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6236"/>
      </w:tblGrid>
      <w:tr w:rsidR="00CC62D9" w:rsidRPr="005B7C09" w14:paraId="5475AC44" w14:textId="77777777" w:rsidTr="00B43416">
        <w:tc>
          <w:tcPr>
            <w:tcW w:w="3114" w:type="dxa"/>
          </w:tcPr>
          <w:p w14:paraId="43F89261" w14:textId="3C9D5DF0" w:rsidR="00CC62D9" w:rsidRPr="005B7C09" w:rsidRDefault="003625CF" w:rsidP="003625CF">
            <w:pPr>
              <w:rPr>
                <w:rFonts w:cstheme="minorHAnsi"/>
                <w:sz w:val="24"/>
                <w:szCs w:val="24"/>
                <w:lang w:val="lv-LV"/>
              </w:rPr>
            </w:pPr>
            <w:r w:rsidRPr="005B7C09">
              <w:rPr>
                <w:rFonts w:cstheme="minorHAnsi"/>
                <w:sz w:val="24"/>
                <w:szCs w:val="24"/>
                <w:lang w:val="lv-LV"/>
              </w:rPr>
              <w:t>Nodarbības nosaukums</w:t>
            </w:r>
          </w:p>
        </w:tc>
        <w:tc>
          <w:tcPr>
            <w:tcW w:w="6236" w:type="dxa"/>
          </w:tcPr>
          <w:p w14:paraId="32146BBB" w14:textId="66F444EE" w:rsidR="003107CA" w:rsidRPr="005B7C09" w:rsidRDefault="005B7C09" w:rsidP="004A0769">
            <w:pPr>
              <w:rPr>
                <w:rFonts w:eastAsia="Calibri" w:cstheme="minorHAnsi"/>
                <w:i/>
                <w:iCs/>
                <w:color w:val="4472C4"/>
                <w:sz w:val="24"/>
                <w:szCs w:val="24"/>
                <w:lang w:val="lv" w:eastAsia="lv-LV"/>
              </w:rPr>
            </w:pPr>
            <w:r w:rsidRPr="004A0769">
              <w:rPr>
                <w:rFonts w:eastAsia="Calibri" w:cstheme="minorHAnsi"/>
                <w:i/>
                <w:iCs/>
                <w:color w:val="4472C4"/>
                <w:sz w:val="28"/>
                <w:szCs w:val="28"/>
                <w:lang w:val="lv" w:eastAsia="lv-LV"/>
              </w:rPr>
              <w:t xml:space="preserve">Ja es būtu adatainais </w:t>
            </w:r>
            <w:proofErr w:type="spellStart"/>
            <w:r w:rsidRPr="004A0769">
              <w:rPr>
                <w:rFonts w:eastAsia="Calibri" w:cstheme="minorHAnsi"/>
                <w:i/>
                <w:iCs/>
                <w:color w:val="4472C4"/>
                <w:sz w:val="28"/>
                <w:szCs w:val="28"/>
                <w:lang w:val="lv" w:eastAsia="lv-LV"/>
              </w:rPr>
              <w:t>dzeloņgurķis</w:t>
            </w:r>
            <w:proofErr w:type="spellEnd"/>
            <w:r w:rsidRPr="004A0769">
              <w:rPr>
                <w:rFonts w:eastAsia="Calibri" w:cstheme="minorHAnsi"/>
                <w:i/>
                <w:iCs/>
                <w:color w:val="4472C4"/>
                <w:sz w:val="28"/>
                <w:szCs w:val="28"/>
                <w:lang w:val="lv" w:eastAsia="lv-LV"/>
              </w:rPr>
              <w:t>!</w:t>
            </w:r>
          </w:p>
        </w:tc>
      </w:tr>
      <w:tr w:rsidR="005B7C09" w:rsidRPr="005B7C09" w14:paraId="344C4BCA" w14:textId="77777777" w:rsidTr="00417DCA">
        <w:tc>
          <w:tcPr>
            <w:tcW w:w="9350" w:type="dxa"/>
            <w:gridSpan w:val="2"/>
          </w:tcPr>
          <w:p w14:paraId="7C506C01" w14:textId="0C2F06A8" w:rsidR="005B7C09" w:rsidRPr="005B7C09" w:rsidRDefault="005B7C09" w:rsidP="005B7C09">
            <w:pPr>
              <w:spacing w:after="160" w:line="259" w:lineRule="auto"/>
              <w:rPr>
                <w:rFonts w:eastAsia="Calibri" w:cstheme="minorHAnsi"/>
                <w:i/>
                <w:iCs/>
                <w:color w:val="4472C4"/>
                <w:sz w:val="24"/>
                <w:szCs w:val="24"/>
                <w:lang w:val="lv" w:eastAsia="lv-LV"/>
              </w:rPr>
            </w:pPr>
            <w:r w:rsidRPr="005B7C09">
              <w:rPr>
                <w:rFonts w:cstheme="minorHAnsi"/>
                <w:b/>
                <w:bCs/>
                <w:sz w:val="24"/>
                <w:szCs w:val="24"/>
                <w:lang w:val="lv-LV"/>
              </w:rPr>
              <w:t>Autors:</w:t>
            </w:r>
            <w:r w:rsidRPr="005B7C09">
              <w:rPr>
                <w:rFonts w:cstheme="minorHAnsi"/>
                <w:sz w:val="24"/>
                <w:szCs w:val="24"/>
                <w:lang w:val="lv-LV"/>
              </w:rPr>
              <w:t xml:space="preserve"> Dr. paed., vadošā pētniece </w:t>
            </w:r>
            <w:proofErr w:type="spellStart"/>
            <w:r w:rsidRPr="005B7C09">
              <w:rPr>
                <w:rFonts w:cstheme="minorHAnsi"/>
                <w:sz w:val="24"/>
                <w:szCs w:val="24"/>
                <w:lang w:val="lv-LV"/>
              </w:rPr>
              <w:t>Eridiana</w:t>
            </w:r>
            <w:proofErr w:type="spellEnd"/>
            <w:r w:rsidRPr="005B7C09">
              <w:rPr>
                <w:rFonts w:cstheme="minorHAnsi"/>
                <w:sz w:val="24"/>
                <w:szCs w:val="24"/>
                <w:lang w:val="lv-LV"/>
              </w:rPr>
              <w:t xml:space="preserve"> </w:t>
            </w:r>
            <w:proofErr w:type="spellStart"/>
            <w:r w:rsidRPr="005B7C09">
              <w:rPr>
                <w:rFonts w:cstheme="minorHAnsi"/>
                <w:sz w:val="24"/>
                <w:szCs w:val="24"/>
                <w:lang w:val="lv-LV"/>
              </w:rPr>
              <w:t>Oļehnoviča</w:t>
            </w:r>
            <w:proofErr w:type="spellEnd"/>
          </w:p>
        </w:tc>
      </w:tr>
      <w:tr w:rsidR="003625CF" w:rsidRPr="005B7C09" w14:paraId="50154362" w14:textId="77777777" w:rsidTr="00B43416">
        <w:tc>
          <w:tcPr>
            <w:tcW w:w="9350" w:type="dxa"/>
            <w:gridSpan w:val="2"/>
            <w:shd w:val="clear" w:color="auto" w:fill="D9D9D9" w:themeFill="background1" w:themeFillShade="D9"/>
          </w:tcPr>
          <w:p w14:paraId="76F557E4" w14:textId="77777777" w:rsidR="003625CF" w:rsidRPr="005B7C09" w:rsidRDefault="003625CF" w:rsidP="003625CF">
            <w:pPr>
              <w:pStyle w:val="ListParagraph"/>
              <w:numPr>
                <w:ilvl w:val="0"/>
                <w:numId w:val="1"/>
              </w:numPr>
              <w:ind w:left="284" w:hanging="284"/>
              <w:rPr>
                <w:rFonts w:cstheme="minorHAnsi"/>
                <w:b/>
                <w:bCs/>
                <w:sz w:val="24"/>
                <w:szCs w:val="24"/>
                <w:lang w:val="lv-LV"/>
              </w:rPr>
            </w:pPr>
            <w:r w:rsidRPr="005B7C09">
              <w:rPr>
                <w:rFonts w:cstheme="minorHAnsi"/>
                <w:b/>
                <w:bCs/>
                <w:sz w:val="24"/>
                <w:szCs w:val="24"/>
                <w:lang w:val="lv-LV"/>
              </w:rPr>
              <w:t>TEMATA PLĀNS</w:t>
            </w:r>
          </w:p>
          <w:p w14:paraId="61E95957" w14:textId="77777777" w:rsidR="003625CF" w:rsidRPr="005B7C09" w:rsidRDefault="003625CF" w:rsidP="003625CF">
            <w:pPr>
              <w:rPr>
                <w:rFonts w:cstheme="minorHAnsi"/>
                <w:sz w:val="24"/>
                <w:szCs w:val="24"/>
                <w:lang w:val="lv-LV"/>
              </w:rPr>
            </w:pPr>
          </w:p>
        </w:tc>
      </w:tr>
      <w:tr w:rsidR="00CC62D9" w:rsidRPr="0074004D" w14:paraId="3A2C236E" w14:textId="77777777" w:rsidTr="00B43416">
        <w:tc>
          <w:tcPr>
            <w:tcW w:w="3114" w:type="dxa"/>
          </w:tcPr>
          <w:p w14:paraId="68F3DABE" w14:textId="77777777" w:rsidR="003625CF" w:rsidRPr="005B7C09" w:rsidRDefault="003625CF" w:rsidP="003625CF">
            <w:pPr>
              <w:pStyle w:val="ListParagraph"/>
              <w:numPr>
                <w:ilvl w:val="1"/>
                <w:numId w:val="1"/>
              </w:numPr>
              <w:rPr>
                <w:rFonts w:cstheme="minorHAnsi"/>
                <w:sz w:val="24"/>
                <w:szCs w:val="24"/>
                <w:lang w:val="lv-LV"/>
              </w:rPr>
            </w:pPr>
            <w:r w:rsidRPr="005B7C09">
              <w:rPr>
                <w:rFonts w:cstheme="minorHAnsi"/>
                <w:sz w:val="24"/>
                <w:szCs w:val="24"/>
                <w:lang w:val="lv-LV"/>
              </w:rPr>
              <w:t>Mērķis</w:t>
            </w:r>
          </w:p>
          <w:p w14:paraId="5AC6EC34" w14:textId="77777777" w:rsidR="00CC62D9" w:rsidRPr="005B7C09" w:rsidRDefault="00CC62D9" w:rsidP="003625CF">
            <w:pPr>
              <w:rPr>
                <w:rFonts w:cstheme="minorHAnsi"/>
                <w:sz w:val="24"/>
                <w:szCs w:val="24"/>
                <w:lang w:val="lv-LV"/>
              </w:rPr>
            </w:pPr>
          </w:p>
        </w:tc>
        <w:tc>
          <w:tcPr>
            <w:tcW w:w="6236" w:type="dxa"/>
          </w:tcPr>
          <w:p w14:paraId="22AE8F45" w14:textId="77777777" w:rsidR="005B7C09" w:rsidRPr="005B7C09" w:rsidRDefault="005B7C09" w:rsidP="005B7C09">
            <w:pPr>
              <w:spacing w:after="160" w:line="259" w:lineRule="auto"/>
              <w:rPr>
                <w:rFonts w:cstheme="minorHAnsi"/>
                <w:sz w:val="24"/>
                <w:szCs w:val="24"/>
                <w:lang w:val="lv-LV"/>
              </w:rPr>
            </w:pPr>
            <w:r w:rsidRPr="005B7C09">
              <w:rPr>
                <w:rFonts w:cstheme="minorHAnsi"/>
                <w:sz w:val="24"/>
                <w:szCs w:val="24"/>
                <w:lang w:val="lv-LV"/>
              </w:rPr>
              <w:t xml:space="preserve">Sniegt dalībniekiem izpratni par adatainā </w:t>
            </w:r>
            <w:proofErr w:type="spellStart"/>
            <w:r w:rsidRPr="005B7C09">
              <w:rPr>
                <w:rFonts w:cstheme="minorHAnsi"/>
                <w:sz w:val="24"/>
                <w:szCs w:val="24"/>
                <w:lang w:val="lv-LV"/>
              </w:rPr>
              <w:t>dzeloņgurķa</w:t>
            </w:r>
            <w:proofErr w:type="spellEnd"/>
            <w:r w:rsidRPr="005B7C09">
              <w:rPr>
                <w:rFonts w:cstheme="minorHAnsi"/>
                <w:sz w:val="24"/>
                <w:szCs w:val="24"/>
                <w:lang w:val="lv-LV"/>
              </w:rPr>
              <w:t xml:space="preserve"> (</w:t>
            </w:r>
            <w:proofErr w:type="spellStart"/>
            <w:r w:rsidRPr="005B7C09">
              <w:rPr>
                <w:rFonts w:cstheme="minorHAnsi"/>
                <w:i/>
                <w:iCs/>
                <w:sz w:val="24"/>
                <w:szCs w:val="24"/>
                <w:lang w:val="lv-LV"/>
              </w:rPr>
              <w:t>Echinocystis</w:t>
            </w:r>
            <w:proofErr w:type="spellEnd"/>
            <w:r w:rsidRPr="005B7C09">
              <w:rPr>
                <w:rFonts w:cstheme="minorHAnsi"/>
                <w:i/>
                <w:iCs/>
                <w:sz w:val="24"/>
                <w:szCs w:val="24"/>
                <w:lang w:val="lv-LV"/>
              </w:rPr>
              <w:t xml:space="preserve"> </w:t>
            </w:r>
            <w:proofErr w:type="spellStart"/>
            <w:r w:rsidRPr="005B7C09">
              <w:rPr>
                <w:rFonts w:cstheme="minorHAnsi"/>
                <w:i/>
                <w:iCs/>
                <w:sz w:val="24"/>
                <w:szCs w:val="24"/>
                <w:lang w:val="lv-LV"/>
              </w:rPr>
              <w:t>lobata</w:t>
            </w:r>
            <w:proofErr w:type="spellEnd"/>
            <w:r w:rsidRPr="005B7C09">
              <w:rPr>
                <w:rFonts w:cstheme="minorHAnsi"/>
                <w:sz w:val="24"/>
                <w:szCs w:val="24"/>
                <w:lang w:val="lv-LV"/>
              </w:rPr>
              <w:t xml:space="preserve">) bioloģiskajām īpatnībām un pielāgojumiem, kas palīdz šai </w:t>
            </w:r>
            <w:proofErr w:type="spellStart"/>
            <w:r w:rsidRPr="005B7C09">
              <w:rPr>
                <w:rFonts w:cstheme="minorHAnsi"/>
                <w:sz w:val="24"/>
                <w:szCs w:val="24"/>
                <w:lang w:val="lv-LV"/>
              </w:rPr>
              <w:t>invazīvajai</w:t>
            </w:r>
            <w:proofErr w:type="spellEnd"/>
            <w:r w:rsidRPr="005B7C09">
              <w:rPr>
                <w:rFonts w:cstheme="minorHAnsi"/>
                <w:sz w:val="24"/>
                <w:szCs w:val="24"/>
                <w:lang w:val="lv-LV"/>
              </w:rPr>
              <w:t xml:space="preserve"> sugai strauji izplatīties, vienlaikus attīstot pētnieciskās iemaņas, izmantojot digitālās tehnoloģijas un laboratorijas aprīkojumu.</w:t>
            </w:r>
          </w:p>
          <w:p w14:paraId="1C606C6C" w14:textId="77777777" w:rsidR="00CC62D9" w:rsidRPr="005B7C09" w:rsidRDefault="00CC62D9" w:rsidP="003625CF">
            <w:pPr>
              <w:rPr>
                <w:rFonts w:cstheme="minorHAnsi"/>
                <w:sz w:val="24"/>
                <w:szCs w:val="24"/>
                <w:lang w:val="lv-LV"/>
              </w:rPr>
            </w:pPr>
          </w:p>
        </w:tc>
      </w:tr>
      <w:tr w:rsidR="00CC62D9" w:rsidRPr="0074004D" w14:paraId="18D1C1EF" w14:textId="77777777" w:rsidTr="00B43416">
        <w:tc>
          <w:tcPr>
            <w:tcW w:w="3114" w:type="dxa"/>
          </w:tcPr>
          <w:p w14:paraId="3379A4CA" w14:textId="77777777" w:rsidR="003625CF" w:rsidRPr="005B7C09" w:rsidRDefault="003625CF" w:rsidP="003625CF">
            <w:pPr>
              <w:pStyle w:val="ListParagraph"/>
              <w:numPr>
                <w:ilvl w:val="1"/>
                <w:numId w:val="1"/>
              </w:numPr>
              <w:rPr>
                <w:rFonts w:cstheme="minorHAnsi"/>
                <w:sz w:val="24"/>
                <w:szCs w:val="24"/>
                <w:lang w:val="lv-LV"/>
              </w:rPr>
            </w:pPr>
            <w:r w:rsidRPr="005B7C09">
              <w:rPr>
                <w:rFonts w:cstheme="minorHAnsi"/>
                <w:sz w:val="24"/>
                <w:szCs w:val="24"/>
                <w:lang w:val="lv-LV"/>
              </w:rPr>
              <w:t>Uzdevumi</w:t>
            </w:r>
          </w:p>
          <w:p w14:paraId="4A5815A4" w14:textId="77777777" w:rsidR="00CC62D9" w:rsidRPr="005B7C09" w:rsidRDefault="00CC62D9" w:rsidP="003625CF">
            <w:pPr>
              <w:rPr>
                <w:rFonts w:cstheme="minorHAnsi"/>
                <w:sz w:val="24"/>
                <w:szCs w:val="24"/>
                <w:lang w:val="lv-LV"/>
              </w:rPr>
            </w:pPr>
          </w:p>
        </w:tc>
        <w:tc>
          <w:tcPr>
            <w:tcW w:w="6236" w:type="dxa"/>
          </w:tcPr>
          <w:p w14:paraId="6B2F7EB1" w14:textId="77777777" w:rsidR="005B7C09" w:rsidRPr="005B7C09" w:rsidRDefault="005B7C09" w:rsidP="00B12C35">
            <w:pPr>
              <w:numPr>
                <w:ilvl w:val="0"/>
                <w:numId w:val="2"/>
              </w:numPr>
              <w:tabs>
                <w:tab w:val="clear" w:pos="720"/>
                <w:tab w:val="num" w:pos="462"/>
              </w:tabs>
              <w:ind w:left="462" w:hanging="284"/>
              <w:rPr>
                <w:rFonts w:cstheme="minorHAnsi"/>
                <w:sz w:val="24"/>
                <w:szCs w:val="24"/>
                <w:lang w:val="lv-LV"/>
              </w:rPr>
            </w:pPr>
            <w:r w:rsidRPr="005B7C09">
              <w:rPr>
                <w:rFonts w:cstheme="minorHAnsi"/>
                <w:b/>
                <w:bCs/>
                <w:sz w:val="24"/>
                <w:szCs w:val="24"/>
                <w:lang w:val="lv-LV"/>
              </w:rPr>
              <w:t>Pētīt auga morfoloģiju:</w:t>
            </w:r>
            <w:r w:rsidRPr="005B7C09">
              <w:rPr>
                <w:rFonts w:cstheme="minorHAnsi"/>
                <w:sz w:val="24"/>
                <w:szCs w:val="24"/>
                <w:lang w:val="lv-LV"/>
              </w:rPr>
              <w:t xml:space="preserve"> Praktiski darbojoties ar herbārijiem, atpazīt adatainā </w:t>
            </w:r>
            <w:proofErr w:type="spellStart"/>
            <w:r w:rsidRPr="005B7C09">
              <w:rPr>
                <w:rFonts w:cstheme="minorHAnsi"/>
                <w:sz w:val="24"/>
                <w:szCs w:val="24"/>
                <w:lang w:val="lv-LV"/>
              </w:rPr>
              <w:t>dzeloņgurķa</w:t>
            </w:r>
            <w:proofErr w:type="spellEnd"/>
            <w:r w:rsidRPr="005B7C09">
              <w:rPr>
                <w:rFonts w:cstheme="minorHAnsi"/>
                <w:sz w:val="24"/>
                <w:szCs w:val="24"/>
                <w:lang w:val="lv-LV"/>
              </w:rPr>
              <w:t xml:space="preserve"> galvenās daļas (stīgas, ziedus, lapas, augļus).</w:t>
            </w:r>
          </w:p>
          <w:p w14:paraId="181C38A6" w14:textId="77777777" w:rsidR="005B7C09" w:rsidRPr="005B7C09" w:rsidRDefault="005B7C09" w:rsidP="00B12C35">
            <w:pPr>
              <w:numPr>
                <w:ilvl w:val="0"/>
                <w:numId w:val="2"/>
              </w:numPr>
              <w:tabs>
                <w:tab w:val="clear" w:pos="720"/>
                <w:tab w:val="num" w:pos="462"/>
              </w:tabs>
              <w:ind w:left="462" w:hanging="284"/>
              <w:rPr>
                <w:rFonts w:cstheme="minorHAnsi"/>
                <w:sz w:val="24"/>
                <w:szCs w:val="24"/>
                <w:lang w:val="lv-LV"/>
              </w:rPr>
            </w:pPr>
            <w:r w:rsidRPr="005B7C09">
              <w:rPr>
                <w:rFonts w:cstheme="minorHAnsi"/>
                <w:b/>
                <w:bCs/>
                <w:sz w:val="24"/>
                <w:szCs w:val="24"/>
                <w:lang w:val="lv-LV"/>
              </w:rPr>
              <w:t>Analizēt pielāgojumus:</w:t>
            </w:r>
            <w:r w:rsidRPr="005B7C09">
              <w:rPr>
                <w:rFonts w:cstheme="minorHAnsi"/>
                <w:sz w:val="24"/>
                <w:szCs w:val="24"/>
                <w:lang w:val="lv-LV"/>
              </w:rPr>
              <w:t xml:space="preserve"> Identificēt un aprakstīt bioloģiskos mehānismus, kas veicina auga </w:t>
            </w:r>
            <w:proofErr w:type="spellStart"/>
            <w:r w:rsidRPr="005B7C09">
              <w:rPr>
                <w:rFonts w:cstheme="minorHAnsi"/>
                <w:sz w:val="24"/>
                <w:szCs w:val="24"/>
                <w:lang w:val="lv-LV"/>
              </w:rPr>
              <w:t>invazivitāti</w:t>
            </w:r>
            <w:proofErr w:type="spellEnd"/>
            <w:r w:rsidRPr="005B7C09">
              <w:rPr>
                <w:rFonts w:cstheme="minorHAnsi"/>
                <w:sz w:val="24"/>
                <w:szCs w:val="24"/>
                <w:lang w:val="lv-LV"/>
              </w:rPr>
              <w:t xml:space="preserve"> (piemēram, žuburainās stīgas kāpšanai).</w:t>
            </w:r>
          </w:p>
          <w:p w14:paraId="0DB604F6" w14:textId="77777777" w:rsidR="005B7C09" w:rsidRPr="005B7C09" w:rsidRDefault="005B7C09" w:rsidP="00B12C35">
            <w:pPr>
              <w:numPr>
                <w:ilvl w:val="0"/>
                <w:numId w:val="2"/>
              </w:numPr>
              <w:tabs>
                <w:tab w:val="clear" w:pos="720"/>
                <w:tab w:val="num" w:pos="462"/>
              </w:tabs>
              <w:ind w:left="462" w:hanging="284"/>
              <w:rPr>
                <w:rFonts w:cstheme="minorHAnsi"/>
                <w:sz w:val="24"/>
                <w:szCs w:val="24"/>
                <w:lang w:val="lv-LV"/>
              </w:rPr>
            </w:pPr>
            <w:r w:rsidRPr="005B7C09">
              <w:rPr>
                <w:rFonts w:cstheme="minorHAnsi"/>
                <w:b/>
                <w:bCs/>
                <w:sz w:val="24"/>
                <w:szCs w:val="24"/>
                <w:lang w:val="lv-LV"/>
              </w:rPr>
              <w:t>Veikt praktiskus mērījumus un aprēķinus:</w:t>
            </w:r>
            <w:r w:rsidRPr="005B7C09">
              <w:rPr>
                <w:rFonts w:cstheme="minorHAnsi"/>
                <w:sz w:val="24"/>
                <w:szCs w:val="24"/>
                <w:lang w:val="lv-LV"/>
              </w:rPr>
              <w:t xml:space="preserve"> Noteikt stublāja garumu, augļu skaitu un aprēķināt vidējo reproduktīvo jaudu uz metru.</w:t>
            </w:r>
          </w:p>
          <w:p w14:paraId="1AE8FDE1" w14:textId="77777777" w:rsidR="005B7C09" w:rsidRPr="005B7C09" w:rsidRDefault="005B7C09" w:rsidP="00B12C35">
            <w:pPr>
              <w:numPr>
                <w:ilvl w:val="0"/>
                <w:numId w:val="2"/>
              </w:numPr>
              <w:tabs>
                <w:tab w:val="clear" w:pos="720"/>
                <w:tab w:val="num" w:pos="462"/>
              </w:tabs>
              <w:ind w:left="462" w:hanging="284"/>
              <w:rPr>
                <w:rFonts w:cstheme="minorHAnsi"/>
                <w:sz w:val="24"/>
                <w:szCs w:val="24"/>
                <w:lang w:val="lv-LV"/>
              </w:rPr>
            </w:pPr>
            <w:r w:rsidRPr="005B7C09">
              <w:rPr>
                <w:rFonts w:cstheme="minorHAnsi"/>
                <w:b/>
                <w:bCs/>
                <w:sz w:val="24"/>
                <w:szCs w:val="24"/>
                <w:lang w:val="lv-LV"/>
              </w:rPr>
              <w:t>Izmantot modernas pētniecības metodes:</w:t>
            </w:r>
            <w:r w:rsidRPr="005B7C09">
              <w:rPr>
                <w:rFonts w:cstheme="minorHAnsi"/>
                <w:sz w:val="24"/>
                <w:szCs w:val="24"/>
                <w:lang w:val="lv-LV"/>
              </w:rPr>
              <w:t xml:space="preserve"> Apgūt darbu ar digitālo mikroskopu, pētot sēklu un augļu audu struktūru.</w:t>
            </w:r>
          </w:p>
          <w:p w14:paraId="7760502A" w14:textId="77777777" w:rsidR="005B7C09" w:rsidRPr="005B7C09" w:rsidRDefault="005B7C09" w:rsidP="00B12C35">
            <w:pPr>
              <w:numPr>
                <w:ilvl w:val="0"/>
                <w:numId w:val="2"/>
              </w:numPr>
              <w:tabs>
                <w:tab w:val="clear" w:pos="720"/>
                <w:tab w:val="num" w:pos="462"/>
              </w:tabs>
              <w:ind w:left="462" w:hanging="284"/>
              <w:rPr>
                <w:rFonts w:cstheme="minorHAnsi"/>
                <w:sz w:val="24"/>
                <w:szCs w:val="24"/>
                <w:lang w:val="lv-LV"/>
              </w:rPr>
            </w:pPr>
            <w:r w:rsidRPr="005B7C09">
              <w:rPr>
                <w:rFonts w:cstheme="minorHAnsi"/>
                <w:b/>
                <w:bCs/>
                <w:sz w:val="24"/>
                <w:szCs w:val="24"/>
                <w:lang w:val="lv-LV"/>
              </w:rPr>
              <w:t>Veidot digitālo saturu:</w:t>
            </w:r>
            <w:r w:rsidRPr="005B7C09">
              <w:rPr>
                <w:rFonts w:cstheme="minorHAnsi"/>
                <w:sz w:val="24"/>
                <w:szCs w:val="24"/>
                <w:lang w:val="lv-LV"/>
              </w:rPr>
              <w:t xml:space="preserve"> Dokumentēt pētījuma procesu fotogrāfijās un izveidot digitālu kolāžu (vizītkarti) par sugas pielāgojumiem.</w:t>
            </w:r>
          </w:p>
          <w:p w14:paraId="304316E3" w14:textId="77777777" w:rsidR="00CC62D9" w:rsidRPr="005B7C09" w:rsidRDefault="00CC62D9" w:rsidP="00B12C35">
            <w:pPr>
              <w:rPr>
                <w:rFonts w:cstheme="minorHAnsi"/>
                <w:sz w:val="24"/>
                <w:szCs w:val="24"/>
                <w:lang w:val="lv-LV"/>
              </w:rPr>
            </w:pPr>
          </w:p>
        </w:tc>
      </w:tr>
      <w:tr w:rsidR="00CC62D9" w:rsidRPr="0074004D" w14:paraId="79BF31BF" w14:textId="77777777" w:rsidTr="00B43416">
        <w:tc>
          <w:tcPr>
            <w:tcW w:w="3114" w:type="dxa"/>
          </w:tcPr>
          <w:p w14:paraId="7584DCA7" w14:textId="77777777" w:rsidR="003625CF" w:rsidRPr="005B7C09" w:rsidRDefault="003625CF" w:rsidP="003625CF">
            <w:pPr>
              <w:pStyle w:val="ListParagraph"/>
              <w:numPr>
                <w:ilvl w:val="1"/>
                <w:numId w:val="1"/>
              </w:numPr>
              <w:rPr>
                <w:rFonts w:cstheme="minorHAnsi"/>
                <w:sz w:val="24"/>
                <w:szCs w:val="24"/>
                <w:lang w:val="lv-LV"/>
              </w:rPr>
            </w:pPr>
            <w:r w:rsidRPr="005B7C09">
              <w:rPr>
                <w:rFonts w:cstheme="minorHAnsi"/>
                <w:sz w:val="24"/>
                <w:szCs w:val="24"/>
                <w:lang w:val="lv-LV"/>
              </w:rPr>
              <w:t>Īss teorētiskais pamatojums</w:t>
            </w:r>
          </w:p>
          <w:p w14:paraId="42099B88" w14:textId="77777777" w:rsidR="00CC62D9" w:rsidRPr="005B7C09" w:rsidRDefault="00CC62D9" w:rsidP="003625CF">
            <w:pPr>
              <w:rPr>
                <w:rFonts w:cstheme="minorHAnsi"/>
                <w:sz w:val="24"/>
                <w:szCs w:val="24"/>
                <w:lang w:val="lv-LV"/>
              </w:rPr>
            </w:pPr>
          </w:p>
        </w:tc>
        <w:tc>
          <w:tcPr>
            <w:tcW w:w="6236" w:type="dxa"/>
          </w:tcPr>
          <w:p w14:paraId="7158B21B" w14:textId="547D4EF2" w:rsidR="005B7C09" w:rsidRPr="005B7C09" w:rsidRDefault="005B7C09" w:rsidP="004A0769">
            <w:pPr>
              <w:ind w:left="357"/>
              <w:rPr>
                <w:rFonts w:cstheme="minorHAnsi"/>
                <w:sz w:val="24"/>
                <w:szCs w:val="24"/>
                <w:lang w:val="lv-LV"/>
              </w:rPr>
            </w:pPr>
            <w:r w:rsidRPr="005B7C09">
              <w:rPr>
                <w:rFonts w:cstheme="minorHAnsi"/>
                <w:b/>
                <w:bCs/>
                <w:sz w:val="24"/>
                <w:szCs w:val="24"/>
                <w:lang w:val="lv-LV"/>
              </w:rPr>
              <w:t>Ekoloģiskā niša un izplatība:</w:t>
            </w:r>
            <w:r w:rsidRPr="005B7C09">
              <w:rPr>
                <w:rFonts w:cstheme="minorHAnsi"/>
                <w:sz w:val="24"/>
                <w:szCs w:val="24"/>
                <w:lang w:val="lv-LV"/>
              </w:rPr>
              <w:t xml:space="preserve"> Adatainais </w:t>
            </w:r>
            <w:proofErr w:type="spellStart"/>
            <w:r w:rsidRPr="005B7C09">
              <w:rPr>
                <w:rFonts w:cstheme="minorHAnsi"/>
                <w:sz w:val="24"/>
                <w:szCs w:val="24"/>
                <w:lang w:val="lv-LV"/>
              </w:rPr>
              <w:t>dzeloņgurķis</w:t>
            </w:r>
            <w:proofErr w:type="spellEnd"/>
            <w:r w:rsidRPr="005B7C09">
              <w:rPr>
                <w:rFonts w:cstheme="minorHAnsi"/>
                <w:sz w:val="24"/>
                <w:szCs w:val="24"/>
                <w:lang w:val="lv-LV"/>
              </w:rPr>
              <w:t xml:space="preserve"> </w:t>
            </w:r>
            <w:r w:rsidRPr="005B7C09">
              <w:rPr>
                <w:rFonts w:cstheme="minorHAnsi"/>
                <w:i/>
                <w:iCs/>
                <w:sz w:val="24"/>
                <w:szCs w:val="24"/>
                <w:lang w:val="lv-LV"/>
              </w:rPr>
              <w:t>(</w:t>
            </w:r>
            <w:proofErr w:type="spellStart"/>
            <w:r w:rsidRPr="005B7C09">
              <w:rPr>
                <w:rFonts w:cstheme="minorHAnsi"/>
                <w:i/>
                <w:iCs/>
                <w:sz w:val="24"/>
                <w:szCs w:val="24"/>
                <w:lang w:val="lv-LV"/>
              </w:rPr>
              <w:t>Echinocystis</w:t>
            </w:r>
            <w:proofErr w:type="spellEnd"/>
            <w:r w:rsidRPr="005B7C09">
              <w:rPr>
                <w:rFonts w:cstheme="minorHAnsi"/>
                <w:i/>
                <w:iCs/>
                <w:sz w:val="24"/>
                <w:szCs w:val="24"/>
                <w:lang w:val="lv-LV"/>
              </w:rPr>
              <w:t xml:space="preserve"> </w:t>
            </w:r>
            <w:proofErr w:type="spellStart"/>
            <w:r w:rsidRPr="005B7C09">
              <w:rPr>
                <w:rFonts w:cstheme="minorHAnsi"/>
                <w:i/>
                <w:iCs/>
                <w:sz w:val="24"/>
                <w:szCs w:val="24"/>
                <w:lang w:val="lv-LV"/>
              </w:rPr>
              <w:t>lobata</w:t>
            </w:r>
            <w:proofErr w:type="spellEnd"/>
            <w:r w:rsidRPr="005B7C09">
              <w:rPr>
                <w:rFonts w:cstheme="minorHAnsi"/>
                <w:i/>
                <w:iCs/>
                <w:sz w:val="24"/>
                <w:szCs w:val="24"/>
                <w:lang w:val="lv-LV"/>
              </w:rPr>
              <w:t>)</w:t>
            </w:r>
            <w:r w:rsidRPr="005B7C09">
              <w:rPr>
                <w:rFonts w:cstheme="minorHAnsi"/>
                <w:sz w:val="24"/>
                <w:szCs w:val="24"/>
                <w:lang w:val="lv-LV"/>
              </w:rPr>
              <w:t xml:space="preserve">  ir viengadīgs ķirbju dzimtas </w:t>
            </w:r>
            <w:r w:rsidRPr="005B7C09">
              <w:rPr>
                <w:rFonts w:cstheme="minorHAnsi"/>
                <w:i/>
                <w:iCs/>
                <w:sz w:val="24"/>
                <w:szCs w:val="24"/>
                <w:lang w:val="lv-LV"/>
              </w:rPr>
              <w:t>(</w:t>
            </w:r>
            <w:proofErr w:type="spellStart"/>
            <w:r w:rsidRPr="005B7C09">
              <w:rPr>
                <w:rFonts w:cstheme="minorHAnsi"/>
                <w:i/>
                <w:iCs/>
                <w:sz w:val="24"/>
                <w:szCs w:val="24"/>
                <w:lang w:val="lv-LV"/>
              </w:rPr>
              <w:t>Cucurbitaceae</w:t>
            </w:r>
            <w:proofErr w:type="spellEnd"/>
            <w:r w:rsidRPr="005B7C09">
              <w:rPr>
                <w:rFonts w:cstheme="minorHAnsi"/>
                <w:i/>
                <w:iCs/>
                <w:sz w:val="24"/>
                <w:szCs w:val="24"/>
                <w:lang w:val="lv-LV"/>
              </w:rPr>
              <w:t>)</w:t>
            </w:r>
            <w:r w:rsidRPr="005B7C09">
              <w:rPr>
                <w:rFonts w:cstheme="minorHAnsi"/>
                <w:sz w:val="24"/>
                <w:szCs w:val="24"/>
                <w:lang w:val="lv-LV"/>
              </w:rPr>
              <w:t xml:space="preserve">  augs, kas Latvijā ienācis kā krāšņumaugs, bet tagad agresīvi izplatās upju palienēs un krūmājos. Tā spēja ātri audzēt garus stublājus un izmantot stīgas, lai "pārņemtu" citus augus, padara to par bīstamu konkurentu vietējām sugām.</w:t>
            </w:r>
          </w:p>
          <w:p w14:paraId="05A0829B" w14:textId="2E6FD65E" w:rsidR="00CC62D9" w:rsidRPr="005B7C09" w:rsidRDefault="005B7C09" w:rsidP="004A0769">
            <w:pPr>
              <w:ind w:left="357"/>
              <w:rPr>
                <w:rFonts w:cstheme="minorHAnsi"/>
                <w:sz w:val="24"/>
                <w:szCs w:val="24"/>
                <w:lang w:val="lv-LV"/>
              </w:rPr>
            </w:pPr>
            <w:r w:rsidRPr="005B7C09">
              <w:rPr>
                <w:rFonts w:cstheme="minorHAnsi"/>
                <w:b/>
                <w:bCs/>
                <w:sz w:val="24"/>
                <w:szCs w:val="24"/>
                <w:lang w:val="lv-LV"/>
              </w:rPr>
              <w:t xml:space="preserve">Svešzemju </w:t>
            </w:r>
            <w:proofErr w:type="spellStart"/>
            <w:r w:rsidRPr="005B7C09">
              <w:rPr>
                <w:rFonts w:cstheme="minorHAnsi"/>
                <w:b/>
                <w:bCs/>
                <w:sz w:val="24"/>
                <w:szCs w:val="24"/>
                <w:lang w:val="lv-LV"/>
              </w:rPr>
              <w:t>vs</w:t>
            </w:r>
            <w:proofErr w:type="spellEnd"/>
            <w:r w:rsidRPr="005B7C09">
              <w:rPr>
                <w:rFonts w:cstheme="minorHAnsi"/>
                <w:b/>
                <w:bCs/>
                <w:sz w:val="24"/>
                <w:szCs w:val="24"/>
                <w:lang w:val="lv-LV"/>
              </w:rPr>
              <w:t xml:space="preserve">. </w:t>
            </w:r>
            <w:proofErr w:type="spellStart"/>
            <w:r>
              <w:rPr>
                <w:rFonts w:cstheme="minorHAnsi"/>
                <w:b/>
                <w:bCs/>
                <w:sz w:val="24"/>
                <w:szCs w:val="24"/>
                <w:lang w:val="lv-LV"/>
              </w:rPr>
              <w:t>i</w:t>
            </w:r>
            <w:r w:rsidRPr="005B7C09">
              <w:rPr>
                <w:rFonts w:cstheme="minorHAnsi"/>
                <w:b/>
                <w:bCs/>
                <w:sz w:val="24"/>
                <w:szCs w:val="24"/>
                <w:lang w:val="lv-LV"/>
              </w:rPr>
              <w:t>nvazīvs</w:t>
            </w:r>
            <w:proofErr w:type="spellEnd"/>
            <w:r w:rsidRPr="005B7C09">
              <w:rPr>
                <w:rFonts w:cstheme="minorHAnsi"/>
                <w:b/>
                <w:bCs/>
                <w:sz w:val="24"/>
                <w:szCs w:val="24"/>
                <w:lang w:val="lv-LV"/>
              </w:rPr>
              <w:t>:</w:t>
            </w:r>
            <w:r w:rsidRPr="005B7C09">
              <w:rPr>
                <w:rFonts w:cstheme="minorHAnsi"/>
                <w:sz w:val="24"/>
                <w:szCs w:val="24"/>
                <w:lang w:val="lv-LV"/>
              </w:rPr>
              <w:t xml:space="preserve"> </w:t>
            </w:r>
            <w:r>
              <w:rPr>
                <w:rFonts w:cstheme="minorHAnsi"/>
                <w:sz w:val="24"/>
                <w:szCs w:val="24"/>
                <w:lang w:val="lv-LV"/>
              </w:rPr>
              <w:t>n</w:t>
            </w:r>
            <w:r w:rsidRPr="005B7C09">
              <w:rPr>
                <w:rFonts w:cstheme="minorHAnsi"/>
                <w:sz w:val="24"/>
                <w:szCs w:val="24"/>
                <w:lang w:val="lv-LV"/>
              </w:rPr>
              <w:t xml:space="preserve">odarbībā tiek skaidrots, ka </w:t>
            </w:r>
            <w:proofErr w:type="spellStart"/>
            <w:r w:rsidRPr="005B7C09">
              <w:rPr>
                <w:rFonts w:cstheme="minorHAnsi"/>
                <w:sz w:val="24"/>
                <w:szCs w:val="24"/>
                <w:lang w:val="lv-LV"/>
              </w:rPr>
              <w:t>dzeloņgurķis</w:t>
            </w:r>
            <w:proofErr w:type="spellEnd"/>
            <w:r w:rsidRPr="005B7C09">
              <w:rPr>
                <w:rFonts w:cstheme="minorHAnsi"/>
                <w:sz w:val="24"/>
                <w:szCs w:val="24"/>
                <w:lang w:val="lv-LV"/>
              </w:rPr>
              <w:t xml:space="preserve"> nav tikai "svešinieks", bet gan "iebrucējs", jo tas aktīvi maina ekosistēmu, aizēnojot vietējo veģetāciju un veidojot blīvas audzes.</w:t>
            </w:r>
          </w:p>
        </w:tc>
      </w:tr>
      <w:tr w:rsidR="00B43416" w:rsidRPr="005B7C09" w14:paraId="2F67E1F8" w14:textId="77777777" w:rsidTr="00B43416">
        <w:trPr>
          <w:trHeight w:val="692"/>
        </w:trPr>
        <w:tc>
          <w:tcPr>
            <w:tcW w:w="9350" w:type="dxa"/>
            <w:gridSpan w:val="2"/>
            <w:shd w:val="clear" w:color="auto" w:fill="D9D9D9" w:themeFill="background1" w:themeFillShade="D9"/>
          </w:tcPr>
          <w:p w14:paraId="2A19E221" w14:textId="77777777" w:rsidR="00B43416" w:rsidRPr="005B7C09" w:rsidRDefault="00B43416" w:rsidP="00B43416">
            <w:pPr>
              <w:pStyle w:val="ListParagraph"/>
              <w:numPr>
                <w:ilvl w:val="0"/>
                <w:numId w:val="1"/>
              </w:numPr>
              <w:ind w:left="284" w:hanging="284"/>
              <w:jc w:val="both"/>
              <w:rPr>
                <w:rFonts w:cstheme="minorHAnsi"/>
                <w:b/>
                <w:bCs/>
                <w:sz w:val="24"/>
                <w:szCs w:val="24"/>
                <w:lang w:val="lv-LV"/>
              </w:rPr>
            </w:pPr>
            <w:r w:rsidRPr="005B7C09">
              <w:rPr>
                <w:rFonts w:cstheme="minorHAnsi"/>
                <w:b/>
                <w:bCs/>
                <w:sz w:val="24"/>
                <w:szCs w:val="24"/>
                <w:lang w:val="lv-LV"/>
              </w:rPr>
              <w:lastRenderedPageBreak/>
              <w:t>METODISKIE IETEIKUMI NODARBĪBAS ĪSTENOŠANAI</w:t>
            </w:r>
          </w:p>
          <w:p w14:paraId="67E0A006" w14:textId="77777777" w:rsidR="00B43416" w:rsidRPr="005B7C09" w:rsidRDefault="00B43416" w:rsidP="003625CF">
            <w:pPr>
              <w:rPr>
                <w:rFonts w:cstheme="minorHAnsi"/>
                <w:sz w:val="24"/>
                <w:szCs w:val="24"/>
                <w:lang w:val="lv-LV"/>
              </w:rPr>
            </w:pPr>
          </w:p>
        </w:tc>
      </w:tr>
      <w:tr w:rsidR="0042545B" w:rsidRPr="005B7C09" w14:paraId="6BD2D133" w14:textId="77777777" w:rsidTr="00B43416">
        <w:tc>
          <w:tcPr>
            <w:tcW w:w="3114" w:type="dxa"/>
          </w:tcPr>
          <w:p w14:paraId="2FEFA25A" w14:textId="77777777" w:rsidR="0042545B" w:rsidRPr="005B7C09" w:rsidRDefault="0042545B" w:rsidP="0042545B">
            <w:pPr>
              <w:pStyle w:val="ListParagraph"/>
              <w:numPr>
                <w:ilvl w:val="1"/>
                <w:numId w:val="1"/>
              </w:numPr>
              <w:ind w:hanging="556"/>
              <w:rPr>
                <w:rFonts w:cstheme="minorHAnsi"/>
                <w:sz w:val="24"/>
                <w:szCs w:val="24"/>
                <w:lang w:val="lv-LV"/>
              </w:rPr>
            </w:pPr>
            <w:r w:rsidRPr="005B7C09">
              <w:rPr>
                <w:rFonts w:cstheme="minorHAnsi"/>
                <w:sz w:val="24"/>
                <w:szCs w:val="24"/>
                <w:lang w:val="lv-LV"/>
              </w:rPr>
              <w:t>Mērķa grupa</w:t>
            </w:r>
          </w:p>
          <w:p w14:paraId="2017A8F9" w14:textId="77777777" w:rsidR="0042545B" w:rsidRPr="005B7C09" w:rsidRDefault="0042545B" w:rsidP="0042545B">
            <w:pPr>
              <w:ind w:left="360"/>
              <w:rPr>
                <w:rFonts w:cstheme="minorHAnsi"/>
                <w:sz w:val="24"/>
                <w:szCs w:val="24"/>
                <w:lang w:val="lv-LV"/>
              </w:rPr>
            </w:pPr>
          </w:p>
        </w:tc>
        <w:tc>
          <w:tcPr>
            <w:tcW w:w="6236" w:type="dxa"/>
          </w:tcPr>
          <w:p w14:paraId="46BA1560" w14:textId="6E4B9715" w:rsidR="0042545B" w:rsidRPr="005B7C09" w:rsidRDefault="0042545B" w:rsidP="0042545B">
            <w:pPr>
              <w:rPr>
                <w:rFonts w:cstheme="minorHAnsi"/>
                <w:sz w:val="24"/>
                <w:szCs w:val="24"/>
                <w:lang w:val="lv-LV"/>
              </w:rPr>
            </w:pPr>
            <w:proofErr w:type="spellStart"/>
            <w:r>
              <w:t>skolēni</w:t>
            </w:r>
            <w:proofErr w:type="spellEnd"/>
            <w:r>
              <w:t xml:space="preserve">, </w:t>
            </w:r>
            <w:proofErr w:type="spellStart"/>
            <w:r>
              <w:t>jaunieši</w:t>
            </w:r>
            <w:proofErr w:type="spellEnd"/>
          </w:p>
        </w:tc>
      </w:tr>
      <w:tr w:rsidR="0042545B" w:rsidRPr="005B7C09" w14:paraId="7C5E463F" w14:textId="77777777" w:rsidTr="00B43416">
        <w:tc>
          <w:tcPr>
            <w:tcW w:w="3114" w:type="dxa"/>
          </w:tcPr>
          <w:p w14:paraId="46F7B7CC" w14:textId="77777777" w:rsidR="0042545B" w:rsidRPr="005B7C09" w:rsidRDefault="0042545B" w:rsidP="0042545B">
            <w:pPr>
              <w:pStyle w:val="ListParagraph"/>
              <w:numPr>
                <w:ilvl w:val="1"/>
                <w:numId w:val="1"/>
              </w:numPr>
              <w:ind w:left="873" w:hanging="709"/>
              <w:rPr>
                <w:rFonts w:cstheme="minorHAnsi"/>
                <w:sz w:val="24"/>
                <w:szCs w:val="24"/>
                <w:lang w:val="lv-LV"/>
              </w:rPr>
            </w:pPr>
            <w:r w:rsidRPr="005B7C09">
              <w:rPr>
                <w:rFonts w:cstheme="minorHAnsi"/>
                <w:sz w:val="24"/>
                <w:szCs w:val="24"/>
                <w:lang w:val="lv-LV"/>
              </w:rPr>
              <w:t>Nodarbības ilgums</w:t>
            </w:r>
          </w:p>
          <w:p w14:paraId="5992162F" w14:textId="77777777" w:rsidR="0042545B" w:rsidRPr="005B7C09" w:rsidRDefault="0042545B" w:rsidP="0042545B">
            <w:pPr>
              <w:ind w:left="360"/>
              <w:rPr>
                <w:rFonts w:cstheme="minorHAnsi"/>
                <w:sz w:val="24"/>
                <w:szCs w:val="24"/>
                <w:lang w:val="lv-LV"/>
              </w:rPr>
            </w:pPr>
          </w:p>
        </w:tc>
        <w:tc>
          <w:tcPr>
            <w:tcW w:w="6236" w:type="dxa"/>
          </w:tcPr>
          <w:p w14:paraId="5469DD5E" w14:textId="64F002DA" w:rsidR="0042545B" w:rsidRPr="005B7C09" w:rsidRDefault="0042545B" w:rsidP="0042545B">
            <w:pPr>
              <w:rPr>
                <w:rFonts w:cstheme="minorHAnsi"/>
                <w:sz w:val="24"/>
                <w:szCs w:val="24"/>
                <w:lang w:val="lv-LV"/>
              </w:rPr>
            </w:pPr>
            <w:r>
              <w:t xml:space="preserve">90 </w:t>
            </w:r>
            <w:proofErr w:type="spellStart"/>
            <w:r>
              <w:t>minūtes</w:t>
            </w:r>
            <w:proofErr w:type="spellEnd"/>
          </w:p>
        </w:tc>
      </w:tr>
      <w:tr w:rsidR="0042545B" w:rsidRPr="0074004D" w14:paraId="3D6715F2" w14:textId="77777777" w:rsidTr="00B43416">
        <w:tc>
          <w:tcPr>
            <w:tcW w:w="3114" w:type="dxa"/>
          </w:tcPr>
          <w:p w14:paraId="0EF16FC6" w14:textId="77777777" w:rsidR="0042545B" w:rsidRPr="005B7C09" w:rsidRDefault="0042545B" w:rsidP="0042545B">
            <w:pPr>
              <w:pStyle w:val="ListParagraph"/>
              <w:numPr>
                <w:ilvl w:val="1"/>
                <w:numId w:val="1"/>
              </w:numPr>
              <w:ind w:hanging="556"/>
              <w:rPr>
                <w:rFonts w:cstheme="minorHAnsi"/>
                <w:sz w:val="24"/>
                <w:szCs w:val="24"/>
                <w:lang w:val="lv-LV"/>
              </w:rPr>
            </w:pPr>
            <w:r w:rsidRPr="005B7C09">
              <w:rPr>
                <w:rFonts w:cstheme="minorHAnsi"/>
                <w:sz w:val="24"/>
                <w:szCs w:val="24"/>
                <w:lang w:val="lv-LV"/>
              </w:rPr>
              <w:t>Aktivitātes un norises gaita</w:t>
            </w:r>
          </w:p>
          <w:p w14:paraId="7CD7544C" w14:textId="77777777" w:rsidR="0042545B" w:rsidRPr="005B7C09" w:rsidRDefault="0042545B" w:rsidP="0042545B">
            <w:pPr>
              <w:ind w:left="360"/>
              <w:rPr>
                <w:rFonts w:cstheme="minorHAnsi"/>
                <w:sz w:val="24"/>
                <w:szCs w:val="24"/>
                <w:lang w:val="lv-LV"/>
              </w:rPr>
            </w:pPr>
          </w:p>
        </w:tc>
        <w:tc>
          <w:tcPr>
            <w:tcW w:w="6236" w:type="dxa"/>
          </w:tcPr>
          <w:p w14:paraId="667053D4" w14:textId="7F9409DE" w:rsidR="00BF570F" w:rsidRPr="005B7C09" w:rsidRDefault="00BF570F" w:rsidP="00BF570F">
            <w:pPr>
              <w:numPr>
                <w:ilvl w:val="0"/>
                <w:numId w:val="4"/>
              </w:numPr>
              <w:rPr>
                <w:rFonts w:cstheme="minorHAnsi"/>
                <w:sz w:val="24"/>
                <w:szCs w:val="24"/>
                <w:lang w:val="lv-LV"/>
              </w:rPr>
            </w:pPr>
            <w:r w:rsidRPr="005B7C09">
              <w:rPr>
                <w:rFonts w:cstheme="minorHAnsi"/>
                <w:sz w:val="24"/>
                <w:szCs w:val="24"/>
                <w:lang w:val="lv-LV"/>
              </w:rPr>
              <w:t>"Pielāgojumu detektīvs" (</w:t>
            </w:r>
            <w:r w:rsidR="000959B0">
              <w:rPr>
                <w:rFonts w:cstheme="minorHAnsi"/>
                <w:sz w:val="24"/>
                <w:szCs w:val="24"/>
                <w:lang w:val="lv-LV"/>
              </w:rPr>
              <w:t>h</w:t>
            </w:r>
            <w:r w:rsidRPr="005B7C09">
              <w:rPr>
                <w:rFonts w:cstheme="minorHAnsi"/>
                <w:sz w:val="24"/>
                <w:szCs w:val="24"/>
                <w:lang w:val="lv-LV"/>
              </w:rPr>
              <w:t>erbārija izpēte).</w:t>
            </w:r>
          </w:p>
          <w:p w14:paraId="7E4CD6EF" w14:textId="062DBF5C" w:rsidR="00BF570F" w:rsidRPr="005B7C09" w:rsidRDefault="00BF570F" w:rsidP="00BF570F">
            <w:pPr>
              <w:numPr>
                <w:ilvl w:val="0"/>
                <w:numId w:val="4"/>
              </w:numPr>
              <w:rPr>
                <w:rFonts w:cstheme="minorHAnsi"/>
                <w:sz w:val="24"/>
                <w:szCs w:val="24"/>
                <w:lang w:val="lv-LV"/>
              </w:rPr>
            </w:pPr>
            <w:r w:rsidRPr="005B7C09">
              <w:rPr>
                <w:rFonts w:cstheme="minorHAnsi"/>
                <w:sz w:val="24"/>
                <w:szCs w:val="24"/>
                <w:lang w:val="lv-LV"/>
              </w:rPr>
              <w:t>"Matemātika dabā" (</w:t>
            </w:r>
            <w:r w:rsidR="000959B0">
              <w:rPr>
                <w:rFonts w:cstheme="minorHAnsi"/>
                <w:sz w:val="24"/>
                <w:szCs w:val="24"/>
                <w:lang w:val="lv-LV"/>
              </w:rPr>
              <w:t>m</w:t>
            </w:r>
            <w:r w:rsidRPr="005B7C09">
              <w:rPr>
                <w:rFonts w:cstheme="minorHAnsi"/>
                <w:sz w:val="24"/>
                <w:szCs w:val="24"/>
                <w:lang w:val="lv-LV"/>
              </w:rPr>
              <w:t>ērīšana un statistika).</w:t>
            </w:r>
          </w:p>
          <w:p w14:paraId="64DE96BE" w14:textId="0346CAAE" w:rsidR="00BF570F" w:rsidRPr="005B7C09" w:rsidRDefault="00BF570F" w:rsidP="00BF570F">
            <w:pPr>
              <w:numPr>
                <w:ilvl w:val="0"/>
                <w:numId w:val="4"/>
              </w:numPr>
              <w:rPr>
                <w:rFonts w:cstheme="minorHAnsi"/>
                <w:sz w:val="24"/>
                <w:szCs w:val="24"/>
                <w:lang w:val="lv-LV"/>
              </w:rPr>
            </w:pPr>
            <w:r w:rsidRPr="005B7C09">
              <w:rPr>
                <w:rFonts w:cstheme="minorHAnsi"/>
                <w:sz w:val="24"/>
                <w:szCs w:val="24"/>
                <w:lang w:val="lv-LV"/>
              </w:rPr>
              <w:t>"</w:t>
            </w:r>
            <w:proofErr w:type="spellStart"/>
            <w:r w:rsidRPr="005B7C09">
              <w:rPr>
                <w:rFonts w:cstheme="minorHAnsi"/>
                <w:sz w:val="24"/>
                <w:szCs w:val="24"/>
                <w:lang w:val="lv-LV"/>
              </w:rPr>
              <w:t>Mikropasaule</w:t>
            </w:r>
            <w:proofErr w:type="spellEnd"/>
            <w:r w:rsidRPr="005B7C09">
              <w:rPr>
                <w:rFonts w:cstheme="minorHAnsi"/>
                <w:sz w:val="24"/>
                <w:szCs w:val="24"/>
                <w:lang w:val="lv-LV"/>
              </w:rPr>
              <w:t>" (</w:t>
            </w:r>
            <w:r w:rsidR="000959B0">
              <w:rPr>
                <w:rFonts w:cstheme="minorHAnsi"/>
                <w:sz w:val="24"/>
                <w:szCs w:val="24"/>
                <w:lang w:val="lv-LV"/>
              </w:rPr>
              <w:t>d</w:t>
            </w:r>
            <w:r w:rsidRPr="005B7C09">
              <w:rPr>
                <w:rFonts w:cstheme="minorHAnsi"/>
                <w:sz w:val="24"/>
                <w:szCs w:val="24"/>
                <w:lang w:val="lv-LV"/>
              </w:rPr>
              <w:t>igitālā mikroskopija).</w:t>
            </w:r>
          </w:p>
          <w:p w14:paraId="4A49E40B" w14:textId="439D0D87" w:rsidR="00BF570F" w:rsidRPr="005B7C09" w:rsidRDefault="00BF570F" w:rsidP="00BF570F">
            <w:pPr>
              <w:numPr>
                <w:ilvl w:val="0"/>
                <w:numId w:val="4"/>
              </w:numPr>
              <w:rPr>
                <w:rFonts w:cstheme="minorHAnsi"/>
                <w:sz w:val="24"/>
                <w:szCs w:val="24"/>
                <w:lang w:val="lv-LV"/>
              </w:rPr>
            </w:pPr>
            <w:r w:rsidRPr="005B7C09">
              <w:rPr>
                <w:rFonts w:cstheme="minorHAnsi"/>
                <w:sz w:val="24"/>
                <w:szCs w:val="24"/>
                <w:lang w:val="lv-LV"/>
              </w:rPr>
              <w:t>"Digitālā vizītkarte" (</w:t>
            </w:r>
            <w:r w:rsidR="000959B0">
              <w:rPr>
                <w:rFonts w:cstheme="minorHAnsi"/>
                <w:sz w:val="24"/>
                <w:szCs w:val="24"/>
                <w:lang w:val="lv-LV"/>
              </w:rPr>
              <w:t>k</w:t>
            </w:r>
            <w:r w:rsidRPr="005B7C09">
              <w:rPr>
                <w:rFonts w:cstheme="minorHAnsi"/>
                <w:sz w:val="24"/>
                <w:szCs w:val="24"/>
                <w:lang w:val="lv-LV"/>
              </w:rPr>
              <w:t>olāžas izveide un secinājumi).</w:t>
            </w:r>
          </w:p>
          <w:p w14:paraId="6BC9F273" w14:textId="77777777" w:rsidR="0042545B" w:rsidRPr="005B7C09" w:rsidRDefault="0042545B" w:rsidP="00BF570F">
            <w:pPr>
              <w:rPr>
                <w:rFonts w:cstheme="minorHAnsi"/>
                <w:sz w:val="24"/>
                <w:szCs w:val="24"/>
                <w:lang w:val="lv-LV"/>
              </w:rPr>
            </w:pPr>
          </w:p>
        </w:tc>
      </w:tr>
      <w:tr w:rsidR="0042545B" w:rsidRPr="005B7C09" w14:paraId="027D5BC5" w14:textId="77777777" w:rsidTr="00B43416">
        <w:tc>
          <w:tcPr>
            <w:tcW w:w="3114" w:type="dxa"/>
          </w:tcPr>
          <w:p w14:paraId="0E187D3A" w14:textId="77777777" w:rsidR="0042545B" w:rsidRPr="005B7C09" w:rsidRDefault="0042545B" w:rsidP="0042545B">
            <w:pPr>
              <w:pStyle w:val="ListParagraph"/>
              <w:numPr>
                <w:ilvl w:val="1"/>
                <w:numId w:val="1"/>
              </w:numPr>
              <w:ind w:hanging="698"/>
              <w:rPr>
                <w:rFonts w:cstheme="minorHAnsi"/>
                <w:sz w:val="24"/>
                <w:szCs w:val="24"/>
                <w:lang w:val="lv-LV"/>
              </w:rPr>
            </w:pPr>
            <w:r w:rsidRPr="005B7C09">
              <w:rPr>
                <w:rFonts w:cstheme="minorHAnsi"/>
                <w:sz w:val="24"/>
                <w:szCs w:val="24"/>
                <w:lang w:val="lv-LV"/>
              </w:rPr>
              <w:t>Nepieciešamie materiāli (darba lapas, prezentācijas, uzdevumi)</w:t>
            </w:r>
          </w:p>
          <w:p w14:paraId="5D397000" w14:textId="77777777" w:rsidR="0042545B" w:rsidRPr="005B7C09" w:rsidRDefault="0042545B" w:rsidP="0042545B">
            <w:pPr>
              <w:ind w:left="360"/>
              <w:rPr>
                <w:rFonts w:cstheme="minorHAnsi"/>
                <w:sz w:val="24"/>
                <w:szCs w:val="24"/>
                <w:lang w:val="lv-LV"/>
              </w:rPr>
            </w:pPr>
          </w:p>
        </w:tc>
        <w:tc>
          <w:tcPr>
            <w:tcW w:w="6236" w:type="dxa"/>
          </w:tcPr>
          <w:p w14:paraId="5C981C96" w14:textId="77777777" w:rsidR="00BF570F" w:rsidRPr="005B7C09" w:rsidRDefault="00BF570F" w:rsidP="00BF570F">
            <w:pPr>
              <w:ind w:left="37"/>
              <w:rPr>
                <w:rFonts w:cstheme="minorHAnsi"/>
                <w:sz w:val="24"/>
                <w:szCs w:val="24"/>
                <w:lang w:val="lv-LV"/>
              </w:rPr>
            </w:pPr>
            <w:r w:rsidRPr="005B7C09">
              <w:rPr>
                <w:rFonts w:cstheme="minorHAnsi"/>
                <w:sz w:val="24"/>
                <w:szCs w:val="24"/>
                <w:lang w:val="lv-LV"/>
              </w:rPr>
              <w:t xml:space="preserve">Adatainā </w:t>
            </w:r>
            <w:proofErr w:type="spellStart"/>
            <w:r w:rsidRPr="005B7C09">
              <w:rPr>
                <w:rFonts w:cstheme="minorHAnsi"/>
                <w:sz w:val="24"/>
                <w:szCs w:val="24"/>
                <w:lang w:val="lv-LV"/>
              </w:rPr>
              <w:t>dzeloņgurķa</w:t>
            </w:r>
            <w:proofErr w:type="spellEnd"/>
            <w:r w:rsidRPr="005B7C09">
              <w:rPr>
                <w:rFonts w:cstheme="minorHAnsi"/>
                <w:sz w:val="24"/>
                <w:szCs w:val="24"/>
                <w:lang w:val="lv-LV"/>
              </w:rPr>
              <w:t xml:space="preserve"> herbāriji un svaigi/sausi paraugi.</w:t>
            </w:r>
          </w:p>
          <w:p w14:paraId="528D85A6" w14:textId="77777777" w:rsidR="00BF570F" w:rsidRPr="005B7C09" w:rsidRDefault="00BF570F" w:rsidP="00BF570F">
            <w:pPr>
              <w:ind w:left="37"/>
              <w:rPr>
                <w:rFonts w:cstheme="minorHAnsi"/>
                <w:sz w:val="24"/>
                <w:szCs w:val="24"/>
                <w:lang w:val="lv-LV"/>
              </w:rPr>
            </w:pPr>
            <w:r w:rsidRPr="005B7C09">
              <w:rPr>
                <w:rFonts w:cstheme="minorHAnsi"/>
                <w:sz w:val="24"/>
                <w:szCs w:val="24"/>
                <w:lang w:val="lv-LV"/>
              </w:rPr>
              <w:t>Lupas un digitālie mikroskopi.</w:t>
            </w:r>
          </w:p>
          <w:p w14:paraId="7838024A" w14:textId="651F5A72" w:rsidR="00BF570F" w:rsidRPr="005B7C09" w:rsidRDefault="00BF570F" w:rsidP="00BF570F">
            <w:pPr>
              <w:ind w:left="37"/>
              <w:rPr>
                <w:rFonts w:cstheme="minorHAnsi"/>
                <w:sz w:val="24"/>
                <w:szCs w:val="24"/>
                <w:lang w:val="lv-LV"/>
              </w:rPr>
            </w:pPr>
            <w:r w:rsidRPr="005B7C09">
              <w:rPr>
                <w:rFonts w:cstheme="minorHAnsi"/>
                <w:sz w:val="24"/>
                <w:szCs w:val="24"/>
                <w:lang w:val="lv-LV"/>
              </w:rPr>
              <w:t>Preparēšanas instrumenti (šķēres, adatas, pincetes)</w:t>
            </w:r>
            <w:r>
              <w:rPr>
                <w:rFonts w:cstheme="minorHAnsi"/>
                <w:sz w:val="24"/>
                <w:szCs w:val="24"/>
                <w:lang w:val="lv-LV"/>
              </w:rPr>
              <w:t>, m</w:t>
            </w:r>
            <w:r w:rsidRPr="005B7C09">
              <w:rPr>
                <w:rFonts w:cstheme="minorHAnsi"/>
                <w:sz w:val="24"/>
                <w:szCs w:val="24"/>
                <w:lang w:val="lv-LV"/>
              </w:rPr>
              <w:t>ērlentes.</w:t>
            </w:r>
          </w:p>
          <w:p w14:paraId="1A4D255F" w14:textId="242F77F9" w:rsidR="00BF570F" w:rsidRPr="005B7C09" w:rsidRDefault="00BF570F" w:rsidP="00BF570F">
            <w:pPr>
              <w:ind w:left="37"/>
              <w:rPr>
                <w:rFonts w:cstheme="minorHAnsi"/>
                <w:sz w:val="24"/>
                <w:szCs w:val="24"/>
                <w:lang w:val="lv-LV"/>
              </w:rPr>
            </w:pPr>
            <w:r w:rsidRPr="005B7C09">
              <w:rPr>
                <w:rFonts w:cstheme="minorHAnsi"/>
                <w:sz w:val="24"/>
                <w:szCs w:val="24"/>
                <w:lang w:val="lv-LV"/>
              </w:rPr>
              <w:t>Viedtālruņi un piekļuve portālam invazivs.lv.</w:t>
            </w:r>
          </w:p>
          <w:p w14:paraId="7F8A94DA" w14:textId="77777777" w:rsidR="0042545B" w:rsidRPr="005B7C09" w:rsidRDefault="0042545B" w:rsidP="00BF570F">
            <w:pPr>
              <w:rPr>
                <w:rFonts w:cstheme="minorHAnsi"/>
                <w:sz w:val="24"/>
                <w:szCs w:val="24"/>
                <w:lang w:val="lv-LV"/>
              </w:rPr>
            </w:pPr>
          </w:p>
        </w:tc>
      </w:tr>
      <w:tr w:rsidR="0042545B" w:rsidRPr="005B7C09" w14:paraId="130858C1" w14:textId="77777777" w:rsidTr="003107CA">
        <w:tc>
          <w:tcPr>
            <w:tcW w:w="9350" w:type="dxa"/>
            <w:gridSpan w:val="2"/>
            <w:shd w:val="clear" w:color="auto" w:fill="D9D9D9" w:themeFill="background1" w:themeFillShade="D9"/>
          </w:tcPr>
          <w:p w14:paraId="6E7CB82C" w14:textId="77777777" w:rsidR="0042545B" w:rsidRPr="005B7C09" w:rsidRDefault="0042545B" w:rsidP="0042545B">
            <w:pPr>
              <w:pStyle w:val="ListParagraph"/>
              <w:numPr>
                <w:ilvl w:val="0"/>
                <w:numId w:val="1"/>
              </w:numPr>
              <w:ind w:left="284" w:hanging="284"/>
              <w:rPr>
                <w:rFonts w:cstheme="minorHAnsi"/>
                <w:b/>
                <w:bCs/>
                <w:sz w:val="24"/>
                <w:szCs w:val="24"/>
                <w:lang w:val="lv-LV"/>
              </w:rPr>
            </w:pPr>
            <w:r w:rsidRPr="005B7C09">
              <w:rPr>
                <w:rFonts w:cstheme="minorHAnsi"/>
                <w:b/>
                <w:bCs/>
                <w:sz w:val="24"/>
                <w:szCs w:val="24"/>
                <w:lang w:val="lv-LV"/>
              </w:rPr>
              <w:t>NODARBĪBAS SATURS</w:t>
            </w:r>
          </w:p>
          <w:p w14:paraId="0E70A8CC" w14:textId="77777777" w:rsidR="0042545B" w:rsidRPr="005B7C09" w:rsidRDefault="0042545B" w:rsidP="0042545B">
            <w:pPr>
              <w:rPr>
                <w:rFonts w:cstheme="minorHAnsi"/>
                <w:sz w:val="24"/>
                <w:szCs w:val="24"/>
                <w:lang w:val="lv-LV"/>
              </w:rPr>
            </w:pPr>
          </w:p>
        </w:tc>
      </w:tr>
      <w:tr w:rsidR="0042545B" w:rsidRPr="005B7C09" w14:paraId="0A7EE1EF" w14:textId="77777777" w:rsidTr="00B43416">
        <w:tc>
          <w:tcPr>
            <w:tcW w:w="3114" w:type="dxa"/>
          </w:tcPr>
          <w:p w14:paraId="18009DBF" w14:textId="1ABA844A" w:rsidR="0042545B" w:rsidRPr="005B7C09" w:rsidRDefault="00B12C35" w:rsidP="00BF570F">
            <w:pPr>
              <w:ind w:left="589" w:hanging="425"/>
              <w:rPr>
                <w:rFonts w:cstheme="minorHAnsi"/>
                <w:sz w:val="24"/>
                <w:szCs w:val="24"/>
                <w:lang w:val="lv-LV"/>
              </w:rPr>
            </w:pPr>
            <w:r>
              <w:t xml:space="preserve">3.1. </w:t>
            </w:r>
            <w:proofErr w:type="spellStart"/>
            <w:r>
              <w:rPr>
                <w:color w:val="000000"/>
              </w:rPr>
              <w:t>Tēmu</w:t>
            </w:r>
            <w:proofErr w:type="spellEnd"/>
            <w:r>
              <w:rPr>
                <w:color w:val="000000"/>
              </w:rPr>
              <w:t xml:space="preserve"> un </w:t>
            </w:r>
            <w:proofErr w:type="spellStart"/>
            <w:r>
              <w:rPr>
                <w:color w:val="000000"/>
              </w:rPr>
              <w:t>uzdevumu</w:t>
            </w:r>
            <w:proofErr w:type="spellEnd"/>
            <w:r>
              <w:rPr>
                <w:color w:val="000000"/>
              </w:rPr>
              <w:t xml:space="preserve"> </w:t>
            </w:r>
            <w:proofErr w:type="spellStart"/>
            <w:r>
              <w:rPr>
                <w:color w:val="000000"/>
              </w:rPr>
              <w:t>apraksti</w:t>
            </w:r>
            <w:proofErr w:type="spellEnd"/>
            <w:r>
              <w:rPr>
                <w:color w:val="000000"/>
              </w:rPr>
              <w:t xml:space="preserve">, </w:t>
            </w:r>
            <w:proofErr w:type="spellStart"/>
            <w:r>
              <w:rPr>
                <w:color w:val="000000"/>
              </w:rPr>
              <w:t>mācību</w:t>
            </w:r>
            <w:proofErr w:type="spellEnd"/>
            <w:r>
              <w:rPr>
                <w:color w:val="000000"/>
              </w:rPr>
              <w:t xml:space="preserve"> </w:t>
            </w:r>
            <w:proofErr w:type="spellStart"/>
            <w:r>
              <w:rPr>
                <w:color w:val="000000"/>
              </w:rPr>
              <w:t>saturs</w:t>
            </w:r>
            <w:proofErr w:type="spellEnd"/>
            <w:r w:rsidRPr="005B7C09">
              <w:rPr>
                <w:rFonts w:cstheme="minorHAnsi"/>
                <w:sz w:val="24"/>
                <w:szCs w:val="24"/>
                <w:lang w:val="lv-LV"/>
              </w:rPr>
              <w:t xml:space="preserve"> </w:t>
            </w:r>
          </w:p>
        </w:tc>
        <w:tc>
          <w:tcPr>
            <w:tcW w:w="6236" w:type="dxa"/>
          </w:tcPr>
          <w:p w14:paraId="6AB05A23" w14:textId="2D545764" w:rsidR="0042545B" w:rsidRPr="005B7C09" w:rsidRDefault="00B12C35" w:rsidP="0042545B">
            <w:pPr>
              <w:rPr>
                <w:rFonts w:cstheme="minorHAnsi"/>
                <w:sz w:val="24"/>
                <w:szCs w:val="24"/>
                <w:lang w:val="lv-LV"/>
              </w:rPr>
            </w:pPr>
            <w:r>
              <w:rPr>
                <w:rFonts w:cstheme="minorHAnsi"/>
                <w:sz w:val="24"/>
                <w:szCs w:val="24"/>
                <w:lang w:val="lv-LV"/>
              </w:rPr>
              <w:t xml:space="preserve">Detalizēts apraksts ir pieejams </w:t>
            </w:r>
            <w:proofErr w:type="spellStart"/>
            <w:r w:rsidR="00314A4E">
              <w:rPr>
                <w:rFonts w:cstheme="minorHAnsi"/>
                <w:sz w:val="24"/>
                <w:szCs w:val="24"/>
                <w:lang w:val="lv-LV"/>
              </w:rPr>
              <w:t>a</w:t>
            </w:r>
            <w:r w:rsidR="00314A4E" w:rsidRPr="00314A4E">
              <w:rPr>
                <w:rFonts w:cstheme="minorHAnsi"/>
                <w:sz w:val="24"/>
                <w:szCs w:val="24"/>
                <w:lang w:val="lv-LV"/>
              </w:rPr>
              <w:t>ktivit</w:t>
            </w:r>
            <w:r w:rsidR="00314A4E">
              <w:rPr>
                <w:rFonts w:cstheme="minorHAnsi"/>
                <w:sz w:val="24"/>
                <w:szCs w:val="24"/>
                <w:lang w:val="lv-LV"/>
              </w:rPr>
              <w:t>itātes</w:t>
            </w:r>
            <w:proofErr w:type="spellEnd"/>
            <w:r w:rsidR="00314A4E">
              <w:rPr>
                <w:rFonts w:cstheme="minorHAnsi"/>
                <w:sz w:val="24"/>
                <w:szCs w:val="24"/>
                <w:lang w:val="lv-LV"/>
              </w:rPr>
              <w:t xml:space="preserve"> “</w:t>
            </w:r>
            <w:proofErr w:type="spellStart"/>
            <w:r w:rsidR="00314A4E" w:rsidRPr="00314A4E">
              <w:rPr>
                <w:rFonts w:cstheme="minorHAnsi"/>
                <w:sz w:val="24"/>
                <w:szCs w:val="24"/>
                <w:lang w:val="lv-LV"/>
              </w:rPr>
              <w:t>Adatainais_dzeloņgurķis</w:t>
            </w:r>
            <w:proofErr w:type="spellEnd"/>
            <w:r w:rsidR="00314A4E">
              <w:rPr>
                <w:rFonts w:cstheme="minorHAnsi"/>
                <w:sz w:val="24"/>
                <w:szCs w:val="24"/>
                <w:lang w:val="lv-LV"/>
              </w:rPr>
              <w:t>” aprakstā</w:t>
            </w:r>
            <w:r>
              <w:rPr>
                <w:rFonts w:cstheme="minorHAnsi"/>
                <w:sz w:val="24"/>
                <w:szCs w:val="24"/>
                <w:lang w:val="lv-LV"/>
              </w:rPr>
              <w:t xml:space="preserve"> </w:t>
            </w:r>
          </w:p>
        </w:tc>
      </w:tr>
      <w:tr w:rsidR="0042545B" w:rsidRPr="0074004D" w14:paraId="11CDA300" w14:textId="77777777" w:rsidTr="00B43416">
        <w:tc>
          <w:tcPr>
            <w:tcW w:w="3114" w:type="dxa"/>
          </w:tcPr>
          <w:p w14:paraId="3A73C89A" w14:textId="77777777" w:rsidR="0042545B" w:rsidRPr="005B7C09" w:rsidRDefault="0042545B" w:rsidP="00BF570F">
            <w:pPr>
              <w:pStyle w:val="ListParagraph"/>
              <w:numPr>
                <w:ilvl w:val="1"/>
                <w:numId w:val="1"/>
              </w:numPr>
              <w:ind w:left="589" w:hanging="425"/>
              <w:rPr>
                <w:rFonts w:cstheme="minorHAnsi"/>
                <w:sz w:val="24"/>
                <w:szCs w:val="24"/>
                <w:lang w:val="lv-LV"/>
              </w:rPr>
            </w:pPr>
            <w:r w:rsidRPr="005B7C09">
              <w:rPr>
                <w:rFonts w:cstheme="minorHAnsi"/>
                <w:sz w:val="24"/>
                <w:szCs w:val="24"/>
                <w:lang w:val="lv-LV"/>
              </w:rPr>
              <w:t>Izmantotās metodes</w:t>
            </w:r>
          </w:p>
          <w:p w14:paraId="514608A7" w14:textId="77777777" w:rsidR="0042545B" w:rsidRPr="005B7C09" w:rsidRDefault="0042545B" w:rsidP="00BF570F">
            <w:pPr>
              <w:ind w:left="589" w:hanging="425"/>
              <w:rPr>
                <w:rFonts w:cstheme="minorHAnsi"/>
                <w:sz w:val="24"/>
                <w:szCs w:val="24"/>
                <w:lang w:val="lv-LV"/>
              </w:rPr>
            </w:pPr>
          </w:p>
        </w:tc>
        <w:tc>
          <w:tcPr>
            <w:tcW w:w="6236" w:type="dxa"/>
          </w:tcPr>
          <w:p w14:paraId="6CF04A8C" w14:textId="77777777" w:rsidR="009A6883" w:rsidRPr="005B7C09" w:rsidRDefault="009A6883" w:rsidP="009D1A4C">
            <w:pPr>
              <w:ind w:left="178"/>
              <w:rPr>
                <w:rFonts w:cstheme="minorHAnsi"/>
                <w:sz w:val="24"/>
                <w:szCs w:val="24"/>
                <w:lang w:val="lv-LV"/>
              </w:rPr>
            </w:pPr>
            <w:r w:rsidRPr="005B7C09">
              <w:rPr>
                <w:rFonts w:cstheme="minorHAnsi"/>
                <w:b/>
                <w:bCs/>
                <w:sz w:val="24"/>
                <w:szCs w:val="24"/>
                <w:lang w:val="lv-LV"/>
              </w:rPr>
              <w:t>Pētnieciskā mācīšanās:</w:t>
            </w:r>
            <w:r w:rsidRPr="005B7C09">
              <w:rPr>
                <w:rFonts w:cstheme="minorHAnsi"/>
                <w:sz w:val="24"/>
                <w:szCs w:val="24"/>
                <w:lang w:val="lv-LV"/>
              </w:rPr>
              <w:t xml:space="preserve"> Hipotēžu izvirzīšana par pielāgojumiem un to pārbaude ar mērījumiem.</w:t>
            </w:r>
          </w:p>
          <w:p w14:paraId="5968BD11" w14:textId="77777777" w:rsidR="009A6883" w:rsidRPr="005B7C09" w:rsidRDefault="009A6883" w:rsidP="009D1A4C">
            <w:pPr>
              <w:ind w:left="178"/>
              <w:rPr>
                <w:rFonts w:cstheme="minorHAnsi"/>
                <w:sz w:val="24"/>
                <w:szCs w:val="24"/>
                <w:lang w:val="lv-LV"/>
              </w:rPr>
            </w:pPr>
            <w:proofErr w:type="spellStart"/>
            <w:r w:rsidRPr="005B7C09">
              <w:rPr>
                <w:rFonts w:cstheme="minorHAnsi"/>
                <w:b/>
                <w:bCs/>
                <w:sz w:val="24"/>
                <w:szCs w:val="24"/>
                <w:lang w:val="lv-LV"/>
              </w:rPr>
              <w:t>Taktilā</w:t>
            </w:r>
            <w:proofErr w:type="spellEnd"/>
            <w:r w:rsidRPr="005B7C09">
              <w:rPr>
                <w:rFonts w:cstheme="minorHAnsi"/>
                <w:b/>
                <w:bCs/>
                <w:sz w:val="24"/>
                <w:szCs w:val="24"/>
                <w:lang w:val="lv-LV"/>
              </w:rPr>
              <w:t xml:space="preserve"> un vizuālā atmiņa:</w:t>
            </w:r>
            <w:r w:rsidRPr="005B7C09">
              <w:rPr>
                <w:rFonts w:cstheme="minorHAnsi"/>
                <w:sz w:val="24"/>
                <w:szCs w:val="24"/>
                <w:lang w:val="lv-LV"/>
              </w:rPr>
              <w:t xml:space="preserve"> Darbs ar reāliem dabas objektiem un preparēšana.</w:t>
            </w:r>
          </w:p>
          <w:p w14:paraId="222A17B5" w14:textId="77777777" w:rsidR="009A6883" w:rsidRPr="005B7C09" w:rsidRDefault="009A6883" w:rsidP="009D1A4C">
            <w:pPr>
              <w:ind w:left="178"/>
              <w:rPr>
                <w:rFonts w:cstheme="minorHAnsi"/>
                <w:sz w:val="24"/>
                <w:szCs w:val="24"/>
                <w:lang w:val="lv-LV"/>
              </w:rPr>
            </w:pPr>
            <w:r w:rsidRPr="005B7C09">
              <w:rPr>
                <w:rFonts w:cstheme="minorHAnsi"/>
                <w:b/>
                <w:bCs/>
                <w:sz w:val="24"/>
                <w:szCs w:val="24"/>
                <w:lang w:val="lv-LV"/>
              </w:rPr>
              <w:t>Mācīšanās sadarbojoties:</w:t>
            </w:r>
            <w:r w:rsidRPr="005B7C09">
              <w:rPr>
                <w:rFonts w:cstheme="minorHAnsi"/>
                <w:sz w:val="24"/>
                <w:szCs w:val="24"/>
                <w:lang w:val="lv-LV"/>
              </w:rPr>
              <w:t xml:space="preserve"> Darbs grupās pie mikroskopiem un kopīgas kolāžas veidošana.</w:t>
            </w:r>
          </w:p>
          <w:p w14:paraId="43DC4F20" w14:textId="77777777" w:rsidR="009A6883" w:rsidRPr="005B7C09" w:rsidRDefault="009A6883" w:rsidP="009D1A4C">
            <w:pPr>
              <w:ind w:left="178"/>
              <w:rPr>
                <w:rFonts w:cstheme="minorHAnsi"/>
                <w:sz w:val="24"/>
                <w:szCs w:val="24"/>
                <w:lang w:val="lv-LV"/>
              </w:rPr>
            </w:pPr>
            <w:r w:rsidRPr="005B7C09">
              <w:rPr>
                <w:rFonts w:cstheme="minorHAnsi"/>
                <w:b/>
                <w:bCs/>
                <w:sz w:val="24"/>
                <w:szCs w:val="24"/>
                <w:lang w:val="lv-LV"/>
              </w:rPr>
              <w:t>IKT integrācija:</w:t>
            </w:r>
            <w:r w:rsidRPr="005B7C09">
              <w:rPr>
                <w:rFonts w:cstheme="minorHAnsi"/>
                <w:sz w:val="24"/>
                <w:szCs w:val="24"/>
                <w:lang w:val="lv-LV"/>
              </w:rPr>
              <w:t xml:space="preserve"> Digitālo mikroskopu un viedtālruņu izmantošana datu fiksēšanai.</w:t>
            </w:r>
          </w:p>
          <w:p w14:paraId="06C6C058" w14:textId="77777777" w:rsidR="0042545B" w:rsidRPr="005B7C09" w:rsidRDefault="0042545B" w:rsidP="009D1A4C">
            <w:pPr>
              <w:rPr>
                <w:rFonts w:cstheme="minorHAnsi"/>
                <w:sz w:val="24"/>
                <w:szCs w:val="24"/>
                <w:lang w:val="lv-LV"/>
              </w:rPr>
            </w:pPr>
          </w:p>
        </w:tc>
      </w:tr>
      <w:tr w:rsidR="0042545B" w:rsidRPr="0074004D" w14:paraId="33DA6C1B" w14:textId="77777777" w:rsidTr="00B43416">
        <w:tc>
          <w:tcPr>
            <w:tcW w:w="3114" w:type="dxa"/>
          </w:tcPr>
          <w:p w14:paraId="648B8AF7" w14:textId="77777777" w:rsidR="0042545B" w:rsidRPr="005B7C09" w:rsidRDefault="0042545B" w:rsidP="00BF570F">
            <w:pPr>
              <w:pStyle w:val="ListParagraph"/>
              <w:numPr>
                <w:ilvl w:val="1"/>
                <w:numId w:val="1"/>
              </w:numPr>
              <w:ind w:left="589" w:hanging="425"/>
              <w:rPr>
                <w:rFonts w:cstheme="minorHAnsi"/>
                <w:sz w:val="24"/>
                <w:szCs w:val="24"/>
                <w:lang w:val="lv-LV"/>
              </w:rPr>
            </w:pPr>
            <w:r w:rsidRPr="005B7C09">
              <w:rPr>
                <w:rFonts w:cstheme="minorHAnsi"/>
                <w:sz w:val="24"/>
                <w:szCs w:val="24"/>
                <w:lang w:val="lv-LV"/>
              </w:rPr>
              <w:t>Aktivitāšu apraksti</w:t>
            </w:r>
          </w:p>
          <w:p w14:paraId="520E9B9C" w14:textId="77777777" w:rsidR="0042545B" w:rsidRPr="005B7C09" w:rsidRDefault="0042545B" w:rsidP="00BF570F">
            <w:pPr>
              <w:ind w:left="589" w:hanging="425"/>
              <w:rPr>
                <w:rFonts w:cstheme="minorHAnsi"/>
                <w:sz w:val="24"/>
                <w:szCs w:val="24"/>
                <w:lang w:val="lv-LV"/>
              </w:rPr>
            </w:pPr>
          </w:p>
        </w:tc>
        <w:tc>
          <w:tcPr>
            <w:tcW w:w="6236" w:type="dxa"/>
          </w:tcPr>
          <w:p w14:paraId="5F219E9F" w14:textId="77777777" w:rsidR="00BF570F" w:rsidRPr="005B7C09" w:rsidRDefault="00BF570F" w:rsidP="004A0769">
            <w:pPr>
              <w:ind w:left="357"/>
              <w:rPr>
                <w:rFonts w:cstheme="minorHAnsi"/>
                <w:sz w:val="24"/>
                <w:szCs w:val="24"/>
                <w:lang w:val="lv-LV"/>
              </w:rPr>
            </w:pPr>
            <w:r w:rsidRPr="005B7C09">
              <w:rPr>
                <w:rFonts w:cstheme="minorHAnsi"/>
                <w:b/>
                <w:bCs/>
                <w:sz w:val="24"/>
                <w:szCs w:val="24"/>
                <w:lang w:val="lv-LV"/>
              </w:rPr>
              <w:t>1. aktivitāte: Herbārija analīze.</w:t>
            </w:r>
            <w:r w:rsidRPr="005B7C09">
              <w:rPr>
                <w:rFonts w:cstheme="minorHAnsi"/>
                <w:sz w:val="24"/>
                <w:szCs w:val="24"/>
                <w:lang w:val="lv-LV"/>
              </w:rPr>
              <w:t xml:space="preserve"> Dalībnieki ar lupām pēta auga morfoloģiju. Jāidentificē žuburainās stīgas un jāizvirza hipotēzes par to lomu izplatībā.</w:t>
            </w:r>
          </w:p>
          <w:p w14:paraId="27CF1E18" w14:textId="5ECD54B2" w:rsidR="00BF570F" w:rsidRPr="005B7C09" w:rsidRDefault="00BF570F" w:rsidP="004A0769">
            <w:pPr>
              <w:ind w:left="357"/>
              <w:rPr>
                <w:rFonts w:cstheme="minorHAnsi"/>
                <w:sz w:val="24"/>
                <w:szCs w:val="24"/>
                <w:lang w:val="lv-LV"/>
              </w:rPr>
            </w:pPr>
            <w:r w:rsidRPr="005B7C09">
              <w:rPr>
                <w:rFonts w:cstheme="minorHAnsi"/>
                <w:b/>
                <w:bCs/>
                <w:sz w:val="24"/>
                <w:szCs w:val="24"/>
                <w:lang w:val="lv-LV"/>
              </w:rPr>
              <w:t>2. aktivitāte: Uzskaite un aprēķini.</w:t>
            </w:r>
            <w:r w:rsidRPr="005B7C09">
              <w:rPr>
                <w:rFonts w:cstheme="minorHAnsi"/>
                <w:sz w:val="24"/>
                <w:szCs w:val="24"/>
                <w:lang w:val="lv-LV"/>
              </w:rPr>
              <w:t xml:space="preserve"> Tiek mērīts stublājs un skaitītas "</w:t>
            </w:r>
            <w:proofErr w:type="spellStart"/>
            <w:r w:rsidRPr="005B7C09">
              <w:rPr>
                <w:rFonts w:cstheme="minorHAnsi"/>
                <w:sz w:val="24"/>
                <w:szCs w:val="24"/>
                <w:lang w:val="lv-LV"/>
              </w:rPr>
              <w:t>gur</w:t>
            </w:r>
            <w:r>
              <w:rPr>
                <w:rFonts w:cstheme="minorHAnsi"/>
                <w:sz w:val="24"/>
                <w:szCs w:val="24"/>
                <w:lang w:val="lv-LV"/>
              </w:rPr>
              <w:t>ķ</w:t>
            </w:r>
            <w:r w:rsidRPr="005B7C09">
              <w:rPr>
                <w:rFonts w:cstheme="minorHAnsi"/>
                <w:sz w:val="24"/>
                <w:szCs w:val="24"/>
                <w:lang w:val="lv-LV"/>
              </w:rPr>
              <w:t>veida</w:t>
            </w:r>
            <w:proofErr w:type="spellEnd"/>
            <w:r w:rsidRPr="005B7C09">
              <w:rPr>
                <w:rFonts w:cstheme="minorHAnsi"/>
                <w:sz w:val="24"/>
                <w:szCs w:val="24"/>
                <w:lang w:val="lv-LV"/>
              </w:rPr>
              <w:t xml:space="preserve"> ogas". Aprēķina vidējo augļu skaitu uz </w:t>
            </w:r>
            <w:r w:rsidR="009A6883">
              <w:rPr>
                <w:rFonts w:cstheme="minorHAnsi"/>
                <w:sz w:val="24"/>
                <w:szCs w:val="24"/>
                <w:lang w:val="lv-LV"/>
              </w:rPr>
              <w:t xml:space="preserve">1m </w:t>
            </w:r>
            <w:r w:rsidRPr="005B7C09">
              <w:rPr>
                <w:rFonts w:cstheme="minorHAnsi"/>
                <w:sz w:val="24"/>
                <w:szCs w:val="24"/>
                <w:lang w:val="lv-LV"/>
              </w:rPr>
              <w:t>stublāja, lai saprastu sugas produktivitāti.</w:t>
            </w:r>
          </w:p>
          <w:p w14:paraId="4FC23A83" w14:textId="54887737" w:rsidR="00BF570F" w:rsidRPr="005B7C09" w:rsidRDefault="00BF570F" w:rsidP="004A0769">
            <w:pPr>
              <w:ind w:left="357"/>
              <w:rPr>
                <w:rFonts w:cstheme="minorHAnsi"/>
                <w:sz w:val="24"/>
                <w:szCs w:val="24"/>
                <w:lang w:val="lv-LV"/>
              </w:rPr>
            </w:pPr>
            <w:r w:rsidRPr="005B7C09">
              <w:rPr>
                <w:rFonts w:cstheme="minorHAnsi"/>
                <w:b/>
                <w:bCs/>
                <w:sz w:val="24"/>
                <w:szCs w:val="24"/>
                <w:lang w:val="lv-LV"/>
              </w:rPr>
              <w:t>3. aktivitāte: Augļa un sēklu pētniecība.</w:t>
            </w:r>
            <w:r w:rsidRPr="005B7C09">
              <w:rPr>
                <w:rFonts w:cstheme="minorHAnsi"/>
                <w:sz w:val="24"/>
                <w:szCs w:val="24"/>
                <w:lang w:val="lv-LV"/>
              </w:rPr>
              <w:t xml:space="preserve"> Izmantojot mikroskopu, pēta augļa "adatas" (</w:t>
            </w:r>
            <w:proofErr w:type="spellStart"/>
            <w:r w:rsidRPr="005B7C09">
              <w:rPr>
                <w:rFonts w:cstheme="minorHAnsi"/>
                <w:sz w:val="24"/>
                <w:szCs w:val="24"/>
                <w:lang w:val="lv-LV"/>
              </w:rPr>
              <w:t>skrimšļveidīgos</w:t>
            </w:r>
            <w:proofErr w:type="spellEnd"/>
            <w:r w:rsidRPr="005B7C09">
              <w:rPr>
                <w:rFonts w:cstheme="minorHAnsi"/>
                <w:sz w:val="24"/>
                <w:szCs w:val="24"/>
                <w:lang w:val="lv-LV"/>
              </w:rPr>
              <w:t xml:space="preserve"> izaugumus) un sēklu izmērus (garumu/platumu mm). Salīdzina </w:t>
            </w:r>
            <w:r w:rsidR="009A6883">
              <w:rPr>
                <w:rFonts w:cstheme="minorHAnsi"/>
                <w:sz w:val="24"/>
                <w:szCs w:val="24"/>
                <w:lang w:val="lv-LV"/>
              </w:rPr>
              <w:t xml:space="preserve">svaiga </w:t>
            </w:r>
            <w:r w:rsidRPr="005B7C09">
              <w:rPr>
                <w:rFonts w:cstheme="minorHAnsi"/>
                <w:sz w:val="24"/>
                <w:szCs w:val="24"/>
                <w:lang w:val="lv-LV"/>
              </w:rPr>
              <w:t>un sausa augļa audus.</w:t>
            </w:r>
          </w:p>
          <w:p w14:paraId="1574908F" w14:textId="46610734" w:rsidR="0042545B" w:rsidRPr="005B7C09" w:rsidRDefault="00BF570F" w:rsidP="004A0769">
            <w:pPr>
              <w:ind w:left="357"/>
              <w:rPr>
                <w:rFonts w:cstheme="minorHAnsi"/>
                <w:sz w:val="24"/>
                <w:szCs w:val="24"/>
                <w:lang w:val="lv-LV"/>
              </w:rPr>
            </w:pPr>
            <w:r w:rsidRPr="005B7C09">
              <w:rPr>
                <w:rFonts w:cstheme="minorHAnsi"/>
                <w:b/>
                <w:bCs/>
                <w:sz w:val="24"/>
                <w:szCs w:val="24"/>
                <w:lang w:val="lv-LV"/>
              </w:rPr>
              <w:lastRenderedPageBreak/>
              <w:t>4. aktivitāte: Rīcības plāns un komunikācija.</w:t>
            </w:r>
            <w:r w:rsidRPr="005B7C09">
              <w:rPr>
                <w:rFonts w:cstheme="minorHAnsi"/>
                <w:sz w:val="24"/>
                <w:szCs w:val="24"/>
                <w:lang w:val="lv-LV"/>
              </w:rPr>
              <w:t xml:space="preserve"> Fotogrāfiju apkopošana, ziņošana par atradumiem un diskusija par to, kā novērst sugas tālāku izplatību (piemēram, neizmetot dārza atkritumus savvaļā).</w:t>
            </w:r>
          </w:p>
        </w:tc>
      </w:tr>
      <w:tr w:rsidR="0042545B" w:rsidRPr="005B7C09" w14:paraId="7A9F546D" w14:textId="77777777" w:rsidTr="003107CA">
        <w:tc>
          <w:tcPr>
            <w:tcW w:w="9350" w:type="dxa"/>
            <w:gridSpan w:val="2"/>
            <w:shd w:val="clear" w:color="auto" w:fill="D9D9D9" w:themeFill="background1" w:themeFillShade="D9"/>
          </w:tcPr>
          <w:p w14:paraId="079E88AF" w14:textId="77777777" w:rsidR="0042545B" w:rsidRPr="005B7C09" w:rsidRDefault="0042545B" w:rsidP="0042545B">
            <w:pPr>
              <w:pStyle w:val="ListParagraph"/>
              <w:numPr>
                <w:ilvl w:val="0"/>
                <w:numId w:val="1"/>
              </w:numPr>
              <w:rPr>
                <w:rFonts w:cstheme="minorHAnsi"/>
                <w:b/>
                <w:bCs/>
                <w:sz w:val="24"/>
                <w:szCs w:val="24"/>
                <w:lang w:val="lv-LV"/>
              </w:rPr>
            </w:pPr>
            <w:r w:rsidRPr="005B7C09">
              <w:rPr>
                <w:rFonts w:cstheme="minorHAnsi"/>
                <w:b/>
                <w:bCs/>
                <w:sz w:val="24"/>
                <w:szCs w:val="24"/>
                <w:lang w:val="lv-LV"/>
              </w:rPr>
              <w:lastRenderedPageBreak/>
              <w:t>DIGITĀLAIS SATURS</w:t>
            </w:r>
          </w:p>
          <w:p w14:paraId="1ED20891" w14:textId="77777777" w:rsidR="0042545B" w:rsidRPr="005B7C09" w:rsidRDefault="0042545B" w:rsidP="0042545B">
            <w:pPr>
              <w:rPr>
                <w:rFonts w:cstheme="minorHAnsi"/>
                <w:sz w:val="24"/>
                <w:szCs w:val="24"/>
                <w:lang w:val="lv-LV"/>
              </w:rPr>
            </w:pPr>
          </w:p>
        </w:tc>
      </w:tr>
      <w:tr w:rsidR="0042545B" w:rsidRPr="005B7C09" w14:paraId="5DC1A877" w14:textId="77777777" w:rsidTr="00B43416">
        <w:tc>
          <w:tcPr>
            <w:tcW w:w="3114" w:type="dxa"/>
          </w:tcPr>
          <w:p w14:paraId="40E50D92" w14:textId="7206DAE5" w:rsidR="0042545B" w:rsidRPr="005B7C09" w:rsidRDefault="0042545B" w:rsidP="009D1A4C">
            <w:pPr>
              <w:pStyle w:val="ListParagraph"/>
              <w:numPr>
                <w:ilvl w:val="1"/>
                <w:numId w:val="1"/>
              </w:numPr>
              <w:ind w:left="447" w:hanging="283"/>
              <w:rPr>
                <w:rFonts w:cstheme="minorHAnsi"/>
                <w:sz w:val="24"/>
                <w:szCs w:val="24"/>
                <w:lang w:val="lv-LV"/>
              </w:rPr>
            </w:pPr>
            <w:r w:rsidRPr="005B7C09">
              <w:rPr>
                <w:rFonts w:cstheme="minorHAnsi"/>
                <w:sz w:val="24"/>
                <w:szCs w:val="24"/>
                <w:lang w:val="lv-LV"/>
              </w:rPr>
              <w:t xml:space="preserve">PDF vai </w:t>
            </w:r>
            <w:proofErr w:type="spellStart"/>
            <w:r w:rsidRPr="005B7C09">
              <w:rPr>
                <w:rFonts w:cstheme="minorHAnsi"/>
                <w:sz w:val="24"/>
                <w:szCs w:val="24"/>
                <w:lang w:val="lv-LV"/>
              </w:rPr>
              <w:t>Power</w:t>
            </w:r>
            <w:proofErr w:type="spellEnd"/>
            <w:r w:rsidRPr="005B7C09">
              <w:rPr>
                <w:rFonts w:cstheme="minorHAnsi"/>
                <w:sz w:val="24"/>
                <w:szCs w:val="24"/>
                <w:lang w:val="lv-LV"/>
              </w:rPr>
              <w:t xml:space="preserve"> </w:t>
            </w:r>
            <w:proofErr w:type="spellStart"/>
            <w:r w:rsidRPr="005B7C09">
              <w:rPr>
                <w:rFonts w:cstheme="minorHAnsi"/>
                <w:sz w:val="24"/>
                <w:szCs w:val="24"/>
                <w:lang w:val="lv-LV"/>
              </w:rPr>
              <w:t>Point</w:t>
            </w:r>
            <w:proofErr w:type="spellEnd"/>
            <w:r w:rsidRPr="005B7C09">
              <w:rPr>
                <w:rFonts w:cstheme="minorHAnsi"/>
                <w:sz w:val="24"/>
                <w:szCs w:val="24"/>
                <w:lang w:val="lv-LV"/>
              </w:rPr>
              <w:t xml:space="preserve"> materiāls prezentēšanai</w:t>
            </w:r>
          </w:p>
        </w:tc>
        <w:tc>
          <w:tcPr>
            <w:tcW w:w="6236" w:type="dxa"/>
          </w:tcPr>
          <w:p w14:paraId="2E4665F1" w14:textId="77777777" w:rsidR="0042545B" w:rsidRPr="005B7C09" w:rsidRDefault="0042545B" w:rsidP="0042545B">
            <w:pPr>
              <w:rPr>
                <w:rFonts w:cstheme="minorHAnsi"/>
                <w:sz w:val="24"/>
                <w:szCs w:val="24"/>
                <w:lang w:val="lv-LV"/>
              </w:rPr>
            </w:pPr>
          </w:p>
        </w:tc>
      </w:tr>
      <w:tr w:rsidR="0042545B" w:rsidRPr="0074004D" w14:paraId="3F6400E8" w14:textId="77777777" w:rsidTr="00B43416">
        <w:tc>
          <w:tcPr>
            <w:tcW w:w="3114" w:type="dxa"/>
          </w:tcPr>
          <w:p w14:paraId="1FB135FC" w14:textId="7C5C79F7" w:rsidR="0042545B" w:rsidRPr="005B7C09" w:rsidRDefault="0042545B" w:rsidP="009D1A4C">
            <w:pPr>
              <w:pStyle w:val="ListParagraph"/>
              <w:numPr>
                <w:ilvl w:val="1"/>
                <w:numId w:val="1"/>
              </w:numPr>
              <w:ind w:hanging="556"/>
              <w:rPr>
                <w:rFonts w:cstheme="minorHAnsi"/>
                <w:sz w:val="24"/>
                <w:szCs w:val="24"/>
                <w:lang w:val="lv-LV"/>
              </w:rPr>
            </w:pPr>
            <w:r w:rsidRPr="005B7C09">
              <w:rPr>
                <w:rFonts w:cstheme="minorHAnsi"/>
                <w:sz w:val="24"/>
                <w:szCs w:val="24"/>
                <w:lang w:val="lv-LV"/>
              </w:rPr>
              <w:t xml:space="preserve">Darba lapas, </w:t>
            </w:r>
            <w:proofErr w:type="spellStart"/>
            <w:r w:rsidRPr="005B7C09">
              <w:rPr>
                <w:rFonts w:cstheme="minorHAnsi"/>
                <w:sz w:val="24"/>
                <w:szCs w:val="24"/>
                <w:lang w:val="lv-LV"/>
              </w:rPr>
              <w:t>vizualizācijas</w:t>
            </w:r>
            <w:proofErr w:type="spellEnd"/>
            <w:r w:rsidRPr="005B7C09">
              <w:rPr>
                <w:rFonts w:cstheme="minorHAnsi"/>
                <w:sz w:val="24"/>
                <w:szCs w:val="24"/>
                <w:lang w:val="lv-LV"/>
              </w:rPr>
              <w:t xml:space="preserve"> vai citi resursi (attēli, aktivitāšu lapas u.c.) </w:t>
            </w:r>
          </w:p>
        </w:tc>
        <w:tc>
          <w:tcPr>
            <w:tcW w:w="6236" w:type="dxa"/>
          </w:tcPr>
          <w:p w14:paraId="18FE43E8" w14:textId="26372EE7" w:rsidR="00314A4E" w:rsidRPr="005B7C09" w:rsidRDefault="00314A4E" w:rsidP="00314A4E">
            <w:pPr>
              <w:ind w:left="360"/>
              <w:rPr>
                <w:rFonts w:cstheme="minorHAnsi"/>
                <w:sz w:val="24"/>
                <w:szCs w:val="24"/>
                <w:lang w:val="lv-LV"/>
              </w:rPr>
            </w:pPr>
            <w:proofErr w:type="spellStart"/>
            <w:r>
              <w:rPr>
                <w:rFonts w:cstheme="minorHAnsi"/>
                <w:sz w:val="24"/>
                <w:szCs w:val="24"/>
                <w:lang w:val="lv-LV"/>
              </w:rPr>
              <w:t>A</w:t>
            </w:r>
            <w:r w:rsidRPr="00314A4E">
              <w:rPr>
                <w:rFonts w:cstheme="minorHAnsi"/>
                <w:sz w:val="24"/>
                <w:szCs w:val="24"/>
                <w:lang w:val="lv-LV"/>
              </w:rPr>
              <w:t>ktivit</w:t>
            </w:r>
            <w:r>
              <w:rPr>
                <w:rFonts w:cstheme="minorHAnsi"/>
                <w:sz w:val="24"/>
                <w:szCs w:val="24"/>
                <w:lang w:val="lv-LV"/>
              </w:rPr>
              <w:t>itātes</w:t>
            </w:r>
            <w:proofErr w:type="spellEnd"/>
            <w:r>
              <w:rPr>
                <w:rFonts w:cstheme="minorHAnsi"/>
                <w:sz w:val="24"/>
                <w:szCs w:val="24"/>
                <w:lang w:val="lv-LV"/>
              </w:rPr>
              <w:t xml:space="preserve"> “</w:t>
            </w:r>
            <w:proofErr w:type="spellStart"/>
            <w:r w:rsidRPr="00314A4E">
              <w:rPr>
                <w:rFonts w:cstheme="minorHAnsi"/>
                <w:sz w:val="24"/>
                <w:szCs w:val="24"/>
                <w:lang w:val="lv-LV"/>
              </w:rPr>
              <w:t>Adatainais_dzeloņgurķis</w:t>
            </w:r>
            <w:proofErr w:type="spellEnd"/>
            <w:r>
              <w:rPr>
                <w:rFonts w:cstheme="minorHAnsi"/>
                <w:sz w:val="24"/>
                <w:szCs w:val="24"/>
                <w:lang w:val="lv-LV"/>
              </w:rPr>
              <w:t>” d</w:t>
            </w:r>
            <w:r w:rsidR="009D1A4C">
              <w:rPr>
                <w:rFonts w:cstheme="minorHAnsi"/>
                <w:sz w:val="24"/>
                <w:szCs w:val="24"/>
                <w:lang w:val="lv-LV"/>
              </w:rPr>
              <w:t xml:space="preserve">arba lapa </w:t>
            </w:r>
          </w:p>
          <w:p w14:paraId="72649914" w14:textId="77777777" w:rsidR="0074004D" w:rsidRDefault="0074004D" w:rsidP="0074004D">
            <w:pPr>
              <w:ind w:left="360"/>
              <w:rPr>
                <w:rFonts w:cstheme="minorHAnsi"/>
                <w:sz w:val="24"/>
                <w:szCs w:val="24"/>
                <w:lang w:val="lv-LV"/>
              </w:rPr>
            </w:pPr>
          </w:p>
          <w:p w14:paraId="6536B171" w14:textId="59E99E23" w:rsidR="0074004D" w:rsidRPr="0074004D" w:rsidRDefault="0074004D" w:rsidP="0074004D">
            <w:pPr>
              <w:ind w:left="360"/>
              <w:rPr>
                <w:rFonts w:cstheme="minorHAnsi"/>
                <w:sz w:val="24"/>
                <w:szCs w:val="24"/>
                <w:lang w:val="lv-LV"/>
              </w:rPr>
            </w:pPr>
            <w:r w:rsidRPr="0074004D">
              <w:rPr>
                <w:rFonts w:cstheme="minorHAnsi"/>
                <w:sz w:val="24"/>
                <w:szCs w:val="24"/>
                <w:lang w:val="lv-LV"/>
              </w:rPr>
              <w:t>Izmantotā literatūra:</w:t>
            </w:r>
          </w:p>
          <w:p w14:paraId="7E422BD7" w14:textId="77777777" w:rsidR="0074004D" w:rsidRPr="0074004D" w:rsidRDefault="0074004D" w:rsidP="0074004D">
            <w:pPr>
              <w:ind w:left="360"/>
              <w:rPr>
                <w:rFonts w:cstheme="minorHAnsi"/>
                <w:sz w:val="24"/>
                <w:szCs w:val="24"/>
                <w:lang w:val="lv-LV"/>
              </w:rPr>
            </w:pPr>
            <w:r w:rsidRPr="0074004D">
              <w:rPr>
                <w:rFonts w:cstheme="minorHAnsi"/>
                <w:sz w:val="24"/>
                <w:szCs w:val="24"/>
                <w:lang w:val="lv-LV"/>
              </w:rPr>
              <w:t>Baroniņa, V. 2021. Kas aug dabiskās pļavās? Kas dzīvo dabiskās pļavās? Ilustratīvs sugu noteicējs. Rīga: Latvijas Dabas fonds, 112 lpp. ISBN 9789984959696.</w:t>
            </w:r>
          </w:p>
          <w:p w14:paraId="4B98D79B" w14:textId="77777777" w:rsidR="0074004D" w:rsidRPr="0074004D" w:rsidRDefault="0074004D" w:rsidP="0074004D">
            <w:pPr>
              <w:ind w:left="360"/>
              <w:rPr>
                <w:rFonts w:cstheme="minorHAnsi"/>
                <w:sz w:val="24"/>
                <w:szCs w:val="24"/>
                <w:lang w:val="lv-LV"/>
              </w:rPr>
            </w:pPr>
            <w:proofErr w:type="spellStart"/>
            <w:r w:rsidRPr="0074004D">
              <w:rPr>
                <w:rFonts w:cstheme="minorHAnsi"/>
                <w:sz w:val="24"/>
                <w:szCs w:val="24"/>
                <w:lang w:val="lv-LV"/>
              </w:rPr>
              <w:t>Balalaikins</w:t>
            </w:r>
            <w:proofErr w:type="spellEnd"/>
            <w:r w:rsidRPr="0074004D">
              <w:rPr>
                <w:rFonts w:cstheme="minorHAnsi"/>
                <w:sz w:val="24"/>
                <w:szCs w:val="24"/>
                <w:lang w:val="lv-LV"/>
              </w:rPr>
              <w:t xml:space="preserve"> M., A. Bojāre </w:t>
            </w:r>
            <w:proofErr w:type="spellStart"/>
            <w:r w:rsidRPr="0074004D">
              <w:rPr>
                <w:rFonts w:cstheme="minorHAnsi"/>
                <w:sz w:val="24"/>
                <w:szCs w:val="24"/>
                <w:lang w:val="lv-LV"/>
              </w:rPr>
              <w:t>red</w:t>
            </w:r>
            <w:proofErr w:type="spellEnd"/>
            <w:r w:rsidRPr="0074004D">
              <w:rPr>
                <w:rFonts w:cstheme="minorHAnsi"/>
                <w:sz w:val="24"/>
                <w:szCs w:val="24"/>
                <w:lang w:val="lv-LV"/>
              </w:rPr>
              <w:t xml:space="preserve">., </w:t>
            </w:r>
            <w:proofErr w:type="spellStart"/>
            <w:r w:rsidRPr="0074004D">
              <w:rPr>
                <w:rFonts w:cstheme="minorHAnsi"/>
                <w:sz w:val="24"/>
                <w:szCs w:val="24"/>
                <w:lang w:val="lv-LV"/>
              </w:rPr>
              <w:t>Invazīvo</w:t>
            </w:r>
            <w:proofErr w:type="spellEnd"/>
            <w:r w:rsidRPr="0074004D">
              <w:rPr>
                <w:rFonts w:cstheme="minorHAnsi"/>
                <w:sz w:val="24"/>
                <w:szCs w:val="24"/>
                <w:lang w:val="lv-LV"/>
              </w:rPr>
              <w:t xml:space="preserve"> sugu rokasgrāmata (2023) Daugavpils, Daugavpils Universitātes Dabas izpētes un vides izglītības centrs, 292 </w:t>
            </w:r>
            <w:proofErr w:type="spellStart"/>
            <w:r w:rsidRPr="0074004D">
              <w:rPr>
                <w:rFonts w:cstheme="minorHAnsi"/>
                <w:sz w:val="24"/>
                <w:szCs w:val="24"/>
                <w:lang w:val="lv-LV"/>
              </w:rPr>
              <w:t>lpp</w:t>
            </w:r>
            <w:proofErr w:type="spellEnd"/>
          </w:p>
          <w:p w14:paraId="6C70D338" w14:textId="6432F4C7" w:rsidR="0042545B" w:rsidRPr="005B7C09" w:rsidRDefault="0042545B" w:rsidP="009D1A4C">
            <w:pPr>
              <w:ind w:left="360"/>
              <w:rPr>
                <w:rFonts w:cstheme="minorHAnsi"/>
                <w:sz w:val="24"/>
                <w:szCs w:val="24"/>
                <w:lang w:val="lv-LV"/>
              </w:rPr>
            </w:pPr>
          </w:p>
        </w:tc>
      </w:tr>
      <w:tr w:rsidR="0042545B" w:rsidRPr="0074004D" w14:paraId="48853045" w14:textId="77777777" w:rsidTr="00B43416">
        <w:tc>
          <w:tcPr>
            <w:tcW w:w="3114" w:type="dxa"/>
          </w:tcPr>
          <w:p w14:paraId="5A896CC6" w14:textId="77777777" w:rsidR="0042545B" w:rsidRPr="005B7C09" w:rsidRDefault="0042545B" w:rsidP="009D1A4C">
            <w:pPr>
              <w:pStyle w:val="ListParagraph"/>
              <w:numPr>
                <w:ilvl w:val="1"/>
                <w:numId w:val="1"/>
              </w:numPr>
              <w:ind w:hanging="414"/>
              <w:rPr>
                <w:rFonts w:cstheme="minorHAnsi"/>
                <w:sz w:val="24"/>
                <w:szCs w:val="24"/>
                <w:lang w:val="lv-LV"/>
              </w:rPr>
            </w:pPr>
            <w:r w:rsidRPr="005B7C09">
              <w:rPr>
                <w:rFonts w:cstheme="minorHAnsi"/>
                <w:sz w:val="24"/>
                <w:szCs w:val="24"/>
                <w:lang w:val="lv-LV"/>
              </w:rPr>
              <w:t>Metodiskais apraksts nodarbības vadītājam</w:t>
            </w:r>
          </w:p>
          <w:p w14:paraId="6A7CC26E" w14:textId="77777777" w:rsidR="0042545B" w:rsidRPr="005B7C09" w:rsidRDefault="0042545B" w:rsidP="0042545B">
            <w:pPr>
              <w:ind w:left="360"/>
              <w:rPr>
                <w:rFonts w:cstheme="minorHAnsi"/>
                <w:sz w:val="24"/>
                <w:szCs w:val="24"/>
                <w:lang w:val="lv-LV"/>
              </w:rPr>
            </w:pPr>
          </w:p>
        </w:tc>
        <w:tc>
          <w:tcPr>
            <w:tcW w:w="6236" w:type="dxa"/>
          </w:tcPr>
          <w:p w14:paraId="3DD59B05" w14:textId="4763BCA5" w:rsidR="0059537E" w:rsidRPr="0059537E" w:rsidRDefault="0059537E" w:rsidP="0059537E">
            <w:pPr>
              <w:rPr>
                <w:rFonts w:cstheme="minorHAnsi"/>
                <w:b/>
                <w:bCs/>
                <w:sz w:val="24"/>
                <w:szCs w:val="24"/>
                <w:lang w:val="lv-LV"/>
              </w:rPr>
            </w:pPr>
            <w:r w:rsidRPr="0059537E">
              <w:rPr>
                <w:rFonts w:cstheme="minorHAnsi"/>
                <w:b/>
                <w:bCs/>
                <w:sz w:val="24"/>
                <w:szCs w:val="24"/>
                <w:lang w:val="lv-LV"/>
              </w:rPr>
              <w:t>Ievads (15 min)</w:t>
            </w:r>
          </w:p>
          <w:p w14:paraId="46A8DADE" w14:textId="77777777" w:rsidR="0059537E" w:rsidRPr="0059537E" w:rsidRDefault="0059537E" w:rsidP="0059537E">
            <w:pPr>
              <w:rPr>
                <w:rFonts w:cstheme="minorHAnsi"/>
                <w:sz w:val="24"/>
                <w:szCs w:val="24"/>
                <w:lang w:val="lv-LV"/>
              </w:rPr>
            </w:pPr>
            <w:r w:rsidRPr="0059537E">
              <w:rPr>
                <w:rFonts w:cstheme="minorHAnsi"/>
                <w:sz w:val="24"/>
                <w:szCs w:val="24"/>
                <w:lang w:val="lv-LV"/>
              </w:rPr>
              <w:t xml:space="preserve">Nodarbības vadītājs iepazīstina ar </w:t>
            </w:r>
            <w:proofErr w:type="spellStart"/>
            <w:r w:rsidRPr="0059537E">
              <w:rPr>
                <w:rFonts w:cstheme="minorHAnsi"/>
                <w:sz w:val="24"/>
                <w:szCs w:val="24"/>
                <w:lang w:val="lv-LV"/>
              </w:rPr>
              <w:t>invazīvo</w:t>
            </w:r>
            <w:proofErr w:type="spellEnd"/>
            <w:r w:rsidRPr="0059537E">
              <w:rPr>
                <w:rFonts w:cstheme="minorHAnsi"/>
                <w:sz w:val="24"/>
                <w:szCs w:val="24"/>
                <w:lang w:val="lv-LV"/>
              </w:rPr>
              <w:t xml:space="preserve"> sugu tēmu, uzsverot atšķirību starp nekaitīgu svešzemju sugu un agresīvu </w:t>
            </w:r>
            <w:proofErr w:type="spellStart"/>
            <w:r w:rsidRPr="0059537E">
              <w:rPr>
                <w:rFonts w:cstheme="minorHAnsi"/>
                <w:sz w:val="24"/>
                <w:szCs w:val="24"/>
                <w:lang w:val="lv-LV"/>
              </w:rPr>
              <w:t>invazīvo</w:t>
            </w:r>
            <w:proofErr w:type="spellEnd"/>
            <w:r w:rsidRPr="0059537E">
              <w:rPr>
                <w:rFonts w:cstheme="minorHAnsi"/>
                <w:sz w:val="24"/>
                <w:szCs w:val="24"/>
                <w:lang w:val="lv-LV"/>
              </w:rPr>
              <w:t xml:space="preserve"> sugu. Tiek demonstrēti adatainā </w:t>
            </w:r>
            <w:proofErr w:type="spellStart"/>
            <w:r w:rsidRPr="0059537E">
              <w:rPr>
                <w:rFonts w:cstheme="minorHAnsi"/>
                <w:sz w:val="24"/>
                <w:szCs w:val="24"/>
                <w:lang w:val="lv-LV"/>
              </w:rPr>
              <w:t>dzeloņgurķa</w:t>
            </w:r>
            <w:proofErr w:type="spellEnd"/>
            <w:r w:rsidRPr="0059537E">
              <w:rPr>
                <w:rFonts w:cstheme="minorHAnsi"/>
                <w:sz w:val="24"/>
                <w:szCs w:val="24"/>
                <w:lang w:val="lv-LV"/>
              </w:rPr>
              <w:t xml:space="preserve"> attēli dabā, parādot, kā tas "aprok" vietējos krūmājus.</w:t>
            </w:r>
          </w:p>
          <w:p w14:paraId="56E15E7F" w14:textId="30FFCC29" w:rsidR="0059537E" w:rsidRPr="0059537E" w:rsidRDefault="0059537E" w:rsidP="0059537E">
            <w:pPr>
              <w:rPr>
                <w:rFonts w:cstheme="minorHAnsi"/>
                <w:b/>
                <w:bCs/>
                <w:sz w:val="24"/>
                <w:szCs w:val="24"/>
                <w:lang w:val="lv-LV"/>
              </w:rPr>
            </w:pPr>
            <w:r w:rsidRPr="0059537E">
              <w:rPr>
                <w:rFonts w:cstheme="minorHAnsi"/>
                <w:b/>
                <w:bCs/>
                <w:sz w:val="24"/>
                <w:szCs w:val="24"/>
                <w:lang w:val="lv-LV"/>
              </w:rPr>
              <w:t>1. aktivitāte: Herbārija analīze "Pielāgojumu detektīvs" (20 min)</w:t>
            </w:r>
          </w:p>
          <w:p w14:paraId="1EF324E7" w14:textId="77777777" w:rsidR="0059537E" w:rsidRPr="0059537E" w:rsidRDefault="0059537E" w:rsidP="00947B56">
            <w:pPr>
              <w:ind w:left="360"/>
              <w:rPr>
                <w:rFonts w:cstheme="minorHAnsi"/>
                <w:sz w:val="24"/>
                <w:szCs w:val="24"/>
                <w:lang w:val="lv-LV"/>
              </w:rPr>
            </w:pPr>
            <w:r w:rsidRPr="0059537E">
              <w:rPr>
                <w:rFonts w:cstheme="minorHAnsi"/>
                <w:b/>
                <w:bCs/>
                <w:sz w:val="24"/>
                <w:szCs w:val="24"/>
                <w:lang w:val="lv-LV"/>
              </w:rPr>
              <w:t>Instrukcija:</w:t>
            </w:r>
            <w:r w:rsidRPr="0059537E">
              <w:rPr>
                <w:rFonts w:cstheme="minorHAnsi"/>
                <w:sz w:val="24"/>
                <w:szCs w:val="24"/>
                <w:lang w:val="lv-LV"/>
              </w:rPr>
              <w:t xml:space="preserve"> Dalībnieki saņem herbārija loksnes. Uzdevums ir atrast četrus galvenos orgānus: stublāju, lapas, ziedus un augļus.</w:t>
            </w:r>
          </w:p>
          <w:p w14:paraId="70DB6192" w14:textId="77777777" w:rsidR="0059537E" w:rsidRPr="0059537E" w:rsidRDefault="0059537E" w:rsidP="00947B56">
            <w:pPr>
              <w:ind w:left="360"/>
              <w:rPr>
                <w:rFonts w:cstheme="minorHAnsi"/>
                <w:sz w:val="24"/>
                <w:szCs w:val="24"/>
                <w:lang w:val="lv-LV"/>
              </w:rPr>
            </w:pPr>
            <w:r w:rsidRPr="0059537E">
              <w:rPr>
                <w:rFonts w:cstheme="minorHAnsi"/>
                <w:b/>
                <w:bCs/>
                <w:sz w:val="24"/>
                <w:szCs w:val="24"/>
                <w:lang w:val="lv-LV"/>
              </w:rPr>
              <w:t>Fokuss:</w:t>
            </w:r>
            <w:r w:rsidRPr="0059537E">
              <w:rPr>
                <w:rFonts w:cstheme="minorHAnsi"/>
                <w:sz w:val="24"/>
                <w:szCs w:val="24"/>
                <w:lang w:val="lv-LV"/>
              </w:rPr>
              <w:t xml:space="preserve"> Īpaša uzmanība jāpievērš </w:t>
            </w:r>
            <w:r w:rsidRPr="0059537E">
              <w:rPr>
                <w:rFonts w:cstheme="minorHAnsi"/>
                <w:b/>
                <w:bCs/>
                <w:sz w:val="24"/>
                <w:szCs w:val="24"/>
                <w:lang w:val="lv-LV"/>
              </w:rPr>
              <w:t>žuburainajām stīgām</w:t>
            </w:r>
            <w:r w:rsidRPr="0059537E">
              <w:rPr>
                <w:rFonts w:cstheme="minorHAnsi"/>
                <w:sz w:val="24"/>
                <w:szCs w:val="24"/>
                <w:lang w:val="lv-LV"/>
              </w:rPr>
              <w:t>. Jāuzdod jautājums: "Kā stīgas palīdz augam uzvarēt cīņā par gaismu?".</w:t>
            </w:r>
          </w:p>
          <w:p w14:paraId="2B3B0BF6" w14:textId="77777777" w:rsidR="0059537E" w:rsidRPr="0059537E" w:rsidRDefault="0059537E" w:rsidP="00947B56">
            <w:pPr>
              <w:ind w:left="360"/>
              <w:rPr>
                <w:rFonts w:cstheme="minorHAnsi"/>
                <w:sz w:val="24"/>
                <w:szCs w:val="24"/>
                <w:lang w:val="lv-LV"/>
              </w:rPr>
            </w:pPr>
            <w:r w:rsidRPr="0059537E">
              <w:rPr>
                <w:rFonts w:cstheme="minorHAnsi"/>
                <w:b/>
                <w:bCs/>
                <w:sz w:val="24"/>
                <w:szCs w:val="24"/>
                <w:lang w:val="lv-LV"/>
              </w:rPr>
              <w:t>Rezultāts:</w:t>
            </w:r>
            <w:r w:rsidRPr="0059537E">
              <w:rPr>
                <w:rFonts w:cstheme="minorHAnsi"/>
                <w:sz w:val="24"/>
                <w:szCs w:val="24"/>
                <w:lang w:val="lv-LV"/>
              </w:rPr>
              <w:t xml:space="preserve"> Dalībnieki fiksē pirmo fotogrāfiju digitālajai kolāžai.</w:t>
            </w:r>
          </w:p>
          <w:p w14:paraId="1346A1D4" w14:textId="624EC022" w:rsidR="0059537E" w:rsidRPr="0059537E" w:rsidRDefault="0059537E" w:rsidP="0059537E">
            <w:pPr>
              <w:rPr>
                <w:rFonts w:cstheme="minorHAnsi"/>
                <w:b/>
                <w:bCs/>
                <w:sz w:val="24"/>
                <w:szCs w:val="24"/>
                <w:lang w:val="lv-LV"/>
              </w:rPr>
            </w:pPr>
            <w:r w:rsidRPr="0059537E">
              <w:rPr>
                <w:rFonts w:cstheme="minorHAnsi"/>
                <w:b/>
                <w:bCs/>
                <w:sz w:val="24"/>
                <w:szCs w:val="24"/>
                <w:lang w:val="lv-LV"/>
              </w:rPr>
              <w:t>2. aktivitāte: Mērījumi "Matemātika dabā" (15 min)</w:t>
            </w:r>
          </w:p>
          <w:p w14:paraId="17BB041B" w14:textId="77777777" w:rsidR="0059537E" w:rsidRPr="0059537E" w:rsidRDefault="0059537E" w:rsidP="00947B56">
            <w:pPr>
              <w:ind w:left="360"/>
              <w:rPr>
                <w:rFonts w:cstheme="minorHAnsi"/>
                <w:sz w:val="24"/>
                <w:szCs w:val="24"/>
                <w:lang w:val="lv-LV"/>
              </w:rPr>
            </w:pPr>
            <w:r w:rsidRPr="0059537E">
              <w:rPr>
                <w:rFonts w:cstheme="minorHAnsi"/>
                <w:b/>
                <w:bCs/>
                <w:sz w:val="24"/>
                <w:szCs w:val="24"/>
                <w:lang w:val="lv-LV"/>
              </w:rPr>
              <w:t>Instrukcija:</w:t>
            </w:r>
            <w:r w:rsidRPr="0059537E">
              <w:rPr>
                <w:rFonts w:cstheme="minorHAnsi"/>
                <w:sz w:val="24"/>
                <w:szCs w:val="24"/>
                <w:lang w:val="lv-LV"/>
              </w:rPr>
              <w:t xml:space="preserve"> Izmantojot mērlenti, tiek mērīts pieejamais stublāja paraugs (vai tā fragments).</w:t>
            </w:r>
          </w:p>
          <w:p w14:paraId="7C993B39" w14:textId="77777777" w:rsidR="0059537E" w:rsidRPr="0059537E" w:rsidRDefault="0059537E" w:rsidP="00947B56">
            <w:pPr>
              <w:ind w:left="360"/>
              <w:rPr>
                <w:rFonts w:cstheme="minorHAnsi"/>
                <w:sz w:val="24"/>
                <w:szCs w:val="24"/>
                <w:lang w:val="lv-LV"/>
              </w:rPr>
            </w:pPr>
            <w:r w:rsidRPr="0059537E">
              <w:rPr>
                <w:rFonts w:cstheme="minorHAnsi"/>
                <w:b/>
                <w:bCs/>
                <w:sz w:val="24"/>
                <w:szCs w:val="24"/>
                <w:lang w:val="lv-LV"/>
              </w:rPr>
              <w:t>Uzdevums:</w:t>
            </w:r>
            <w:r w:rsidRPr="0059537E">
              <w:rPr>
                <w:rFonts w:cstheme="minorHAnsi"/>
                <w:sz w:val="24"/>
                <w:szCs w:val="24"/>
                <w:lang w:val="lv-LV"/>
              </w:rPr>
              <w:t xml:space="preserve"> Saskaitīt visus redzamos augļus uz šī fragmenta.</w:t>
            </w:r>
          </w:p>
          <w:p w14:paraId="1E998E9A" w14:textId="77777777" w:rsidR="0059537E" w:rsidRPr="0059537E" w:rsidRDefault="0059537E" w:rsidP="00947B56">
            <w:pPr>
              <w:ind w:left="360"/>
              <w:rPr>
                <w:rFonts w:cstheme="minorHAnsi"/>
                <w:sz w:val="24"/>
                <w:szCs w:val="24"/>
                <w:lang w:val="lv-LV"/>
              </w:rPr>
            </w:pPr>
            <w:r w:rsidRPr="0059537E">
              <w:rPr>
                <w:rFonts w:cstheme="minorHAnsi"/>
                <w:b/>
                <w:bCs/>
                <w:sz w:val="24"/>
                <w:szCs w:val="24"/>
                <w:lang w:val="lv-LV"/>
              </w:rPr>
              <w:lastRenderedPageBreak/>
              <w:t>Secinājums:</w:t>
            </w:r>
            <w:r w:rsidRPr="0059537E">
              <w:rPr>
                <w:rFonts w:cstheme="minorHAnsi"/>
                <w:sz w:val="24"/>
                <w:szCs w:val="24"/>
                <w:lang w:val="lv-LV"/>
              </w:rPr>
              <w:t xml:space="preserve"> Ja viens auglis satur vidēji 4 sēklas, cik sēklu saražo viens 5 metrus garš augs? Tas uzskatāmi parāda sugas izplatības potenciālu.</w:t>
            </w:r>
          </w:p>
          <w:p w14:paraId="04007986" w14:textId="20A0AED3" w:rsidR="0059537E" w:rsidRPr="0059537E" w:rsidRDefault="0059537E" w:rsidP="0059537E">
            <w:pPr>
              <w:rPr>
                <w:rFonts w:cstheme="minorHAnsi"/>
                <w:b/>
                <w:bCs/>
                <w:sz w:val="24"/>
                <w:szCs w:val="24"/>
                <w:lang w:val="lv-LV"/>
              </w:rPr>
            </w:pPr>
            <w:r w:rsidRPr="0059537E">
              <w:rPr>
                <w:rFonts w:cstheme="minorHAnsi"/>
                <w:b/>
                <w:bCs/>
                <w:sz w:val="24"/>
                <w:szCs w:val="24"/>
                <w:lang w:val="lv-LV"/>
              </w:rPr>
              <w:t xml:space="preserve">3. aktivitāte: </w:t>
            </w:r>
            <w:proofErr w:type="spellStart"/>
            <w:r w:rsidRPr="0059537E">
              <w:rPr>
                <w:rFonts w:cstheme="minorHAnsi"/>
                <w:b/>
                <w:bCs/>
                <w:sz w:val="24"/>
                <w:szCs w:val="24"/>
                <w:lang w:val="lv-LV"/>
              </w:rPr>
              <w:t>Mikroskopēšana</w:t>
            </w:r>
            <w:proofErr w:type="spellEnd"/>
            <w:r w:rsidRPr="0059537E">
              <w:rPr>
                <w:rFonts w:cstheme="minorHAnsi"/>
                <w:b/>
                <w:bCs/>
                <w:sz w:val="24"/>
                <w:szCs w:val="24"/>
                <w:lang w:val="lv-LV"/>
              </w:rPr>
              <w:t xml:space="preserve"> "</w:t>
            </w:r>
            <w:proofErr w:type="spellStart"/>
            <w:r w:rsidRPr="0059537E">
              <w:rPr>
                <w:rFonts w:cstheme="minorHAnsi"/>
                <w:b/>
                <w:bCs/>
                <w:sz w:val="24"/>
                <w:szCs w:val="24"/>
                <w:lang w:val="lv-LV"/>
              </w:rPr>
              <w:t>Mikropasaule</w:t>
            </w:r>
            <w:proofErr w:type="spellEnd"/>
            <w:r w:rsidRPr="0059537E">
              <w:rPr>
                <w:rFonts w:cstheme="minorHAnsi"/>
                <w:b/>
                <w:bCs/>
                <w:sz w:val="24"/>
                <w:szCs w:val="24"/>
                <w:lang w:val="lv-LV"/>
              </w:rPr>
              <w:t>" (25 min)</w:t>
            </w:r>
          </w:p>
          <w:p w14:paraId="2142B969" w14:textId="77777777" w:rsidR="0059537E" w:rsidRPr="0059537E" w:rsidRDefault="0059537E" w:rsidP="00947B56">
            <w:pPr>
              <w:ind w:left="360"/>
              <w:rPr>
                <w:rFonts w:cstheme="minorHAnsi"/>
                <w:sz w:val="24"/>
                <w:szCs w:val="24"/>
                <w:lang w:val="lv-LV"/>
              </w:rPr>
            </w:pPr>
            <w:r w:rsidRPr="0059537E">
              <w:rPr>
                <w:rFonts w:cstheme="minorHAnsi"/>
                <w:b/>
                <w:bCs/>
                <w:sz w:val="24"/>
                <w:szCs w:val="24"/>
                <w:lang w:val="lv-LV"/>
              </w:rPr>
              <w:t>Instrukcija:</w:t>
            </w:r>
            <w:r w:rsidRPr="0059537E">
              <w:rPr>
                <w:rFonts w:cstheme="minorHAnsi"/>
                <w:sz w:val="24"/>
                <w:szCs w:val="24"/>
                <w:lang w:val="lv-LV"/>
              </w:rPr>
              <w:t xml:space="preserve"> Izmantojot preparēšanas adatas un šķēres, dalībnieki atver </w:t>
            </w:r>
            <w:proofErr w:type="spellStart"/>
            <w:r w:rsidRPr="0059537E">
              <w:rPr>
                <w:rFonts w:cstheme="minorHAnsi"/>
                <w:sz w:val="24"/>
                <w:szCs w:val="24"/>
                <w:lang w:val="lv-LV"/>
              </w:rPr>
              <w:t>gurķveidīgo</w:t>
            </w:r>
            <w:proofErr w:type="spellEnd"/>
            <w:r w:rsidRPr="0059537E">
              <w:rPr>
                <w:rFonts w:cstheme="minorHAnsi"/>
                <w:sz w:val="24"/>
                <w:szCs w:val="24"/>
                <w:lang w:val="lv-LV"/>
              </w:rPr>
              <w:t xml:space="preserve"> ogu.</w:t>
            </w:r>
          </w:p>
          <w:p w14:paraId="17CFBFAC" w14:textId="77777777" w:rsidR="0059537E" w:rsidRPr="0059537E" w:rsidRDefault="0059537E" w:rsidP="00947B56">
            <w:pPr>
              <w:ind w:left="360"/>
              <w:rPr>
                <w:rFonts w:cstheme="minorHAnsi"/>
                <w:sz w:val="24"/>
                <w:szCs w:val="24"/>
                <w:lang w:val="lv-LV"/>
              </w:rPr>
            </w:pPr>
            <w:r w:rsidRPr="0059537E">
              <w:rPr>
                <w:rFonts w:cstheme="minorHAnsi"/>
                <w:b/>
                <w:bCs/>
                <w:sz w:val="24"/>
                <w:szCs w:val="24"/>
                <w:lang w:val="lv-LV"/>
              </w:rPr>
              <w:t>Pētniecība:</w:t>
            </w:r>
            <w:r w:rsidRPr="0059537E">
              <w:rPr>
                <w:rFonts w:cstheme="minorHAnsi"/>
                <w:sz w:val="24"/>
                <w:szCs w:val="24"/>
                <w:lang w:val="lv-LV"/>
              </w:rPr>
              <w:t xml:space="preserve"> Ar digitālo mikroskopu apskata:</w:t>
            </w:r>
          </w:p>
          <w:p w14:paraId="17F8EAC0" w14:textId="18672338" w:rsidR="0059537E" w:rsidRPr="0059537E" w:rsidRDefault="0059537E" w:rsidP="00947B56">
            <w:pPr>
              <w:ind w:left="320"/>
              <w:rPr>
                <w:rFonts w:cstheme="minorHAnsi"/>
                <w:sz w:val="24"/>
                <w:szCs w:val="24"/>
                <w:lang w:val="lv-LV"/>
              </w:rPr>
            </w:pPr>
            <w:r w:rsidRPr="0059537E">
              <w:rPr>
                <w:rFonts w:cstheme="minorHAnsi"/>
                <w:sz w:val="24"/>
                <w:szCs w:val="24"/>
                <w:lang w:val="lv-LV"/>
              </w:rPr>
              <w:t xml:space="preserve">Augļa virsmas </w:t>
            </w:r>
            <w:r w:rsidR="00947B56">
              <w:rPr>
                <w:rFonts w:cstheme="minorHAnsi"/>
                <w:sz w:val="24"/>
                <w:szCs w:val="24"/>
                <w:lang w:val="lv-LV"/>
              </w:rPr>
              <w:t>izaugumi</w:t>
            </w:r>
            <w:r w:rsidRPr="0059537E">
              <w:rPr>
                <w:rFonts w:cstheme="minorHAnsi"/>
                <w:sz w:val="24"/>
                <w:szCs w:val="24"/>
                <w:lang w:val="lv-LV"/>
              </w:rPr>
              <w:t xml:space="preserve"> (kāpēc t</w:t>
            </w:r>
            <w:r w:rsidR="00947B56">
              <w:rPr>
                <w:rFonts w:cstheme="minorHAnsi"/>
                <w:sz w:val="24"/>
                <w:szCs w:val="24"/>
                <w:lang w:val="lv-LV"/>
              </w:rPr>
              <w:t>ie</w:t>
            </w:r>
            <w:r w:rsidRPr="0059537E">
              <w:rPr>
                <w:rFonts w:cstheme="minorHAnsi"/>
                <w:sz w:val="24"/>
                <w:szCs w:val="24"/>
                <w:lang w:val="lv-LV"/>
              </w:rPr>
              <w:t xml:space="preserve"> vajadzīg</w:t>
            </w:r>
            <w:r w:rsidR="00947B56">
              <w:rPr>
                <w:rFonts w:cstheme="minorHAnsi"/>
                <w:sz w:val="24"/>
                <w:szCs w:val="24"/>
                <w:lang w:val="lv-LV"/>
              </w:rPr>
              <w:t>i</w:t>
            </w:r>
            <w:r w:rsidRPr="0059537E">
              <w:rPr>
                <w:rFonts w:cstheme="minorHAnsi"/>
                <w:sz w:val="24"/>
                <w:szCs w:val="24"/>
                <w:lang w:val="lv-LV"/>
              </w:rPr>
              <w:t>? Aizsardzībai vai izplatībai?).</w:t>
            </w:r>
          </w:p>
          <w:p w14:paraId="4352833E" w14:textId="72A348E9" w:rsidR="0059537E" w:rsidRPr="0059537E" w:rsidRDefault="0059537E" w:rsidP="00947B56">
            <w:pPr>
              <w:ind w:left="320"/>
              <w:rPr>
                <w:rFonts w:cstheme="minorHAnsi"/>
                <w:sz w:val="24"/>
                <w:szCs w:val="24"/>
                <w:lang w:val="lv-LV"/>
              </w:rPr>
            </w:pPr>
            <w:r w:rsidRPr="0059537E">
              <w:rPr>
                <w:rFonts w:cstheme="minorHAnsi"/>
                <w:sz w:val="24"/>
                <w:szCs w:val="24"/>
                <w:lang w:val="lv-LV"/>
              </w:rPr>
              <w:t>Sēklu tekstūr</w:t>
            </w:r>
            <w:r w:rsidR="00947B56">
              <w:rPr>
                <w:rFonts w:cstheme="minorHAnsi"/>
                <w:sz w:val="24"/>
                <w:szCs w:val="24"/>
                <w:lang w:val="lv-LV"/>
              </w:rPr>
              <w:t>a</w:t>
            </w:r>
            <w:r w:rsidRPr="0059537E">
              <w:rPr>
                <w:rFonts w:cstheme="minorHAnsi"/>
                <w:sz w:val="24"/>
                <w:szCs w:val="24"/>
                <w:lang w:val="lv-LV"/>
              </w:rPr>
              <w:t xml:space="preserve"> un izmēr</w:t>
            </w:r>
            <w:r w:rsidR="00947B56">
              <w:rPr>
                <w:rFonts w:cstheme="minorHAnsi"/>
                <w:sz w:val="24"/>
                <w:szCs w:val="24"/>
                <w:lang w:val="lv-LV"/>
              </w:rPr>
              <w:t>i</w:t>
            </w:r>
            <w:r w:rsidRPr="0059537E">
              <w:rPr>
                <w:rFonts w:cstheme="minorHAnsi"/>
                <w:sz w:val="24"/>
                <w:szCs w:val="24"/>
                <w:lang w:val="lv-LV"/>
              </w:rPr>
              <w:t>.</w:t>
            </w:r>
          </w:p>
          <w:p w14:paraId="4F81C3E7" w14:textId="7806C834" w:rsidR="0059537E" w:rsidRPr="0059537E" w:rsidRDefault="0059537E" w:rsidP="00947B56">
            <w:pPr>
              <w:ind w:left="320"/>
              <w:rPr>
                <w:rFonts w:cstheme="minorHAnsi"/>
                <w:sz w:val="24"/>
                <w:szCs w:val="24"/>
                <w:lang w:val="lv-LV"/>
              </w:rPr>
            </w:pPr>
            <w:r w:rsidRPr="0059537E">
              <w:rPr>
                <w:rFonts w:cstheme="minorHAnsi"/>
                <w:sz w:val="24"/>
                <w:szCs w:val="24"/>
                <w:lang w:val="lv-LV"/>
              </w:rPr>
              <w:t xml:space="preserve">Sausa </w:t>
            </w:r>
            <w:r w:rsidR="00947B56">
              <w:rPr>
                <w:rFonts w:cstheme="minorHAnsi"/>
                <w:sz w:val="24"/>
                <w:szCs w:val="24"/>
                <w:lang w:val="lv-LV"/>
              </w:rPr>
              <w:t xml:space="preserve">un svaiga </w:t>
            </w:r>
            <w:r w:rsidRPr="0059537E">
              <w:rPr>
                <w:rFonts w:cstheme="minorHAnsi"/>
                <w:sz w:val="24"/>
                <w:szCs w:val="24"/>
                <w:lang w:val="lv-LV"/>
              </w:rPr>
              <w:t>augļa audu struktūr</w:t>
            </w:r>
            <w:r w:rsidR="00947B56">
              <w:rPr>
                <w:rFonts w:cstheme="minorHAnsi"/>
                <w:sz w:val="24"/>
                <w:szCs w:val="24"/>
                <w:lang w:val="lv-LV"/>
              </w:rPr>
              <w:t>a</w:t>
            </w:r>
            <w:r w:rsidRPr="0059537E">
              <w:rPr>
                <w:rFonts w:cstheme="minorHAnsi"/>
                <w:sz w:val="24"/>
                <w:szCs w:val="24"/>
                <w:lang w:val="lv-LV"/>
              </w:rPr>
              <w:t xml:space="preserve"> (</w:t>
            </w:r>
            <w:proofErr w:type="spellStart"/>
            <w:r w:rsidRPr="0059537E">
              <w:rPr>
                <w:rFonts w:cstheme="minorHAnsi"/>
                <w:sz w:val="24"/>
                <w:szCs w:val="24"/>
                <w:lang w:val="lv-LV"/>
              </w:rPr>
              <w:t>tīklveida</w:t>
            </w:r>
            <w:proofErr w:type="spellEnd"/>
            <w:r w:rsidRPr="0059537E">
              <w:rPr>
                <w:rFonts w:cstheme="minorHAnsi"/>
                <w:sz w:val="24"/>
                <w:szCs w:val="24"/>
                <w:lang w:val="lv-LV"/>
              </w:rPr>
              <w:t xml:space="preserve"> šķiedras).</w:t>
            </w:r>
          </w:p>
          <w:p w14:paraId="404561B7" w14:textId="77777777" w:rsidR="0059537E" w:rsidRPr="0059537E" w:rsidRDefault="0059537E" w:rsidP="00947B56">
            <w:pPr>
              <w:ind w:left="360"/>
              <w:rPr>
                <w:rFonts w:cstheme="minorHAnsi"/>
                <w:sz w:val="24"/>
                <w:szCs w:val="24"/>
                <w:lang w:val="lv-LV"/>
              </w:rPr>
            </w:pPr>
            <w:r w:rsidRPr="0059537E">
              <w:rPr>
                <w:rFonts w:cstheme="minorHAnsi"/>
                <w:b/>
                <w:bCs/>
                <w:sz w:val="24"/>
                <w:szCs w:val="24"/>
                <w:lang w:val="lv-LV"/>
              </w:rPr>
              <w:t>Rezultāts:</w:t>
            </w:r>
            <w:r w:rsidRPr="0059537E">
              <w:rPr>
                <w:rFonts w:cstheme="minorHAnsi"/>
                <w:sz w:val="24"/>
                <w:szCs w:val="24"/>
                <w:lang w:val="lv-LV"/>
              </w:rPr>
              <w:t xml:space="preserve"> Tiek uzņemti mikroskopa attēli kolāžai.</w:t>
            </w:r>
          </w:p>
          <w:p w14:paraId="40C2796E" w14:textId="762387A6" w:rsidR="0059537E" w:rsidRPr="0059537E" w:rsidRDefault="0059537E" w:rsidP="0059537E">
            <w:pPr>
              <w:rPr>
                <w:rFonts w:cstheme="minorHAnsi"/>
                <w:b/>
                <w:bCs/>
                <w:sz w:val="24"/>
                <w:szCs w:val="24"/>
                <w:lang w:val="lv-LV"/>
              </w:rPr>
            </w:pPr>
            <w:r w:rsidRPr="0059537E">
              <w:rPr>
                <w:rFonts w:cstheme="minorHAnsi"/>
                <w:b/>
                <w:bCs/>
                <w:sz w:val="24"/>
                <w:szCs w:val="24"/>
                <w:lang w:val="lv-LV"/>
              </w:rPr>
              <w:t>4. aktivitāte: Noslēgums un digitālā vizītkarte (15 min)</w:t>
            </w:r>
          </w:p>
          <w:p w14:paraId="7FB94387" w14:textId="77777777" w:rsidR="0059537E" w:rsidRPr="0059537E" w:rsidRDefault="0059537E" w:rsidP="00947B56">
            <w:pPr>
              <w:ind w:left="360"/>
              <w:rPr>
                <w:rFonts w:cstheme="minorHAnsi"/>
                <w:sz w:val="24"/>
                <w:szCs w:val="24"/>
                <w:lang w:val="lv-LV"/>
              </w:rPr>
            </w:pPr>
            <w:r w:rsidRPr="0059537E">
              <w:rPr>
                <w:rFonts w:cstheme="minorHAnsi"/>
                <w:b/>
                <w:bCs/>
                <w:sz w:val="24"/>
                <w:szCs w:val="24"/>
                <w:lang w:val="lv-LV"/>
              </w:rPr>
              <w:t>Instrukcija:</w:t>
            </w:r>
            <w:r w:rsidRPr="0059537E">
              <w:rPr>
                <w:rFonts w:cstheme="minorHAnsi"/>
                <w:sz w:val="24"/>
                <w:szCs w:val="24"/>
                <w:lang w:val="lv-LV"/>
              </w:rPr>
              <w:t xml:space="preserve"> Dalībnieki savos viedtālruņos vai datoros apvieno uzņemtās 5 fotogrāfijas vienā kolāžā.</w:t>
            </w:r>
          </w:p>
          <w:p w14:paraId="29726327" w14:textId="21E27E65" w:rsidR="0059537E" w:rsidRPr="0059537E" w:rsidRDefault="0059537E" w:rsidP="00947B56">
            <w:pPr>
              <w:ind w:left="360"/>
              <w:rPr>
                <w:rFonts w:cstheme="minorHAnsi"/>
                <w:sz w:val="24"/>
                <w:szCs w:val="24"/>
                <w:lang w:val="lv-LV"/>
              </w:rPr>
            </w:pPr>
            <w:r w:rsidRPr="0059537E">
              <w:rPr>
                <w:rFonts w:cstheme="minorHAnsi"/>
                <w:b/>
                <w:bCs/>
                <w:sz w:val="24"/>
                <w:szCs w:val="24"/>
                <w:lang w:val="lv-LV"/>
              </w:rPr>
              <w:t>Refleksija:</w:t>
            </w:r>
            <w:r w:rsidRPr="0059537E">
              <w:rPr>
                <w:rFonts w:cstheme="minorHAnsi"/>
                <w:sz w:val="24"/>
                <w:szCs w:val="24"/>
                <w:lang w:val="lv-LV"/>
              </w:rPr>
              <w:t xml:space="preserve"> Grupas prezentē savus secinājumus. Galvenais secinājums: adatainais </w:t>
            </w:r>
            <w:proofErr w:type="spellStart"/>
            <w:r w:rsidRPr="0059537E">
              <w:rPr>
                <w:rFonts w:cstheme="minorHAnsi"/>
                <w:sz w:val="24"/>
                <w:szCs w:val="24"/>
                <w:lang w:val="lv-LV"/>
              </w:rPr>
              <w:t>dzeloņgurķis</w:t>
            </w:r>
            <w:proofErr w:type="spellEnd"/>
            <w:r w:rsidRPr="0059537E">
              <w:rPr>
                <w:rFonts w:cstheme="minorHAnsi"/>
                <w:sz w:val="24"/>
                <w:szCs w:val="24"/>
                <w:lang w:val="lv-LV"/>
              </w:rPr>
              <w:t xml:space="preserve"> ir "veiksmīgs", jo tam ir:</w:t>
            </w:r>
            <w:r w:rsidR="00947B56">
              <w:rPr>
                <w:rFonts w:cstheme="minorHAnsi"/>
                <w:sz w:val="24"/>
                <w:szCs w:val="24"/>
                <w:lang w:val="lv-LV"/>
              </w:rPr>
              <w:t xml:space="preserve"> ā</w:t>
            </w:r>
            <w:r w:rsidRPr="0059537E">
              <w:rPr>
                <w:rFonts w:cstheme="minorHAnsi"/>
                <w:sz w:val="24"/>
                <w:szCs w:val="24"/>
                <w:lang w:val="lv-LV"/>
              </w:rPr>
              <w:t>tra augšana</w:t>
            </w:r>
            <w:r w:rsidR="00947B56">
              <w:rPr>
                <w:rFonts w:cstheme="minorHAnsi"/>
                <w:sz w:val="24"/>
                <w:szCs w:val="24"/>
                <w:lang w:val="lv-LV"/>
              </w:rPr>
              <w:t>, e</w:t>
            </w:r>
            <w:r w:rsidRPr="0059537E">
              <w:rPr>
                <w:rFonts w:cstheme="minorHAnsi"/>
                <w:sz w:val="24"/>
                <w:szCs w:val="24"/>
                <w:lang w:val="lv-LV"/>
              </w:rPr>
              <w:t>fektīvi stiprinājumi (stīgas)</w:t>
            </w:r>
            <w:r w:rsidR="00947B56">
              <w:rPr>
                <w:rFonts w:cstheme="minorHAnsi"/>
                <w:sz w:val="24"/>
                <w:szCs w:val="24"/>
                <w:lang w:val="lv-LV"/>
              </w:rPr>
              <w:t>, l</w:t>
            </w:r>
            <w:r w:rsidRPr="0059537E">
              <w:rPr>
                <w:rFonts w:cstheme="minorHAnsi"/>
                <w:sz w:val="24"/>
                <w:szCs w:val="24"/>
                <w:lang w:val="lv-LV"/>
              </w:rPr>
              <w:t>iels sēklu skaits</w:t>
            </w:r>
            <w:r w:rsidR="00947B56">
              <w:rPr>
                <w:rFonts w:cstheme="minorHAnsi"/>
                <w:sz w:val="24"/>
                <w:szCs w:val="24"/>
                <w:lang w:val="lv-LV"/>
              </w:rPr>
              <w:t>, a</w:t>
            </w:r>
            <w:r w:rsidRPr="0059537E">
              <w:rPr>
                <w:rFonts w:cstheme="minorHAnsi"/>
                <w:sz w:val="24"/>
                <w:szCs w:val="24"/>
                <w:lang w:val="lv-LV"/>
              </w:rPr>
              <w:t>izsargāti augļi.</w:t>
            </w:r>
          </w:p>
          <w:p w14:paraId="2452A1D1" w14:textId="6E0A9E89" w:rsidR="0059537E" w:rsidRPr="0059537E" w:rsidRDefault="0059537E" w:rsidP="00947B56">
            <w:pPr>
              <w:ind w:left="360"/>
              <w:rPr>
                <w:rFonts w:cstheme="minorHAnsi"/>
                <w:sz w:val="24"/>
                <w:szCs w:val="24"/>
                <w:lang w:val="lv-LV"/>
              </w:rPr>
            </w:pPr>
            <w:r w:rsidRPr="0059537E">
              <w:rPr>
                <w:rFonts w:cstheme="minorHAnsi"/>
                <w:b/>
                <w:bCs/>
                <w:sz w:val="24"/>
                <w:szCs w:val="24"/>
                <w:lang w:val="lv-LV"/>
              </w:rPr>
              <w:t>Rīcība:</w:t>
            </w:r>
            <w:r w:rsidRPr="0059537E">
              <w:rPr>
                <w:rFonts w:cstheme="minorHAnsi"/>
                <w:sz w:val="24"/>
                <w:szCs w:val="24"/>
                <w:lang w:val="lv-LV"/>
              </w:rPr>
              <w:t xml:space="preserve"> </w:t>
            </w:r>
            <w:r w:rsidR="00947B56">
              <w:rPr>
                <w:rFonts w:cstheme="minorHAnsi"/>
                <w:sz w:val="24"/>
                <w:szCs w:val="24"/>
                <w:lang w:val="lv-LV"/>
              </w:rPr>
              <w:t>v</w:t>
            </w:r>
            <w:r w:rsidRPr="0059537E">
              <w:rPr>
                <w:rFonts w:cstheme="minorHAnsi"/>
                <w:sz w:val="24"/>
                <w:szCs w:val="24"/>
                <w:lang w:val="lv-LV"/>
              </w:rPr>
              <w:t>adītājs parāda, kā ziņot par atradni vietnē invazivs.lv.</w:t>
            </w:r>
          </w:p>
          <w:p w14:paraId="4F3BE9CD" w14:textId="77777777" w:rsidR="0042545B" w:rsidRPr="005B7C09" w:rsidRDefault="0042545B" w:rsidP="0042545B">
            <w:pPr>
              <w:rPr>
                <w:rFonts w:cstheme="minorHAnsi"/>
                <w:sz w:val="24"/>
                <w:szCs w:val="24"/>
                <w:lang w:val="lv-LV"/>
              </w:rPr>
            </w:pPr>
          </w:p>
        </w:tc>
      </w:tr>
    </w:tbl>
    <w:p w14:paraId="3721D5EC" w14:textId="015B9C77" w:rsidR="00DD0002" w:rsidRPr="005B7C09" w:rsidRDefault="00DD0002" w:rsidP="00DD0002">
      <w:pPr>
        <w:rPr>
          <w:rFonts w:cstheme="minorHAnsi"/>
          <w:sz w:val="24"/>
          <w:szCs w:val="24"/>
          <w:lang w:val="lv-LV"/>
        </w:rPr>
      </w:pPr>
    </w:p>
    <w:sectPr w:rsidR="00DD0002" w:rsidRPr="005B7C09">
      <w:headerReference w:type="default" r:id="rId7"/>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BFA9D" w14:textId="77777777" w:rsidR="00CD6EE7" w:rsidRDefault="00CD6EE7" w:rsidP="005B7C09">
      <w:pPr>
        <w:spacing w:after="0" w:line="240" w:lineRule="auto"/>
      </w:pPr>
      <w:r>
        <w:separator/>
      </w:r>
    </w:p>
  </w:endnote>
  <w:endnote w:type="continuationSeparator" w:id="0">
    <w:p w14:paraId="55EE783E" w14:textId="77777777" w:rsidR="00CD6EE7" w:rsidRDefault="00CD6EE7" w:rsidP="005B7C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3239B" w14:textId="77777777" w:rsidR="005B7C09" w:rsidRDefault="005B7C09" w:rsidP="005B7C09">
    <w:pPr>
      <w:pBdr>
        <w:top w:val="nil"/>
        <w:left w:val="nil"/>
        <w:bottom w:val="nil"/>
        <w:right w:val="nil"/>
        <w:between w:val="nil"/>
      </w:pBdr>
      <w:tabs>
        <w:tab w:val="center" w:pos="4513"/>
        <w:tab w:val="right" w:pos="9026"/>
      </w:tabs>
      <w:spacing w:after="0" w:line="240" w:lineRule="auto"/>
      <w:jc w:val="right"/>
      <w:rPr>
        <w:color w:val="000000"/>
        <w:sz w:val="20"/>
        <w:szCs w:val="20"/>
      </w:rPr>
    </w:pPr>
    <w:proofErr w:type="spellStart"/>
    <w:r>
      <w:rPr>
        <w:color w:val="000000"/>
        <w:sz w:val="20"/>
        <w:szCs w:val="20"/>
      </w:rPr>
      <w:t>Projekts</w:t>
    </w:r>
    <w:proofErr w:type="spellEnd"/>
    <w:r>
      <w:rPr>
        <w:color w:val="000000"/>
        <w:sz w:val="20"/>
        <w:szCs w:val="20"/>
      </w:rPr>
      <w:t xml:space="preserve"> “</w:t>
    </w:r>
    <w:proofErr w:type="spellStart"/>
    <w:r>
      <w:rPr>
        <w:color w:val="000000"/>
        <w:sz w:val="20"/>
        <w:szCs w:val="20"/>
      </w:rPr>
      <w:t>Sabiedrības</w:t>
    </w:r>
    <w:proofErr w:type="spellEnd"/>
    <w:r>
      <w:rPr>
        <w:color w:val="000000"/>
        <w:sz w:val="20"/>
        <w:szCs w:val="20"/>
      </w:rPr>
      <w:t xml:space="preserve"> </w:t>
    </w:r>
    <w:proofErr w:type="spellStart"/>
    <w:r>
      <w:rPr>
        <w:color w:val="000000"/>
        <w:sz w:val="20"/>
        <w:szCs w:val="20"/>
      </w:rPr>
      <w:t>izglītošana</w:t>
    </w:r>
    <w:proofErr w:type="spellEnd"/>
    <w:r>
      <w:rPr>
        <w:color w:val="000000"/>
        <w:sz w:val="20"/>
        <w:szCs w:val="20"/>
      </w:rPr>
      <w:t xml:space="preserve"> un </w:t>
    </w:r>
    <w:proofErr w:type="spellStart"/>
    <w:r>
      <w:rPr>
        <w:color w:val="000000"/>
        <w:sz w:val="20"/>
        <w:szCs w:val="20"/>
      </w:rPr>
      <w:t>izpratnes</w:t>
    </w:r>
    <w:proofErr w:type="spellEnd"/>
    <w:r>
      <w:rPr>
        <w:color w:val="000000"/>
        <w:sz w:val="20"/>
        <w:szCs w:val="20"/>
      </w:rPr>
      <w:t xml:space="preserve"> </w:t>
    </w:r>
    <w:proofErr w:type="spellStart"/>
    <w:r>
      <w:rPr>
        <w:color w:val="000000"/>
        <w:sz w:val="20"/>
        <w:szCs w:val="20"/>
      </w:rPr>
      <w:t>veicināšana</w:t>
    </w:r>
    <w:proofErr w:type="spellEnd"/>
    <w:r>
      <w:rPr>
        <w:color w:val="000000"/>
        <w:sz w:val="20"/>
        <w:szCs w:val="20"/>
      </w:rPr>
      <w:t xml:space="preserve"> par </w:t>
    </w:r>
    <w:proofErr w:type="spellStart"/>
    <w:r>
      <w:rPr>
        <w:color w:val="000000"/>
        <w:sz w:val="20"/>
        <w:szCs w:val="20"/>
      </w:rPr>
      <w:t>augu</w:t>
    </w:r>
    <w:proofErr w:type="spellEnd"/>
    <w:r>
      <w:rPr>
        <w:color w:val="000000"/>
        <w:sz w:val="20"/>
        <w:szCs w:val="20"/>
      </w:rPr>
      <w:t xml:space="preserve"> </w:t>
    </w:r>
    <w:proofErr w:type="spellStart"/>
    <w:r>
      <w:rPr>
        <w:color w:val="000000"/>
        <w:sz w:val="20"/>
        <w:szCs w:val="20"/>
      </w:rPr>
      <w:t>nozīmi</w:t>
    </w:r>
    <w:proofErr w:type="spellEnd"/>
    <w:r>
      <w:rPr>
        <w:color w:val="000000"/>
        <w:sz w:val="20"/>
        <w:szCs w:val="20"/>
      </w:rPr>
      <w:t xml:space="preserve"> </w:t>
    </w:r>
    <w:proofErr w:type="spellStart"/>
    <w:r>
      <w:rPr>
        <w:color w:val="000000"/>
        <w:sz w:val="20"/>
        <w:szCs w:val="20"/>
      </w:rPr>
      <w:t>cilvēku</w:t>
    </w:r>
    <w:proofErr w:type="spellEnd"/>
    <w:r>
      <w:rPr>
        <w:color w:val="000000"/>
        <w:sz w:val="20"/>
        <w:szCs w:val="20"/>
      </w:rPr>
      <w:t xml:space="preserve"> </w:t>
    </w:r>
    <w:proofErr w:type="spellStart"/>
    <w:r>
      <w:rPr>
        <w:color w:val="000000"/>
        <w:sz w:val="20"/>
        <w:szCs w:val="20"/>
      </w:rPr>
      <w:t>dzīvē</w:t>
    </w:r>
    <w:proofErr w:type="spellEnd"/>
    <w:r>
      <w:rPr>
        <w:color w:val="000000"/>
        <w:sz w:val="20"/>
        <w:szCs w:val="20"/>
      </w:rPr>
      <w:t xml:space="preserve">” </w:t>
    </w:r>
  </w:p>
  <w:p w14:paraId="03B9C828" w14:textId="77777777" w:rsidR="005B7C09" w:rsidRDefault="005B7C09" w:rsidP="005B7C09">
    <w:pPr>
      <w:pBdr>
        <w:top w:val="nil"/>
        <w:left w:val="nil"/>
        <w:bottom w:val="nil"/>
        <w:right w:val="nil"/>
        <w:between w:val="nil"/>
      </w:pBdr>
      <w:tabs>
        <w:tab w:val="center" w:pos="4513"/>
        <w:tab w:val="right" w:pos="9026"/>
      </w:tabs>
      <w:spacing w:after="0" w:line="240" w:lineRule="auto"/>
      <w:jc w:val="right"/>
      <w:rPr>
        <w:color w:val="000000"/>
        <w:sz w:val="20"/>
        <w:szCs w:val="20"/>
      </w:rPr>
    </w:pPr>
    <w:r>
      <w:rPr>
        <w:color w:val="000000"/>
        <w:sz w:val="20"/>
        <w:szCs w:val="20"/>
      </w:rPr>
      <w:t>Green Stories. Society education and raising public awareness on the importance of flora to humanity, LL-00188</w:t>
    </w:r>
  </w:p>
  <w:p w14:paraId="39AAD11E" w14:textId="77777777" w:rsidR="005B7C09" w:rsidRDefault="005B7C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F7AA9" w14:textId="77777777" w:rsidR="00CD6EE7" w:rsidRDefault="00CD6EE7" w:rsidP="005B7C09">
      <w:pPr>
        <w:spacing w:after="0" w:line="240" w:lineRule="auto"/>
      </w:pPr>
      <w:r>
        <w:separator/>
      </w:r>
    </w:p>
  </w:footnote>
  <w:footnote w:type="continuationSeparator" w:id="0">
    <w:p w14:paraId="280330A9" w14:textId="77777777" w:rsidR="00CD6EE7" w:rsidRDefault="00CD6EE7" w:rsidP="005B7C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D9C82" w14:textId="23EFC1D9" w:rsidR="005B7C09" w:rsidRDefault="005B7C09" w:rsidP="005B7C09">
    <w:pPr>
      <w:pStyle w:val="Header"/>
      <w:jc w:val="center"/>
    </w:pPr>
    <w:r>
      <w:rPr>
        <w:noProof/>
        <w:color w:val="000000"/>
      </w:rPr>
      <w:drawing>
        <wp:inline distT="0" distB="0" distL="0" distR="0" wp14:anchorId="3FEC5D53" wp14:editId="69C51B88">
          <wp:extent cx="4181506" cy="904882"/>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4181506" cy="904882"/>
                  </a:xfrm>
                  <a:prstGeom prst="rect">
                    <a:avLst/>
                  </a:prstGeom>
                  <a:ln/>
                </pic:spPr>
              </pic:pic>
            </a:graphicData>
          </a:graphic>
        </wp:inline>
      </w:drawing>
    </w:r>
  </w:p>
  <w:p w14:paraId="2343F197" w14:textId="77777777" w:rsidR="005B7C09" w:rsidRDefault="005B7C09" w:rsidP="005B7C0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06EEA"/>
    <w:multiLevelType w:val="multilevel"/>
    <w:tmpl w:val="92AEA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6119B5"/>
    <w:multiLevelType w:val="multilevel"/>
    <w:tmpl w:val="EDA45390"/>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0E0416"/>
    <w:multiLevelType w:val="multilevel"/>
    <w:tmpl w:val="EC60B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4441B9"/>
    <w:multiLevelType w:val="multilevel"/>
    <w:tmpl w:val="5666E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BA37CD"/>
    <w:multiLevelType w:val="multilevel"/>
    <w:tmpl w:val="DEB67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E76AEA"/>
    <w:multiLevelType w:val="multilevel"/>
    <w:tmpl w:val="A56485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1756630"/>
    <w:multiLevelType w:val="multilevel"/>
    <w:tmpl w:val="F7BA4D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7F7251"/>
    <w:multiLevelType w:val="multilevel"/>
    <w:tmpl w:val="BE58ABA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6064BC"/>
    <w:multiLevelType w:val="multilevel"/>
    <w:tmpl w:val="98581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1085C34"/>
    <w:multiLevelType w:val="multilevel"/>
    <w:tmpl w:val="F1981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C02126E"/>
    <w:multiLevelType w:val="multilevel"/>
    <w:tmpl w:val="7B584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8985F5E"/>
    <w:multiLevelType w:val="multilevel"/>
    <w:tmpl w:val="B4F83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95479B4"/>
    <w:multiLevelType w:val="multilevel"/>
    <w:tmpl w:val="7F508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C547C31"/>
    <w:multiLevelType w:val="multilevel"/>
    <w:tmpl w:val="B78E4968"/>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73994193">
    <w:abstractNumId w:val="1"/>
  </w:num>
  <w:num w:numId="2" w16cid:durableId="638415746">
    <w:abstractNumId w:val="2"/>
  </w:num>
  <w:num w:numId="3" w16cid:durableId="334497911">
    <w:abstractNumId w:val="3"/>
  </w:num>
  <w:num w:numId="4" w16cid:durableId="709259033">
    <w:abstractNumId w:val="12"/>
  </w:num>
  <w:num w:numId="5" w16cid:durableId="528222949">
    <w:abstractNumId w:val="11"/>
  </w:num>
  <w:num w:numId="6" w16cid:durableId="1604680026">
    <w:abstractNumId w:val="5"/>
  </w:num>
  <w:num w:numId="7" w16cid:durableId="809053029">
    <w:abstractNumId w:val="8"/>
  </w:num>
  <w:num w:numId="8" w16cid:durableId="257177201">
    <w:abstractNumId w:val="0"/>
  </w:num>
  <w:num w:numId="9" w16cid:durableId="136265144">
    <w:abstractNumId w:val="9"/>
  </w:num>
  <w:num w:numId="10" w16cid:durableId="918827710">
    <w:abstractNumId w:val="13"/>
  </w:num>
  <w:num w:numId="11" w16cid:durableId="589696990">
    <w:abstractNumId w:val="4"/>
  </w:num>
  <w:num w:numId="12" w16cid:durableId="1701081717">
    <w:abstractNumId w:val="10"/>
  </w:num>
  <w:num w:numId="13" w16cid:durableId="782189356">
    <w:abstractNumId w:val="6"/>
  </w:num>
  <w:num w:numId="14" w16cid:durableId="10653749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BE9"/>
    <w:rsid w:val="000959B0"/>
    <w:rsid w:val="00184974"/>
    <w:rsid w:val="00292BE9"/>
    <w:rsid w:val="00302CD0"/>
    <w:rsid w:val="003107CA"/>
    <w:rsid w:val="00314A4E"/>
    <w:rsid w:val="003625CF"/>
    <w:rsid w:val="0042545B"/>
    <w:rsid w:val="004A0769"/>
    <w:rsid w:val="0059537E"/>
    <w:rsid w:val="005B7C09"/>
    <w:rsid w:val="00682C92"/>
    <w:rsid w:val="0074004D"/>
    <w:rsid w:val="00947B56"/>
    <w:rsid w:val="009A6883"/>
    <w:rsid w:val="009D1A4C"/>
    <w:rsid w:val="00A62D2E"/>
    <w:rsid w:val="00B12C35"/>
    <w:rsid w:val="00B43416"/>
    <w:rsid w:val="00BF570F"/>
    <w:rsid w:val="00CC62D9"/>
    <w:rsid w:val="00CD6EE7"/>
    <w:rsid w:val="00DD0002"/>
    <w:rsid w:val="00EF7C44"/>
    <w:rsid w:val="00FF4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34ACC"/>
  <w15:chartTrackingRefBased/>
  <w15:docId w15:val="{77E345E8-59EA-4F86-9D9C-33C624FB6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B7C0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9537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0002"/>
    <w:pPr>
      <w:ind w:left="720"/>
      <w:contextualSpacing/>
    </w:pPr>
  </w:style>
  <w:style w:type="table" w:styleId="TableGrid">
    <w:name w:val="Table Grid"/>
    <w:basedOn w:val="TableNormal"/>
    <w:uiPriority w:val="39"/>
    <w:rsid w:val="00CC62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B7C0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5B7C09"/>
    <w:rPr>
      <w:color w:val="0563C1" w:themeColor="hyperlink"/>
      <w:u w:val="single"/>
    </w:rPr>
  </w:style>
  <w:style w:type="character" w:styleId="UnresolvedMention">
    <w:name w:val="Unresolved Mention"/>
    <w:basedOn w:val="DefaultParagraphFont"/>
    <w:uiPriority w:val="99"/>
    <w:semiHidden/>
    <w:unhideWhenUsed/>
    <w:rsid w:val="005B7C09"/>
    <w:rPr>
      <w:color w:val="605E5C"/>
      <w:shd w:val="clear" w:color="auto" w:fill="E1DFDD"/>
    </w:rPr>
  </w:style>
  <w:style w:type="paragraph" w:styleId="Header">
    <w:name w:val="header"/>
    <w:basedOn w:val="Normal"/>
    <w:link w:val="HeaderChar"/>
    <w:uiPriority w:val="99"/>
    <w:unhideWhenUsed/>
    <w:rsid w:val="005B7C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7C09"/>
  </w:style>
  <w:style w:type="paragraph" w:styleId="Footer">
    <w:name w:val="footer"/>
    <w:basedOn w:val="Normal"/>
    <w:link w:val="FooterChar"/>
    <w:uiPriority w:val="99"/>
    <w:unhideWhenUsed/>
    <w:rsid w:val="005B7C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7C09"/>
  </w:style>
  <w:style w:type="character" w:customStyle="1" w:styleId="Heading3Char">
    <w:name w:val="Heading 3 Char"/>
    <w:basedOn w:val="DefaultParagraphFont"/>
    <w:link w:val="Heading3"/>
    <w:uiPriority w:val="9"/>
    <w:semiHidden/>
    <w:rsid w:val="0059537E"/>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3736</Words>
  <Characters>2130</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Eridiana Oļehnoviča</dc:creator>
  <cp:keywords/>
  <dc:description/>
  <cp:lastModifiedBy>eridiana.olehnovica</cp:lastModifiedBy>
  <cp:revision>13</cp:revision>
  <dcterms:created xsi:type="dcterms:W3CDTF">2026-02-01T10:32:00Z</dcterms:created>
  <dcterms:modified xsi:type="dcterms:W3CDTF">2026-02-05T01:41:00Z</dcterms:modified>
</cp:coreProperties>
</file>