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07BFD" w:rsidRPr="00907BFD" w:rsidRDefault="00907BFD" w:rsidP="00907BFD">
      <w:pPr>
        <w:jc w:val="center"/>
        <w:rPr>
          <w:rFonts w:ascii="Times New Roman" w:hAnsi="Times New Roman" w:cs="Times New Roman"/>
          <w:b/>
          <w:sz w:val="28"/>
          <w:szCs w:val="28"/>
          <w:lang w:val="lv-LV"/>
        </w:rPr>
      </w:pPr>
      <w:r w:rsidRPr="00907BFD">
        <w:rPr>
          <w:rFonts w:ascii="Times New Roman" w:hAnsi="Times New Roman" w:cs="Times New Roman"/>
          <w:b/>
          <w:sz w:val="28"/>
          <w:szCs w:val="28"/>
          <w:lang w:val="lv-LV"/>
        </w:rPr>
        <w:t>Seminārs “Ilgtspējas izaicinājumi: no problēmas līdz risinājumam”</w:t>
      </w:r>
    </w:p>
    <w:p w:rsidR="00907BFD" w:rsidRPr="00907BFD" w:rsidRDefault="00907BFD" w:rsidP="00907BFD">
      <w:pPr>
        <w:rPr>
          <w:rFonts w:ascii="Times New Roman" w:hAnsi="Times New Roman" w:cs="Times New Roman"/>
          <w:b/>
          <w:sz w:val="24"/>
          <w:szCs w:val="24"/>
          <w:lang w:val="lv-LV"/>
        </w:rPr>
      </w:pPr>
      <w:r w:rsidRPr="00907BFD">
        <w:rPr>
          <w:rFonts w:ascii="Times New Roman" w:hAnsi="Times New Roman" w:cs="Times New Roman"/>
          <w:b/>
          <w:sz w:val="24"/>
          <w:szCs w:val="24"/>
          <w:lang w:val="lv-LV"/>
        </w:rPr>
        <w:t xml:space="preserve">Semināra mērķis </w:t>
      </w:r>
      <w:r w:rsidRPr="00907BFD">
        <w:rPr>
          <w:rFonts w:ascii="Times New Roman" w:hAnsi="Times New Roman" w:cs="Times New Roman"/>
          <w:sz w:val="24"/>
          <w:szCs w:val="24"/>
          <w:lang w:val="lv-LV"/>
        </w:rPr>
        <w:t>ir dalīties pieredzē un veidot jaunas pieejas, kā ar izglītības palīdzību veicināt ilgtspējīgu attīstību reģionos.</w:t>
      </w:r>
    </w:p>
    <w:p w:rsidR="00204B85" w:rsidRDefault="00907BFD">
      <w:pPr>
        <w:rPr>
          <w:rFonts w:ascii="Times New Roman" w:hAnsi="Times New Roman" w:cs="Times New Roman"/>
          <w:sz w:val="24"/>
          <w:szCs w:val="24"/>
          <w:lang w:val="lv-LV"/>
        </w:rPr>
      </w:pPr>
      <w:r w:rsidRPr="00907BFD">
        <w:rPr>
          <w:rFonts w:ascii="Times New Roman" w:hAnsi="Times New Roman" w:cs="Times New Roman"/>
          <w:b/>
          <w:sz w:val="24"/>
          <w:szCs w:val="24"/>
          <w:lang w:val="lv-LV"/>
        </w:rPr>
        <w:t>Norises laiks</w:t>
      </w:r>
      <w:r w:rsidRPr="00907BFD">
        <w:rPr>
          <w:rFonts w:ascii="Times New Roman" w:hAnsi="Times New Roman" w:cs="Times New Roman"/>
          <w:sz w:val="24"/>
          <w:szCs w:val="24"/>
          <w:lang w:val="lv-LV"/>
        </w:rPr>
        <w:t>: 2025.gad</w:t>
      </w:r>
      <w:r w:rsidR="00A21FF4">
        <w:rPr>
          <w:rFonts w:ascii="Times New Roman" w:hAnsi="Times New Roman" w:cs="Times New Roman"/>
          <w:sz w:val="24"/>
          <w:szCs w:val="24"/>
          <w:lang w:val="lv-LV"/>
        </w:rPr>
        <w:t>a 4.novembris, plkst. 12.00-15.0</w:t>
      </w:r>
      <w:r w:rsidRPr="00907BFD">
        <w:rPr>
          <w:rFonts w:ascii="Times New Roman" w:hAnsi="Times New Roman" w:cs="Times New Roman"/>
          <w:sz w:val="24"/>
          <w:szCs w:val="24"/>
          <w:lang w:val="lv-LV"/>
        </w:rPr>
        <w:t>0</w:t>
      </w:r>
    </w:p>
    <w:p w:rsidR="00907BFD" w:rsidRPr="00907BFD" w:rsidRDefault="00907BFD">
      <w:pPr>
        <w:rPr>
          <w:rFonts w:ascii="Times New Roman" w:hAnsi="Times New Roman" w:cs="Times New Roman"/>
          <w:sz w:val="24"/>
          <w:szCs w:val="24"/>
          <w:lang w:val="lv-LV"/>
        </w:rPr>
      </w:pPr>
      <w:r w:rsidRPr="00907BFD">
        <w:rPr>
          <w:rFonts w:ascii="Times New Roman" w:hAnsi="Times New Roman" w:cs="Times New Roman"/>
          <w:b/>
          <w:sz w:val="24"/>
          <w:szCs w:val="24"/>
          <w:lang w:val="lv-LV"/>
        </w:rPr>
        <w:t>Norises vieta</w:t>
      </w:r>
      <w:r>
        <w:rPr>
          <w:rFonts w:ascii="Times New Roman" w:hAnsi="Times New Roman" w:cs="Times New Roman"/>
          <w:sz w:val="24"/>
          <w:szCs w:val="24"/>
          <w:lang w:val="lv-LV"/>
        </w:rPr>
        <w:t>: Latgales Industriālais tehnikums, Jātnieku 87, Daugavpils.</w:t>
      </w:r>
    </w:p>
    <w:tbl>
      <w:tblPr>
        <w:tblStyle w:val="Reatabula"/>
        <w:tblW w:w="5000" w:type="pct"/>
        <w:tblLook w:val="04A0" w:firstRow="1" w:lastRow="0" w:firstColumn="1" w:lastColumn="0" w:noHBand="0" w:noVBand="1"/>
      </w:tblPr>
      <w:tblGrid>
        <w:gridCol w:w="1853"/>
        <w:gridCol w:w="6443"/>
      </w:tblGrid>
      <w:tr w:rsidR="00F24311" w:rsidRPr="005634DF" w:rsidTr="00474E04">
        <w:tc>
          <w:tcPr>
            <w:tcW w:w="1117" w:type="pct"/>
            <w:shd w:val="clear" w:color="auto" w:fill="C5E0B3" w:themeFill="accent6" w:themeFillTint="66"/>
          </w:tcPr>
          <w:p w:rsidR="00F24311" w:rsidRPr="005634DF" w:rsidRDefault="00F24311" w:rsidP="00474E0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lv-LV"/>
              </w:rPr>
            </w:pPr>
            <w:r w:rsidRPr="005634DF">
              <w:rPr>
                <w:rFonts w:ascii="Times New Roman" w:hAnsi="Times New Roman" w:cs="Times New Roman"/>
                <w:b/>
                <w:sz w:val="24"/>
                <w:szCs w:val="24"/>
                <w:lang w:val="lv-LV"/>
              </w:rPr>
              <w:t>Laiks</w:t>
            </w:r>
          </w:p>
        </w:tc>
        <w:tc>
          <w:tcPr>
            <w:tcW w:w="3883" w:type="pct"/>
            <w:shd w:val="clear" w:color="auto" w:fill="C5E0B3" w:themeFill="accent6" w:themeFillTint="66"/>
          </w:tcPr>
          <w:p w:rsidR="00F24311" w:rsidRPr="005634DF" w:rsidRDefault="00F24311" w:rsidP="00474E0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lv-LV"/>
              </w:rPr>
            </w:pPr>
            <w:r w:rsidRPr="005634DF">
              <w:rPr>
                <w:rFonts w:ascii="Times New Roman" w:hAnsi="Times New Roman" w:cs="Times New Roman"/>
                <w:b/>
                <w:sz w:val="24"/>
                <w:szCs w:val="24"/>
                <w:lang w:val="lv-LV"/>
              </w:rPr>
              <w:t>Aktivitāte</w:t>
            </w:r>
          </w:p>
        </w:tc>
      </w:tr>
      <w:tr w:rsidR="00F24311" w:rsidRPr="005634DF" w:rsidTr="00474E04">
        <w:tc>
          <w:tcPr>
            <w:tcW w:w="1117" w:type="pct"/>
          </w:tcPr>
          <w:p w:rsidR="00F24311" w:rsidRPr="005634DF" w:rsidRDefault="00F24311" w:rsidP="00474E04">
            <w:pPr>
              <w:rPr>
                <w:rFonts w:ascii="Times New Roman" w:hAnsi="Times New Roman" w:cs="Times New Roman"/>
                <w:sz w:val="24"/>
                <w:szCs w:val="24"/>
                <w:lang w:val="lv-LV"/>
              </w:rPr>
            </w:pPr>
            <w:r w:rsidRPr="005634DF">
              <w:rPr>
                <w:rFonts w:ascii="Times New Roman" w:hAnsi="Times New Roman" w:cs="Times New Roman"/>
                <w:sz w:val="24"/>
                <w:szCs w:val="24"/>
                <w:lang w:val="lv-LV"/>
              </w:rPr>
              <w:t>11.30-12.00</w:t>
            </w:r>
          </w:p>
        </w:tc>
        <w:tc>
          <w:tcPr>
            <w:tcW w:w="3883" w:type="pct"/>
          </w:tcPr>
          <w:p w:rsidR="00F24311" w:rsidRPr="005634DF" w:rsidRDefault="00F24311" w:rsidP="00474E04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lv-LV"/>
              </w:rPr>
            </w:pPr>
            <w:r w:rsidRPr="005634DF">
              <w:rPr>
                <w:rFonts w:ascii="Times New Roman" w:hAnsi="Times New Roman" w:cs="Times New Roman"/>
                <w:sz w:val="24"/>
                <w:szCs w:val="24"/>
                <w:lang w:val="lv-LV"/>
              </w:rPr>
              <w:t>Dalībnieku reģistrācija</w:t>
            </w:r>
            <w:r w:rsidR="005634DF">
              <w:rPr>
                <w:rFonts w:ascii="Times New Roman" w:hAnsi="Times New Roman" w:cs="Times New Roman"/>
                <w:sz w:val="24"/>
                <w:szCs w:val="24"/>
                <w:lang w:val="lv-LV"/>
              </w:rPr>
              <w:t>, kafijas pauze</w:t>
            </w:r>
          </w:p>
        </w:tc>
      </w:tr>
      <w:tr w:rsidR="00F24311" w:rsidRPr="005634DF" w:rsidTr="00474E04">
        <w:tc>
          <w:tcPr>
            <w:tcW w:w="1117" w:type="pct"/>
          </w:tcPr>
          <w:p w:rsidR="00F24311" w:rsidRPr="005634DF" w:rsidRDefault="00F24311" w:rsidP="00474E04">
            <w:pPr>
              <w:rPr>
                <w:rFonts w:ascii="Times New Roman" w:hAnsi="Times New Roman" w:cs="Times New Roman"/>
                <w:sz w:val="24"/>
                <w:szCs w:val="24"/>
                <w:lang w:val="lv-LV"/>
              </w:rPr>
            </w:pPr>
            <w:r w:rsidRPr="005634DF">
              <w:rPr>
                <w:rFonts w:ascii="Times New Roman" w:hAnsi="Times New Roman" w:cs="Times New Roman"/>
                <w:sz w:val="24"/>
                <w:szCs w:val="24"/>
                <w:lang w:val="lv-LV"/>
              </w:rPr>
              <w:t>12.00-12.10</w:t>
            </w:r>
          </w:p>
        </w:tc>
        <w:tc>
          <w:tcPr>
            <w:tcW w:w="3883" w:type="pct"/>
          </w:tcPr>
          <w:p w:rsidR="00F24311" w:rsidRPr="005634DF" w:rsidRDefault="00F24311" w:rsidP="00474E04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lv-LV"/>
              </w:rPr>
            </w:pPr>
            <w:r w:rsidRPr="005634DF">
              <w:rPr>
                <w:rFonts w:ascii="Times New Roman" w:hAnsi="Times New Roman" w:cs="Times New Roman"/>
                <w:sz w:val="24"/>
                <w:szCs w:val="24"/>
                <w:lang w:val="lv-LV"/>
              </w:rPr>
              <w:t>Semināra atklāšana</w:t>
            </w:r>
          </w:p>
        </w:tc>
      </w:tr>
      <w:tr w:rsidR="00F24311" w:rsidRPr="005634DF" w:rsidTr="00474E04">
        <w:tc>
          <w:tcPr>
            <w:tcW w:w="1117" w:type="pct"/>
          </w:tcPr>
          <w:p w:rsidR="00F24311" w:rsidRPr="005634DF" w:rsidRDefault="00F24311" w:rsidP="00474E04">
            <w:pPr>
              <w:rPr>
                <w:rFonts w:ascii="Times New Roman" w:hAnsi="Times New Roman" w:cs="Times New Roman"/>
                <w:sz w:val="24"/>
                <w:szCs w:val="24"/>
                <w:lang w:val="lv-LV"/>
              </w:rPr>
            </w:pPr>
            <w:r w:rsidRPr="005634DF">
              <w:rPr>
                <w:rFonts w:ascii="Times New Roman" w:hAnsi="Times New Roman" w:cs="Times New Roman"/>
                <w:sz w:val="24"/>
                <w:szCs w:val="24"/>
                <w:lang w:val="lv-LV"/>
              </w:rPr>
              <w:t>12.10-12.40</w:t>
            </w:r>
          </w:p>
        </w:tc>
        <w:tc>
          <w:tcPr>
            <w:tcW w:w="3883" w:type="pct"/>
          </w:tcPr>
          <w:p w:rsidR="00F24311" w:rsidRPr="005634DF" w:rsidRDefault="00F24311" w:rsidP="00474E04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lv-LV"/>
              </w:rPr>
            </w:pPr>
            <w:r w:rsidRPr="005634DF">
              <w:rPr>
                <w:rFonts w:ascii="Times New Roman" w:hAnsi="Times New Roman" w:cs="Times New Roman"/>
                <w:sz w:val="24"/>
                <w:szCs w:val="24"/>
                <w:lang w:val="lv-LV"/>
              </w:rPr>
              <w:t>Biedrības “Latvijas Platforma attīstības sadarbībai” (LAPAS) pieredze ilgtspējīgas globālās sabiedrības veicināšanā</w:t>
            </w:r>
          </w:p>
          <w:p w:rsidR="00F24311" w:rsidRPr="005634DF" w:rsidRDefault="00F24311" w:rsidP="00474E04">
            <w:pPr>
              <w:jc w:val="right"/>
              <w:rPr>
                <w:rFonts w:ascii="Times New Roman" w:hAnsi="Times New Roman" w:cs="Times New Roman"/>
                <w:i/>
                <w:sz w:val="24"/>
                <w:szCs w:val="24"/>
                <w:lang w:val="lv-LV"/>
              </w:rPr>
            </w:pPr>
            <w:r w:rsidRPr="005634DF">
              <w:rPr>
                <w:rFonts w:ascii="Times New Roman" w:hAnsi="Times New Roman" w:cs="Times New Roman"/>
                <w:i/>
                <w:sz w:val="24"/>
                <w:szCs w:val="24"/>
                <w:lang w:val="lv-LV"/>
              </w:rPr>
              <w:t xml:space="preserve">Izglītības un ilgtspējas vadītāja Paula </w:t>
            </w:r>
            <w:proofErr w:type="spellStart"/>
            <w:r w:rsidRPr="005634DF">
              <w:rPr>
                <w:rFonts w:ascii="Times New Roman" w:hAnsi="Times New Roman" w:cs="Times New Roman"/>
                <w:i/>
                <w:sz w:val="24"/>
                <w:szCs w:val="24"/>
                <w:lang w:val="lv-LV"/>
              </w:rPr>
              <w:t>Anškena</w:t>
            </w:r>
            <w:proofErr w:type="spellEnd"/>
          </w:p>
        </w:tc>
      </w:tr>
      <w:tr w:rsidR="00F24311" w:rsidRPr="005634DF" w:rsidTr="00474E04">
        <w:tc>
          <w:tcPr>
            <w:tcW w:w="1117" w:type="pct"/>
          </w:tcPr>
          <w:p w:rsidR="00F24311" w:rsidRPr="005634DF" w:rsidRDefault="005634DF" w:rsidP="00474E04">
            <w:pPr>
              <w:rPr>
                <w:rFonts w:ascii="Times New Roman" w:hAnsi="Times New Roman" w:cs="Times New Roman"/>
                <w:sz w:val="24"/>
                <w:szCs w:val="24"/>
                <w:lang w:val="lv-LV"/>
              </w:rPr>
            </w:pPr>
            <w:r w:rsidRPr="005634DF">
              <w:rPr>
                <w:rFonts w:ascii="Times New Roman" w:hAnsi="Times New Roman" w:cs="Times New Roman"/>
                <w:sz w:val="24"/>
                <w:szCs w:val="24"/>
                <w:lang w:val="lv-LV"/>
              </w:rPr>
              <w:t>12.50 -13.00</w:t>
            </w:r>
          </w:p>
        </w:tc>
        <w:tc>
          <w:tcPr>
            <w:tcW w:w="3883" w:type="pct"/>
          </w:tcPr>
          <w:p w:rsidR="00F24311" w:rsidRPr="005634DF" w:rsidRDefault="005634DF" w:rsidP="00474E04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  <w:lang w:val="lv-LV"/>
              </w:rPr>
            </w:pPr>
            <w:r w:rsidRPr="005634DF">
              <w:rPr>
                <w:rFonts w:ascii="Times New Roman" w:hAnsi="Times New Roman" w:cs="Times New Roman"/>
                <w:i/>
                <w:sz w:val="24"/>
                <w:szCs w:val="24"/>
                <w:lang w:val="lv-LV"/>
              </w:rPr>
              <w:t>OPEN EU projekta prezentācija</w:t>
            </w:r>
          </w:p>
          <w:p w:rsidR="005634DF" w:rsidRPr="005634DF" w:rsidRDefault="005634DF" w:rsidP="005634DF">
            <w:pPr>
              <w:jc w:val="right"/>
              <w:rPr>
                <w:rFonts w:ascii="Times New Roman" w:hAnsi="Times New Roman" w:cs="Times New Roman"/>
                <w:i/>
                <w:sz w:val="24"/>
                <w:szCs w:val="24"/>
                <w:lang w:val="lv-LV"/>
              </w:rPr>
            </w:pPr>
            <w:r w:rsidRPr="005634DF">
              <w:rPr>
                <w:rFonts w:ascii="Times New Roman" w:hAnsi="Times New Roman" w:cs="Times New Roman"/>
                <w:i/>
                <w:sz w:val="24"/>
                <w:szCs w:val="24"/>
                <w:lang w:val="lv-LV"/>
              </w:rPr>
              <w:t>Projekta vadītāja Daugavpils Universitātē Jeļena Tamane</w:t>
            </w:r>
          </w:p>
        </w:tc>
      </w:tr>
      <w:tr w:rsidR="005634DF" w:rsidRPr="005634DF" w:rsidTr="00474E04">
        <w:tc>
          <w:tcPr>
            <w:tcW w:w="1117" w:type="pct"/>
          </w:tcPr>
          <w:p w:rsidR="005634DF" w:rsidRPr="005634DF" w:rsidRDefault="005634DF" w:rsidP="005634DF">
            <w:pPr>
              <w:rPr>
                <w:rFonts w:ascii="Times New Roman" w:hAnsi="Times New Roman" w:cs="Times New Roman"/>
                <w:sz w:val="24"/>
                <w:szCs w:val="24"/>
                <w:lang w:val="lv-LV"/>
              </w:rPr>
            </w:pPr>
            <w:r w:rsidRPr="005634DF">
              <w:rPr>
                <w:rFonts w:ascii="Times New Roman" w:hAnsi="Times New Roman" w:cs="Times New Roman"/>
                <w:sz w:val="24"/>
                <w:szCs w:val="24"/>
                <w:lang w:val="lv-LV"/>
              </w:rPr>
              <w:t>13.00-14.1</w:t>
            </w:r>
            <w:r w:rsidRPr="005634DF">
              <w:rPr>
                <w:rFonts w:ascii="Times New Roman" w:hAnsi="Times New Roman" w:cs="Times New Roman"/>
                <w:sz w:val="24"/>
                <w:szCs w:val="24"/>
                <w:lang w:val="lv-LV"/>
              </w:rPr>
              <w:t>0</w:t>
            </w:r>
          </w:p>
        </w:tc>
        <w:tc>
          <w:tcPr>
            <w:tcW w:w="3883" w:type="pct"/>
          </w:tcPr>
          <w:p w:rsidR="005634DF" w:rsidRPr="005634DF" w:rsidRDefault="005634DF" w:rsidP="005634DF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lv-LV"/>
              </w:rPr>
            </w:pPr>
            <w:proofErr w:type="spellStart"/>
            <w:r w:rsidRPr="005634DF">
              <w:rPr>
                <w:rFonts w:ascii="Times New Roman" w:hAnsi="Times New Roman" w:cs="Times New Roman"/>
                <w:sz w:val="24"/>
                <w:szCs w:val="24"/>
                <w:lang w:val="lv-LV"/>
              </w:rPr>
              <w:t>Moderētas</w:t>
            </w:r>
            <w:proofErr w:type="spellEnd"/>
            <w:r w:rsidRPr="005634DF">
              <w:rPr>
                <w:rFonts w:ascii="Times New Roman" w:hAnsi="Times New Roman" w:cs="Times New Roman"/>
                <w:sz w:val="24"/>
                <w:szCs w:val="24"/>
                <w:lang w:val="lv-LV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lv-LV"/>
              </w:rPr>
              <w:t>grupu diskusijas</w:t>
            </w:r>
            <w:r w:rsidRPr="005634DF">
              <w:rPr>
                <w:rFonts w:ascii="Times New Roman" w:hAnsi="Times New Roman" w:cs="Times New Roman"/>
                <w:sz w:val="24"/>
                <w:szCs w:val="24"/>
                <w:lang w:val="lv-LV"/>
              </w:rPr>
              <w:t xml:space="preserve"> par ilgtspējīgas attīstības izaicinājumiem un izglītības lomu ilgtspējas veicināšanā</w:t>
            </w:r>
          </w:p>
        </w:tc>
      </w:tr>
      <w:tr w:rsidR="005634DF" w:rsidRPr="005634DF" w:rsidTr="00474E04">
        <w:tc>
          <w:tcPr>
            <w:tcW w:w="1117" w:type="pct"/>
          </w:tcPr>
          <w:p w:rsidR="005634DF" w:rsidRPr="005634DF" w:rsidRDefault="005634DF" w:rsidP="005634DF">
            <w:pPr>
              <w:rPr>
                <w:rFonts w:ascii="Times New Roman" w:hAnsi="Times New Roman" w:cs="Times New Roman"/>
                <w:sz w:val="24"/>
                <w:szCs w:val="24"/>
                <w:lang w:val="lv-LV"/>
              </w:rPr>
            </w:pPr>
            <w:r w:rsidRPr="005634DF">
              <w:rPr>
                <w:rFonts w:ascii="Times New Roman" w:hAnsi="Times New Roman" w:cs="Times New Roman"/>
                <w:sz w:val="24"/>
                <w:szCs w:val="24"/>
                <w:lang w:val="lv-LV"/>
              </w:rPr>
              <w:t>14.1</w:t>
            </w:r>
            <w:r w:rsidRPr="005634DF">
              <w:rPr>
                <w:rFonts w:ascii="Times New Roman" w:hAnsi="Times New Roman" w:cs="Times New Roman"/>
                <w:sz w:val="24"/>
                <w:szCs w:val="24"/>
                <w:lang w:val="lv-LV"/>
              </w:rPr>
              <w:t>0-14.30</w:t>
            </w:r>
          </w:p>
        </w:tc>
        <w:tc>
          <w:tcPr>
            <w:tcW w:w="3883" w:type="pct"/>
          </w:tcPr>
          <w:p w:rsidR="005634DF" w:rsidRPr="005634DF" w:rsidRDefault="005634DF" w:rsidP="005634DF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lv-LV"/>
              </w:rPr>
            </w:pPr>
            <w:r w:rsidRPr="005634DF">
              <w:rPr>
                <w:rFonts w:ascii="Times New Roman" w:hAnsi="Times New Roman" w:cs="Times New Roman"/>
                <w:sz w:val="24"/>
                <w:szCs w:val="24"/>
                <w:lang w:val="lv-LV"/>
              </w:rPr>
              <w:t>Grupu prezentācijas</w:t>
            </w:r>
          </w:p>
        </w:tc>
      </w:tr>
      <w:tr w:rsidR="005634DF" w:rsidRPr="005634DF" w:rsidTr="00474E04">
        <w:tc>
          <w:tcPr>
            <w:tcW w:w="1117" w:type="pct"/>
          </w:tcPr>
          <w:p w:rsidR="005634DF" w:rsidRPr="005634DF" w:rsidRDefault="005634DF" w:rsidP="005634DF">
            <w:pPr>
              <w:rPr>
                <w:rFonts w:ascii="Times New Roman" w:hAnsi="Times New Roman" w:cs="Times New Roman"/>
                <w:sz w:val="24"/>
                <w:szCs w:val="24"/>
                <w:lang w:val="lv-LV"/>
              </w:rPr>
            </w:pPr>
            <w:r w:rsidRPr="005634DF">
              <w:rPr>
                <w:rFonts w:ascii="Times New Roman" w:hAnsi="Times New Roman" w:cs="Times New Roman"/>
                <w:sz w:val="24"/>
                <w:szCs w:val="24"/>
                <w:lang w:val="lv-LV"/>
              </w:rPr>
              <w:t>14.30</w:t>
            </w:r>
            <w:r>
              <w:rPr>
                <w:rFonts w:ascii="Times New Roman" w:hAnsi="Times New Roman" w:cs="Times New Roman"/>
                <w:sz w:val="24"/>
                <w:szCs w:val="24"/>
                <w:lang w:val="lv-LV"/>
              </w:rPr>
              <w:t>-15.00</w:t>
            </w:r>
          </w:p>
        </w:tc>
        <w:tc>
          <w:tcPr>
            <w:tcW w:w="3883" w:type="pct"/>
          </w:tcPr>
          <w:p w:rsidR="005634DF" w:rsidRPr="005634DF" w:rsidRDefault="005634DF" w:rsidP="005634DF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lv-LV"/>
              </w:rPr>
            </w:pPr>
            <w:r w:rsidRPr="005634DF">
              <w:rPr>
                <w:rFonts w:ascii="Times New Roman" w:hAnsi="Times New Roman" w:cs="Times New Roman"/>
                <w:sz w:val="24"/>
                <w:szCs w:val="24"/>
                <w:lang w:val="lv-LV"/>
              </w:rPr>
              <w:t>UNESCO loma un piedāvātās iespējas izglītības ilgtspējīgai attīstībai veicināšanai</w:t>
            </w:r>
          </w:p>
          <w:p w:rsidR="005634DF" w:rsidRPr="005634DF" w:rsidRDefault="005634DF" w:rsidP="005634DF">
            <w:pPr>
              <w:jc w:val="right"/>
              <w:rPr>
                <w:rFonts w:ascii="Times New Roman" w:hAnsi="Times New Roman" w:cs="Times New Roman"/>
                <w:i/>
                <w:sz w:val="24"/>
                <w:szCs w:val="24"/>
                <w:lang w:val="lv-LV"/>
              </w:rPr>
            </w:pPr>
            <w:r w:rsidRPr="005634DF">
              <w:rPr>
                <w:rFonts w:ascii="Times New Roman" w:hAnsi="Times New Roman" w:cs="Times New Roman"/>
                <w:i/>
                <w:sz w:val="24"/>
                <w:szCs w:val="24"/>
                <w:lang w:val="lv-LV"/>
              </w:rPr>
              <w:t>UNESCO Latvijas Nacionālās komisijas Izglītības sektora vadītāja Ilze Dalbiņa-Sarma</w:t>
            </w:r>
          </w:p>
        </w:tc>
      </w:tr>
      <w:tr w:rsidR="005634DF" w:rsidRPr="005634DF" w:rsidTr="00474E04">
        <w:tc>
          <w:tcPr>
            <w:tcW w:w="1117" w:type="pct"/>
          </w:tcPr>
          <w:p w:rsidR="005634DF" w:rsidRPr="005634DF" w:rsidRDefault="00A21FF4" w:rsidP="00A21FF4">
            <w:pPr>
              <w:rPr>
                <w:rFonts w:ascii="Times New Roman" w:hAnsi="Times New Roman" w:cs="Times New Roman"/>
                <w:sz w:val="24"/>
                <w:szCs w:val="24"/>
                <w:lang w:val="lv-LV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v-LV"/>
              </w:rPr>
              <w:t>15.00</w:t>
            </w:r>
          </w:p>
        </w:tc>
        <w:tc>
          <w:tcPr>
            <w:tcW w:w="3883" w:type="pct"/>
          </w:tcPr>
          <w:p w:rsidR="005634DF" w:rsidRPr="005634DF" w:rsidRDefault="00A21FF4" w:rsidP="005634DF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lv-LV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v-LV"/>
              </w:rPr>
              <w:t>N</w:t>
            </w:r>
            <w:r w:rsidR="005634DF" w:rsidRPr="005634DF">
              <w:rPr>
                <w:rFonts w:ascii="Times New Roman" w:hAnsi="Times New Roman" w:cs="Times New Roman"/>
                <w:sz w:val="24"/>
                <w:szCs w:val="24"/>
                <w:lang w:val="lv-LV"/>
              </w:rPr>
              <w:t>eformālas diskusijas</w:t>
            </w:r>
            <w:r w:rsidR="005634DF">
              <w:rPr>
                <w:rFonts w:ascii="Times New Roman" w:hAnsi="Times New Roman" w:cs="Times New Roman"/>
                <w:sz w:val="24"/>
                <w:szCs w:val="24"/>
                <w:lang w:val="lv-LV"/>
              </w:rPr>
              <w:t>, kafijas pauze</w:t>
            </w:r>
          </w:p>
        </w:tc>
      </w:tr>
    </w:tbl>
    <w:p w:rsidR="00F24311" w:rsidRDefault="00F24311">
      <w:pPr>
        <w:rPr>
          <w:lang w:val="lv-LV"/>
        </w:rPr>
      </w:pPr>
    </w:p>
    <w:p w:rsidR="00907BFD" w:rsidRDefault="00907BFD" w:rsidP="00907BFD">
      <w:pPr>
        <w:jc w:val="both"/>
        <w:rPr>
          <w:rFonts w:ascii="Times New Roman" w:hAnsi="Times New Roman" w:cs="Times New Roman"/>
          <w:sz w:val="24"/>
          <w:szCs w:val="24"/>
          <w:lang w:val="lv-LV"/>
        </w:rPr>
      </w:pPr>
      <w:r>
        <w:rPr>
          <w:rFonts w:ascii="Times New Roman" w:hAnsi="Times New Roman" w:cs="Times New Roman"/>
          <w:b/>
          <w:sz w:val="24"/>
          <w:szCs w:val="24"/>
          <w:lang w:val="lv-LV"/>
        </w:rPr>
        <w:t>Organizē</w:t>
      </w:r>
      <w:r w:rsidRPr="00907BFD">
        <w:rPr>
          <w:rFonts w:ascii="Times New Roman" w:hAnsi="Times New Roman" w:cs="Times New Roman"/>
          <w:b/>
          <w:sz w:val="24"/>
          <w:szCs w:val="24"/>
          <w:lang w:val="lv-LV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lv-LV"/>
        </w:rPr>
        <w:t>Daugavpils Universitāte  sadarbībā ar Latgales Industriālo tehnikumu OPEN EU projekta ietvaros</w:t>
      </w:r>
    </w:p>
    <w:p w:rsidR="00A21FF4" w:rsidRPr="00907BFD" w:rsidRDefault="00A21FF4" w:rsidP="00A21FF4">
      <w:pPr>
        <w:jc w:val="both"/>
        <w:rPr>
          <w:rFonts w:ascii="Times New Roman" w:hAnsi="Times New Roman" w:cs="Times New Roman"/>
          <w:b/>
          <w:sz w:val="24"/>
          <w:szCs w:val="24"/>
          <w:lang w:val="lv-LV"/>
        </w:rPr>
      </w:pPr>
      <w:r w:rsidRPr="00A21FF4">
        <w:rPr>
          <w:rFonts w:ascii="Times New Roman" w:hAnsi="Times New Roman" w:cs="Times New Roman"/>
          <w:sz w:val="24"/>
          <w:szCs w:val="24"/>
          <w:lang w:val="lv-LV"/>
        </w:rPr>
        <w:t xml:space="preserve">Papildu informācija: </w:t>
      </w:r>
      <w:r>
        <w:rPr>
          <w:rFonts w:ascii="Times New Roman" w:hAnsi="Times New Roman" w:cs="Times New Roman"/>
          <w:sz w:val="24"/>
          <w:szCs w:val="24"/>
          <w:lang w:val="lv-LV"/>
        </w:rPr>
        <w:t xml:space="preserve">Liene Briede (e-pasts: </w:t>
      </w:r>
      <w:r w:rsidRPr="00A21FF4">
        <w:rPr>
          <w:rFonts w:ascii="Times New Roman" w:hAnsi="Times New Roman" w:cs="Times New Roman"/>
          <w:sz w:val="24"/>
          <w:szCs w:val="24"/>
          <w:lang w:val="lv-LV"/>
        </w:rPr>
        <w:t>liene.briede@du.lv</w:t>
      </w:r>
      <w:r>
        <w:rPr>
          <w:rFonts w:ascii="Times New Roman" w:hAnsi="Times New Roman" w:cs="Times New Roman"/>
          <w:sz w:val="24"/>
          <w:szCs w:val="24"/>
          <w:lang w:val="lv-LV"/>
        </w:rPr>
        <w:t>)</w:t>
      </w:r>
      <w:bookmarkStart w:id="0" w:name="_GoBack"/>
      <w:bookmarkEnd w:id="0"/>
    </w:p>
    <w:sectPr w:rsidR="00A21FF4" w:rsidRPr="00907BFD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88B"/>
    <w:rsid w:val="00204B85"/>
    <w:rsid w:val="005634DF"/>
    <w:rsid w:val="008D788B"/>
    <w:rsid w:val="00907BFD"/>
    <w:rsid w:val="00A21FF4"/>
    <w:rsid w:val="00AB1DDC"/>
    <w:rsid w:val="00F243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C369A3"/>
  <w15:chartTrackingRefBased/>
  <w15:docId w15:val="{38F2EB60-C4FF-411C-960F-513ACAE11D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arasts">
    <w:name w:val="Normal"/>
    <w:qFormat/>
    <w:rsid w:val="008D788B"/>
    <w:rPr>
      <w:lang w:val="en-GB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table" w:styleId="Reatabula">
    <w:name w:val="Table Grid"/>
    <w:basedOn w:val="Parastatabula"/>
    <w:uiPriority w:val="39"/>
    <w:rsid w:val="008D788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801</Words>
  <Characters>457</Characters>
  <Application>Microsoft Office Word</Application>
  <DocSecurity>0</DocSecurity>
  <Lines>3</Lines>
  <Paragraphs>2</Paragraphs>
  <ScaleCrop>false</ScaleCrop>
  <HeadingPairs>
    <vt:vector size="2" baseType="variant">
      <vt:variant>
        <vt:lpstr>Nosaukums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Liene</dc:creator>
  <cp:keywords/>
  <dc:description/>
  <cp:lastModifiedBy>Liene</cp:lastModifiedBy>
  <cp:revision>4</cp:revision>
  <dcterms:created xsi:type="dcterms:W3CDTF">2025-10-24T11:59:00Z</dcterms:created>
  <dcterms:modified xsi:type="dcterms:W3CDTF">2025-10-24T12:25:00Z</dcterms:modified>
</cp:coreProperties>
</file>