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B63387" w:rsidRPr="00026C21" w14:paraId="77596C77" w14:textId="77777777" w:rsidTr="001F0B1E">
        <w:trPr>
          <w:jc w:val="center"/>
        </w:trPr>
        <w:tc>
          <w:tcPr>
            <w:tcW w:w="4827" w:type="dxa"/>
          </w:tcPr>
          <w:p w14:paraId="1FB3A87B" w14:textId="2AF0050F" w:rsidR="00B63387" w:rsidRPr="00026C21" w:rsidRDefault="00B63387" w:rsidP="00B63387">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54FEE26C" w:rsidR="00B63387" w:rsidRPr="00026C21" w:rsidRDefault="00B63387" w:rsidP="00B63387">
            <w:pPr>
              <w:jc w:val="both"/>
              <w:rPr>
                <w:rFonts w:eastAsia="Times New Roman"/>
                <w:b/>
                <w:bCs w:val="0"/>
                <w:lang w:eastAsia="lv-LV"/>
              </w:rPr>
            </w:pPr>
            <w:r w:rsidRPr="004B0866">
              <w:t>Vispārīgā ģeoloģija</w:t>
            </w:r>
          </w:p>
        </w:tc>
      </w:tr>
      <w:tr w:rsidR="00B63387" w:rsidRPr="00026C21" w14:paraId="4A14D9BD" w14:textId="77777777" w:rsidTr="001F0B1E">
        <w:trPr>
          <w:jc w:val="center"/>
        </w:trPr>
        <w:tc>
          <w:tcPr>
            <w:tcW w:w="4827" w:type="dxa"/>
          </w:tcPr>
          <w:p w14:paraId="3CA2F8C8" w14:textId="514123A2" w:rsidR="00B63387" w:rsidRPr="00026C21" w:rsidRDefault="00B63387" w:rsidP="00B63387">
            <w:pPr>
              <w:pStyle w:val="Nosaukumi"/>
            </w:pPr>
            <w:r w:rsidRPr="00026C21">
              <w:t>Studiju kursa kods (DUIS)</w:t>
            </w:r>
          </w:p>
        </w:tc>
        <w:tc>
          <w:tcPr>
            <w:tcW w:w="4813" w:type="dxa"/>
            <w:vAlign w:val="center"/>
          </w:tcPr>
          <w:p w14:paraId="532EEBB1" w14:textId="4B00F0A4" w:rsidR="00B63387" w:rsidRPr="0099695A" w:rsidRDefault="00B63387" w:rsidP="00B63387">
            <w:pPr>
              <w:rPr>
                <w:lang w:eastAsia="lv-LV"/>
              </w:rPr>
            </w:pPr>
            <w:r w:rsidRPr="00086491">
              <w:rPr>
                <w:b/>
                <w:bCs w:val="0"/>
              </w:rPr>
              <w:t>Ģeo</w:t>
            </w:r>
            <w:r>
              <w:rPr>
                <w:b/>
                <w:bCs w:val="0"/>
              </w:rPr>
              <w:t>l1004</w:t>
            </w:r>
          </w:p>
        </w:tc>
      </w:tr>
      <w:tr w:rsidR="00B63387" w:rsidRPr="00026C21" w14:paraId="4B684F49" w14:textId="77777777" w:rsidTr="001F0B1E">
        <w:trPr>
          <w:jc w:val="center"/>
        </w:trPr>
        <w:tc>
          <w:tcPr>
            <w:tcW w:w="4827" w:type="dxa"/>
          </w:tcPr>
          <w:p w14:paraId="1CF20BD7" w14:textId="7E1CA7E7" w:rsidR="00B63387" w:rsidRPr="00026C21" w:rsidRDefault="00B63387" w:rsidP="00B63387">
            <w:pPr>
              <w:pStyle w:val="Nosaukumi"/>
            </w:pPr>
            <w:r w:rsidRPr="00026C21">
              <w:t>Zinātnes nozare</w:t>
            </w:r>
          </w:p>
        </w:tc>
        <w:tc>
          <w:tcPr>
            <w:tcW w:w="4813" w:type="dxa"/>
          </w:tcPr>
          <w:p w14:paraId="0CBD0B54" w14:textId="6D273CCD" w:rsidR="00B63387" w:rsidRPr="00026C21" w:rsidRDefault="0078645F" w:rsidP="00B63387">
            <w:pPr>
              <w:snapToGrid w:val="0"/>
            </w:pPr>
            <w:r w:rsidRPr="0078645F">
              <w:t>Zemes zinātnes, fiziskā ģeogrāfija un vides zinātnes</w:t>
            </w:r>
          </w:p>
        </w:tc>
      </w:tr>
      <w:tr w:rsidR="0078645F" w:rsidRPr="00026C21" w14:paraId="42C8F74A" w14:textId="77777777" w:rsidTr="001F0B1E">
        <w:trPr>
          <w:jc w:val="center"/>
        </w:trPr>
        <w:tc>
          <w:tcPr>
            <w:tcW w:w="4827" w:type="dxa"/>
          </w:tcPr>
          <w:p w14:paraId="60E45D10" w14:textId="13242220" w:rsidR="0078645F" w:rsidRPr="00026C21" w:rsidRDefault="0078645F" w:rsidP="00B63387">
            <w:pPr>
              <w:pStyle w:val="Nosaukumi"/>
            </w:pPr>
            <w:r w:rsidRPr="00026C21">
              <w:t xml:space="preserve">Zinātnes </w:t>
            </w:r>
            <w:r>
              <w:t>apakš</w:t>
            </w:r>
            <w:r w:rsidRPr="00026C21">
              <w:t>nozare</w:t>
            </w:r>
          </w:p>
        </w:tc>
        <w:tc>
          <w:tcPr>
            <w:tcW w:w="4813" w:type="dxa"/>
            <w:shd w:val="clear" w:color="auto" w:fill="auto"/>
          </w:tcPr>
          <w:p w14:paraId="33D30DE6" w14:textId="22F3FD30" w:rsidR="0078645F" w:rsidRPr="00696CB5" w:rsidRDefault="0078645F" w:rsidP="00B63387">
            <w:pPr>
              <w:rPr>
                <w:b/>
                <w:bCs w:val="0"/>
                <w:color w:val="FF0000"/>
                <w:highlight w:val="yellow"/>
              </w:rPr>
            </w:pPr>
            <w:r>
              <w:t>Ģeoloģija</w:t>
            </w:r>
          </w:p>
        </w:tc>
      </w:tr>
      <w:tr w:rsidR="00B63387" w:rsidRPr="00026C21" w14:paraId="6EA169AA" w14:textId="77777777" w:rsidTr="001F0B1E">
        <w:trPr>
          <w:jc w:val="center"/>
        </w:trPr>
        <w:tc>
          <w:tcPr>
            <w:tcW w:w="4827" w:type="dxa"/>
          </w:tcPr>
          <w:p w14:paraId="7BB67F14" w14:textId="52DB0DBA" w:rsidR="00B63387" w:rsidRPr="00026C21" w:rsidRDefault="00B63387" w:rsidP="00B63387">
            <w:pPr>
              <w:pStyle w:val="Nosaukumi"/>
            </w:pPr>
            <w:r w:rsidRPr="00026C21">
              <w:t>Kursa līmenis</w:t>
            </w:r>
          </w:p>
        </w:tc>
        <w:tc>
          <w:tcPr>
            <w:tcW w:w="4813" w:type="dxa"/>
            <w:shd w:val="clear" w:color="auto" w:fill="auto"/>
          </w:tcPr>
          <w:p w14:paraId="2336211F" w14:textId="789B94D9" w:rsidR="00B63387" w:rsidRPr="00696CB5" w:rsidRDefault="004A2135" w:rsidP="00B63387">
            <w:pPr>
              <w:rPr>
                <w:b/>
                <w:bCs w:val="0"/>
                <w:lang w:eastAsia="lv-LV"/>
              </w:rPr>
            </w:pPr>
            <w:r>
              <w:rPr>
                <w:b/>
                <w:bCs w:val="0"/>
              </w:rPr>
              <w:t>1</w:t>
            </w:r>
          </w:p>
        </w:tc>
      </w:tr>
      <w:tr w:rsidR="00B63387" w:rsidRPr="00026C21" w14:paraId="7E61E639" w14:textId="77777777" w:rsidTr="001F0B1E">
        <w:trPr>
          <w:jc w:val="center"/>
        </w:trPr>
        <w:tc>
          <w:tcPr>
            <w:tcW w:w="4827" w:type="dxa"/>
          </w:tcPr>
          <w:p w14:paraId="415FA2EE" w14:textId="00697B80" w:rsidR="00B63387" w:rsidRPr="00026C21" w:rsidRDefault="00B63387" w:rsidP="00B63387">
            <w:pPr>
              <w:pStyle w:val="Nosaukumi"/>
              <w:rPr>
                <w:u w:val="single"/>
              </w:rPr>
            </w:pPr>
            <w:r w:rsidRPr="00026C21">
              <w:t>Kredītpunkti</w:t>
            </w:r>
          </w:p>
        </w:tc>
        <w:tc>
          <w:tcPr>
            <w:tcW w:w="4813" w:type="dxa"/>
            <w:vAlign w:val="center"/>
          </w:tcPr>
          <w:p w14:paraId="0CFA6E30" w14:textId="69B37C5E" w:rsidR="00B63387" w:rsidRPr="00026C21" w:rsidRDefault="00B63387" w:rsidP="00B63387">
            <w:pPr>
              <w:rPr>
                <w:lang w:eastAsia="lv-LV"/>
              </w:rPr>
            </w:pPr>
            <w:r>
              <w:rPr>
                <w:lang w:eastAsia="lv-LV"/>
              </w:rPr>
              <w:t>4</w:t>
            </w:r>
          </w:p>
        </w:tc>
      </w:tr>
      <w:tr w:rsidR="00B63387" w:rsidRPr="00026C21" w14:paraId="1A0180A9" w14:textId="77777777" w:rsidTr="001F0B1E">
        <w:trPr>
          <w:jc w:val="center"/>
        </w:trPr>
        <w:tc>
          <w:tcPr>
            <w:tcW w:w="4827" w:type="dxa"/>
          </w:tcPr>
          <w:p w14:paraId="0CCA2128" w14:textId="25B71C0F" w:rsidR="00B63387" w:rsidRPr="00026C21" w:rsidRDefault="00B63387" w:rsidP="00B63387">
            <w:pPr>
              <w:pStyle w:val="Nosaukumi"/>
              <w:rPr>
                <w:u w:val="single"/>
              </w:rPr>
            </w:pPr>
            <w:r w:rsidRPr="00026C21">
              <w:t>ECTS kredītpunkti</w:t>
            </w:r>
          </w:p>
        </w:tc>
        <w:tc>
          <w:tcPr>
            <w:tcW w:w="4813" w:type="dxa"/>
          </w:tcPr>
          <w:p w14:paraId="4166A62A" w14:textId="7CBC419D" w:rsidR="00B63387" w:rsidRPr="00026C21" w:rsidRDefault="00B63387" w:rsidP="00B63387">
            <w:r>
              <w:t>6</w:t>
            </w:r>
          </w:p>
        </w:tc>
      </w:tr>
      <w:tr w:rsidR="00B63387" w:rsidRPr="00026C21" w14:paraId="58AFB7CA" w14:textId="77777777" w:rsidTr="001F0B1E">
        <w:trPr>
          <w:jc w:val="center"/>
        </w:trPr>
        <w:tc>
          <w:tcPr>
            <w:tcW w:w="4827" w:type="dxa"/>
          </w:tcPr>
          <w:p w14:paraId="46B1A059" w14:textId="5D2E1FE4" w:rsidR="00B63387" w:rsidRPr="00026C21" w:rsidRDefault="00B63387" w:rsidP="00B63387">
            <w:pPr>
              <w:pStyle w:val="Nosaukumi"/>
            </w:pPr>
            <w:r w:rsidRPr="00026C21">
              <w:t>Kopējais kontaktstundu skaits</w:t>
            </w:r>
          </w:p>
        </w:tc>
        <w:tc>
          <w:tcPr>
            <w:tcW w:w="4813" w:type="dxa"/>
            <w:vAlign w:val="center"/>
          </w:tcPr>
          <w:p w14:paraId="27613EB7" w14:textId="4D8A5168" w:rsidR="00B63387" w:rsidRPr="00026C21" w:rsidRDefault="00B63387" w:rsidP="00B63387">
            <w:pPr>
              <w:rPr>
                <w:lang w:eastAsia="lv-LV"/>
              </w:rPr>
            </w:pPr>
            <w:r>
              <w:rPr>
                <w:lang w:eastAsia="lv-LV"/>
              </w:rPr>
              <w:t>64</w:t>
            </w:r>
          </w:p>
        </w:tc>
      </w:tr>
      <w:tr w:rsidR="00B63387" w:rsidRPr="00026C21" w14:paraId="212471A5" w14:textId="77777777" w:rsidTr="001F0B1E">
        <w:trPr>
          <w:jc w:val="center"/>
        </w:trPr>
        <w:tc>
          <w:tcPr>
            <w:tcW w:w="4827" w:type="dxa"/>
          </w:tcPr>
          <w:p w14:paraId="682A9AE5" w14:textId="4E61EBFB" w:rsidR="00B63387" w:rsidRPr="00026C21" w:rsidRDefault="00B63387" w:rsidP="00B63387">
            <w:pPr>
              <w:pStyle w:val="Nosaukumi2"/>
            </w:pPr>
            <w:r w:rsidRPr="00026C21">
              <w:t>Lekciju stundu skaits</w:t>
            </w:r>
          </w:p>
        </w:tc>
        <w:tc>
          <w:tcPr>
            <w:tcW w:w="4813" w:type="dxa"/>
          </w:tcPr>
          <w:p w14:paraId="45852D37" w14:textId="1DA6D6ED" w:rsidR="00B63387" w:rsidRPr="00026C21" w:rsidRDefault="00B63387" w:rsidP="00B63387">
            <w:r>
              <w:t>32</w:t>
            </w:r>
          </w:p>
        </w:tc>
      </w:tr>
      <w:tr w:rsidR="00B63387" w:rsidRPr="00026C21" w14:paraId="6D64F1EE" w14:textId="77777777" w:rsidTr="001F0B1E">
        <w:trPr>
          <w:jc w:val="center"/>
        </w:trPr>
        <w:tc>
          <w:tcPr>
            <w:tcW w:w="4827" w:type="dxa"/>
          </w:tcPr>
          <w:p w14:paraId="0E28988B" w14:textId="248FF44D" w:rsidR="00B63387" w:rsidRPr="00026C21" w:rsidRDefault="00B63387" w:rsidP="00B63387">
            <w:pPr>
              <w:pStyle w:val="Nosaukumi2"/>
            </w:pPr>
            <w:r w:rsidRPr="00026C21">
              <w:t>Semināru stundu skaits</w:t>
            </w:r>
          </w:p>
        </w:tc>
        <w:tc>
          <w:tcPr>
            <w:tcW w:w="4813" w:type="dxa"/>
          </w:tcPr>
          <w:p w14:paraId="4670B88E" w14:textId="419BFC46" w:rsidR="00B63387" w:rsidRPr="00026C21" w:rsidRDefault="00B63387" w:rsidP="00B63387">
            <w:r>
              <w:t>-</w:t>
            </w:r>
          </w:p>
        </w:tc>
      </w:tr>
      <w:tr w:rsidR="00B63387" w:rsidRPr="00026C21" w14:paraId="4310AE32" w14:textId="77777777" w:rsidTr="001F0B1E">
        <w:trPr>
          <w:jc w:val="center"/>
        </w:trPr>
        <w:tc>
          <w:tcPr>
            <w:tcW w:w="4827" w:type="dxa"/>
          </w:tcPr>
          <w:p w14:paraId="54A22933" w14:textId="1829DC27" w:rsidR="00B63387" w:rsidRPr="00026C21" w:rsidRDefault="00B63387" w:rsidP="00B63387">
            <w:pPr>
              <w:pStyle w:val="Nosaukumi2"/>
            </w:pPr>
            <w:r w:rsidRPr="00026C21">
              <w:t>Praktisko darbu stundu skaits</w:t>
            </w:r>
          </w:p>
        </w:tc>
        <w:tc>
          <w:tcPr>
            <w:tcW w:w="4813" w:type="dxa"/>
          </w:tcPr>
          <w:p w14:paraId="6C137F89" w14:textId="18EF8C07" w:rsidR="00B63387" w:rsidRPr="00026C21" w:rsidRDefault="00B63387" w:rsidP="00B63387">
            <w:r>
              <w:t>-</w:t>
            </w:r>
          </w:p>
        </w:tc>
      </w:tr>
      <w:tr w:rsidR="00B63387" w:rsidRPr="00026C21" w14:paraId="2CAC671D" w14:textId="77777777" w:rsidTr="001F0B1E">
        <w:trPr>
          <w:jc w:val="center"/>
        </w:trPr>
        <w:tc>
          <w:tcPr>
            <w:tcW w:w="4827" w:type="dxa"/>
          </w:tcPr>
          <w:p w14:paraId="71F77EB7" w14:textId="38DBA370" w:rsidR="00B63387" w:rsidRPr="00026C21" w:rsidRDefault="00B63387" w:rsidP="00B63387">
            <w:pPr>
              <w:pStyle w:val="Nosaukumi2"/>
            </w:pPr>
            <w:r w:rsidRPr="00026C21">
              <w:t>Laboratorijas darbu stundu skaits</w:t>
            </w:r>
          </w:p>
        </w:tc>
        <w:tc>
          <w:tcPr>
            <w:tcW w:w="4813" w:type="dxa"/>
          </w:tcPr>
          <w:p w14:paraId="3EC5286B" w14:textId="5D19D0AF" w:rsidR="00B63387" w:rsidRPr="00026C21" w:rsidRDefault="00B63387" w:rsidP="00B63387">
            <w:r>
              <w:t>32</w:t>
            </w:r>
          </w:p>
        </w:tc>
      </w:tr>
      <w:tr w:rsidR="00B63387" w:rsidRPr="00026C21" w14:paraId="469C777F" w14:textId="77777777" w:rsidTr="001F0B1E">
        <w:trPr>
          <w:jc w:val="center"/>
        </w:trPr>
        <w:tc>
          <w:tcPr>
            <w:tcW w:w="4827" w:type="dxa"/>
          </w:tcPr>
          <w:p w14:paraId="6CFC9FFF" w14:textId="4267B0FA" w:rsidR="00B63387" w:rsidRPr="00026C21" w:rsidRDefault="00B63387" w:rsidP="00B63387">
            <w:pPr>
              <w:pStyle w:val="Nosaukumi2"/>
              <w:rPr>
                <w:lang w:eastAsia="lv-LV"/>
              </w:rPr>
            </w:pPr>
            <w:r w:rsidRPr="00026C21">
              <w:rPr>
                <w:lang w:eastAsia="lv-LV"/>
              </w:rPr>
              <w:t>Studējošā patstāvīgā darba stundu skaits</w:t>
            </w:r>
          </w:p>
        </w:tc>
        <w:tc>
          <w:tcPr>
            <w:tcW w:w="4813" w:type="dxa"/>
            <w:vAlign w:val="center"/>
          </w:tcPr>
          <w:p w14:paraId="3292D906" w14:textId="1EFD33C6" w:rsidR="00B63387" w:rsidRPr="00026C21" w:rsidRDefault="00B63387" w:rsidP="00B63387">
            <w:pPr>
              <w:rPr>
                <w:lang w:eastAsia="lv-LV"/>
              </w:rPr>
            </w:pPr>
            <w:r>
              <w:rPr>
                <w:lang w:eastAsia="lv-LV"/>
              </w:rPr>
              <w:t>96</w:t>
            </w:r>
          </w:p>
        </w:tc>
      </w:tr>
      <w:tr w:rsidR="00B63387" w:rsidRPr="00026C21" w14:paraId="702645E0" w14:textId="77777777" w:rsidTr="001F0B1E">
        <w:trPr>
          <w:jc w:val="center"/>
        </w:trPr>
        <w:tc>
          <w:tcPr>
            <w:tcW w:w="9640" w:type="dxa"/>
            <w:gridSpan w:val="2"/>
          </w:tcPr>
          <w:p w14:paraId="7BA12570" w14:textId="77777777" w:rsidR="00B63387" w:rsidRPr="00026C21" w:rsidRDefault="00B63387" w:rsidP="00B63387">
            <w:pPr>
              <w:rPr>
                <w:lang w:eastAsia="lv-LV"/>
              </w:rPr>
            </w:pPr>
          </w:p>
        </w:tc>
      </w:tr>
      <w:tr w:rsidR="00B63387" w:rsidRPr="00026C21" w14:paraId="2DB66358" w14:textId="77777777" w:rsidTr="001F0B1E">
        <w:trPr>
          <w:jc w:val="center"/>
        </w:trPr>
        <w:tc>
          <w:tcPr>
            <w:tcW w:w="9640" w:type="dxa"/>
            <w:gridSpan w:val="2"/>
          </w:tcPr>
          <w:p w14:paraId="07539CE3" w14:textId="72B7FB4F" w:rsidR="00B63387" w:rsidRPr="00026C21" w:rsidRDefault="00B63387" w:rsidP="00B63387">
            <w:pPr>
              <w:pStyle w:val="Nosaukumi"/>
            </w:pPr>
            <w:r w:rsidRPr="00026C21">
              <w:t>Kursa autors(-i)</w:t>
            </w:r>
          </w:p>
        </w:tc>
      </w:tr>
      <w:tr w:rsidR="00B63387" w:rsidRPr="00026C21" w14:paraId="356DA2F9" w14:textId="77777777" w:rsidTr="001F0B1E">
        <w:trPr>
          <w:jc w:val="center"/>
        </w:trPr>
        <w:tc>
          <w:tcPr>
            <w:tcW w:w="9640" w:type="dxa"/>
            <w:gridSpan w:val="2"/>
          </w:tcPr>
          <w:p w14:paraId="490DE742" w14:textId="1730F160" w:rsidR="00B63387" w:rsidRPr="00026C21" w:rsidRDefault="00B63387" w:rsidP="00B63387">
            <w:r>
              <w:rPr>
                <w:bCs w:val="0"/>
              </w:rPr>
              <w:t>Dr. Geol., asoc. profesors Juris Soms</w:t>
            </w:r>
          </w:p>
        </w:tc>
      </w:tr>
      <w:tr w:rsidR="00B63387" w:rsidRPr="00026C21" w14:paraId="2E0B2280" w14:textId="77777777" w:rsidTr="001F0B1E">
        <w:trPr>
          <w:jc w:val="center"/>
        </w:trPr>
        <w:tc>
          <w:tcPr>
            <w:tcW w:w="9640" w:type="dxa"/>
            <w:gridSpan w:val="2"/>
          </w:tcPr>
          <w:p w14:paraId="4A11F5AF" w14:textId="4BA8A41A" w:rsidR="00B63387" w:rsidRPr="00026C21" w:rsidRDefault="00B63387" w:rsidP="00B63387">
            <w:pPr>
              <w:pStyle w:val="Nosaukumi"/>
            </w:pPr>
            <w:r w:rsidRPr="00026C21">
              <w:t>Kursa docētājs(-i)</w:t>
            </w:r>
          </w:p>
        </w:tc>
      </w:tr>
      <w:tr w:rsidR="00B63387" w:rsidRPr="00026C21" w14:paraId="1BC057DE" w14:textId="77777777" w:rsidTr="001F0B1E">
        <w:trPr>
          <w:jc w:val="center"/>
        </w:trPr>
        <w:tc>
          <w:tcPr>
            <w:tcW w:w="9640" w:type="dxa"/>
            <w:gridSpan w:val="2"/>
          </w:tcPr>
          <w:p w14:paraId="1FAC4414" w14:textId="77777777" w:rsidR="00B63387" w:rsidRDefault="00B63387" w:rsidP="00B63387">
            <w:pPr>
              <w:rPr>
                <w:bCs w:val="0"/>
              </w:rPr>
            </w:pPr>
            <w:r>
              <w:rPr>
                <w:bCs w:val="0"/>
              </w:rPr>
              <w:t>Dr. Geol., asoc. profesors Juris Soms;</w:t>
            </w:r>
          </w:p>
          <w:p w14:paraId="7365998B" w14:textId="2EBC6372" w:rsidR="00B63387" w:rsidRPr="00026C21" w:rsidRDefault="00B63387" w:rsidP="00B63387">
            <w:r w:rsidRPr="00007E13">
              <w:rPr>
                <w:bCs w:val="0"/>
              </w:rPr>
              <w:t xml:space="preserve">Dr. </w:t>
            </w:r>
            <w:r>
              <w:rPr>
                <w:bCs w:val="0"/>
              </w:rPr>
              <w:t>B</w:t>
            </w:r>
            <w:r w:rsidRPr="00007E13">
              <w:rPr>
                <w:bCs w:val="0"/>
              </w:rPr>
              <w:t>iol., doc. D. Gruberts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2F5398A1" w:rsidR="001F0B1E" w:rsidRPr="00026C21" w:rsidRDefault="001E17E0" w:rsidP="008C07D6">
            <w:pPr>
              <w:snapToGrid w:val="0"/>
            </w:pPr>
            <w:r w:rsidRPr="001E17E0">
              <w:t>-</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34498E66" w14:textId="525751DE" w:rsidR="00532147" w:rsidRPr="008E2EF9" w:rsidRDefault="00B63387" w:rsidP="008C07D6">
            <w:r w:rsidRPr="008E2EF9">
              <w:rPr>
                <w:iCs w:val="0"/>
                <w:lang w:eastAsia="ko-KR"/>
              </w:rPr>
              <w:t>Kursa mērķis:</w:t>
            </w:r>
            <w:r w:rsidR="0061024A" w:rsidRPr="008E2EF9">
              <w:rPr>
                <w:iCs w:val="0"/>
                <w:lang w:eastAsia="ko-KR"/>
              </w:rPr>
              <w:t xml:space="preserve"> </w:t>
            </w:r>
            <w:r w:rsidRPr="008E2EF9">
              <w:rPr>
                <w:iCs w:val="0"/>
                <w:lang w:eastAsia="ko-KR"/>
              </w:rPr>
              <w:t>nodrošināt studentu patstāvīgo studiju darbu</w:t>
            </w:r>
            <w:r w:rsidR="00532147" w:rsidRPr="008E2EF9">
              <w:rPr>
                <w:iCs w:val="0"/>
                <w:lang w:eastAsia="ko-KR"/>
              </w:rPr>
              <w:t>,</w:t>
            </w:r>
            <w:r w:rsidRPr="008E2EF9">
              <w:rPr>
                <w:iCs w:val="0"/>
                <w:lang w:eastAsia="ko-KR"/>
              </w:rPr>
              <w:t xml:space="preserve"> </w:t>
            </w:r>
            <w:r w:rsidR="00532147" w:rsidRPr="008E2EF9">
              <w:t xml:space="preserve">padziļinot savas zināšanas </w:t>
            </w:r>
            <w:r w:rsidRPr="008E2EF9">
              <w:rPr>
                <w:iCs w:val="0"/>
                <w:lang w:eastAsia="ko-KR"/>
              </w:rPr>
              <w:t xml:space="preserve">par Zemes </w:t>
            </w:r>
            <w:r w:rsidR="00532147" w:rsidRPr="008E2EF9">
              <w:rPr>
                <w:iCs w:val="0"/>
                <w:lang w:eastAsia="ko-KR"/>
              </w:rPr>
              <w:t>ģeoloģisko uzbūvi un sastāvu</w:t>
            </w:r>
            <w:r w:rsidRPr="008E2EF9">
              <w:rPr>
                <w:iCs w:val="0"/>
                <w:lang w:eastAsia="ko-KR"/>
              </w:rPr>
              <w:t xml:space="preserve">, ģeogrāfiskās vides un tās pamatkomponentu (augu un dzīvnieku valsts, reljefa un klimata) </w:t>
            </w:r>
            <w:r w:rsidR="00532147" w:rsidRPr="008E2EF9">
              <w:rPr>
                <w:iCs w:val="0"/>
                <w:lang w:eastAsia="ko-KR"/>
              </w:rPr>
              <w:t>evolūciju saistībā ar ģeoloģisko attīstību</w:t>
            </w:r>
            <w:r w:rsidRPr="008E2EF9">
              <w:rPr>
                <w:iCs w:val="0"/>
                <w:lang w:eastAsia="ko-KR"/>
              </w:rPr>
              <w:t xml:space="preserve">, </w:t>
            </w:r>
            <w:r w:rsidR="00532147" w:rsidRPr="008E2EF9">
              <w:rPr>
                <w:iCs w:val="0"/>
                <w:lang w:eastAsia="ko-KR"/>
              </w:rPr>
              <w:t>planētas</w:t>
            </w:r>
            <w:r w:rsidRPr="008E2EF9">
              <w:rPr>
                <w:iCs w:val="0"/>
                <w:lang w:eastAsia="ko-KR"/>
              </w:rPr>
              <w:t xml:space="preserve"> dzīlēs un virspusē notiekošajiem procesiem</w:t>
            </w:r>
            <w:r w:rsidR="00532147" w:rsidRPr="008E2EF9">
              <w:rPr>
                <w:iCs w:val="0"/>
                <w:lang w:eastAsia="ko-KR"/>
              </w:rPr>
              <w:t xml:space="preserve"> un to </w:t>
            </w:r>
            <w:r w:rsidR="00532147" w:rsidRPr="008E2EF9">
              <w:t xml:space="preserve">izplatības likumsakarībām, kā arī ģeoloģiskās uzbūves un procesu lomu nozīmi vides apstākļu veidošanā un ietekmi uz </w:t>
            </w:r>
            <w:proofErr w:type="spellStart"/>
            <w:r w:rsidR="00532147" w:rsidRPr="008E2EF9">
              <w:t>antroposfēru</w:t>
            </w:r>
            <w:proofErr w:type="spellEnd"/>
            <w:r w:rsidR="00532147" w:rsidRPr="008E2EF9">
              <w:t>.</w:t>
            </w:r>
          </w:p>
          <w:p w14:paraId="74CC816A" w14:textId="301888F9" w:rsidR="001F0B1E" w:rsidRPr="008E2EF9" w:rsidRDefault="001F0B1E" w:rsidP="008C07D6">
            <w:pPr>
              <w:rPr>
                <w:iCs w:val="0"/>
                <w:lang w:eastAsia="ko-KR"/>
              </w:rPr>
            </w:pPr>
          </w:p>
          <w:p w14:paraId="78A9F8BA" w14:textId="77777777" w:rsidR="00B63387" w:rsidRPr="00026C21" w:rsidRDefault="00B63387"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69212CE6" w14:textId="71437E25" w:rsidR="0061024A" w:rsidRPr="004A2135" w:rsidRDefault="00532147" w:rsidP="004A2135">
            <w:pPr>
              <w:pStyle w:val="ListParagraph"/>
              <w:numPr>
                <w:ilvl w:val="0"/>
                <w:numId w:val="50"/>
              </w:numPr>
              <w:suppressAutoHyphens/>
              <w:snapToGrid w:val="0"/>
              <w:rPr>
                <w:lang w:eastAsia="ko-KR"/>
              </w:rPr>
            </w:pPr>
            <w:r w:rsidRPr="008E2EF9">
              <w:t xml:space="preserve">sniegt </w:t>
            </w:r>
            <w:proofErr w:type="spellStart"/>
            <w:r w:rsidRPr="008E2EF9">
              <w:t>pamatzināšanas</w:t>
            </w:r>
            <w:proofErr w:type="spellEnd"/>
            <w:r w:rsidRPr="008E2EF9">
              <w:t xml:space="preserve"> par ģeoloģiju, tās svarīgākajām apakšnozarēm un metodoloģiju, par ģeoloģijas vietu Zemes zinātņu un Vides zinātņu sistēmā un </w:t>
            </w:r>
            <w:r w:rsidR="00184368" w:rsidRPr="008E2EF9">
              <w:t>ģeoloģisko</w:t>
            </w:r>
            <w:r w:rsidRPr="008E2EF9">
              <w:t xml:space="preserve"> zināšanu izmantošanas iespējām dabas aizsardzībā, vides problēmu analīzē un vides pārvaldības jautājumu risināšanā</w:t>
            </w:r>
            <w:r w:rsidR="0061024A" w:rsidRPr="004A2135">
              <w:rPr>
                <w:lang w:eastAsia="ko-KR"/>
              </w:rPr>
              <w:t>;</w:t>
            </w:r>
          </w:p>
          <w:p w14:paraId="1950ADDA" w14:textId="66B30992" w:rsidR="00184368" w:rsidRPr="004A2135" w:rsidRDefault="00184368" w:rsidP="004A2135">
            <w:pPr>
              <w:pStyle w:val="ListParagraph"/>
              <w:numPr>
                <w:ilvl w:val="0"/>
                <w:numId w:val="50"/>
              </w:numPr>
              <w:suppressAutoHyphens/>
              <w:snapToGrid w:val="0"/>
              <w:rPr>
                <w:lang w:eastAsia="ko-KR"/>
              </w:rPr>
            </w:pPr>
            <w:r w:rsidRPr="008E2EF9">
              <w:t xml:space="preserve">sniegt jaunākās atziņas par </w:t>
            </w:r>
            <w:r w:rsidRPr="004A2135">
              <w:rPr>
                <w:lang w:eastAsia="ko-KR"/>
              </w:rPr>
              <w:t>Zemes iekšējās uzbūves mūsdienu modeli un jaunākajām mūsdienu teorijām ģeoloģijā;</w:t>
            </w:r>
          </w:p>
          <w:p w14:paraId="069F14E3" w14:textId="2566A53B" w:rsidR="00184368" w:rsidRPr="008E2EF9" w:rsidRDefault="00184368" w:rsidP="004A2135">
            <w:pPr>
              <w:pStyle w:val="ListParagraph"/>
              <w:numPr>
                <w:ilvl w:val="0"/>
                <w:numId w:val="50"/>
              </w:numPr>
              <w:suppressAutoHyphens/>
              <w:snapToGrid w:val="0"/>
            </w:pPr>
            <w:r w:rsidRPr="004A2135">
              <w:rPr>
                <w:lang w:eastAsia="ko-KR"/>
              </w:rPr>
              <w:t xml:space="preserve">iedziļināties ģeoloģisko procesu daudzveidībā, sniegt priekšstatu par to norises cēloņiem, veidiem, rezultātiem un to </w:t>
            </w:r>
            <w:r w:rsidRPr="008E2EF9">
              <w:t>izplatības likumsakarībām</w:t>
            </w:r>
            <w:r w:rsidRPr="004A2135">
              <w:rPr>
                <w:lang w:eastAsia="ko-KR"/>
              </w:rPr>
              <w:t>;</w:t>
            </w:r>
            <w:r w:rsidRPr="008E2EF9">
              <w:t xml:space="preserve"> </w:t>
            </w:r>
          </w:p>
          <w:p w14:paraId="440E140E" w14:textId="5F4491DD" w:rsidR="00184368" w:rsidRPr="008E2EF9" w:rsidRDefault="00184368" w:rsidP="004A2135">
            <w:pPr>
              <w:pStyle w:val="ListParagraph"/>
              <w:numPr>
                <w:ilvl w:val="0"/>
                <w:numId w:val="50"/>
              </w:numPr>
              <w:suppressAutoHyphens/>
              <w:snapToGrid w:val="0"/>
            </w:pPr>
            <w:r w:rsidRPr="008E2EF9">
              <w:t xml:space="preserve">attīstīt studējošo </w:t>
            </w:r>
            <w:r w:rsidR="00C02748" w:rsidRPr="004A2135">
              <w:rPr>
                <w:lang w:eastAsia="ko-KR"/>
              </w:rPr>
              <w:t xml:space="preserve">zināšanas, zinātniskā darba prasmes un </w:t>
            </w:r>
            <w:r w:rsidRPr="008E2EF9">
              <w:t>kompetenci patstāvīgi iegūt, atlasīt un analizēt informācijas avotus ģeoloģijas jomā un tos izmantot, lai organizētu un praktiski veiktu pētījumus, kas balstīti uz konvencionālām un mūsdienu ģeoloģijas metodēm;</w:t>
            </w:r>
          </w:p>
          <w:p w14:paraId="086D725D" w14:textId="5C28A833" w:rsidR="008B45DB" w:rsidRDefault="00184368" w:rsidP="00184368">
            <w:pPr>
              <w:pStyle w:val="ListParagraph"/>
              <w:numPr>
                <w:ilvl w:val="0"/>
                <w:numId w:val="50"/>
              </w:numPr>
            </w:pPr>
            <w:r w:rsidRPr="008E2EF9">
              <w:t xml:space="preserve">iedziļināties ar ģeoloģisko risku un zemes dzīļu resursu ieguvi un izmantošanu saistītos cilvēka un vides mijiedarbības </w:t>
            </w:r>
            <w:proofErr w:type="spellStart"/>
            <w:r w:rsidRPr="008E2EF9">
              <w:t>problēmjautājumos</w:t>
            </w:r>
            <w:proofErr w:type="spellEnd"/>
            <w:r w:rsidRPr="008E2EF9">
              <w:t xml:space="preserve"> un gūt izpratni par iespējam rast to risinājumus. </w:t>
            </w:r>
          </w:p>
          <w:p w14:paraId="62DD6030" w14:textId="77777777" w:rsidR="008B45DB" w:rsidRDefault="008B45DB" w:rsidP="00184368"/>
          <w:p w14:paraId="347E79BF" w14:textId="419336DC" w:rsidR="008B45DB" w:rsidRPr="00184368" w:rsidRDefault="008B45DB" w:rsidP="00184368"/>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5FAEB753" w14:textId="625129B5" w:rsidR="008B45DB" w:rsidRPr="001A24AD" w:rsidRDefault="008B45DB" w:rsidP="008B45DB">
            <w:pPr>
              <w:rPr>
                <w:color w:val="0070C0"/>
              </w:rPr>
            </w:pPr>
            <w:r w:rsidRPr="001A24AD">
              <w:rPr>
                <w:color w:val="0070C0"/>
              </w:rPr>
              <w:t>L</w:t>
            </w:r>
            <w:r>
              <w:rPr>
                <w:color w:val="0070C0"/>
              </w:rPr>
              <w:t>32</w:t>
            </w:r>
            <w:r w:rsidRPr="001A24AD">
              <w:rPr>
                <w:color w:val="0070C0"/>
              </w:rPr>
              <w:t xml:space="preserve">, </w:t>
            </w:r>
            <w:r>
              <w:rPr>
                <w:color w:val="0070C0"/>
              </w:rPr>
              <w:t>Ld32</w:t>
            </w:r>
            <w:r w:rsidRPr="001A24AD">
              <w:rPr>
                <w:color w:val="0070C0"/>
              </w:rPr>
              <w:t>, Pd</w:t>
            </w:r>
            <w:r>
              <w:rPr>
                <w:color w:val="0070C0"/>
              </w:rPr>
              <w:t>96</w:t>
            </w:r>
          </w:p>
          <w:p w14:paraId="7B720174" w14:textId="77777777" w:rsidR="008B45DB" w:rsidRDefault="008B45DB" w:rsidP="008C07D6">
            <w:pPr>
              <w:ind w:left="34"/>
              <w:jc w:val="both"/>
              <w:rPr>
                <w:i/>
                <w:color w:val="0070C0"/>
                <w:lang w:eastAsia="ko-KR"/>
              </w:rPr>
            </w:pPr>
          </w:p>
          <w:p w14:paraId="798B9106" w14:textId="77777777" w:rsidR="008B45DB" w:rsidRPr="008B45DB" w:rsidRDefault="008B45DB" w:rsidP="008B45DB">
            <w:pPr>
              <w:spacing w:after="60"/>
              <w:ind w:left="34"/>
              <w:rPr>
                <w:iCs w:val="0"/>
                <w:lang w:eastAsia="ko-KR"/>
              </w:rPr>
            </w:pPr>
            <w:r w:rsidRPr="008B45DB">
              <w:rPr>
                <w:iCs w:val="0"/>
                <w:lang w:eastAsia="ko-KR"/>
              </w:rPr>
              <w:t>ĢEOLOĢIJA - ZINĀTNE PAR MŪŽAM MAINĪGO ZEMI</w:t>
            </w:r>
          </w:p>
          <w:p w14:paraId="7A4795C7" w14:textId="6C3F7EDA" w:rsidR="008B45DB" w:rsidRPr="008B45DB" w:rsidRDefault="008B45DB" w:rsidP="008B45DB">
            <w:pPr>
              <w:spacing w:after="120"/>
              <w:ind w:left="34"/>
              <w:rPr>
                <w:iCs w:val="0"/>
                <w:lang w:eastAsia="ko-KR"/>
              </w:rPr>
            </w:pPr>
            <w:r w:rsidRPr="008B45DB">
              <w:rPr>
                <w:iCs w:val="0"/>
                <w:lang w:eastAsia="ko-KR"/>
              </w:rPr>
              <w:t>Ģeoloģijas vieta dabaszinātņu sistēmā, tās saistība ar citām zinātnēm. Ģeoloģija kā zinātņu komplekss. Ģeoloģijas vēsturiskā attīstība. Pamatjautājumi un pamatproblēmas, ko risina ģeoloģija. Ģeoloģijas pētījumu objekts un metodes. Ģeoloģijas metodoloģija, lauka, laboratoriskās, ģeofizikālās, kamerālās pētījumu metodes, to pielietojums, veicot zinātnisku vai lietišķu pētniecisku darbību ģeoloģijas jomā. Ģeoloģiskā vide un ģeoloģisko procesu norise kā mūsu planētas sistēmu mijiedarbības  rezultāts. Ģeoloģijas praktiskā nozīme un lietišķie aspekti, tās pētījumu rezultātu izmantošana dažādās zinātnes un saimniecības sfērās. Ģeoloģijas zināšanu un pētījumu rezultātu nozīme cilvēka un vides mijiedarbības analīzē, kā arī ģeoloģiskā riska faktoru novērtēšanā.</w:t>
            </w:r>
            <w:r>
              <w:rPr>
                <w:iCs w:val="0"/>
                <w:lang w:eastAsia="ko-KR"/>
              </w:rPr>
              <w:t xml:space="preserve"> </w:t>
            </w:r>
            <w:r w:rsidR="00CA4D40">
              <w:rPr>
                <w:iCs w:val="0"/>
                <w:lang w:eastAsia="ko-KR"/>
              </w:rPr>
              <w:t>(</w:t>
            </w:r>
            <w:r w:rsidRPr="008B369A">
              <w:rPr>
                <w:color w:val="0070C0"/>
              </w:rPr>
              <w:t>L</w:t>
            </w:r>
            <w:r>
              <w:rPr>
                <w:color w:val="0070C0"/>
              </w:rPr>
              <w:t>4</w:t>
            </w:r>
            <w:r w:rsidRPr="008B369A">
              <w:rPr>
                <w:color w:val="0070C0"/>
              </w:rPr>
              <w:t>, Pd</w:t>
            </w:r>
            <w:r w:rsidR="00B05AF3">
              <w:rPr>
                <w:color w:val="0070C0"/>
              </w:rPr>
              <w:t>4</w:t>
            </w:r>
            <w:r w:rsidR="00CA4D40" w:rsidRPr="00CA4D40">
              <w:t>)</w:t>
            </w:r>
          </w:p>
          <w:p w14:paraId="2749E436" w14:textId="77777777" w:rsidR="008B45DB" w:rsidRPr="008B45DB" w:rsidRDefault="008B45DB" w:rsidP="008B45DB">
            <w:pPr>
              <w:spacing w:after="60"/>
              <w:ind w:left="34"/>
              <w:rPr>
                <w:iCs w:val="0"/>
                <w:lang w:eastAsia="ko-KR"/>
              </w:rPr>
            </w:pPr>
            <w:r w:rsidRPr="008B45DB">
              <w:rPr>
                <w:iCs w:val="0"/>
                <w:lang w:eastAsia="ko-KR"/>
              </w:rPr>
              <w:t>SAULES SISTĒMAS UN ZEMES IZCELŠANĀS, PLANĒTAS EVOLŪCIJA</w:t>
            </w:r>
          </w:p>
          <w:p w14:paraId="58C4BB44" w14:textId="66E2091C" w:rsidR="008B45DB" w:rsidRPr="008B45DB" w:rsidRDefault="008B45DB" w:rsidP="008B45DB">
            <w:pPr>
              <w:spacing w:after="120"/>
              <w:ind w:left="34"/>
              <w:rPr>
                <w:iCs w:val="0"/>
                <w:lang w:eastAsia="ko-KR"/>
              </w:rPr>
            </w:pPr>
            <w:r w:rsidRPr="008B45DB">
              <w:rPr>
                <w:iCs w:val="0"/>
                <w:lang w:eastAsia="ko-KR"/>
              </w:rPr>
              <w:t xml:space="preserve">Uzskati par Zemes izcelšanos, to attīstība no antīkajiem laikiem līdz mūsdienām. </w:t>
            </w:r>
            <w:proofErr w:type="spellStart"/>
            <w:r w:rsidRPr="008B45DB">
              <w:rPr>
                <w:iCs w:val="0"/>
                <w:lang w:eastAsia="ko-KR"/>
              </w:rPr>
              <w:t>Kreacionistiskie</w:t>
            </w:r>
            <w:proofErr w:type="spellEnd"/>
            <w:r w:rsidRPr="008B45DB">
              <w:rPr>
                <w:iCs w:val="0"/>
                <w:lang w:eastAsia="ko-KR"/>
              </w:rPr>
              <w:t xml:space="preserve"> priekšstati par Zemes rašanos. Pazīstamākās </w:t>
            </w:r>
            <w:proofErr w:type="spellStart"/>
            <w:r w:rsidRPr="008B45DB">
              <w:rPr>
                <w:iCs w:val="0"/>
                <w:lang w:eastAsia="ko-KR"/>
              </w:rPr>
              <w:t>saltacionisma</w:t>
            </w:r>
            <w:proofErr w:type="spellEnd"/>
            <w:r w:rsidRPr="008B45DB">
              <w:rPr>
                <w:iCs w:val="0"/>
                <w:lang w:eastAsia="ko-KR"/>
              </w:rPr>
              <w:t xml:space="preserve"> agrīnās hipotēzes, kuras izskaidro Zemes izcelšanos: sadursmju katastrofu, </w:t>
            </w:r>
            <w:proofErr w:type="spellStart"/>
            <w:r w:rsidRPr="008B45DB">
              <w:rPr>
                <w:iCs w:val="0"/>
                <w:lang w:eastAsia="ko-KR"/>
              </w:rPr>
              <w:t>planetisimālā</w:t>
            </w:r>
            <w:proofErr w:type="spellEnd"/>
            <w:r w:rsidRPr="008B45DB">
              <w:rPr>
                <w:iCs w:val="0"/>
                <w:lang w:eastAsia="ko-KR"/>
              </w:rPr>
              <w:t xml:space="preserve">, paisuma, dubultzvaigžņu  hipotēzes. Pazīstamākās </w:t>
            </w:r>
            <w:proofErr w:type="spellStart"/>
            <w:r w:rsidRPr="008B45DB">
              <w:rPr>
                <w:iCs w:val="0"/>
                <w:lang w:eastAsia="ko-KR"/>
              </w:rPr>
              <w:t>evolucionisma</w:t>
            </w:r>
            <w:proofErr w:type="spellEnd"/>
            <w:r w:rsidRPr="008B45DB">
              <w:rPr>
                <w:iCs w:val="0"/>
                <w:lang w:eastAsia="ko-KR"/>
              </w:rPr>
              <w:t xml:space="preserve"> agrīnās hipotēzes: </w:t>
            </w:r>
            <w:proofErr w:type="spellStart"/>
            <w:r w:rsidRPr="008B45DB">
              <w:rPr>
                <w:iCs w:val="0"/>
                <w:lang w:eastAsia="ko-KR"/>
              </w:rPr>
              <w:t>Kanta-Laplasa</w:t>
            </w:r>
            <w:proofErr w:type="spellEnd"/>
            <w:r w:rsidRPr="008B45DB">
              <w:rPr>
                <w:iCs w:val="0"/>
                <w:lang w:eastAsia="ko-KR"/>
              </w:rPr>
              <w:t xml:space="preserve">, </w:t>
            </w:r>
            <w:proofErr w:type="spellStart"/>
            <w:r w:rsidRPr="008B45DB">
              <w:rPr>
                <w:iCs w:val="0"/>
                <w:lang w:eastAsia="ko-KR"/>
              </w:rPr>
              <w:t>Vaiczekera</w:t>
            </w:r>
            <w:proofErr w:type="spellEnd"/>
            <w:r w:rsidRPr="008B45DB">
              <w:rPr>
                <w:iCs w:val="0"/>
                <w:lang w:eastAsia="ko-KR"/>
              </w:rPr>
              <w:t xml:space="preserve">, </w:t>
            </w:r>
            <w:proofErr w:type="spellStart"/>
            <w:r w:rsidRPr="008B45DB">
              <w:rPr>
                <w:iCs w:val="0"/>
                <w:lang w:eastAsia="ko-KR"/>
              </w:rPr>
              <w:t>Koipera</w:t>
            </w:r>
            <w:proofErr w:type="spellEnd"/>
            <w:r w:rsidRPr="008B45DB">
              <w:rPr>
                <w:iCs w:val="0"/>
                <w:lang w:eastAsia="ko-KR"/>
              </w:rPr>
              <w:t xml:space="preserve">, Šmita, </w:t>
            </w:r>
            <w:proofErr w:type="spellStart"/>
            <w:r w:rsidRPr="008B45DB">
              <w:rPr>
                <w:iCs w:val="0"/>
                <w:lang w:eastAsia="ko-KR"/>
              </w:rPr>
              <w:t>Fesenkova</w:t>
            </w:r>
            <w:proofErr w:type="spellEnd"/>
            <w:r w:rsidRPr="008B45DB">
              <w:rPr>
                <w:iCs w:val="0"/>
                <w:lang w:eastAsia="ko-KR"/>
              </w:rPr>
              <w:t xml:space="preserve">, Vinogradova u.c. </w:t>
            </w:r>
            <w:proofErr w:type="spellStart"/>
            <w:r w:rsidRPr="008B45DB">
              <w:rPr>
                <w:iCs w:val="0"/>
                <w:lang w:eastAsia="ko-KR"/>
              </w:rPr>
              <w:t>nebulārās</w:t>
            </w:r>
            <w:proofErr w:type="spellEnd"/>
            <w:r w:rsidRPr="008B45DB">
              <w:rPr>
                <w:iCs w:val="0"/>
                <w:lang w:eastAsia="ko-KR"/>
              </w:rPr>
              <w:t xml:space="preserve"> hipotēzes. Zemes izcelšanās agrīno hipotēžu strīdīgie un neatrisinātie jautājumi. Mūsdienu skatījums uz Saules sistēmas un Zemes izcelšanos, Saules </w:t>
            </w:r>
            <w:proofErr w:type="spellStart"/>
            <w:r w:rsidRPr="008B45DB">
              <w:rPr>
                <w:iCs w:val="0"/>
                <w:lang w:eastAsia="ko-KR"/>
              </w:rPr>
              <w:t>Nebulārā</w:t>
            </w:r>
            <w:proofErr w:type="spellEnd"/>
            <w:r w:rsidRPr="008B45DB">
              <w:rPr>
                <w:iCs w:val="0"/>
                <w:lang w:eastAsia="ko-KR"/>
              </w:rPr>
              <w:t xml:space="preserve"> Teorija (SNT - </w:t>
            </w:r>
            <w:proofErr w:type="spellStart"/>
            <w:r w:rsidRPr="008B45DB">
              <w:rPr>
                <w:iCs w:val="0"/>
                <w:lang w:eastAsia="ko-KR"/>
              </w:rPr>
              <w:t>Solar</w:t>
            </w:r>
            <w:proofErr w:type="spellEnd"/>
            <w:r w:rsidRPr="008B45DB">
              <w:rPr>
                <w:iCs w:val="0"/>
                <w:lang w:eastAsia="ko-KR"/>
              </w:rPr>
              <w:t xml:space="preserve"> </w:t>
            </w:r>
            <w:proofErr w:type="spellStart"/>
            <w:r w:rsidRPr="008B45DB">
              <w:rPr>
                <w:iCs w:val="0"/>
                <w:lang w:eastAsia="ko-KR"/>
              </w:rPr>
              <w:t>Nebula</w:t>
            </w:r>
            <w:proofErr w:type="spellEnd"/>
            <w:r w:rsidRPr="008B45DB">
              <w:rPr>
                <w:iCs w:val="0"/>
                <w:lang w:eastAsia="ko-KR"/>
              </w:rPr>
              <w:t xml:space="preserve"> </w:t>
            </w:r>
            <w:proofErr w:type="spellStart"/>
            <w:r w:rsidRPr="008B45DB">
              <w:rPr>
                <w:iCs w:val="0"/>
                <w:lang w:eastAsia="ko-KR"/>
              </w:rPr>
              <w:t>Theory</w:t>
            </w:r>
            <w:proofErr w:type="spellEnd"/>
            <w:r w:rsidRPr="008B45DB">
              <w:rPr>
                <w:iCs w:val="0"/>
                <w:lang w:eastAsia="ko-KR"/>
              </w:rPr>
              <w:t xml:space="preserve">). Zemes agrīnā vēsture, planētu veidojošā materiāla diferenciācija, garozas, mantijas un kodola izveidošanās. Zemes dzīļu siltuma enerģijas avoti. Zemes magnētiskā lauka jeb </w:t>
            </w:r>
            <w:proofErr w:type="spellStart"/>
            <w:r w:rsidRPr="008B45DB">
              <w:rPr>
                <w:iCs w:val="0"/>
                <w:lang w:eastAsia="ko-KR"/>
              </w:rPr>
              <w:t>ģeodinamo</w:t>
            </w:r>
            <w:proofErr w:type="spellEnd"/>
            <w:r w:rsidRPr="008B45DB">
              <w:rPr>
                <w:iCs w:val="0"/>
                <w:lang w:eastAsia="ko-KR"/>
              </w:rPr>
              <w:t xml:space="preserve"> sistēmas izveidošanās saistībā ar planētas izcelšanos un agrīno evolūciju.</w:t>
            </w:r>
            <w:r>
              <w:rPr>
                <w:iCs w:val="0"/>
                <w:lang w:eastAsia="ko-KR"/>
              </w:rPr>
              <w:t xml:space="preserve"> </w:t>
            </w:r>
            <w:r w:rsidR="00CA4D40">
              <w:rPr>
                <w:iCs w:val="0"/>
                <w:lang w:eastAsia="ko-KR"/>
              </w:rPr>
              <w:t>(</w:t>
            </w:r>
            <w:r w:rsidRPr="008B369A">
              <w:rPr>
                <w:color w:val="0070C0"/>
              </w:rPr>
              <w:t>L</w:t>
            </w:r>
            <w:r>
              <w:rPr>
                <w:color w:val="0070C0"/>
              </w:rPr>
              <w:t>2</w:t>
            </w:r>
            <w:r w:rsidRPr="008B369A">
              <w:rPr>
                <w:color w:val="0070C0"/>
              </w:rPr>
              <w:t>, Pd</w:t>
            </w:r>
            <w:r w:rsidR="00B05AF3">
              <w:rPr>
                <w:color w:val="0070C0"/>
              </w:rPr>
              <w:t>2</w:t>
            </w:r>
            <w:r w:rsidR="00CA4D40" w:rsidRPr="00CA4D40">
              <w:t>)</w:t>
            </w:r>
          </w:p>
          <w:p w14:paraId="0E50FCC4" w14:textId="77777777" w:rsidR="008B45DB" w:rsidRPr="008B45DB" w:rsidRDefault="008B45DB" w:rsidP="008B45DB">
            <w:pPr>
              <w:spacing w:after="60"/>
              <w:ind w:left="34"/>
              <w:rPr>
                <w:iCs w:val="0"/>
                <w:lang w:eastAsia="ko-KR"/>
              </w:rPr>
            </w:pPr>
            <w:r w:rsidRPr="008B45DB">
              <w:rPr>
                <w:iCs w:val="0"/>
                <w:lang w:eastAsia="ko-KR"/>
              </w:rPr>
              <w:t>ZEMI VEIDOJOŠAIS MATERIĀLS: MINERĀLI UN IEŽI</w:t>
            </w:r>
          </w:p>
          <w:p w14:paraId="53FDB59B" w14:textId="57E2693A" w:rsidR="008B45DB" w:rsidRPr="008B45DB" w:rsidRDefault="008B45DB" w:rsidP="008B45DB">
            <w:pPr>
              <w:spacing w:after="120"/>
              <w:ind w:left="34"/>
              <w:rPr>
                <w:iCs w:val="0"/>
                <w:lang w:eastAsia="ko-KR"/>
              </w:rPr>
            </w:pPr>
            <w:r w:rsidRPr="008B45DB">
              <w:rPr>
                <w:iCs w:val="0"/>
                <w:lang w:eastAsia="ko-KR"/>
              </w:rPr>
              <w:t xml:space="preserve">Zemi veidojošais materiāls – minerāli un ieži. Minerālu definīcija. Minerālu pamatiezīmes, kas tos atšķir no citiem materiāliem. Minerālu uzbūve, </w:t>
            </w:r>
            <w:proofErr w:type="spellStart"/>
            <w:r w:rsidRPr="008B45DB">
              <w:rPr>
                <w:iCs w:val="0"/>
                <w:lang w:eastAsia="ko-KR"/>
              </w:rPr>
              <w:t>atomārie</w:t>
            </w:r>
            <w:proofErr w:type="spellEnd"/>
            <w:r w:rsidRPr="008B45DB">
              <w:rPr>
                <w:iCs w:val="0"/>
                <w:lang w:eastAsia="ko-KR"/>
              </w:rPr>
              <w:t xml:space="preserve"> un jonu kristāliskie režģi. Minerālu veidošanās procesi dabā. Minerālu klasifikācija. Planētas iežus veidojošo minerālu nozīmīgākās klases. Minerālu fizikālās īpašības, minerālu noteikšana. Iežus veidojošie jeb </w:t>
            </w:r>
            <w:proofErr w:type="spellStart"/>
            <w:r w:rsidRPr="008B45DB">
              <w:rPr>
                <w:iCs w:val="0"/>
                <w:lang w:eastAsia="ko-KR"/>
              </w:rPr>
              <w:t>petrogēnie</w:t>
            </w:r>
            <w:proofErr w:type="spellEnd"/>
            <w:r w:rsidRPr="008B45DB">
              <w:rPr>
                <w:iCs w:val="0"/>
                <w:lang w:eastAsia="ko-KR"/>
              </w:rPr>
              <w:t xml:space="preserve"> minerāli. Iežu definīcija. Iežu noteikšanas pazīmes. Iežu veidošanās, iežu ģenētiskā klasifikācija. Magmatiskie ieži, to veidošanās un tipoloģija. Dēdēšana, erozija, </w:t>
            </w:r>
            <w:proofErr w:type="spellStart"/>
            <w:r w:rsidRPr="008B45DB">
              <w:rPr>
                <w:iCs w:val="0"/>
                <w:lang w:eastAsia="ko-KR"/>
              </w:rPr>
              <w:t>denudācija</w:t>
            </w:r>
            <w:proofErr w:type="spellEnd"/>
            <w:r w:rsidRPr="008B45DB">
              <w:rPr>
                <w:iCs w:val="0"/>
                <w:lang w:eastAsia="ko-KR"/>
              </w:rPr>
              <w:t xml:space="preserve">, </w:t>
            </w:r>
            <w:proofErr w:type="spellStart"/>
            <w:r w:rsidRPr="008B45DB">
              <w:rPr>
                <w:iCs w:val="0"/>
                <w:lang w:eastAsia="ko-KR"/>
              </w:rPr>
              <w:t>sedimentācija</w:t>
            </w:r>
            <w:proofErr w:type="spellEnd"/>
            <w:r w:rsidRPr="008B45DB">
              <w:rPr>
                <w:iCs w:val="0"/>
                <w:lang w:eastAsia="ko-KR"/>
              </w:rPr>
              <w:t xml:space="preserve">, šo procesu nozīme iežu pārveidē. Nogulumieži, to veidošanās un tipoloģija. Metamorfie ieži, to veidošanās un tipoloģija. Iežu cikls kā </w:t>
            </w:r>
            <w:proofErr w:type="spellStart"/>
            <w:r w:rsidRPr="008B45DB">
              <w:rPr>
                <w:iCs w:val="0"/>
                <w:lang w:eastAsia="ko-KR"/>
              </w:rPr>
              <w:t>planetārās</w:t>
            </w:r>
            <w:proofErr w:type="spellEnd"/>
            <w:r w:rsidRPr="008B45DB">
              <w:rPr>
                <w:iCs w:val="0"/>
                <w:lang w:eastAsia="ko-KR"/>
              </w:rPr>
              <w:t xml:space="preserve"> ģeoloģiskās sistēmas apakšsistēma. Minerāli un ieži kā Zemes dzīļu neatjaunojamie resursi. Ar Zemes dzīļu resursu ieguvi un atradņu ekspluatāciju saistītās negatīvās ietekmes uz vidi; šo problēmu iespējamie risinājuma ceļi.</w:t>
            </w:r>
            <w:r>
              <w:rPr>
                <w:iCs w:val="0"/>
                <w:lang w:eastAsia="ko-KR"/>
              </w:rPr>
              <w:t xml:space="preserve"> </w:t>
            </w:r>
            <w:r w:rsidR="00CA4D40">
              <w:rPr>
                <w:iCs w:val="0"/>
                <w:lang w:eastAsia="ko-KR"/>
              </w:rPr>
              <w:t>(</w:t>
            </w:r>
            <w:r w:rsidRPr="008B369A">
              <w:rPr>
                <w:color w:val="0070C0"/>
              </w:rPr>
              <w:t>L</w:t>
            </w:r>
            <w:r>
              <w:rPr>
                <w:color w:val="0070C0"/>
              </w:rPr>
              <w:t>d32</w:t>
            </w:r>
            <w:r w:rsidRPr="008B369A">
              <w:rPr>
                <w:color w:val="0070C0"/>
              </w:rPr>
              <w:t>, Pd</w:t>
            </w:r>
            <w:r w:rsidR="00B05AF3">
              <w:rPr>
                <w:color w:val="0070C0"/>
              </w:rPr>
              <w:t>64</w:t>
            </w:r>
            <w:r w:rsidR="00CA4D40" w:rsidRPr="00CA4D40">
              <w:t>)</w:t>
            </w:r>
          </w:p>
          <w:p w14:paraId="472CE34F" w14:textId="77777777" w:rsidR="008B45DB" w:rsidRPr="008B45DB" w:rsidRDefault="008B45DB" w:rsidP="008B45DB">
            <w:pPr>
              <w:spacing w:after="60"/>
              <w:ind w:left="34"/>
              <w:rPr>
                <w:iCs w:val="0"/>
                <w:lang w:eastAsia="ko-KR"/>
              </w:rPr>
            </w:pPr>
            <w:r w:rsidRPr="008B45DB">
              <w:rPr>
                <w:iCs w:val="0"/>
                <w:lang w:eastAsia="ko-KR"/>
              </w:rPr>
              <w:t>ZEMES ĢEOLOĢISKĀ VĒSTURE, TĀS VECUMS UN ĢEOHRONOLOĢISKĀ SKALA</w:t>
            </w:r>
          </w:p>
          <w:p w14:paraId="20192C09" w14:textId="2332D60B" w:rsidR="008B45DB" w:rsidRPr="008B45DB" w:rsidRDefault="008B45DB" w:rsidP="008B45DB">
            <w:pPr>
              <w:spacing w:after="120"/>
              <w:ind w:left="34"/>
              <w:rPr>
                <w:iCs w:val="0"/>
                <w:lang w:eastAsia="ko-KR"/>
              </w:rPr>
            </w:pPr>
            <w:r w:rsidRPr="008B45DB">
              <w:rPr>
                <w:iCs w:val="0"/>
                <w:lang w:eastAsia="ko-KR"/>
              </w:rPr>
              <w:t>Zemes garozu veidojošo iežu relatīvais un absolūtais vecums. Iežu relatīvā vecuma noteikšanas likumsakarības: iežu slāņu secīga saguluma likums (</w:t>
            </w:r>
            <w:proofErr w:type="spellStart"/>
            <w:r w:rsidRPr="008B45DB">
              <w:rPr>
                <w:iCs w:val="0"/>
                <w:lang w:eastAsia="ko-KR"/>
              </w:rPr>
              <w:t>Steno</w:t>
            </w:r>
            <w:proofErr w:type="spellEnd"/>
            <w:r w:rsidRPr="008B45DB">
              <w:rPr>
                <w:iCs w:val="0"/>
                <w:lang w:eastAsia="ko-KR"/>
              </w:rPr>
              <w:t xml:space="preserve"> likums), </w:t>
            </w:r>
            <w:proofErr w:type="spellStart"/>
            <w:r w:rsidRPr="008B45DB">
              <w:rPr>
                <w:iCs w:val="0"/>
                <w:lang w:eastAsia="ko-KR"/>
              </w:rPr>
              <w:t>faunistiskā</w:t>
            </w:r>
            <w:proofErr w:type="spellEnd"/>
            <w:r w:rsidRPr="008B45DB">
              <w:rPr>
                <w:iCs w:val="0"/>
                <w:lang w:eastAsia="ko-KR"/>
              </w:rPr>
              <w:t xml:space="preserve"> (</w:t>
            </w:r>
            <w:proofErr w:type="spellStart"/>
            <w:r w:rsidRPr="008B45DB">
              <w:rPr>
                <w:iCs w:val="0"/>
                <w:lang w:eastAsia="ko-KR"/>
              </w:rPr>
              <w:t>floristiskā</w:t>
            </w:r>
            <w:proofErr w:type="spellEnd"/>
            <w:r w:rsidRPr="008B45DB">
              <w:rPr>
                <w:iCs w:val="0"/>
                <w:lang w:eastAsia="ko-KR"/>
              </w:rPr>
              <w:t xml:space="preserve">) sastāva secīguma likums. Nogulumiežu relatīvā vecuma noteikšanas metodes: </w:t>
            </w:r>
            <w:proofErr w:type="spellStart"/>
            <w:r w:rsidRPr="008B45DB">
              <w:rPr>
                <w:iCs w:val="0"/>
                <w:lang w:eastAsia="ko-KR"/>
              </w:rPr>
              <w:t>stratigrāfiskā</w:t>
            </w:r>
            <w:proofErr w:type="spellEnd"/>
            <w:r w:rsidRPr="008B45DB">
              <w:rPr>
                <w:iCs w:val="0"/>
                <w:lang w:eastAsia="ko-KR"/>
              </w:rPr>
              <w:t xml:space="preserve">, </w:t>
            </w:r>
            <w:proofErr w:type="spellStart"/>
            <w:r w:rsidRPr="008B45DB">
              <w:rPr>
                <w:iCs w:val="0"/>
                <w:lang w:eastAsia="ko-KR"/>
              </w:rPr>
              <w:t>litoloģiskā</w:t>
            </w:r>
            <w:proofErr w:type="spellEnd"/>
            <w:r w:rsidRPr="008B45DB">
              <w:rPr>
                <w:iCs w:val="0"/>
                <w:lang w:eastAsia="ko-KR"/>
              </w:rPr>
              <w:t xml:space="preserve">, ģeofiziskā, tektoniskā un paleontoloģiskā metode. Magmatisko un </w:t>
            </w:r>
            <w:proofErr w:type="spellStart"/>
            <w:r w:rsidRPr="008B45DB">
              <w:rPr>
                <w:iCs w:val="0"/>
                <w:lang w:eastAsia="ko-KR"/>
              </w:rPr>
              <w:t>metamorfo</w:t>
            </w:r>
            <w:proofErr w:type="spellEnd"/>
            <w:r w:rsidRPr="008B45DB">
              <w:rPr>
                <w:iCs w:val="0"/>
                <w:lang w:eastAsia="ko-KR"/>
              </w:rPr>
              <w:t xml:space="preserve"> iežu relatīvā vecuma noteikšana. Iežu absolūtā vecuma noteikšanas </w:t>
            </w:r>
            <w:proofErr w:type="spellStart"/>
            <w:r w:rsidRPr="008B45DB">
              <w:rPr>
                <w:iCs w:val="0"/>
                <w:lang w:eastAsia="ko-KR"/>
              </w:rPr>
              <w:t>radiometriskās</w:t>
            </w:r>
            <w:proofErr w:type="spellEnd"/>
            <w:r w:rsidRPr="008B45DB">
              <w:rPr>
                <w:iCs w:val="0"/>
                <w:lang w:eastAsia="ko-KR"/>
              </w:rPr>
              <w:t xml:space="preserve"> metodes, to būtība. </w:t>
            </w:r>
            <w:proofErr w:type="spellStart"/>
            <w:r w:rsidRPr="008B45DB">
              <w:rPr>
                <w:iCs w:val="0"/>
                <w:lang w:eastAsia="ko-KR"/>
              </w:rPr>
              <w:t>Tritija</w:t>
            </w:r>
            <w:proofErr w:type="spellEnd"/>
            <w:r w:rsidRPr="008B45DB">
              <w:rPr>
                <w:iCs w:val="0"/>
                <w:lang w:eastAsia="ko-KR"/>
              </w:rPr>
              <w:t xml:space="preserve">, radioaktīvā oglekļa, urāna-svina, torija-svina, izotopu-svina (svina-svina), kālija-argona un </w:t>
            </w:r>
            <w:proofErr w:type="spellStart"/>
            <w:r w:rsidRPr="008B45DB">
              <w:rPr>
                <w:iCs w:val="0"/>
                <w:lang w:eastAsia="ko-KR"/>
              </w:rPr>
              <w:t>rubīdija</w:t>
            </w:r>
            <w:proofErr w:type="spellEnd"/>
            <w:r w:rsidRPr="008B45DB">
              <w:rPr>
                <w:iCs w:val="0"/>
                <w:lang w:eastAsia="ko-KR"/>
              </w:rPr>
              <w:t xml:space="preserve">-stroncija </w:t>
            </w:r>
            <w:proofErr w:type="spellStart"/>
            <w:r w:rsidRPr="008B45DB">
              <w:rPr>
                <w:iCs w:val="0"/>
                <w:lang w:eastAsia="ko-KR"/>
              </w:rPr>
              <w:t>radiometriskās</w:t>
            </w:r>
            <w:proofErr w:type="spellEnd"/>
            <w:r w:rsidRPr="008B45DB">
              <w:rPr>
                <w:iCs w:val="0"/>
                <w:lang w:eastAsia="ko-KR"/>
              </w:rPr>
              <w:t xml:space="preserve"> metodes. Datēšanas metodes, kas balstās uz radioaktīvās sabrukšanas pēdu (treku) izpēti. Citas iežu absolūtā vecuma noteikšanas metodes: </w:t>
            </w:r>
            <w:proofErr w:type="spellStart"/>
            <w:r w:rsidRPr="008B45DB">
              <w:rPr>
                <w:iCs w:val="0"/>
                <w:lang w:eastAsia="ko-KR"/>
              </w:rPr>
              <w:t>termoluminiscence</w:t>
            </w:r>
            <w:proofErr w:type="spellEnd"/>
            <w:r w:rsidRPr="008B45DB">
              <w:rPr>
                <w:iCs w:val="0"/>
                <w:lang w:eastAsia="ko-KR"/>
              </w:rPr>
              <w:t xml:space="preserve">, optiski stimulētā luminiscence, aminoskābju </w:t>
            </w:r>
            <w:proofErr w:type="spellStart"/>
            <w:r w:rsidRPr="008B45DB">
              <w:rPr>
                <w:iCs w:val="0"/>
                <w:lang w:eastAsia="ko-KR"/>
              </w:rPr>
              <w:t>racemizācijas</w:t>
            </w:r>
            <w:proofErr w:type="spellEnd"/>
            <w:r w:rsidRPr="008B45DB">
              <w:rPr>
                <w:iCs w:val="0"/>
                <w:lang w:eastAsia="ko-KR"/>
              </w:rPr>
              <w:t xml:space="preserve"> pakāpe, </w:t>
            </w:r>
            <w:proofErr w:type="spellStart"/>
            <w:r w:rsidRPr="008B45DB">
              <w:rPr>
                <w:iCs w:val="0"/>
                <w:lang w:eastAsia="ko-KR"/>
              </w:rPr>
              <w:t>elektronspina</w:t>
            </w:r>
            <w:proofErr w:type="spellEnd"/>
            <w:r w:rsidRPr="008B45DB">
              <w:rPr>
                <w:iCs w:val="0"/>
                <w:lang w:eastAsia="ko-KR"/>
              </w:rPr>
              <w:t xml:space="preserve"> rezonanse, cikliskās parādības dabā (dendrohronoloģija</w:t>
            </w:r>
            <w:r w:rsidR="00B05AF3">
              <w:rPr>
                <w:iCs w:val="0"/>
                <w:lang w:eastAsia="ko-KR"/>
              </w:rPr>
              <w:t xml:space="preserve"> </w:t>
            </w:r>
            <w:r w:rsidRPr="008B45DB">
              <w:rPr>
                <w:iCs w:val="0"/>
                <w:lang w:eastAsia="ko-KR"/>
              </w:rPr>
              <w:t xml:space="preserve">un </w:t>
            </w:r>
            <w:proofErr w:type="spellStart"/>
            <w:r w:rsidRPr="008B45DB">
              <w:rPr>
                <w:iCs w:val="0"/>
                <w:lang w:eastAsia="ko-KR"/>
              </w:rPr>
              <w:t>varves</w:t>
            </w:r>
            <w:proofErr w:type="spellEnd"/>
            <w:r w:rsidRPr="008B45DB">
              <w:rPr>
                <w:iCs w:val="0"/>
                <w:lang w:eastAsia="ko-KR"/>
              </w:rPr>
              <w:t xml:space="preserve">), </w:t>
            </w:r>
            <w:proofErr w:type="spellStart"/>
            <w:r w:rsidRPr="008B45DB">
              <w:rPr>
                <w:iCs w:val="0"/>
                <w:lang w:eastAsia="ko-KR"/>
              </w:rPr>
              <w:t>paleomagnētisms</w:t>
            </w:r>
            <w:proofErr w:type="spellEnd"/>
            <w:r w:rsidRPr="008B45DB">
              <w:rPr>
                <w:iCs w:val="0"/>
                <w:lang w:eastAsia="ko-KR"/>
              </w:rPr>
              <w:t>. Zemes absolūtā vecuma netiešās noteikšanas metodes (Zemes masas pieaugums, rotācijas ātruma izmaiņas u.t.t.). Zemes ģeoloģiskās vēstures periodizācija (</w:t>
            </w:r>
            <w:proofErr w:type="spellStart"/>
            <w:r w:rsidRPr="008B45DB">
              <w:rPr>
                <w:iCs w:val="0"/>
                <w:lang w:eastAsia="ko-KR"/>
              </w:rPr>
              <w:t>ģeohronoloģiskā</w:t>
            </w:r>
            <w:proofErr w:type="spellEnd"/>
            <w:r w:rsidRPr="008B45DB">
              <w:rPr>
                <w:iCs w:val="0"/>
                <w:lang w:eastAsia="ko-KR"/>
              </w:rPr>
              <w:t xml:space="preserve"> skala). </w:t>
            </w:r>
            <w:proofErr w:type="spellStart"/>
            <w:r w:rsidRPr="008B45DB">
              <w:rPr>
                <w:iCs w:val="0"/>
                <w:lang w:eastAsia="ko-KR"/>
              </w:rPr>
              <w:t>Eonas</w:t>
            </w:r>
            <w:proofErr w:type="spellEnd"/>
            <w:r w:rsidRPr="008B45DB">
              <w:rPr>
                <w:iCs w:val="0"/>
                <w:lang w:eastAsia="ko-KR"/>
              </w:rPr>
              <w:t xml:space="preserve">, ēras un periodi Zemes vēsturē. Paleoģeogrāfisko rekonstrukciju metodes. Ievērojamākie notikumi Zemes ģeoloģiskajā vēsturē, to piesaiste </w:t>
            </w:r>
            <w:proofErr w:type="spellStart"/>
            <w:r w:rsidRPr="008B45DB">
              <w:rPr>
                <w:iCs w:val="0"/>
                <w:lang w:eastAsia="ko-KR"/>
              </w:rPr>
              <w:t>ģeohronoloģiskajai</w:t>
            </w:r>
            <w:proofErr w:type="spellEnd"/>
            <w:r w:rsidRPr="008B45DB">
              <w:rPr>
                <w:iCs w:val="0"/>
                <w:lang w:eastAsia="ko-KR"/>
              </w:rPr>
              <w:t xml:space="preserve"> </w:t>
            </w:r>
            <w:r w:rsidRPr="008B45DB">
              <w:rPr>
                <w:iCs w:val="0"/>
                <w:lang w:eastAsia="ko-KR"/>
              </w:rPr>
              <w:lastRenderedPageBreak/>
              <w:t xml:space="preserve">skalai. </w:t>
            </w:r>
            <w:proofErr w:type="spellStart"/>
            <w:r w:rsidRPr="008B45DB">
              <w:rPr>
                <w:iCs w:val="0"/>
                <w:lang w:eastAsia="ko-KR"/>
              </w:rPr>
              <w:t>Ģeobioloģija</w:t>
            </w:r>
            <w:proofErr w:type="spellEnd"/>
            <w:r w:rsidRPr="008B45DB">
              <w:rPr>
                <w:iCs w:val="0"/>
                <w:lang w:eastAsia="ko-KR"/>
              </w:rPr>
              <w:t xml:space="preserve"> un paleontoloģija, dzīvības izcelšanās problemātika un dzīvības formu evolūcija Zemes ģeoloģiskās attīstības gaitā.</w:t>
            </w:r>
            <w:r w:rsidR="00B05AF3">
              <w:rPr>
                <w:iCs w:val="0"/>
                <w:lang w:eastAsia="ko-KR"/>
              </w:rPr>
              <w:t xml:space="preserve"> </w:t>
            </w:r>
            <w:r w:rsidR="00CA4D40">
              <w:rPr>
                <w:iCs w:val="0"/>
                <w:lang w:eastAsia="ko-KR"/>
              </w:rPr>
              <w:t>(</w:t>
            </w:r>
            <w:r w:rsidR="00B05AF3" w:rsidRPr="008B369A">
              <w:rPr>
                <w:color w:val="0070C0"/>
              </w:rPr>
              <w:t>L</w:t>
            </w:r>
            <w:r w:rsidR="00B05AF3">
              <w:rPr>
                <w:color w:val="0070C0"/>
              </w:rPr>
              <w:t>8</w:t>
            </w:r>
            <w:r w:rsidR="00B05AF3" w:rsidRPr="008B369A">
              <w:rPr>
                <w:color w:val="0070C0"/>
              </w:rPr>
              <w:t>, Pd</w:t>
            </w:r>
            <w:r w:rsidR="00B05AF3">
              <w:rPr>
                <w:color w:val="0070C0"/>
              </w:rPr>
              <w:t>8</w:t>
            </w:r>
            <w:r w:rsidR="00CA4D40" w:rsidRPr="00CA4D40">
              <w:t>)</w:t>
            </w:r>
          </w:p>
          <w:p w14:paraId="00BB230D" w14:textId="77777777" w:rsidR="008B45DB" w:rsidRPr="008B45DB" w:rsidRDefault="008B45DB" w:rsidP="008B45DB">
            <w:pPr>
              <w:spacing w:after="60"/>
              <w:ind w:left="34"/>
              <w:rPr>
                <w:iCs w:val="0"/>
                <w:lang w:eastAsia="ko-KR"/>
              </w:rPr>
            </w:pPr>
            <w:r w:rsidRPr="008B45DB">
              <w:rPr>
                <w:iCs w:val="0"/>
                <w:lang w:eastAsia="ko-KR"/>
              </w:rPr>
              <w:t>ZEMES IEKŠĒJĀ UZBŪVE</w:t>
            </w:r>
          </w:p>
          <w:p w14:paraId="263C4BAB" w14:textId="68C0689B" w:rsidR="008B45DB" w:rsidRPr="008B45DB" w:rsidRDefault="008B45DB" w:rsidP="008B45DB">
            <w:pPr>
              <w:spacing w:after="120"/>
              <w:ind w:left="34"/>
              <w:rPr>
                <w:iCs w:val="0"/>
                <w:lang w:eastAsia="ko-KR"/>
              </w:rPr>
            </w:pPr>
            <w:r w:rsidRPr="008B45DB">
              <w:rPr>
                <w:iCs w:val="0"/>
                <w:lang w:eastAsia="ko-KR"/>
              </w:rPr>
              <w:t xml:space="preserve">Priekšstati par Zemes iekšējo uzbūvi, to attīstība. Zemes iekšējās uzbūves pētīšanas metodes: dabisko atsegumu izpēte, šahtas (pasaules dziļākās šahtas), dziļurbumi, seismiskās metodes. Dabiskās un mākslīgās cilmes seismiskie viļņi. Seismisko viļņu veidi: </w:t>
            </w:r>
            <w:proofErr w:type="spellStart"/>
            <w:r w:rsidRPr="008B45DB">
              <w:rPr>
                <w:iCs w:val="0"/>
                <w:lang w:eastAsia="ko-KR"/>
              </w:rPr>
              <w:t>garenviļņi</w:t>
            </w:r>
            <w:proofErr w:type="spellEnd"/>
            <w:r w:rsidRPr="008B45DB">
              <w:rPr>
                <w:iCs w:val="0"/>
                <w:lang w:eastAsia="ko-KR"/>
              </w:rPr>
              <w:t xml:space="preserve"> (P-viļņi), šķērsviļņi (S-viļņi) un virsmas viļņi (L-viļņi). To izplatīšanās ātrums un īpatnības Zemes iekšienē (lūšana, atstarošanās un dzišana). Seismiskās ēnas gredzens. Uz seismisko datu pamata izveidotais Zemes iekšējās uzbūves modelis: garoza, mantija un kodols. Zemes garoza, tās </w:t>
            </w:r>
            <w:proofErr w:type="spellStart"/>
            <w:r w:rsidRPr="008B45DB">
              <w:rPr>
                <w:iCs w:val="0"/>
                <w:lang w:eastAsia="ko-KR"/>
              </w:rPr>
              <w:t>ģeofizikālais</w:t>
            </w:r>
            <w:proofErr w:type="spellEnd"/>
            <w:r w:rsidRPr="008B45DB">
              <w:rPr>
                <w:iCs w:val="0"/>
                <w:lang w:eastAsia="ko-KR"/>
              </w:rPr>
              <w:t xml:space="preserve"> un </w:t>
            </w:r>
            <w:proofErr w:type="spellStart"/>
            <w:r w:rsidRPr="008B45DB">
              <w:rPr>
                <w:iCs w:val="0"/>
                <w:lang w:eastAsia="ko-KR"/>
              </w:rPr>
              <w:t>ģeoķīmiskais</w:t>
            </w:r>
            <w:proofErr w:type="spellEnd"/>
            <w:r w:rsidRPr="008B45DB">
              <w:rPr>
                <w:iCs w:val="0"/>
                <w:lang w:eastAsia="ko-KR"/>
              </w:rPr>
              <w:t xml:space="preserve"> raksturojums: seismisko viļņu izplatīšanās ātruma izmaiņas, temperatūra, spiediens, ķīmiskais sastāvs. Garozu veidojošo iežu slāņi un to saguluma īpatnības dažādos Zemeslodes reģionos. Kontinentālās, </w:t>
            </w:r>
            <w:proofErr w:type="spellStart"/>
            <w:r w:rsidRPr="008B45DB">
              <w:rPr>
                <w:iCs w:val="0"/>
                <w:lang w:eastAsia="ko-KR"/>
              </w:rPr>
              <w:t>okeāniskās</w:t>
            </w:r>
            <w:proofErr w:type="spellEnd"/>
            <w:r w:rsidRPr="008B45DB">
              <w:rPr>
                <w:iCs w:val="0"/>
                <w:lang w:eastAsia="ko-KR"/>
              </w:rPr>
              <w:t xml:space="preserve">, </w:t>
            </w:r>
            <w:proofErr w:type="spellStart"/>
            <w:r w:rsidRPr="008B45DB">
              <w:rPr>
                <w:iCs w:val="0"/>
                <w:lang w:eastAsia="ko-KR"/>
              </w:rPr>
              <w:t>subokeāniskās</w:t>
            </w:r>
            <w:proofErr w:type="spellEnd"/>
            <w:r w:rsidRPr="008B45DB">
              <w:rPr>
                <w:iCs w:val="0"/>
                <w:lang w:eastAsia="ko-KR"/>
              </w:rPr>
              <w:t xml:space="preserve">, </w:t>
            </w:r>
            <w:proofErr w:type="spellStart"/>
            <w:r w:rsidRPr="008B45DB">
              <w:rPr>
                <w:iCs w:val="0"/>
                <w:lang w:eastAsia="ko-KR"/>
              </w:rPr>
              <w:t>subkontinentālās</w:t>
            </w:r>
            <w:proofErr w:type="spellEnd"/>
            <w:r w:rsidRPr="008B45DB">
              <w:rPr>
                <w:iCs w:val="0"/>
                <w:lang w:eastAsia="ko-KR"/>
              </w:rPr>
              <w:t xml:space="preserve"> un </w:t>
            </w:r>
            <w:proofErr w:type="spellStart"/>
            <w:r w:rsidRPr="008B45DB">
              <w:rPr>
                <w:iCs w:val="0"/>
                <w:lang w:eastAsia="ko-KR"/>
              </w:rPr>
              <w:t>riftogēnās</w:t>
            </w:r>
            <w:proofErr w:type="spellEnd"/>
            <w:r w:rsidRPr="008B45DB">
              <w:rPr>
                <w:iCs w:val="0"/>
                <w:lang w:eastAsia="ko-KR"/>
              </w:rPr>
              <w:t xml:space="preserve"> Zemes garozas tipi, tās veidojošo iežu slāņu biezuma, izvietojuma un mineraloģiskā sastāva atšķirības. Atšķirīgu Zemes garozas tipu ģeogrāfiskā izvietojuma un izplatības raksturojums. Mantija. Mantijas slāņi. Augšējā mantija, seismisko viļņu pazemināta izplatīšanās ātruma slānis jeb </w:t>
            </w:r>
            <w:proofErr w:type="spellStart"/>
            <w:r w:rsidRPr="008B45DB">
              <w:rPr>
                <w:iCs w:val="0"/>
                <w:lang w:eastAsia="ko-KR"/>
              </w:rPr>
              <w:t>astenosfēra</w:t>
            </w:r>
            <w:proofErr w:type="spellEnd"/>
            <w:r w:rsidRPr="008B45DB">
              <w:rPr>
                <w:iCs w:val="0"/>
                <w:lang w:eastAsia="ko-KR"/>
              </w:rPr>
              <w:t xml:space="preserve">. Jēdziens litosfēra jeb Zemes cietais apvalks. Pārejas zona. Apakšējā mantija. Mantiju veidojošās vielas </w:t>
            </w:r>
            <w:proofErr w:type="spellStart"/>
            <w:r w:rsidRPr="008B45DB">
              <w:rPr>
                <w:iCs w:val="0"/>
                <w:lang w:eastAsia="ko-KR"/>
              </w:rPr>
              <w:t>ģeofizikālais</w:t>
            </w:r>
            <w:proofErr w:type="spellEnd"/>
            <w:r w:rsidRPr="008B45DB">
              <w:rPr>
                <w:iCs w:val="0"/>
                <w:lang w:eastAsia="ko-KR"/>
              </w:rPr>
              <w:t xml:space="preserve"> un </w:t>
            </w:r>
            <w:proofErr w:type="spellStart"/>
            <w:r w:rsidRPr="008B45DB">
              <w:rPr>
                <w:iCs w:val="0"/>
                <w:lang w:eastAsia="ko-KR"/>
              </w:rPr>
              <w:t>ģeoķīmiskais</w:t>
            </w:r>
            <w:proofErr w:type="spellEnd"/>
            <w:r w:rsidRPr="008B45DB">
              <w:rPr>
                <w:iCs w:val="0"/>
                <w:lang w:eastAsia="ko-KR"/>
              </w:rPr>
              <w:t xml:space="preserve"> raksturojums: seismisko viļņu izplatīšanās ātruma izmaiņas, iespējamie temperatūras un spiediena apstākļi, iespējamais ķīmiskais un </w:t>
            </w:r>
            <w:proofErr w:type="spellStart"/>
            <w:r w:rsidRPr="008B45DB">
              <w:rPr>
                <w:iCs w:val="0"/>
                <w:lang w:eastAsia="ko-KR"/>
              </w:rPr>
              <w:t>petrogrāfiskais</w:t>
            </w:r>
            <w:proofErr w:type="spellEnd"/>
            <w:r w:rsidRPr="008B45DB">
              <w:rPr>
                <w:iCs w:val="0"/>
                <w:lang w:eastAsia="ko-KR"/>
              </w:rPr>
              <w:t xml:space="preserve"> sastāvs. Zemes kodols. </w:t>
            </w:r>
            <w:proofErr w:type="spellStart"/>
            <w:r w:rsidRPr="008B45DB">
              <w:rPr>
                <w:iCs w:val="0"/>
                <w:lang w:eastAsia="ko-KR"/>
              </w:rPr>
              <w:t>Gutenberga-Viherta</w:t>
            </w:r>
            <w:proofErr w:type="spellEnd"/>
            <w:r w:rsidRPr="008B45DB">
              <w:rPr>
                <w:iCs w:val="0"/>
                <w:lang w:eastAsia="ko-KR"/>
              </w:rPr>
              <w:t xml:space="preserve"> robežvirsma. Ārējais kodols, pārejas zona, </w:t>
            </w:r>
            <w:proofErr w:type="spellStart"/>
            <w:r w:rsidRPr="008B45DB">
              <w:rPr>
                <w:iCs w:val="0"/>
                <w:lang w:eastAsia="ko-KR"/>
              </w:rPr>
              <w:t>Lēmanas</w:t>
            </w:r>
            <w:proofErr w:type="spellEnd"/>
            <w:r w:rsidRPr="008B45DB">
              <w:rPr>
                <w:iCs w:val="0"/>
                <w:lang w:eastAsia="ko-KR"/>
              </w:rPr>
              <w:t xml:space="preserve"> robežvirsma un iekšējais kodols. Kodolu veidojošās vielas </w:t>
            </w:r>
            <w:proofErr w:type="spellStart"/>
            <w:r w:rsidRPr="008B45DB">
              <w:rPr>
                <w:iCs w:val="0"/>
                <w:lang w:eastAsia="ko-KR"/>
              </w:rPr>
              <w:t>ģeofizikālais</w:t>
            </w:r>
            <w:proofErr w:type="spellEnd"/>
            <w:r w:rsidRPr="008B45DB">
              <w:rPr>
                <w:iCs w:val="0"/>
                <w:lang w:eastAsia="ko-KR"/>
              </w:rPr>
              <w:t xml:space="preserve"> un </w:t>
            </w:r>
            <w:proofErr w:type="spellStart"/>
            <w:r w:rsidRPr="008B45DB">
              <w:rPr>
                <w:iCs w:val="0"/>
                <w:lang w:eastAsia="ko-KR"/>
              </w:rPr>
              <w:t>ģeoķīmiskais</w:t>
            </w:r>
            <w:proofErr w:type="spellEnd"/>
            <w:r w:rsidRPr="008B45DB">
              <w:rPr>
                <w:iCs w:val="0"/>
                <w:lang w:eastAsia="ko-KR"/>
              </w:rPr>
              <w:t xml:space="preserve"> raksturojums: seismisko viļņu izplatīšanās ātruma izmaiņas, iespējamie temperatūras un spiediena apstākļi, ķīmiskais sastāvs. Zemes īpašības, kas saistītas ar kodola uzbūvi (magnētiskais lauks, magnētisko polu pārvietošanās, magnētiskā lauka inversijas parādības u.c.). Neatrisinātie jautājumi, kas skar Zemes iekšējo uzbūvi. Iespējamie Zemes iekšējās uzbūves neviendabīguma cēloņi, tās veidošanās mehānisms.</w:t>
            </w:r>
            <w:r w:rsidR="00B05AF3">
              <w:rPr>
                <w:iCs w:val="0"/>
                <w:lang w:eastAsia="ko-KR"/>
              </w:rPr>
              <w:t xml:space="preserve"> </w:t>
            </w:r>
            <w:r w:rsidR="00CA4D40">
              <w:rPr>
                <w:iCs w:val="0"/>
                <w:lang w:eastAsia="ko-KR"/>
              </w:rPr>
              <w:t>(</w:t>
            </w:r>
            <w:r w:rsidR="00B05AF3" w:rsidRPr="008B369A">
              <w:rPr>
                <w:color w:val="0070C0"/>
              </w:rPr>
              <w:t>L</w:t>
            </w:r>
            <w:r w:rsidR="00B05AF3">
              <w:rPr>
                <w:color w:val="0070C0"/>
              </w:rPr>
              <w:t>4</w:t>
            </w:r>
            <w:r w:rsidR="00B05AF3" w:rsidRPr="008B369A">
              <w:rPr>
                <w:color w:val="0070C0"/>
              </w:rPr>
              <w:t>, Pd</w:t>
            </w:r>
            <w:r w:rsidR="00B05AF3">
              <w:rPr>
                <w:color w:val="0070C0"/>
              </w:rPr>
              <w:t>4</w:t>
            </w:r>
            <w:r w:rsidR="00CA4D40" w:rsidRPr="00CA4D40">
              <w:t>)</w:t>
            </w:r>
          </w:p>
          <w:p w14:paraId="722F9D76" w14:textId="77777777" w:rsidR="008B45DB" w:rsidRPr="008B45DB" w:rsidRDefault="008B45DB" w:rsidP="008B45DB">
            <w:pPr>
              <w:spacing w:after="60"/>
              <w:ind w:left="34"/>
              <w:rPr>
                <w:iCs w:val="0"/>
                <w:lang w:eastAsia="ko-KR"/>
              </w:rPr>
            </w:pPr>
            <w:r w:rsidRPr="008B45DB">
              <w:rPr>
                <w:iCs w:val="0"/>
                <w:lang w:eastAsia="ko-KR"/>
              </w:rPr>
              <w:t>LITOSFĒRAS PLĀTŅU TEKTONIKA: APVIENOJOŠĀ TEORIJA</w:t>
            </w:r>
          </w:p>
          <w:p w14:paraId="27B8A201" w14:textId="38555494" w:rsidR="008B45DB" w:rsidRPr="008B45DB" w:rsidRDefault="008B45DB" w:rsidP="008B45DB">
            <w:pPr>
              <w:spacing w:after="120"/>
              <w:ind w:left="34"/>
              <w:rPr>
                <w:iCs w:val="0"/>
                <w:lang w:eastAsia="ko-KR"/>
              </w:rPr>
            </w:pPr>
            <w:r w:rsidRPr="008B45DB">
              <w:rPr>
                <w:iCs w:val="0"/>
                <w:lang w:eastAsia="ko-KR"/>
              </w:rPr>
              <w:t xml:space="preserve">Kontinentu dreifa un okeāna gultnes </w:t>
            </w:r>
            <w:proofErr w:type="spellStart"/>
            <w:r w:rsidRPr="008B45DB">
              <w:rPr>
                <w:iCs w:val="0"/>
                <w:lang w:eastAsia="ko-KR"/>
              </w:rPr>
              <w:t>spredinga</w:t>
            </w:r>
            <w:proofErr w:type="spellEnd"/>
            <w:r w:rsidRPr="008B45DB">
              <w:rPr>
                <w:iCs w:val="0"/>
                <w:lang w:eastAsia="ko-KR"/>
              </w:rPr>
              <w:t xml:space="preserve"> teorijas – Litosfēras plātņu teorijas priekšteči Litosfēras plātņu </w:t>
            </w:r>
            <w:proofErr w:type="spellStart"/>
            <w:r w:rsidRPr="008B45DB">
              <w:rPr>
                <w:iCs w:val="0"/>
                <w:lang w:eastAsia="ko-KR"/>
              </w:rPr>
              <w:t>tektonikas</w:t>
            </w:r>
            <w:proofErr w:type="spellEnd"/>
            <w:r w:rsidRPr="008B45DB">
              <w:rPr>
                <w:iCs w:val="0"/>
                <w:lang w:eastAsia="ko-KR"/>
              </w:rPr>
              <w:t xml:space="preserve"> teorija, tās pamatnostādnes. Lielās litosfēras plātnes un </w:t>
            </w:r>
            <w:proofErr w:type="spellStart"/>
            <w:r w:rsidRPr="008B45DB">
              <w:rPr>
                <w:iCs w:val="0"/>
                <w:lang w:eastAsia="ko-KR"/>
              </w:rPr>
              <w:t>mikroplātnes</w:t>
            </w:r>
            <w:proofErr w:type="spellEnd"/>
            <w:r w:rsidRPr="008B45DB">
              <w:rPr>
                <w:iCs w:val="0"/>
                <w:lang w:eastAsia="ko-KR"/>
              </w:rPr>
              <w:t xml:space="preserve">, to iespējamais kustības mehānisms. Mantiju veidojošās vielas konvekcija. Vielas riņķojums sistēmās garoza/mantija un mantija/kodols – </w:t>
            </w:r>
            <w:proofErr w:type="spellStart"/>
            <w:r w:rsidRPr="008B45DB">
              <w:rPr>
                <w:iCs w:val="0"/>
                <w:lang w:eastAsia="ko-KR"/>
              </w:rPr>
              <w:t>supergrīstes</w:t>
            </w:r>
            <w:proofErr w:type="spellEnd"/>
            <w:r w:rsidRPr="008B45DB">
              <w:rPr>
                <w:iCs w:val="0"/>
                <w:lang w:eastAsia="ko-KR"/>
              </w:rPr>
              <w:t xml:space="preserve"> un slābu lavīnas mantijā. </w:t>
            </w:r>
            <w:proofErr w:type="spellStart"/>
            <w:r w:rsidRPr="008B45DB">
              <w:rPr>
                <w:iCs w:val="0"/>
                <w:lang w:eastAsia="ko-KR"/>
              </w:rPr>
              <w:t>Subdukcijas</w:t>
            </w:r>
            <w:proofErr w:type="spellEnd"/>
            <w:r w:rsidRPr="008B45DB">
              <w:rPr>
                <w:iCs w:val="0"/>
                <w:lang w:eastAsia="ko-KR"/>
              </w:rPr>
              <w:t xml:space="preserve"> un </w:t>
            </w:r>
            <w:proofErr w:type="spellStart"/>
            <w:r w:rsidRPr="008B45DB">
              <w:rPr>
                <w:iCs w:val="0"/>
                <w:lang w:eastAsia="ko-KR"/>
              </w:rPr>
              <w:t>obdukcijas</w:t>
            </w:r>
            <w:proofErr w:type="spellEnd"/>
            <w:r w:rsidRPr="008B45DB">
              <w:rPr>
                <w:iCs w:val="0"/>
                <w:lang w:eastAsia="ko-KR"/>
              </w:rPr>
              <w:t xml:space="preserve"> procesi. </w:t>
            </w:r>
            <w:proofErr w:type="spellStart"/>
            <w:r w:rsidRPr="008B45DB">
              <w:rPr>
                <w:iCs w:val="0"/>
                <w:lang w:eastAsia="ko-KR"/>
              </w:rPr>
              <w:t>Benjofa</w:t>
            </w:r>
            <w:proofErr w:type="spellEnd"/>
            <w:r w:rsidRPr="008B45DB">
              <w:rPr>
                <w:iCs w:val="0"/>
                <w:lang w:eastAsia="ko-KR"/>
              </w:rPr>
              <w:t xml:space="preserve"> (</w:t>
            </w:r>
            <w:proofErr w:type="spellStart"/>
            <w:r w:rsidRPr="008B45DB">
              <w:rPr>
                <w:iCs w:val="0"/>
                <w:lang w:eastAsia="ko-KR"/>
              </w:rPr>
              <w:t>Benhofa</w:t>
            </w:r>
            <w:proofErr w:type="spellEnd"/>
            <w:r w:rsidRPr="008B45DB">
              <w:rPr>
                <w:iCs w:val="0"/>
                <w:lang w:eastAsia="ko-KR"/>
              </w:rPr>
              <w:t xml:space="preserve">) zonas. Litosfēras plātņu diverģence un konverģence. Litosfēras plātņu </w:t>
            </w:r>
            <w:proofErr w:type="spellStart"/>
            <w:r w:rsidRPr="008B45DB">
              <w:rPr>
                <w:iCs w:val="0"/>
                <w:lang w:eastAsia="ko-KR"/>
              </w:rPr>
              <w:t>diverģentās</w:t>
            </w:r>
            <w:proofErr w:type="spellEnd"/>
            <w:r w:rsidRPr="008B45DB">
              <w:rPr>
                <w:iCs w:val="0"/>
                <w:lang w:eastAsia="ko-KR"/>
              </w:rPr>
              <w:t xml:space="preserve">, konverģentās un </w:t>
            </w:r>
            <w:proofErr w:type="spellStart"/>
            <w:r w:rsidRPr="008B45DB">
              <w:rPr>
                <w:iCs w:val="0"/>
                <w:lang w:eastAsia="ko-KR"/>
              </w:rPr>
              <w:t>transformās</w:t>
            </w:r>
            <w:proofErr w:type="spellEnd"/>
            <w:r w:rsidRPr="008B45DB">
              <w:rPr>
                <w:iCs w:val="0"/>
                <w:lang w:eastAsia="ko-KR"/>
              </w:rPr>
              <w:t xml:space="preserve"> </w:t>
            </w:r>
            <w:proofErr w:type="spellStart"/>
            <w:r w:rsidRPr="008B45DB">
              <w:rPr>
                <w:iCs w:val="0"/>
                <w:lang w:eastAsia="ko-KR"/>
              </w:rPr>
              <w:t>robežs</w:t>
            </w:r>
            <w:proofErr w:type="spellEnd"/>
            <w:r w:rsidRPr="008B45DB">
              <w:rPr>
                <w:iCs w:val="0"/>
                <w:lang w:eastAsia="ko-KR"/>
              </w:rPr>
              <w:t xml:space="preserve">, plātņu robežu kombinācijas. </w:t>
            </w:r>
            <w:proofErr w:type="spellStart"/>
            <w:r w:rsidRPr="008B45DB">
              <w:rPr>
                <w:iCs w:val="0"/>
                <w:lang w:eastAsia="ko-KR"/>
              </w:rPr>
              <w:t>Astenolīti</w:t>
            </w:r>
            <w:proofErr w:type="spellEnd"/>
            <w:r w:rsidRPr="008B45DB">
              <w:rPr>
                <w:iCs w:val="0"/>
                <w:lang w:eastAsia="ko-KR"/>
              </w:rPr>
              <w:t xml:space="preserve">, to veidošanās un pārvietošanās mehānisms. Karstie plankumi. Okeānu dibena </w:t>
            </w:r>
            <w:proofErr w:type="spellStart"/>
            <w:r w:rsidRPr="008B45DB">
              <w:rPr>
                <w:iCs w:val="0"/>
                <w:lang w:eastAsia="ko-KR"/>
              </w:rPr>
              <w:t>spredings</w:t>
            </w:r>
            <w:proofErr w:type="spellEnd"/>
            <w:r w:rsidRPr="008B45DB">
              <w:rPr>
                <w:iCs w:val="0"/>
                <w:lang w:eastAsia="ko-KR"/>
              </w:rPr>
              <w:t xml:space="preserve">. </w:t>
            </w:r>
            <w:proofErr w:type="spellStart"/>
            <w:r w:rsidRPr="008B45DB">
              <w:rPr>
                <w:iCs w:val="0"/>
                <w:lang w:eastAsia="ko-KR"/>
              </w:rPr>
              <w:t>Riftu</w:t>
            </w:r>
            <w:proofErr w:type="spellEnd"/>
            <w:r w:rsidRPr="008B45DB">
              <w:rPr>
                <w:iCs w:val="0"/>
                <w:lang w:eastAsia="ko-KR"/>
              </w:rPr>
              <w:t xml:space="preserve"> ielejas un </w:t>
            </w:r>
            <w:proofErr w:type="spellStart"/>
            <w:r w:rsidRPr="008B45DB">
              <w:rPr>
                <w:iCs w:val="0"/>
                <w:lang w:eastAsia="ko-KR"/>
              </w:rPr>
              <w:t>vidusokeāniskās</w:t>
            </w:r>
            <w:proofErr w:type="spellEnd"/>
            <w:r w:rsidRPr="008B45DB">
              <w:rPr>
                <w:iCs w:val="0"/>
                <w:lang w:eastAsia="ko-KR"/>
              </w:rPr>
              <w:t xml:space="preserve"> grēdas. </w:t>
            </w:r>
            <w:proofErr w:type="spellStart"/>
            <w:r w:rsidRPr="008B45DB">
              <w:rPr>
                <w:iCs w:val="0"/>
                <w:lang w:eastAsia="ko-KR"/>
              </w:rPr>
              <w:t>Riftu</w:t>
            </w:r>
            <w:proofErr w:type="spellEnd"/>
            <w:r w:rsidRPr="008B45DB">
              <w:rPr>
                <w:iCs w:val="0"/>
                <w:lang w:eastAsia="ko-KR"/>
              </w:rPr>
              <w:t xml:space="preserve"> ieleju ģeotermālās parādības - </w:t>
            </w:r>
            <w:proofErr w:type="spellStart"/>
            <w:r w:rsidRPr="008B45DB">
              <w:rPr>
                <w:iCs w:val="0"/>
                <w:lang w:eastAsia="ko-KR"/>
              </w:rPr>
              <w:t>hidrotermas</w:t>
            </w:r>
            <w:proofErr w:type="spellEnd"/>
            <w:r w:rsidRPr="008B45DB">
              <w:rPr>
                <w:iCs w:val="0"/>
                <w:lang w:eastAsia="ko-KR"/>
              </w:rPr>
              <w:t xml:space="preserve"> jeb "melnie dūmotāji". </w:t>
            </w:r>
            <w:proofErr w:type="spellStart"/>
            <w:r w:rsidRPr="008B45DB">
              <w:rPr>
                <w:iCs w:val="0"/>
                <w:lang w:eastAsia="ko-KR"/>
              </w:rPr>
              <w:t>Subdukcijas</w:t>
            </w:r>
            <w:proofErr w:type="spellEnd"/>
            <w:r w:rsidRPr="008B45DB">
              <w:rPr>
                <w:iCs w:val="0"/>
                <w:lang w:eastAsia="ko-KR"/>
              </w:rPr>
              <w:t xml:space="preserve"> procesi, </w:t>
            </w:r>
            <w:proofErr w:type="spellStart"/>
            <w:r w:rsidRPr="008B45DB">
              <w:rPr>
                <w:iCs w:val="0"/>
                <w:lang w:eastAsia="ko-KR"/>
              </w:rPr>
              <w:t>dziļvagas</w:t>
            </w:r>
            <w:proofErr w:type="spellEnd"/>
            <w:r w:rsidRPr="008B45DB">
              <w:rPr>
                <w:iCs w:val="0"/>
                <w:lang w:eastAsia="ko-KR"/>
              </w:rPr>
              <w:t xml:space="preserve">, vulkānisko salu loki, kalnu sistēmas. </w:t>
            </w:r>
            <w:proofErr w:type="spellStart"/>
            <w:r w:rsidRPr="008B45DB">
              <w:rPr>
                <w:iCs w:val="0"/>
                <w:lang w:eastAsia="ko-KR"/>
              </w:rPr>
              <w:t>Planetārā</w:t>
            </w:r>
            <w:proofErr w:type="spellEnd"/>
            <w:r w:rsidRPr="008B45DB">
              <w:rPr>
                <w:iCs w:val="0"/>
                <w:lang w:eastAsia="ko-KR"/>
              </w:rPr>
              <w:t xml:space="preserve"> vielas </w:t>
            </w:r>
            <w:proofErr w:type="spellStart"/>
            <w:r w:rsidRPr="008B45DB">
              <w:rPr>
                <w:iCs w:val="0"/>
                <w:lang w:eastAsia="ko-KR"/>
              </w:rPr>
              <w:t>rinķojuma</w:t>
            </w:r>
            <w:proofErr w:type="spellEnd"/>
            <w:r w:rsidRPr="008B45DB">
              <w:rPr>
                <w:iCs w:val="0"/>
                <w:lang w:eastAsia="ko-KR"/>
              </w:rPr>
              <w:t xml:space="preserve"> procesa saistība ar globālām </w:t>
            </w:r>
            <w:proofErr w:type="spellStart"/>
            <w:r w:rsidRPr="008B45DB">
              <w:rPr>
                <w:iCs w:val="0"/>
                <w:lang w:eastAsia="ko-KR"/>
              </w:rPr>
              <w:t>ģeomorfostruktūrām</w:t>
            </w:r>
            <w:proofErr w:type="spellEnd"/>
            <w:r w:rsidRPr="008B45DB">
              <w:rPr>
                <w:iCs w:val="0"/>
                <w:lang w:eastAsia="ko-KR"/>
              </w:rPr>
              <w:t xml:space="preserve"> - </w:t>
            </w:r>
            <w:proofErr w:type="spellStart"/>
            <w:r w:rsidRPr="008B45DB">
              <w:rPr>
                <w:iCs w:val="0"/>
                <w:lang w:eastAsia="ko-KR"/>
              </w:rPr>
              <w:t>riftu</w:t>
            </w:r>
            <w:proofErr w:type="spellEnd"/>
            <w:r w:rsidRPr="008B45DB">
              <w:rPr>
                <w:iCs w:val="0"/>
                <w:lang w:eastAsia="ko-KR"/>
              </w:rPr>
              <w:t xml:space="preserve"> ielejām, </w:t>
            </w:r>
            <w:proofErr w:type="spellStart"/>
            <w:r w:rsidRPr="008B45DB">
              <w:rPr>
                <w:iCs w:val="0"/>
                <w:lang w:eastAsia="ko-KR"/>
              </w:rPr>
              <w:t>vidusokeāniskajām</w:t>
            </w:r>
            <w:proofErr w:type="spellEnd"/>
            <w:r w:rsidRPr="008B45DB">
              <w:rPr>
                <w:iCs w:val="0"/>
                <w:lang w:eastAsia="ko-KR"/>
              </w:rPr>
              <w:t xml:space="preserve"> grēdām, </w:t>
            </w:r>
            <w:proofErr w:type="spellStart"/>
            <w:r w:rsidRPr="008B45DB">
              <w:rPr>
                <w:iCs w:val="0"/>
                <w:lang w:eastAsia="ko-KR"/>
              </w:rPr>
              <w:t>dziļvagām</w:t>
            </w:r>
            <w:proofErr w:type="spellEnd"/>
            <w:r w:rsidRPr="008B45DB">
              <w:rPr>
                <w:iCs w:val="0"/>
                <w:lang w:eastAsia="ko-KR"/>
              </w:rPr>
              <w:t xml:space="preserve">, salu lokiem, </w:t>
            </w:r>
            <w:proofErr w:type="spellStart"/>
            <w:r w:rsidRPr="008B45DB">
              <w:rPr>
                <w:iCs w:val="0"/>
                <w:lang w:eastAsia="ko-KR"/>
              </w:rPr>
              <w:t>transformiem</w:t>
            </w:r>
            <w:proofErr w:type="spellEnd"/>
            <w:r w:rsidRPr="008B45DB">
              <w:rPr>
                <w:iCs w:val="0"/>
                <w:lang w:eastAsia="ko-KR"/>
              </w:rPr>
              <w:t xml:space="preserve"> lūzumiem, kalnu sistēmām </w:t>
            </w:r>
            <w:proofErr w:type="spellStart"/>
            <w:r w:rsidRPr="008B45DB">
              <w:rPr>
                <w:iCs w:val="0"/>
                <w:lang w:eastAsia="ko-KR"/>
              </w:rPr>
              <w:t>sauszmē</w:t>
            </w:r>
            <w:proofErr w:type="spellEnd"/>
            <w:r w:rsidRPr="008B45DB">
              <w:rPr>
                <w:iCs w:val="0"/>
                <w:lang w:eastAsia="ko-KR"/>
              </w:rPr>
              <w:t>. Globālās lūzumu sistēmas. Planētas ģeoloģiskās vēstures un litosfēras plātņu kustības globālā rekonstrukcija, seno kontinentu un okeānu aprises un to izmaiņas.</w:t>
            </w:r>
            <w:r w:rsidR="00B05AF3">
              <w:rPr>
                <w:iCs w:val="0"/>
                <w:lang w:eastAsia="ko-KR"/>
              </w:rPr>
              <w:t xml:space="preserve"> </w:t>
            </w:r>
            <w:r w:rsidR="00CA4D40">
              <w:rPr>
                <w:iCs w:val="0"/>
                <w:lang w:eastAsia="ko-KR"/>
              </w:rPr>
              <w:t>(</w:t>
            </w:r>
            <w:r w:rsidR="00B05AF3" w:rsidRPr="008B369A">
              <w:rPr>
                <w:color w:val="0070C0"/>
              </w:rPr>
              <w:t>L</w:t>
            </w:r>
            <w:r w:rsidR="00B05AF3">
              <w:rPr>
                <w:color w:val="0070C0"/>
              </w:rPr>
              <w:t>4</w:t>
            </w:r>
            <w:r w:rsidR="00B05AF3" w:rsidRPr="008B369A">
              <w:rPr>
                <w:color w:val="0070C0"/>
              </w:rPr>
              <w:t>, Pd</w:t>
            </w:r>
            <w:r w:rsidR="00B05AF3">
              <w:rPr>
                <w:color w:val="0070C0"/>
              </w:rPr>
              <w:t>4</w:t>
            </w:r>
            <w:r w:rsidR="00CA4D40" w:rsidRPr="00CA4D40">
              <w:t>)</w:t>
            </w:r>
          </w:p>
          <w:p w14:paraId="712BD268" w14:textId="77777777" w:rsidR="008B45DB" w:rsidRPr="008B45DB" w:rsidRDefault="008B45DB" w:rsidP="008B45DB">
            <w:pPr>
              <w:spacing w:after="120"/>
              <w:ind w:left="34"/>
              <w:rPr>
                <w:iCs w:val="0"/>
                <w:lang w:eastAsia="ko-KR"/>
              </w:rPr>
            </w:pPr>
            <w:r w:rsidRPr="008B45DB">
              <w:rPr>
                <w:iCs w:val="0"/>
                <w:lang w:eastAsia="ko-KR"/>
              </w:rPr>
              <w:t>DINAMISKĀ ĢEOLOĢIJA. ENDOGĒNIE ĢEOLOĢISKIE PROCESI</w:t>
            </w:r>
          </w:p>
          <w:p w14:paraId="3933DC03" w14:textId="0DDF6285" w:rsidR="008B45DB" w:rsidRPr="008B45DB" w:rsidRDefault="008B45DB" w:rsidP="008B45DB">
            <w:pPr>
              <w:spacing w:after="120"/>
              <w:ind w:left="34"/>
              <w:rPr>
                <w:iCs w:val="0"/>
                <w:lang w:eastAsia="ko-KR"/>
              </w:rPr>
            </w:pPr>
            <w:proofErr w:type="spellStart"/>
            <w:r w:rsidRPr="008B45DB">
              <w:rPr>
                <w:iCs w:val="0"/>
                <w:lang w:eastAsia="ko-KR"/>
              </w:rPr>
              <w:t>Endogēno</w:t>
            </w:r>
            <w:proofErr w:type="spellEnd"/>
            <w:r w:rsidRPr="008B45DB">
              <w:rPr>
                <w:iCs w:val="0"/>
                <w:lang w:eastAsia="ko-KR"/>
              </w:rPr>
              <w:t xml:space="preserve"> ģeoloģisko procesu iedalījums. Cēloņi un spēki, kuri izraisa endogēnos procesus. </w:t>
            </w:r>
            <w:proofErr w:type="spellStart"/>
            <w:r w:rsidRPr="008B45DB">
              <w:rPr>
                <w:iCs w:val="0"/>
                <w:lang w:eastAsia="ko-KR"/>
              </w:rPr>
              <w:t>Magmatisms</w:t>
            </w:r>
            <w:proofErr w:type="spellEnd"/>
            <w:r w:rsidRPr="008B45DB">
              <w:rPr>
                <w:iCs w:val="0"/>
                <w:lang w:eastAsia="ko-KR"/>
              </w:rPr>
              <w:t xml:space="preserve">, </w:t>
            </w:r>
            <w:proofErr w:type="spellStart"/>
            <w:r w:rsidRPr="008B45DB">
              <w:rPr>
                <w:iCs w:val="0"/>
                <w:lang w:eastAsia="ko-KR"/>
              </w:rPr>
              <w:t>tektonika</w:t>
            </w:r>
            <w:proofErr w:type="spellEnd"/>
            <w:r w:rsidRPr="008B45DB">
              <w:rPr>
                <w:iCs w:val="0"/>
                <w:lang w:eastAsia="ko-KR"/>
              </w:rPr>
              <w:t xml:space="preserve">, </w:t>
            </w:r>
            <w:proofErr w:type="spellStart"/>
            <w:r w:rsidRPr="008B45DB">
              <w:rPr>
                <w:iCs w:val="0"/>
                <w:lang w:eastAsia="ko-KR"/>
              </w:rPr>
              <w:t>seismiskums</w:t>
            </w:r>
            <w:proofErr w:type="spellEnd"/>
            <w:r w:rsidRPr="008B45DB">
              <w:rPr>
                <w:iCs w:val="0"/>
                <w:lang w:eastAsia="ko-KR"/>
              </w:rPr>
              <w:t xml:space="preserve">, metamorfisms kā galvenās </w:t>
            </w:r>
            <w:proofErr w:type="spellStart"/>
            <w:r w:rsidRPr="008B45DB">
              <w:rPr>
                <w:iCs w:val="0"/>
                <w:lang w:eastAsia="ko-KR"/>
              </w:rPr>
              <w:t>endogēno</w:t>
            </w:r>
            <w:proofErr w:type="spellEnd"/>
            <w:r w:rsidRPr="008B45DB">
              <w:rPr>
                <w:iCs w:val="0"/>
                <w:lang w:eastAsia="ko-KR"/>
              </w:rPr>
              <w:t xml:space="preserve"> ģeoloģisko procesu grupas. Šo procesu norises un ģeogrāfiskā izvietojuma likumsakarību skaidrojums no litosfēras plātņu </w:t>
            </w:r>
            <w:proofErr w:type="spellStart"/>
            <w:r w:rsidRPr="008B45DB">
              <w:rPr>
                <w:iCs w:val="0"/>
                <w:lang w:eastAsia="ko-KR"/>
              </w:rPr>
              <w:t>tektonikas</w:t>
            </w:r>
            <w:proofErr w:type="spellEnd"/>
            <w:r w:rsidRPr="008B45DB">
              <w:rPr>
                <w:iCs w:val="0"/>
                <w:lang w:eastAsia="ko-KR"/>
              </w:rPr>
              <w:t xml:space="preserve"> teorijas viedokļa. Magmatisms. Magma, tās fizikālais un ķīmiskais raksturojums. Skābā, vidēji skābā, bāziskā un </w:t>
            </w:r>
            <w:proofErr w:type="spellStart"/>
            <w:r w:rsidRPr="008B45DB">
              <w:rPr>
                <w:iCs w:val="0"/>
                <w:lang w:eastAsia="ko-KR"/>
              </w:rPr>
              <w:t>ultrabāziskā</w:t>
            </w:r>
            <w:proofErr w:type="spellEnd"/>
            <w:r w:rsidRPr="008B45DB">
              <w:rPr>
                <w:iCs w:val="0"/>
                <w:lang w:eastAsia="ko-KR"/>
              </w:rPr>
              <w:t xml:space="preserve"> magma. Iespējamie magmas izveidošanos noteicošie procesi. Magmas diferenciācija un kristalizācija. </w:t>
            </w:r>
            <w:proofErr w:type="spellStart"/>
            <w:r w:rsidRPr="008B45DB">
              <w:rPr>
                <w:iCs w:val="0"/>
                <w:lang w:eastAsia="ko-KR"/>
              </w:rPr>
              <w:t>Intruzīvais</w:t>
            </w:r>
            <w:proofErr w:type="spellEnd"/>
            <w:r w:rsidRPr="008B45DB">
              <w:rPr>
                <w:iCs w:val="0"/>
                <w:lang w:eastAsia="ko-KR"/>
              </w:rPr>
              <w:t xml:space="preserve"> (iekšējais) </w:t>
            </w:r>
            <w:proofErr w:type="spellStart"/>
            <w:r w:rsidRPr="008B45DB">
              <w:rPr>
                <w:iCs w:val="0"/>
                <w:lang w:eastAsia="ko-KR"/>
              </w:rPr>
              <w:t>magmatisms</w:t>
            </w:r>
            <w:proofErr w:type="spellEnd"/>
            <w:r w:rsidRPr="008B45DB">
              <w:rPr>
                <w:iCs w:val="0"/>
                <w:lang w:eastAsia="ko-KR"/>
              </w:rPr>
              <w:t xml:space="preserve"> jeb </w:t>
            </w:r>
            <w:proofErr w:type="spellStart"/>
            <w:r w:rsidRPr="008B45DB">
              <w:rPr>
                <w:iCs w:val="0"/>
                <w:lang w:eastAsia="ko-KR"/>
              </w:rPr>
              <w:t>plutonisms</w:t>
            </w:r>
            <w:proofErr w:type="spellEnd"/>
            <w:r w:rsidRPr="008B45DB">
              <w:rPr>
                <w:iCs w:val="0"/>
                <w:lang w:eastAsia="ko-KR"/>
              </w:rPr>
              <w:t xml:space="preserve"> un </w:t>
            </w:r>
            <w:proofErr w:type="spellStart"/>
            <w:r w:rsidRPr="008B45DB">
              <w:rPr>
                <w:iCs w:val="0"/>
                <w:lang w:eastAsia="ko-KR"/>
              </w:rPr>
              <w:t>efuzīvais</w:t>
            </w:r>
            <w:proofErr w:type="spellEnd"/>
            <w:r w:rsidRPr="008B45DB">
              <w:rPr>
                <w:iCs w:val="0"/>
                <w:lang w:eastAsia="ko-KR"/>
              </w:rPr>
              <w:t xml:space="preserve"> (ārējais) </w:t>
            </w:r>
            <w:proofErr w:type="spellStart"/>
            <w:r w:rsidRPr="008B45DB">
              <w:rPr>
                <w:iCs w:val="0"/>
                <w:lang w:eastAsia="ko-KR"/>
              </w:rPr>
              <w:t>magmatisms</w:t>
            </w:r>
            <w:proofErr w:type="spellEnd"/>
            <w:r w:rsidRPr="008B45DB">
              <w:rPr>
                <w:iCs w:val="0"/>
                <w:lang w:eastAsia="ko-KR"/>
              </w:rPr>
              <w:t xml:space="preserve"> jeb </w:t>
            </w:r>
            <w:proofErr w:type="spellStart"/>
            <w:r w:rsidRPr="008B45DB">
              <w:rPr>
                <w:iCs w:val="0"/>
                <w:lang w:eastAsia="ko-KR"/>
              </w:rPr>
              <w:t>vulkānisms</w:t>
            </w:r>
            <w:proofErr w:type="spellEnd"/>
            <w:r w:rsidRPr="008B45DB">
              <w:rPr>
                <w:iCs w:val="0"/>
                <w:lang w:eastAsia="ko-KR"/>
              </w:rPr>
              <w:t xml:space="preserve">. </w:t>
            </w:r>
            <w:proofErr w:type="spellStart"/>
            <w:r w:rsidRPr="008B45DB">
              <w:rPr>
                <w:iCs w:val="0"/>
                <w:lang w:eastAsia="ko-KR"/>
              </w:rPr>
              <w:t>Intruzīvo</w:t>
            </w:r>
            <w:proofErr w:type="spellEnd"/>
            <w:r w:rsidRPr="008B45DB">
              <w:rPr>
                <w:iCs w:val="0"/>
                <w:lang w:eastAsia="ko-KR"/>
              </w:rPr>
              <w:t xml:space="preserve"> magmatisko iežu iegulu izplatītākās formas. Vulkānisma procesi. Vulkāniskā aparāta uzbūve. Vulkānu klasifikācija. Vulkānu izvirduma produkti: cietie </w:t>
            </w:r>
            <w:proofErr w:type="spellStart"/>
            <w:r w:rsidRPr="008B45DB">
              <w:rPr>
                <w:iCs w:val="0"/>
                <w:lang w:eastAsia="ko-KR"/>
              </w:rPr>
              <w:t>izvirdumprodukti</w:t>
            </w:r>
            <w:proofErr w:type="spellEnd"/>
            <w:r w:rsidRPr="008B45DB">
              <w:rPr>
                <w:iCs w:val="0"/>
                <w:lang w:eastAsia="ko-KR"/>
              </w:rPr>
              <w:t xml:space="preserve">, šķidrie </w:t>
            </w:r>
            <w:proofErr w:type="spellStart"/>
            <w:r w:rsidRPr="008B45DB">
              <w:rPr>
                <w:iCs w:val="0"/>
                <w:lang w:eastAsia="ko-KR"/>
              </w:rPr>
              <w:t>izvirdumprodukti</w:t>
            </w:r>
            <w:proofErr w:type="spellEnd"/>
            <w:r w:rsidRPr="008B45DB">
              <w:rPr>
                <w:iCs w:val="0"/>
                <w:lang w:eastAsia="ko-KR"/>
              </w:rPr>
              <w:t xml:space="preserve"> un gāzveida </w:t>
            </w:r>
            <w:proofErr w:type="spellStart"/>
            <w:r w:rsidRPr="008B45DB">
              <w:rPr>
                <w:iCs w:val="0"/>
                <w:lang w:eastAsia="ko-KR"/>
              </w:rPr>
              <w:t>izvirdumprodukti</w:t>
            </w:r>
            <w:proofErr w:type="spellEnd"/>
            <w:r w:rsidRPr="008B45DB">
              <w:rPr>
                <w:iCs w:val="0"/>
                <w:lang w:eastAsia="ko-KR"/>
              </w:rPr>
              <w:t xml:space="preserve">. Vulkānu izvietojum uz Zemeslodes. Metamorfisms. Galvenie metamorfisma faktori. </w:t>
            </w:r>
            <w:proofErr w:type="spellStart"/>
            <w:r w:rsidRPr="008B45DB">
              <w:rPr>
                <w:iCs w:val="0"/>
                <w:lang w:eastAsia="ko-KR"/>
              </w:rPr>
              <w:t>Kataklastiskais</w:t>
            </w:r>
            <w:proofErr w:type="spellEnd"/>
            <w:r w:rsidRPr="008B45DB">
              <w:rPr>
                <w:iCs w:val="0"/>
                <w:lang w:eastAsia="ko-KR"/>
              </w:rPr>
              <w:t xml:space="preserve">, </w:t>
            </w:r>
            <w:proofErr w:type="spellStart"/>
            <w:r w:rsidRPr="008B45DB">
              <w:rPr>
                <w:iCs w:val="0"/>
                <w:lang w:eastAsia="ko-KR"/>
              </w:rPr>
              <w:t>metasomatiskais</w:t>
            </w:r>
            <w:proofErr w:type="spellEnd"/>
            <w:r w:rsidRPr="008B45DB">
              <w:rPr>
                <w:iCs w:val="0"/>
                <w:lang w:eastAsia="ko-KR"/>
              </w:rPr>
              <w:t xml:space="preserve">, </w:t>
            </w:r>
            <w:proofErr w:type="spellStart"/>
            <w:r w:rsidRPr="008B45DB">
              <w:rPr>
                <w:iCs w:val="0"/>
                <w:lang w:eastAsia="ko-KR"/>
              </w:rPr>
              <w:lastRenderedPageBreak/>
              <w:t>kontaktmetamorfisms</w:t>
            </w:r>
            <w:proofErr w:type="spellEnd"/>
            <w:r w:rsidRPr="008B45DB">
              <w:rPr>
                <w:iCs w:val="0"/>
                <w:lang w:eastAsia="ko-KR"/>
              </w:rPr>
              <w:t xml:space="preserve">, reģionālais metamorfisms. Seismiskā aktivitāte. Zemestrīces, to iespējamie izcelšanās cēloņi, zemestrīču ģenētiskā klasifikācija. Zemestrīces spēks un enerģija. </w:t>
            </w:r>
            <w:proofErr w:type="spellStart"/>
            <w:r w:rsidRPr="008B45DB">
              <w:rPr>
                <w:iCs w:val="0"/>
                <w:lang w:eastAsia="ko-KR"/>
              </w:rPr>
              <w:t>Magnitūda</w:t>
            </w:r>
            <w:proofErr w:type="spellEnd"/>
            <w:r w:rsidRPr="008B45DB">
              <w:rPr>
                <w:iCs w:val="0"/>
                <w:lang w:eastAsia="ko-KR"/>
              </w:rPr>
              <w:t xml:space="preserve">. Zemestrīču izplatība. Tektoniskās kustības. Ar Zemes tektoniskajām kustībām saistītā jūras transgresija un regresija. Iežu slāņu deformācijas un krokošanās kustības, disjunktīvās kustības. Tektonisko lūzumu tipi. Ģeoloģiskā riska noskaidrošana un kartēšana saistībā ar </w:t>
            </w:r>
            <w:proofErr w:type="spellStart"/>
            <w:r w:rsidRPr="008B45DB">
              <w:rPr>
                <w:iCs w:val="0"/>
                <w:lang w:eastAsia="ko-KR"/>
              </w:rPr>
              <w:t>endogēno</w:t>
            </w:r>
            <w:proofErr w:type="spellEnd"/>
            <w:r w:rsidRPr="008B45DB">
              <w:rPr>
                <w:iCs w:val="0"/>
                <w:lang w:eastAsia="ko-KR"/>
              </w:rPr>
              <w:t xml:space="preserve"> ģeoloģisko procesu norisi.</w:t>
            </w:r>
            <w:r w:rsidR="00B05AF3">
              <w:rPr>
                <w:iCs w:val="0"/>
                <w:lang w:eastAsia="ko-KR"/>
              </w:rPr>
              <w:t xml:space="preserve"> </w:t>
            </w:r>
            <w:r w:rsidR="00CA4D40">
              <w:rPr>
                <w:iCs w:val="0"/>
                <w:lang w:eastAsia="ko-KR"/>
              </w:rPr>
              <w:t>(</w:t>
            </w:r>
            <w:r w:rsidR="00B05AF3" w:rsidRPr="008B369A">
              <w:rPr>
                <w:color w:val="0070C0"/>
              </w:rPr>
              <w:t>L</w:t>
            </w:r>
            <w:r w:rsidR="00B05AF3">
              <w:rPr>
                <w:color w:val="0070C0"/>
              </w:rPr>
              <w:t>4</w:t>
            </w:r>
            <w:r w:rsidR="00B05AF3" w:rsidRPr="008B369A">
              <w:rPr>
                <w:color w:val="0070C0"/>
              </w:rPr>
              <w:t>, Pd</w:t>
            </w:r>
            <w:r w:rsidR="00B05AF3">
              <w:rPr>
                <w:color w:val="0070C0"/>
              </w:rPr>
              <w:t>4</w:t>
            </w:r>
            <w:r w:rsidR="00CA4D40" w:rsidRPr="00CA4D40">
              <w:t>)</w:t>
            </w:r>
          </w:p>
          <w:p w14:paraId="158C3F3A" w14:textId="77777777" w:rsidR="008B45DB" w:rsidRPr="008B45DB" w:rsidRDefault="008B45DB" w:rsidP="008B45DB">
            <w:pPr>
              <w:spacing w:after="60"/>
              <w:ind w:left="34"/>
              <w:rPr>
                <w:iCs w:val="0"/>
                <w:lang w:eastAsia="ko-KR"/>
              </w:rPr>
            </w:pPr>
            <w:r w:rsidRPr="008B45DB">
              <w:rPr>
                <w:iCs w:val="0"/>
                <w:lang w:eastAsia="ko-KR"/>
              </w:rPr>
              <w:t>DINAMISKĀ ĢEOLOĢIJA. EKSOGĒNIE ĢEOLOĢISKIE PROCESI</w:t>
            </w:r>
          </w:p>
          <w:p w14:paraId="087F1B85" w14:textId="3C9B7687" w:rsidR="001F0B1E" w:rsidRDefault="008B45DB" w:rsidP="008B45DB">
            <w:pPr>
              <w:spacing w:after="120"/>
              <w:ind w:left="34"/>
              <w:rPr>
                <w:iCs w:val="0"/>
                <w:lang w:eastAsia="ko-KR"/>
              </w:rPr>
            </w:pPr>
            <w:r w:rsidRPr="008B45DB">
              <w:rPr>
                <w:iCs w:val="0"/>
                <w:lang w:eastAsia="ko-KR"/>
              </w:rPr>
              <w:t xml:space="preserve">Cēloņi un spēki, kuri izraisa </w:t>
            </w:r>
            <w:proofErr w:type="spellStart"/>
            <w:r w:rsidRPr="008B45DB">
              <w:rPr>
                <w:iCs w:val="0"/>
                <w:lang w:eastAsia="ko-KR"/>
              </w:rPr>
              <w:t>eksodinamiskos</w:t>
            </w:r>
            <w:proofErr w:type="spellEnd"/>
            <w:r w:rsidRPr="008B45DB">
              <w:rPr>
                <w:iCs w:val="0"/>
                <w:lang w:eastAsia="ko-KR"/>
              </w:rPr>
              <w:t xml:space="preserve"> ģeoloģiskos procesus. </w:t>
            </w:r>
            <w:proofErr w:type="spellStart"/>
            <w:r w:rsidRPr="008B45DB">
              <w:rPr>
                <w:iCs w:val="0"/>
                <w:lang w:eastAsia="ko-KR"/>
              </w:rPr>
              <w:t>Denudācija</w:t>
            </w:r>
            <w:proofErr w:type="spellEnd"/>
            <w:r w:rsidRPr="008B45DB">
              <w:rPr>
                <w:iCs w:val="0"/>
                <w:lang w:eastAsia="ko-KR"/>
              </w:rPr>
              <w:t xml:space="preserve"> un </w:t>
            </w:r>
            <w:proofErr w:type="spellStart"/>
            <w:r w:rsidRPr="008B45DB">
              <w:rPr>
                <w:iCs w:val="0"/>
                <w:lang w:eastAsia="ko-KR"/>
              </w:rPr>
              <w:t>peneplenizācija</w:t>
            </w:r>
            <w:proofErr w:type="spellEnd"/>
            <w:r w:rsidRPr="008B45DB">
              <w:rPr>
                <w:iCs w:val="0"/>
                <w:lang w:eastAsia="ko-KR"/>
              </w:rPr>
              <w:t xml:space="preserve">. Iežu fizikālā un ķīmiskā dēdēšana. Dēdēšanas produkti, to pārgulsnēšana. Pazemes ūdeņu veidošanās mehānisms. Pazemes ūdeņu ģeoloģiskā darbība. Šķīdināšanas, izgulsnēšanās, irdināšanas un cementēšanas procesi. Karsta un sufozijas procesi. Alas. Nogāžu procesi, to klasifikācija. Noslīdeņi, to veidošanās un tipoloģija. Tekošo ūdeņu ģeoloģiskā darbība, tās fizikālie pamati un noteicošie faktori. Virszemes notece. Noskalošanas procesi. </w:t>
            </w:r>
            <w:proofErr w:type="spellStart"/>
            <w:r w:rsidRPr="008B45DB">
              <w:rPr>
                <w:iCs w:val="0"/>
                <w:lang w:eastAsia="ko-KR"/>
              </w:rPr>
              <w:t>Delūvijs</w:t>
            </w:r>
            <w:proofErr w:type="spellEnd"/>
            <w:r w:rsidRPr="008B45DB">
              <w:rPr>
                <w:iCs w:val="0"/>
                <w:lang w:eastAsia="ko-KR"/>
              </w:rPr>
              <w:t xml:space="preserve">. Gravu veidošanās. </w:t>
            </w:r>
            <w:proofErr w:type="spellStart"/>
            <w:r w:rsidRPr="008B45DB">
              <w:rPr>
                <w:iCs w:val="0"/>
                <w:lang w:eastAsia="ko-KR"/>
              </w:rPr>
              <w:t>Prolūvijs</w:t>
            </w:r>
            <w:proofErr w:type="spellEnd"/>
            <w:r w:rsidRPr="008B45DB">
              <w:rPr>
                <w:iCs w:val="0"/>
                <w:lang w:eastAsia="ko-KR"/>
              </w:rPr>
              <w:t xml:space="preserve">. </w:t>
            </w:r>
            <w:proofErr w:type="spellStart"/>
            <w:r w:rsidRPr="008B45DB">
              <w:rPr>
                <w:iCs w:val="0"/>
                <w:lang w:eastAsia="ko-KR"/>
              </w:rPr>
              <w:t>Soliflukcija</w:t>
            </w:r>
            <w:proofErr w:type="spellEnd"/>
            <w:r w:rsidRPr="008B45DB">
              <w:rPr>
                <w:iCs w:val="0"/>
                <w:lang w:eastAsia="ko-KR"/>
              </w:rPr>
              <w:t xml:space="preserve"> un </w:t>
            </w:r>
            <w:proofErr w:type="spellStart"/>
            <w:r w:rsidRPr="008B45DB">
              <w:rPr>
                <w:iCs w:val="0"/>
                <w:lang w:eastAsia="ko-KR"/>
              </w:rPr>
              <w:t>kripa</w:t>
            </w:r>
            <w:proofErr w:type="spellEnd"/>
            <w:r w:rsidRPr="008B45DB">
              <w:rPr>
                <w:iCs w:val="0"/>
                <w:lang w:eastAsia="ko-KR"/>
              </w:rPr>
              <w:t xml:space="preserve"> parādības. Upju ģeoloģiskā darbība, tās fizikālie pamati. Upes ielejas elementi. Upju ieleju izvietojuma saistība ar teritorijas ģeoloģisko uzbūvi un reljefu. Upju erozijas veidi: dziļuma erozija un sānu erozija. Erozijas bāze. Upju gultņu tipi un gultnes procesi. Upju palieņu un </w:t>
            </w:r>
            <w:proofErr w:type="spellStart"/>
            <w:r w:rsidRPr="008B45DB">
              <w:rPr>
                <w:iCs w:val="0"/>
                <w:lang w:eastAsia="ko-KR"/>
              </w:rPr>
              <w:t>virspalu</w:t>
            </w:r>
            <w:proofErr w:type="spellEnd"/>
            <w:r w:rsidRPr="008B45DB">
              <w:rPr>
                <w:iCs w:val="0"/>
                <w:lang w:eastAsia="ko-KR"/>
              </w:rPr>
              <w:t xml:space="preserve"> </w:t>
            </w:r>
            <w:proofErr w:type="spellStart"/>
            <w:r w:rsidRPr="008B45DB">
              <w:rPr>
                <w:iCs w:val="0"/>
                <w:lang w:eastAsia="ko-KR"/>
              </w:rPr>
              <w:t>terasu</w:t>
            </w:r>
            <w:proofErr w:type="spellEnd"/>
            <w:r w:rsidRPr="008B45DB">
              <w:rPr>
                <w:iCs w:val="0"/>
                <w:lang w:eastAsia="ko-KR"/>
              </w:rPr>
              <w:t xml:space="preserve"> veidošanās mehānisms. Krāču un ūdenskritumu veidošanās mehānisms. Upju līkumošana (</w:t>
            </w:r>
            <w:proofErr w:type="spellStart"/>
            <w:r w:rsidRPr="008B45DB">
              <w:rPr>
                <w:iCs w:val="0"/>
                <w:lang w:eastAsia="ko-KR"/>
              </w:rPr>
              <w:t>meandrēšana</w:t>
            </w:r>
            <w:proofErr w:type="spellEnd"/>
            <w:r w:rsidRPr="008B45DB">
              <w:rPr>
                <w:iCs w:val="0"/>
                <w:lang w:eastAsia="ko-KR"/>
              </w:rPr>
              <w:t xml:space="preserve">) un meandru veidošanās, meandru raksturlielumi.  Viļņu ģeoloģiskā darbība jūru un ezeru piekrastēs, tās fizikālie pamati. Abrāzija, tās intensitāti noteicošie faktori. Transportējošā un akumulējošā darbība, to veidotās reljefa formas. Purvu ģeoloģiskā darbība. Purvu veidošanās mehānisms un tipoloģija. Vēja ģeoloģiskā darbība, tās fizikālie pamati. Deflācija un </w:t>
            </w:r>
            <w:proofErr w:type="spellStart"/>
            <w:r w:rsidRPr="008B45DB">
              <w:rPr>
                <w:iCs w:val="0"/>
                <w:lang w:eastAsia="ko-KR"/>
              </w:rPr>
              <w:t>korāzija</w:t>
            </w:r>
            <w:proofErr w:type="spellEnd"/>
            <w:r w:rsidRPr="008B45DB">
              <w:rPr>
                <w:iCs w:val="0"/>
                <w:lang w:eastAsia="ko-KR"/>
              </w:rPr>
              <w:t xml:space="preserve"> (vēja erozija), transports un akumulācija. Vēja ģeoloģiskās darbības radītās reljefa formas. Ledāju ģeoloģiskā darbība. Ledāju tipi. Ledāju veidošanās un kustības mehānisms. Kvartāra apledojumi, to nozīme Ziemeļamerikas, Eiropas un Latvijas virsmas reljefa izveidē. Iespējamie apledojuma cēloņi. Ledāja ārdošā darbība (</w:t>
            </w:r>
            <w:proofErr w:type="spellStart"/>
            <w:r w:rsidRPr="008B45DB">
              <w:rPr>
                <w:iCs w:val="0"/>
                <w:lang w:eastAsia="ko-KR"/>
              </w:rPr>
              <w:t>eksarācija</w:t>
            </w:r>
            <w:proofErr w:type="spellEnd"/>
            <w:r w:rsidRPr="008B45DB">
              <w:rPr>
                <w:iCs w:val="0"/>
                <w:lang w:eastAsia="ko-KR"/>
              </w:rPr>
              <w:t xml:space="preserve">), tās veidotās reljefa formas. Ledāja transportējošā un akumulējošā darbība. Ledāja </w:t>
            </w:r>
            <w:proofErr w:type="spellStart"/>
            <w:r w:rsidRPr="008B45DB">
              <w:rPr>
                <w:iCs w:val="0"/>
                <w:lang w:eastAsia="ko-KR"/>
              </w:rPr>
              <w:t>glaciotektoniskā</w:t>
            </w:r>
            <w:proofErr w:type="spellEnd"/>
            <w:r w:rsidRPr="008B45DB">
              <w:rPr>
                <w:iCs w:val="0"/>
                <w:lang w:eastAsia="ko-KR"/>
              </w:rPr>
              <w:t xml:space="preserve"> darbība. Morēna, tās veidošanās un tipi. Cilvēka darbība, tās nozīme ģeoloģisko procesu kontekstā. </w:t>
            </w:r>
            <w:proofErr w:type="spellStart"/>
            <w:r w:rsidRPr="008B45DB">
              <w:rPr>
                <w:iCs w:val="0"/>
                <w:lang w:eastAsia="ko-KR"/>
              </w:rPr>
              <w:t>Tehnogēnie</w:t>
            </w:r>
            <w:proofErr w:type="spellEnd"/>
            <w:r w:rsidRPr="008B45DB">
              <w:rPr>
                <w:iCs w:val="0"/>
                <w:lang w:eastAsia="ko-KR"/>
              </w:rPr>
              <w:t xml:space="preserve"> procesi, to ģeoloģiskās sekas. Ģeoloģiskie pētījumi un metodes lauka ģeoloģiskie pētījumi un metodes lauka apstākļos. Ģeoloģiskā riska noskaidrošana un kartēšana saistībā ar eksogēno ģeoloģisko procesu norisi.</w:t>
            </w:r>
            <w:r w:rsidR="00B05AF3">
              <w:rPr>
                <w:iCs w:val="0"/>
                <w:lang w:eastAsia="ko-KR"/>
              </w:rPr>
              <w:t xml:space="preserve"> </w:t>
            </w:r>
            <w:r w:rsidR="00CA4D40">
              <w:rPr>
                <w:iCs w:val="0"/>
                <w:lang w:eastAsia="ko-KR"/>
              </w:rPr>
              <w:t>(</w:t>
            </w:r>
            <w:r w:rsidR="00B05AF3" w:rsidRPr="008B369A">
              <w:rPr>
                <w:color w:val="0070C0"/>
              </w:rPr>
              <w:t>L</w:t>
            </w:r>
            <w:r w:rsidR="00B05AF3">
              <w:rPr>
                <w:color w:val="0070C0"/>
              </w:rPr>
              <w:t>6</w:t>
            </w:r>
            <w:r w:rsidR="00B05AF3" w:rsidRPr="008B369A">
              <w:rPr>
                <w:color w:val="0070C0"/>
              </w:rPr>
              <w:t>, Pd</w:t>
            </w:r>
            <w:r w:rsidR="00B05AF3">
              <w:rPr>
                <w:color w:val="0070C0"/>
              </w:rPr>
              <w:t>6</w:t>
            </w:r>
            <w:r w:rsidR="00CA4D40" w:rsidRPr="00CA4D40">
              <w:t>)</w:t>
            </w:r>
          </w:p>
          <w:p w14:paraId="0F4F6675" w14:textId="77777777" w:rsidR="008B45DB" w:rsidRPr="00026C21" w:rsidRDefault="008B45DB" w:rsidP="008B45DB">
            <w:pPr>
              <w:ind w:left="34"/>
              <w:jc w:val="both"/>
              <w:rPr>
                <w:i/>
                <w:color w:val="0070C0"/>
                <w:lang w:eastAsia="ko-KR"/>
              </w:rPr>
            </w:pPr>
            <w:r w:rsidRPr="00026C21">
              <w:rPr>
                <w:i/>
                <w:color w:val="0070C0"/>
                <w:lang w:eastAsia="ko-KR"/>
              </w:rPr>
              <w:t>L -  lekcija</w:t>
            </w:r>
          </w:p>
          <w:p w14:paraId="741A3F43" w14:textId="77777777" w:rsidR="008B45DB" w:rsidRPr="00026C21" w:rsidRDefault="008B45DB" w:rsidP="008B45DB">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28B76CD6" w14:textId="2DF9E65A" w:rsidR="008B45DB" w:rsidRPr="001F0B1E" w:rsidRDefault="008B45DB" w:rsidP="008B45DB">
            <w:pPr>
              <w:spacing w:after="120"/>
              <w:ind w:left="34"/>
              <w:rPr>
                <w:iCs w:val="0"/>
                <w:color w:val="0070C0"/>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5C52E6F6" w:rsidR="001F0B1E" w:rsidRPr="006058F3" w:rsidRDefault="005F43FB" w:rsidP="00F6341D">
            <w:pPr>
              <w:pStyle w:val="ListParagraph"/>
              <w:numPr>
                <w:ilvl w:val="0"/>
                <w:numId w:val="38"/>
              </w:numPr>
              <w:contextualSpacing w:val="0"/>
              <w:rPr>
                <w:color w:val="auto"/>
              </w:rPr>
            </w:pPr>
            <w:r w:rsidRPr="00477F1D">
              <w:rPr>
                <w:color w:val="auto"/>
              </w:rPr>
              <w:t xml:space="preserve">izprot un novērtē </w:t>
            </w:r>
            <w:r>
              <w:rPr>
                <w:color w:val="auto"/>
              </w:rPr>
              <w:t>ģeoloģijas</w:t>
            </w:r>
            <w:r w:rsidRPr="00477F1D">
              <w:rPr>
                <w:color w:val="auto"/>
              </w:rPr>
              <w:t xml:space="preserve"> pētījumu </w:t>
            </w:r>
            <w:r>
              <w:rPr>
                <w:color w:val="auto"/>
              </w:rPr>
              <w:t xml:space="preserve">saturu un pētījumu rezultātu </w:t>
            </w:r>
            <w:r w:rsidRPr="00477F1D">
              <w:rPr>
                <w:color w:val="auto"/>
              </w:rPr>
              <w:t xml:space="preserve">nozīmi </w:t>
            </w:r>
            <w:r w:rsidRPr="006058F3">
              <w:rPr>
                <w:color w:val="auto"/>
              </w:rPr>
              <w:t xml:space="preserve">cilvēka un vides mijiedarbības analīzē, ģeoloģiskā riska faktoru novērtēšanā, kā arī </w:t>
            </w:r>
            <w:r>
              <w:t>ģeoloģisko zināšanu izmantošanas iespēj</w:t>
            </w:r>
            <w:r w:rsidR="006058F3">
              <w:t>as</w:t>
            </w:r>
            <w:r>
              <w:t xml:space="preserve"> dabas aizsardzības un vides pārvaldības jautājumu risināšanā</w:t>
            </w:r>
            <w:r w:rsidRPr="006058F3">
              <w:rPr>
                <w:color w:val="auto"/>
              </w:rPr>
              <w:t>;</w:t>
            </w:r>
          </w:p>
          <w:p w14:paraId="60966E2C" w14:textId="423E92EC" w:rsidR="005160BF" w:rsidRPr="00F6341D" w:rsidRDefault="006058F3" w:rsidP="00F6341D">
            <w:pPr>
              <w:pStyle w:val="ListParagraph"/>
              <w:numPr>
                <w:ilvl w:val="0"/>
                <w:numId w:val="38"/>
              </w:numPr>
              <w:contextualSpacing w:val="0"/>
              <w:rPr>
                <w:color w:val="auto"/>
              </w:rPr>
            </w:pPr>
            <w:r w:rsidRPr="00F6341D">
              <w:rPr>
                <w:color w:val="auto"/>
              </w:rPr>
              <w:t xml:space="preserve">demonstrē </w:t>
            </w:r>
            <w:r w:rsidR="00F6341D">
              <w:t xml:space="preserve">sistematizētas </w:t>
            </w:r>
            <w:r w:rsidRPr="00F6341D">
              <w:rPr>
                <w:color w:val="auto"/>
              </w:rPr>
              <w:t xml:space="preserve">zināšanas par Zemes attīstības vēsturi, ģeoloģisko uzbūvi un ģeoloģiskajiem procesiem un šo faktoru </w:t>
            </w:r>
            <w:r w:rsidR="00F6341D">
              <w:t xml:space="preserve">atspoguļojumu reljefā, </w:t>
            </w:r>
            <w:r w:rsidRPr="00F6341D">
              <w:rPr>
                <w:color w:val="auto"/>
              </w:rPr>
              <w:t>dabas fizioģeogrāfisk</w:t>
            </w:r>
            <w:r w:rsidR="00F6341D">
              <w:rPr>
                <w:color w:val="auto"/>
              </w:rPr>
              <w:t>ajā</w:t>
            </w:r>
            <w:r w:rsidRPr="00F6341D">
              <w:rPr>
                <w:color w:val="auto"/>
              </w:rPr>
              <w:t xml:space="preserve"> pamatn</w:t>
            </w:r>
            <w:r w:rsidR="00F6341D">
              <w:rPr>
                <w:color w:val="auto"/>
              </w:rPr>
              <w:t>ē</w:t>
            </w:r>
            <w:r w:rsidRPr="00F6341D">
              <w:rPr>
                <w:color w:val="auto"/>
              </w:rPr>
              <w:t xml:space="preserve"> un vides apstākļ</w:t>
            </w:r>
            <w:r w:rsidR="00F6341D">
              <w:rPr>
                <w:color w:val="auto"/>
              </w:rPr>
              <w:t>os</w:t>
            </w:r>
            <w:r w:rsidR="00F6341D" w:rsidRPr="00F6341D">
              <w:rPr>
                <w:color w:val="auto"/>
              </w:rPr>
              <w:t>;</w:t>
            </w:r>
          </w:p>
          <w:p w14:paraId="16D730BF" w14:textId="40D19467" w:rsidR="005160BF" w:rsidRDefault="006058F3" w:rsidP="00F6341D">
            <w:pPr>
              <w:pStyle w:val="ListParagraph"/>
              <w:numPr>
                <w:ilvl w:val="0"/>
                <w:numId w:val="38"/>
              </w:numPr>
              <w:contextualSpacing w:val="0"/>
              <w:rPr>
                <w:color w:val="auto"/>
              </w:rPr>
            </w:pPr>
            <w:r w:rsidRPr="006058F3">
              <w:rPr>
                <w:color w:val="auto"/>
              </w:rPr>
              <w:t xml:space="preserve">pārzina </w:t>
            </w:r>
            <w:r w:rsidR="00E27377">
              <w:rPr>
                <w:color w:val="auto"/>
              </w:rPr>
              <w:t>ģeoloģijas nozīmīgākās mūsdienu teorijas</w:t>
            </w:r>
            <w:r w:rsidRPr="006058F3">
              <w:rPr>
                <w:color w:val="auto"/>
              </w:rPr>
              <w:t xml:space="preserve"> un to </w:t>
            </w:r>
            <w:r w:rsidR="00E27377">
              <w:rPr>
                <w:color w:val="auto"/>
              </w:rPr>
              <w:t>pielietojumu dabas likumsakarību interpretācijai</w:t>
            </w:r>
            <w:r w:rsidRPr="006058F3">
              <w:rPr>
                <w:color w:val="auto"/>
              </w:rPr>
              <w:t xml:space="preserve"> atbilstoši ģeo</w:t>
            </w:r>
            <w:r w:rsidR="00E27377">
              <w:rPr>
                <w:color w:val="auto"/>
              </w:rPr>
              <w:t>l</w:t>
            </w:r>
            <w:r w:rsidRPr="006058F3">
              <w:rPr>
                <w:color w:val="auto"/>
              </w:rPr>
              <w:t xml:space="preserve">oģijas </w:t>
            </w:r>
            <w:r w:rsidR="00E27377">
              <w:rPr>
                <w:color w:val="auto"/>
              </w:rPr>
              <w:t>jaunāko</w:t>
            </w:r>
            <w:r w:rsidRPr="006058F3">
              <w:rPr>
                <w:color w:val="auto"/>
              </w:rPr>
              <w:t xml:space="preserve"> sasniegumu līmenim</w:t>
            </w:r>
            <w:r w:rsidR="00E27377">
              <w:rPr>
                <w:color w:val="auto"/>
              </w:rPr>
              <w:t>.</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17A31DB7" w14:textId="1488C541" w:rsidR="00F6341D" w:rsidRPr="00BA1F1B" w:rsidRDefault="00211A2B" w:rsidP="00F6341D">
            <w:pPr>
              <w:pStyle w:val="ListParagraph"/>
              <w:numPr>
                <w:ilvl w:val="0"/>
                <w:numId w:val="38"/>
              </w:numPr>
              <w:contextualSpacing w:val="0"/>
              <w:rPr>
                <w:color w:val="auto"/>
              </w:rPr>
            </w:pPr>
            <w:r w:rsidRPr="00BA1F1B">
              <w:rPr>
                <w:color w:val="auto"/>
              </w:rPr>
              <w:t xml:space="preserve">interpretē ģeoloģiskās kartēšanas datus un ģeoloģisko informāciju </w:t>
            </w:r>
            <w:r w:rsidR="00F6341D" w:rsidRPr="00BA1F1B">
              <w:rPr>
                <w:color w:val="auto"/>
              </w:rPr>
              <w:t xml:space="preserve">un spēj to </w:t>
            </w:r>
            <w:r w:rsidRPr="00BA1F1B">
              <w:rPr>
                <w:color w:val="auto"/>
              </w:rPr>
              <w:t>izmanto</w:t>
            </w:r>
            <w:r w:rsidR="00F6341D" w:rsidRPr="00BA1F1B">
              <w:rPr>
                <w:color w:val="auto"/>
              </w:rPr>
              <w:t>t</w:t>
            </w:r>
            <w:r w:rsidRPr="00BA1F1B">
              <w:rPr>
                <w:color w:val="auto"/>
              </w:rPr>
              <w:t xml:space="preserve"> </w:t>
            </w:r>
            <w:r w:rsidR="00F6341D" w:rsidRPr="00BA1F1B">
              <w:rPr>
                <w:color w:val="auto"/>
              </w:rPr>
              <w:t>vides problēmu analīzē;</w:t>
            </w:r>
          </w:p>
          <w:p w14:paraId="624C6A3B" w14:textId="4B85FE5D" w:rsidR="00F6341D" w:rsidRPr="00BA1F1B" w:rsidRDefault="00F6341D" w:rsidP="00F6341D">
            <w:pPr>
              <w:pStyle w:val="ListParagraph"/>
              <w:numPr>
                <w:ilvl w:val="0"/>
                <w:numId w:val="38"/>
              </w:numPr>
              <w:contextualSpacing w:val="0"/>
              <w:rPr>
                <w:color w:val="auto"/>
              </w:rPr>
            </w:pPr>
            <w:r w:rsidRPr="00BA1F1B">
              <w:rPr>
                <w:color w:val="auto"/>
              </w:rPr>
              <w:t>izmanto zināšanas un spēj veikt zinātnisku vai lietišķu pētniecisku darbību ģeoloģijas jomā, prot izvēlēties un pielietot piemērotākās lauka, ģeofizikālās un kamerālās metodes datu ieguvei un apstrādei;</w:t>
            </w:r>
          </w:p>
          <w:p w14:paraId="3015FD79" w14:textId="6E7C1757" w:rsidR="00F6341D" w:rsidRPr="00BA1F1B" w:rsidRDefault="00F6341D" w:rsidP="00F6341D">
            <w:pPr>
              <w:pStyle w:val="ListParagraph"/>
              <w:numPr>
                <w:ilvl w:val="0"/>
                <w:numId w:val="38"/>
              </w:numPr>
              <w:contextualSpacing w:val="0"/>
              <w:rPr>
                <w:color w:val="auto"/>
              </w:rPr>
            </w:pPr>
            <w:r w:rsidRPr="00BA1F1B">
              <w:rPr>
                <w:color w:val="auto"/>
              </w:rPr>
              <w:t xml:space="preserve">prot formulēt un analītiski aprakstīt ģeoloģisko pētījumu rezultātus, spēj tos izskaidrot un argumentēti diskutēt par problēmām un risinājumiem, un pamatot savu viedokli; </w:t>
            </w:r>
          </w:p>
          <w:p w14:paraId="0BFF11A6" w14:textId="09D939A2" w:rsidR="005160BF" w:rsidRPr="00BA1F1B" w:rsidRDefault="00F6341D" w:rsidP="00F6341D">
            <w:pPr>
              <w:pStyle w:val="ListParagraph"/>
              <w:numPr>
                <w:ilvl w:val="0"/>
                <w:numId w:val="38"/>
              </w:numPr>
              <w:contextualSpacing w:val="0"/>
              <w:rPr>
                <w:color w:val="auto"/>
              </w:rPr>
            </w:pPr>
            <w:r w:rsidRPr="00BA1F1B">
              <w:rPr>
                <w:color w:val="auto"/>
              </w:rPr>
              <w:lastRenderedPageBreak/>
              <w:t>demonstrē ģeoloģijas zinātniskās terminoloģijas pārzināšanu mutvārdu un rakstveida komunikācijā, kritisko domāšanu un patstāvīgā un grupas darba prasmes, pielietojot tās praksē;</w:t>
            </w:r>
          </w:p>
          <w:p w14:paraId="01B7DE9C" w14:textId="77777777" w:rsidR="005160BF" w:rsidRDefault="005160BF" w:rsidP="005160BF">
            <w:pPr>
              <w:pStyle w:val="ListParagraph"/>
              <w:ind w:left="380"/>
              <w:contextualSpacing w:val="0"/>
              <w:rPr>
                <w:color w:val="auto"/>
              </w:rPr>
            </w:pPr>
          </w:p>
          <w:p w14:paraId="2A02579F" w14:textId="68B75404" w:rsidR="00BA1F1B" w:rsidRPr="00BA1F1B" w:rsidRDefault="005160BF" w:rsidP="00BA1F1B">
            <w:pPr>
              <w:ind w:left="20"/>
            </w:pPr>
            <w:r w:rsidRPr="005160BF">
              <w:rPr>
                <w:color w:val="0070C0"/>
              </w:rPr>
              <w:t>KOMPETENCE:</w:t>
            </w:r>
          </w:p>
          <w:p w14:paraId="2680D0EF" w14:textId="507DDFC2" w:rsidR="005160BF" w:rsidRPr="005160BF" w:rsidRDefault="00BA1F1B" w:rsidP="00BA1F1B">
            <w:pPr>
              <w:pStyle w:val="ListParagraph"/>
              <w:numPr>
                <w:ilvl w:val="0"/>
                <w:numId w:val="38"/>
              </w:numPr>
              <w:contextualSpacing w:val="0"/>
              <w:rPr>
                <w:color w:val="auto"/>
              </w:rPr>
            </w:pPr>
            <w:r w:rsidRPr="005D5CB1">
              <w:rPr>
                <w:color w:val="auto"/>
              </w:rPr>
              <w:t xml:space="preserve">izmanto iegūtās zināšanas un prasmes, lai </w:t>
            </w:r>
            <w:r w:rsidR="00350AB6">
              <w:rPr>
                <w:color w:val="auto"/>
              </w:rPr>
              <w:t xml:space="preserve">individuāli vai komandā </w:t>
            </w:r>
            <w:r w:rsidRPr="005D5CB1">
              <w:rPr>
                <w:color w:val="auto"/>
              </w:rPr>
              <w:t>veiktu pētījumus ar lauka un laboratorijas instrumentiem un datorprogrammām, fiks</w:t>
            </w:r>
            <w:r>
              <w:rPr>
                <w:color w:val="auto"/>
              </w:rPr>
              <w:t>ējot</w:t>
            </w:r>
            <w:r w:rsidRPr="005D5CB1">
              <w:rPr>
                <w:color w:val="auto"/>
              </w:rPr>
              <w:t>, apstrād</w:t>
            </w:r>
            <w:r>
              <w:rPr>
                <w:color w:val="auto"/>
              </w:rPr>
              <w:t>ājot</w:t>
            </w:r>
            <w:r w:rsidRPr="005D5CB1">
              <w:rPr>
                <w:color w:val="auto"/>
              </w:rPr>
              <w:t xml:space="preserve"> un interpret</w:t>
            </w:r>
            <w:r>
              <w:rPr>
                <w:color w:val="auto"/>
              </w:rPr>
              <w:t>ējot</w:t>
            </w:r>
            <w:r w:rsidRPr="005D5CB1">
              <w:rPr>
                <w:color w:val="auto"/>
              </w:rPr>
              <w:t xml:space="preserve"> </w:t>
            </w:r>
            <w:r w:rsidR="00350AB6">
              <w:rPr>
                <w:color w:val="auto"/>
              </w:rPr>
              <w:t xml:space="preserve">ģeoloģiskos </w:t>
            </w:r>
            <w:r w:rsidRPr="005D5CB1">
              <w:rPr>
                <w:color w:val="auto"/>
              </w:rPr>
              <w:t>datu</w:t>
            </w:r>
            <w:r>
              <w:rPr>
                <w:color w:val="auto"/>
              </w:rPr>
              <w:t>s</w:t>
            </w:r>
            <w:r w:rsidR="00350AB6">
              <w:rPr>
                <w:color w:val="auto"/>
              </w:rPr>
              <w:t>;</w:t>
            </w:r>
          </w:p>
          <w:p w14:paraId="316BA578" w14:textId="19694909" w:rsidR="005160BF" w:rsidRPr="00350AB6" w:rsidRDefault="00BA1F1B" w:rsidP="00350AB6">
            <w:pPr>
              <w:pStyle w:val="ListParagraph"/>
              <w:numPr>
                <w:ilvl w:val="0"/>
                <w:numId w:val="38"/>
              </w:numPr>
              <w:contextualSpacing w:val="0"/>
              <w:rPr>
                <w:color w:val="auto"/>
              </w:rPr>
            </w:pPr>
            <w:r w:rsidRPr="005D5CB1">
              <w:rPr>
                <w:color w:val="auto"/>
              </w:rPr>
              <w:t xml:space="preserve">izprot </w:t>
            </w:r>
            <w:r>
              <w:rPr>
                <w:color w:val="auto"/>
              </w:rPr>
              <w:t xml:space="preserve">zinātniskās darbības </w:t>
            </w:r>
            <w:r w:rsidRPr="005D5CB1">
              <w:rPr>
                <w:color w:val="auto"/>
              </w:rPr>
              <w:t>profesionālo ētiku, izvērtē</w:t>
            </w:r>
            <w:r>
              <w:rPr>
                <w:color w:val="auto"/>
              </w:rPr>
              <w:t xml:space="preserve"> savas darbības un pētījumu</w:t>
            </w:r>
            <w:r w:rsidRPr="005D5CB1">
              <w:rPr>
                <w:color w:val="auto"/>
              </w:rPr>
              <w:t xml:space="preserve"> </w:t>
            </w:r>
            <w:r>
              <w:rPr>
                <w:color w:val="auto"/>
              </w:rPr>
              <w:t>i</w:t>
            </w:r>
            <w:r w:rsidRPr="005D5CB1">
              <w:t xml:space="preserve">etekmi uz </w:t>
            </w:r>
            <w:r>
              <w:t xml:space="preserve">konkrētās jomas zinātniskās domas attīstību un to </w:t>
            </w:r>
            <w:r w:rsidRPr="008655EB">
              <w:rPr>
                <w:color w:val="auto"/>
              </w:rPr>
              <w:t>izmantošan</w:t>
            </w:r>
            <w:r>
              <w:rPr>
                <w:color w:val="auto"/>
              </w:rPr>
              <w:t>u vides</w:t>
            </w:r>
            <w:r w:rsidRPr="008655EB">
              <w:rPr>
                <w:color w:val="auto"/>
              </w:rPr>
              <w:t xml:space="preserve"> </w:t>
            </w:r>
            <w:r w:rsidR="00350AB6">
              <w:rPr>
                <w:color w:val="auto"/>
              </w:rPr>
              <w:t>aizsardzībā</w:t>
            </w:r>
            <w:r>
              <w:rPr>
                <w:color w:val="auto"/>
              </w:rPr>
              <w:t>.</w:t>
            </w:r>
          </w:p>
          <w:p w14:paraId="42297808" w14:textId="77777777" w:rsidR="001F0B1E" w:rsidRPr="005160BF" w:rsidRDefault="001F0B1E" w:rsidP="00350AB6">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032A21F" w14:textId="77777777" w:rsidR="002B19AA" w:rsidRPr="008E2EF9" w:rsidRDefault="002B19AA" w:rsidP="002B19AA">
            <w:r w:rsidRPr="008E2EF9">
              <w:t>Pirms katras nodarbības studējošie iepazīstas ar nodarbības tematu un atbilstošo zinātnisko un mācību literatūru un periodiku vai Interneta informācijas avotiem.</w:t>
            </w:r>
          </w:p>
          <w:p w14:paraId="41825548" w14:textId="74F9AEF7" w:rsidR="002B19AA" w:rsidRPr="008E2EF9" w:rsidRDefault="002B19AA" w:rsidP="002B19AA">
            <w:r w:rsidRPr="008E2EF9">
              <w:t>Patstāvīgais darbs paredzēts pēc katras lekcijas un pēc katra laboratorijas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laboratorijas darbus un veicot rezultātu vizualizāciju par kursa aprakstā definētajām tēmām.</w:t>
            </w:r>
          </w:p>
          <w:p w14:paraId="400E72B7" w14:textId="77777777" w:rsidR="002B19AA" w:rsidRPr="008E2EF9" w:rsidRDefault="002B19AA" w:rsidP="002B19AA">
            <w:pPr>
              <w:spacing w:after="120"/>
            </w:pPr>
            <w:r w:rsidRPr="008E2EF9">
              <w:t xml:space="preserve">Studējošie patstāvīgā darba ietvaros gatavojas kursa </w:t>
            </w:r>
            <w:proofErr w:type="spellStart"/>
            <w:r w:rsidRPr="008E2EF9">
              <w:t>starppārbaudījumiem</w:t>
            </w:r>
            <w:proofErr w:type="spellEnd"/>
            <w:r w:rsidRPr="008E2EF9">
              <w:t xml:space="preserve"> (4 kontroldarbi </w:t>
            </w:r>
            <w:r w:rsidRPr="008E2EF9">
              <w:rPr>
                <w:i/>
                <w:iCs w:val="0"/>
              </w:rPr>
              <w:t>e</w:t>
            </w:r>
            <w:r w:rsidRPr="008E2EF9">
              <w:t xml:space="preserve">-studiju vidē MOODLE) un noslēguma pārbaudījumam – eksāmenam. </w:t>
            </w:r>
          </w:p>
          <w:p w14:paraId="05539BDE" w14:textId="71BFC67F" w:rsidR="002B19AA" w:rsidRPr="008E2EF9" w:rsidRDefault="002B19AA" w:rsidP="002B19AA">
            <w:r w:rsidRPr="008E2EF9">
              <w:t xml:space="preserve">1. kontroldarbs. Ģeoloģijas metodoloģija. Zemes garozu veidojošo iežu vecums tā noteikšanas metodes. Zemes ģeoloģiskā vēsture. </w:t>
            </w:r>
          </w:p>
          <w:p w14:paraId="738F4EC4" w14:textId="4C678C99" w:rsidR="002B19AA" w:rsidRPr="008E2EF9" w:rsidRDefault="002B19AA" w:rsidP="002B19AA">
            <w:r w:rsidRPr="008E2EF9">
              <w:t xml:space="preserve">2. kontroldarbs. Zemes iekšējā uzbūve un sastāvs. Zemes garozas tipi un to ģeogrāfiskā izplatība. </w:t>
            </w:r>
          </w:p>
          <w:p w14:paraId="5BCD9B1B" w14:textId="5D390630" w:rsidR="002B19AA" w:rsidRPr="008E2EF9" w:rsidRDefault="002B19AA" w:rsidP="002B19AA">
            <w:r w:rsidRPr="008E2EF9">
              <w:t xml:space="preserve">3. kontroldarbs. Litosfēras plātņu </w:t>
            </w:r>
            <w:proofErr w:type="spellStart"/>
            <w:r w:rsidRPr="008E2EF9">
              <w:t>tektonikas</w:t>
            </w:r>
            <w:proofErr w:type="spellEnd"/>
            <w:r w:rsidRPr="008E2EF9">
              <w:t xml:space="preserve"> teorija. Ģeoloģisko procesu norises un to izplatības saistība ar litosfēras plātņu tektoniku.</w:t>
            </w:r>
          </w:p>
          <w:p w14:paraId="51F78128" w14:textId="41AC105F" w:rsidR="001F0B1E" w:rsidRPr="002B19AA" w:rsidRDefault="002B19AA" w:rsidP="002B19AA">
            <w:pPr>
              <w:spacing w:after="160" w:line="259" w:lineRule="auto"/>
              <w:rPr>
                <w:color w:val="0000FF"/>
              </w:rPr>
            </w:pPr>
            <w:r w:rsidRPr="008E2EF9">
              <w:t xml:space="preserve">4. kontroldarbs. </w:t>
            </w:r>
            <w:proofErr w:type="spellStart"/>
            <w:r w:rsidRPr="008E2EF9">
              <w:t>Intruzīvais</w:t>
            </w:r>
            <w:proofErr w:type="spellEnd"/>
            <w:r w:rsidRPr="008E2EF9">
              <w:t xml:space="preserve"> un </w:t>
            </w:r>
            <w:proofErr w:type="spellStart"/>
            <w:r w:rsidRPr="008E2EF9">
              <w:t>efuzīvais</w:t>
            </w:r>
            <w:proofErr w:type="spellEnd"/>
            <w:r w:rsidRPr="008E2EF9">
              <w:t xml:space="preserve"> </w:t>
            </w:r>
            <w:proofErr w:type="spellStart"/>
            <w:r w:rsidRPr="008E2EF9">
              <w:t>magmatisms</w:t>
            </w:r>
            <w:proofErr w:type="spellEnd"/>
            <w:r w:rsidRPr="008E2EF9">
              <w:t>, tektoniskie un seismiskie procesi.</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64B127D7" w14:textId="77777777" w:rsidR="00350AB6" w:rsidRDefault="00350AB6" w:rsidP="00350AB6">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proofErr w:type="spellStart"/>
            <w:r w:rsidRPr="001E0FBF">
              <w:t>ballu</w:t>
            </w:r>
            <w:proofErr w:type="spellEnd"/>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7B5260AF" w14:textId="756823D6" w:rsidR="00350AB6" w:rsidRDefault="00350AB6" w:rsidP="00350AB6">
            <w:r>
              <w:t>Semestra laikā ir izstrādāti un ar sekmīgu atzīmi novērtēti visi studiju kursa programmā paredzētie laboratorijas darbi, sekmīgi nokārtoti 4 kontroldarbi un sekmīgi nokārtots rakstisks eksāmens kursa noslēgumā.</w:t>
            </w:r>
          </w:p>
          <w:p w14:paraId="225403E6" w14:textId="6EE61ADD" w:rsidR="00350AB6" w:rsidRDefault="00350AB6" w:rsidP="00350AB6">
            <w:r>
              <w:t xml:space="preserve">Gala atzīmi par studiju kursu veido sekojošie rezultāti: </w:t>
            </w:r>
            <w:proofErr w:type="spellStart"/>
            <w:r w:rsidRPr="009E11BF">
              <w:rPr>
                <w:u w:val="single"/>
              </w:rPr>
              <w:t>Starppārbaudījumos</w:t>
            </w:r>
            <w:proofErr w:type="spellEnd"/>
            <w:r w:rsidRPr="009E11BF">
              <w:t xml:space="preserve">: (1) </w:t>
            </w:r>
            <w:r>
              <w:t>16</w:t>
            </w:r>
            <w:r w:rsidRPr="009E11BF">
              <w:t xml:space="preserve"> </w:t>
            </w:r>
            <w:r>
              <w:t>laboratorijas</w:t>
            </w:r>
            <w:r w:rsidRPr="009E11BF">
              <w:t xml:space="preserve"> darbos </w:t>
            </w:r>
            <w:r>
              <w:t xml:space="preserve">un patstāvīgo darbu izpildē iegūtie vērtējumi </w:t>
            </w:r>
            <w:r w:rsidRPr="009E11BF">
              <w:t xml:space="preserve">– </w:t>
            </w:r>
            <w:r>
              <w:t>6</w:t>
            </w:r>
            <w:r w:rsidRPr="009E11BF">
              <w:t xml:space="preserve">0% , (2) </w:t>
            </w:r>
            <w:r>
              <w:t xml:space="preserve">4 kontroldarbos iegūtie vērtējumi </w:t>
            </w:r>
            <w:r w:rsidRPr="009E11BF">
              <w:t>– 2</w:t>
            </w:r>
            <w:r>
              <w:t>0</w:t>
            </w:r>
            <w:r w:rsidRPr="009E11BF">
              <w:t>%</w:t>
            </w:r>
            <w:r>
              <w:t xml:space="preserve">. </w:t>
            </w:r>
            <w:r w:rsidRPr="009E11BF">
              <w:rPr>
                <w:u w:val="single"/>
              </w:rPr>
              <w:t>Noslēguma pārbaudījumā</w:t>
            </w:r>
            <w:r w:rsidRPr="009E11BF">
              <w:t>: (</w:t>
            </w:r>
            <w:r>
              <w:t>3</w:t>
            </w:r>
            <w:r w:rsidRPr="009E11BF">
              <w:t xml:space="preserve">) rakstiskā gala eksāmenā – </w:t>
            </w:r>
            <w:r>
              <w:t>20</w:t>
            </w:r>
            <w:r w:rsidRPr="009E11BF">
              <w:t>%</w:t>
            </w:r>
            <w:r>
              <w:t xml:space="preserve"> ar noteikumu, ka katrā no kopējās atzīmes komponentiem vērtējums nedrīkst būt zemāks par 4 ballēm.</w:t>
            </w:r>
          </w:p>
          <w:p w14:paraId="40A87F25" w14:textId="6B31688B" w:rsidR="001F0B1E" w:rsidRDefault="00350AB6" w:rsidP="00350AB6">
            <w:pPr>
              <w:rPr>
                <w:color w:val="0070C0"/>
              </w:rPr>
            </w:pPr>
            <w:r>
              <w:t>Gala atzīmi docētājs nosaka, summējot kursa apguves laikā saņemtos vērtējumus laboratorijas</w:t>
            </w:r>
            <w:r w:rsidRPr="009E11BF">
              <w:t xml:space="preserve"> </w:t>
            </w:r>
            <w:r>
              <w:t xml:space="preserve">darbos, kontroldarbos un eksāmenā, attiecinot iegūto rezultātu % pret konkrētajā studiju kursā maksimāli iegūstamo punktu skaitu. </w:t>
            </w:r>
            <w:r w:rsidRPr="008E4C89">
              <w:t>Vērtējuma skala ballēs (% no maksimāli iegūstamo punktu skaita</w:t>
            </w:r>
            <w:r>
              <w:t xml:space="preserve"> semestrī)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r w:rsidR="001F0B1E" w:rsidRPr="00026C21">
              <w:rPr>
                <w:color w:val="0070C0"/>
              </w:rPr>
              <w:t xml:space="preserve"> </w:t>
            </w:r>
          </w:p>
          <w:p w14:paraId="75C67C06" w14:textId="77777777" w:rsidR="00AF01E1" w:rsidRDefault="00AF01E1" w:rsidP="00350AB6">
            <w:pPr>
              <w:rPr>
                <w:color w:val="0070C0"/>
              </w:rPr>
            </w:pPr>
          </w:p>
          <w:p w14:paraId="02DDEBBD" w14:textId="77777777" w:rsidR="00AF01E1" w:rsidRDefault="00AF01E1" w:rsidP="00350AB6">
            <w:pPr>
              <w:rPr>
                <w:color w:val="0070C0"/>
              </w:rPr>
            </w:pPr>
          </w:p>
          <w:p w14:paraId="7B51E49E" w14:textId="77777777" w:rsidR="00AF01E1" w:rsidRPr="00026C21" w:rsidRDefault="00AF01E1" w:rsidP="00350AB6">
            <w:pPr>
              <w:rPr>
                <w:rFonts w:eastAsia="Times New Roman"/>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350AB6" w:rsidRPr="005160BF" w14:paraId="3C02F864" w14:textId="77777777" w:rsidTr="008E2E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36A95" w14:textId="0FDA7108" w:rsidR="00350AB6" w:rsidRPr="005160BF" w:rsidRDefault="00350AB6" w:rsidP="00350AB6">
                  <w:r>
                    <w:t>Laboratorijas</w:t>
                  </w:r>
                  <w:r w:rsidRPr="009E11BF">
                    <w:t xml:space="preserve"> </w:t>
                  </w:r>
                  <w:r>
                    <w:t>darbu izpilde (kopā 16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CC52C" w14:textId="49C9B4F1" w:rsidR="00350AB6" w:rsidRPr="005160BF" w:rsidRDefault="00D0549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50A2A" w14:textId="54987250"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43DDBA" w14:textId="7766440C"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9DF4C6" w14:textId="294D6A29"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C41F5A" w14:textId="19EE6CA8"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F3AE37" w14:textId="6ACB20A0"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326F4AC0" w14:textId="0DAF91CA"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72936843" w14:textId="2378A902"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1C13BB3E" w14:textId="401F3BC7" w:rsidR="00350AB6" w:rsidRPr="005160BF" w:rsidRDefault="008E2EF9" w:rsidP="008E2EF9">
                  <w:pPr>
                    <w:jc w:val="center"/>
                  </w:pPr>
                  <w:r>
                    <w:t>X</w:t>
                  </w:r>
                </w:p>
              </w:tc>
            </w:tr>
            <w:tr w:rsidR="00350AB6" w:rsidRPr="005160BF" w14:paraId="713D9823" w14:textId="77777777" w:rsidTr="008E2E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702B6" w14:textId="7495790E" w:rsidR="00350AB6" w:rsidRPr="005160BF" w:rsidRDefault="00350AB6" w:rsidP="00350AB6">
                  <w:r w:rsidRPr="0005189C">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004F8" w14:textId="7772A8C2"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1B5385" w14:textId="60FAEADA"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FDC5A" w14:textId="77777777" w:rsidR="00350AB6" w:rsidRPr="005160BF" w:rsidRDefault="00350AB6" w:rsidP="008E2EF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9523AA" w14:textId="77777777" w:rsidR="00350AB6" w:rsidRPr="005160BF" w:rsidRDefault="00350AB6" w:rsidP="008E2EF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8608B9" w14:textId="1510A053"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09847D"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5E2C7CBC" w14:textId="04C12553"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BBA2384"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5EF17C62" w14:textId="77777777" w:rsidR="00350AB6" w:rsidRPr="005160BF" w:rsidRDefault="00350AB6" w:rsidP="008E2EF9">
                  <w:pPr>
                    <w:jc w:val="center"/>
                  </w:pPr>
                </w:p>
              </w:tc>
            </w:tr>
            <w:tr w:rsidR="00350AB6" w:rsidRPr="005160BF" w14:paraId="34B330D9" w14:textId="77777777" w:rsidTr="008E2E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321E6" w14:textId="255214E2" w:rsidR="00350AB6" w:rsidRPr="005160BF" w:rsidRDefault="00350AB6" w:rsidP="00350AB6">
                  <w:r w:rsidRPr="0005189C">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86B78" w14:textId="77777777" w:rsidR="00350AB6" w:rsidRPr="005160BF" w:rsidRDefault="00350AB6" w:rsidP="008E2EF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F9843" w14:textId="77777777" w:rsidR="00350AB6" w:rsidRPr="005160BF" w:rsidRDefault="00350AB6" w:rsidP="008E2EF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108A0" w14:textId="39E35A55"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4B287" w14:textId="620D41F9"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2194B4"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25E97" w14:textId="31A8D828"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730365E0" w14:textId="00C18499"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4682F5B"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0BED967F" w14:textId="77777777" w:rsidR="00350AB6" w:rsidRPr="005160BF" w:rsidRDefault="00350AB6" w:rsidP="008E2EF9">
                  <w:pPr>
                    <w:jc w:val="center"/>
                  </w:pPr>
                </w:p>
              </w:tc>
            </w:tr>
            <w:tr w:rsidR="00350AB6" w:rsidRPr="005160BF" w14:paraId="35157759" w14:textId="77777777" w:rsidTr="008E2E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5BD6D4" w14:textId="58F7F33F" w:rsidR="00350AB6" w:rsidRPr="005160BF" w:rsidRDefault="00350AB6" w:rsidP="00350AB6">
                  <w:r>
                    <w:t>3</w:t>
                  </w:r>
                  <w:r w:rsidRPr="0005189C">
                    <w:t>.starppārbaudījums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4D5CDA" w14:textId="77777777" w:rsidR="00350AB6" w:rsidRPr="005160BF" w:rsidRDefault="00350AB6" w:rsidP="008E2EF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00F3C" w14:textId="5DE890E9"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8523F9" w14:textId="73FE623D"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1E39F" w14:textId="77777777" w:rsidR="00350AB6" w:rsidRPr="005160BF" w:rsidRDefault="00350AB6" w:rsidP="008E2EF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460E45" w14:textId="3579432F"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E6027"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12DBB860" w14:textId="1B0891D7"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123CE643"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55A5256" w14:textId="77777777" w:rsidR="00350AB6" w:rsidRPr="005160BF" w:rsidRDefault="00350AB6" w:rsidP="008E2EF9">
                  <w:pPr>
                    <w:jc w:val="center"/>
                  </w:pPr>
                </w:p>
              </w:tc>
            </w:tr>
            <w:tr w:rsidR="00350AB6" w:rsidRPr="005160BF" w14:paraId="64824A9B" w14:textId="77777777" w:rsidTr="008E2E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563C3" w14:textId="3B3BAD3A" w:rsidR="00350AB6" w:rsidRPr="005160BF" w:rsidRDefault="00350AB6" w:rsidP="00350AB6">
                  <w:r>
                    <w:t>4</w:t>
                  </w:r>
                  <w:r w:rsidRPr="0005189C">
                    <w:t>.starppārbaudījums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D0F3A7" w14:textId="081334F3"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200FE8" w14:textId="3E0C2BF0"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0F00A2" w14:textId="010BA604"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84062" w14:textId="63E2FDB5"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EAE145"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D0DC99"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6BABACD3" w14:textId="32CF97AF"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3412134A" w14:textId="77777777" w:rsidR="00350AB6" w:rsidRPr="005160BF" w:rsidRDefault="00350AB6" w:rsidP="008E2EF9">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347AC271" w14:textId="77777777" w:rsidR="00350AB6" w:rsidRPr="005160BF" w:rsidRDefault="00350AB6" w:rsidP="008E2EF9">
                  <w:pPr>
                    <w:jc w:val="center"/>
                  </w:pPr>
                </w:p>
              </w:tc>
            </w:tr>
            <w:tr w:rsidR="00350AB6" w:rsidRPr="005160BF" w14:paraId="479223FF" w14:textId="6F421B6D" w:rsidTr="008E2E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350AB6" w:rsidRPr="005160BF" w:rsidRDefault="00350AB6" w:rsidP="00350AB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162BE1C6"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2C811451"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6EF5216B"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4D0FF657" w:rsidR="00350AB6" w:rsidRPr="005160BF" w:rsidRDefault="00165D45" w:rsidP="008E2EF9">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786A33CE"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1D525BA0"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7B91D147"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24168DED" w:rsidR="00350AB6" w:rsidRPr="005160BF" w:rsidRDefault="00165D45" w:rsidP="008E2EF9">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23228D" w14:textId="104F7DC4" w:rsidR="00350AB6" w:rsidRPr="005160BF" w:rsidRDefault="00165D45" w:rsidP="008E2EF9">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429F202" w14:textId="77777777" w:rsidR="001F0B1E" w:rsidRPr="00026C21" w:rsidRDefault="001F0B1E" w:rsidP="008C07D6">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0F200BBC" w:rsidR="005160BF" w:rsidRPr="00294615" w:rsidRDefault="005160BF" w:rsidP="005160BF">
            <w:pPr>
              <w:rPr>
                <w:b/>
                <w:bCs w:val="0"/>
              </w:rPr>
            </w:pPr>
            <w:r w:rsidRPr="00294615">
              <w:rPr>
                <w:b/>
                <w:bCs w:val="0"/>
              </w:rPr>
              <w:t>Lekcijas</w:t>
            </w:r>
            <w:r>
              <w:rPr>
                <w:b/>
                <w:bCs w:val="0"/>
              </w:rPr>
              <w:t xml:space="preserve"> (</w:t>
            </w:r>
            <w:r w:rsidR="00226A91">
              <w:rPr>
                <w:b/>
                <w:bCs w:val="0"/>
              </w:rPr>
              <w:t>32</w:t>
            </w:r>
            <w:r>
              <w:rPr>
                <w:b/>
                <w:bCs w:val="0"/>
              </w:rPr>
              <w:t>)</w:t>
            </w:r>
          </w:p>
          <w:p w14:paraId="2F2B6C8F" w14:textId="470D861E" w:rsidR="00972441" w:rsidRDefault="00972441" w:rsidP="0042591A">
            <w:pPr>
              <w:pStyle w:val="ListParagraph"/>
              <w:numPr>
                <w:ilvl w:val="0"/>
                <w:numId w:val="39"/>
              </w:numPr>
              <w:spacing w:after="60"/>
              <w:ind w:left="453" w:hanging="357"/>
              <w:contextualSpacing w:val="0"/>
            </w:pPr>
            <w:r>
              <w:t xml:space="preserve">Ievads ģeoloģijā. Ģeoloģijas vieta dabaszinātņu sistēmā, tās saistība ar citām zinātnēm. Ģeoloģija kā zinātņu komplekss. Ģeoloģisko zināšanu attīstības etapi. Pamatjautājumi un pamatproblēmas, ko risina ģeoloģija. </w:t>
            </w:r>
            <w:r w:rsidR="00CA4D40">
              <w:t>(</w:t>
            </w:r>
            <w:r w:rsidRPr="008B369A">
              <w:rPr>
                <w:color w:val="0070C0"/>
              </w:rPr>
              <w:t>L</w:t>
            </w:r>
            <w:r>
              <w:rPr>
                <w:color w:val="0070C0"/>
              </w:rPr>
              <w:t>2</w:t>
            </w:r>
            <w:r w:rsidRPr="008B369A">
              <w:rPr>
                <w:color w:val="0070C0"/>
              </w:rPr>
              <w:t>, Pd</w:t>
            </w:r>
            <w:r>
              <w:rPr>
                <w:color w:val="0070C0"/>
              </w:rPr>
              <w:t>2</w:t>
            </w:r>
            <w:r w:rsidR="00CA4D40" w:rsidRPr="00CA4D40">
              <w:rPr>
                <w:color w:val="auto"/>
              </w:rPr>
              <w:t>)</w:t>
            </w:r>
          </w:p>
          <w:p w14:paraId="7DBDD586" w14:textId="411E28D6" w:rsidR="00972441" w:rsidRDefault="00972441" w:rsidP="0042591A">
            <w:pPr>
              <w:pStyle w:val="ListParagraph"/>
              <w:numPr>
                <w:ilvl w:val="0"/>
                <w:numId w:val="39"/>
              </w:numPr>
              <w:spacing w:after="60"/>
              <w:ind w:left="453" w:hanging="357"/>
              <w:contextualSpacing w:val="0"/>
            </w:pPr>
            <w:r>
              <w:t xml:space="preserve">Ģeoloģijas </w:t>
            </w:r>
            <w:r w:rsidR="008E2EF9">
              <w:t xml:space="preserve">metodoloģija, </w:t>
            </w:r>
            <w:r>
              <w:t>pētījumu metodes. Lauka un kamerālās pētījumu metodes. Ģeofizikālo metožu pielietojums Zemes zinātnēs un ģeoloģijā Zemes iekš</w:t>
            </w:r>
            <w:r w:rsidR="008E2EF9">
              <w:t>ē</w:t>
            </w:r>
            <w:r>
              <w:t xml:space="preserve">jās uzbūves izpētē. </w:t>
            </w:r>
            <w:proofErr w:type="spellStart"/>
            <w:r>
              <w:t>Datormodelēšanas</w:t>
            </w:r>
            <w:proofErr w:type="spellEnd"/>
            <w:r>
              <w:t xml:space="preserve"> un ĢIS tehnoloģiju pielietojums ģeoloģijā. </w:t>
            </w:r>
            <w:r w:rsidR="00CA4D40">
              <w:t>(</w:t>
            </w:r>
            <w:r w:rsidRPr="008B369A">
              <w:rPr>
                <w:color w:val="0070C0"/>
              </w:rPr>
              <w:t>L</w:t>
            </w:r>
            <w:r>
              <w:rPr>
                <w:color w:val="0070C0"/>
              </w:rPr>
              <w:t>2</w:t>
            </w:r>
            <w:r w:rsidRPr="008B369A">
              <w:rPr>
                <w:color w:val="0070C0"/>
              </w:rPr>
              <w:t>, Pd</w:t>
            </w:r>
            <w:r>
              <w:rPr>
                <w:color w:val="0070C0"/>
              </w:rPr>
              <w:t>2</w:t>
            </w:r>
            <w:r w:rsidR="00CA4D40" w:rsidRPr="00CA4D40">
              <w:rPr>
                <w:color w:val="auto"/>
              </w:rPr>
              <w:t>)</w:t>
            </w:r>
          </w:p>
          <w:p w14:paraId="0E109E0B" w14:textId="5FB48202" w:rsidR="00972441" w:rsidRDefault="00972441" w:rsidP="0042591A">
            <w:pPr>
              <w:pStyle w:val="ListParagraph"/>
              <w:numPr>
                <w:ilvl w:val="0"/>
                <w:numId w:val="39"/>
              </w:numPr>
              <w:spacing w:after="60"/>
              <w:ind w:left="453" w:hanging="357"/>
              <w:contextualSpacing w:val="0"/>
            </w:pPr>
            <w:r>
              <w:t xml:space="preserve">Zemes izcelšanās hipotēzes. Zemes un Saules sistēmas ķermeņu izcelšanās. Uzskati par Zemes izcelšanos, to attīstība no antīkajiem laikiem līdz mūsdienām. Mūsdienu pazīstamākās </w:t>
            </w:r>
            <w:proofErr w:type="spellStart"/>
            <w:r>
              <w:t>evolucionisma</w:t>
            </w:r>
            <w:proofErr w:type="spellEnd"/>
            <w:r>
              <w:t xml:space="preserve"> </w:t>
            </w:r>
            <w:proofErr w:type="spellStart"/>
            <w:r>
              <w:t>nebulārās</w:t>
            </w:r>
            <w:proofErr w:type="spellEnd"/>
            <w:r>
              <w:t xml:space="preserve"> hipotēzes. Zemes izcelšanās hipotēžu strīdīgie un neatrisinātie jautājumi. </w:t>
            </w:r>
            <w:r w:rsidR="00CA4D40">
              <w:t>(</w:t>
            </w:r>
            <w:r w:rsidRPr="008B369A">
              <w:rPr>
                <w:color w:val="0070C0"/>
              </w:rPr>
              <w:t>L</w:t>
            </w:r>
            <w:r>
              <w:rPr>
                <w:color w:val="0070C0"/>
              </w:rPr>
              <w:t>2</w:t>
            </w:r>
            <w:r w:rsidRPr="008B369A">
              <w:rPr>
                <w:color w:val="0070C0"/>
              </w:rPr>
              <w:t>, Pd</w:t>
            </w:r>
            <w:r>
              <w:rPr>
                <w:color w:val="0070C0"/>
              </w:rPr>
              <w:t>2</w:t>
            </w:r>
            <w:r w:rsidR="00CA4D40" w:rsidRPr="00CA4D40">
              <w:rPr>
                <w:color w:val="auto"/>
              </w:rPr>
              <w:t>)</w:t>
            </w:r>
          </w:p>
          <w:p w14:paraId="45C62BFD" w14:textId="4CBC8442" w:rsidR="00972441" w:rsidRDefault="00972441" w:rsidP="0042591A">
            <w:pPr>
              <w:pStyle w:val="ListParagraph"/>
              <w:numPr>
                <w:ilvl w:val="0"/>
                <w:numId w:val="39"/>
              </w:numPr>
              <w:spacing w:after="60"/>
              <w:ind w:left="453" w:hanging="357"/>
              <w:contextualSpacing w:val="0"/>
            </w:pPr>
            <w:r>
              <w:t xml:space="preserve">Iežu relatīvais vecums. </w:t>
            </w:r>
            <w:proofErr w:type="spellStart"/>
            <w:r>
              <w:t>Litostratigrāfija</w:t>
            </w:r>
            <w:proofErr w:type="spellEnd"/>
            <w:r>
              <w:t xml:space="preserve">. Galvenās likumsakarības, kas tiek izmantotas iežu relatīvā vecuma noteikšanai ar </w:t>
            </w:r>
            <w:proofErr w:type="spellStart"/>
            <w:r>
              <w:t>litostratigrāfiskām</w:t>
            </w:r>
            <w:proofErr w:type="spellEnd"/>
            <w:r>
              <w:t xml:space="preserve"> metodēm. </w:t>
            </w:r>
            <w:r w:rsidR="00CA4D40">
              <w:t>(</w:t>
            </w:r>
            <w:r w:rsidRPr="008B369A">
              <w:rPr>
                <w:color w:val="0070C0"/>
              </w:rPr>
              <w:t>L</w:t>
            </w:r>
            <w:r>
              <w:rPr>
                <w:color w:val="0070C0"/>
              </w:rPr>
              <w:t>2</w:t>
            </w:r>
            <w:r w:rsidRPr="008B369A">
              <w:rPr>
                <w:color w:val="0070C0"/>
              </w:rPr>
              <w:t>, Pd</w:t>
            </w:r>
            <w:r>
              <w:rPr>
                <w:color w:val="0070C0"/>
              </w:rPr>
              <w:t>2</w:t>
            </w:r>
            <w:r w:rsidR="00CA4D40" w:rsidRPr="00CA4D40">
              <w:rPr>
                <w:color w:val="auto"/>
              </w:rPr>
              <w:t>)</w:t>
            </w:r>
          </w:p>
          <w:p w14:paraId="6D1EA7BF" w14:textId="50849BFB" w:rsidR="00972441" w:rsidRDefault="00972441" w:rsidP="0042591A">
            <w:pPr>
              <w:pStyle w:val="ListParagraph"/>
              <w:numPr>
                <w:ilvl w:val="0"/>
                <w:numId w:val="39"/>
              </w:numPr>
              <w:spacing w:after="60"/>
              <w:ind w:left="453" w:hanging="357"/>
              <w:contextualSpacing w:val="0"/>
            </w:pPr>
            <w:r>
              <w:t xml:space="preserve">Iežu relatīvais vecums. </w:t>
            </w:r>
            <w:proofErr w:type="spellStart"/>
            <w:r>
              <w:t>Biostratigrāfija</w:t>
            </w:r>
            <w:proofErr w:type="spellEnd"/>
            <w:r>
              <w:t xml:space="preserve">. Galvenās likumsakarības, kas tiek izmantotas iežu relatīvā vecuma noteikšanai ar </w:t>
            </w:r>
            <w:proofErr w:type="spellStart"/>
            <w:r>
              <w:t>biostratigrāfiskām</w:t>
            </w:r>
            <w:proofErr w:type="spellEnd"/>
            <w:r>
              <w:t xml:space="preserve"> metodēm.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69A82AD2" w14:textId="3E34DEDE" w:rsidR="00972441" w:rsidRDefault="00972441" w:rsidP="0042591A">
            <w:pPr>
              <w:pStyle w:val="ListParagraph"/>
              <w:numPr>
                <w:ilvl w:val="0"/>
                <w:numId w:val="39"/>
              </w:numPr>
              <w:spacing w:after="60"/>
              <w:ind w:left="453" w:hanging="357"/>
              <w:contextualSpacing w:val="0"/>
            </w:pPr>
            <w:r>
              <w:t>Iežu ab</w:t>
            </w:r>
            <w:r w:rsidR="00A042C5">
              <w:t>so</w:t>
            </w:r>
            <w:r>
              <w:t>lūtais vecums. Iežu abs</w:t>
            </w:r>
            <w:r w:rsidR="008E2EF9">
              <w:t>o</w:t>
            </w:r>
            <w:r>
              <w:t xml:space="preserve">lūtā vecuma noteikšanas </w:t>
            </w:r>
            <w:proofErr w:type="spellStart"/>
            <w:r>
              <w:t>radiometriskās</w:t>
            </w:r>
            <w:proofErr w:type="spellEnd"/>
            <w:r>
              <w:t xml:space="preserve"> metodes. Radioaktīvo (nestabilo) izotopu sabrukšana. Iežu abs</w:t>
            </w:r>
            <w:r w:rsidR="008E2EF9">
              <w:t>o</w:t>
            </w:r>
            <w:r>
              <w:t xml:space="preserve">lūtā vecuma noteikšanas ar </w:t>
            </w:r>
            <w:proofErr w:type="spellStart"/>
            <w:r>
              <w:t>radiometriskām</w:t>
            </w:r>
            <w:proofErr w:type="spellEnd"/>
            <w:r>
              <w:t xml:space="preserve"> metodēm metodoloģija. Citas iežu ab</w:t>
            </w:r>
            <w:r w:rsidR="008E2EF9">
              <w:t>so</w:t>
            </w:r>
            <w:r>
              <w:t xml:space="preserve">lūtā vecuma noteikšanas metodes.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705F178D" w14:textId="55D0B4AA" w:rsidR="00972441" w:rsidRDefault="00972441" w:rsidP="0042591A">
            <w:pPr>
              <w:pStyle w:val="ListParagraph"/>
              <w:numPr>
                <w:ilvl w:val="0"/>
                <w:numId w:val="39"/>
              </w:numPr>
              <w:spacing w:after="60"/>
              <w:ind w:left="453" w:hanging="357"/>
              <w:contextualSpacing w:val="0"/>
            </w:pPr>
            <w:r>
              <w:t xml:space="preserve">Zemes ģeoloģiskās vēstures iedalījums. </w:t>
            </w:r>
            <w:proofErr w:type="spellStart"/>
            <w:r>
              <w:t>Ģeoronoloģiskā</w:t>
            </w:r>
            <w:proofErr w:type="spellEnd"/>
            <w:r>
              <w:t xml:space="preserve"> shēma. Zemes ģeoloģiskās vēstures ēras un periodi, nozīmīgākie notikumi dzīvības formu evolūcijā, atmosfēras, litosfēras u</w:t>
            </w:r>
            <w:r w:rsidR="008E2EF9">
              <w:t>n</w:t>
            </w:r>
            <w:r>
              <w:t xml:space="preserve"> hidrosfēras attīstībā.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62FEFD9D" w14:textId="6E05CD81" w:rsidR="00972441" w:rsidRDefault="00972441" w:rsidP="0042591A">
            <w:pPr>
              <w:pStyle w:val="ListParagraph"/>
              <w:numPr>
                <w:ilvl w:val="0"/>
                <w:numId w:val="39"/>
              </w:numPr>
              <w:spacing w:after="60"/>
              <w:ind w:left="453" w:hanging="357"/>
              <w:contextualSpacing w:val="0"/>
            </w:pPr>
            <w:r>
              <w:t xml:space="preserve">Zemes forma un iekšējā uzbūve. Fizikālie parametri, kas raksturo atsevišķas </w:t>
            </w:r>
            <w:proofErr w:type="spellStart"/>
            <w:r>
              <w:t>ģeosfēras</w:t>
            </w:r>
            <w:proofErr w:type="spellEnd"/>
            <w:r>
              <w:t xml:space="preserve"> – garozu, mantiju un kodolu. </w:t>
            </w:r>
            <w:proofErr w:type="spellStart"/>
            <w:r>
              <w:t>Ģeosfēru</w:t>
            </w:r>
            <w:proofErr w:type="spellEnd"/>
            <w:r>
              <w:t xml:space="preserve"> </w:t>
            </w:r>
            <w:proofErr w:type="spellStart"/>
            <w:r>
              <w:t>ģeoķīmiskais</w:t>
            </w:r>
            <w:proofErr w:type="spellEnd"/>
            <w:r>
              <w:t xml:space="preserve"> raksturojums.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77B0C9E3" w14:textId="5F4ABFD2" w:rsidR="00972441" w:rsidRDefault="00972441" w:rsidP="0042591A">
            <w:pPr>
              <w:pStyle w:val="ListParagraph"/>
              <w:numPr>
                <w:ilvl w:val="0"/>
                <w:numId w:val="39"/>
              </w:numPr>
              <w:spacing w:after="60"/>
              <w:ind w:left="453" w:hanging="357"/>
              <w:contextualSpacing w:val="0"/>
            </w:pPr>
            <w:r>
              <w:t>Zemes garozas uzb</w:t>
            </w:r>
            <w:r w:rsidR="008E2EF9">
              <w:t>ū</w:t>
            </w:r>
            <w:r>
              <w:t>ve un tip</w:t>
            </w:r>
            <w:r w:rsidR="008E2EF9">
              <w:t>oloģija</w:t>
            </w:r>
            <w:r>
              <w:t xml:space="preserve">. Zemes garozas vertikālās uzbūves atšķirības dažādos planētas reģionos.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164759A3" w14:textId="105B010B" w:rsidR="00972441" w:rsidRDefault="00972441" w:rsidP="0042591A">
            <w:pPr>
              <w:pStyle w:val="ListParagraph"/>
              <w:numPr>
                <w:ilvl w:val="0"/>
                <w:numId w:val="39"/>
              </w:numPr>
              <w:spacing w:after="60"/>
              <w:ind w:left="453" w:hanging="357"/>
              <w:contextualSpacing w:val="0"/>
            </w:pPr>
            <w:r>
              <w:t xml:space="preserve">Litosfēras plātņu </w:t>
            </w:r>
            <w:proofErr w:type="spellStart"/>
            <w:r>
              <w:t>tektonika</w:t>
            </w:r>
            <w:proofErr w:type="spellEnd"/>
            <w:r>
              <w:t xml:space="preserve">: 1.daļa. Apvienojošā teorija. LPT teorijas pamatnostādnes. Mantijas vielas konvekcija kā </w:t>
            </w:r>
            <w:r w:rsidRPr="008E2EF9">
              <w:rPr>
                <w:color w:val="auto"/>
              </w:rPr>
              <w:t>nozīmīgākais LP kustības cēlonis.</w:t>
            </w:r>
            <w:r w:rsidR="008E2EF9" w:rsidRPr="008E2EF9">
              <w:rPr>
                <w:color w:val="auto"/>
              </w:rPr>
              <w:t xml:space="preserve"> Ģeoloģisko procesu norises un to izplatības saistība ar litosfēras plātņu tektoniku.</w:t>
            </w:r>
            <w:r w:rsidRPr="008E2EF9">
              <w:rPr>
                <w:color w:val="auto"/>
              </w:rPr>
              <w:t xml:space="preserve">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7389135A" w14:textId="569F52EC" w:rsidR="00972441" w:rsidRDefault="00972441" w:rsidP="0042591A">
            <w:pPr>
              <w:pStyle w:val="ListParagraph"/>
              <w:numPr>
                <w:ilvl w:val="0"/>
                <w:numId w:val="39"/>
              </w:numPr>
              <w:spacing w:after="60"/>
              <w:ind w:left="453" w:hanging="357"/>
              <w:contextualSpacing w:val="0"/>
            </w:pPr>
            <w:r>
              <w:lastRenderedPageBreak/>
              <w:t xml:space="preserve">Litosfēras plātņu </w:t>
            </w:r>
            <w:proofErr w:type="spellStart"/>
            <w:r>
              <w:t>tektonika</w:t>
            </w:r>
            <w:proofErr w:type="spellEnd"/>
            <w:r>
              <w:t xml:space="preserve">: 2.daļa. Litosfēras plātņu un to robežu piemēru apskats ģeogrāfiskā griezumā.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0C563638" w14:textId="74CE31EF" w:rsidR="00972441" w:rsidRDefault="00972441" w:rsidP="0042591A">
            <w:pPr>
              <w:pStyle w:val="ListParagraph"/>
              <w:numPr>
                <w:ilvl w:val="0"/>
                <w:numId w:val="39"/>
              </w:numPr>
              <w:spacing w:after="60"/>
              <w:ind w:left="453" w:hanging="357"/>
              <w:contextualSpacing w:val="0"/>
            </w:pPr>
            <w:r>
              <w:t>Magmatiskie procesi</w:t>
            </w:r>
            <w:r w:rsidR="008E2EF9">
              <w:t xml:space="preserve"> kā </w:t>
            </w:r>
            <w:proofErr w:type="spellStart"/>
            <w:r w:rsidR="008E2EF9">
              <w:t>endogēno</w:t>
            </w:r>
            <w:proofErr w:type="spellEnd"/>
            <w:r w:rsidR="008E2EF9">
              <w:t xml:space="preserve"> ģeoloģisko procesu grupa</w:t>
            </w:r>
            <w:r>
              <w:t xml:space="preserve">. </w:t>
            </w:r>
            <w:proofErr w:type="spellStart"/>
            <w:r>
              <w:t>Intruzīvais</w:t>
            </w:r>
            <w:proofErr w:type="spellEnd"/>
            <w:r>
              <w:t xml:space="preserve"> </w:t>
            </w:r>
            <w:proofErr w:type="spellStart"/>
            <w:r>
              <w:t>magmatisms</w:t>
            </w:r>
            <w:proofErr w:type="spellEnd"/>
            <w:r>
              <w:t xml:space="preserve"> jeb </w:t>
            </w:r>
            <w:proofErr w:type="spellStart"/>
            <w:r>
              <w:t>plutonism</w:t>
            </w:r>
            <w:r w:rsidR="0042591A">
              <w:t>s</w:t>
            </w:r>
            <w:proofErr w:type="spellEnd"/>
            <w:r>
              <w:t xml:space="preserve"> un </w:t>
            </w:r>
            <w:proofErr w:type="spellStart"/>
            <w:r>
              <w:t>efuzīvais</w:t>
            </w:r>
            <w:proofErr w:type="spellEnd"/>
            <w:r>
              <w:t xml:space="preserve"> </w:t>
            </w:r>
            <w:proofErr w:type="spellStart"/>
            <w:r>
              <w:t>magmatisms</w:t>
            </w:r>
            <w:proofErr w:type="spellEnd"/>
            <w:r>
              <w:t xml:space="preserve"> jeb </w:t>
            </w:r>
            <w:proofErr w:type="spellStart"/>
            <w:r>
              <w:t>vulkānisms</w:t>
            </w:r>
            <w:proofErr w:type="spellEnd"/>
            <w:r>
              <w:t xml:space="preserve">, šo procesu cēloņi, ģeogrāfiskā izvietojuma likumsakarības un saistība ar litosfēras plātņu tektoniku.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3BA90FA4" w14:textId="374C2209" w:rsidR="00972441" w:rsidRDefault="00972441" w:rsidP="0042591A">
            <w:pPr>
              <w:pStyle w:val="ListParagraph"/>
              <w:numPr>
                <w:ilvl w:val="0"/>
                <w:numId w:val="39"/>
              </w:numPr>
              <w:spacing w:after="60"/>
              <w:ind w:left="453" w:hanging="357"/>
              <w:contextualSpacing w:val="0"/>
            </w:pPr>
            <w:r>
              <w:t xml:space="preserve">Seismiskie procesi. Tektoniskie procesi. Šo procesu cēloņi, ģeogrāfiskā izvietojuma likumsakarības un saistība ar litosfēras plātņu tektoniku.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0E2CDB64" w14:textId="07F724FF" w:rsidR="00972441" w:rsidRDefault="00972441" w:rsidP="0042591A">
            <w:pPr>
              <w:pStyle w:val="ListParagraph"/>
              <w:numPr>
                <w:ilvl w:val="0"/>
                <w:numId w:val="39"/>
              </w:numPr>
              <w:spacing w:after="60"/>
              <w:ind w:left="457"/>
              <w:contextualSpacing w:val="0"/>
            </w:pPr>
            <w:r>
              <w:t>Eksogēnie ģeoloģiskie procesi, to norises fizikālie pamati. Iežu dēdēšana.</w:t>
            </w:r>
            <w:r w:rsidR="006507C9">
              <w:t xml:space="preserve"> Pazemes ūdeņu </w:t>
            </w:r>
            <w:r w:rsidR="008E2EF9">
              <w:t xml:space="preserve"> </w:t>
            </w:r>
            <w:r w:rsidR="006507C9">
              <w:t xml:space="preserve">ģeoloģiskā darbība. </w:t>
            </w:r>
            <w:r w:rsidR="008E2EF9">
              <w:t xml:space="preserve">Virszemes ūdeņu ģeoloģiskā darbība. </w:t>
            </w:r>
            <w:r w:rsidRPr="008B369A">
              <w:rPr>
                <w:color w:val="0070C0"/>
              </w:rPr>
              <w:t xml:space="preserve">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48F1CD4F" w14:textId="1C87003F" w:rsidR="00972441" w:rsidRPr="00972441" w:rsidRDefault="00972441" w:rsidP="0042591A">
            <w:pPr>
              <w:pStyle w:val="ListParagraph"/>
              <w:numPr>
                <w:ilvl w:val="0"/>
                <w:numId w:val="39"/>
              </w:numPr>
              <w:spacing w:after="60"/>
              <w:ind w:left="457"/>
              <w:contextualSpacing w:val="0"/>
            </w:pPr>
            <w:r>
              <w:t>Vēja ģeolo</w:t>
            </w:r>
            <w:r w:rsidR="008E2EF9">
              <w:t>ģ</w:t>
            </w:r>
            <w:r>
              <w:t xml:space="preserve">iskā darbība, tās fizikālie pamati un ģeogrāfiskā izvietojuma likumsakarības. </w:t>
            </w:r>
            <w:r w:rsidR="006507C9">
              <w:t xml:space="preserve">Viņu ģeoloģiskā darbība jūru un ezeru piekrastē. </w:t>
            </w:r>
            <w:r w:rsidR="006507C9" w:rsidRPr="00972441">
              <w:rPr>
                <w:color w:val="333333"/>
                <w:lang w:eastAsia="ru-RU"/>
              </w:rPr>
              <w:t>Ledāju ģeoloģiskā darbība, tās fizikālie pamati un ģeogrāfiskā izvietojuma likumsakarības.</w:t>
            </w:r>
            <w:r w:rsidR="006507C9">
              <w:rPr>
                <w:color w:val="333333"/>
                <w:lang w:eastAsia="ru-RU"/>
              </w:rPr>
              <w:t xml:space="preserve">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p>
          <w:p w14:paraId="36CF2589" w14:textId="4E430106" w:rsidR="005160BF" w:rsidRPr="00972441" w:rsidRDefault="006507C9" w:rsidP="0042591A">
            <w:pPr>
              <w:pStyle w:val="ListParagraph"/>
              <w:numPr>
                <w:ilvl w:val="0"/>
                <w:numId w:val="39"/>
              </w:numPr>
              <w:spacing w:after="60"/>
              <w:ind w:left="457"/>
              <w:contextualSpacing w:val="0"/>
            </w:pPr>
            <w:r w:rsidRPr="006507C9">
              <w:rPr>
                <w:color w:val="auto"/>
              </w:rPr>
              <w:t xml:space="preserve">Ģeoloģisko procesu un ģeoloģiskās uzbūves loma dabas </w:t>
            </w:r>
            <w:proofErr w:type="spellStart"/>
            <w:r w:rsidRPr="006507C9">
              <w:rPr>
                <w:color w:val="auto"/>
              </w:rPr>
              <w:t>fizioģeogrāfiskās</w:t>
            </w:r>
            <w:proofErr w:type="spellEnd"/>
            <w:r w:rsidRPr="006507C9">
              <w:rPr>
                <w:color w:val="auto"/>
              </w:rPr>
              <w:t xml:space="preserve"> pamatnes un </w:t>
            </w:r>
            <w:proofErr w:type="spellStart"/>
            <w:r w:rsidRPr="006507C9">
              <w:rPr>
                <w:color w:val="auto"/>
              </w:rPr>
              <w:t>ainavvides</w:t>
            </w:r>
            <w:proofErr w:type="spellEnd"/>
            <w:r w:rsidRPr="006507C9">
              <w:rPr>
                <w:color w:val="auto"/>
              </w:rPr>
              <w:t xml:space="preserve"> apstākļu izveidē. Cilvēka un vides mijiedarbības ģeoloģiskie aspekti. Ģeoloģijas zināšanu nozīme cilvēka un vides mijiedarbības analīzē, ģeoloģiskā riska faktoru novērtēšanā</w:t>
            </w:r>
            <w:r>
              <w:rPr>
                <w:color w:val="auto"/>
              </w:rPr>
              <w:t xml:space="preserve"> un </w:t>
            </w:r>
            <w:r w:rsidRPr="006507C9">
              <w:rPr>
                <w:color w:val="auto"/>
              </w:rPr>
              <w:t>izmantošanas iespējas dabas aizsardzības un vides pārvaldības jautājumu risināšanā</w:t>
            </w:r>
            <w:r>
              <w:rPr>
                <w:color w:val="auto"/>
              </w:rPr>
              <w:t>.</w:t>
            </w:r>
            <w:r w:rsidRPr="00972441">
              <w:rPr>
                <w:color w:val="0070C0"/>
              </w:rPr>
              <w:t xml:space="preserve"> </w:t>
            </w:r>
            <w:r w:rsidR="00CA4D40">
              <w:t>(</w:t>
            </w:r>
            <w:r w:rsidR="00CA4D40" w:rsidRPr="008B369A">
              <w:rPr>
                <w:color w:val="0070C0"/>
              </w:rPr>
              <w:t>L</w:t>
            </w:r>
            <w:r w:rsidR="00CA4D40">
              <w:rPr>
                <w:color w:val="0070C0"/>
              </w:rPr>
              <w:t>2</w:t>
            </w:r>
            <w:r w:rsidR="00CA4D40" w:rsidRPr="008B369A">
              <w:rPr>
                <w:color w:val="0070C0"/>
              </w:rPr>
              <w:t>, Pd</w:t>
            </w:r>
            <w:r w:rsidR="00CA4D40">
              <w:rPr>
                <w:color w:val="0070C0"/>
              </w:rPr>
              <w:t>2</w:t>
            </w:r>
            <w:r w:rsidR="00CA4D40" w:rsidRPr="00CA4D40">
              <w:rPr>
                <w:color w:val="auto"/>
              </w:rPr>
              <w:t>)</w:t>
            </w:r>
            <w:r w:rsidR="00C4733C">
              <w:rPr>
                <w:color w:val="0070C0"/>
              </w:rPr>
              <w:t xml:space="preserve">  </w:t>
            </w:r>
          </w:p>
          <w:p w14:paraId="467F6F79" w14:textId="0660D60D" w:rsidR="005160BF" w:rsidRPr="00294615" w:rsidRDefault="00226A91" w:rsidP="005160BF">
            <w:pPr>
              <w:rPr>
                <w:b/>
                <w:bCs w:val="0"/>
              </w:rPr>
            </w:pPr>
            <w:r>
              <w:rPr>
                <w:b/>
                <w:bCs w:val="0"/>
              </w:rPr>
              <w:t>Laboratorijas</w:t>
            </w:r>
            <w:r w:rsidR="00E951BE">
              <w:rPr>
                <w:b/>
                <w:bCs w:val="0"/>
              </w:rPr>
              <w:t xml:space="preserve"> darbi</w:t>
            </w:r>
            <w:r w:rsidR="00684C26" w:rsidRPr="00684C26">
              <w:rPr>
                <w:b/>
                <w:bCs w:val="0"/>
              </w:rPr>
              <w:t xml:space="preserve"> </w:t>
            </w:r>
            <w:r w:rsidR="005160BF">
              <w:rPr>
                <w:b/>
                <w:bCs w:val="0"/>
              </w:rPr>
              <w:t>(</w:t>
            </w:r>
            <w:r w:rsidR="00A160D5">
              <w:rPr>
                <w:b/>
                <w:bCs w:val="0"/>
              </w:rPr>
              <w:t>16</w:t>
            </w:r>
            <w:r w:rsidR="005160BF">
              <w:rPr>
                <w:b/>
                <w:bCs w:val="0"/>
              </w:rPr>
              <w:t>)</w:t>
            </w:r>
          </w:p>
          <w:p w14:paraId="5BB2E58E" w14:textId="22FC3075" w:rsidR="00C4733C" w:rsidRDefault="00C4733C" w:rsidP="00C4733C">
            <w:pPr>
              <w:pStyle w:val="ListParagraph"/>
              <w:numPr>
                <w:ilvl w:val="0"/>
                <w:numId w:val="41"/>
              </w:numPr>
              <w:spacing w:after="60"/>
              <w:ind w:left="453" w:hanging="357"/>
              <w:contextualSpacing w:val="0"/>
            </w:pPr>
            <w:r>
              <w:t xml:space="preserve">Mūsu planētu veidojošie materiāli: minerāli un ieži. Ievads mineraloģijā. Minerālu ķīmiskā uzbūve un svarīgākās īpašības. Jēdziens "minerāli". Jēdziens "ieži". Minerālu kristālu morfoloģija. Minerālu dabiskie agregāti. Minerālu makroskopiskā noteikšana. </w:t>
            </w:r>
            <w:r w:rsidR="00CA4D40">
              <w:t>(</w:t>
            </w:r>
            <w:r>
              <w:rPr>
                <w:color w:val="0070C0"/>
              </w:rPr>
              <w:t>Ld2</w:t>
            </w:r>
            <w:r w:rsidRPr="008B369A">
              <w:rPr>
                <w:color w:val="0070C0"/>
              </w:rPr>
              <w:t>, Pd</w:t>
            </w:r>
            <w:r>
              <w:rPr>
                <w:color w:val="0070C0"/>
              </w:rPr>
              <w:t>4</w:t>
            </w:r>
            <w:r w:rsidR="00CA4D40" w:rsidRPr="00CA4D40">
              <w:rPr>
                <w:color w:val="auto"/>
              </w:rPr>
              <w:t>)</w:t>
            </w:r>
          </w:p>
          <w:p w14:paraId="791D593E" w14:textId="1E3C2C72" w:rsidR="00C4733C" w:rsidRDefault="00C4733C" w:rsidP="00C4733C">
            <w:pPr>
              <w:pStyle w:val="ListParagraph"/>
              <w:numPr>
                <w:ilvl w:val="0"/>
                <w:numId w:val="41"/>
              </w:numPr>
              <w:spacing w:after="60"/>
              <w:ind w:left="453" w:hanging="357"/>
              <w:contextualSpacing w:val="0"/>
            </w:pPr>
            <w:r>
              <w:t xml:space="preserve">Minerālu fizikālās īpašības. Nozīmīgākās minerālu makroskopiskās noteikšanas pazīmes: dabiskais agregāts (veids, kādā minerāls sastopams dabā); minerāla krāsa; svītras krāsa; spīdums; caurspīdīgums; cietība; </w:t>
            </w:r>
            <w:proofErr w:type="spellStart"/>
            <w:r>
              <w:t>skaldnība</w:t>
            </w:r>
            <w:proofErr w:type="spellEnd"/>
            <w:r>
              <w:t xml:space="preserve"> (jeb </w:t>
            </w:r>
            <w:proofErr w:type="spellStart"/>
            <w:r>
              <w:t>skaldība</w:t>
            </w:r>
            <w:proofErr w:type="spellEnd"/>
            <w:r>
              <w:t xml:space="preserve">); blīvums; specifiskas fizikālās īpašības); ķīmiskās īpašības: reakcija ar 10% </w:t>
            </w:r>
            <w:proofErr w:type="spellStart"/>
            <w:r>
              <w:t>HCl</w:t>
            </w:r>
            <w:proofErr w:type="spellEnd"/>
            <w:r>
              <w:t xml:space="preserve"> šķīdumu; </w:t>
            </w:r>
            <w:proofErr w:type="spellStart"/>
            <w:r>
              <w:t>organoleptiskās</w:t>
            </w:r>
            <w:proofErr w:type="spellEnd"/>
            <w:r>
              <w:t xml:space="preserve"> īpašības. Minerālu noteikšanas mūsdienu laboratoriskās metodes.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75F5857F" w14:textId="62DA9D6A" w:rsidR="00C4733C" w:rsidRDefault="00C4733C" w:rsidP="00C4733C">
            <w:pPr>
              <w:pStyle w:val="ListParagraph"/>
              <w:numPr>
                <w:ilvl w:val="0"/>
                <w:numId w:val="41"/>
              </w:numPr>
              <w:spacing w:after="60"/>
              <w:ind w:left="453" w:hanging="357"/>
              <w:contextualSpacing w:val="0"/>
            </w:pPr>
            <w:r>
              <w:t xml:space="preserve">Minerālu klasifikācija. Klasifikācijas principi, ķīmiskā; ģenētiskā; ģeoķīmiskā; ģeogrāfiskā un praktiskās izmantošanas klasifikācija. Mūsdienu pieeja minerālu klasifikācijā. Tīrradņu elementu klases minerāli. Tīrradņu klases minerāli. Minerāli, kas ietilpst šajās klasēs. To ķīmiskais sastāvs, izplatība dabā. Šīs klases minerālu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670F6194" w14:textId="6233F425" w:rsidR="00C4733C" w:rsidRDefault="00C4733C" w:rsidP="00C4733C">
            <w:pPr>
              <w:pStyle w:val="ListParagraph"/>
              <w:numPr>
                <w:ilvl w:val="0"/>
                <w:numId w:val="41"/>
              </w:numPr>
              <w:spacing w:after="60"/>
              <w:ind w:left="453" w:hanging="357"/>
              <w:contextualSpacing w:val="0"/>
            </w:pPr>
            <w:r>
              <w:t xml:space="preserve">Sulfīdu klases minerāli. Minerāli, kas ietilpst šajās klasēs. To ķīmiskais sastāvs, izplatība dabā, veidošanās mehānismi un dabiskie agregāti. Šīs klases minerālu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541F6220" w14:textId="2FDAC800" w:rsidR="00C4733C" w:rsidRDefault="00C4733C" w:rsidP="00C4733C">
            <w:pPr>
              <w:pStyle w:val="ListParagraph"/>
              <w:numPr>
                <w:ilvl w:val="0"/>
                <w:numId w:val="41"/>
              </w:numPr>
              <w:spacing w:after="60"/>
              <w:ind w:left="453" w:hanging="357"/>
              <w:contextualSpacing w:val="0"/>
            </w:pPr>
            <w:proofErr w:type="spellStart"/>
            <w:r>
              <w:t>Halogenīdu</w:t>
            </w:r>
            <w:proofErr w:type="spellEnd"/>
            <w:r>
              <w:t xml:space="preserve"> jeb </w:t>
            </w:r>
            <w:proofErr w:type="spellStart"/>
            <w:r>
              <w:t>halīdu</w:t>
            </w:r>
            <w:proofErr w:type="spellEnd"/>
            <w:r>
              <w:t xml:space="preserve"> klases minerāli. Oksīdu un hidroksīdu klases minerāli (1. daļa). Minerāli, kas ietilpst </w:t>
            </w:r>
            <w:proofErr w:type="spellStart"/>
            <w:r>
              <w:t>halogenīdu</w:t>
            </w:r>
            <w:proofErr w:type="spellEnd"/>
            <w:r>
              <w:t xml:space="preserve"> jeb </w:t>
            </w:r>
            <w:proofErr w:type="spellStart"/>
            <w:r>
              <w:t>halīdu</w:t>
            </w:r>
            <w:proofErr w:type="spellEnd"/>
            <w:r>
              <w:t xml:space="preserve"> klasē. To ķīmiskais sastāvs, izplatība dabā, veidošanās mehānismi un dabiskie agregāti. </w:t>
            </w:r>
            <w:proofErr w:type="spellStart"/>
            <w:r>
              <w:t>Halogenīdu</w:t>
            </w:r>
            <w:proofErr w:type="spellEnd"/>
            <w:r>
              <w:t xml:space="preserve"> fizikālās īpašības un praktiskā noteikšana. Oksīdu un hidroksīdu klases izplatītākais minerāls – kvarcs, tā paveidi. Kvarca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53044D06" w14:textId="23D990AE" w:rsidR="00C4733C" w:rsidRDefault="00C4733C" w:rsidP="00C4733C">
            <w:pPr>
              <w:pStyle w:val="ListParagraph"/>
              <w:numPr>
                <w:ilvl w:val="0"/>
                <w:numId w:val="41"/>
              </w:numPr>
              <w:spacing w:after="60"/>
              <w:ind w:left="453" w:hanging="357"/>
              <w:contextualSpacing w:val="0"/>
            </w:pPr>
            <w:r>
              <w:t xml:space="preserve">Oksīdu un hidroksīdu klases minerāli (2. daļa). Citi oksīdu un hidroksīdu klases minerāli, To ķīmiskais sastāvs, izplatība dabā, veidošanās mehānismi un dabiskie agregāti. Šīs klases minerālu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670BD27E" w14:textId="7357FAD7" w:rsidR="00C4733C" w:rsidRDefault="00C4733C" w:rsidP="00C4733C">
            <w:pPr>
              <w:pStyle w:val="ListParagraph"/>
              <w:numPr>
                <w:ilvl w:val="0"/>
                <w:numId w:val="41"/>
              </w:numPr>
              <w:spacing w:after="60"/>
              <w:ind w:left="453" w:hanging="357"/>
              <w:contextualSpacing w:val="0"/>
            </w:pPr>
            <w:r>
              <w:t xml:space="preserve">Karbonātu klases minerāli. Sulfātu klases minerāli. Minerāli, kas ietilpst karbonātu klasē. To ķīmiskais sastāvs, izplatība dabā, veidošanās mehānismi un dabiskie agregāti. Šīs klases minerālu fizikālās īpašības un praktiskā noteikšana. Minerāli, kas ietilpst sulfātu klasē. To ķīmiskais sastāvs, izplatība dabā, veidošanās mehānismi un dabiskie agregāti. Šīs klases </w:t>
            </w:r>
            <w:r>
              <w:lastRenderedPageBreak/>
              <w:t xml:space="preserve">minerālu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4B971A84" w14:textId="3B6CBF95" w:rsidR="00C4733C" w:rsidRDefault="00C4733C" w:rsidP="00C4733C">
            <w:pPr>
              <w:pStyle w:val="ListParagraph"/>
              <w:numPr>
                <w:ilvl w:val="0"/>
                <w:numId w:val="41"/>
              </w:numPr>
              <w:spacing w:after="60"/>
              <w:ind w:left="453" w:hanging="357"/>
              <w:contextualSpacing w:val="0"/>
            </w:pPr>
            <w:r>
              <w:t xml:space="preserve">Fosfātu klases minerāli. Silikātu klases minerāli – 1. daļa. Minerāli, kas ietilpst fosfātu klasē. To ķīmiskais sastāvs, izplatība dabā, veidošanās mehānismi un dabiskie agregāti. Šīs klases minerālu fizikālās īpašības un praktiskā noteikšana. Minerāli, kas ietilpst silikātu klasē. Silikātu klases minerāli. To ķīmiskais sastāvs, izplatība dabā, veidošanās mehānismi un dabiskie agregāti. Vizlu minerālu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7EE1259F" w14:textId="22E3E211" w:rsidR="00C4733C" w:rsidRDefault="00C4733C" w:rsidP="00C4733C">
            <w:pPr>
              <w:pStyle w:val="ListParagraph"/>
              <w:numPr>
                <w:ilvl w:val="0"/>
                <w:numId w:val="41"/>
              </w:numPr>
              <w:spacing w:after="60"/>
              <w:ind w:left="453" w:hanging="357"/>
              <w:contextualSpacing w:val="0"/>
            </w:pPr>
            <w:r>
              <w:t xml:space="preserve">Silikātu klases minerāli – 2. daļa. To ķīmiskais sastāvs, izplatība dabā, veidošanās mehānismi un dabiskie agregāti. Minerālu fizikālās īpašības un praktiskā noteikšana.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1E6D45A4" w14:textId="792B4FA6" w:rsidR="00C4733C" w:rsidRDefault="00C4733C" w:rsidP="00C4733C">
            <w:pPr>
              <w:pStyle w:val="ListParagraph"/>
              <w:numPr>
                <w:ilvl w:val="0"/>
                <w:numId w:val="41"/>
              </w:numPr>
              <w:spacing w:after="60"/>
              <w:ind w:left="453" w:hanging="357"/>
              <w:contextualSpacing w:val="0"/>
            </w:pPr>
            <w:r>
              <w:t xml:space="preserve">Silikātu klases minerāli – 3. daļa. Citi silikātu klases minerāli. To ķīmiskais sastāvs, izplatība dabā, veidošanās mehānismi un dabiskie agregāti. Silikātu minerālu fizikālās īpašības un praktiskā noteikšana. Dārgakmeņi un pusdārgakmeņi silikātu klasē. Šīs klases minerāli kā Zemes dzīļu resursi. Ar minerālu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6115683D" w14:textId="2303E4BC" w:rsidR="00C4733C" w:rsidRDefault="00C4733C" w:rsidP="00C4733C">
            <w:pPr>
              <w:pStyle w:val="ListParagraph"/>
              <w:numPr>
                <w:ilvl w:val="0"/>
                <w:numId w:val="41"/>
              </w:numPr>
              <w:spacing w:after="60"/>
              <w:ind w:left="453" w:hanging="357"/>
              <w:contextualSpacing w:val="0"/>
            </w:pPr>
            <w:r>
              <w:t xml:space="preserve">Ievads petrogrāfijā. Iežu klasifikācija. Iežu struktūra un tekstūra. Jēdziens "ieži". Vispārīgas ziņas par iežiem. Iežu veidošanās dabā. Cietie un irdenie ieži. Gaišie un tumšie ieži. Iežu struktūra un tekstūra. Iežu ģenētiskā klasifikācija. Iežu fizikālās īpašības. Citas iežu īpašības. Iežu diagnostiskās pazīmes, fizikālo un ķīmisko paņēmienu lietošana iežu noteikšanā, iežu noteikšanas tabulas.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0D4CC6D4" w14:textId="04B316C5" w:rsidR="00C4733C" w:rsidRDefault="00C4733C" w:rsidP="00C4733C">
            <w:pPr>
              <w:pStyle w:val="ListParagraph"/>
              <w:numPr>
                <w:ilvl w:val="0"/>
                <w:numId w:val="41"/>
              </w:numPr>
              <w:spacing w:after="60"/>
              <w:ind w:left="453" w:hanging="357"/>
              <w:contextualSpacing w:val="0"/>
            </w:pPr>
            <w:r>
              <w:t xml:space="preserve">Izplatītākie </w:t>
            </w:r>
            <w:proofErr w:type="spellStart"/>
            <w:r>
              <w:t>intruzīvie</w:t>
            </w:r>
            <w:proofErr w:type="spellEnd"/>
            <w:r>
              <w:t xml:space="preserve"> magmatiskie ieži. Izplatītākie </w:t>
            </w:r>
            <w:proofErr w:type="spellStart"/>
            <w:r>
              <w:t>efuzīvie</w:t>
            </w:r>
            <w:proofErr w:type="spellEnd"/>
            <w:r>
              <w:t xml:space="preserve"> magmatiskie ieži. Magmatisko iežu veidošanās dabā. </w:t>
            </w:r>
            <w:proofErr w:type="spellStart"/>
            <w:r>
              <w:t>Intruzīvie</w:t>
            </w:r>
            <w:proofErr w:type="spellEnd"/>
            <w:r>
              <w:t xml:space="preserve"> magmatiskie ieži. </w:t>
            </w:r>
            <w:proofErr w:type="spellStart"/>
            <w:r>
              <w:t>Intruzīvo</w:t>
            </w:r>
            <w:proofErr w:type="spellEnd"/>
            <w:r>
              <w:t xml:space="preserve"> iežu struktūra un tekstūra, mineraloģiskais sastāvs, izplatība, diagnostiskās pazīmes un praktiskā noteikšana. </w:t>
            </w:r>
            <w:proofErr w:type="spellStart"/>
            <w:r>
              <w:t>Efuzīvie</w:t>
            </w:r>
            <w:proofErr w:type="spellEnd"/>
            <w:r>
              <w:t xml:space="preserve"> magmatiskie ieži. </w:t>
            </w:r>
            <w:proofErr w:type="spellStart"/>
            <w:r>
              <w:t>Efuzīvo</w:t>
            </w:r>
            <w:proofErr w:type="spellEnd"/>
            <w:r>
              <w:t xml:space="preserve"> iežu struktūra un tekstūra, mineraloģiskais sastāvs, izplatība, diagnostiskās pazīmes un praktiskā noteikšana. </w:t>
            </w:r>
            <w:proofErr w:type="spellStart"/>
            <w:r>
              <w:t>Ultrabāziskie</w:t>
            </w:r>
            <w:proofErr w:type="spellEnd"/>
            <w:r>
              <w:t xml:space="preserve">, bāziskie, neitrālie un skābie magmatiskie ieži. Dzīslu ieži un nepastāvīga sastāva vulkāniskie ieži. Magmatisko iežu praktiskā izmantošana. Magmatisko iežu praktiskā izmantošana. Ar to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55745E40" w14:textId="0CCCF42B" w:rsidR="00C4733C" w:rsidRDefault="00C4733C" w:rsidP="00C4733C">
            <w:pPr>
              <w:pStyle w:val="ListParagraph"/>
              <w:numPr>
                <w:ilvl w:val="0"/>
                <w:numId w:val="41"/>
              </w:numPr>
              <w:spacing w:after="60"/>
              <w:ind w:left="453" w:hanging="357"/>
              <w:contextualSpacing w:val="0"/>
            </w:pPr>
            <w:r>
              <w:t>Nogulumieži, to iedalījums. Nogulumiežu veidošanās dabā. Drupu, ķīmiskie, biogēnie un jauktas cilmes nogulumieži. Drupu nogulumieži. Drupu nogulumiežu granulometriskā sastāva analīze. Jēdziens “</w:t>
            </w:r>
            <w:proofErr w:type="spellStart"/>
            <w:r>
              <w:t>granulometriskais</w:t>
            </w:r>
            <w:proofErr w:type="spellEnd"/>
            <w:r>
              <w:t xml:space="preserve"> </w:t>
            </w:r>
            <w:proofErr w:type="spellStart"/>
            <w:r>
              <w:t>satāvs</w:t>
            </w:r>
            <w:proofErr w:type="spellEnd"/>
            <w:r>
              <w:t xml:space="preserve">”, tā noteikšanas metodes. Drupu iežu frakcijas, to iegūšana ar sausās sijāšanas metodi un lāzerdifrakcijas metodi. Frakcijas procentuālās daļas aprēķināšana. </w:t>
            </w:r>
            <w:proofErr w:type="spellStart"/>
            <w:r>
              <w:t>Granulometrisklā</w:t>
            </w:r>
            <w:proofErr w:type="spellEnd"/>
            <w:r>
              <w:t xml:space="preserve"> sastāva noteikšanas praktiskā nozīme. Drupu nogulumiežu cilmes noteikšana, balstoties uz granulometrisko analīzi. Granulometrisko sastāvu raksturojošo parametru statistiskā apstrāde. Nogulumiežu praktiskā izmantošana. Ar to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6C508FAB" w14:textId="307BC24D" w:rsidR="00C4733C" w:rsidRDefault="00C4733C" w:rsidP="00C4733C">
            <w:pPr>
              <w:pStyle w:val="ListParagraph"/>
              <w:numPr>
                <w:ilvl w:val="0"/>
                <w:numId w:val="41"/>
              </w:numPr>
              <w:spacing w:after="60"/>
              <w:ind w:left="453" w:hanging="357"/>
              <w:contextualSpacing w:val="0"/>
            </w:pPr>
            <w:r>
              <w:t xml:space="preserve">Izplatītākie metamorfie ieži. </w:t>
            </w:r>
            <w:proofErr w:type="spellStart"/>
            <w:r>
              <w:t>Metamorfo</w:t>
            </w:r>
            <w:proofErr w:type="spellEnd"/>
            <w:r>
              <w:t xml:space="preserve"> iežu veidošanās dabā. </w:t>
            </w:r>
            <w:proofErr w:type="spellStart"/>
            <w:r>
              <w:t>Metamorfo</w:t>
            </w:r>
            <w:proofErr w:type="spellEnd"/>
            <w:r>
              <w:t xml:space="preserve"> iežu struktūra un tekstūra, mineraloģiskais sastāvs, izplatība, diagnostiskās pazīmes un praktiskā noteikšana. Reģionālā metamorfisma, </w:t>
            </w:r>
            <w:proofErr w:type="spellStart"/>
            <w:r>
              <w:t>kontaktmetamorfisma</w:t>
            </w:r>
            <w:proofErr w:type="spellEnd"/>
            <w:r>
              <w:t xml:space="preserve"> un </w:t>
            </w:r>
            <w:proofErr w:type="spellStart"/>
            <w:r>
              <w:t>dinamometamorfisma</w:t>
            </w:r>
            <w:proofErr w:type="spellEnd"/>
            <w:r>
              <w:t xml:space="preserve"> ieži. </w:t>
            </w:r>
            <w:proofErr w:type="spellStart"/>
            <w:r>
              <w:t>Metamorfo</w:t>
            </w:r>
            <w:proofErr w:type="spellEnd"/>
            <w:r>
              <w:t xml:space="preserve"> iežu praktiskā izmantošana. Ar to ieguvi vai pārstrādi saistītās vides problēmas.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69A48BD4" w14:textId="3BB84D6C" w:rsidR="00C4733C" w:rsidRDefault="00C4733C" w:rsidP="00C4733C">
            <w:pPr>
              <w:pStyle w:val="ListParagraph"/>
              <w:numPr>
                <w:ilvl w:val="0"/>
                <w:numId w:val="41"/>
              </w:numPr>
              <w:spacing w:after="60"/>
              <w:ind w:left="453" w:hanging="357"/>
              <w:contextualSpacing w:val="0"/>
            </w:pPr>
            <w:r>
              <w:t xml:space="preserve">Lietišķā ģeoloģija. Ģeoloģiskās informācijas izmantošanas iemaņas dabas aizsardzības un vides pārvaldības jautājumu risināšanā. Teritorijas ģeoloģiskās uzbūves apraksta vai kartes sastādīšana, izmantojot ģeoloģiskās izpētes, urbumu un kartēšanas datus. Ģeoloģiskā riska novērtēšana un kartēšana.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0BBF5729" w14:textId="28D6233A" w:rsidR="005160BF" w:rsidRPr="00C4733C" w:rsidRDefault="00C4733C" w:rsidP="00C4733C">
            <w:pPr>
              <w:pStyle w:val="ListParagraph"/>
              <w:numPr>
                <w:ilvl w:val="0"/>
                <w:numId w:val="41"/>
              </w:numPr>
              <w:spacing w:after="60"/>
              <w:ind w:left="453" w:hanging="357"/>
              <w:contextualSpacing w:val="0"/>
            </w:pPr>
            <w:r>
              <w:t>Lietišķā ģeoloģija. Ģeoloģiskā griezuma, ģeoloģiski – ģeomorfoloģiskā profila un ģeoloģiskās kartes sastādīšana, izmantojot ģeoloģiskās izpētes un ģeoloģiskās zondēšanas vai urbšanas datus. Ģeoloģiskās kartēšanas rezultātu nozīme vides problēmjautājumu risināš</w:t>
            </w:r>
            <w:r w:rsidR="0042591A">
              <w:t>a</w:t>
            </w:r>
            <w:r>
              <w:t xml:space="preserve">nā. </w:t>
            </w:r>
            <w:r w:rsidR="00CA4D40">
              <w:t>(</w:t>
            </w:r>
            <w:r w:rsidR="00CA4D40">
              <w:rPr>
                <w:color w:val="0070C0"/>
              </w:rPr>
              <w:t>Ld2</w:t>
            </w:r>
            <w:r w:rsidR="00CA4D40" w:rsidRPr="008B369A">
              <w:rPr>
                <w:color w:val="0070C0"/>
              </w:rPr>
              <w:t>, Pd</w:t>
            </w:r>
            <w:r w:rsidR="00CA4D40">
              <w:rPr>
                <w:color w:val="0070C0"/>
              </w:rPr>
              <w:t>4</w:t>
            </w:r>
            <w:r w:rsidR="00CA4D40" w:rsidRPr="00CA4D40">
              <w:rPr>
                <w:color w:val="auto"/>
              </w:rPr>
              <w:t>)</w:t>
            </w:r>
          </w:p>
          <w:p w14:paraId="4836045A" w14:textId="602D301E" w:rsidR="005160BF" w:rsidRPr="005160BF" w:rsidRDefault="005160BF" w:rsidP="00A042C5">
            <w:pPr>
              <w:spacing w:after="160" w:line="259" w:lineRule="auto"/>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2FDA554D" w14:textId="054EB179" w:rsidR="00A0664A" w:rsidRDefault="00A0664A" w:rsidP="00A042C5">
            <w:pPr>
              <w:pStyle w:val="ListParagraph"/>
              <w:numPr>
                <w:ilvl w:val="0"/>
                <w:numId w:val="43"/>
              </w:numPr>
              <w:spacing w:after="60"/>
              <w:ind w:left="457"/>
              <w:contextualSpacing w:val="0"/>
            </w:pPr>
            <w:proofErr w:type="spellStart"/>
            <w:r>
              <w:t>Grotzinger</w:t>
            </w:r>
            <w:proofErr w:type="spellEnd"/>
            <w:r>
              <w:t xml:space="preserve">, J., Jordan, T.H., 2014. </w:t>
            </w:r>
            <w:proofErr w:type="spellStart"/>
            <w:r>
              <w:t>Understanding</w:t>
            </w:r>
            <w:proofErr w:type="spellEnd"/>
            <w:r>
              <w:t xml:space="preserve"> </w:t>
            </w:r>
            <w:proofErr w:type="spellStart"/>
            <w:r>
              <w:t>Earth</w:t>
            </w:r>
            <w:proofErr w:type="spellEnd"/>
            <w:r>
              <w:t>. 7</w:t>
            </w:r>
            <w:r w:rsidRPr="00A0664A">
              <w:rPr>
                <w:vertAlign w:val="superscript"/>
              </w:rPr>
              <w:t>th</w:t>
            </w:r>
            <w:r>
              <w:t xml:space="preserve"> </w:t>
            </w:r>
            <w:proofErr w:type="spellStart"/>
            <w:r>
              <w:t>edit</w:t>
            </w:r>
            <w:proofErr w:type="spellEnd"/>
            <w:r>
              <w:t xml:space="preserve">. </w:t>
            </w:r>
            <w:proofErr w:type="spellStart"/>
            <w:r>
              <w:t>New</w:t>
            </w:r>
            <w:proofErr w:type="spellEnd"/>
            <w:r>
              <w:t xml:space="preserve"> </w:t>
            </w:r>
            <w:proofErr w:type="spellStart"/>
            <w:r>
              <w:t>York</w:t>
            </w:r>
            <w:proofErr w:type="spellEnd"/>
            <w:r>
              <w:t xml:space="preserve">, </w:t>
            </w:r>
            <w:proofErr w:type="spellStart"/>
            <w:r>
              <w:t>W.H.Freeman</w:t>
            </w:r>
            <w:proofErr w:type="spellEnd"/>
            <w:r>
              <w:t xml:space="preserve"> </w:t>
            </w:r>
            <w:proofErr w:type="spellStart"/>
            <w:r>
              <w:t>and</w:t>
            </w:r>
            <w:proofErr w:type="spellEnd"/>
            <w:r>
              <w:t xml:space="preserve"> </w:t>
            </w:r>
            <w:proofErr w:type="spellStart"/>
            <w:r>
              <w:t>Company</w:t>
            </w:r>
            <w:proofErr w:type="spellEnd"/>
            <w:r>
              <w:t xml:space="preserve">, -673 </w:t>
            </w:r>
            <w:proofErr w:type="spellStart"/>
            <w:r>
              <w:t>pp</w:t>
            </w:r>
            <w:proofErr w:type="spellEnd"/>
            <w:r>
              <w:t>.</w:t>
            </w:r>
          </w:p>
          <w:p w14:paraId="1C7A33C8" w14:textId="3A122CB5" w:rsidR="00A042C5" w:rsidRDefault="00A042C5" w:rsidP="00A042C5">
            <w:pPr>
              <w:pStyle w:val="ListParagraph"/>
              <w:numPr>
                <w:ilvl w:val="0"/>
                <w:numId w:val="43"/>
              </w:numPr>
              <w:ind w:left="457"/>
            </w:pPr>
            <w:proofErr w:type="spellStart"/>
            <w:r>
              <w:t>Earle</w:t>
            </w:r>
            <w:proofErr w:type="spellEnd"/>
            <w:r w:rsidR="00CA4D40">
              <w:t>,</w:t>
            </w:r>
            <w:r>
              <w:t xml:space="preserve"> S., 2019. </w:t>
            </w:r>
            <w:proofErr w:type="spellStart"/>
            <w:r>
              <w:t>Physical</w:t>
            </w:r>
            <w:proofErr w:type="spellEnd"/>
            <w:r>
              <w:t xml:space="preserve"> </w:t>
            </w:r>
            <w:proofErr w:type="spellStart"/>
            <w:r>
              <w:t>Geology</w:t>
            </w:r>
            <w:proofErr w:type="spellEnd"/>
            <w:r>
              <w:t>. 2</w:t>
            </w:r>
            <w:r w:rsidRPr="006D1F72">
              <w:rPr>
                <w:vertAlign w:val="superscript"/>
              </w:rPr>
              <w:t>nd</w:t>
            </w:r>
            <w:r>
              <w:t xml:space="preserve"> </w:t>
            </w:r>
            <w:proofErr w:type="spellStart"/>
            <w:r>
              <w:t>Edition</w:t>
            </w:r>
            <w:proofErr w:type="spellEnd"/>
            <w:r>
              <w:t>. (</w:t>
            </w:r>
            <w:r w:rsidRPr="006A7FCD">
              <w:t xml:space="preserve">A </w:t>
            </w:r>
            <w:proofErr w:type="spellStart"/>
            <w:r w:rsidRPr="006A7FCD">
              <w:t>free</w:t>
            </w:r>
            <w:proofErr w:type="spellEnd"/>
            <w:r w:rsidRPr="006A7FCD">
              <w:t xml:space="preserve"> </w:t>
            </w:r>
            <w:proofErr w:type="spellStart"/>
            <w:r w:rsidRPr="006A7FCD">
              <w:t>online</w:t>
            </w:r>
            <w:proofErr w:type="spellEnd"/>
            <w:r w:rsidRPr="006A7FCD">
              <w:t xml:space="preserv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CB6529">
              <w:t>CC BY 4.0</w:t>
            </w:r>
            <w:r>
              <w:t xml:space="preserve">; </w:t>
            </w:r>
            <w:proofErr w:type="spellStart"/>
            <w:r>
              <w:t>Licensed</w:t>
            </w:r>
            <w:proofErr w:type="spellEnd"/>
            <w:r>
              <w:t xml:space="preserve"> </w:t>
            </w:r>
            <w:proofErr w:type="spellStart"/>
            <w:r>
              <w:t>under</w:t>
            </w:r>
            <w:proofErr w:type="spellEnd"/>
            <w:r>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 xml:space="preserve">). </w:t>
            </w:r>
            <w:proofErr w:type="spellStart"/>
            <w:r w:rsidRPr="00CB6529">
              <w:t>Universit</w:t>
            </w:r>
            <w:r>
              <w:t>y</w:t>
            </w:r>
            <w:proofErr w:type="spellEnd"/>
            <w:r>
              <w:t xml:space="preserve"> </w:t>
            </w:r>
            <w:proofErr w:type="spellStart"/>
            <w:r>
              <w:t>of</w:t>
            </w:r>
            <w:proofErr w:type="spellEnd"/>
            <w:r w:rsidRPr="00CB6529">
              <w:t xml:space="preserve"> British </w:t>
            </w:r>
            <w:proofErr w:type="spellStart"/>
            <w:r w:rsidRPr="00CB6529">
              <w:t>Columbia</w:t>
            </w:r>
            <w:proofErr w:type="spellEnd"/>
            <w:r>
              <w:t xml:space="preserve">. </w:t>
            </w:r>
            <w:hyperlink r:id="rId7" w:anchor="about" w:history="1">
              <w:r w:rsidRPr="001C0C53">
                <w:rPr>
                  <w:rStyle w:val="Hyperlink"/>
                </w:rPr>
                <w:t>https://collection.bccampus.ca/textbooks/physical-geology-2nd-edition-bccampus-271/#about</w:t>
              </w:r>
            </w:hyperlink>
          </w:p>
          <w:p w14:paraId="4A43D694" w14:textId="6D124D1C" w:rsidR="00A042C5" w:rsidRDefault="00A042C5" w:rsidP="00A042C5">
            <w:pPr>
              <w:pStyle w:val="ListParagraph"/>
              <w:numPr>
                <w:ilvl w:val="0"/>
                <w:numId w:val="43"/>
              </w:numPr>
              <w:spacing w:after="60"/>
              <w:ind w:left="457"/>
              <w:contextualSpacing w:val="0"/>
            </w:pPr>
            <w:proofErr w:type="spellStart"/>
            <w:r>
              <w:t>McGoldrick</w:t>
            </w:r>
            <w:proofErr w:type="spellEnd"/>
            <w:r>
              <w:t xml:space="preserve">, S., 2020. A </w:t>
            </w:r>
            <w:proofErr w:type="spellStart"/>
            <w:r>
              <w:t>Practical</w:t>
            </w:r>
            <w:proofErr w:type="spellEnd"/>
            <w:r>
              <w:t xml:space="preserve"> </w:t>
            </w:r>
            <w:proofErr w:type="spellStart"/>
            <w:r>
              <w:t>Guide</w:t>
            </w:r>
            <w:proofErr w:type="spellEnd"/>
            <w:r>
              <w:t xml:space="preserve"> to </w:t>
            </w:r>
            <w:proofErr w:type="spellStart"/>
            <w:r>
              <w:t>Introductory</w:t>
            </w:r>
            <w:proofErr w:type="spellEnd"/>
            <w:r>
              <w:t xml:space="preserve"> </w:t>
            </w:r>
            <w:proofErr w:type="spellStart"/>
            <w:r>
              <w:t>Geology</w:t>
            </w:r>
            <w:proofErr w:type="spellEnd"/>
            <w:r>
              <w:t>. (</w:t>
            </w:r>
            <w:r w:rsidRPr="006A7FCD">
              <w:t xml:space="preserve">A </w:t>
            </w:r>
            <w:proofErr w:type="spellStart"/>
            <w:r w:rsidRPr="006A7FCD">
              <w:t>free</w:t>
            </w:r>
            <w:proofErr w:type="spellEnd"/>
            <w:r w:rsidRPr="006A7FCD">
              <w:t xml:space="preserve"> </w:t>
            </w:r>
            <w:proofErr w:type="spellStart"/>
            <w:r w:rsidRPr="006A7FCD">
              <w:t>online</w:t>
            </w:r>
            <w:proofErr w:type="spellEnd"/>
            <w:r w:rsidRPr="006A7FCD">
              <w:t xml:space="preserv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CB6529">
              <w:t>CC BY 4.0</w:t>
            </w:r>
            <w:r>
              <w:t xml:space="preserve">; </w:t>
            </w:r>
            <w:proofErr w:type="spellStart"/>
            <w:r>
              <w:t>Licensed</w:t>
            </w:r>
            <w:proofErr w:type="spellEnd"/>
            <w:r>
              <w:t xml:space="preserve"> </w:t>
            </w:r>
            <w:proofErr w:type="spellStart"/>
            <w:r>
              <w:t>under</w:t>
            </w:r>
            <w:proofErr w:type="spellEnd"/>
            <w:r>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 xml:space="preserve">). </w:t>
            </w:r>
            <w:proofErr w:type="spellStart"/>
            <w:r w:rsidRPr="00C67E83">
              <w:t>Mount</w:t>
            </w:r>
            <w:proofErr w:type="spellEnd"/>
            <w:r w:rsidRPr="00C67E83">
              <w:t xml:space="preserve"> </w:t>
            </w:r>
            <w:proofErr w:type="spellStart"/>
            <w:r w:rsidRPr="00C67E83">
              <w:t>Royal</w:t>
            </w:r>
            <w:proofErr w:type="spellEnd"/>
            <w:r w:rsidRPr="00C67E83">
              <w:t xml:space="preserve"> </w:t>
            </w:r>
            <w:proofErr w:type="spellStart"/>
            <w:r w:rsidRPr="00C67E83">
              <w:t>University</w:t>
            </w:r>
            <w:proofErr w:type="spellEnd"/>
            <w:r>
              <w:t xml:space="preserve"> Alberta. </w:t>
            </w:r>
            <w:hyperlink r:id="rId8" w:history="1">
              <w:r w:rsidRPr="001C0C53">
                <w:rPr>
                  <w:rStyle w:val="Hyperlink"/>
                </w:rPr>
                <w:t>https://openeducationalberta.ca/practicalgeology/</w:t>
              </w:r>
            </w:hyperlink>
          </w:p>
          <w:p w14:paraId="0F590B02" w14:textId="1EAC8745" w:rsidR="001F0B1E" w:rsidRPr="00026C21" w:rsidRDefault="001F0B1E" w:rsidP="00A0664A">
            <w:pPr>
              <w:spacing w:after="60"/>
            </w:pP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209727BB" w14:textId="77777777" w:rsidR="00CA4D40" w:rsidRDefault="00CA4D40" w:rsidP="00A042C5">
            <w:pPr>
              <w:pStyle w:val="ListParagraph"/>
              <w:numPr>
                <w:ilvl w:val="0"/>
                <w:numId w:val="47"/>
              </w:numPr>
              <w:spacing w:after="60"/>
              <w:ind w:left="457"/>
            </w:pPr>
            <w:r>
              <w:t xml:space="preserve">Allen, </w:t>
            </w:r>
            <w:proofErr w:type="spellStart"/>
            <w:r>
              <w:t>Ph.A</w:t>
            </w:r>
            <w:proofErr w:type="spellEnd"/>
            <w:r>
              <w:t xml:space="preserve">., 2002. </w:t>
            </w:r>
            <w:proofErr w:type="spellStart"/>
            <w:r>
              <w:t>Earth</w:t>
            </w:r>
            <w:proofErr w:type="spellEnd"/>
            <w:r>
              <w:t xml:space="preserve"> </w:t>
            </w:r>
            <w:proofErr w:type="spellStart"/>
            <w:r>
              <w:t>Surface</w:t>
            </w:r>
            <w:proofErr w:type="spellEnd"/>
            <w:r>
              <w:t xml:space="preserve"> </w:t>
            </w:r>
            <w:proofErr w:type="spellStart"/>
            <w:r>
              <w:t>Processes</w:t>
            </w:r>
            <w:proofErr w:type="spellEnd"/>
            <w:r>
              <w:t xml:space="preserve">. </w:t>
            </w:r>
            <w:proofErr w:type="spellStart"/>
            <w:r>
              <w:t>Oxford</w:t>
            </w:r>
            <w:proofErr w:type="spellEnd"/>
            <w:r>
              <w:t xml:space="preserve">, </w:t>
            </w:r>
            <w:proofErr w:type="spellStart"/>
            <w:r>
              <w:t>Blackwell</w:t>
            </w:r>
            <w:proofErr w:type="spellEnd"/>
            <w:r>
              <w:t xml:space="preserve"> </w:t>
            </w:r>
            <w:proofErr w:type="spellStart"/>
            <w:r>
              <w:t>Publishing</w:t>
            </w:r>
            <w:proofErr w:type="spellEnd"/>
            <w:r>
              <w:t xml:space="preserve">,  404 </w:t>
            </w:r>
            <w:proofErr w:type="spellStart"/>
            <w:r>
              <w:t>pp</w:t>
            </w:r>
            <w:proofErr w:type="spellEnd"/>
            <w:r>
              <w:t>.</w:t>
            </w:r>
          </w:p>
          <w:p w14:paraId="5BCE1FBB" w14:textId="61DBE35C" w:rsidR="00A042C5" w:rsidRDefault="00A042C5" w:rsidP="00A042C5">
            <w:pPr>
              <w:pStyle w:val="ListParagraph"/>
              <w:numPr>
                <w:ilvl w:val="0"/>
                <w:numId w:val="47"/>
              </w:numPr>
              <w:spacing w:after="60"/>
              <w:ind w:left="457"/>
            </w:pPr>
            <w:r>
              <w:t>Anderson</w:t>
            </w:r>
            <w:r w:rsidR="00CA4D40">
              <w:t>,</w:t>
            </w:r>
            <w:r>
              <w:t xml:space="preserve"> D.L., 2007. </w:t>
            </w:r>
            <w:proofErr w:type="spellStart"/>
            <w:r>
              <w:t>New</w:t>
            </w:r>
            <w:proofErr w:type="spellEnd"/>
            <w:r>
              <w:t xml:space="preserve"> </w:t>
            </w:r>
            <w:proofErr w:type="spellStart"/>
            <w:r>
              <w:t>Theory</w:t>
            </w:r>
            <w:proofErr w:type="spellEnd"/>
            <w:r>
              <w:t xml:space="preserve"> </w:t>
            </w:r>
            <w:proofErr w:type="spellStart"/>
            <w:r>
              <w:t>of</w:t>
            </w:r>
            <w:proofErr w:type="spellEnd"/>
            <w:r>
              <w:t xml:space="preserve"> </w:t>
            </w:r>
            <w:proofErr w:type="spellStart"/>
            <w:r>
              <w:t>the</w:t>
            </w:r>
            <w:proofErr w:type="spellEnd"/>
            <w:r>
              <w:t xml:space="preserve"> </w:t>
            </w:r>
            <w:proofErr w:type="spellStart"/>
            <w:r>
              <w:t>Earth</w:t>
            </w:r>
            <w:proofErr w:type="spellEnd"/>
            <w:r>
              <w:t xml:space="preserve">. UK, </w:t>
            </w:r>
            <w:proofErr w:type="spellStart"/>
            <w:r>
              <w:t>Cambrdige</w:t>
            </w:r>
            <w:proofErr w:type="spellEnd"/>
            <w:r>
              <w:t xml:space="preserve"> </w:t>
            </w:r>
            <w:proofErr w:type="spellStart"/>
            <w:r>
              <w:t>University</w:t>
            </w:r>
            <w:proofErr w:type="spellEnd"/>
            <w:r>
              <w:t xml:space="preserve"> </w:t>
            </w:r>
            <w:proofErr w:type="spellStart"/>
            <w:r>
              <w:t>Press</w:t>
            </w:r>
            <w:proofErr w:type="spellEnd"/>
            <w:r>
              <w:t xml:space="preserve">, 384 </w:t>
            </w:r>
            <w:proofErr w:type="spellStart"/>
            <w:r>
              <w:t>pp</w:t>
            </w:r>
            <w:proofErr w:type="spellEnd"/>
            <w:r>
              <w:t>.</w:t>
            </w:r>
          </w:p>
          <w:p w14:paraId="6FA85723" w14:textId="0AF2536F" w:rsidR="00A042C5" w:rsidRDefault="00A042C5" w:rsidP="00FE7480">
            <w:pPr>
              <w:pStyle w:val="ListParagraph"/>
              <w:numPr>
                <w:ilvl w:val="0"/>
                <w:numId w:val="47"/>
              </w:numPr>
              <w:spacing w:after="60"/>
              <w:ind w:left="457"/>
            </w:pPr>
            <w:proofErr w:type="spellStart"/>
            <w:r>
              <w:t>Blake</w:t>
            </w:r>
            <w:proofErr w:type="spellEnd"/>
            <w:r w:rsidR="00CA4D40">
              <w:t>,</w:t>
            </w:r>
            <w:r>
              <w:t xml:space="preserve"> S., Burton</w:t>
            </w:r>
            <w:r w:rsidR="00CA4D40">
              <w:t>,</w:t>
            </w:r>
            <w:r>
              <w:t xml:space="preserve"> K., </w:t>
            </w:r>
            <w:proofErr w:type="spellStart"/>
            <w:r>
              <w:t>Harris</w:t>
            </w:r>
            <w:proofErr w:type="spellEnd"/>
            <w:r w:rsidR="00CA4D40">
              <w:t>,</w:t>
            </w:r>
            <w:r>
              <w:t xml:space="preserve"> N., </w:t>
            </w:r>
            <w:proofErr w:type="spellStart"/>
            <w:r>
              <w:t>Parkinson</w:t>
            </w:r>
            <w:proofErr w:type="spellEnd"/>
            <w:r w:rsidR="00CA4D40">
              <w:t>,</w:t>
            </w:r>
            <w:r>
              <w:t xml:space="preserve"> I., </w:t>
            </w:r>
            <w:proofErr w:type="spellStart"/>
            <w:r>
              <w:t>Rogers</w:t>
            </w:r>
            <w:proofErr w:type="spellEnd"/>
            <w:r w:rsidR="00CA4D40">
              <w:t>,</w:t>
            </w:r>
            <w:r>
              <w:t xml:space="preserve"> N., </w:t>
            </w:r>
            <w:proofErr w:type="spellStart"/>
            <w:r>
              <w:t>Widdowson</w:t>
            </w:r>
            <w:proofErr w:type="spellEnd"/>
            <w:r w:rsidR="00CA4D40">
              <w:t>,</w:t>
            </w:r>
            <w:r>
              <w:t xml:space="preserve"> M., 2008. An </w:t>
            </w:r>
            <w:proofErr w:type="spellStart"/>
            <w:r>
              <w:t>Introduction</w:t>
            </w:r>
            <w:proofErr w:type="spellEnd"/>
            <w:r>
              <w:t xml:space="preserve"> to </w:t>
            </w:r>
            <w:proofErr w:type="spellStart"/>
            <w:r>
              <w:t>Our</w:t>
            </w:r>
            <w:proofErr w:type="spellEnd"/>
            <w:r>
              <w:t xml:space="preserve"> </w:t>
            </w:r>
            <w:proofErr w:type="spellStart"/>
            <w:r>
              <w:t>Dynamic</w:t>
            </w:r>
            <w:proofErr w:type="spellEnd"/>
            <w:r>
              <w:t xml:space="preserve"> </w:t>
            </w:r>
            <w:proofErr w:type="spellStart"/>
            <w:r>
              <w:t>Planet</w:t>
            </w:r>
            <w:proofErr w:type="spellEnd"/>
            <w:r>
              <w:t xml:space="preserve">. </w:t>
            </w:r>
            <w:proofErr w:type="spellStart"/>
            <w:r>
              <w:t>Rogers</w:t>
            </w:r>
            <w:proofErr w:type="spellEnd"/>
            <w:r>
              <w:t xml:space="preserve"> N. (Ed.). </w:t>
            </w:r>
            <w:proofErr w:type="spellStart"/>
            <w:r>
              <w:t>Cambridge</w:t>
            </w:r>
            <w:proofErr w:type="spellEnd"/>
            <w:r>
              <w:t xml:space="preserve">, </w:t>
            </w:r>
            <w:proofErr w:type="spellStart"/>
            <w:r>
              <w:t>Cambridge</w:t>
            </w:r>
            <w:proofErr w:type="spellEnd"/>
            <w:r>
              <w:t xml:space="preserve"> </w:t>
            </w:r>
            <w:proofErr w:type="spellStart"/>
            <w:r>
              <w:t>University</w:t>
            </w:r>
            <w:proofErr w:type="spellEnd"/>
            <w:r>
              <w:t xml:space="preserve"> </w:t>
            </w:r>
            <w:proofErr w:type="spellStart"/>
            <w:r>
              <w:t>Press</w:t>
            </w:r>
            <w:proofErr w:type="spellEnd"/>
            <w:r>
              <w:t xml:space="preserve">, 390 </w:t>
            </w:r>
            <w:proofErr w:type="spellStart"/>
            <w:r>
              <w:t>pp</w:t>
            </w:r>
            <w:proofErr w:type="spellEnd"/>
            <w:r>
              <w:t>.</w:t>
            </w:r>
          </w:p>
          <w:p w14:paraId="3EDBE7F5" w14:textId="29381EFB" w:rsidR="00AD1E7F" w:rsidRDefault="00AD1E7F" w:rsidP="00FE7480">
            <w:pPr>
              <w:pStyle w:val="ListParagraph"/>
              <w:numPr>
                <w:ilvl w:val="0"/>
                <w:numId w:val="47"/>
              </w:numPr>
              <w:spacing w:after="60"/>
              <w:ind w:left="457"/>
            </w:pPr>
            <w:r>
              <w:t>Johnson</w:t>
            </w:r>
            <w:r w:rsidR="00CA4D40">
              <w:t>,</w:t>
            </w:r>
            <w:r>
              <w:t xml:space="preserve"> C., </w:t>
            </w:r>
            <w:proofErr w:type="spellStart"/>
            <w:r>
              <w:t>Affolter</w:t>
            </w:r>
            <w:proofErr w:type="spellEnd"/>
            <w:r w:rsidR="00CA4D40">
              <w:t>,</w:t>
            </w:r>
            <w:r>
              <w:t xml:space="preserve"> M. D., </w:t>
            </w:r>
            <w:proofErr w:type="spellStart"/>
            <w:r>
              <w:t>Inkenbrandt</w:t>
            </w:r>
            <w:proofErr w:type="spellEnd"/>
            <w:r>
              <w:t xml:space="preserve"> </w:t>
            </w:r>
            <w:r w:rsidR="00CA4D40">
              <w:t>,</w:t>
            </w:r>
            <w:r>
              <w:t xml:space="preserve">P., </w:t>
            </w:r>
            <w:proofErr w:type="spellStart"/>
            <w:r>
              <w:t>Mosher</w:t>
            </w:r>
            <w:proofErr w:type="spellEnd"/>
            <w:r w:rsidR="00CA4D40">
              <w:t>,</w:t>
            </w:r>
            <w:r>
              <w:t xml:space="preserve"> C., 2017. An </w:t>
            </w:r>
            <w:proofErr w:type="spellStart"/>
            <w:r>
              <w:t>Introduction</w:t>
            </w:r>
            <w:proofErr w:type="spellEnd"/>
            <w:r>
              <w:t xml:space="preserve"> to </w:t>
            </w:r>
            <w:proofErr w:type="spellStart"/>
            <w:r>
              <w:t>Geology</w:t>
            </w:r>
            <w:proofErr w:type="spellEnd"/>
            <w:r>
              <w:t>.. (</w:t>
            </w:r>
            <w:r w:rsidRPr="006A7FCD">
              <w:t xml:space="preserve">A </w:t>
            </w:r>
            <w:proofErr w:type="spellStart"/>
            <w:r w:rsidRPr="006A7FCD">
              <w:t>free</w:t>
            </w:r>
            <w:proofErr w:type="spellEnd"/>
            <w:r w:rsidRPr="006A7FCD">
              <w:t xml:space="preserve"> </w:t>
            </w:r>
            <w:proofErr w:type="spellStart"/>
            <w:r w:rsidRPr="006A7FCD">
              <w:t>online</w:t>
            </w:r>
            <w:proofErr w:type="spellEnd"/>
            <w:r w:rsidRPr="006A7FCD">
              <w:t xml:space="preserv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CB6529">
              <w:t>CC BY 4.0</w:t>
            </w:r>
            <w:r>
              <w:t xml:space="preserve">; </w:t>
            </w:r>
            <w:proofErr w:type="spellStart"/>
            <w:r>
              <w:t>Licensed</w:t>
            </w:r>
            <w:proofErr w:type="spellEnd"/>
            <w:r>
              <w:t xml:space="preserve"> </w:t>
            </w:r>
            <w:proofErr w:type="spellStart"/>
            <w:r>
              <w:t>under</w:t>
            </w:r>
            <w:proofErr w:type="spellEnd"/>
            <w:r>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 xml:space="preserve">). Salt </w:t>
            </w:r>
            <w:proofErr w:type="spellStart"/>
            <w:r>
              <w:t>Lake</w:t>
            </w:r>
            <w:proofErr w:type="spellEnd"/>
            <w:r>
              <w:t xml:space="preserve"> </w:t>
            </w:r>
            <w:proofErr w:type="spellStart"/>
            <w:r>
              <w:t>Community</w:t>
            </w:r>
            <w:proofErr w:type="spellEnd"/>
            <w:r>
              <w:t xml:space="preserve"> </w:t>
            </w:r>
            <w:proofErr w:type="spellStart"/>
            <w:r>
              <w:t>College</w:t>
            </w:r>
            <w:proofErr w:type="spellEnd"/>
            <w:r>
              <w:t xml:space="preserve">.  </w:t>
            </w:r>
            <w:hyperlink r:id="rId9" w:history="1">
              <w:r w:rsidRPr="008115D6">
                <w:rPr>
                  <w:rStyle w:val="Hyperlink"/>
                </w:rPr>
                <w:t>https://opengeology.org/textbook/</w:t>
              </w:r>
            </w:hyperlink>
          </w:p>
          <w:p w14:paraId="02913C5E" w14:textId="2504DDD8" w:rsidR="00A042C5" w:rsidRDefault="00A042C5" w:rsidP="00A63505">
            <w:pPr>
              <w:pStyle w:val="ListParagraph"/>
              <w:numPr>
                <w:ilvl w:val="0"/>
                <w:numId w:val="47"/>
              </w:numPr>
              <w:spacing w:after="60"/>
              <w:ind w:left="457"/>
            </w:pPr>
            <w:proofErr w:type="spellStart"/>
            <w:r>
              <w:t>Grotzinger</w:t>
            </w:r>
            <w:proofErr w:type="spellEnd"/>
            <w:r w:rsidR="00CA4D40">
              <w:t>,</w:t>
            </w:r>
            <w:r>
              <w:t xml:space="preserve"> J., Jordan</w:t>
            </w:r>
            <w:r w:rsidR="00CA4D40">
              <w:t>,</w:t>
            </w:r>
            <w:r>
              <w:t xml:space="preserve"> T.H., </w:t>
            </w:r>
            <w:proofErr w:type="spellStart"/>
            <w:r>
              <w:t>Press</w:t>
            </w:r>
            <w:proofErr w:type="spellEnd"/>
            <w:r w:rsidR="00CA4D40">
              <w:t>,</w:t>
            </w:r>
            <w:r>
              <w:t xml:space="preserve"> F., </w:t>
            </w:r>
            <w:proofErr w:type="spellStart"/>
            <w:r>
              <w:t>Siever</w:t>
            </w:r>
            <w:proofErr w:type="spellEnd"/>
            <w:r w:rsidR="00CA4D40">
              <w:t>,</w:t>
            </w:r>
            <w:r>
              <w:t xml:space="preserve"> R., 2007. </w:t>
            </w:r>
            <w:proofErr w:type="spellStart"/>
            <w:r>
              <w:t>Understanding</w:t>
            </w:r>
            <w:proofErr w:type="spellEnd"/>
            <w:r>
              <w:t xml:space="preserve"> </w:t>
            </w:r>
            <w:proofErr w:type="spellStart"/>
            <w:r>
              <w:t>Earth</w:t>
            </w:r>
            <w:proofErr w:type="spellEnd"/>
            <w:r>
              <w:t>. 5</w:t>
            </w:r>
            <w:r w:rsidRPr="00A042C5">
              <w:rPr>
                <w:vertAlign w:val="superscript"/>
              </w:rPr>
              <w:t>th</w:t>
            </w:r>
            <w:r>
              <w:t xml:space="preserve"> </w:t>
            </w:r>
            <w:proofErr w:type="spellStart"/>
            <w:r>
              <w:t>edit</w:t>
            </w:r>
            <w:proofErr w:type="spellEnd"/>
            <w:r>
              <w:t xml:space="preserve">. </w:t>
            </w:r>
            <w:proofErr w:type="spellStart"/>
            <w:r>
              <w:t>New</w:t>
            </w:r>
            <w:proofErr w:type="spellEnd"/>
            <w:r>
              <w:t xml:space="preserve"> </w:t>
            </w:r>
            <w:proofErr w:type="spellStart"/>
            <w:r>
              <w:t>York</w:t>
            </w:r>
            <w:proofErr w:type="spellEnd"/>
            <w:r>
              <w:t xml:space="preserve">, </w:t>
            </w:r>
            <w:proofErr w:type="spellStart"/>
            <w:r>
              <w:t>W.H.Freeman</w:t>
            </w:r>
            <w:proofErr w:type="spellEnd"/>
            <w:r>
              <w:t xml:space="preserve"> </w:t>
            </w:r>
            <w:proofErr w:type="spellStart"/>
            <w:r>
              <w:t>and</w:t>
            </w:r>
            <w:proofErr w:type="spellEnd"/>
            <w:r>
              <w:t xml:space="preserve"> </w:t>
            </w:r>
            <w:proofErr w:type="spellStart"/>
            <w:r>
              <w:t>Company</w:t>
            </w:r>
            <w:proofErr w:type="spellEnd"/>
            <w:r>
              <w:t xml:space="preserve">, 579 </w:t>
            </w:r>
            <w:proofErr w:type="spellStart"/>
            <w:r>
              <w:t>pp</w:t>
            </w:r>
            <w:proofErr w:type="spellEnd"/>
            <w:r>
              <w:t>.</w:t>
            </w:r>
          </w:p>
          <w:p w14:paraId="53665D82" w14:textId="0A4956D1" w:rsidR="00A042C5" w:rsidRDefault="00A042C5" w:rsidP="00A042C5">
            <w:pPr>
              <w:pStyle w:val="ListParagraph"/>
              <w:numPr>
                <w:ilvl w:val="0"/>
                <w:numId w:val="47"/>
              </w:numPr>
              <w:spacing w:after="60"/>
              <w:ind w:left="457"/>
            </w:pPr>
            <w:proofErr w:type="spellStart"/>
            <w:r>
              <w:t>Tarbuck</w:t>
            </w:r>
            <w:proofErr w:type="spellEnd"/>
            <w:r w:rsidR="00CA4D40">
              <w:t>,</w:t>
            </w:r>
            <w:r>
              <w:t xml:space="preserve"> E.J., </w:t>
            </w:r>
            <w:proofErr w:type="spellStart"/>
            <w:r>
              <w:t>Lutgens</w:t>
            </w:r>
            <w:proofErr w:type="spellEnd"/>
            <w:r w:rsidR="00CA4D40">
              <w:t>,</w:t>
            </w:r>
            <w:r>
              <w:t xml:space="preserve"> F.K., 1996. </w:t>
            </w:r>
            <w:proofErr w:type="spellStart"/>
            <w:r>
              <w:t>Earth</w:t>
            </w:r>
            <w:proofErr w:type="spellEnd"/>
            <w:r>
              <w:t xml:space="preserve">. An </w:t>
            </w:r>
            <w:proofErr w:type="spellStart"/>
            <w:r>
              <w:t>Introduction</w:t>
            </w:r>
            <w:proofErr w:type="spellEnd"/>
            <w:r>
              <w:t xml:space="preserve"> to </w:t>
            </w:r>
            <w:proofErr w:type="spellStart"/>
            <w:r>
              <w:t>Physical</w:t>
            </w:r>
            <w:proofErr w:type="spellEnd"/>
            <w:r>
              <w:t xml:space="preserve"> </w:t>
            </w:r>
            <w:proofErr w:type="spellStart"/>
            <w:r>
              <w:t>Geology</w:t>
            </w:r>
            <w:proofErr w:type="spellEnd"/>
            <w:r>
              <w:t xml:space="preserve">. </w:t>
            </w:r>
            <w:proofErr w:type="spellStart"/>
            <w:r>
              <w:t>New</w:t>
            </w:r>
            <w:proofErr w:type="spellEnd"/>
            <w:r>
              <w:t xml:space="preserve"> </w:t>
            </w:r>
            <w:proofErr w:type="spellStart"/>
            <w:r>
              <w:t>Jersy</w:t>
            </w:r>
            <w:proofErr w:type="spellEnd"/>
            <w:r>
              <w:t xml:space="preserve">: </w:t>
            </w:r>
            <w:proofErr w:type="spellStart"/>
            <w:r>
              <w:t>Prentice</w:t>
            </w:r>
            <w:proofErr w:type="spellEnd"/>
            <w:r>
              <w:t xml:space="preserve"> </w:t>
            </w:r>
            <w:proofErr w:type="spellStart"/>
            <w:r>
              <w:t>Hall</w:t>
            </w:r>
            <w:proofErr w:type="spellEnd"/>
            <w:r>
              <w:t xml:space="preserve">. 606 </w:t>
            </w:r>
            <w:proofErr w:type="spellStart"/>
            <w:r>
              <w:t>pp</w:t>
            </w:r>
            <w:proofErr w:type="spellEnd"/>
            <w:r>
              <w:t>.</w:t>
            </w:r>
          </w:p>
          <w:p w14:paraId="0E39ACD9" w14:textId="3A944068" w:rsidR="00A042C5" w:rsidRDefault="00A042C5" w:rsidP="00A042C5">
            <w:pPr>
              <w:pStyle w:val="ListParagraph"/>
              <w:numPr>
                <w:ilvl w:val="0"/>
                <w:numId w:val="47"/>
              </w:numPr>
              <w:spacing w:after="60"/>
              <w:ind w:left="457"/>
            </w:pPr>
            <w:r>
              <w:t>Āboltiņš</w:t>
            </w:r>
            <w:r w:rsidR="00CA4D40">
              <w:t>,</w:t>
            </w:r>
            <w:r>
              <w:t xml:space="preserve"> O., 2004. </w:t>
            </w:r>
            <w:proofErr w:type="spellStart"/>
            <w:r>
              <w:t>Paleoģeogrāfija</w:t>
            </w:r>
            <w:proofErr w:type="spellEnd"/>
            <w:r>
              <w:t>. –Rīga, LU Akadēmiskais apgāds. 143 lpp.</w:t>
            </w:r>
          </w:p>
          <w:p w14:paraId="3B43691B" w14:textId="59BC2007" w:rsidR="00A042C5" w:rsidRDefault="00A042C5" w:rsidP="00A042C5">
            <w:pPr>
              <w:pStyle w:val="ListParagraph"/>
              <w:numPr>
                <w:ilvl w:val="0"/>
                <w:numId w:val="47"/>
              </w:numPr>
              <w:spacing w:after="60"/>
              <w:ind w:left="457"/>
            </w:pPr>
            <w:r>
              <w:t>Ancāne</w:t>
            </w:r>
            <w:r w:rsidR="00CA4D40">
              <w:t>,</w:t>
            </w:r>
            <w:r>
              <w:t xml:space="preserve"> I., 2000. Dabas ģeogrāfija. Skaidrojošā vārdnīca. Rīga, Zvaigzne ABC. 335 lpp.</w:t>
            </w:r>
          </w:p>
          <w:p w14:paraId="019DCE65" w14:textId="38564720" w:rsidR="00A042C5" w:rsidRDefault="00436F38" w:rsidP="00A042C5">
            <w:pPr>
              <w:pStyle w:val="ListParagraph"/>
              <w:numPr>
                <w:ilvl w:val="0"/>
                <w:numId w:val="47"/>
              </w:numPr>
              <w:spacing w:after="60"/>
              <w:ind w:left="457"/>
            </w:pPr>
            <w:proofErr w:type="spellStart"/>
            <w:r>
              <w:t>Ogg</w:t>
            </w:r>
            <w:proofErr w:type="spellEnd"/>
            <w:r w:rsidR="00CA4D40">
              <w:t>,</w:t>
            </w:r>
            <w:r>
              <w:t xml:space="preserve"> J.G., </w:t>
            </w:r>
            <w:proofErr w:type="spellStart"/>
            <w:r>
              <w:t>Ogg</w:t>
            </w:r>
            <w:proofErr w:type="spellEnd"/>
            <w:r w:rsidR="00CA4D40">
              <w:t>,</w:t>
            </w:r>
            <w:r>
              <w:t xml:space="preserve"> G., </w:t>
            </w:r>
            <w:proofErr w:type="spellStart"/>
            <w:r>
              <w:t>Gradstein</w:t>
            </w:r>
            <w:proofErr w:type="spellEnd"/>
            <w:r>
              <w:t xml:space="preserve"> F.M., 2008. </w:t>
            </w:r>
            <w:proofErr w:type="spellStart"/>
            <w:r>
              <w:t>The</w:t>
            </w:r>
            <w:proofErr w:type="spellEnd"/>
            <w:r>
              <w:t xml:space="preserve"> </w:t>
            </w:r>
            <w:proofErr w:type="spellStart"/>
            <w:r>
              <w:t>Concise</w:t>
            </w:r>
            <w:proofErr w:type="spellEnd"/>
            <w:r>
              <w:t xml:space="preserve"> </w:t>
            </w:r>
            <w:proofErr w:type="spellStart"/>
            <w:r>
              <w:t>Geological</w:t>
            </w:r>
            <w:proofErr w:type="spellEnd"/>
            <w:r>
              <w:t xml:space="preserve"> </w:t>
            </w:r>
            <w:proofErr w:type="spellStart"/>
            <w:r>
              <w:t>Time</w:t>
            </w:r>
            <w:proofErr w:type="spellEnd"/>
            <w:r>
              <w:t xml:space="preserve"> </w:t>
            </w:r>
            <w:proofErr w:type="spellStart"/>
            <w:r>
              <w:t>Scale</w:t>
            </w:r>
            <w:proofErr w:type="spellEnd"/>
            <w:r>
              <w:t xml:space="preserve">. </w:t>
            </w:r>
            <w:proofErr w:type="spellStart"/>
            <w:r>
              <w:t>Cambridge</w:t>
            </w:r>
            <w:proofErr w:type="spellEnd"/>
            <w:r>
              <w:t xml:space="preserve">, </w:t>
            </w:r>
            <w:proofErr w:type="spellStart"/>
            <w:r>
              <w:t>Cambridge</w:t>
            </w:r>
            <w:proofErr w:type="spellEnd"/>
            <w:r>
              <w:t xml:space="preserve"> </w:t>
            </w:r>
            <w:proofErr w:type="spellStart"/>
            <w:r>
              <w:t>Univ</w:t>
            </w:r>
            <w:proofErr w:type="spellEnd"/>
            <w:r>
              <w:t xml:space="preserve">. </w:t>
            </w:r>
            <w:proofErr w:type="spellStart"/>
            <w:r>
              <w:t>Press</w:t>
            </w:r>
            <w:proofErr w:type="spellEnd"/>
            <w:r>
              <w:t>, 177 p.</w:t>
            </w:r>
          </w:p>
          <w:p w14:paraId="2D53DA72" w14:textId="60F378EE" w:rsidR="00436F38" w:rsidRDefault="00436F38" w:rsidP="00A042C5">
            <w:pPr>
              <w:pStyle w:val="ListParagraph"/>
              <w:numPr>
                <w:ilvl w:val="0"/>
                <w:numId w:val="47"/>
              </w:numPr>
              <w:spacing w:after="60"/>
              <w:ind w:left="457"/>
            </w:pPr>
            <w:proofErr w:type="spellStart"/>
            <w:r>
              <w:t>Rapp</w:t>
            </w:r>
            <w:proofErr w:type="spellEnd"/>
            <w:r w:rsidR="00CA4D40">
              <w:t>,</w:t>
            </w:r>
            <w:r>
              <w:t xml:space="preserve"> G., Hill C. L., 2006. </w:t>
            </w:r>
            <w:proofErr w:type="spellStart"/>
            <w:r>
              <w:t>Geoarchaeology</w:t>
            </w:r>
            <w:proofErr w:type="spellEnd"/>
            <w:r>
              <w:t xml:space="preserve">: </w:t>
            </w:r>
            <w:proofErr w:type="spellStart"/>
            <w:r>
              <w:t>The</w:t>
            </w:r>
            <w:proofErr w:type="spellEnd"/>
            <w:r>
              <w:t xml:space="preserve"> </w:t>
            </w:r>
            <w:proofErr w:type="spellStart"/>
            <w:r>
              <w:t>Earth-science</w:t>
            </w:r>
            <w:proofErr w:type="spellEnd"/>
            <w:r>
              <w:t xml:space="preserve"> </w:t>
            </w:r>
            <w:proofErr w:type="spellStart"/>
            <w:r>
              <w:t>Approach</w:t>
            </w:r>
            <w:proofErr w:type="spellEnd"/>
            <w:r>
              <w:t xml:space="preserve"> to </w:t>
            </w:r>
            <w:proofErr w:type="spellStart"/>
            <w:r>
              <w:t>Archaeological</w:t>
            </w:r>
            <w:proofErr w:type="spellEnd"/>
            <w:r>
              <w:t xml:space="preserve"> </w:t>
            </w:r>
            <w:proofErr w:type="spellStart"/>
            <w:r>
              <w:t>Interpretation</w:t>
            </w:r>
            <w:proofErr w:type="spellEnd"/>
            <w:r>
              <w:t xml:space="preserve">. </w:t>
            </w:r>
            <w:proofErr w:type="spellStart"/>
            <w:r>
              <w:t>London</w:t>
            </w:r>
            <w:proofErr w:type="spellEnd"/>
            <w:r>
              <w:t xml:space="preserve">, </w:t>
            </w:r>
            <w:proofErr w:type="spellStart"/>
            <w:r>
              <w:t>Yale</w:t>
            </w:r>
            <w:proofErr w:type="spellEnd"/>
            <w:r>
              <w:t xml:space="preserve"> </w:t>
            </w:r>
            <w:proofErr w:type="spellStart"/>
            <w:r>
              <w:t>University</w:t>
            </w:r>
            <w:proofErr w:type="spellEnd"/>
            <w:r>
              <w:t xml:space="preserve"> </w:t>
            </w:r>
            <w:proofErr w:type="spellStart"/>
            <w:r>
              <w:t>Press</w:t>
            </w:r>
            <w:proofErr w:type="spellEnd"/>
            <w:r>
              <w:t xml:space="preserve">, -339 </w:t>
            </w:r>
            <w:proofErr w:type="spellStart"/>
            <w:r>
              <w:t>pp</w:t>
            </w:r>
            <w:proofErr w:type="spellEnd"/>
            <w:r>
              <w:t>.</w:t>
            </w:r>
          </w:p>
          <w:p w14:paraId="7AFA6CD4" w14:textId="77732849" w:rsidR="00436F38" w:rsidRDefault="00436F38" w:rsidP="00A042C5">
            <w:pPr>
              <w:pStyle w:val="ListParagraph"/>
              <w:numPr>
                <w:ilvl w:val="0"/>
                <w:numId w:val="47"/>
              </w:numPr>
              <w:spacing w:after="60"/>
              <w:ind w:left="457"/>
            </w:pPr>
            <w:r>
              <w:t>Segliņš</w:t>
            </w:r>
            <w:r w:rsidR="00CA4D40">
              <w:t>,</w:t>
            </w:r>
            <w:r>
              <w:t xml:space="preserve"> V., 2007. Zemes dzīļu resursi. Rīga, Raka, 379 lpp.</w:t>
            </w:r>
          </w:p>
          <w:p w14:paraId="4AE90DF0" w14:textId="3D3F564B" w:rsidR="001F0B1E" w:rsidRPr="00026C21" w:rsidRDefault="001F0B1E" w:rsidP="00AD1E7F">
            <w:pPr>
              <w:spacing w:after="60"/>
            </w:pP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DBC660A" w14:textId="42F02E13" w:rsidR="00AD1E7F" w:rsidRDefault="00AD1E7F" w:rsidP="00A042C5">
            <w:pPr>
              <w:pStyle w:val="ListParagraph"/>
              <w:numPr>
                <w:ilvl w:val="0"/>
                <w:numId w:val="46"/>
              </w:numPr>
              <w:ind w:left="316" w:hanging="284"/>
            </w:pPr>
            <w:proofErr w:type="spellStart"/>
            <w:r w:rsidRPr="00AD1E7F">
              <w:t>Earth</w:t>
            </w:r>
            <w:proofErr w:type="spellEnd"/>
            <w:r w:rsidRPr="00AD1E7F">
              <w:t xml:space="preserve"> </w:t>
            </w:r>
            <w:proofErr w:type="spellStart"/>
            <w:r w:rsidRPr="00AD1E7F">
              <w:t>and</w:t>
            </w:r>
            <w:proofErr w:type="spellEnd"/>
            <w:r w:rsidRPr="00AD1E7F">
              <w:t xml:space="preserve"> </w:t>
            </w:r>
            <w:proofErr w:type="spellStart"/>
            <w:r w:rsidRPr="00AD1E7F">
              <w:t>Planetary</w:t>
            </w:r>
            <w:proofErr w:type="spellEnd"/>
            <w:r w:rsidRPr="00AD1E7F">
              <w:t xml:space="preserve"> </w:t>
            </w:r>
            <w:proofErr w:type="spellStart"/>
            <w:r w:rsidRPr="00AD1E7F">
              <w:t>Science</w:t>
            </w:r>
            <w:proofErr w:type="spellEnd"/>
            <w:r w:rsidRPr="00AD1E7F">
              <w:t xml:space="preserve"> </w:t>
            </w:r>
            <w:proofErr w:type="spellStart"/>
            <w:r w:rsidRPr="00AD1E7F">
              <w:t>Letters</w:t>
            </w:r>
            <w:proofErr w:type="spellEnd"/>
            <w:r w:rsidRPr="00AD1E7F">
              <w:t xml:space="preserve">. </w:t>
            </w:r>
            <w:r w:rsidR="00AF01E1">
              <w:t xml:space="preserve">(ELSEVIER, </w:t>
            </w:r>
            <w:r w:rsidRPr="00AD1E7F">
              <w:t>ISSN: 0012-821X. 5</w:t>
            </w:r>
            <w:r w:rsidR="00AF01E1">
              <w:t xml:space="preserve">) </w:t>
            </w:r>
            <w:hyperlink r:id="rId10" w:history="1">
              <w:r w:rsidR="00AF01E1" w:rsidRPr="001E4D55">
                <w:rPr>
                  <w:rStyle w:val="Hyperlink"/>
                </w:rPr>
                <w:t>https://shop.elsevier.com/journals/earth-and-planetary-science-letters/0012-821X</w:t>
              </w:r>
            </w:hyperlink>
          </w:p>
          <w:p w14:paraId="376AFF98" w14:textId="02FA2E71" w:rsidR="00AF01E1" w:rsidRDefault="00AF01E1" w:rsidP="00A042C5">
            <w:pPr>
              <w:pStyle w:val="ListParagraph"/>
              <w:numPr>
                <w:ilvl w:val="0"/>
                <w:numId w:val="46"/>
              </w:numPr>
              <w:ind w:left="316" w:hanging="284"/>
            </w:pPr>
            <w:proofErr w:type="spellStart"/>
            <w:r>
              <w:t>Earth-Science</w:t>
            </w:r>
            <w:proofErr w:type="spellEnd"/>
            <w:r>
              <w:t xml:space="preserve"> </w:t>
            </w:r>
            <w:proofErr w:type="spellStart"/>
            <w:r>
              <w:t>Reviews</w:t>
            </w:r>
            <w:proofErr w:type="spellEnd"/>
            <w:r>
              <w:t xml:space="preserve"> (ELSEVIER, ISSN: 0012-8252) </w:t>
            </w:r>
            <w:hyperlink r:id="rId11" w:history="1">
              <w:r w:rsidRPr="001E4D55">
                <w:rPr>
                  <w:rStyle w:val="Hyperlink"/>
                </w:rPr>
                <w:t>https://shop.elsevier.com/journals/earth-science-reviews/0012-8252</w:t>
              </w:r>
            </w:hyperlink>
          </w:p>
          <w:p w14:paraId="66E761FC" w14:textId="6A7A5A03" w:rsidR="00AF01E1" w:rsidRDefault="00AF01E1" w:rsidP="00A042C5">
            <w:pPr>
              <w:pStyle w:val="ListParagraph"/>
              <w:numPr>
                <w:ilvl w:val="0"/>
                <w:numId w:val="46"/>
              </w:numPr>
              <w:ind w:left="316" w:hanging="284"/>
            </w:pPr>
            <w:proofErr w:type="spellStart"/>
            <w:r w:rsidRPr="00AF01E1">
              <w:t>Quaternary</w:t>
            </w:r>
            <w:proofErr w:type="spellEnd"/>
            <w:r w:rsidRPr="00AF01E1">
              <w:t xml:space="preserve"> </w:t>
            </w:r>
            <w:proofErr w:type="spellStart"/>
            <w:r w:rsidRPr="00AF01E1">
              <w:t>Science</w:t>
            </w:r>
            <w:proofErr w:type="spellEnd"/>
            <w:r w:rsidRPr="00AF01E1">
              <w:t xml:space="preserve"> </w:t>
            </w:r>
            <w:proofErr w:type="spellStart"/>
            <w:r w:rsidRPr="00AF01E1">
              <w:t>Reviews</w:t>
            </w:r>
            <w:proofErr w:type="spellEnd"/>
            <w:r>
              <w:t xml:space="preserve"> (ELSEVIER, </w:t>
            </w:r>
            <w:r w:rsidRPr="00AF01E1">
              <w:t>ISSN 0277-3791</w:t>
            </w:r>
            <w:r>
              <w:t xml:space="preserve">) </w:t>
            </w:r>
            <w:hyperlink r:id="rId12" w:history="1">
              <w:r w:rsidRPr="001E4D55">
                <w:rPr>
                  <w:rStyle w:val="Hyperlink"/>
                </w:rPr>
                <w:t>https://www.sciencedirect.com/journal/quaternary-science-reviews</w:t>
              </w:r>
            </w:hyperlink>
            <w:r>
              <w:t xml:space="preserve"> </w:t>
            </w:r>
          </w:p>
          <w:p w14:paraId="34FC4830" w14:textId="48EEDC18" w:rsidR="00AF01E1" w:rsidRDefault="00AF01E1" w:rsidP="00A042C5">
            <w:pPr>
              <w:pStyle w:val="ListParagraph"/>
              <w:numPr>
                <w:ilvl w:val="0"/>
                <w:numId w:val="46"/>
              </w:numPr>
              <w:ind w:left="316" w:hanging="284"/>
            </w:pPr>
            <w:r>
              <w:t>Ilustrētā Zinātne</w:t>
            </w:r>
          </w:p>
          <w:p w14:paraId="1F8E762D" w14:textId="1BE90C94" w:rsidR="00AF01E1" w:rsidRPr="00AF01E1" w:rsidRDefault="00AF01E1" w:rsidP="00A042C5">
            <w:pPr>
              <w:pStyle w:val="ListParagraph"/>
              <w:numPr>
                <w:ilvl w:val="0"/>
                <w:numId w:val="46"/>
              </w:numPr>
              <w:ind w:left="316" w:hanging="284"/>
              <w:rPr>
                <w:rStyle w:val="Hyperlink"/>
                <w:color w:val="000000" w:themeColor="text1"/>
                <w:u w:val="none"/>
              </w:rPr>
            </w:pPr>
            <w:r w:rsidRPr="004B73B6">
              <w:t xml:space="preserve">DU abonētās datubāzes </w:t>
            </w:r>
            <w:proofErr w:type="spellStart"/>
            <w:r w:rsidRPr="004B73B6">
              <w:t>ScienceDirect</w:t>
            </w:r>
            <w:proofErr w:type="spellEnd"/>
            <w:r w:rsidRPr="004B73B6">
              <w:t xml:space="preserve">, </w:t>
            </w:r>
            <w:proofErr w:type="spellStart"/>
            <w:r w:rsidRPr="004B73B6">
              <w:t>Scopus</w:t>
            </w:r>
            <w:proofErr w:type="spellEnd"/>
            <w:r w:rsidRPr="004B73B6">
              <w:t xml:space="preserve">, </w:t>
            </w:r>
            <w:proofErr w:type="spellStart"/>
            <w:r>
              <w:t>WoS</w:t>
            </w:r>
            <w:proofErr w:type="spellEnd"/>
            <w:r>
              <w:t xml:space="preserve">, </w:t>
            </w:r>
            <w:r w:rsidRPr="004B73B6">
              <w:t>EBSCO</w:t>
            </w:r>
            <w:r>
              <w:t xml:space="preserve"> </w:t>
            </w:r>
            <w:hyperlink r:id="rId13" w:history="1">
              <w:r w:rsidRPr="00B45429">
                <w:rPr>
                  <w:rStyle w:val="Hyperlink"/>
                </w:rPr>
                <w:t>https://du.lv/par-mums/struktura/biblioteka/datubazes/</w:t>
              </w:r>
            </w:hyperlink>
          </w:p>
          <w:p w14:paraId="140BF683" w14:textId="706BBD93" w:rsidR="00AF01E1" w:rsidRPr="00AF01E1" w:rsidRDefault="00AF01E1" w:rsidP="00A042C5">
            <w:pPr>
              <w:pStyle w:val="ListParagraph"/>
              <w:numPr>
                <w:ilvl w:val="0"/>
                <w:numId w:val="46"/>
              </w:numPr>
              <w:ind w:left="316" w:hanging="284"/>
              <w:rPr>
                <w:rStyle w:val="Hyperlink"/>
                <w:color w:val="000000" w:themeColor="text1"/>
                <w:u w:val="none"/>
              </w:rPr>
            </w:pPr>
            <w:proofErr w:type="spellStart"/>
            <w:r w:rsidRPr="00DE3299">
              <w:t>Environmental</w:t>
            </w:r>
            <w:proofErr w:type="spellEnd"/>
            <w:r w:rsidRPr="00DE3299">
              <w:t xml:space="preserve"> </w:t>
            </w:r>
            <w:proofErr w:type="spellStart"/>
            <w:r w:rsidRPr="00DE3299">
              <w:t>Geology</w:t>
            </w:r>
            <w:proofErr w:type="spellEnd"/>
            <w:r>
              <w:t xml:space="preserve"> (A </w:t>
            </w:r>
            <w:proofErr w:type="spellStart"/>
            <w:r>
              <w:t>free</w:t>
            </w:r>
            <w:proofErr w:type="spellEnd"/>
            <w:r>
              <w:t xml:space="preserve"> </w:t>
            </w:r>
            <w:proofErr w:type="spellStart"/>
            <w:r>
              <w:t>online</w:t>
            </w:r>
            <w:proofErr w:type="spellEnd"/>
            <w:r>
              <w:t xml:space="preserve"> </w:t>
            </w:r>
            <w:proofErr w:type="spellStart"/>
            <w:r>
              <w:t>course</w:t>
            </w:r>
            <w:proofErr w:type="spellEnd"/>
            <w:r>
              <w:t xml:space="preserve"> </w:t>
            </w:r>
            <w:proofErr w:type="spellStart"/>
            <w:r>
              <w:t>pack</w:t>
            </w:r>
            <w:proofErr w:type="spellEnd"/>
            <w:r>
              <w:t xml:space="preserve">) </w:t>
            </w:r>
            <w:hyperlink r:id="rId14" w:history="1">
              <w:r w:rsidRPr="001C0C53">
                <w:rPr>
                  <w:rStyle w:val="Hyperlink"/>
                </w:rPr>
                <w:t>https://collection.bccampus.ca/course-packs/environmental-geology/</w:t>
              </w:r>
            </w:hyperlink>
          </w:p>
          <w:p w14:paraId="79CBF5B7" w14:textId="21D80EAE" w:rsidR="00AF01E1" w:rsidRPr="00AF01E1" w:rsidRDefault="00AF01E1" w:rsidP="00A042C5">
            <w:pPr>
              <w:pStyle w:val="ListParagraph"/>
              <w:numPr>
                <w:ilvl w:val="0"/>
                <w:numId w:val="46"/>
              </w:numPr>
              <w:ind w:left="316" w:hanging="284"/>
              <w:rPr>
                <w:rStyle w:val="Hyperlink"/>
                <w:color w:val="000000" w:themeColor="text1"/>
                <w:u w:val="none"/>
              </w:rPr>
            </w:pPr>
            <w:proofErr w:type="spellStart"/>
            <w:r w:rsidRPr="00AD1E7F">
              <w:t>Bentley</w:t>
            </w:r>
            <w:proofErr w:type="spellEnd"/>
            <w:r w:rsidRPr="00AD1E7F">
              <w:t xml:space="preserve"> C</w:t>
            </w:r>
            <w:r>
              <w:t>.</w:t>
            </w:r>
            <w:r w:rsidRPr="00AD1E7F">
              <w:t xml:space="preserve">, </w:t>
            </w:r>
            <w:proofErr w:type="spellStart"/>
            <w:r w:rsidRPr="00AD1E7F">
              <w:t>Layou</w:t>
            </w:r>
            <w:proofErr w:type="spellEnd"/>
            <w:r w:rsidRPr="00AD1E7F">
              <w:t xml:space="preserve"> K</w:t>
            </w:r>
            <w:r>
              <w:t>.</w:t>
            </w:r>
            <w:r w:rsidRPr="00AD1E7F">
              <w:t xml:space="preserve">, </w:t>
            </w:r>
            <w:proofErr w:type="spellStart"/>
            <w:r w:rsidRPr="00AD1E7F">
              <w:t>Kohrs</w:t>
            </w:r>
            <w:proofErr w:type="spellEnd"/>
            <w:r w:rsidRPr="00AD1E7F">
              <w:t xml:space="preserve"> R</w:t>
            </w:r>
            <w:r>
              <w:t>.</w:t>
            </w:r>
            <w:r w:rsidRPr="00AD1E7F">
              <w:t xml:space="preserve">, </w:t>
            </w:r>
            <w:proofErr w:type="spellStart"/>
            <w:r w:rsidRPr="00AD1E7F">
              <w:t>Jaye</w:t>
            </w:r>
            <w:proofErr w:type="spellEnd"/>
            <w:r w:rsidRPr="00AD1E7F">
              <w:t xml:space="preserve"> S</w:t>
            </w:r>
            <w:r>
              <w:t>.</w:t>
            </w:r>
            <w:r w:rsidRPr="00AD1E7F">
              <w:t xml:space="preserve">, </w:t>
            </w:r>
            <w:proofErr w:type="spellStart"/>
            <w:r w:rsidRPr="00AD1E7F">
              <w:t>Affolter</w:t>
            </w:r>
            <w:proofErr w:type="spellEnd"/>
            <w:r w:rsidRPr="00AD1E7F">
              <w:t xml:space="preserve"> M</w:t>
            </w:r>
            <w:r>
              <w:t>.</w:t>
            </w:r>
            <w:r w:rsidRPr="00AD1E7F">
              <w:t xml:space="preserve">, </w:t>
            </w:r>
            <w:proofErr w:type="spellStart"/>
            <w:r w:rsidRPr="00AD1E7F">
              <w:t>and</w:t>
            </w:r>
            <w:proofErr w:type="spellEnd"/>
            <w:r w:rsidRPr="00AD1E7F">
              <w:t xml:space="preserve"> </w:t>
            </w:r>
            <w:proofErr w:type="spellStart"/>
            <w:r w:rsidRPr="00AD1E7F">
              <w:t>Ricketts</w:t>
            </w:r>
            <w:proofErr w:type="spellEnd"/>
            <w:r w:rsidRPr="00AD1E7F">
              <w:t xml:space="preserve"> B</w:t>
            </w:r>
            <w:r>
              <w:t xml:space="preserve">., 2020. </w:t>
            </w:r>
            <w:proofErr w:type="spellStart"/>
            <w:r>
              <w:t>Historical</w:t>
            </w:r>
            <w:proofErr w:type="spellEnd"/>
            <w:r>
              <w:t xml:space="preserve"> </w:t>
            </w:r>
            <w:proofErr w:type="spellStart"/>
            <w:r>
              <w:t>Geology</w:t>
            </w:r>
            <w:proofErr w:type="spellEnd"/>
            <w:r>
              <w:t xml:space="preserve"> (</w:t>
            </w:r>
            <w:r w:rsidRPr="006A7FCD">
              <w:t xml:space="preserve">A </w:t>
            </w:r>
            <w:proofErr w:type="spellStart"/>
            <w:r w:rsidRPr="006A7FCD">
              <w:t>free</w:t>
            </w:r>
            <w:proofErr w:type="spellEnd"/>
            <w:r w:rsidRPr="006A7FCD">
              <w:t xml:space="preserve"> </w:t>
            </w:r>
            <w:proofErr w:type="spellStart"/>
            <w:r w:rsidRPr="006A7FCD">
              <w:t>online</w:t>
            </w:r>
            <w:proofErr w:type="spellEnd"/>
            <w:r w:rsidRPr="006A7FCD">
              <w:t xml:space="preserv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CB6529">
              <w:t>CC BY 4.0</w:t>
            </w:r>
            <w:r>
              <w:t xml:space="preserve">; </w:t>
            </w:r>
            <w:proofErr w:type="spellStart"/>
            <w:r>
              <w:t>Licensed</w:t>
            </w:r>
            <w:proofErr w:type="spellEnd"/>
            <w:r>
              <w:t xml:space="preserve"> </w:t>
            </w:r>
            <w:proofErr w:type="spellStart"/>
            <w:r>
              <w:t>under</w:t>
            </w:r>
            <w:proofErr w:type="spellEnd"/>
            <w:r>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 xml:space="preserve">). </w:t>
            </w:r>
            <w:proofErr w:type="spellStart"/>
            <w:r w:rsidRPr="00AD1E7F">
              <w:t>Northern</w:t>
            </w:r>
            <w:proofErr w:type="spellEnd"/>
            <w:r w:rsidRPr="00AD1E7F">
              <w:t xml:space="preserve"> </w:t>
            </w:r>
            <w:proofErr w:type="spellStart"/>
            <w:r w:rsidRPr="00AD1E7F">
              <w:t>Virginia</w:t>
            </w:r>
            <w:proofErr w:type="spellEnd"/>
            <w:r w:rsidRPr="00AD1E7F">
              <w:t xml:space="preserve"> </w:t>
            </w:r>
            <w:proofErr w:type="spellStart"/>
            <w:r w:rsidRPr="00AD1E7F">
              <w:t>Community</w:t>
            </w:r>
            <w:proofErr w:type="spellEnd"/>
            <w:r w:rsidRPr="00AD1E7F">
              <w:t xml:space="preserve"> </w:t>
            </w:r>
            <w:proofErr w:type="spellStart"/>
            <w:r w:rsidRPr="00AD1E7F">
              <w:t>College</w:t>
            </w:r>
            <w:proofErr w:type="spellEnd"/>
            <w:r>
              <w:t xml:space="preserve"> </w:t>
            </w:r>
            <w:hyperlink r:id="rId15" w:history="1">
              <w:r w:rsidRPr="008115D6">
                <w:rPr>
                  <w:rStyle w:val="Hyperlink"/>
                </w:rPr>
                <w:t>https://opengeology.org/historicalgeology/</w:t>
              </w:r>
            </w:hyperlink>
          </w:p>
          <w:p w14:paraId="405AE074" w14:textId="60DFD8F7" w:rsidR="00AF01E1" w:rsidRPr="00AF01E1" w:rsidRDefault="00AF01E1" w:rsidP="00A042C5">
            <w:pPr>
              <w:pStyle w:val="ListParagraph"/>
              <w:numPr>
                <w:ilvl w:val="0"/>
                <w:numId w:val="46"/>
              </w:numPr>
              <w:ind w:left="316" w:hanging="284"/>
              <w:rPr>
                <w:rStyle w:val="Hyperlink"/>
                <w:color w:val="000000" w:themeColor="text1"/>
                <w:u w:val="none"/>
              </w:rPr>
            </w:pPr>
            <w:proofErr w:type="spellStart"/>
            <w:r w:rsidRPr="00AD1E7F">
              <w:t>Perkins</w:t>
            </w:r>
            <w:proofErr w:type="spellEnd"/>
            <w:r w:rsidRPr="00AD1E7F">
              <w:t xml:space="preserve"> D</w:t>
            </w:r>
            <w:r>
              <w:t>.</w:t>
            </w:r>
            <w:r w:rsidRPr="00AD1E7F">
              <w:t>,</w:t>
            </w:r>
            <w:r>
              <w:t xml:space="preserve"> 2020.</w:t>
            </w:r>
            <w:r w:rsidRPr="00AD1E7F">
              <w:t xml:space="preserve"> </w:t>
            </w:r>
            <w:proofErr w:type="spellStart"/>
            <w:r w:rsidRPr="006A7FCD">
              <w:t>Mineralogy</w:t>
            </w:r>
            <w:proofErr w:type="spellEnd"/>
            <w:r>
              <w:t xml:space="preserve"> (</w:t>
            </w:r>
            <w:r w:rsidRPr="006A7FCD">
              <w:t xml:space="preserve">A </w:t>
            </w:r>
            <w:proofErr w:type="spellStart"/>
            <w:r w:rsidRPr="006A7FCD">
              <w:t>free</w:t>
            </w:r>
            <w:proofErr w:type="spellEnd"/>
            <w:r w:rsidRPr="006A7FCD">
              <w:t xml:space="preserve"> </w:t>
            </w:r>
            <w:proofErr w:type="spellStart"/>
            <w:r w:rsidRPr="006A7FCD">
              <w:t>online</w:t>
            </w:r>
            <w:proofErr w:type="spellEnd"/>
            <w:r w:rsidRPr="006A7FCD">
              <w:t xml:space="preserv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CB6529">
              <w:t>CC BY 4.0</w:t>
            </w:r>
            <w:r>
              <w:t xml:space="preserve">; </w:t>
            </w:r>
            <w:proofErr w:type="spellStart"/>
            <w:r>
              <w:t>Licensed</w:t>
            </w:r>
            <w:proofErr w:type="spellEnd"/>
            <w:r>
              <w:t xml:space="preserve"> </w:t>
            </w:r>
            <w:proofErr w:type="spellStart"/>
            <w:r>
              <w:t>under</w:t>
            </w:r>
            <w:proofErr w:type="spellEnd"/>
            <w:r>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 xml:space="preserve">).  </w:t>
            </w:r>
            <w:proofErr w:type="spellStart"/>
            <w:r w:rsidRPr="00AD1E7F">
              <w:t>University</w:t>
            </w:r>
            <w:proofErr w:type="spellEnd"/>
            <w:r w:rsidRPr="00AD1E7F">
              <w:t xml:space="preserve"> </w:t>
            </w:r>
            <w:proofErr w:type="spellStart"/>
            <w:r w:rsidRPr="00AD1E7F">
              <w:t>of</w:t>
            </w:r>
            <w:proofErr w:type="spellEnd"/>
            <w:r w:rsidRPr="00AD1E7F">
              <w:t xml:space="preserve"> North Dakota</w:t>
            </w:r>
            <w:r>
              <w:t xml:space="preserve">. </w:t>
            </w:r>
            <w:hyperlink r:id="rId16" w:history="1">
              <w:r w:rsidRPr="008115D6">
                <w:rPr>
                  <w:rStyle w:val="Hyperlink"/>
                </w:rPr>
                <w:t>https://opengeology.org/Mineralogy/</w:t>
              </w:r>
            </w:hyperlink>
          </w:p>
          <w:p w14:paraId="5F79FA5D" w14:textId="3E8810EC" w:rsidR="00AF01E1" w:rsidRDefault="00AF01E1" w:rsidP="00A042C5">
            <w:pPr>
              <w:pStyle w:val="ListParagraph"/>
              <w:numPr>
                <w:ilvl w:val="0"/>
                <w:numId w:val="46"/>
              </w:numPr>
              <w:ind w:left="316" w:hanging="284"/>
            </w:pPr>
            <w:proofErr w:type="spellStart"/>
            <w:r w:rsidRPr="00AD1E7F">
              <w:lastRenderedPageBreak/>
              <w:t>Perkins</w:t>
            </w:r>
            <w:proofErr w:type="spellEnd"/>
            <w:r w:rsidRPr="00AD1E7F">
              <w:t xml:space="preserve"> D</w:t>
            </w:r>
            <w:r>
              <w:t>.</w:t>
            </w:r>
            <w:r w:rsidRPr="00AD1E7F">
              <w:t>,</w:t>
            </w:r>
            <w:r>
              <w:t xml:space="preserve"> 2022.</w:t>
            </w:r>
            <w:r w:rsidRPr="00AD1E7F">
              <w:t xml:space="preserve"> </w:t>
            </w:r>
            <w:proofErr w:type="spellStart"/>
            <w:r w:rsidRPr="006A7FCD">
              <w:t>Petrology</w:t>
            </w:r>
            <w:proofErr w:type="spellEnd"/>
            <w:r w:rsidRPr="006A7FCD">
              <w:t xml:space="preserve">: An </w:t>
            </w:r>
            <w:proofErr w:type="spellStart"/>
            <w:r w:rsidRPr="006A7FCD">
              <w:t>Introduction</w:t>
            </w:r>
            <w:proofErr w:type="spellEnd"/>
            <w:r w:rsidRPr="006A7FCD">
              <w:t xml:space="preserve"> to </w:t>
            </w:r>
            <w:proofErr w:type="spellStart"/>
            <w:r w:rsidRPr="006A7FCD">
              <w:t>Igneous</w:t>
            </w:r>
            <w:proofErr w:type="spellEnd"/>
            <w:r w:rsidRPr="006A7FCD">
              <w:t xml:space="preserve"> </w:t>
            </w:r>
            <w:proofErr w:type="spellStart"/>
            <w:r w:rsidRPr="006A7FCD">
              <w:t>and</w:t>
            </w:r>
            <w:proofErr w:type="spellEnd"/>
            <w:r w:rsidRPr="006A7FCD">
              <w:t xml:space="preserve"> </w:t>
            </w:r>
            <w:proofErr w:type="spellStart"/>
            <w:r w:rsidRPr="006A7FCD">
              <w:t>Metamorphic</w:t>
            </w:r>
            <w:proofErr w:type="spellEnd"/>
            <w:r w:rsidRPr="006A7FCD">
              <w:t xml:space="preserve"> </w:t>
            </w:r>
            <w:proofErr w:type="spellStart"/>
            <w:r w:rsidRPr="006A7FCD">
              <w:t>Rocks</w:t>
            </w:r>
            <w:proofErr w:type="spellEnd"/>
            <w:r w:rsidRPr="006A7FCD">
              <w:t xml:space="preserve"> </w:t>
            </w:r>
            <w:proofErr w:type="spellStart"/>
            <w:r w:rsidRPr="006A7FCD">
              <w:t>and</w:t>
            </w:r>
            <w:proofErr w:type="spellEnd"/>
            <w:r w:rsidRPr="006A7FCD">
              <w:t xml:space="preserve"> </w:t>
            </w:r>
            <w:proofErr w:type="spellStart"/>
            <w:r w:rsidRPr="006A7FCD">
              <w:t>Processes</w:t>
            </w:r>
            <w:proofErr w:type="spellEnd"/>
            <w:r>
              <w:t>. (</w:t>
            </w:r>
            <w:r w:rsidRPr="006A7FCD">
              <w:t xml:space="preserve">A </w:t>
            </w:r>
            <w:proofErr w:type="spellStart"/>
            <w:r w:rsidRPr="006A7FCD">
              <w:t>free</w:t>
            </w:r>
            <w:proofErr w:type="spellEnd"/>
            <w:r w:rsidRPr="006A7FCD">
              <w:t xml:space="preserve"> </w:t>
            </w:r>
            <w:proofErr w:type="spellStart"/>
            <w:r w:rsidRPr="006A7FCD">
              <w:t>online</w:t>
            </w:r>
            <w:proofErr w:type="spellEnd"/>
            <w:r w:rsidRPr="006A7FCD">
              <w:t xml:space="preserve"> </w:t>
            </w:r>
            <w:proofErr w:type="spellStart"/>
            <w:r>
              <w:t>open</w:t>
            </w:r>
            <w:proofErr w:type="spellEnd"/>
            <w:r>
              <w:t xml:space="preserve"> </w:t>
            </w:r>
            <w:proofErr w:type="spellStart"/>
            <w:r>
              <w:t>access</w:t>
            </w:r>
            <w:proofErr w:type="spellEnd"/>
            <w:r>
              <w:t xml:space="preserve"> </w:t>
            </w:r>
            <w:proofErr w:type="spellStart"/>
            <w:r w:rsidRPr="006A7FCD">
              <w:t>textbook</w:t>
            </w:r>
            <w:proofErr w:type="spellEnd"/>
            <w:r>
              <w:t xml:space="preserve">; </w:t>
            </w:r>
            <w:r w:rsidRPr="00CB6529">
              <w:t>CC BY 4.0</w:t>
            </w:r>
            <w:r>
              <w:t xml:space="preserve">; </w:t>
            </w:r>
            <w:proofErr w:type="spellStart"/>
            <w:r>
              <w:t>Licensed</w:t>
            </w:r>
            <w:proofErr w:type="spellEnd"/>
            <w:r>
              <w:t xml:space="preserve"> </w:t>
            </w:r>
            <w:proofErr w:type="spellStart"/>
            <w:r>
              <w:t>under</w:t>
            </w:r>
            <w:proofErr w:type="spellEnd"/>
            <w:r>
              <w:t xml:space="preserve"> a </w:t>
            </w:r>
            <w:proofErr w:type="spellStart"/>
            <w:r w:rsidRPr="006D1F72">
              <w:t>Creative</w:t>
            </w:r>
            <w:proofErr w:type="spellEnd"/>
            <w:r w:rsidRPr="006D1F72">
              <w:t xml:space="preserve"> </w:t>
            </w:r>
            <w:proofErr w:type="spellStart"/>
            <w:r w:rsidRPr="006D1F72">
              <w:t>Commons</w:t>
            </w:r>
            <w:proofErr w:type="spellEnd"/>
            <w:r w:rsidRPr="006D1F72">
              <w:t xml:space="preserve"> </w:t>
            </w:r>
            <w:proofErr w:type="spellStart"/>
            <w:r w:rsidRPr="006D1F72">
              <w:t>Attribution</w:t>
            </w:r>
            <w:proofErr w:type="spellEnd"/>
            <w:r w:rsidRPr="006D1F72">
              <w:t xml:space="preserve"> 4.0 </w:t>
            </w:r>
            <w:proofErr w:type="spellStart"/>
            <w:r w:rsidRPr="006D1F72">
              <w:t>International</w:t>
            </w:r>
            <w:proofErr w:type="spellEnd"/>
            <w:r w:rsidRPr="006D1F72">
              <w:t xml:space="preserve"> </w:t>
            </w:r>
            <w:proofErr w:type="spellStart"/>
            <w:r w:rsidRPr="006D1F72">
              <w:t>License</w:t>
            </w:r>
            <w:proofErr w:type="spellEnd"/>
            <w:r>
              <w:t xml:space="preserve">).  </w:t>
            </w:r>
            <w:proofErr w:type="spellStart"/>
            <w:r w:rsidRPr="00AD1E7F">
              <w:t>University</w:t>
            </w:r>
            <w:proofErr w:type="spellEnd"/>
            <w:r w:rsidRPr="00AD1E7F">
              <w:t xml:space="preserve"> </w:t>
            </w:r>
            <w:proofErr w:type="spellStart"/>
            <w:r w:rsidRPr="00AD1E7F">
              <w:t>of</w:t>
            </w:r>
            <w:proofErr w:type="spellEnd"/>
            <w:r w:rsidRPr="00AD1E7F">
              <w:t xml:space="preserve"> North Dakota</w:t>
            </w:r>
            <w:r>
              <w:t xml:space="preserve">. </w:t>
            </w:r>
            <w:hyperlink r:id="rId17" w:history="1">
              <w:r w:rsidRPr="008115D6">
                <w:rPr>
                  <w:rStyle w:val="Hyperlink"/>
                </w:rPr>
                <w:t>https://opengeology.org/petrology/</w:t>
              </w:r>
            </w:hyperlink>
          </w:p>
          <w:p w14:paraId="08EBD324" w14:textId="77777777" w:rsidR="001F0B1E" w:rsidRPr="00026C21" w:rsidRDefault="001F0B1E" w:rsidP="008C07D6">
            <w:pPr>
              <w:spacing w:after="160" w:line="259" w:lineRule="auto"/>
            </w:pP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B401DA">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38B34" w14:textId="77777777" w:rsidR="00B401DA" w:rsidRDefault="00B401DA" w:rsidP="001B4907">
      <w:r>
        <w:separator/>
      </w:r>
    </w:p>
  </w:endnote>
  <w:endnote w:type="continuationSeparator" w:id="0">
    <w:p w14:paraId="1734834D" w14:textId="77777777" w:rsidR="00B401DA" w:rsidRDefault="00B401D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D2E6F" w14:textId="77777777" w:rsidR="00B401DA" w:rsidRDefault="00B401DA" w:rsidP="001B4907">
      <w:r>
        <w:separator/>
      </w:r>
    </w:p>
  </w:footnote>
  <w:footnote w:type="continuationSeparator" w:id="0">
    <w:p w14:paraId="5F82ECEF" w14:textId="77777777" w:rsidR="00B401DA" w:rsidRDefault="00B401DA"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343338"/>
    <w:multiLevelType w:val="hybridMultilevel"/>
    <w:tmpl w:val="DF181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D03200"/>
    <w:multiLevelType w:val="hybridMultilevel"/>
    <w:tmpl w:val="FD3A41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134E5"/>
    <w:multiLevelType w:val="hybridMultilevel"/>
    <w:tmpl w:val="DC1484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2B3EAE"/>
    <w:multiLevelType w:val="hybridMultilevel"/>
    <w:tmpl w:val="D0946E8E"/>
    <w:lvl w:ilvl="0" w:tplc="8690D65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4"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0FD06C4"/>
    <w:multiLevelType w:val="hybridMultilevel"/>
    <w:tmpl w:val="ED5C8CD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7DC3403"/>
    <w:multiLevelType w:val="hybridMultilevel"/>
    <w:tmpl w:val="33D4C1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48D71CB0"/>
    <w:multiLevelType w:val="hybridMultilevel"/>
    <w:tmpl w:val="600E69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77A2B75"/>
    <w:multiLevelType w:val="hybridMultilevel"/>
    <w:tmpl w:val="47004D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0B95FC0"/>
    <w:multiLevelType w:val="hybridMultilevel"/>
    <w:tmpl w:val="3B70A9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3311210"/>
    <w:multiLevelType w:val="hybridMultilevel"/>
    <w:tmpl w:val="2C6694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7893555"/>
    <w:multiLevelType w:val="hybridMultilevel"/>
    <w:tmpl w:val="5EEE2F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1650AAC"/>
    <w:multiLevelType w:val="hybridMultilevel"/>
    <w:tmpl w:val="DC1484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EC3531E"/>
    <w:multiLevelType w:val="hybridMultilevel"/>
    <w:tmpl w:val="3B70A9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0176420">
    <w:abstractNumId w:val="40"/>
  </w:num>
  <w:num w:numId="2" w16cid:durableId="681323202">
    <w:abstractNumId w:val="11"/>
  </w:num>
  <w:num w:numId="3" w16cid:durableId="343634970">
    <w:abstractNumId w:val="29"/>
  </w:num>
  <w:num w:numId="4" w16cid:durableId="120613463">
    <w:abstractNumId w:val="30"/>
  </w:num>
  <w:num w:numId="5" w16cid:durableId="723716492">
    <w:abstractNumId w:val="9"/>
  </w:num>
  <w:num w:numId="6" w16cid:durableId="309099318">
    <w:abstractNumId w:val="10"/>
  </w:num>
  <w:num w:numId="7" w16cid:durableId="1853375055">
    <w:abstractNumId w:val="12"/>
  </w:num>
  <w:num w:numId="8" w16cid:durableId="1824272600">
    <w:abstractNumId w:val="0"/>
  </w:num>
  <w:num w:numId="9" w16cid:durableId="1478569066">
    <w:abstractNumId w:val="1"/>
  </w:num>
  <w:num w:numId="10" w16cid:durableId="1866669031">
    <w:abstractNumId w:val="2"/>
  </w:num>
  <w:num w:numId="11" w16cid:durableId="992106733">
    <w:abstractNumId w:val="9"/>
    <w:lvlOverride w:ilvl="0">
      <w:startOverride w:val="1"/>
    </w:lvlOverride>
  </w:num>
  <w:num w:numId="12" w16cid:durableId="1020083895">
    <w:abstractNumId w:val="19"/>
  </w:num>
  <w:num w:numId="13" w16cid:durableId="238906199">
    <w:abstractNumId w:val="48"/>
  </w:num>
  <w:num w:numId="14" w16cid:durableId="1144616864">
    <w:abstractNumId w:val="14"/>
  </w:num>
  <w:num w:numId="15" w16cid:durableId="390079832">
    <w:abstractNumId w:val="16"/>
  </w:num>
  <w:num w:numId="16" w16cid:durableId="796069865">
    <w:abstractNumId w:val="17"/>
  </w:num>
  <w:num w:numId="17" w16cid:durableId="1385761763">
    <w:abstractNumId w:val="27"/>
  </w:num>
  <w:num w:numId="18" w16cid:durableId="2017728838">
    <w:abstractNumId w:val="34"/>
  </w:num>
  <w:num w:numId="19" w16cid:durableId="1467893169">
    <w:abstractNumId w:val="33"/>
  </w:num>
  <w:num w:numId="20" w16cid:durableId="1913542704">
    <w:abstractNumId w:val="42"/>
  </w:num>
  <w:num w:numId="21" w16cid:durableId="130445918">
    <w:abstractNumId w:val="45"/>
  </w:num>
  <w:num w:numId="22" w16cid:durableId="960652190">
    <w:abstractNumId w:val="47"/>
  </w:num>
  <w:num w:numId="23" w16cid:durableId="105583219">
    <w:abstractNumId w:val="18"/>
  </w:num>
  <w:num w:numId="24" w16cid:durableId="332924044">
    <w:abstractNumId w:val="38"/>
  </w:num>
  <w:num w:numId="25" w16cid:durableId="104082892">
    <w:abstractNumId w:val="31"/>
  </w:num>
  <w:num w:numId="26" w16cid:durableId="1982686797">
    <w:abstractNumId w:val="7"/>
  </w:num>
  <w:num w:numId="27" w16cid:durableId="270356673">
    <w:abstractNumId w:val="5"/>
  </w:num>
  <w:num w:numId="28" w16cid:durableId="2104691652">
    <w:abstractNumId w:val="32"/>
  </w:num>
  <w:num w:numId="29" w16cid:durableId="1361203497">
    <w:abstractNumId w:val="22"/>
  </w:num>
  <w:num w:numId="30" w16cid:durableId="321468321">
    <w:abstractNumId w:val="36"/>
  </w:num>
  <w:num w:numId="31" w16cid:durableId="1524978561">
    <w:abstractNumId w:val="37"/>
  </w:num>
  <w:num w:numId="32" w16cid:durableId="2053531753">
    <w:abstractNumId w:val="23"/>
  </w:num>
  <w:num w:numId="33" w16cid:durableId="1321301441">
    <w:abstractNumId w:val="8"/>
  </w:num>
  <w:num w:numId="34" w16cid:durableId="689376217">
    <w:abstractNumId w:val="21"/>
  </w:num>
  <w:num w:numId="35" w16cid:durableId="1302230226">
    <w:abstractNumId w:val="15"/>
  </w:num>
  <w:num w:numId="36" w16cid:durableId="232735735">
    <w:abstractNumId w:val="25"/>
  </w:num>
  <w:num w:numId="37" w16cid:durableId="1273902166">
    <w:abstractNumId w:val="46"/>
  </w:num>
  <w:num w:numId="38" w16cid:durableId="1362514259">
    <w:abstractNumId w:val="24"/>
  </w:num>
  <w:num w:numId="39" w16cid:durableId="970283422">
    <w:abstractNumId w:val="4"/>
  </w:num>
  <w:num w:numId="40" w16cid:durableId="1672293332">
    <w:abstractNumId w:val="13"/>
  </w:num>
  <w:num w:numId="41" w16cid:durableId="972564794">
    <w:abstractNumId w:val="28"/>
  </w:num>
  <w:num w:numId="42" w16cid:durableId="1213611153">
    <w:abstractNumId w:val="26"/>
  </w:num>
  <w:num w:numId="43" w16cid:durableId="1612856333">
    <w:abstractNumId w:val="3"/>
  </w:num>
  <w:num w:numId="44" w16cid:durableId="34618357">
    <w:abstractNumId w:val="41"/>
  </w:num>
  <w:num w:numId="45" w16cid:durableId="564031392">
    <w:abstractNumId w:val="35"/>
  </w:num>
  <w:num w:numId="46" w16cid:durableId="59528140">
    <w:abstractNumId w:val="6"/>
  </w:num>
  <w:num w:numId="47" w16cid:durableId="339160973">
    <w:abstractNumId w:val="39"/>
  </w:num>
  <w:num w:numId="48" w16cid:durableId="1624119091">
    <w:abstractNumId w:val="49"/>
  </w:num>
  <w:num w:numId="49" w16cid:durableId="115107172">
    <w:abstractNumId w:val="44"/>
  </w:num>
  <w:num w:numId="50" w16cid:durableId="2105761163">
    <w:abstractNumId w:val="43"/>
  </w:num>
  <w:num w:numId="51" w16cid:durableId="409027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86491"/>
    <w:rsid w:val="00090290"/>
    <w:rsid w:val="000A0819"/>
    <w:rsid w:val="000A6CF2"/>
    <w:rsid w:val="000F62B3"/>
    <w:rsid w:val="00105EDA"/>
    <w:rsid w:val="0010616B"/>
    <w:rsid w:val="001109C1"/>
    <w:rsid w:val="001352D4"/>
    <w:rsid w:val="0014385C"/>
    <w:rsid w:val="00153ED6"/>
    <w:rsid w:val="00165D45"/>
    <w:rsid w:val="00184368"/>
    <w:rsid w:val="0019363E"/>
    <w:rsid w:val="001A0BAF"/>
    <w:rsid w:val="001A24AD"/>
    <w:rsid w:val="001B4907"/>
    <w:rsid w:val="001E0FBF"/>
    <w:rsid w:val="001E17E0"/>
    <w:rsid w:val="001F0B1E"/>
    <w:rsid w:val="001F6481"/>
    <w:rsid w:val="00211A2B"/>
    <w:rsid w:val="00226A91"/>
    <w:rsid w:val="002308DB"/>
    <w:rsid w:val="00244470"/>
    <w:rsid w:val="00244E4B"/>
    <w:rsid w:val="0026747C"/>
    <w:rsid w:val="00274920"/>
    <w:rsid w:val="00294615"/>
    <w:rsid w:val="002B19AA"/>
    <w:rsid w:val="002C5002"/>
    <w:rsid w:val="002D71A3"/>
    <w:rsid w:val="00350AB6"/>
    <w:rsid w:val="00360579"/>
    <w:rsid w:val="003820E1"/>
    <w:rsid w:val="003C2FFF"/>
    <w:rsid w:val="003C51CA"/>
    <w:rsid w:val="003E19E1"/>
    <w:rsid w:val="003E46DC"/>
    <w:rsid w:val="00404796"/>
    <w:rsid w:val="00404DD7"/>
    <w:rsid w:val="0042591A"/>
    <w:rsid w:val="00436F38"/>
    <w:rsid w:val="00446C78"/>
    <w:rsid w:val="00460D5C"/>
    <w:rsid w:val="0047288B"/>
    <w:rsid w:val="0048400B"/>
    <w:rsid w:val="004A2135"/>
    <w:rsid w:val="004A4AFD"/>
    <w:rsid w:val="004A6E15"/>
    <w:rsid w:val="004A7387"/>
    <w:rsid w:val="004B0866"/>
    <w:rsid w:val="004C3A8E"/>
    <w:rsid w:val="005122B7"/>
    <w:rsid w:val="0051265C"/>
    <w:rsid w:val="005160BF"/>
    <w:rsid w:val="00532147"/>
    <w:rsid w:val="005513B8"/>
    <w:rsid w:val="00552752"/>
    <w:rsid w:val="00553A4B"/>
    <w:rsid w:val="00555FF9"/>
    <w:rsid w:val="0056659C"/>
    <w:rsid w:val="005B4646"/>
    <w:rsid w:val="005D13A6"/>
    <w:rsid w:val="005E3838"/>
    <w:rsid w:val="005F43FB"/>
    <w:rsid w:val="006058F3"/>
    <w:rsid w:val="0061024A"/>
    <w:rsid w:val="00612290"/>
    <w:rsid w:val="00620E1B"/>
    <w:rsid w:val="006214C8"/>
    <w:rsid w:val="00625223"/>
    <w:rsid w:val="00632799"/>
    <w:rsid w:val="006507C9"/>
    <w:rsid w:val="00673D3E"/>
    <w:rsid w:val="00684C26"/>
    <w:rsid w:val="00696CB5"/>
    <w:rsid w:val="006D55DE"/>
    <w:rsid w:val="00704340"/>
    <w:rsid w:val="00726C70"/>
    <w:rsid w:val="00751DCB"/>
    <w:rsid w:val="00760109"/>
    <w:rsid w:val="00776803"/>
    <w:rsid w:val="00783D9A"/>
    <w:rsid w:val="0078645F"/>
    <w:rsid w:val="00791E37"/>
    <w:rsid w:val="007A01ED"/>
    <w:rsid w:val="007B6B57"/>
    <w:rsid w:val="008464B7"/>
    <w:rsid w:val="008655EB"/>
    <w:rsid w:val="00875ADC"/>
    <w:rsid w:val="00877E76"/>
    <w:rsid w:val="00883B37"/>
    <w:rsid w:val="00884D41"/>
    <w:rsid w:val="008B369A"/>
    <w:rsid w:val="008B45DB"/>
    <w:rsid w:val="008D4CBD"/>
    <w:rsid w:val="008E2EF9"/>
    <w:rsid w:val="008E5127"/>
    <w:rsid w:val="008F5EB7"/>
    <w:rsid w:val="008F6232"/>
    <w:rsid w:val="009353D4"/>
    <w:rsid w:val="00941E56"/>
    <w:rsid w:val="00972441"/>
    <w:rsid w:val="00976214"/>
    <w:rsid w:val="0099695A"/>
    <w:rsid w:val="009B115B"/>
    <w:rsid w:val="009D7554"/>
    <w:rsid w:val="009E42B8"/>
    <w:rsid w:val="009F02BF"/>
    <w:rsid w:val="00A029F0"/>
    <w:rsid w:val="00A042C5"/>
    <w:rsid w:val="00A0664A"/>
    <w:rsid w:val="00A07BE3"/>
    <w:rsid w:val="00A160D5"/>
    <w:rsid w:val="00A42761"/>
    <w:rsid w:val="00A515E5"/>
    <w:rsid w:val="00A6229A"/>
    <w:rsid w:val="00A62B9E"/>
    <w:rsid w:val="00A65099"/>
    <w:rsid w:val="00A87D98"/>
    <w:rsid w:val="00A944FE"/>
    <w:rsid w:val="00AB0B4E"/>
    <w:rsid w:val="00AB2A3B"/>
    <w:rsid w:val="00AB4869"/>
    <w:rsid w:val="00AD1361"/>
    <w:rsid w:val="00AD1E7F"/>
    <w:rsid w:val="00AF01E1"/>
    <w:rsid w:val="00B05AF3"/>
    <w:rsid w:val="00B13E94"/>
    <w:rsid w:val="00B24382"/>
    <w:rsid w:val="00B262CA"/>
    <w:rsid w:val="00B401DA"/>
    <w:rsid w:val="00B52572"/>
    <w:rsid w:val="00B63387"/>
    <w:rsid w:val="00B6353B"/>
    <w:rsid w:val="00B64581"/>
    <w:rsid w:val="00B64894"/>
    <w:rsid w:val="00B71DE9"/>
    <w:rsid w:val="00BA1F1B"/>
    <w:rsid w:val="00BC05DC"/>
    <w:rsid w:val="00BE747E"/>
    <w:rsid w:val="00C02748"/>
    <w:rsid w:val="00C04C6D"/>
    <w:rsid w:val="00C2027E"/>
    <w:rsid w:val="00C2631F"/>
    <w:rsid w:val="00C4733C"/>
    <w:rsid w:val="00C574E9"/>
    <w:rsid w:val="00C62E84"/>
    <w:rsid w:val="00C8008F"/>
    <w:rsid w:val="00C808F3"/>
    <w:rsid w:val="00C831EF"/>
    <w:rsid w:val="00CA4D40"/>
    <w:rsid w:val="00CA5A2E"/>
    <w:rsid w:val="00CB1690"/>
    <w:rsid w:val="00CB4C95"/>
    <w:rsid w:val="00CC09CB"/>
    <w:rsid w:val="00CD72AC"/>
    <w:rsid w:val="00CE5486"/>
    <w:rsid w:val="00D02DB9"/>
    <w:rsid w:val="00D05495"/>
    <w:rsid w:val="00D94AED"/>
    <w:rsid w:val="00DA2EE3"/>
    <w:rsid w:val="00DB0231"/>
    <w:rsid w:val="00DE6F6C"/>
    <w:rsid w:val="00DE7DC0"/>
    <w:rsid w:val="00DF4436"/>
    <w:rsid w:val="00DF7E86"/>
    <w:rsid w:val="00E27377"/>
    <w:rsid w:val="00E34216"/>
    <w:rsid w:val="00E475A0"/>
    <w:rsid w:val="00E54865"/>
    <w:rsid w:val="00E843CF"/>
    <w:rsid w:val="00E951BE"/>
    <w:rsid w:val="00EC0A0A"/>
    <w:rsid w:val="00ED2715"/>
    <w:rsid w:val="00ED323F"/>
    <w:rsid w:val="00ED47B3"/>
    <w:rsid w:val="00ED6ACC"/>
    <w:rsid w:val="00EE0515"/>
    <w:rsid w:val="00F04F8C"/>
    <w:rsid w:val="00F21E8E"/>
    <w:rsid w:val="00F26F9C"/>
    <w:rsid w:val="00F459E8"/>
    <w:rsid w:val="00F535B0"/>
    <w:rsid w:val="00F6341D"/>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436F38"/>
    <w:rPr>
      <w:color w:val="954F72" w:themeColor="followedHyperlink"/>
      <w:u w:val="single"/>
    </w:rPr>
  </w:style>
  <w:style w:type="character" w:styleId="UnresolvedMention">
    <w:name w:val="Unresolved Mention"/>
    <w:basedOn w:val="DefaultParagraphFont"/>
    <w:uiPriority w:val="99"/>
    <w:semiHidden/>
    <w:unhideWhenUsed/>
    <w:rsid w:val="00AF01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educationalberta.ca/practicalgeology/" TargetMode="External"/><Relationship Id="rId13" Type="http://schemas.openxmlformats.org/officeDocument/2006/relationships/hyperlink" Target="https://du.lv/par-mums/struktura/biblioteka/datubaz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llection.bccampus.ca/textbooks/physical-geology-2nd-edition-bccampus-271/" TargetMode="External"/><Relationship Id="rId12" Type="http://schemas.openxmlformats.org/officeDocument/2006/relationships/hyperlink" Target="https://www.sciencedirect.com/journal/quaternary-science-reviews" TargetMode="External"/><Relationship Id="rId17" Type="http://schemas.openxmlformats.org/officeDocument/2006/relationships/hyperlink" Target="https://opengeology.org/petrology/" TargetMode="External"/><Relationship Id="rId2" Type="http://schemas.openxmlformats.org/officeDocument/2006/relationships/styles" Target="styles.xml"/><Relationship Id="rId16" Type="http://schemas.openxmlformats.org/officeDocument/2006/relationships/hyperlink" Target="https://opengeology.org/Mineralo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elsevier.com/journals/earth-science-reviews/0012-8252" TargetMode="External"/><Relationship Id="rId5" Type="http://schemas.openxmlformats.org/officeDocument/2006/relationships/footnotes" Target="footnotes.xml"/><Relationship Id="rId15" Type="http://schemas.openxmlformats.org/officeDocument/2006/relationships/hyperlink" Target="https://opengeology.org/historicalgeology/" TargetMode="External"/><Relationship Id="rId10" Type="http://schemas.openxmlformats.org/officeDocument/2006/relationships/hyperlink" Target="https://shop.elsevier.com/journals/earth-and-planetary-science-letters/0012-821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pengeology.org/textbook/" TargetMode="External"/><Relationship Id="rId14" Type="http://schemas.openxmlformats.org/officeDocument/2006/relationships/hyperlink" Target="https://collection.bccampus.ca/course-packs/environmental-ge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21261</Words>
  <Characters>12119</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6</cp:revision>
  <dcterms:created xsi:type="dcterms:W3CDTF">2024-02-15T20:24:00Z</dcterms:created>
  <dcterms:modified xsi:type="dcterms:W3CDTF">2024-04-08T09:24:00Z</dcterms:modified>
</cp:coreProperties>
</file>