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EF929" w14:textId="77777777" w:rsidR="00260CC0" w:rsidRPr="002F6839" w:rsidRDefault="0010265E">
      <w:pPr>
        <w:spacing w:before="121"/>
        <w:ind w:left="2785"/>
        <w:rPr>
          <w:b/>
          <w:sz w:val="32"/>
          <w:lang w:val="lv-LV"/>
        </w:rPr>
      </w:pPr>
      <w:r w:rsidRPr="002F6839">
        <w:rPr>
          <w:b/>
          <w:sz w:val="32"/>
          <w:lang w:val="lv-LV"/>
        </w:rPr>
        <w:t>DAUGAVPILS UNIVERSITĀTE</w:t>
      </w:r>
    </w:p>
    <w:p w14:paraId="1E499574" w14:textId="77777777" w:rsidR="00260CC0" w:rsidRPr="004C709B" w:rsidRDefault="0013085B">
      <w:pPr>
        <w:pStyle w:val="BodyText"/>
        <w:spacing w:before="5"/>
        <w:rPr>
          <w:i w:val="0"/>
          <w:sz w:val="25"/>
          <w:lang w:val="lv-LV"/>
        </w:rPr>
      </w:pPr>
      <w:r w:rsidRPr="004C709B">
        <w:rPr>
          <w:noProof/>
          <w:lang w:val="en-GB" w:eastAsia="en-GB"/>
        </w:rPr>
        <mc:AlternateContent>
          <mc:Choice Requires="wps">
            <w:drawing>
              <wp:anchor distT="0" distB="0" distL="0" distR="0" simplePos="0" relativeHeight="251657728" behindDoc="1" locked="0" layoutInCell="1" allowOverlap="1" wp14:anchorId="63E2833F" wp14:editId="03D1FC1B">
                <wp:simplePos x="0" y="0"/>
                <wp:positionH relativeFrom="page">
                  <wp:posOffset>969010</wp:posOffset>
                </wp:positionH>
                <wp:positionV relativeFrom="paragraph">
                  <wp:posOffset>213995</wp:posOffset>
                </wp:positionV>
                <wp:extent cx="6342380" cy="1284605"/>
                <wp:effectExtent l="6985" t="6985" r="13335" b="133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28460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7AEACC" w14:textId="15617C0C" w:rsidR="00BE2FFF" w:rsidRPr="00AA67FB" w:rsidRDefault="00BE2FFF">
                            <w:pPr>
                              <w:spacing w:before="12" w:line="273" w:lineRule="auto"/>
                              <w:ind w:left="170" w:right="163"/>
                              <w:jc w:val="both"/>
                              <w:rPr>
                                <w:i/>
                                <w:lang w:val="lv-LV"/>
                              </w:rPr>
                            </w:pPr>
                            <w:r w:rsidRPr="00AA67FB">
                              <w:rPr>
                                <w:i/>
                                <w:lang w:val="lv-LV"/>
                              </w:rPr>
                              <w:t xml:space="preserve">Diploma pielikums atbilst Eiropas Komisijas, Eiropas Padomes un Apvienoto Nāciju Izglītības, zinātnes un kultūras organizācijas (UNESCO/CEPES) izveidotajam paraugam. Diploma pielikums ir sagatavots, lai sniegtu objektīvu informāciju un nodrošinātu kvalifikāciju apliecinošu dokumentu (piemēram, diplomu, sertifikātu) akadēmisku un profesionālu atzīšanu. Diploma pielikumā ir iekļautas ziņas par diplomā minētās personas sekmīgi pabeigto studiju būtību, </w:t>
                            </w:r>
                            <w:r w:rsidR="00271259" w:rsidRPr="00AA67FB">
                              <w:rPr>
                                <w:i/>
                                <w:lang w:val="lv-LV"/>
                              </w:rPr>
                              <w:t>ciklu</w:t>
                            </w:r>
                            <w:r w:rsidRPr="00AA67FB">
                              <w:rPr>
                                <w:i/>
                                <w:lang w:val="lv-LV"/>
                              </w:rPr>
                              <w:t>, kontekstu, saturu un statusu. Tajā neiekļauj norādes par kvalifikācijas novērtējumu un līdzvērtību, kā arī ieteikumus tās atzīšanai. Informāciju sniedz visās astoņās sadaļās. Ja kādā sadaļā informāciju nesniedz, norāda iemeslu.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E2833F" id="_x0000_t202" coordsize="21600,21600" o:spt="202" path="m,l,21600r21600,l21600,xe">
                <v:stroke joinstyle="miter"/>
                <v:path gradientshapeok="t" o:connecttype="rect"/>
              </v:shapetype>
              <v:shape id="Text Box 2" o:spid="_x0000_s1026" type="#_x0000_t202" style="position:absolute;margin-left:76.3pt;margin-top:16.85pt;width:499.4pt;height:10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" filled="f" strokeweight=".5pt">
                <v:textbox inset="0,0,0,0">
                  <w:txbxContent>
                    <w:p w14:paraId="797AEACC" w14:textId="15617C0C" w:rsidR="00BE2FFF" w:rsidRPr="00AA67FB" w:rsidRDefault="00BE2FFF">
                      <w:pPr>
                        <w:spacing w:before="12" w:line="273" w:lineRule="auto"/>
                        <w:ind w:left="170" w:right="163"/>
                        <w:jc w:val="both"/>
                        <w:rPr>
                          <w:i/>
                          <w:lang w:val="lv-LV"/>
                        </w:rPr>
                      </w:pPr>
                      <w:r w:rsidRPr="00AA67FB">
                        <w:rPr>
                          <w:i/>
                          <w:lang w:val="lv-LV"/>
                        </w:rPr>
                        <w:t xml:space="preserve">Diploma pielikums atbilst Eiropas Komisijas, Eiropas Padomes un Apvienoto Nāciju Izglītības, zinātnes un kultūras organizācijas (UNESCO/CEPES) izveidotajam paraugam. Diploma pielikums ir sagatavots, lai sniegtu objektīvu informāciju un nodrošinātu kvalifikāciju apliecinošu dokumentu (piemēram, diplomu, sertifikātu) akadēmisku un profesionālu atzīšanu. Diploma pielikumā ir iekļautas ziņas par diplomā minētās personas sekmīgi pabeigto studiju būtību, </w:t>
                      </w:r>
                      <w:r w:rsidR="00271259" w:rsidRPr="00AA67FB">
                        <w:rPr>
                          <w:i/>
                          <w:lang w:val="lv-LV"/>
                        </w:rPr>
                        <w:t>ciklu</w:t>
                      </w:r>
                      <w:r w:rsidRPr="00AA67FB">
                        <w:rPr>
                          <w:i/>
                          <w:lang w:val="lv-LV"/>
                        </w:rPr>
                        <w:t>, kontekstu, saturu un statusu. Tajā neiekļauj norādes par kvalifikācijas novērtējumu un līdzvērtību, kā arī ieteikumus tās atzīšanai. Informāciju sniedz visās astoņās sadaļās. Ja kādā sadaļā informāciju nesniedz, norāda iemeslu.</w:t>
                      </w:r>
                    </w:p>
                  </w:txbxContent>
                </v:textbox>
                <w10:wrap type="topAndBottom" anchorx="page"/>
              </v:shape>
            </w:pict>
          </mc:Fallback>
        </mc:AlternateContent>
      </w:r>
    </w:p>
    <w:p w14:paraId="07F74ADA" w14:textId="77777777" w:rsidR="00260CC0" w:rsidRPr="004C709B" w:rsidRDefault="00260CC0">
      <w:pPr>
        <w:pStyle w:val="BodyText"/>
        <w:spacing w:before="9"/>
        <w:rPr>
          <w:i w:val="0"/>
          <w:sz w:val="28"/>
          <w:lang w:val="lv-LV"/>
        </w:rPr>
      </w:pPr>
    </w:p>
    <w:p w14:paraId="3EFE4DB1" w14:textId="77777777" w:rsidR="00AF23EB" w:rsidRPr="004C709B" w:rsidRDefault="00AF23EB">
      <w:pPr>
        <w:pStyle w:val="BodyText"/>
        <w:spacing w:before="9"/>
        <w:rPr>
          <w:i w:val="0"/>
          <w:sz w:val="28"/>
          <w:lang w:val="lv-LV"/>
        </w:rPr>
      </w:pPr>
    </w:p>
    <w:p w14:paraId="34FF3A27" w14:textId="32BDBFB7" w:rsidR="00260CC0" w:rsidRPr="004C709B" w:rsidRDefault="0010265E">
      <w:pPr>
        <w:spacing w:before="90"/>
        <w:ind w:left="2205"/>
        <w:rPr>
          <w:b/>
          <w:sz w:val="24"/>
          <w:lang w:val="lv-LV"/>
        </w:rPr>
      </w:pPr>
      <w:r w:rsidRPr="004C709B">
        <w:rPr>
          <w:b/>
          <w:sz w:val="24"/>
          <w:lang w:val="lv-LV"/>
        </w:rPr>
        <w:t xml:space="preserve">DIPLOMA PIELIKUMS (Diploma sērija </w:t>
      </w:r>
      <w:r w:rsidR="00AA67FB" w:rsidRPr="004C709B">
        <w:rPr>
          <w:b/>
          <w:sz w:val="24"/>
          <w:lang w:val="lv-LV"/>
        </w:rPr>
        <w:t>B</w:t>
      </w:r>
      <w:r w:rsidRPr="004C709B">
        <w:rPr>
          <w:b/>
          <w:sz w:val="24"/>
          <w:lang w:val="lv-LV"/>
        </w:rPr>
        <w:t>D</w:t>
      </w:r>
      <w:r w:rsidR="00AF2C08" w:rsidRPr="004C709B">
        <w:rPr>
          <w:b/>
          <w:sz w:val="24"/>
          <w:lang w:val="lv-LV"/>
        </w:rPr>
        <w:t xml:space="preserve"> E</w:t>
      </w:r>
      <w:r w:rsidRPr="004C709B">
        <w:rPr>
          <w:b/>
          <w:sz w:val="24"/>
          <w:lang w:val="lv-LV"/>
        </w:rPr>
        <w:t xml:space="preserve"> Nr. </w:t>
      </w:r>
      <w:r w:rsidR="0037322C" w:rsidRPr="004C709B">
        <w:rPr>
          <w:b/>
          <w:color w:val="0066FF"/>
          <w:sz w:val="24"/>
          <w:lang w:val="lv-LV"/>
        </w:rPr>
        <w:t>&lt;0000&gt;</w:t>
      </w:r>
      <w:r w:rsidRPr="004C709B">
        <w:rPr>
          <w:b/>
          <w:sz w:val="24"/>
          <w:lang w:val="lv-LV"/>
        </w:rPr>
        <w:t>)</w:t>
      </w:r>
    </w:p>
    <w:p w14:paraId="3E66C368" w14:textId="77777777" w:rsidR="00260CC0" w:rsidRPr="004C709B" w:rsidRDefault="00260CC0">
      <w:pPr>
        <w:pStyle w:val="BodyText"/>
        <w:spacing w:before="3"/>
        <w:rPr>
          <w:i w:val="0"/>
          <w:sz w:val="31"/>
          <w:lang w:val="lv-LV"/>
        </w:rPr>
      </w:pPr>
    </w:p>
    <w:p w14:paraId="07635370" w14:textId="77777777" w:rsidR="00260CC0" w:rsidRPr="004C709B" w:rsidRDefault="0010265E">
      <w:pPr>
        <w:pStyle w:val="ListParagraph"/>
        <w:numPr>
          <w:ilvl w:val="0"/>
          <w:numId w:val="2"/>
        </w:numPr>
        <w:tabs>
          <w:tab w:val="left" w:pos="501"/>
        </w:tabs>
        <w:spacing w:before="1"/>
        <w:rPr>
          <w:lang w:val="lv-LV"/>
        </w:rPr>
      </w:pPr>
      <w:r w:rsidRPr="004C709B">
        <w:rPr>
          <w:lang w:val="lv-LV"/>
        </w:rPr>
        <w:t>ZIŅAS PAR KVALIFIKĀCIJAS</w:t>
      </w:r>
      <w:r w:rsidRPr="004C709B">
        <w:rPr>
          <w:spacing w:val="-4"/>
          <w:lang w:val="lv-LV"/>
        </w:rPr>
        <w:t xml:space="preserve"> </w:t>
      </w:r>
      <w:r w:rsidRPr="004C709B">
        <w:rPr>
          <w:lang w:val="lv-LV"/>
        </w:rPr>
        <w:t>IEGUVĒJU:</w:t>
      </w:r>
    </w:p>
    <w:p w14:paraId="08849D53" w14:textId="77777777" w:rsidR="00260CC0" w:rsidRPr="004C709B" w:rsidRDefault="00260CC0">
      <w:pPr>
        <w:pStyle w:val="BodyText"/>
        <w:rPr>
          <w:b w:val="0"/>
          <w:i w:val="0"/>
          <w:sz w:val="26"/>
          <w:lang w:val="lv-LV"/>
        </w:rPr>
      </w:pPr>
    </w:p>
    <w:p w14:paraId="62941E04" w14:textId="77777777" w:rsidR="00260CC0" w:rsidRPr="004C709B" w:rsidRDefault="0010265E">
      <w:pPr>
        <w:pStyle w:val="ListParagraph"/>
        <w:numPr>
          <w:ilvl w:val="1"/>
          <w:numId w:val="2"/>
        </w:numPr>
        <w:tabs>
          <w:tab w:val="left" w:pos="928"/>
        </w:tabs>
        <w:rPr>
          <w:b/>
          <w:i/>
          <w:sz w:val="24"/>
          <w:lang w:val="lv-LV"/>
        </w:rPr>
      </w:pPr>
      <w:r w:rsidRPr="004C709B">
        <w:rPr>
          <w:sz w:val="24"/>
          <w:lang w:val="lv-LV"/>
        </w:rPr>
        <w:t>vārds:</w:t>
      </w:r>
      <w:r w:rsidRPr="004C709B">
        <w:rPr>
          <w:spacing w:val="-2"/>
          <w:sz w:val="24"/>
          <w:lang w:val="lv-LV"/>
        </w:rPr>
        <w:t xml:space="preserve"> </w:t>
      </w:r>
      <w:r w:rsidR="0037322C" w:rsidRPr="004C709B">
        <w:rPr>
          <w:color w:val="0066FF"/>
          <w:spacing w:val="-2"/>
          <w:sz w:val="24"/>
          <w:lang w:val="lv-LV"/>
        </w:rPr>
        <w:t>&lt;</w:t>
      </w:r>
      <w:r w:rsidR="0037322C" w:rsidRPr="004C709B">
        <w:rPr>
          <w:b/>
          <w:i/>
          <w:color w:val="0066FF"/>
          <w:sz w:val="24"/>
          <w:lang w:val="lv-LV"/>
        </w:rPr>
        <w:t>XXX&gt;</w:t>
      </w:r>
    </w:p>
    <w:p w14:paraId="67506760" w14:textId="77777777" w:rsidR="00260CC0" w:rsidRPr="004C709B" w:rsidRDefault="00260CC0">
      <w:pPr>
        <w:pStyle w:val="BodyText"/>
        <w:spacing w:before="2"/>
        <w:rPr>
          <w:sz w:val="25"/>
          <w:lang w:val="lv-LV"/>
        </w:rPr>
      </w:pPr>
    </w:p>
    <w:p w14:paraId="129ACB9C" w14:textId="77777777" w:rsidR="00260CC0" w:rsidRPr="004C709B" w:rsidRDefault="0010265E">
      <w:pPr>
        <w:pStyle w:val="ListParagraph"/>
        <w:numPr>
          <w:ilvl w:val="1"/>
          <w:numId w:val="2"/>
        </w:numPr>
        <w:tabs>
          <w:tab w:val="left" w:pos="928"/>
        </w:tabs>
        <w:spacing w:before="1"/>
        <w:rPr>
          <w:b/>
          <w:i/>
          <w:sz w:val="24"/>
          <w:lang w:val="lv-LV"/>
        </w:rPr>
      </w:pPr>
      <w:r w:rsidRPr="004C709B">
        <w:rPr>
          <w:sz w:val="24"/>
          <w:lang w:val="lv-LV"/>
        </w:rPr>
        <w:t>uzvārds:</w:t>
      </w:r>
      <w:r w:rsidRPr="004C709B">
        <w:rPr>
          <w:spacing w:val="-2"/>
          <w:sz w:val="24"/>
          <w:lang w:val="lv-LV"/>
        </w:rPr>
        <w:t xml:space="preserve"> </w:t>
      </w:r>
      <w:r w:rsidR="0037322C" w:rsidRPr="004C709B">
        <w:rPr>
          <w:color w:val="0066FF"/>
          <w:spacing w:val="-2"/>
          <w:sz w:val="24"/>
          <w:lang w:val="lv-LV"/>
        </w:rPr>
        <w:t>&lt;</w:t>
      </w:r>
      <w:r w:rsidR="0037322C" w:rsidRPr="004C709B">
        <w:rPr>
          <w:b/>
          <w:i/>
          <w:color w:val="0066FF"/>
          <w:sz w:val="24"/>
          <w:lang w:val="lv-LV"/>
        </w:rPr>
        <w:t>XXX&gt;</w:t>
      </w:r>
    </w:p>
    <w:p w14:paraId="5781CB34" w14:textId="77777777" w:rsidR="00260CC0" w:rsidRPr="004C709B" w:rsidRDefault="00260CC0">
      <w:pPr>
        <w:pStyle w:val="BodyText"/>
        <w:spacing w:before="2"/>
        <w:rPr>
          <w:sz w:val="25"/>
          <w:lang w:val="lv-LV"/>
        </w:rPr>
      </w:pPr>
    </w:p>
    <w:p w14:paraId="295D7830" w14:textId="77777777" w:rsidR="00260CC0" w:rsidRPr="004C709B" w:rsidRDefault="0010265E">
      <w:pPr>
        <w:pStyle w:val="ListParagraph"/>
        <w:numPr>
          <w:ilvl w:val="1"/>
          <w:numId w:val="2"/>
        </w:numPr>
        <w:tabs>
          <w:tab w:val="left" w:pos="928"/>
        </w:tabs>
        <w:rPr>
          <w:b/>
          <w:i/>
          <w:sz w:val="24"/>
          <w:lang w:val="lv-LV"/>
        </w:rPr>
      </w:pPr>
      <w:r w:rsidRPr="004C709B">
        <w:rPr>
          <w:sz w:val="24"/>
          <w:lang w:val="lv-LV"/>
        </w:rPr>
        <w:t>dzimšanas datums</w:t>
      </w:r>
      <w:r w:rsidRPr="004C709B">
        <w:rPr>
          <w:spacing w:val="-3"/>
          <w:sz w:val="24"/>
          <w:lang w:val="lv-LV"/>
        </w:rPr>
        <w:t xml:space="preserve"> </w:t>
      </w:r>
      <w:r w:rsidRPr="004C709B">
        <w:rPr>
          <w:i/>
          <w:sz w:val="24"/>
          <w:lang w:val="lv-LV"/>
        </w:rPr>
        <w:t>(diena/mēnesis/gads):</w:t>
      </w:r>
      <w:r w:rsidRPr="004C709B">
        <w:rPr>
          <w:b/>
          <w:i/>
          <w:sz w:val="24"/>
          <w:lang w:val="lv-LV"/>
        </w:rPr>
        <w:t xml:space="preserve"> </w:t>
      </w:r>
      <w:r w:rsidR="0037322C" w:rsidRPr="004C709B">
        <w:rPr>
          <w:b/>
          <w:i/>
          <w:color w:val="0066FF"/>
          <w:sz w:val="24"/>
          <w:lang w:val="lv-LV"/>
        </w:rPr>
        <w:t>&lt;00.00.0000.&gt;</w:t>
      </w:r>
    </w:p>
    <w:p w14:paraId="01D88B4E" w14:textId="77777777" w:rsidR="00260CC0" w:rsidRPr="004C709B" w:rsidRDefault="00260CC0">
      <w:pPr>
        <w:pStyle w:val="BodyText"/>
        <w:spacing w:before="2"/>
        <w:rPr>
          <w:sz w:val="25"/>
          <w:lang w:val="lv-LV"/>
        </w:rPr>
      </w:pPr>
    </w:p>
    <w:p w14:paraId="6B64D5D9" w14:textId="77777777" w:rsidR="00260CC0" w:rsidRPr="004C709B" w:rsidRDefault="0010265E">
      <w:pPr>
        <w:pStyle w:val="ListParagraph"/>
        <w:numPr>
          <w:ilvl w:val="1"/>
          <w:numId w:val="2"/>
        </w:numPr>
        <w:tabs>
          <w:tab w:val="left" w:pos="928"/>
        </w:tabs>
        <w:rPr>
          <w:b/>
          <w:i/>
          <w:sz w:val="24"/>
          <w:lang w:val="lv-LV"/>
        </w:rPr>
      </w:pPr>
      <w:r w:rsidRPr="004C709B">
        <w:rPr>
          <w:sz w:val="24"/>
          <w:lang w:val="lv-LV"/>
        </w:rPr>
        <w:t>studenta identifikācijas numurs vai personas kods:</w:t>
      </w:r>
      <w:r w:rsidRPr="004C709B">
        <w:rPr>
          <w:spacing w:val="-9"/>
          <w:sz w:val="24"/>
          <w:lang w:val="lv-LV"/>
        </w:rPr>
        <w:t xml:space="preserve"> </w:t>
      </w:r>
      <w:r w:rsidR="0037322C" w:rsidRPr="004C709B">
        <w:rPr>
          <w:color w:val="0066FF"/>
          <w:spacing w:val="-9"/>
          <w:sz w:val="24"/>
          <w:lang w:val="lv-LV"/>
        </w:rPr>
        <w:t>&lt;</w:t>
      </w:r>
      <w:r w:rsidR="0037322C" w:rsidRPr="004C709B">
        <w:rPr>
          <w:b/>
          <w:i/>
          <w:color w:val="0066FF"/>
          <w:sz w:val="24"/>
          <w:lang w:val="lv-LV"/>
        </w:rPr>
        <w:t>000000-00000&gt;</w:t>
      </w:r>
    </w:p>
    <w:p w14:paraId="166CCD9D" w14:textId="77777777" w:rsidR="00260CC0" w:rsidRPr="004C709B" w:rsidRDefault="00260CC0">
      <w:pPr>
        <w:pStyle w:val="BodyText"/>
        <w:spacing w:before="1"/>
        <w:rPr>
          <w:sz w:val="26"/>
          <w:lang w:val="lv-LV"/>
        </w:rPr>
      </w:pPr>
    </w:p>
    <w:p w14:paraId="6718BA1A" w14:textId="77777777" w:rsidR="00260CC0" w:rsidRPr="004C709B" w:rsidRDefault="0010265E">
      <w:pPr>
        <w:pStyle w:val="ListParagraph"/>
        <w:numPr>
          <w:ilvl w:val="0"/>
          <w:numId w:val="2"/>
        </w:numPr>
        <w:tabs>
          <w:tab w:val="left" w:pos="501"/>
        </w:tabs>
        <w:spacing w:before="1"/>
        <w:rPr>
          <w:lang w:val="lv-LV"/>
        </w:rPr>
      </w:pPr>
      <w:r w:rsidRPr="004C709B">
        <w:rPr>
          <w:lang w:val="lv-LV"/>
        </w:rPr>
        <w:t>ZIŅAS PAR</w:t>
      </w:r>
      <w:r w:rsidRPr="004C709B">
        <w:rPr>
          <w:spacing w:val="-3"/>
          <w:lang w:val="lv-LV"/>
        </w:rPr>
        <w:t xml:space="preserve"> </w:t>
      </w:r>
      <w:r w:rsidRPr="004C709B">
        <w:rPr>
          <w:lang w:val="lv-LV"/>
        </w:rPr>
        <w:t>KVALIFIKĀCIJU:</w:t>
      </w:r>
    </w:p>
    <w:p w14:paraId="3AA86EE2" w14:textId="77777777" w:rsidR="00260CC0" w:rsidRPr="004C709B" w:rsidRDefault="00260CC0">
      <w:pPr>
        <w:pStyle w:val="BodyText"/>
        <w:rPr>
          <w:b w:val="0"/>
          <w:i w:val="0"/>
          <w:sz w:val="26"/>
          <w:lang w:val="lv-LV"/>
        </w:rPr>
      </w:pPr>
    </w:p>
    <w:p w14:paraId="6AB29C1B" w14:textId="77777777" w:rsidR="00260CC0" w:rsidRPr="004C709B" w:rsidRDefault="0010265E">
      <w:pPr>
        <w:pStyle w:val="ListParagraph"/>
        <w:numPr>
          <w:ilvl w:val="1"/>
          <w:numId w:val="2"/>
        </w:numPr>
        <w:tabs>
          <w:tab w:val="left" w:pos="928"/>
        </w:tabs>
        <w:ind w:left="507" w:firstLine="0"/>
        <w:rPr>
          <w:sz w:val="24"/>
          <w:lang w:val="lv-LV"/>
        </w:rPr>
      </w:pPr>
      <w:r w:rsidRPr="004C709B">
        <w:rPr>
          <w:sz w:val="24"/>
          <w:lang w:val="lv-LV"/>
        </w:rPr>
        <w:t>kvalifikācijas</w:t>
      </w:r>
      <w:r w:rsidRPr="004C709B">
        <w:rPr>
          <w:spacing w:val="-2"/>
          <w:sz w:val="24"/>
          <w:lang w:val="lv-LV"/>
        </w:rPr>
        <w:t xml:space="preserve"> </w:t>
      </w:r>
      <w:r w:rsidRPr="004C709B">
        <w:rPr>
          <w:sz w:val="24"/>
          <w:lang w:val="lv-LV"/>
        </w:rPr>
        <w:t>nosaukums:</w:t>
      </w:r>
    </w:p>
    <w:p w14:paraId="611BA700" w14:textId="18F5703B" w:rsidR="00260CC0" w:rsidRPr="004C709B" w:rsidRDefault="001609D0" w:rsidP="0037322C">
      <w:pPr>
        <w:pStyle w:val="BodyText"/>
        <w:spacing w:before="90"/>
        <w:ind w:left="847"/>
        <w:rPr>
          <w:strike/>
          <w:lang w:val="lv-LV"/>
        </w:rPr>
      </w:pPr>
      <w:r>
        <w:rPr>
          <w:lang w:val="lv-LV"/>
        </w:rPr>
        <w:t>B</w:t>
      </w:r>
      <w:r w:rsidR="002554A8" w:rsidRPr="004C709B">
        <w:rPr>
          <w:lang w:val="lv-LV"/>
        </w:rPr>
        <w:t>akalaura grāds vides zinātnē</w:t>
      </w:r>
    </w:p>
    <w:p w14:paraId="7CE29A1E" w14:textId="77777777" w:rsidR="00260CC0" w:rsidRPr="004C709B" w:rsidRDefault="00260CC0">
      <w:pPr>
        <w:pStyle w:val="BodyText"/>
        <w:spacing w:before="2"/>
        <w:rPr>
          <w:sz w:val="25"/>
          <w:lang w:val="lv-LV"/>
        </w:rPr>
      </w:pPr>
    </w:p>
    <w:p w14:paraId="1C3F590D" w14:textId="77777777" w:rsidR="00260CC0" w:rsidRPr="004C709B" w:rsidRDefault="0010265E">
      <w:pPr>
        <w:pStyle w:val="ListParagraph"/>
        <w:numPr>
          <w:ilvl w:val="1"/>
          <w:numId w:val="2"/>
        </w:numPr>
        <w:tabs>
          <w:tab w:val="left" w:pos="928"/>
        </w:tabs>
        <w:ind w:left="507" w:firstLine="0"/>
        <w:rPr>
          <w:sz w:val="24"/>
          <w:lang w:val="lv-LV"/>
        </w:rPr>
      </w:pPr>
      <w:bookmarkStart w:id="0" w:name="_Hlk162290214"/>
      <w:r w:rsidRPr="004C709B">
        <w:rPr>
          <w:sz w:val="24"/>
          <w:lang w:val="lv-LV"/>
        </w:rPr>
        <w:t>galvenā(s) studiju joma(s) kvalifikācijas</w:t>
      </w:r>
      <w:r w:rsidRPr="004C709B">
        <w:rPr>
          <w:spacing w:val="-4"/>
          <w:sz w:val="24"/>
          <w:lang w:val="lv-LV"/>
        </w:rPr>
        <w:t xml:space="preserve"> </w:t>
      </w:r>
      <w:r w:rsidRPr="004C709B">
        <w:rPr>
          <w:sz w:val="24"/>
          <w:lang w:val="lv-LV"/>
        </w:rPr>
        <w:t>iegūšanai:</w:t>
      </w:r>
    </w:p>
    <w:bookmarkEnd w:id="0"/>
    <w:p w14:paraId="45480DC8" w14:textId="33ECB95E" w:rsidR="00260CC0" w:rsidRPr="004C709B" w:rsidRDefault="002554A8">
      <w:pPr>
        <w:pStyle w:val="BodyText"/>
        <w:spacing w:before="90"/>
        <w:ind w:left="847"/>
        <w:rPr>
          <w:lang w:val="lv-LV"/>
        </w:rPr>
      </w:pPr>
      <w:r w:rsidRPr="004C709B">
        <w:rPr>
          <w:lang w:val="lv-LV"/>
        </w:rPr>
        <w:t>Vides aizsardzība</w:t>
      </w:r>
    </w:p>
    <w:p w14:paraId="78458520" w14:textId="77777777" w:rsidR="00260CC0" w:rsidRPr="004C709B" w:rsidRDefault="00260CC0">
      <w:pPr>
        <w:pStyle w:val="BodyText"/>
        <w:spacing w:before="2"/>
        <w:rPr>
          <w:sz w:val="25"/>
          <w:lang w:val="lv-LV"/>
        </w:rPr>
      </w:pPr>
    </w:p>
    <w:p w14:paraId="1E1103CE" w14:textId="77777777" w:rsidR="00260CC0" w:rsidRPr="004C709B" w:rsidRDefault="0010265E">
      <w:pPr>
        <w:pStyle w:val="ListParagraph"/>
        <w:numPr>
          <w:ilvl w:val="1"/>
          <w:numId w:val="2"/>
        </w:numPr>
        <w:tabs>
          <w:tab w:val="left" w:pos="928"/>
        </w:tabs>
        <w:ind w:left="507" w:firstLine="0"/>
        <w:rPr>
          <w:sz w:val="24"/>
          <w:lang w:val="lv-LV"/>
        </w:rPr>
      </w:pPr>
      <w:r w:rsidRPr="004C709B">
        <w:rPr>
          <w:sz w:val="24"/>
          <w:lang w:val="lv-LV"/>
        </w:rPr>
        <w:t>kvalifikācijas piešķīrējas institūcijas nosaukums latviešu valodā un</w:t>
      </w:r>
      <w:r w:rsidRPr="004C709B">
        <w:rPr>
          <w:spacing w:val="-17"/>
          <w:sz w:val="24"/>
          <w:lang w:val="lv-LV"/>
        </w:rPr>
        <w:t xml:space="preserve"> </w:t>
      </w:r>
      <w:r w:rsidRPr="004C709B">
        <w:rPr>
          <w:sz w:val="24"/>
          <w:lang w:val="lv-LV"/>
        </w:rPr>
        <w:t>statuss:</w:t>
      </w:r>
    </w:p>
    <w:p w14:paraId="0DCBADF6" w14:textId="77777777" w:rsidR="00260CC0" w:rsidRPr="004C709B" w:rsidRDefault="0010265E">
      <w:pPr>
        <w:pStyle w:val="BodyText"/>
        <w:spacing w:before="90"/>
        <w:ind w:left="847"/>
        <w:rPr>
          <w:lang w:val="lv-LV"/>
        </w:rPr>
      </w:pPr>
      <w:r w:rsidRPr="004C709B">
        <w:rPr>
          <w:lang w:val="lv-LV"/>
        </w:rPr>
        <w:t>Daugavpils Universitāte, akreditēta 29.01.2004., valsts dibināta universitāte</w:t>
      </w:r>
    </w:p>
    <w:p w14:paraId="59DD6BB7" w14:textId="77777777" w:rsidR="00260CC0" w:rsidRPr="004C709B" w:rsidRDefault="00260CC0">
      <w:pPr>
        <w:pStyle w:val="BodyText"/>
        <w:spacing w:before="11"/>
        <w:rPr>
          <w:sz w:val="25"/>
          <w:lang w:val="lv-LV"/>
        </w:rPr>
      </w:pPr>
    </w:p>
    <w:p w14:paraId="1E7A31E9" w14:textId="77777777" w:rsidR="00260CC0" w:rsidRPr="004C709B" w:rsidRDefault="0010265E">
      <w:pPr>
        <w:pStyle w:val="ListParagraph"/>
        <w:numPr>
          <w:ilvl w:val="1"/>
          <w:numId w:val="2"/>
        </w:numPr>
        <w:tabs>
          <w:tab w:val="left" w:pos="928"/>
        </w:tabs>
        <w:spacing w:line="230" w:lineRule="auto"/>
        <w:ind w:left="507" w:right="905" w:firstLine="0"/>
        <w:rPr>
          <w:b/>
          <w:i/>
          <w:sz w:val="24"/>
          <w:lang w:val="lv-LV"/>
        </w:rPr>
      </w:pPr>
      <w:r w:rsidRPr="004C709B">
        <w:rPr>
          <w:sz w:val="24"/>
          <w:lang w:val="lv-LV"/>
        </w:rPr>
        <w:t>studijas</w:t>
      </w:r>
      <w:r w:rsidRPr="004C709B">
        <w:rPr>
          <w:spacing w:val="-5"/>
          <w:sz w:val="24"/>
          <w:lang w:val="lv-LV"/>
        </w:rPr>
        <w:t xml:space="preserve"> </w:t>
      </w:r>
      <w:r w:rsidRPr="004C709B">
        <w:rPr>
          <w:sz w:val="24"/>
          <w:lang w:val="lv-LV"/>
        </w:rPr>
        <w:t>administrējošās</w:t>
      </w:r>
      <w:r w:rsidRPr="004C709B">
        <w:rPr>
          <w:spacing w:val="-4"/>
          <w:sz w:val="24"/>
          <w:lang w:val="lv-LV"/>
        </w:rPr>
        <w:t xml:space="preserve"> </w:t>
      </w:r>
      <w:r w:rsidRPr="004C709B">
        <w:rPr>
          <w:sz w:val="24"/>
          <w:lang w:val="lv-LV"/>
        </w:rPr>
        <w:t>iestādes</w:t>
      </w:r>
      <w:r w:rsidRPr="004C709B">
        <w:rPr>
          <w:spacing w:val="-4"/>
          <w:sz w:val="24"/>
          <w:lang w:val="lv-LV"/>
        </w:rPr>
        <w:t xml:space="preserve"> </w:t>
      </w:r>
      <w:r w:rsidRPr="004C709B">
        <w:rPr>
          <w:sz w:val="24"/>
          <w:lang w:val="lv-LV"/>
        </w:rPr>
        <w:t>nosaukums</w:t>
      </w:r>
      <w:r w:rsidRPr="004C709B">
        <w:rPr>
          <w:spacing w:val="-5"/>
          <w:sz w:val="24"/>
          <w:lang w:val="lv-LV"/>
        </w:rPr>
        <w:t xml:space="preserve"> </w:t>
      </w:r>
      <w:r w:rsidRPr="004C709B">
        <w:rPr>
          <w:sz w:val="24"/>
          <w:lang w:val="lv-LV"/>
        </w:rPr>
        <w:t>latviešu</w:t>
      </w:r>
      <w:r w:rsidRPr="004C709B">
        <w:rPr>
          <w:spacing w:val="-3"/>
          <w:sz w:val="24"/>
          <w:lang w:val="lv-LV"/>
        </w:rPr>
        <w:t xml:space="preserve"> </w:t>
      </w:r>
      <w:r w:rsidRPr="004C709B">
        <w:rPr>
          <w:sz w:val="24"/>
          <w:lang w:val="lv-LV"/>
        </w:rPr>
        <w:t>valodā</w:t>
      </w:r>
      <w:r w:rsidRPr="004C709B">
        <w:rPr>
          <w:spacing w:val="-4"/>
          <w:sz w:val="24"/>
          <w:lang w:val="lv-LV"/>
        </w:rPr>
        <w:t xml:space="preserve"> </w:t>
      </w:r>
      <w:r w:rsidRPr="004C709B">
        <w:rPr>
          <w:sz w:val="24"/>
          <w:lang w:val="lv-LV"/>
        </w:rPr>
        <w:t>un</w:t>
      </w:r>
      <w:r w:rsidRPr="004C709B">
        <w:rPr>
          <w:spacing w:val="-4"/>
          <w:sz w:val="24"/>
          <w:lang w:val="lv-LV"/>
        </w:rPr>
        <w:t xml:space="preserve"> </w:t>
      </w:r>
      <w:r w:rsidRPr="004C709B">
        <w:rPr>
          <w:sz w:val="24"/>
          <w:lang w:val="lv-LV"/>
        </w:rPr>
        <w:t>statuss:</w:t>
      </w:r>
      <w:r w:rsidRPr="004C709B">
        <w:rPr>
          <w:spacing w:val="-4"/>
          <w:sz w:val="24"/>
          <w:lang w:val="lv-LV"/>
        </w:rPr>
        <w:t xml:space="preserve"> </w:t>
      </w:r>
      <w:r w:rsidRPr="004C709B">
        <w:rPr>
          <w:b/>
          <w:i/>
          <w:sz w:val="24"/>
          <w:lang w:val="lv-LV"/>
        </w:rPr>
        <w:t>tā</w:t>
      </w:r>
      <w:r w:rsidRPr="004C709B">
        <w:rPr>
          <w:b/>
          <w:i/>
          <w:spacing w:val="-4"/>
          <w:sz w:val="24"/>
          <w:lang w:val="lv-LV"/>
        </w:rPr>
        <w:t xml:space="preserve"> </w:t>
      </w:r>
      <w:r w:rsidRPr="004C709B">
        <w:rPr>
          <w:b/>
          <w:i/>
          <w:sz w:val="24"/>
          <w:lang w:val="lv-LV"/>
        </w:rPr>
        <w:t>pati,</w:t>
      </w:r>
      <w:r w:rsidRPr="004C709B">
        <w:rPr>
          <w:b/>
          <w:i/>
          <w:spacing w:val="-4"/>
          <w:sz w:val="24"/>
          <w:lang w:val="lv-LV"/>
        </w:rPr>
        <w:t xml:space="preserve"> </w:t>
      </w:r>
      <w:r w:rsidRPr="004C709B">
        <w:rPr>
          <w:b/>
          <w:i/>
          <w:sz w:val="24"/>
          <w:lang w:val="lv-LV"/>
        </w:rPr>
        <w:t>kas</w:t>
      </w:r>
      <w:r w:rsidRPr="004C709B">
        <w:rPr>
          <w:b/>
          <w:i/>
          <w:spacing w:val="-3"/>
          <w:sz w:val="24"/>
          <w:lang w:val="lv-LV"/>
        </w:rPr>
        <w:t xml:space="preserve"> </w:t>
      </w:r>
      <w:r w:rsidRPr="004C709B">
        <w:rPr>
          <w:b/>
          <w:i/>
          <w:sz w:val="24"/>
          <w:lang w:val="lv-LV"/>
        </w:rPr>
        <w:t>2.3. punktā</w:t>
      </w:r>
    </w:p>
    <w:p w14:paraId="50D976BC" w14:textId="77777777" w:rsidR="00260CC0" w:rsidRPr="004C709B" w:rsidRDefault="00260CC0">
      <w:pPr>
        <w:pStyle w:val="BodyText"/>
        <w:spacing w:before="5"/>
        <w:rPr>
          <w:sz w:val="25"/>
          <w:lang w:val="lv-LV"/>
        </w:rPr>
      </w:pPr>
    </w:p>
    <w:p w14:paraId="41ACE1E3" w14:textId="11A88324" w:rsidR="00260CC0" w:rsidRPr="004C709B" w:rsidRDefault="0010265E">
      <w:pPr>
        <w:pStyle w:val="ListParagraph"/>
        <w:numPr>
          <w:ilvl w:val="1"/>
          <w:numId w:val="2"/>
        </w:numPr>
        <w:tabs>
          <w:tab w:val="left" w:pos="928"/>
        </w:tabs>
        <w:ind w:left="507" w:firstLine="0"/>
        <w:rPr>
          <w:b/>
          <w:i/>
          <w:sz w:val="24"/>
          <w:lang w:val="lv-LV"/>
        </w:rPr>
      </w:pPr>
      <w:r w:rsidRPr="004C709B">
        <w:rPr>
          <w:sz w:val="24"/>
          <w:lang w:val="lv-LV"/>
        </w:rPr>
        <w:t xml:space="preserve">mācību valoda un eksaminācijas valoda(s): </w:t>
      </w:r>
      <w:r w:rsidRPr="004C709B">
        <w:rPr>
          <w:b/>
          <w:i/>
          <w:sz w:val="24"/>
          <w:lang w:val="lv-LV"/>
        </w:rPr>
        <w:t>Latviešu</w:t>
      </w:r>
      <w:r w:rsidR="001609D0">
        <w:rPr>
          <w:b/>
          <w:i/>
          <w:sz w:val="24"/>
          <w:lang w:val="lv-LV"/>
        </w:rPr>
        <w:t>, angļu</w:t>
      </w:r>
      <w:r w:rsidRPr="004C709B">
        <w:rPr>
          <w:b/>
          <w:i/>
          <w:sz w:val="24"/>
          <w:lang w:val="lv-LV"/>
        </w:rPr>
        <w:t xml:space="preserve"> </w:t>
      </w:r>
    </w:p>
    <w:p w14:paraId="2062A845" w14:textId="77777777" w:rsidR="00260CC0" w:rsidRPr="004C709B" w:rsidRDefault="00260CC0">
      <w:pPr>
        <w:pStyle w:val="BodyText"/>
        <w:spacing w:before="2"/>
        <w:rPr>
          <w:sz w:val="26"/>
          <w:lang w:val="lv-LV"/>
        </w:rPr>
      </w:pPr>
    </w:p>
    <w:p w14:paraId="03DE1AA3" w14:textId="77777777" w:rsidR="00260CC0" w:rsidRPr="004C709B" w:rsidRDefault="0010265E">
      <w:pPr>
        <w:pStyle w:val="ListParagraph"/>
        <w:numPr>
          <w:ilvl w:val="0"/>
          <w:numId w:val="2"/>
        </w:numPr>
        <w:tabs>
          <w:tab w:val="left" w:pos="501"/>
        </w:tabs>
        <w:rPr>
          <w:lang w:val="lv-LV"/>
        </w:rPr>
      </w:pPr>
      <w:r w:rsidRPr="004C709B">
        <w:rPr>
          <w:lang w:val="lv-LV"/>
        </w:rPr>
        <w:t>ZIŅAS PAR KVALIFIKĀCIJAS</w:t>
      </w:r>
      <w:r w:rsidRPr="004C709B">
        <w:rPr>
          <w:spacing w:val="-4"/>
          <w:lang w:val="lv-LV"/>
        </w:rPr>
        <w:t xml:space="preserve"> </w:t>
      </w:r>
      <w:r w:rsidRPr="004C709B">
        <w:rPr>
          <w:lang w:val="lv-LV"/>
        </w:rPr>
        <w:t>LĪMENI:</w:t>
      </w:r>
    </w:p>
    <w:p w14:paraId="7AB0A233" w14:textId="77777777" w:rsidR="00260CC0" w:rsidRPr="004C709B" w:rsidRDefault="00260CC0">
      <w:pPr>
        <w:pStyle w:val="BodyText"/>
        <w:spacing w:before="9"/>
        <w:rPr>
          <w:b w:val="0"/>
          <w:i w:val="0"/>
          <w:sz w:val="26"/>
          <w:lang w:val="lv-LV"/>
        </w:rPr>
      </w:pPr>
    </w:p>
    <w:p w14:paraId="654B6733" w14:textId="5A573513" w:rsidR="00260CC0" w:rsidRPr="004C709B" w:rsidRDefault="000C6A80">
      <w:pPr>
        <w:pStyle w:val="ListParagraph"/>
        <w:numPr>
          <w:ilvl w:val="1"/>
          <w:numId w:val="2"/>
        </w:numPr>
        <w:tabs>
          <w:tab w:val="left" w:pos="928"/>
        </w:tabs>
        <w:spacing w:line="230" w:lineRule="auto"/>
        <w:ind w:left="507" w:right="472" w:firstLine="0"/>
        <w:rPr>
          <w:b/>
          <w:i/>
          <w:sz w:val="24"/>
          <w:lang w:val="lv-LV"/>
        </w:rPr>
      </w:pPr>
      <w:r w:rsidRPr="004C709B">
        <w:rPr>
          <w:sz w:val="24"/>
          <w:lang w:val="lv-LV"/>
        </w:rPr>
        <w:t>kvalifikācijas lī</w:t>
      </w:r>
      <w:r w:rsidR="0010265E" w:rsidRPr="004C709B">
        <w:rPr>
          <w:sz w:val="24"/>
          <w:lang w:val="lv-LV"/>
        </w:rPr>
        <w:t xml:space="preserve">menis: </w:t>
      </w:r>
      <w:r w:rsidR="00DA51D0" w:rsidRPr="004C709B">
        <w:rPr>
          <w:b/>
          <w:i/>
          <w:sz w:val="24"/>
          <w:lang w:val="lv-LV"/>
        </w:rPr>
        <w:t>Sestais Latvijas kvalifikācij</w:t>
      </w:r>
      <w:r w:rsidR="00F85DB5">
        <w:rPr>
          <w:b/>
          <w:i/>
          <w:sz w:val="24"/>
          <w:lang w:val="lv-LV"/>
        </w:rPr>
        <w:t>u</w:t>
      </w:r>
      <w:r w:rsidR="00DA51D0" w:rsidRPr="004C709B">
        <w:rPr>
          <w:b/>
          <w:i/>
          <w:sz w:val="24"/>
          <w:lang w:val="lv-LV"/>
        </w:rPr>
        <w:t xml:space="preserve"> </w:t>
      </w:r>
      <w:proofErr w:type="spellStart"/>
      <w:r w:rsidR="00DA51D0" w:rsidRPr="004C709B">
        <w:rPr>
          <w:b/>
          <w:i/>
          <w:sz w:val="24"/>
          <w:lang w:val="lv-LV"/>
        </w:rPr>
        <w:t>ietvarstruktūras</w:t>
      </w:r>
      <w:proofErr w:type="spellEnd"/>
      <w:r w:rsidR="00DA51D0" w:rsidRPr="004C709B">
        <w:rPr>
          <w:b/>
          <w:i/>
          <w:sz w:val="24"/>
          <w:lang w:val="lv-LV"/>
        </w:rPr>
        <w:t xml:space="preserve"> (LKI) un Eiropas kvalifikācij</w:t>
      </w:r>
      <w:r w:rsidR="00F85DB5">
        <w:rPr>
          <w:b/>
          <w:i/>
          <w:sz w:val="24"/>
          <w:lang w:val="lv-LV"/>
        </w:rPr>
        <w:t>u</w:t>
      </w:r>
      <w:r w:rsidR="00DA51D0" w:rsidRPr="004C709B">
        <w:rPr>
          <w:b/>
          <w:i/>
          <w:sz w:val="24"/>
          <w:lang w:val="lv-LV"/>
        </w:rPr>
        <w:t xml:space="preserve"> </w:t>
      </w:r>
      <w:proofErr w:type="spellStart"/>
      <w:r w:rsidR="00DA51D0" w:rsidRPr="004C709B">
        <w:rPr>
          <w:b/>
          <w:i/>
          <w:sz w:val="24"/>
          <w:lang w:val="lv-LV"/>
        </w:rPr>
        <w:t>ietvarstruktūras</w:t>
      </w:r>
      <w:proofErr w:type="spellEnd"/>
      <w:r w:rsidR="00DA51D0" w:rsidRPr="004C709B">
        <w:rPr>
          <w:b/>
          <w:i/>
          <w:sz w:val="24"/>
          <w:lang w:val="lv-LV"/>
        </w:rPr>
        <w:t xml:space="preserve"> (EKI) līmenis</w:t>
      </w:r>
    </w:p>
    <w:p w14:paraId="18C3064B" w14:textId="77777777" w:rsidR="00260CC0" w:rsidRPr="004C709B" w:rsidRDefault="00260CC0">
      <w:pPr>
        <w:pStyle w:val="BodyText"/>
        <w:spacing w:before="6"/>
        <w:rPr>
          <w:sz w:val="25"/>
          <w:lang w:val="lv-LV"/>
        </w:rPr>
      </w:pPr>
    </w:p>
    <w:p w14:paraId="0CD51AE7" w14:textId="77777777" w:rsidR="00260CC0" w:rsidRPr="004C709B" w:rsidRDefault="0010265E">
      <w:pPr>
        <w:pStyle w:val="ListParagraph"/>
        <w:numPr>
          <w:ilvl w:val="1"/>
          <w:numId w:val="2"/>
        </w:numPr>
        <w:tabs>
          <w:tab w:val="left" w:pos="928"/>
        </w:tabs>
        <w:ind w:left="507" w:firstLine="0"/>
        <w:rPr>
          <w:sz w:val="24"/>
          <w:lang w:val="lv-LV"/>
        </w:rPr>
      </w:pPr>
      <w:r w:rsidRPr="004C709B">
        <w:rPr>
          <w:sz w:val="24"/>
          <w:lang w:val="lv-LV"/>
        </w:rPr>
        <w:t>oficiālais programmas ilgums, programmas apguves sākuma un beigu</w:t>
      </w:r>
      <w:r w:rsidRPr="004C709B">
        <w:rPr>
          <w:spacing w:val="-7"/>
          <w:sz w:val="24"/>
          <w:lang w:val="lv-LV"/>
        </w:rPr>
        <w:t xml:space="preserve"> </w:t>
      </w:r>
      <w:r w:rsidRPr="004C709B">
        <w:rPr>
          <w:sz w:val="24"/>
          <w:lang w:val="lv-LV"/>
        </w:rPr>
        <w:t>datums:</w:t>
      </w:r>
    </w:p>
    <w:p w14:paraId="0C5B5B41" w14:textId="77777777" w:rsidR="00AA67FB" w:rsidRPr="004C709B" w:rsidRDefault="00AA67FB">
      <w:pPr>
        <w:pStyle w:val="BodyText"/>
        <w:spacing w:before="99" w:line="230" w:lineRule="auto"/>
        <w:ind w:left="847" w:right="371"/>
        <w:rPr>
          <w:lang w:val="lv-LV"/>
        </w:rPr>
      </w:pPr>
      <w:r w:rsidRPr="004C709B">
        <w:rPr>
          <w:lang w:val="lv-LV"/>
        </w:rPr>
        <w:t>3 gadi pilna laika studiju, 120 Latvijas kredītpunkti, 180 ECTS kredītpunkti</w:t>
      </w:r>
      <w:r w:rsidR="0010265E" w:rsidRPr="004C709B">
        <w:rPr>
          <w:lang w:val="lv-LV"/>
        </w:rPr>
        <w:t>,</w:t>
      </w:r>
    </w:p>
    <w:p w14:paraId="6675D779" w14:textId="27C88C14" w:rsidR="00260CC0" w:rsidRPr="004C709B" w:rsidRDefault="0010265E">
      <w:pPr>
        <w:pStyle w:val="BodyText"/>
        <w:spacing w:before="99" w:line="230" w:lineRule="auto"/>
        <w:ind w:left="847" w:right="371"/>
        <w:rPr>
          <w:lang w:val="lv-LV"/>
        </w:rPr>
      </w:pPr>
      <w:r w:rsidRPr="004C709B">
        <w:rPr>
          <w:lang w:val="lv-LV"/>
        </w:rPr>
        <w:t xml:space="preserve"> </w:t>
      </w:r>
      <w:r w:rsidR="004D61D1" w:rsidRPr="004C709B">
        <w:rPr>
          <w:color w:val="0066FF"/>
          <w:lang w:val="lv-LV"/>
        </w:rPr>
        <w:t>&lt;00.00.0000. - 00.00.0000.&gt;</w:t>
      </w:r>
    </w:p>
    <w:p w14:paraId="51D828B4" w14:textId="77777777" w:rsidR="00260CC0" w:rsidRPr="004C709B" w:rsidRDefault="00260CC0">
      <w:pPr>
        <w:spacing w:line="230" w:lineRule="auto"/>
        <w:rPr>
          <w:lang w:val="lv-LV"/>
        </w:rPr>
        <w:sectPr w:rsidR="00260CC0" w:rsidRPr="004C709B" w:rsidSect="00475562">
          <w:type w:val="continuous"/>
          <w:pgSz w:w="11900" w:h="16840" w:code="9"/>
          <w:pgMar w:top="1418" w:right="284" w:bottom="567" w:left="1418" w:header="720" w:footer="720" w:gutter="0"/>
          <w:cols w:space="720"/>
          <w:docGrid w:linePitch="299"/>
        </w:sectPr>
      </w:pPr>
    </w:p>
    <w:p w14:paraId="1343EAEB" w14:textId="77777777" w:rsidR="00260CC0" w:rsidRPr="004C709B" w:rsidRDefault="00677B92" w:rsidP="009A65DA">
      <w:pPr>
        <w:pStyle w:val="ListParagraph"/>
        <w:numPr>
          <w:ilvl w:val="1"/>
          <w:numId w:val="2"/>
        </w:numPr>
        <w:tabs>
          <w:tab w:val="left" w:pos="928"/>
        </w:tabs>
        <w:spacing w:after="120"/>
        <w:ind w:left="505" w:firstLine="0"/>
        <w:rPr>
          <w:sz w:val="24"/>
          <w:lang w:val="lv-LV"/>
        </w:rPr>
      </w:pPr>
      <w:r w:rsidRPr="004C709B">
        <w:rPr>
          <w:sz w:val="24"/>
          <w:lang w:val="lv-LV"/>
        </w:rPr>
        <w:lastRenderedPageBreak/>
        <w:t>uzņemšanas prasī</w:t>
      </w:r>
      <w:r w:rsidR="0010265E" w:rsidRPr="004C709B">
        <w:rPr>
          <w:sz w:val="24"/>
          <w:lang w:val="lv-LV"/>
        </w:rPr>
        <w:t>bas:</w:t>
      </w:r>
    </w:p>
    <w:p w14:paraId="7294106F" w14:textId="3CFEF12A" w:rsidR="00677B92" w:rsidRPr="004C709B" w:rsidRDefault="00E10A43" w:rsidP="00677B92">
      <w:pPr>
        <w:pStyle w:val="BodyText"/>
        <w:spacing w:before="4"/>
        <w:ind w:left="720"/>
        <w:rPr>
          <w:lang w:val="lv-LV"/>
        </w:rPr>
      </w:pPr>
      <w:r>
        <w:rPr>
          <w:lang w:val="lv-LV"/>
        </w:rPr>
        <w:t>V</w:t>
      </w:r>
      <w:r w:rsidR="0032148E" w:rsidRPr="004C709B">
        <w:rPr>
          <w:lang w:val="lv-LV"/>
        </w:rPr>
        <w:t>idējā izglītība</w:t>
      </w:r>
    </w:p>
    <w:p w14:paraId="2E94958A" w14:textId="77777777" w:rsidR="0032148E" w:rsidRPr="004C709B" w:rsidRDefault="0032148E" w:rsidP="00677B92">
      <w:pPr>
        <w:pStyle w:val="BodyText"/>
        <w:spacing w:before="4"/>
        <w:ind w:left="720"/>
        <w:rPr>
          <w:sz w:val="26"/>
          <w:lang w:val="lv-LV"/>
        </w:rPr>
      </w:pPr>
    </w:p>
    <w:p w14:paraId="35475681" w14:textId="77777777" w:rsidR="00260CC0" w:rsidRPr="004C709B" w:rsidRDefault="00677B92">
      <w:pPr>
        <w:pStyle w:val="ListParagraph"/>
        <w:numPr>
          <w:ilvl w:val="0"/>
          <w:numId w:val="2"/>
        </w:numPr>
        <w:tabs>
          <w:tab w:val="left" w:pos="501"/>
        </w:tabs>
        <w:spacing w:before="1"/>
        <w:rPr>
          <w:lang w:val="lv-LV"/>
        </w:rPr>
      </w:pPr>
      <w:r w:rsidRPr="004C709B">
        <w:rPr>
          <w:lang w:val="lv-LV"/>
        </w:rPr>
        <w:t>ZIŅ</w:t>
      </w:r>
      <w:r w:rsidR="0010265E" w:rsidRPr="004C709B">
        <w:rPr>
          <w:lang w:val="lv-LV"/>
        </w:rPr>
        <w:t>AS PAR STUDIJU SATURU UN</w:t>
      </w:r>
      <w:r w:rsidR="0010265E" w:rsidRPr="004C709B">
        <w:rPr>
          <w:spacing w:val="-7"/>
          <w:lang w:val="lv-LV"/>
        </w:rPr>
        <w:t xml:space="preserve"> </w:t>
      </w:r>
      <w:r w:rsidR="0010265E" w:rsidRPr="004C709B">
        <w:rPr>
          <w:lang w:val="lv-LV"/>
        </w:rPr>
        <w:t>REZULTĀTIEM:</w:t>
      </w:r>
    </w:p>
    <w:p w14:paraId="0CCE6729" w14:textId="77777777" w:rsidR="00260CC0" w:rsidRPr="004C709B" w:rsidRDefault="00260CC0">
      <w:pPr>
        <w:pStyle w:val="BodyText"/>
        <w:rPr>
          <w:b w:val="0"/>
          <w:i w:val="0"/>
          <w:sz w:val="26"/>
          <w:lang w:val="lv-LV"/>
        </w:rPr>
      </w:pPr>
    </w:p>
    <w:p w14:paraId="655850A1" w14:textId="77777777" w:rsidR="00260CC0" w:rsidRPr="004C709B" w:rsidRDefault="0010265E">
      <w:pPr>
        <w:pStyle w:val="ListParagraph"/>
        <w:numPr>
          <w:ilvl w:val="1"/>
          <w:numId w:val="2"/>
        </w:numPr>
        <w:tabs>
          <w:tab w:val="left" w:pos="928"/>
        </w:tabs>
        <w:rPr>
          <w:b/>
          <w:i/>
          <w:sz w:val="24"/>
          <w:lang w:val="lv-LV"/>
        </w:rPr>
      </w:pPr>
      <w:r w:rsidRPr="004C709B">
        <w:rPr>
          <w:sz w:val="24"/>
          <w:lang w:val="lv-LV"/>
        </w:rPr>
        <w:t xml:space="preserve">studiju veids: </w:t>
      </w:r>
      <w:r w:rsidRPr="004C709B">
        <w:rPr>
          <w:b/>
          <w:i/>
          <w:sz w:val="24"/>
          <w:lang w:val="lv-LV"/>
        </w:rPr>
        <w:t>Pilna laika</w:t>
      </w:r>
      <w:r w:rsidRPr="004C709B">
        <w:rPr>
          <w:b/>
          <w:i/>
          <w:spacing w:val="-2"/>
          <w:sz w:val="24"/>
          <w:lang w:val="lv-LV"/>
        </w:rPr>
        <w:t xml:space="preserve"> </w:t>
      </w:r>
      <w:r w:rsidRPr="004C709B">
        <w:rPr>
          <w:b/>
          <w:i/>
          <w:sz w:val="24"/>
          <w:lang w:val="lv-LV"/>
        </w:rPr>
        <w:t>studijas</w:t>
      </w:r>
    </w:p>
    <w:p w14:paraId="081A2E4C" w14:textId="77777777" w:rsidR="00260CC0" w:rsidRPr="004C709B" w:rsidRDefault="00260CC0">
      <w:pPr>
        <w:pStyle w:val="BodyText"/>
        <w:spacing w:before="2"/>
        <w:rPr>
          <w:sz w:val="25"/>
          <w:lang w:val="lv-LV"/>
        </w:rPr>
      </w:pPr>
    </w:p>
    <w:p w14:paraId="08993859" w14:textId="31AD6668" w:rsidR="00677B92" w:rsidRPr="004C709B" w:rsidRDefault="00677B92" w:rsidP="009A65DA">
      <w:pPr>
        <w:pStyle w:val="ListParagraph"/>
        <w:numPr>
          <w:ilvl w:val="1"/>
          <w:numId w:val="2"/>
        </w:numPr>
        <w:tabs>
          <w:tab w:val="left" w:pos="928"/>
        </w:tabs>
        <w:spacing w:after="120"/>
        <w:ind w:left="925"/>
        <w:rPr>
          <w:sz w:val="24"/>
          <w:lang w:val="lv-LV"/>
        </w:rPr>
      </w:pPr>
      <w:r w:rsidRPr="004C709B">
        <w:rPr>
          <w:sz w:val="24"/>
          <w:lang w:val="lv-LV"/>
        </w:rPr>
        <w:t>programmas prasības (programmas mēr</w:t>
      </w:r>
      <w:r w:rsidR="000C6A80" w:rsidRPr="004C709B">
        <w:rPr>
          <w:sz w:val="24"/>
          <w:lang w:val="lv-LV"/>
        </w:rPr>
        <w:t>ķ</w:t>
      </w:r>
      <w:r w:rsidR="0010265E" w:rsidRPr="004C709B">
        <w:rPr>
          <w:sz w:val="24"/>
          <w:lang w:val="lv-LV"/>
        </w:rPr>
        <w:t>i un plānotie studiju</w:t>
      </w:r>
      <w:r w:rsidR="0010265E" w:rsidRPr="004C709B">
        <w:rPr>
          <w:spacing w:val="-8"/>
          <w:sz w:val="24"/>
          <w:lang w:val="lv-LV"/>
        </w:rPr>
        <w:t xml:space="preserve"> </w:t>
      </w:r>
      <w:r w:rsidR="0010265E" w:rsidRPr="004C709B">
        <w:rPr>
          <w:sz w:val="24"/>
          <w:lang w:val="lv-LV"/>
        </w:rPr>
        <w:t>rezultāti):</w:t>
      </w:r>
    </w:p>
    <w:p w14:paraId="4C8C51BE" w14:textId="55F9F51B" w:rsidR="00AD6CE5" w:rsidRPr="004C709B" w:rsidRDefault="001F7F0F" w:rsidP="00A93D81">
      <w:pPr>
        <w:ind w:left="851" w:right="559"/>
        <w:jc w:val="both"/>
        <w:rPr>
          <w:b/>
          <w:bCs/>
          <w:i/>
          <w:iCs/>
          <w:sz w:val="24"/>
          <w:szCs w:val="24"/>
          <w:lang w:val="lv-LV"/>
        </w:rPr>
      </w:pPr>
      <w:r w:rsidRPr="004C709B">
        <w:rPr>
          <w:b/>
          <w:bCs/>
          <w:i/>
          <w:iCs/>
          <w:sz w:val="24"/>
          <w:szCs w:val="24"/>
          <w:lang w:val="lv-LV"/>
        </w:rPr>
        <w:t>Studiju programma</w:t>
      </w:r>
      <w:r w:rsidR="00B800B4" w:rsidRPr="004C709B">
        <w:rPr>
          <w:b/>
          <w:bCs/>
          <w:i/>
          <w:iCs/>
          <w:sz w:val="24"/>
          <w:szCs w:val="24"/>
          <w:lang w:val="lv-LV"/>
        </w:rPr>
        <w:t>s</w:t>
      </w:r>
      <w:r w:rsidRPr="004C709B">
        <w:rPr>
          <w:b/>
          <w:bCs/>
          <w:i/>
          <w:iCs/>
          <w:sz w:val="24"/>
          <w:szCs w:val="24"/>
          <w:lang w:val="lv-LV"/>
        </w:rPr>
        <w:t xml:space="preserve"> </w:t>
      </w:r>
      <w:bookmarkStart w:id="1" w:name="_Hlk162290402"/>
      <w:r w:rsidRPr="004C709B">
        <w:rPr>
          <w:b/>
          <w:bCs/>
          <w:i/>
          <w:iCs/>
          <w:sz w:val="24"/>
          <w:szCs w:val="24"/>
          <w:lang w:val="lv-LV"/>
        </w:rPr>
        <w:t xml:space="preserve">mērķis ir </w:t>
      </w:r>
      <w:bookmarkEnd w:id="1"/>
      <w:r w:rsidR="00AD6CE5" w:rsidRPr="004C709B">
        <w:rPr>
          <w:b/>
          <w:bCs/>
          <w:i/>
          <w:iCs/>
          <w:sz w:val="24"/>
          <w:szCs w:val="24"/>
          <w:lang w:val="lv-LV"/>
        </w:rPr>
        <w:t xml:space="preserve">sagatavot kvalificētus, starptautiskā līmenī konkurētspējīgus vides speciālistus, kuri </w:t>
      </w:r>
      <w:r w:rsidR="0031693B" w:rsidRPr="004C709B">
        <w:rPr>
          <w:b/>
          <w:bCs/>
          <w:i/>
          <w:iCs/>
          <w:sz w:val="24"/>
          <w:szCs w:val="24"/>
          <w:lang w:val="lv-LV"/>
        </w:rPr>
        <w:t>spēj</w:t>
      </w:r>
      <w:r w:rsidR="00AD6CE5" w:rsidRPr="004C709B">
        <w:rPr>
          <w:b/>
          <w:bCs/>
          <w:i/>
          <w:iCs/>
          <w:sz w:val="24"/>
          <w:szCs w:val="24"/>
          <w:lang w:val="lv-LV"/>
        </w:rPr>
        <w:t xml:space="preserve"> patstāvīgi plānot un veikt pētījumus un ir kompetenti strādāt vides aizsardzības institūcijās un pētniecībā vides zinātnē</w:t>
      </w:r>
      <w:r w:rsidR="00CA3DAC" w:rsidRPr="004C709B">
        <w:rPr>
          <w:b/>
          <w:bCs/>
          <w:i/>
          <w:iCs/>
          <w:sz w:val="24"/>
          <w:szCs w:val="24"/>
          <w:lang w:val="lv-LV"/>
        </w:rPr>
        <w:t xml:space="preserve">, </w:t>
      </w:r>
      <w:r w:rsidR="00AD6CE5" w:rsidRPr="004C709B">
        <w:rPr>
          <w:b/>
          <w:bCs/>
          <w:i/>
          <w:iCs/>
          <w:sz w:val="24"/>
          <w:szCs w:val="24"/>
          <w:lang w:val="lv-LV"/>
        </w:rPr>
        <w:t xml:space="preserve">tās </w:t>
      </w:r>
      <w:proofErr w:type="spellStart"/>
      <w:r w:rsidR="00AD6CE5" w:rsidRPr="004C709B">
        <w:rPr>
          <w:b/>
          <w:bCs/>
          <w:i/>
          <w:iCs/>
          <w:sz w:val="24"/>
          <w:szCs w:val="24"/>
          <w:lang w:val="lv-LV"/>
        </w:rPr>
        <w:t>apakšnozarēs</w:t>
      </w:r>
      <w:proofErr w:type="spellEnd"/>
      <w:r w:rsidR="00CA3DAC" w:rsidRPr="004C709B">
        <w:rPr>
          <w:b/>
          <w:bCs/>
          <w:i/>
          <w:iCs/>
          <w:sz w:val="24"/>
          <w:szCs w:val="24"/>
          <w:lang w:val="lv-LV"/>
        </w:rPr>
        <w:t xml:space="preserve"> un </w:t>
      </w:r>
      <w:proofErr w:type="spellStart"/>
      <w:r w:rsidR="00CA3DAC" w:rsidRPr="004C709B">
        <w:rPr>
          <w:b/>
          <w:bCs/>
          <w:i/>
          <w:iCs/>
          <w:sz w:val="24"/>
          <w:szCs w:val="24"/>
          <w:lang w:val="lv-LV"/>
        </w:rPr>
        <w:t>saskarzinātnēs</w:t>
      </w:r>
      <w:proofErr w:type="spellEnd"/>
      <w:r w:rsidR="00AD6CE5" w:rsidRPr="004C709B">
        <w:rPr>
          <w:b/>
          <w:bCs/>
          <w:i/>
          <w:iCs/>
          <w:sz w:val="24"/>
          <w:szCs w:val="24"/>
          <w:lang w:val="lv-LV"/>
        </w:rPr>
        <w:t>,</w:t>
      </w:r>
      <w:r w:rsidR="00CA3DAC" w:rsidRPr="004C709B">
        <w:rPr>
          <w:b/>
          <w:bCs/>
          <w:i/>
          <w:iCs/>
          <w:sz w:val="24"/>
          <w:szCs w:val="24"/>
          <w:lang w:val="lv-LV"/>
        </w:rPr>
        <w:t xml:space="preserve"> turpināt studijas maģistrantūrā un doktorantūrā, kā arī apmierināt perspektīvo darba tirgus pieprasījumu vides aizsardzības jomā Latvijā un ārvalstīs. </w:t>
      </w:r>
    </w:p>
    <w:p w14:paraId="3F2F721C" w14:textId="77777777" w:rsidR="00AD6CE5" w:rsidRPr="004C709B" w:rsidRDefault="00AD6CE5" w:rsidP="00A93D81">
      <w:pPr>
        <w:ind w:left="851" w:right="559"/>
        <w:jc w:val="both"/>
        <w:rPr>
          <w:b/>
          <w:bCs/>
          <w:i/>
          <w:iCs/>
          <w:sz w:val="24"/>
          <w:szCs w:val="24"/>
          <w:lang w:val="lv-LV"/>
        </w:rPr>
      </w:pPr>
    </w:p>
    <w:p w14:paraId="042911C2" w14:textId="1D0D9478" w:rsidR="00D92E38" w:rsidRPr="004C709B" w:rsidRDefault="009A65DA" w:rsidP="009A65DA">
      <w:pPr>
        <w:pStyle w:val="BodyText"/>
        <w:shd w:val="clear" w:color="auto" w:fill="FFFFFF" w:themeFill="background1"/>
        <w:spacing w:after="120" w:line="228" w:lineRule="auto"/>
        <w:ind w:left="851" w:right="777"/>
        <w:jc w:val="both"/>
        <w:rPr>
          <w:shd w:val="clear" w:color="auto" w:fill="FFFFFF"/>
          <w:lang w:val="lv-LV"/>
        </w:rPr>
      </w:pPr>
      <w:r w:rsidRPr="004C709B">
        <w:rPr>
          <w:shd w:val="clear" w:color="auto" w:fill="FFFFFF"/>
          <w:lang w:val="lv-LV"/>
        </w:rPr>
        <w:t>Plānotie s</w:t>
      </w:r>
      <w:r w:rsidR="00D92E38" w:rsidRPr="004C709B">
        <w:rPr>
          <w:shd w:val="clear" w:color="auto" w:fill="FFFFFF"/>
          <w:lang w:val="lv-LV"/>
        </w:rPr>
        <w:t>tudiju rezultāti</w:t>
      </w:r>
      <w:r w:rsidRPr="004C709B">
        <w:rPr>
          <w:shd w:val="clear" w:color="auto" w:fill="FFFFFF"/>
          <w:lang w:val="lv-LV"/>
        </w:rPr>
        <w:t>.</w:t>
      </w:r>
    </w:p>
    <w:p w14:paraId="5D344503" w14:textId="0625C207" w:rsidR="00C50533" w:rsidRPr="004C709B" w:rsidRDefault="00D92E38" w:rsidP="009A65DA">
      <w:pPr>
        <w:pStyle w:val="BodyText"/>
        <w:spacing w:after="120" w:line="228" w:lineRule="auto"/>
        <w:ind w:left="851" w:right="777"/>
        <w:jc w:val="both"/>
        <w:rPr>
          <w:shd w:val="clear" w:color="auto" w:fill="FFFFFF"/>
          <w:lang w:val="lv-LV"/>
        </w:rPr>
      </w:pPr>
      <w:r w:rsidRPr="004C709B">
        <w:rPr>
          <w:shd w:val="clear" w:color="auto" w:fill="FFFFFF"/>
          <w:lang w:val="lv-LV"/>
        </w:rPr>
        <w:t>Zināšanas</w:t>
      </w:r>
      <w:r w:rsidR="009A65DA" w:rsidRPr="004C709B">
        <w:rPr>
          <w:shd w:val="clear" w:color="auto" w:fill="FFFFFF"/>
          <w:lang w:val="lv-LV"/>
        </w:rPr>
        <w:t>:</w:t>
      </w:r>
    </w:p>
    <w:p w14:paraId="6F4AE4A0" w14:textId="67F8074E" w:rsidR="00D92E38" w:rsidRPr="004C709B" w:rsidRDefault="00D92E38" w:rsidP="00A93D81">
      <w:pPr>
        <w:pStyle w:val="BodyText"/>
        <w:shd w:val="clear" w:color="auto" w:fill="FFFFFF" w:themeFill="background1"/>
        <w:spacing w:before="99" w:line="228" w:lineRule="auto"/>
        <w:ind w:left="851" w:right="559"/>
        <w:jc w:val="both"/>
        <w:rPr>
          <w:shd w:val="clear" w:color="auto" w:fill="FFFFFF"/>
          <w:lang w:val="lv-LV"/>
        </w:rPr>
      </w:pPr>
      <w:r w:rsidRPr="004C709B">
        <w:rPr>
          <w:shd w:val="clear" w:color="auto" w:fill="FFFFFF"/>
          <w:lang w:val="lv-LV"/>
        </w:rPr>
        <w:t xml:space="preserve">1. </w:t>
      </w:r>
      <w:r w:rsidR="000E4E80" w:rsidRPr="004C709B">
        <w:rPr>
          <w:shd w:val="clear" w:color="auto" w:fill="FFFFFF"/>
          <w:lang w:val="lv-LV"/>
        </w:rPr>
        <w:t xml:space="preserve">Absolvents demonstrē pamata un padziļinātas teorētiskās un praktiskās zināšanas vides zinātnes un tās </w:t>
      </w:r>
      <w:proofErr w:type="spellStart"/>
      <w:r w:rsidR="000E4E80" w:rsidRPr="004C709B">
        <w:rPr>
          <w:shd w:val="clear" w:color="auto" w:fill="FFFFFF"/>
          <w:lang w:val="lv-LV"/>
        </w:rPr>
        <w:t>saskarzinātņu</w:t>
      </w:r>
      <w:proofErr w:type="spellEnd"/>
      <w:r w:rsidR="000E4E80" w:rsidRPr="004C709B">
        <w:rPr>
          <w:shd w:val="clear" w:color="auto" w:fill="FFFFFF"/>
          <w:lang w:val="lv-LV"/>
        </w:rPr>
        <w:t xml:space="preserve"> nozīmīgākajās mūsdienu teorijās un faktu materiālā, šo zināšanu kritisku izpratni, un vienlaikus pārzina to pielietojumu </w:t>
      </w:r>
      <w:proofErr w:type="spellStart"/>
      <w:r w:rsidR="000E4E80" w:rsidRPr="004C709B">
        <w:rPr>
          <w:shd w:val="clear" w:color="auto" w:fill="FFFFFF"/>
          <w:lang w:val="lv-LV"/>
        </w:rPr>
        <w:t>jauniegūta</w:t>
      </w:r>
      <w:r w:rsidR="005A4C91" w:rsidRPr="004C709B">
        <w:rPr>
          <w:shd w:val="clear" w:color="auto" w:fill="FFFFFF"/>
          <w:lang w:val="lv-LV"/>
        </w:rPr>
        <w:t>s</w:t>
      </w:r>
      <w:proofErr w:type="spellEnd"/>
      <w:r w:rsidR="000E4E80" w:rsidRPr="004C709B">
        <w:rPr>
          <w:shd w:val="clear" w:color="auto" w:fill="FFFFFF"/>
          <w:lang w:val="lv-LV"/>
        </w:rPr>
        <w:t xml:space="preserve"> </w:t>
      </w:r>
      <w:r w:rsidR="005A4C91" w:rsidRPr="004C709B">
        <w:rPr>
          <w:shd w:val="clear" w:color="auto" w:fill="FFFFFF"/>
          <w:lang w:val="lv-LV"/>
        </w:rPr>
        <w:t>informācijas</w:t>
      </w:r>
      <w:r w:rsidR="000E4E80" w:rsidRPr="004C709B">
        <w:rPr>
          <w:shd w:val="clear" w:color="auto" w:fill="FFFFFF"/>
          <w:lang w:val="lv-LV"/>
        </w:rPr>
        <w:t xml:space="preserve"> interpretācijai atbilstoši zinātņu nozaru jaunāko sasniegumu līmenim</w:t>
      </w:r>
      <w:r w:rsidR="009A65DA" w:rsidRPr="004C709B">
        <w:rPr>
          <w:shd w:val="clear" w:color="auto" w:fill="FFFFFF"/>
          <w:lang w:val="lv-LV"/>
        </w:rPr>
        <w:t>.</w:t>
      </w:r>
    </w:p>
    <w:p w14:paraId="6FF9CB92" w14:textId="034CE364" w:rsidR="0031693B" w:rsidRPr="004C709B" w:rsidRDefault="0031693B" w:rsidP="0031693B">
      <w:pPr>
        <w:pStyle w:val="BodyText"/>
        <w:shd w:val="clear" w:color="auto" w:fill="FFFFFF" w:themeFill="background1"/>
        <w:spacing w:before="99" w:line="228" w:lineRule="auto"/>
        <w:ind w:left="851" w:right="559"/>
        <w:jc w:val="both"/>
        <w:rPr>
          <w:shd w:val="clear" w:color="auto" w:fill="FFFFFF"/>
          <w:lang w:val="lv-LV"/>
        </w:rPr>
      </w:pPr>
      <w:r w:rsidRPr="004C709B">
        <w:rPr>
          <w:shd w:val="clear" w:color="auto" w:fill="FFFFFF"/>
          <w:lang w:val="lv-LV"/>
        </w:rPr>
        <w:t xml:space="preserve">2. Pārzina vides zinātnes un tās </w:t>
      </w:r>
      <w:proofErr w:type="spellStart"/>
      <w:r w:rsidRPr="004C709B">
        <w:rPr>
          <w:shd w:val="clear" w:color="auto" w:fill="FFFFFF"/>
          <w:lang w:val="lv-LV"/>
        </w:rPr>
        <w:t>saskarzinātņu</w:t>
      </w:r>
      <w:proofErr w:type="spellEnd"/>
      <w:r w:rsidRPr="004C709B">
        <w:rPr>
          <w:shd w:val="clear" w:color="auto" w:fill="FFFFFF"/>
          <w:lang w:val="lv-LV"/>
        </w:rPr>
        <w:t xml:space="preserve"> atziņas</w:t>
      </w:r>
      <w:r w:rsidR="000E4E80" w:rsidRPr="004C709B">
        <w:rPr>
          <w:shd w:val="clear" w:color="auto" w:fill="FFFFFF"/>
          <w:lang w:val="lv-LV"/>
        </w:rPr>
        <w:t>, jēdzienus</w:t>
      </w:r>
      <w:r w:rsidRPr="004C709B">
        <w:rPr>
          <w:shd w:val="clear" w:color="auto" w:fill="FFFFFF"/>
          <w:lang w:val="lv-LV"/>
        </w:rPr>
        <w:t xml:space="preserve"> un svarīgākās likumsakarības, kā arī to izmantošanas iespējas dabas aizsardzības un vides pārvaldības jautājumu </w:t>
      </w:r>
      <w:r w:rsidR="000E4E80" w:rsidRPr="004C709B">
        <w:rPr>
          <w:shd w:val="clear" w:color="auto" w:fill="FFFFFF"/>
          <w:lang w:val="lv-LV"/>
        </w:rPr>
        <w:t xml:space="preserve">un problēmu </w:t>
      </w:r>
      <w:r w:rsidRPr="004C709B">
        <w:rPr>
          <w:shd w:val="clear" w:color="auto" w:fill="FFFFFF"/>
          <w:lang w:val="lv-LV"/>
        </w:rPr>
        <w:t>risināšanā.</w:t>
      </w:r>
    </w:p>
    <w:p w14:paraId="40DDD6B4" w14:textId="6C0C7010" w:rsidR="0031693B" w:rsidRPr="004C709B" w:rsidRDefault="0031693B" w:rsidP="0031693B">
      <w:pPr>
        <w:pStyle w:val="BodyText"/>
        <w:shd w:val="clear" w:color="auto" w:fill="FFFFFF" w:themeFill="background1"/>
        <w:spacing w:before="99" w:line="228" w:lineRule="auto"/>
        <w:ind w:left="851" w:right="559"/>
        <w:jc w:val="both"/>
        <w:rPr>
          <w:shd w:val="clear" w:color="auto" w:fill="FFFFFF"/>
          <w:lang w:val="lv-LV"/>
        </w:rPr>
      </w:pPr>
      <w:r w:rsidRPr="004C709B">
        <w:rPr>
          <w:shd w:val="clear" w:color="auto" w:fill="FFFFFF"/>
          <w:lang w:val="lv-LV"/>
        </w:rPr>
        <w:t xml:space="preserve">3. Izprot un novērtē vides zinātnes un tās </w:t>
      </w:r>
      <w:proofErr w:type="spellStart"/>
      <w:r w:rsidRPr="004C709B">
        <w:rPr>
          <w:shd w:val="clear" w:color="auto" w:fill="FFFFFF"/>
          <w:lang w:val="lv-LV"/>
        </w:rPr>
        <w:t>saskarzinātņu</w:t>
      </w:r>
      <w:proofErr w:type="spellEnd"/>
      <w:r w:rsidRPr="004C709B">
        <w:rPr>
          <w:shd w:val="clear" w:color="auto" w:fill="FFFFFF"/>
          <w:lang w:val="lv-LV"/>
        </w:rPr>
        <w:t xml:space="preserve"> pētījumu saturu, pamatprincipus un pētījumu nozīmi cilvēka un vides mijiedarbības analīzē, vides problēmu identificēšanā un risināšanā, kā arī globālo vides izmaiņu noskaidrošanā.</w:t>
      </w:r>
    </w:p>
    <w:p w14:paraId="0D6DDBC4" w14:textId="77777777" w:rsidR="0031693B" w:rsidRPr="004C709B" w:rsidRDefault="0031693B" w:rsidP="00F85DB5">
      <w:pPr>
        <w:pStyle w:val="BodyText"/>
        <w:shd w:val="clear" w:color="auto" w:fill="FFFFFF" w:themeFill="background1"/>
        <w:spacing w:line="228" w:lineRule="auto"/>
        <w:ind w:left="851" w:right="559"/>
        <w:jc w:val="both"/>
        <w:rPr>
          <w:lang w:val="lv-LV"/>
        </w:rPr>
      </w:pPr>
    </w:p>
    <w:p w14:paraId="3EBCC163" w14:textId="754BED65" w:rsidR="00C50533" w:rsidRPr="004C709B" w:rsidRDefault="00D92E38" w:rsidP="00F85DB5">
      <w:pPr>
        <w:pStyle w:val="BodyText"/>
        <w:shd w:val="clear" w:color="auto" w:fill="FFFFFF" w:themeFill="background1"/>
        <w:spacing w:line="228" w:lineRule="auto"/>
        <w:ind w:left="851" w:right="777"/>
        <w:jc w:val="both"/>
        <w:rPr>
          <w:shd w:val="clear" w:color="auto" w:fill="FFFFFF"/>
          <w:lang w:val="lv-LV"/>
        </w:rPr>
      </w:pPr>
      <w:r w:rsidRPr="004C709B">
        <w:rPr>
          <w:shd w:val="clear" w:color="auto" w:fill="FFFFFF"/>
          <w:lang w:val="lv-LV"/>
        </w:rPr>
        <w:t>Prasmes</w:t>
      </w:r>
      <w:r w:rsidR="009A65DA" w:rsidRPr="004C709B">
        <w:rPr>
          <w:shd w:val="clear" w:color="auto" w:fill="FFFFFF"/>
          <w:lang w:val="lv-LV"/>
        </w:rPr>
        <w:t>:</w:t>
      </w:r>
    </w:p>
    <w:p w14:paraId="04C229D8" w14:textId="57A509E3" w:rsidR="004C709B" w:rsidRPr="004C709B" w:rsidRDefault="004C709B" w:rsidP="004C709B">
      <w:pPr>
        <w:pStyle w:val="BodyText"/>
        <w:shd w:val="clear" w:color="auto" w:fill="FFFFFF" w:themeFill="background1"/>
        <w:spacing w:before="99" w:line="228" w:lineRule="auto"/>
        <w:ind w:left="851" w:right="559"/>
        <w:jc w:val="both"/>
        <w:rPr>
          <w:shd w:val="clear" w:color="auto" w:fill="FFFFFF"/>
          <w:lang w:val="lv-LV"/>
        </w:rPr>
      </w:pPr>
      <w:r w:rsidRPr="004C709B">
        <w:rPr>
          <w:lang w:val="lv-LV"/>
        </w:rPr>
        <w:t>4. Spēj patstāvīgi iegūt, atlasīt, analizēt un kritiski izvērtēt dažādos avotos pieejamo informāciju par konkrētiem jautājumiem vai pētījumu metodoloģiju</w:t>
      </w:r>
      <w:r w:rsidRPr="004C709B">
        <w:rPr>
          <w:color w:val="000000"/>
          <w:lang w:val="lv-LV" w:eastAsia="lv-LV"/>
        </w:rPr>
        <w:t>, pieņemt lēmumus un risināt problēmas</w:t>
      </w:r>
      <w:r w:rsidRPr="004C709B">
        <w:rPr>
          <w:lang w:val="lv-LV"/>
        </w:rPr>
        <w:t xml:space="preserve">, kā arī </w:t>
      </w:r>
      <w:r w:rsidRPr="004C709B">
        <w:rPr>
          <w:color w:val="000000"/>
          <w:lang w:val="lv-LV" w:eastAsia="lv-LV"/>
        </w:rPr>
        <w:t>plānot un realizēt savu zināšanu un prasmju pilnveidošanu</w:t>
      </w:r>
      <w:r w:rsidRPr="004C709B">
        <w:rPr>
          <w:shd w:val="clear" w:color="auto" w:fill="FFFFFF"/>
          <w:lang w:val="lv-LV"/>
        </w:rPr>
        <w:t>.</w:t>
      </w:r>
    </w:p>
    <w:p w14:paraId="3C7B41ED" w14:textId="4EE79D89" w:rsidR="005A4C91" w:rsidRPr="004C709B" w:rsidRDefault="004C709B" w:rsidP="005A4C91">
      <w:pPr>
        <w:pStyle w:val="BodyText"/>
        <w:shd w:val="clear" w:color="auto" w:fill="FFFFFF" w:themeFill="background1"/>
        <w:spacing w:before="99" w:line="228" w:lineRule="auto"/>
        <w:ind w:left="851" w:right="559"/>
        <w:jc w:val="both"/>
        <w:rPr>
          <w:lang w:val="lv-LV"/>
        </w:rPr>
      </w:pPr>
      <w:r w:rsidRPr="004C709B">
        <w:rPr>
          <w:lang w:val="lv-LV"/>
        </w:rPr>
        <w:t>5</w:t>
      </w:r>
      <w:r w:rsidR="005A4C91" w:rsidRPr="004C709B">
        <w:rPr>
          <w:lang w:val="lv-LV"/>
        </w:rPr>
        <w:t xml:space="preserve">. Spēj veikt zinātnisku vai lietišķu pētniecisku darbību vides zinātnes vai tās </w:t>
      </w:r>
      <w:proofErr w:type="spellStart"/>
      <w:r w:rsidR="005A4C91" w:rsidRPr="004C709B">
        <w:rPr>
          <w:lang w:val="lv-LV"/>
        </w:rPr>
        <w:t>saskarzinātņu</w:t>
      </w:r>
      <w:proofErr w:type="spellEnd"/>
      <w:r w:rsidR="005A4C91" w:rsidRPr="004C709B">
        <w:rPr>
          <w:lang w:val="lv-LV"/>
        </w:rPr>
        <w:t xml:space="preserve"> jomā, </w:t>
      </w:r>
      <w:r w:rsidR="005A4C91" w:rsidRPr="004C709B">
        <w:rPr>
          <w:color w:val="000000"/>
          <w:lang w:val="lv-LV" w:eastAsia="lv-LV"/>
        </w:rPr>
        <w:t>strādājot gan individuāli, gan darba grupās,</w:t>
      </w:r>
      <w:r w:rsidR="005A4C91" w:rsidRPr="004C709B">
        <w:rPr>
          <w:lang w:val="lv-LV"/>
        </w:rPr>
        <w:t xml:space="preserve"> prot izvēlēties un pielietot piemērotākās metodes datu ieguvei un apstrādei. Prot formulēt un analītiski aprakstīt iegūto pētījumu rezultātus, spēj tos izskaidrot un argumentēti diskutēt par problēmām un risinājumiem, kā ari prezentēt un publiski aizstāvēt savu veikumu.</w:t>
      </w:r>
    </w:p>
    <w:p w14:paraId="09EA8B40" w14:textId="2C277639" w:rsidR="005A4C91" w:rsidRPr="004C709B" w:rsidRDefault="005A4C91" w:rsidP="00F85DB5">
      <w:pPr>
        <w:pStyle w:val="BodyText"/>
        <w:shd w:val="clear" w:color="auto" w:fill="FFFFFF" w:themeFill="background1"/>
        <w:spacing w:line="228" w:lineRule="auto"/>
        <w:ind w:left="851" w:right="559"/>
        <w:jc w:val="both"/>
        <w:rPr>
          <w:shd w:val="clear" w:color="auto" w:fill="FFFFFF"/>
          <w:lang w:val="lv-LV"/>
        </w:rPr>
      </w:pPr>
      <w:r w:rsidRPr="004C709B">
        <w:rPr>
          <w:lang w:val="lv-LV"/>
        </w:rPr>
        <w:t xml:space="preserve">6. </w:t>
      </w:r>
      <w:r w:rsidRPr="004C709B">
        <w:rPr>
          <w:color w:val="000000"/>
          <w:lang w:val="lv-LV" w:eastAsia="lv-LV"/>
        </w:rPr>
        <w:t>Spēj patstāvīgi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p>
    <w:p w14:paraId="1CA23F8C" w14:textId="77777777" w:rsidR="005A4C91" w:rsidRPr="004C709B" w:rsidRDefault="005A4C91" w:rsidP="00F85DB5">
      <w:pPr>
        <w:pStyle w:val="BodyText"/>
        <w:shd w:val="clear" w:color="auto" w:fill="FFFFFF" w:themeFill="background1"/>
        <w:spacing w:line="228" w:lineRule="auto"/>
        <w:ind w:left="851" w:right="559"/>
        <w:jc w:val="both"/>
        <w:rPr>
          <w:lang w:val="lv-LV"/>
        </w:rPr>
      </w:pPr>
    </w:p>
    <w:p w14:paraId="5E33A3A3" w14:textId="61FC2B55" w:rsidR="009E2D21" w:rsidRPr="004C709B" w:rsidRDefault="00D92E38" w:rsidP="00F85DB5">
      <w:pPr>
        <w:pStyle w:val="BodyText"/>
        <w:spacing w:line="228" w:lineRule="auto"/>
        <w:ind w:left="851" w:right="777"/>
        <w:jc w:val="both"/>
        <w:rPr>
          <w:shd w:val="clear" w:color="auto" w:fill="FFFFFF"/>
          <w:lang w:val="lv-LV"/>
        </w:rPr>
      </w:pPr>
      <w:r w:rsidRPr="004C709B">
        <w:rPr>
          <w:shd w:val="clear" w:color="auto" w:fill="FFFFFF"/>
          <w:lang w:val="lv-LV"/>
        </w:rPr>
        <w:t>Kompetence</w:t>
      </w:r>
      <w:r w:rsidR="009A65DA" w:rsidRPr="004C709B">
        <w:rPr>
          <w:shd w:val="clear" w:color="auto" w:fill="FFFFFF"/>
          <w:lang w:val="lv-LV"/>
        </w:rPr>
        <w:t>:</w:t>
      </w:r>
    </w:p>
    <w:p w14:paraId="55A06138" w14:textId="01C82AFE" w:rsidR="00903FE0" w:rsidRPr="004C709B" w:rsidRDefault="00D92E38" w:rsidP="00A93D81">
      <w:pPr>
        <w:pStyle w:val="BodyText"/>
        <w:shd w:val="clear" w:color="auto" w:fill="FFFFFF" w:themeFill="background1"/>
        <w:spacing w:before="99" w:line="228" w:lineRule="auto"/>
        <w:ind w:left="851" w:right="559"/>
        <w:jc w:val="both"/>
        <w:rPr>
          <w:lang w:val="lv-LV" w:eastAsia="lv-LV"/>
        </w:rPr>
      </w:pPr>
      <w:r w:rsidRPr="004C709B">
        <w:rPr>
          <w:shd w:val="clear" w:color="auto" w:fill="FFFFFF"/>
          <w:lang w:val="lv-LV"/>
        </w:rPr>
        <w:t xml:space="preserve">7. </w:t>
      </w:r>
      <w:bookmarkStart w:id="2" w:name="_Hlk163396120"/>
      <w:r w:rsidR="003F751F" w:rsidRPr="004C709B">
        <w:rPr>
          <w:lang w:val="lv-LV" w:eastAsia="lv-LV"/>
        </w:rPr>
        <w:t xml:space="preserve">Prot analizēt, sintezēt un patstāvīgi pielietot iegūtās teorētiskās un praktiskās zināšanas </w:t>
      </w:r>
      <w:r w:rsidR="00903FE0" w:rsidRPr="004C709B">
        <w:rPr>
          <w:lang w:val="lv-LV" w:eastAsia="lv-LV"/>
        </w:rPr>
        <w:t>darba uzdevumu izpildē</w:t>
      </w:r>
      <w:r w:rsidR="003F751F" w:rsidRPr="004C709B">
        <w:rPr>
          <w:lang w:val="lv-LV" w:eastAsia="lv-LV"/>
        </w:rPr>
        <w:t xml:space="preserve">, </w:t>
      </w:r>
      <w:r w:rsidR="00903FE0" w:rsidRPr="004C709B">
        <w:rPr>
          <w:shd w:val="clear" w:color="auto" w:fill="FFFFFF"/>
          <w:lang w:val="lv-LV"/>
        </w:rPr>
        <w:t>uzņemties iniciatīvu un atbildību, darbojoties individuāli vai komandā; būt komunikablam, ievērot korektuma un koleģialitātes principus un izjust atbildību par personīgā veikuma precizitāti un savlaicīgumu.</w:t>
      </w:r>
    </w:p>
    <w:p w14:paraId="51117275" w14:textId="10DD7EFC" w:rsidR="003F751F" w:rsidRDefault="00D92E38" w:rsidP="00A93D81">
      <w:pPr>
        <w:pStyle w:val="BodyText"/>
        <w:shd w:val="clear" w:color="auto" w:fill="FFFFFF" w:themeFill="background1"/>
        <w:spacing w:before="99" w:line="228" w:lineRule="auto"/>
        <w:ind w:left="851" w:right="559"/>
        <w:jc w:val="both"/>
        <w:rPr>
          <w:color w:val="000000"/>
          <w:lang w:val="lv-LV" w:eastAsia="lv-LV"/>
        </w:rPr>
      </w:pPr>
      <w:r w:rsidRPr="004C709B">
        <w:rPr>
          <w:shd w:val="clear" w:color="auto" w:fill="FFFFFF"/>
          <w:lang w:val="lv-LV"/>
        </w:rPr>
        <w:t xml:space="preserve">8. </w:t>
      </w:r>
      <w:r w:rsidR="00903FE0" w:rsidRPr="004C709B">
        <w:rPr>
          <w:shd w:val="clear" w:color="auto" w:fill="FFFFFF"/>
          <w:lang w:val="lv-LV"/>
        </w:rPr>
        <w:t xml:space="preserve">Spēj integrēt vides zinātnei radniecisko jomu zināšanas pašattīstības un </w:t>
      </w:r>
      <w:proofErr w:type="spellStart"/>
      <w:r w:rsidR="00903FE0" w:rsidRPr="004C709B">
        <w:rPr>
          <w:shd w:val="clear" w:color="auto" w:fill="FFFFFF"/>
          <w:lang w:val="lv-LV"/>
        </w:rPr>
        <w:t>pašpilnveidošanās</w:t>
      </w:r>
      <w:proofErr w:type="spellEnd"/>
      <w:r w:rsidR="00903FE0" w:rsidRPr="004C709B">
        <w:rPr>
          <w:shd w:val="clear" w:color="auto" w:fill="FFFFFF"/>
          <w:lang w:val="lv-LV"/>
        </w:rPr>
        <w:t xml:space="preserve"> procesā turpmākās </w:t>
      </w:r>
      <w:r w:rsidR="005B2B65">
        <w:rPr>
          <w:shd w:val="clear" w:color="auto" w:fill="FFFFFF"/>
          <w:lang w:val="lv-LV"/>
        </w:rPr>
        <w:t xml:space="preserve">akadēmiskās vai </w:t>
      </w:r>
      <w:r w:rsidR="00903FE0" w:rsidRPr="004C709B">
        <w:rPr>
          <w:shd w:val="clear" w:color="auto" w:fill="FFFFFF"/>
          <w:lang w:val="lv-LV"/>
        </w:rPr>
        <w:t>profesionālās karjeras perspektīvā un pielietot kritisko domāšanu</w:t>
      </w:r>
      <w:r w:rsidR="009A65DA" w:rsidRPr="004C709B">
        <w:rPr>
          <w:color w:val="000000"/>
          <w:lang w:val="lv-LV" w:eastAsia="lv-LV"/>
        </w:rPr>
        <w:t>.</w:t>
      </w:r>
    </w:p>
    <w:p w14:paraId="1C5D4E2F" w14:textId="77777777" w:rsidR="00F85DB5" w:rsidRPr="004C709B" w:rsidRDefault="00F85DB5" w:rsidP="00A93D81">
      <w:pPr>
        <w:pStyle w:val="BodyText"/>
        <w:shd w:val="clear" w:color="auto" w:fill="FFFFFF" w:themeFill="background1"/>
        <w:spacing w:before="99" w:line="228" w:lineRule="auto"/>
        <w:ind w:left="851" w:right="559"/>
        <w:jc w:val="both"/>
        <w:rPr>
          <w:color w:val="000000"/>
          <w:lang w:val="lv-LV" w:eastAsia="lv-LV"/>
        </w:rPr>
      </w:pPr>
    </w:p>
    <w:p w14:paraId="697CF0CA" w14:textId="24738481" w:rsidR="00D92E38" w:rsidRDefault="00D92E38" w:rsidP="00A93D81">
      <w:pPr>
        <w:pStyle w:val="BodyText"/>
        <w:shd w:val="clear" w:color="auto" w:fill="FFFFFF" w:themeFill="background1"/>
        <w:spacing w:before="99" w:line="228" w:lineRule="auto"/>
        <w:ind w:left="851" w:right="567"/>
        <w:jc w:val="both"/>
        <w:rPr>
          <w:color w:val="000000"/>
          <w:lang w:val="lv-LV" w:eastAsia="lv-LV"/>
        </w:rPr>
      </w:pPr>
      <w:r w:rsidRPr="004C709B">
        <w:rPr>
          <w:shd w:val="clear" w:color="auto" w:fill="FFFFFF"/>
          <w:lang w:val="lv-LV"/>
        </w:rPr>
        <w:lastRenderedPageBreak/>
        <w:t xml:space="preserve">9. </w:t>
      </w:r>
      <w:r w:rsidR="00903FE0" w:rsidRPr="004C709B">
        <w:rPr>
          <w:shd w:val="clear" w:color="auto" w:fill="FFFFFF"/>
          <w:lang w:val="lv-LV"/>
        </w:rPr>
        <w:t xml:space="preserve">Spēj nostiprināt vispārcilvēciskās attieksmes un vienlaicīgi precizēt ar vides zinātni (un tās </w:t>
      </w:r>
      <w:proofErr w:type="spellStart"/>
      <w:r w:rsidR="00903FE0" w:rsidRPr="004C709B">
        <w:rPr>
          <w:shd w:val="clear" w:color="auto" w:fill="FFFFFF"/>
          <w:lang w:val="lv-LV"/>
        </w:rPr>
        <w:t>apakšnozarēm</w:t>
      </w:r>
      <w:proofErr w:type="spellEnd"/>
      <w:r w:rsidR="00903FE0" w:rsidRPr="004C709B">
        <w:rPr>
          <w:shd w:val="clear" w:color="auto" w:fill="FFFFFF"/>
          <w:lang w:val="lv-LV"/>
        </w:rPr>
        <w:t>) saistītās attieksmes, veidojot apziņu un izpratni par svarīgākajiem dabas un cilvēka izraisītajiem procesiem vidē</w:t>
      </w:r>
      <w:r w:rsidR="003F751F" w:rsidRPr="004C709B">
        <w:rPr>
          <w:color w:val="000000"/>
          <w:lang w:val="lv-LV" w:eastAsia="lv-LV"/>
        </w:rPr>
        <w:t>.</w:t>
      </w:r>
      <w:bookmarkEnd w:id="2"/>
    </w:p>
    <w:p w14:paraId="792E6C97" w14:textId="77777777" w:rsidR="00CE212A" w:rsidRPr="002F6839" w:rsidRDefault="00CE212A" w:rsidP="00903FE0">
      <w:pPr>
        <w:pStyle w:val="BodyText"/>
        <w:spacing w:before="99" w:line="228" w:lineRule="auto"/>
        <w:ind w:right="777"/>
        <w:jc w:val="both"/>
        <w:rPr>
          <w:sz w:val="26"/>
          <w:lang w:val="lv-LV"/>
        </w:rPr>
      </w:pPr>
    </w:p>
    <w:p w14:paraId="0508DCB0" w14:textId="77777777" w:rsidR="00260CC0" w:rsidRPr="002F6839" w:rsidRDefault="00677B92">
      <w:pPr>
        <w:pStyle w:val="ListParagraph"/>
        <w:numPr>
          <w:ilvl w:val="1"/>
          <w:numId w:val="2"/>
        </w:numPr>
        <w:tabs>
          <w:tab w:val="left" w:pos="928"/>
        </w:tabs>
        <w:spacing w:before="1"/>
        <w:rPr>
          <w:sz w:val="24"/>
          <w:lang w:val="lv-LV"/>
        </w:rPr>
      </w:pPr>
      <w:r w:rsidRPr="002F6839">
        <w:rPr>
          <w:sz w:val="24"/>
          <w:lang w:val="lv-LV"/>
        </w:rPr>
        <w:t>programmas sastāvdaļas un personas iegū</w:t>
      </w:r>
      <w:r w:rsidR="0010265E" w:rsidRPr="002F6839">
        <w:rPr>
          <w:sz w:val="24"/>
          <w:lang w:val="lv-LV"/>
        </w:rPr>
        <w:t>tais</w:t>
      </w:r>
      <w:r w:rsidR="0010265E" w:rsidRPr="002F6839">
        <w:rPr>
          <w:spacing w:val="-18"/>
          <w:sz w:val="24"/>
          <w:lang w:val="lv-LV"/>
        </w:rPr>
        <w:t xml:space="preserve"> </w:t>
      </w:r>
      <w:r w:rsidRPr="002F6839">
        <w:rPr>
          <w:sz w:val="24"/>
          <w:lang w:val="lv-LV"/>
        </w:rPr>
        <w:t>novērtējums/atzīmes/kredī</w:t>
      </w:r>
      <w:r w:rsidR="0010265E" w:rsidRPr="002F6839">
        <w:rPr>
          <w:sz w:val="24"/>
          <w:lang w:val="lv-LV"/>
        </w:rPr>
        <w:t>tpunkti:</w:t>
      </w:r>
    </w:p>
    <w:p w14:paraId="4006FAEB" w14:textId="77777777" w:rsidR="00260CC0" w:rsidRPr="002F6839" w:rsidRDefault="00260CC0">
      <w:pPr>
        <w:pStyle w:val="BodyText"/>
        <w:spacing w:before="7"/>
        <w:rPr>
          <w:b w:val="0"/>
          <w:i w:val="0"/>
          <w:sz w:val="25"/>
          <w:lang w:val="lv-LV"/>
        </w:rPr>
      </w:pPr>
    </w:p>
    <w:tbl>
      <w:tblPr>
        <w:tblW w:w="0" w:type="auto"/>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CellMar>
          <w:left w:w="0" w:type="dxa"/>
          <w:right w:w="0" w:type="dxa"/>
        </w:tblCellMar>
        <w:tblLook w:val="01E0" w:firstRow="1" w:lastRow="1" w:firstColumn="1" w:lastColumn="1" w:noHBand="0" w:noVBand="0"/>
      </w:tblPr>
      <w:tblGrid>
        <w:gridCol w:w="5669"/>
        <w:gridCol w:w="1134"/>
        <w:gridCol w:w="1134"/>
        <w:gridCol w:w="1701"/>
      </w:tblGrid>
      <w:tr w:rsidR="00260CC0" w:rsidRPr="00880F59" w14:paraId="0F7987AA" w14:textId="77777777" w:rsidTr="007C2CB2">
        <w:trPr>
          <w:trHeight w:val="290"/>
        </w:trPr>
        <w:tc>
          <w:tcPr>
            <w:tcW w:w="9638" w:type="dxa"/>
            <w:gridSpan w:val="4"/>
            <w:shd w:val="clear" w:color="auto" w:fill="FFFFFF" w:themeFill="background1"/>
          </w:tcPr>
          <w:p w14:paraId="66D4DEF0" w14:textId="77777777" w:rsidR="00260CC0" w:rsidRPr="00880F59" w:rsidRDefault="0010265E" w:rsidP="00D52DD5">
            <w:pPr>
              <w:spacing w:before="25"/>
              <w:ind w:left="3346" w:right="3336"/>
              <w:jc w:val="center"/>
              <w:rPr>
                <w:b/>
                <w:i/>
                <w:sz w:val="20"/>
                <w:lang w:val="lv-LV"/>
              </w:rPr>
            </w:pPr>
            <w:r w:rsidRPr="00880F59">
              <w:rPr>
                <w:b/>
                <w:i/>
                <w:sz w:val="20"/>
                <w:lang w:val="lv-LV"/>
              </w:rPr>
              <w:t>OBLIGĀTIE KURSI</w:t>
            </w:r>
          </w:p>
        </w:tc>
      </w:tr>
      <w:tr w:rsidR="00260CC0" w:rsidRPr="00880F59" w14:paraId="5AA84FB7" w14:textId="77777777" w:rsidTr="001F44C3">
        <w:trPr>
          <w:trHeight w:val="255"/>
        </w:trPr>
        <w:tc>
          <w:tcPr>
            <w:tcW w:w="5669" w:type="dxa"/>
            <w:tcBorders>
              <w:left w:val="single" w:sz="2" w:space="0" w:color="000000"/>
              <w:bottom w:val="single" w:sz="2" w:space="0" w:color="000000"/>
              <w:right w:val="single" w:sz="2" w:space="0" w:color="000000"/>
            </w:tcBorders>
            <w:shd w:val="clear" w:color="auto" w:fill="FFFFFF" w:themeFill="background1"/>
          </w:tcPr>
          <w:p w14:paraId="44563C81" w14:textId="77777777" w:rsidR="00260CC0" w:rsidRPr="00880F59" w:rsidRDefault="0010265E">
            <w:pPr>
              <w:spacing w:before="7" w:line="228" w:lineRule="exact"/>
              <w:ind w:left="2068" w:right="2059"/>
              <w:rPr>
                <w:b/>
                <w:i/>
                <w:sz w:val="20"/>
                <w:lang w:val="lv-LV"/>
              </w:rPr>
            </w:pPr>
            <w:r w:rsidRPr="00880F59">
              <w:rPr>
                <w:b/>
                <w:i/>
                <w:sz w:val="20"/>
                <w:lang w:val="lv-LV"/>
              </w:rPr>
              <w:t>Kursa nosaukums</w:t>
            </w:r>
          </w:p>
        </w:tc>
        <w:tc>
          <w:tcPr>
            <w:tcW w:w="1134" w:type="dxa"/>
            <w:tcBorders>
              <w:left w:val="single" w:sz="2" w:space="0" w:color="000000"/>
              <w:bottom w:val="single" w:sz="2" w:space="0" w:color="000000"/>
              <w:right w:val="single" w:sz="2" w:space="0" w:color="000000"/>
            </w:tcBorders>
            <w:shd w:val="clear" w:color="auto" w:fill="FFFFFF" w:themeFill="background1"/>
          </w:tcPr>
          <w:p w14:paraId="3B5C0019" w14:textId="77777777" w:rsidR="00260CC0" w:rsidRPr="00880F59" w:rsidRDefault="00677B92">
            <w:pPr>
              <w:spacing w:before="7" w:line="228" w:lineRule="exact"/>
              <w:ind w:left="9"/>
              <w:rPr>
                <w:b/>
                <w:i/>
                <w:sz w:val="20"/>
                <w:lang w:val="lv-LV"/>
              </w:rPr>
            </w:pPr>
            <w:r w:rsidRPr="00880F59">
              <w:rPr>
                <w:b/>
                <w:i/>
                <w:sz w:val="20"/>
                <w:lang w:val="lv-LV"/>
              </w:rPr>
              <w:t>Kredī</w:t>
            </w:r>
            <w:r w:rsidR="0010265E" w:rsidRPr="00880F59">
              <w:rPr>
                <w:b/>
                <w:i/>
                <w:sz w:val="20"/>
                <w:lang w:val="lv-LV"/>
              </w:rPr>
              <w:t>tpunkti</w:t>
            </w:r>
          </w:p>
        </w:tc>
        <w:tc>
          <w:tcPr>
            <w:tcW w:w="1134" w:type="dxa"/>
            <w:tcBorders>
              <w:left w:val="single" w:sz="2" w:space="0" w:color="000000"/>
              <w:bottom w:val="single" w:sz="2" w:space="0" w:color="000000"/>
              <w:right w:val="single" w:sz="2" w:space="0" w:color="000000"/>
            </w:tcBorders>
            <w:shd w:val="clear" w:color="auto" w:fill="FFFFFF" w:themeFill="background1"/>
          </w:tcPr>
          <w:p w14:paraId="537C93C0" w14:textId="77777777" w:rsidR="00260CC0" w:rsidRPr="00880F59" w:rsidRDefault="0010265E" w:rsidP="00677B92">
            <w:pPr>
              <w:spacing w:before="7" w:line="228" w:lineRule="exact"/>
              <w:rPr>
                <w:b/>
                <w:i/>
                <w:sz w:val="20"/>
                <w:lang w:val="lv-LV"/>
              </w:rPr>
            </w:pPr>
            <w:r w:rsidRPr="00880F59">
              <w:rPr>
                <w:b/>
                <w:i/>
                <w:sz w:val="20"/>
                <w:lang w:val="lv-LV"/>
              </w:rPr>
              <w:t>ECTS kred</w:t>
            </w:r>
            <w:r w:rsidR="00677B92" w:rsidRPr="00880F59">
              <w:rPr>
                <w:b/>
                <w:i/>
                <w:sz w:val="20"/>
                <w:lang w:val="lv-LV"/>
              </w:rPr>
              <w:t>ī</w:t>
            </w:r>
            <w:r w:rsidRPr="00880F59">
              <w:rPr>
                <w:b/>
                <w:i/>
                <w:sz w:val="20"/>
                <w:lang w:val="lv-LV"/>
              </w:rPr>
              <w:t>ti</w:t>
            </w:r>
          </w:p>
        </w:tc>
        <w:tc>
          <w:tcPr>
            <w:tcW w:w="1701" w:type="dxa"/>
            <w:tcBorders>
              <w:left w:val="single" w:sz="2" w:space="0" w:color="000000"/>
              <w:bottom w:val="single" w:sz="2" w:space="0" w:color="000000"/>
              <w:right w:val="single" w:sz="2" w:space="0" w:color="000000"/>
            </w:tcBorders>
            <w:shd w:val="clear" w:color="auto" w:fill="FFFFFF" w:themeFill="background1"/>
          </w:tcPr>
          <w:p w14:paraId="6D3D1054" w14:textId="77777777" w:rsidR="00260CC0" w:rsidRPr="00880F59" w:rsidRDefault="0010265E">
            <w:pPr>
              <w:spacing w:before="7" w:line="228" w:lineRule="exact"/>
              <w:ind w:right="420"/>
              <w:jc w:val="right"/>
              <w:rPr>
                <w:b/>
                <w:i/>
                <w:sz w:val="20"/>
                <w:lang w:val="lv-LV"/>
              </w:rPr>
            </w:pPr>
            <w:r w:rsidRPr="00880F59">
              <w:rPr>
                <w:b/>
                <w:i/>
                <w:sz w:val="20"/>
                <w:lang w:val="lv-LV"/>
              </w:rPr>
              <w:t>V</w:t>
            </w:r>
            <w:r w:rsidR="00677B92" w:rsidRPr="00880F59">
              <w:rPr>
                <w:b/>
                <w:i/>
                <w:sz w:val="20"/>
                <w:lang w:val="lv-LV"/>
              </w:rPr>
              <w:t>ērtē</w:t>
            </w:r>
            <w:r w:rsidRPr="00880F59">
              <w:rPr>
                <w:b/>
                <w:i/>
                <w:sz w:val="20"/>
                <w:lang w:val="lv-LV"/>
              </w:rPr>
              <w:t>jums</w:t>
            </w:r>
          </w:p>
        </w:tc>
      </w:tr>
      <w:tr w:rsidR="005B2B65" w:rsidRPr="0005288D" w14:paraId="305E2931" w14:textId="77777777" w:rsidTr="00EB1245">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3A04FD4C" w14:textId="59DB60B7" w:rsidR="005B2B65" w:rsidRPr="00AF23EB" w:rsidRDefault="005B2B65" w:rsidP="005B2B65">
            <w:pPr>
              <w:spacing w:before="11"/>
              <w:ind w:left="147"/>
              <w:rPr>
                <w:b/>
                <w:bCs/>
                <w:i/>
                <w:iCs/>
                <w:sz w:val="20"/>
                <w:szCs w:val="20"/>
                <w:lang w:val="lv-LV"/>
              </w:rPr>
            </w:pPr>
            <w:r w:rsidRPr="00AF23EB">
              <w:rPr>
                <w:b/>
                <w:bCs/>
                <w:i/>
                <w:iCs/>
                <w:sz w:val="20"/>
                <w:szCs w:val="20"/>
                <w:lang w:val="lv-LV"/>
              </w:rPr>
              <w:t>Angļu valoda vides zinātnē</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C762878" w14:textId="627A17DC" w:rsidR="005B2B65" w:rsidRPr="0005288D"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BFB77F6" w14:textId="00F24438" w:rsidR="005B2B65" w:rsidRPr="0005288D"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935CF4A" w14:textId="07D68391" w:rsidR="005B2B65" w:rsidRPr="0005288D" w:rsidRDefault="005B2B65" w:rsidP="005B2B65">
            <w:pPr>
              <w:spacing w:before="10"/>
              <w:ind w:right="455"/>
              <w:jc w:val="right"/>
              <w:rPr>
                <w:b/>
                <w:i/>
                <w:sz w:val="20"/>
                <w:lang w:val="lv-LV"/>
              </w:rPr>
            </w:pPr>
            <w:r w:rsidRPr="0005288D">
              <w:rPr>
                <w:b/>
                <w:i/>
                <w:sz w:val="20"/>
                <w:lang w:val="lv-LV"/>
              </w:rPr>
              <w:t>10 (izcili)</w:t>
            </w:r>
          </w:p>
        </w:tc>
      </w:tr>
      <w:tr w:rsidR="005B2B65" w:rsidRPr="0005288D" w14:paraId="0072BFD0" w14:textId="77777777" w:rsidTr="00EB1245">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0CF79644" w14:textId="5AB5EAA6" w:rsidR="005B2B65" w:rsidRPr="00AF23EB" w:rsidRDefault="005B2B65" w:rsidP="005B2B65">
            <w:pPr>
              <w:spacing w:before="11"/>
              <w:ind w:left="147"/>
              <w:rPr>
                <w:b/>
                <w:bCs/>
                <w:i/>
                <w:iCs/>
                <w:sz w:val="20"/>
                <w:szCs w:val="20"/>
                <w:lang w:val="lv-LV"/>
              </w:rPr>
            </w:pPr>
            <w:r w:rsidRPr="00AF23EB">
              <w:rPr>
                <w:b/>
                <w:bCs/>
                <w:i/>
                <w:iCs/>
                <w:sz w:val="20"/>
                <w:szCs w:val="20"/>
                <w:lang w:val="lv-LV"/>
              </w:rPr>
              <w:t>Atmosfēra un klimata mainība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14C5FB6" w14:textId="692FBE08" w:rsidR="005B2B65" w:rsidRPr="0005288D"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A0074A7" w14:textId="679A20C2" w:rsidR="005B2B65" w:rsidRPr="0005288D"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E87F299" w14:textId="3772A35E" w:rsidR="005B2B65" w:rsidRPr="0005288D" w:rsidRDefault="005B2B65" w:rsidP="005B2B65">
            <w:pPr>
              <w:spacing w:before="10"/>
              <w:ind w:right="455"/>
              <w:jc w:val="right"/>
              <w:rPr>
                <w:b/>
                <w:i/>
                <w:sz w:val="20"/>
                <w:lang w:val="lv-LV"/>
              </w:rPr>
            </w:pPr>
            <w:r w:rsidRPr="0005288D">
              <w:rPr>
                <w:b/>
                <w:i/>
                <w:sz w:val="20"/>
                <w:lang w:val="lv-LV"/>
              </w:rPr>
              <w:t>10 (izcili)</w:t>
            </w:r>
          </w:p>
        </w:tc>
      </w:tr>
      <w:tr w:rsidR="005B2B65" w:rsidRPr="0005288D" w14:paraId="1C962A52" w14:textId="77777777" w:rsidTr="00EB1245">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54CBACCF" w14:textId="071D8BA6" w:rsidR="005B2B65" w:rsidRPr="00AF23EB" w:rsidRDefault="005B2B65" w:rsidP="005B2B65">
            <w:pPr>
              <w:spacing w:before="11"/>
              <w:ind w:left="147"/>
              <w:rPr>
                <w:b/>
                <w:bCs/>
                <w:i/>
                <w:iCs/>
                <w:sz w:val="20"/>
                <w:szCs w:val="20"/>
                <w:lang w:val="lv-LV"/>
              </w:rPr>
            </w:pPr>
            <w:r w:rsidRPr="00AF23EB">
              <w:rPr>
                <w:b/>
                <w:bCs/>
                <w:i/>
                <w:iCs/>
                <w:sz w:val="20"/>
                <w:szCs w:val="20"/>
                <w:lang w:val="lv-LV"/>
              </w:rPr>
              <w:t>Baltijas jūras reģiona vide un aizsardzība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4B163BB" w14:textId="1EE78E57" w:rsidR="005B2B65" w:rsidRPr="0005288D"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44BD14E" w14:textId="344C6D9B" w:rsidR="005B2B65" w:rsidRPr="0005288D"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BA9650B" w14:textId="5C2B6B28" w:rsidR="005B2B65" w:rsidRPr="0005288D" w:rsidRDefault="005B2B65" w:rsidP="005B2B65">
            <w:pPr>
              <w:spacing w:before="10"/>
              <w:ind w:right="455"/>
              <w:jc w:val="right"/>
              <w:rPr>
                <w:b/>
                <w:i/>
                <w:sz w:val="20"/>
                <w:lang w:val="lv-LV"/>
              </w:rPr>
            </w:pPr>
            <w:r w:rsidRPr="0005288D">
              <w:rPr>
                <w:b/>
                <w:i/>
                <w:sz w:val="20"/>
                <w:lang w:val="lv-LV"/>
              </w:rPr>
              <w:t>10 (izcili)</w:t>
            </w:r>
          </w:p>
        </w:tc>
      </w:tr>
      <w:tr w:rsidR="005B2B65" w:rsidRPr="0005288D" w14:paraId="6F0B2160" w14:textId="77777777" w:rsidTr="00EB1245">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5D05C23" w14:textId="070295DC" w:rsidR="005B2B65" w:rsidRPr="00AF23EB" w:rsidRDefault="005B2B65" w:rsidP="005B2B65">
            <w:pPr>
              <w:spacing w:before="11"/>
              <w:ind w:left="147"/>
              <w:rPr>
                <w:b/>
                <w:bCs/>
                <w:i/>
                <w:iCs/>
                <w:sz w:val="20"/>
                <w:szCs w:val="20"/>
                <w:lang w:val="lv-LV"/>
              </w:rPr>
            </w:pPr>
            <w:r w:rsidRPr="00AF23EB">
              <w:rPr>
                <w:b/>
                <w:bCs/>
                <w:i/>
                <w:iCs/>
                <w:color w:val="000000"/>
                <w:sz w:val="20"/>
                <w:szCs w:val="20"/>
                <w:lang w:val="lv-LV"/>
              </w:rPr>
              <w:t>Civilā un darba aizsardzība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56B727E" w14:textId="7315B084" w:rsidR="005B2B65" w:rsidRPr="0005288D"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6144C6D" w14:textId="2221B6A9" w:rsidR="005B2B65" w:rsidRPr="0005288D"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3C4C6CB" w14:textId="0A76FC48" w:rsidR="005B2B65" w:rsidRPr="0005288D" w:rsidRDefault="005B2B65" w:rsidP="005B2B65">
            <w:pPr>
              <w:spacing w:before="10"/>
              <w:ind w:right="455"/>
              <w:jc w:val="right"/>
              <w:rPr>
                <w:b/>
                <w:i/>
                <w:sz w:val="20"/>
                <w:lang w:val="lv-LV"/>
              </w:rPr>
            </w:pPr>
            <w:r w:rsidRPr="0005288D">
              <w:rPr>
                <w:b/>
                <w:i/>
                <w:sz w:val="20"/>
                <w:lang w:val="lv-LV"/>
              </w:rPr>
              <w:t>10 (izcili)</w:t>
            </w:r>
          </w:p>
        </w:tc>
      </w:tr>
      <w:tr w:rsidR="005B2B65" w:rsidRPr="0005288D" w14:paraId="499CA354"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0CF02163" w14:textId="409B2B9A" w:rsidR="005B2B65" w:rsidRPr="00AF23EB" w:rsidRDefault="005B2B65" w:rsidP="005B2B65">
            <w:pPr>
              <w:spacing w:before="11"/>
              <w:ind w:left="147"/>
              <w:rPr>
                <w:b/>
                <w:bCs/>
                <w:i/>
                <w:iCs/>
                <w:sz w:val="20"/>
                <w:szCs w:val="20"/>
                <w:lang w:val="lv-LV"/>
              </w:rPr>
            </w:pPr>
            <w:r w:rsidRPr="00AF23EB">
              <w:rPr>
                <w:b/>
                <w:bCs/>
                <w:i/>
                <w:iCs/>
                <w:sz w:val="20"/>
                <w:szCs w:val="20"/>
                <w:lang w:val="lv-LV"/>
              </w:rPr>
              <w:t>Dabas resursu pārvaldība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33D980C" w14:textId="02692ADE" w:rsidR="005B2B65" w:rsidRPr="0005288D"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CFEF055" w14:textId="179E4657" w:rsidR="005B2B65" w:rsidRPr="0005288D"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B56BCF9" w14:textId="465725CA" w:rsidR="005B2B65" w:rsidRPr="0005288D" w:rsidRDefault="005B2B65" w:rsidP="005B2B65">
            <w:pPr>
              <w:spacing w:before="10"/>
              <w:ind w:right="455"/>
              <w:jc w:val="right"/>
              <w:rPr>
                <w:b/>
                <w:i/>
                <w:sz w:val="20"/>
                <w:lang w:val="lv-LV"/>
              </w:rPr>
            </w:pPr>
            <w:r w:rsidRPr="0005288D">
              <w:rPr>
                <w:b/>
                <w:i/>
                <w:sz w:val="20"/>
                <w:lang w:val="lv-LV"/>
              </w:rPr>
              <w:t>10 (izcili)</w:t>
            </w:r>
          </w:p>
        </w:tc>
      </w:tr>
      <w:tr w:rsidR="005B2B65" w:rsidRPr="00880F59" w14:paraId="5F48AC03"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59882519" w14:textId="18038393" w:rsidR="005B2B65" w:rsidRPr="00AF23EB" w:rsidRDefault="005B2B65" w:rsidP="005B2B65">
            <w:pPr>
              <w:spacing w:before="11"/>
              <w:ind w:left="147"/>
              <w:rPr>
                <w:b/>
                <w:bCs/>
                <w:i/>
                <w:iCs/>
                <w:sz w:val="20"/>
                <w:szCs w:val="20"/>
                <w:lang w:val="lv-LV"/>
              </w:rPr>
            </w:pPr>
            <w:proofErr w:type="spellStart"/>
            <w:r w:rsidRPr="00AF23EB">
              <w:rPr>
                <w:b/>
                <w:bCs/>
                <w:i/>
                <w:iCs/>
                <w:sz w:val="20"/>
                <w:szCs w:val="20"/>
                <w:lang w:val="lv-LV"/>
              </w:rPr>
              <w:t>Ekotoksikoloģija</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7040F64" w14:textId="2DFD3A38" w:rsidR="005B2B65" w:rsidRPr="00407610"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1CF4AF7" w14:textId="66AF532E" w:rsidR="005B2B65" w:rsidRPr="00407610"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87BC531" w14:textId="65F64428" w:rsidR="005B2B65" w:rsidRPr="00880F59" w:rsidRDefault="005B2B65" w:rsidP="005B2B65">
            <w:pPr>
              <w:spacing w:before="10"/>
              <w:ind w:right="455"/>
              <w:jc w:val="right"/>
              <w:rPr>
                <w:b/>
                <w:i/>
                <w:sz w:val="20"/>
                <w:lang w:val="lv-LV"/>
              </w:rPr>
            </w:pPr>
            <w:r w:rsidRPr="0005288D">
              <w:rPr>
                <w:b/>
                <w:i/>
                <w:sz w:val="20"/>
                <w:lang w:val="lv-LV"/>
              </w:rPr>
              <w:t>10 (izcili)</w:t>
            </w:r>
          </w:p>
        </w:tc>
      </w:tr>
      <w:tr w:rsidR="005B2B65" w:rsidRPr="00880F59" w14:paraId="682988EE"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745D6EA2" w14:textId="023DCD8E" w:rsidR="005B2B65" w:rsidRPr="00AF23EB" w:rsidRDefault="005B2B65" w:rsidP="005B2B65">
            <w:pPr>
              <w:spacing w:before="11"/>
              <w:ind w:left="147"/>
              <w:rPr>
                <w:b/>
                <w:bCs/>
                <w:i/>
                <w:iCs/>
                <w:sz w:val="20"/>
                <w:szCs w:val="20"/>
                <w:lang w:val="lv-LV"/>
              </w:rPr>
            </w:pPr>
            <w:r w:rsidRPr="00AF23EB">
              <w:rPr>
                <w:b/>
                <w:bCs/>
                <w:i/>
                <w:iCs/>
                <w:sz w:val="20"/>
                <w:szCs w:val="20"/>
                <w:lang w:val="lv-LV"/>
              </w:rPr>
              <w:t>Ietekmes uz vidi novērtējums un riska analīze</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F6A344A" w14:textId="6F16E792" w:rsidR="005B2B65" w:rsidRPr="00407610"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864C309" w14:textId="5CBEC067" w:rsidR="005B2B65" w:rsidRPr="00407610"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C9B2D65" w14:textId="0175D0FC" w:rsidR="005B2B65" w:rsidRPr="00880F59" w:rsidRDefault="005B2B65" w:rsidP="005B2B65">
            <w:pPr>
              <w:spacing w:before="10"/>
              <w:ind w:right="455"/>
              <w:jc w:val="right"/>
              <w:rPr>
                <w:b/>
                <w:i/>
                <w:sz w:val="20"/>
                <w:lang w:val="lv-LV"/>
              </w:rPr>
            </w:pPr>
            <w:r w:rsidRPr="00880F59">
              <w:rPr>
                <w:b/>
                <w:i/>
                <w:sz w:val="20"/>
                <w:lang w:val="lv-LV"/>
              </w:rPr>
              <w:t>10 (izcili)</w:t>
            </w:r>
          </w:p>
        </w:tc>
      </w:tr>
      <w:tr w:rsidR="005B2B65" w:rsidRPr="0005288D" w14:paraId="4CD73895"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08C17FA4" w14:textId="20F8C22C" w:rsidR="005B2B65" w:rsidRPr="00AF23EB" w:rsidRDefault="005B2B65" w:rsidP="005B2B65">
            <w:pPr>
              <w:spacing w:before="11"/>
              <w:ind w:left="147"/>
              <w:rPr>
                <w:b/>
                <w:bCs/>
                <w:i/>
                <w:iCs/>
                <w:sz w:val="20"/>
                <w:szCs w:val="20"/>
                <w:lang w:val="lv-LV"/>
              </w:rPr>
            </w:pPr>
            <w:r w:rsidRPr="00AF23EB">
              <w:rPr>
                <w:b/>
                <w:bCs/>
                <w:i/>
                <w:iCs/>
                <w:sz w:val="20"/>
                <w:szCs w:val="20"/>
                <w:lang w:val="lv-LV"/>
              </w:rPr>
              <w:t>Ilgtspējīgas attīstības koncepcija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24A657D" w14:textId="1CE80CB5" w:rsidR="005B2B65" w:rsidRPr="00407610"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B2414A5" w14:textId="0D3C34B4" w:rsidR="005B2B65" w:rsidRPr="00407610"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238EC8A" w14:textId="13B832F0" w:rsidR="005B2B65" w:rsidRPr="0005288D" w:rsidRDefault="005B2B65" w:rsidP="005B2B65">
            <w:pPr>
              <w:spacing w:before="10"/>
              <w:ind w:right="455"/>
              <w:jc w:val="right"/>
              <w:rPr>
                <w:b/>
                <w:i/>
                <w:sz w:val="20"/>
                <w:lang w:val="lv-LV"/>
              </w:rPr>
            </w:pPr>
            <w:r w:rsidRPr="0005288D">
              <w:rPr>
                <w:b/>
                <w:i/>
                <w:sz w:val="20"/>
                <w:lang w:val="lv-LV"/>
              </w:rPr>
              <w:t>10 (izcili)</w:t>
            </w:r>
          </w:p>
        </w:tc>
      </w:tr>
      <w:tr w:rsidR="005B2B65" w:rsidRPr="0005288D" w14:paraId="4CF643D3"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2F12A2D9" w14:textId="6B8D2607" w:rsidR="005B2B65" w:rsidRPr="00AF23EB" w:rsidRDefault="005B2B65" w:rsidP="005B2B65">
            <w:pPr>
              <w:spacing w:before="11"/>
              <w:ind w:left="147"/>
              <w:rPr>
                <w:b/>
                <w:bCs/>
                <w:i/>
                <w:iCs/>
                <w:sz w:val="20"/>
                <w:szCs w:val="20"/>
                <w:lang w:val="lv-LV"/>
              </w:rPr>
            </w:pPr>
            <w:r w:rsidRPr="00AF23EB">
              <w:rPr>
                <w:b/>
                <w:bCs/>
                <w:i/>
                <w:iCs/>
                <w:sz w:val="20"/>
                <w:szCs w:val="20"/>
                <w:lang w:val="lv-LV"/>
              </w:rPr>
              <w:t>Lauka kurss vides zinātnē: īpaši aizsargājamas dabas teritorijas kompleksā izpēte</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8FE19F3" w14:textId="59BE92AA" w:rsidR="005B2B65" w:rsidRPr="00407610"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736652E" w14:textId="7F0D6337" w:rsidR="005B2B65" w:rsidRPr="00407610"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CD470C1" w14:textId="6FDD1104" w:rsidR="005B2B65" w:rsidRPr="0005288D" w:rsidRDefault="005B2B65" w:rsidP="005B2B65">
            <w:pPr>
              <w:spacing w:before="10"/>
              <w:ind w:right="455"/>
              <w:jc w:val="right"/>
              <w:rPr>
                <w:b/>
                <w:i/>
                <w:sz w:val="20"/>
                <w:lang w:val="lv-LV"/>
              </w:rPr>
            </w:pPr>
            <w:r w:rsidRPr="0005288D">
              <w:rPr>
                <w:b/>
                <w:i/>
                <w:sz w:val="20"/>
                <w:lang w:val="lv-LV"/>
              </w:rPr>
              <w:t>10 (izcili)</w:t>
            </w:r>
          </w:p>
        </w:tc>
      </w:tr>
      <w:tr w:rsidR="005B2B65" w:rsidRPr="0005288D" w14:paraId="611DD556"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72AD99AB" w14:textId="11BF1B76" w:rsidR="005B2B65" w:rsidRPr="00AF23EB" w:rsidRDefault="005B2B65" w:rsidP="005B2B65">
            <w:pPr>
              <w:spacing w:before="11"/>
              <w:ind w:left="147"/>
              <w:rPr>
                <w:b/>
                <w:bCs/>
                <w:i/>
                <w:iCs/>
                <w:sz w:val="20"/>
                <w:szCs w:val="20"/>
                <w:lang w:val="lv-LV"/>
              </w:rPr>
            </w:pPr>
            <w:r w:rsidRPr="00AF23EB">
              <w:rPr>
                <w:b/>
                <w:bCs/>
                <w:i/>
                <w:iCs/>
                <w:sz w:val="20"/>
                <w:szCs w:val="20"/>
                <w:lang w:val="lv-LV"/>
              </w:rPr>
              <w:t>Lauka kurss vides zinātnē: vides monitorings</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8ED3731" w14:textId="3FA41E8E" w:rsidR="005B2B65" w:rsidRPr="00407610"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F6B03BB" w14:textId="163504E1" w:rsidR="005B2B65" w:rsidRPr="00407610"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77AE7DD" w14:textId="59821D84" w:rsidR="005B2B65" w:rsidRPr="0005288D" w:rsidRDefault="005B2B65" w:rsidP="005B2B65">
            <w:pPr>
              <w:spacing w:before="10"/>
              <w:ind w:right="455"/>
              <w:jc w:val="right"/>
              <w:rPr>
                <w:b/>
                <w:i/>
                <w:sz w:val="20"/>
                <w:lang w:val="lv-LV"/>
              </w:rPr>
            </w:pPr>
            <w:r w:rsidRPr="0005288D">
              <w:rPr>
                <w:b/>
                <w:i/>
                <w:sz w:val="20"/>
                <w:lang w:val="lv-LV"/>
              </w:rPr>
              <w:t>10 (izcili)</w:t>
            </w:r>
          </w:p>
        </w:tc>
      </w:tr>
      <w:tr w:rsidR="005B2B65" w:rsidRPr="00880F59" w14:paraId="0FE0E04F"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0EC826F5" w14:textId="1C3AAB02" w:rsidR="005B2B65" w:rsidRPr="00AF23EB" w:rsidRDefault="005B2B65" w:rsidP="005B2B65">
            <w:pPr>
              <w:spacing w:before="11"/>
              <w:ind w:left="147"/>
              <w:rPr>
                <w:b/>
                <w:bCs/>
                <w:i/>
                <w:iCs/>
                <w:sz w:val="20"/>
                <w:szCs w:val="20"/>
                <w:lang w:val="lv-LV"/>
              </w:rPr>
            </w:pPr>
            <w:r w:rsidRPr="00AF23EB">
              <w:rPr>
                <w:b/>
                <w:bCs/>
                <w:i/>
                <w:iCs/>
                <w:sz w:val="20"/>
                <w:szCs w:val="20"/>
                <w:lang w:val="lv-LV"/>
              </w:rPr>
              <w:t>Organiskā ķīmija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F8B50FC" w14:textId="0B08F6AC" w:rsidR="005B2B65" w:rsidRPr="00407610"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EAE8E12" w14:textId="71EBCA2C" w:rsidR="005B2B65" w:rsidRPr="00407610"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98CF6B2" w14:textId="7506F8CD" w:rsidR="005B2B65" w:rsidRPr="00880F59" w:rsidRDefault="005B2B65" w:rsidP="005B2B65">
            <w:pPr>
              <w:spacing w:before="10"/>
              <w:ind w:right="455"/>
              <w:jc w:val="right"/>
              <w:rPr>
                <w:b/>
                <w:i/>
                <w:sz w:val="20"/>
                <w:lang w:val="lv-LV"/>
              </w:rPr>
            </w:pPr>
            <w:r w:rsidRPr="0005288D">
              <w:rPr>
                <w:b/>
                <w:i/>
                <w:sz w:val="20"/>
                <w:lang w:val="lv-LV"/>
              </w:rPr>
              <w:t>10 (izcili)</w:t>
            </w:r>
          </w:p>
        </w:tc>
      </w:tr>
      <w:tr w:rsidR="005B2B65" w:rsidRPr="00880F59" w14:paraId="1D385D48"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7D4FD2C4" w14:textId="3CFEF646" w:rsidR="005B2B65" w:rsidRPr="00AF23EB" w:rsidRDefault="005B2B65" w:rsidP="005B2B65">
            <w:pPr>
              <w:spacing w:before="11"/>
              <w:ind w:left="147"/>
              <w:rPr>
                <w:b/>
                <w:bCs/>
                <w:i/>
                <w:iCs/>
                <w:sz w:val="20"/>
                <w:szCs w:val="20"/>
                <w:lang w:val="lv-LV"/>
              </w:rPr>
            </w:pPr>
            <w:proofErr w:type="spellStart"/>
            <w:r w:rsidRPr="00AF23EB">
              <w:rPr>
                <w:b/>
                <w:bCs/>
                <w:i/>
                <w:iCs/>
                <w:sz w:val="20"/>
                <w:szCs w:val="20"/>
                <w:lang w:val="lv-LV"/>
              </w:rPr>
              <w:t>Pedosfēra</w:t>
            </w:r>
            <w:proofErr w:type="spellEnd"/>
            <w:r w:rsidRPr="00AF23EB">
              <w:rPr>
                <w:b/>
                <w:bCs/>
                <w:i/>
                <w:iCs/>
                <w:sz w:val="20"/>
                <w:szCs w:val="20"/>
                <w:lang w:val="lv-LV"/>
              </w:rPr>
              <w:t xml:space="preserve"> un augšņu saglabāšana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A55A0DC" w14:textId="7DB7E1D5" w:rsidR="005B2B65" w:rsidRPr="00407610"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2091B45" w14:textId="125F9F4B" w:rsidR="005B2B65" w:rsidRPr="00407610"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2680FF0" w14:textId="4F83AE29" w:rsidR="005B2B65" w:rsidRPr="00880F59" w:rsidRDefault="005B2B65" w:rsidP="005B2B65">
            <w:pPr>
              <w:spacing w:before="10"/>
              <w:ind w:right="455"/>
              <w:jc w:val="right"/>
              <w:rPr>
                <w:b/>
                <w:i/>
                <w:sz w:val="20"/>
                <w:lang w:val="lv-LV"/>
              </w:rPr>
            </w:pPr>
            <w:r w:rsidRPr="00880F59">
              <w:rPr>
                <w:b/>
                <w:i/>
                <w:sz w:val="20"/>
                <w:lang w:val="lv-LV"/>
              </w:rPr>
              <w:t>10 (izcili)</w:t>
            </w:r>
          </w:p>
        </w:tc>
      </w:tr>
      <w:tr w:rsidR="005B2B65" w:rsidRPr="00880F59" w14:paraId="16F6D7F7"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7498EBC2" w14:textId="2139AF18" w:rsidR="005B2B65" w:rsidRPr="00AF23EB" w:rsidRDefault="005B2B65" w:rsidP="005B2B65">
            <w:pPr>
              <w:spacing w:before="11"/>
              <w:ind w:left="147"/>
              <w:rPr>
                <w:b/>
                <w:bCs/>
                <w:i/>
                <w:iCs/>
                <w:sz w:val="20"/>
                <w:szCs w:val="20"/>
                <w:lang w:val="lv-LV"/>
              </w:rPr>
            </w:pPr>
            <w:r w:rsidRPr="00AF23EB">
              <w:rPr>
                <w:b/>
                <w:bCs/>
                <w:i/>
                <w:iCs/>
                <w:sz w:val="20"/>
                <w:szCs w:val="20"/>
                <w:lang w:val="lv-LV"/>
              </w:rPr>
              <w:t>Pētījumu metodoloģija vides zinātnē</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9996744" w14:textId="796EBDE9" w:rsidR="005B2B65" w:rsidRPr="00407610"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D1B63DB" w14:textId="2878804B" w:rsidR="005B2B65" w:rsidRPr="00407610"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ED2C5B1" w14:textId="7EEAD74A" w:rsidR="005B2B65" w:rsidRPr="00407610" w:rsidRDefault="005B2B65" w:rsidP="005B2B65">
            <w:pPr>
              <w:spacing w:before="10"/>
              <w:ind w:right="455"/>
              <w:jc w:val="right"/>
              <w:rPr>
                <w:b/>
                <w:i/>
                <w:sz w:val="20"/>
                <w:lang w:val="lv-LV"/>
              </w:rPr>
            </w:pPr>
            <w:r w:rsidRPr="00407610">
              <w:rPr>
                <w:b/>
                <w:i/>
                <w:sz w:val="20"/>
                <w:lang w:val="lv-LV"/>
              </w:rPr>
              <w:t>10 (izcili)</w:t>
            </w:r>
          </w:p>
        </w:tc>
      </w:tr>
      <w:tr w:rsidR="005B2B65" w:rsidRPr="004F6B61" w14:paraId="47D5F93E"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59940A9F" w14:textId="6E67DA96" w:rsidR="005B2B65" w:rsidRPr="00AF23EB" w:rsidRDefault="005B2B65" w:rsidP="005B2B65">
            <w:pPr>
              <w:spacing w:before="11"/>
              <w:ind w:left="147"/>
              <w:rPr>
                <w:b/>
                <w:bCs/>
                <w:i/>
                <w:iCs/>
                <w:sz w:val="20"/>
                <w:szCs w:val="20"/>
                <w:lang w:val="lv-LV"/>
              </w:rPr>
            </w:pPr>
            <w:r w:rsidRPr="00AF23EB">
              <w:rPr>
                <w:b/>
                <w:bCs/>
                <w:i/>
                <w:iCs/>
                <w:sz w:val="20"/>
                <w:szCs w:val="20"/>
                <w:lang w:val="lv-LV"/>
              </w:rPr>
              <w:t>Studiju darbs vides zinātnē</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F685B4B" w14:textId="31DE7F69" w:rsidR="005B2B65" w:rsidRPr="00407610"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1830472" w14:textId="3FCAA188" w:rsidR="005B2B65" w:rsidRPr="00407610"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A4E45BC" w14:textId="100E1710"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08A22788"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7614E0DE" w14:textId="1C972B61" w:rsidR="005B2B65" w:rsidRPr="00AF23EB" w:rsidRDefault="005B2B65" w:rsidP="005B2B65">
            <w:pPr>
              <w:spacing w:before="11"/>
              <w:ind w:left="147"/>
              <w:rPr>
                <w:b/>
                <w:bCs/>
                <w:i/>
                <w:iCs/>
                <w:sz w:val="20"/>
                <w:szCs w:val="20"/>
                <w:lang w:val="lv-LV"/>
              </w:rPr>
            </w:pPr>
            <w:r w:rsidRPr="00AF23EB">
              <w:rPr>
                <w:b/>
                <w:bCs/>
                <w:i/>
                <w:iCs/>
                <w:sz w:val="20"/>
                <w:szCs w:val="20"/>
                <w:lang w:val="lv-LV"/>
              </w:rPr>
              <w:t>Vides piesārņojums un tā analīzes metodes</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A03AC1F" w14:textId="5BA3B5B2" w:rsidR="005B2B65" w:rsidRPr="00407610"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9EEE453" w14:textId="327E5EF5" w:rsidR="005B2B65" w:rsidRPr="00407610"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CBA0D6E" w14:textId="43A6BDCF"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550E2B27"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4FD3358B" w14:textId="5F92C4DD" w:rsidR="005B2B65" w:rsidRPr="00AF23EB" w:rsidRDefault="005B2B65" w:rsidP="005B2B65">
            <w:pPr>
              <w:spacing w:before="11"/>
              <w:ind w:left="147"/>
              <w:rPr>
                <w:b/>
                <w:bCs/>
                <w:i/>
                <w:iCs/>
                <w:sz w:val="20"/>
                <w:szCs w:val="20"/>
                <w:lang w:val="lv-LV"/>
              </w:rPr>
            </w:pPr>
            <w:r w:rsidRPr="00AF23EB">
              <w:rPr>
                <w:b/>
                <w:bCs/>
                <w:i/>
                <w:iCs/>
                <w:sz w:val="20"/>
                <w:szCs w:val="20"/>
                <w:lang w:val="lv-LV"/>
              </w:rPr>
              <w:t>Vides politika un pārvalde</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4B9E49E" w14:textId="350DA90F" w:rsidR="005B2B65" w:rsidRPr="004F6B61"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A847A69" w14:textId="681B65EF" w:rsidR="005B2B65" w:rsidRPr="004F6B61"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758CF1B" w14:textId="61A959D2"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37013C93"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1B9A6A09" w14:textId="4B8C4729" w:rsidR="005B2B65" w:rsidRPr="00AF23EB" w:rsidRDefault="005B2B65" w:rsidP="005B2B65">
            <w:pPr>
              <w:spacing w:before="11"/>
              <w:ind w:left="147"/>
              <w:rPr>
                <w:b/>
                <w:bCs/>
                <w:i/>
                <w:iCs/>
                <w:sz w:val="20"/>
                <w:szCs w:val="20"/>
                <w:lang w:val="lv-LV"/>
              </w:rPr>
            </w:pPr>
            <w:r w:rsidRPr="00AF23EB">
              <w:rPr>
                <w:b/>
                <w:bCs/>
                <w:i/>
                <w:iCs/>
                <w:sz w:val="20"/>
                <w:szCs w:val="20"/>
                <w:lang w:val="lv-LV"/>
              </w:rPr>
              <w:t>Vides tiesības un likumdošana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DE2A035" w14:textId="7E227895" w:rsidR="005B2B65" w:rsidRPr="004F6B61"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A28C8ED" w14:textId="0B78E883" w:rsidR="005B2B65" w:rsidRPr="004F6B61"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9B1045E" w14:textId="3AED05DC"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3FEBF071"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457DB69B" w14:textId="219AD28E" w:rsidR="005B2B65" w:rsidRPr="00AF23EB" w:rsidRDefault="005B2B65" w:rsidP="005B2B65">
            <w:pPr>
              <w:spacing w:before="11"/>
              <w:ind w:left="147"/>
              <w:rPr>
                <w:b/>
                <w:bCs/>
                <w:i/>
                <w:iCs/>
                <w:sz w:val="20"/>
                <w:szCs w:val="20"/>
                <w:lang w:val="lv-LV"/>
              </w:rPr>
            </w:pPr>
            <w:r w:rsidRPr="00AF23EB">
              <w:rPr>
                <w:b/>
                <w:bCs/>
                <w:i/>
                <w:iCs/>
                <w:sz w:val="20"/>
                <w:szCs w:val="20"/>
                <w:lang w:val="lv-LV"/>
              </w:rPr>
              <w:t>Vides zinātne</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2D34509" w14:textId="387CB126" w:rsidR="005B2B65" w:rsidRPr="004F6B61"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E0C0CE2" w14:textId="22A4C431" w:rsidR="005B2B65" w:rsidRPr="004F6B61"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F573729" w14:textId="7B5EF28C"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3E77CFBA"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59740301" w14:textId="7AA83233" w:rsidR="005B2B65" w:rsidRPr="00AF23EB" w:rsidRDefault="005B2B65" w:rsidP="005B2B65">
            <w:pPr>
              <w:spacing w:before="11"/>
              <w:ind w:left="147"/>
              <w:rPr>
                <w:b/>
                <w:bCs/>
                <w:i/>
                <w:iCs/>
                <w:sz w:val="20"/>
                <w:szCs w:val="20"/>
                <w:lang w:val="lv-LV"/>
              </w:rPr>
            </w:pPr>
            <w:r w:rsidRPr="00AF23EB">
              <w:rPr>
                <w:b/>
                <w:bCs/>
                <w:i/>
                <w:iCs/>
                <w:sz w:val="20"/>
                <w:szCs w:val="20"/>
                <w:lang w:val="lv-LV"/>
              </w:rPr>
              <w:t>Vides ķīmija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2A4230A" w14:textId="260746EC" w:rsidR="005B2B65" w:rsidRPr="004F6B61"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DE12320" w14:textId="00388B47" w:rsidR="005B2B65" w:rsidRPr="004F6B61"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10D836D" w14:textId="464F1DF6"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75B3C463"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09A15318" w14:textId="7BD3BDC6" w:rsidR="005B2B65" w:rsidRPr="00AF23EB" w:rsidRDefault="005B2B65" w:rsidP="005B2B65">
            <w:pPr>
              <w:spacing w:before="11"/>
              <w:ind w:left="147"/>
              <w:rPr>
                <w:b/>
                <w:bCs/>
                <w:i/>
                <w:iCs/>
                <w:sz w:val="20"/>
                <w:szCs w:val="20"/>
                <w:lang w:val="lv-LV"/>
              </w:rPr>
            </w:pPr>
            <w:r w:rsidRPr="00AF23EB">
              <w:rPr>
                <w:b/>
                <w:bCs/>
                <w:i/>
                <w:iCs/>
                <w:sz w:val="20"/>
                <w:szCs w:val="20"/>
                <w:lang w:val="lv-LV"/>
              </w:rPr>
              <w:t>Vispārīgā ekoloģija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CFD7C57" w14:textId="1443D778" w:rsidR="005B2B65" w:rsidRPr="004F6B61"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397C70E" w14:textId="09ADE4AD" w:rsidR="005B2B65" w:rsidRPr="004F6B61"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0BC5FCB" w14:textId="15C1231A"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784E8D41"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0C81FB69" w14:textId="5E4486B3" w:rsidR="005B2B65" w:rsidRPr="00AF23EB" w:rsidRDefault="005B2B65" w:rsidP="005B2B65">
            <w:pPr>
              <w:spacing w:before="11"/>
              <w:ind w:left="147"/>
              <w:rPr>
                <w:b/>
                <w:bCs/>
                <w:i/>
                <w:iCs/>
                <w:sz w:val="20"/>
                <w:szCs w:val="20"/>
                <w:lang w:val="lv-LV"/>
              </w:rPr>
            </w:pPr>
            <w:r w:rsidRPr="00AF23EB">
              <w:rPr>
                <w:b/>
                <w:bCs/>
                <w:i/>
                <w:iCs/>
                <w:sz w:val="20"/>
                <w:szCs w:val="20"/>
                <w:lang w:val="lv-LV"/>
              </w:rPr>
              <w:t>Vispārīgā un neorganiskā ķīmija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1969EEB" w14:textId="6F2A66AA" w:rsidR="005B2B65" w:rsidRPr="004F6B61"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A5B8AEB" w14:textId="48B18565" w:rsidR="005B2B65" w:rsidRPr="004F6B61"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4ED226D" w14:textId="5F8766C8"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23145FE3"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788DF8C3" w14:textId="73D4860C" w:rsidR="005B2B65" w:rsidRPr="00AF23EB" w:rsidRDefault="005B2B65" w:rsidP="005B2B65">
            <w:pPr>
              <w:spacing w:before="11"/>
              <w:ind w:left="147"/>
              <w:rPr>
                <w:b/>
                <w:bCs/>
                <w:i/>
                <w:iCs/>
                <w:sz w:val="20"/>
                <w:szCs w:val="20"/>
                <w:lang w:val="lv-LV"/>
              </w:rPr>
            </w:pPr>
            <w:r w:rsidRPr="00AF23EB">
              <w:rPr>
                <w:b/>
                <w:bCs/>
                <w:i/>
                <w:iCs/>
                <w:sz w:val="20"/>
                <w:szCs w:val="20"/>
                <w:lang w:val="lv-LV"/>
              </w:rPr>
              <w:t>Ģeogrāfiskās informācijas sistēmas</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98D3E4F" w14:textId="5D57467C" w:rsidR="005B2B65" w:rsidRPr="004F6B61" w:rsidRDefault="005B2B65" w:rsidP="005B2B65">
            <w:pPr>
              <w:spacing w:before="10"/>
              <w:jc w:val="center"/>
              <w:rPr>
                <w:b/>
                <w:i/>
                <w:sz w:val="20"/>
                <w:lang w:val="lv-LV"/>
              </w:rPr>
            </w:pPr>
            <w:r>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A9C4513" w14:textId="7837F83B" w:rsidR="005B2B65" w:rsidRPr="004F6B61" w:rsidRDefault="005B2B65" w:rsidP="005B2B65">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812C4CB" w14:textId="3F789770"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4F6B61" w14:paraId="198B07F7" w14:textId="77777777" w:rsidTr="00C76632">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5FAF4D85" w14:textId="71D577D1" w:rsidR="005B2B65" w:rsidRPr="00AF23EB" w:rsidRDefault="005B2B65" w:rsidP="005B2B65">
            <w:pPr>
              <w:spacing w:before="11"/>
              <w:ind w:left="147"/>
              <w:rPr>
                <w:b/>
                <w:bCs/>
                <w:i/>
                <w:iCs/>
                <w:sz w:val="20"/>
                <w:szCs w:val="20"/>
                <w:lang w:val="lv-LV"/>
              </w:rPr>
            </w:pPr>
            <w:r w:rsidRPr="00AF23EB">
              <w:rPr>
                <w:b/>
                <w:bCs/>
                <w:i/>
                <w:iCs/>
                <w:sz w:val="20"/>
                <w:szCs w:val="20"/>
                <w:lang w:val="lv-LV"/>
              </w:rPr>
              <w:t>Ģeotelpiskās analīzes metodes vides zinātnē</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33DE126" w14:textId="163AF2F0" w:rsidR="005B2B65" w:rsidRPr="004F6B61" w:rsidRDefault="005B2B65" w:rsidP="005B2B65">
            <w:pPr>
              <w:spacing w:before="10"/>
              <w:jc w:val="center"/>
              <w:rPr>
                <w:b/>
                <w:i/>
                <w:sz w:val="20"/>
                <w:lang w:val="lv-LV"/>
              </w:rPr>
            </w:pPr>
            <w:r>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7F355FB" w14:textId="6E868C45" w:rsidR="005B2B65" w:rsidRPr="004F6B61" w:rsidRDefault="005B2B65" w:rsidP="005B2B65">
            <w:pPr>
              <w:spacing w:before="10"/>
              <w:jc w:val="center"/>
              <w:rPr>
                <w:b/>
                <w:i/>
                <w:sz w:val="20"/>
                <w:lang w:val="lv-LV"/>
              </w:rPr>
            </w:pPr>
            <w:r>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D365C98" w14:textId="2183FA94" w:rsidR="005B2B65" w:rsidRPr="004F6B61" w:rsidRDefault="005B2B65" w:rsidP="005B2B65">
            <w:pPr>
              <w:spacing w:before="10"/>
              <w:ind w:right="455"/>
              <w:jc w:val="right"/>
              <w:rPr>
                <w:b/>
                <w:i/>
                <w:sz w:val="20"/>
                <w:lang w:val="lv-LV"/>
              </w:rPr>
            </w:pPr>
            <w:r w:rsidRPr="004F6B61">
              <w:rPr>
                <w:b/>
                <w:i/>
                <w:sz w:val="20"/>
                <w:lang w:val="lv-LV"/>
              </w:rPr>
              <w:t>10 (izcili)</w:t>
            </w:r>
          </w:p>
        </w:tc>
      </w:tr>
      <w:tr w:rsidR="005B2B65" w:rsidRPr="00880F59" w14:paraId="6E3EFEF7"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C3D7F07" w14:textId="77777777" w:rsidR="005B2B65" w:rsidRPr="00407610" w:rsidRDefault="005B2B65" w:rsidP="005B2B65">
            <w:pPr>
              <w:spacing w:before="25"/>
              <w:ind w:left="3346" w:right="3375"/>
              <w:jc w:val="center"/>
              <w:rPr>
                <w:b/>
                <w:i/>
                <w:sz w:val="20"/>
                <w:lang w:val="lv-LV"/>
              </w:rPr>
            </w:pPr>
            <w:r w:rsidRPr="00407610">
              <w:rPr>
                <w:b/>
                <w:i/>
                <w:spacing w:val="-5"/>
                <w:sz w:val="20"/>
                <w:lang w:val="lv-LV"/>
              </w:rPr>
              <w:t xml:space="preserve">IEROBEŽOTĀS </w:t>
            </w:r>
            <w:r w:rsidRPr="00407610">
              <w:rPr>
                <w:b/>
                <w:i/>
                <w:sz w:val="20"/>
                <w:lang w:val="lv-LV"/>
              </w:rPr>
              <w:t>IZVĒLES</w:t>
            </w:r>
            <w:r w:rsidRPr="00407610">
              <w:rPr>
                <w:b/>
                <w:i/>
                <w:spacing w:val="2"/>
                <w:sz w:val="20"/>
                <w:lang w:val="lv-LV"/>
              </w:rPr>
              <w:t xml:space="preserve"> </w:t>
            </w:r>
            <w:r w:rsidRPr="00407610">
              <w:rPr>
                <w:b/>
                <w:i/>
                <w:sz w:val="20"/>
                <w:lang w:val="lv-LV"/>
              </w:rPr>
              <w:t>KURSI</w:t>
            </w:r>
          </w:p>
        </w:tc>
      </w:tr>
      <w:tr w:rsidR="005B2B65" w:rsidRPr="00880F59" w14:paraId="0D5542C5" w14:textId="77777777" w:rsidTr="00BE2FFF">
        <w:trPr>
          <w:trHeight w:val="255"/>
        </w:trPr>
        <w:tc>
          <w:tcPr>
            <w:tcW w:w="5669" w:type="dxa"/>
            <w:tcBorders>
              <w:left w:val="single" w:sz="2" w:space="0" w:color="000000"/>
              <w:bottom w:val="single" w:sz="2" w:space="0" w:color="000000"/>
              <w:right w:val="single" w:sz="2" w:space="0" w:color="000000"/>
            </w:tcBorders>
            <w:shd w:val="clear" w:color="auto" w:fill="FFFFFF" w:themeFill="background1"/>
          </w:tcPr>
          <w:p w14:paraId="167EDEFF" w14:textId="77777777" w:rsidR="005B2B65" w:rsidRPr="00880F59" w:rsidRDefault="005B2B65" w:rsidP="005B2B65">
            <w:pPr>
              <w:spacing w:before="7" w:line="228" w:lineRule="exact"/>
              <w:ind w:left="2068" w:right="2059"/>
              <w:rPr>
                <w:b/>
                <w:i/>
                <w:sz w:val="20"/>
                <w:lang w:val="lv-LV"/>
              </w:rPr>
            </w:pPr>
            <w:r w:rsidRPr="00880F59">
              <w:rPr>
                <w:b/>
                <w:i/>
                <w:sz w:val="20"/>
                <w:lang w:val="lv-LV"/>
              </w:rPr>
              <w:t>Kursa nosaukums</w:t>
            </w:r>
          </w:p>
        </w:tc>
        <w:tc>
          <w:tcPr>
            <w:tcW w:w="1134" w:type="dxa"/>
            <w:tcBorders>
              <w:left w:val="single" w:sz="2" w:space="0" w:color="000000"/>
              <w:bottom w:val="single" w:sz="2" w:space="0" w:color="000000"/>
              <w:right w:val="single" w:sz="2" w:space="0" w:color="000000"/>
            </w:tcBorders>
            <w:shd w:val="clear" w:color="auto" w:fill="FFFFFF" w:themeFill="background1"/>
          </w:tcPr>
          <w:p w14:paraId="1C3D9583" w14:textId="77777777" w:rsidR="005B2B65" w:rsidRPr="00880F59" w:rsidRDefault="005B2B65" w:rsidP="005B2B65">
            <w:pPr>
              <w:spacing w:before="7" w:line="228" w:lineRule="exact"/>
              <w:ind w:left="9"/>
              <w:rPr>
                <w:b/>
                <w:i/>
                <w:sz w:val="20"/>
                <w:lang w:val="lv-LV"/>
              </w:rPr>
            </w:pPr>
            <w:r w:rsidRPr="00880F59">
              <w:rPr>
                <w:b/>
                <w:i/>
                <w:sz w:val="20"/>
                <w:lang w:val="lv-LV"/>
              </w:rPr>
              <w:t>Kredītpunkti</w:t>
            </w:r>
          </w:p>
        </w:tc>
        <w:tc>
          <w:tcPr>
            <w:tcW w:w="1134" w:type="dxa"/>
            <w:tcBorders>
              <w:left w:val="single" w:sz="2" w:space="0" w:color="000000"/>
              <w:bottom w:val="single" w:sz="2" w:space="0" w:color="000000"/>
              <w:right w:val="single" w:sz="2" w:space="0" w:color="000000"/>
            </w:tcBorders>
            <w:shd w:val="clear" w:color="auto" w:fill="FFFFFF" w:themeFill="background1"/>
          </w:tcPr>
          <w:p w14:paraId="019D70E6" w14:textId="77777777" w:rsidR="005B2B65" w:rsidRPr="00880F59" w:rsidRDefault="005B2B65" w:rsidP="005B2B65">
            <w:pPr>
              <w:spacing w:before="7" w:line="228" w:lineRule="exact"/>
              <w:rPr>
                <w:b/>
                <w:i/>
                <w:sz w:val="20"/>
                <w:lang w:val="lv-LV"/>
              </w:rPr>
            </w:pPr>
            <w:r w:rsidRPr="00880F59">
              <w:rPr>
                <w:b/>
                <w:i/>
                <w:sz w:val="20"/>
                <w:lang w:val="lv-LV"/>
              </w:rPr>
              <w:t>ECTS kredīti</w:t>
            </w:r>
          </w:p>
        </w:tc>
        <w:tc>
          <w:tcPr>
            <w:tcW w:w="1701" w:type="dxa"/>
            <w:tcBorders>
              <w:left w:val="single" w:sz="2" w:space="0" w:color="000000"/>
              <w:bottom w:val="single" w:sz="2" w:space="0" w:color="000000"/>
              <w:right w:val="single" w:sz="2" w:space="0" w:color="000000"/>
            </w:tcBorders>
            <w:shd w:val="clear" w:color="auto" w:fill="FFFFFF" w:themeFill="background1"/>
          </w:tcPr>
          <w:p w14:paraId="1000E4C6" w14:textId="77777777" w:rsidR="005B2B65" w:rsidRPr="00880F59" w:rsidRDefault="005B2B65" w:rsidP="005B2B65">
            <w:pPr>
              <w:spacing w:before="7" w:line="228" w:lineRule="exact"/>
              <w:ind w:right="420"/>
              <w:jc w:val="right"/>
              <w:rPr>
                <w:b/>
                <w:i/>
                <w:sz w:val="20"/>
                <w:lang w:val="lv-LV"/>
              </w:rPr>
            </w:pPr>
            <w:r w:rsidRPr="00880F59">
              <w:rPr>
                <w:b/>
                <w:i/>
                <w:sz w:val="20"/>
                <w:lang w:val="lv-LV"/>
              </w:rPr>
              <w:t>Vērtējums</w:t>
            </w:r>
          </w:p>
        </w:tc>
      </w:tr>
      <w:tr w:rsidR="005B2B65" w:rsidRPr="004F6B61" w14:paraId="2310E8F6" w14:textId="77777777" w:rsidTr="00C74D47">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52A26472" w14:textId="7CE82EDC" w:rsidR="005B2B65" w:rsidRPr="00407610" w:rsidRDefault="005B2B65" w:rsidP="005B2B65">
            <w:pPr>
              <w:spacing w:before="11" w:line="229" w:lineRule="exact"/>
              <w:ind w:left="147"/>
              <w:rPr>
                <w:b/>
                <w:bCs/>
                <w:i/>
                <w:iCs/>
                <w:sz w:val="20"/>
                <w:szCs w:val="20"/>
                <w:lang w:val="lv-LV" w:eastAsia="lv-LV"/>
              </w:rPr>
            </w:pPr>
            <w:r w:rsidRPr="00BA5B12">
              <w:rPr>
                <w:b/>
                <w:i/>
                <w:sz w:val="20"/>
                <w:szCs w:val="20"/>
                <w:lang w:val="lv-LV"/>
              </w:rPr>
              <w:t>Ainavu ekoloģija</w:t>
            </w:r>
          </w:p>
        </w:tc>
        <w:tc>
          <w:tcPr>
            <w:tcW w:w="1134" w:type="dxa"/>
            <w:shd w:val="clear" w:color="auto" w:fill="FFFFFF" w:themeFill="background1"/>
            <w:vAlign w:val="center"/>
          </w:tcPr>
          <w:p w14:paraId="3AF44B0C" w14:textId="725AB072" w:rsidR="005B2B65" w:rsidRPr="00407610" w:rsidRDefault="005B2B65" w:rsidP="005B2B65">
            <w:pPr>
              <w:jc w:val="center"/>
              <w:rPr>
                <w:b/>
                <w:i/>
                <w:sz w:val="20"/>
                <w:lang w:val="lv-LV"/>
              </w:rPr>
            </w:pPr>
            <w:r w:rsidRPr="00BA5B12">
              <w:rPr>
                <w:b/>
                <w:i/>
                <w:sz w:val="20"/>
                <w:szCs w:val="20"/>
                <w:lang w:val="lv-LV"/>
              </w:rPr>
              <w:t>2</w:t>
            </w:r>
          </w:p>
        </w:tc>
        <w:tc>
          <w:tcPr>
            <w:tcW w:w="1134" w:type="dxa"/>
            <w:shd w:val="clear" w:color="auto" w:fill="FFFFFF" w:themeFill="background1"/>
            <w:vAlign w:val="center"/>
          </w:tcPr>
          <w:p w14:paraId="48EFD8D6" w14:textId="1C2FEF71"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vAlign w:val="center"/>
          </w:tcPr>
          <w:p w14:paraId="345E5C8A" w14:textId="53B06EE1" w:rsidR="005B2B65" w:rsidRPr="004F6B61" w:rsidRDefault="005B2B65" w:rsidP="005B2B65">
            <w:pPr>
              <w:ind w:right="455"/>
              <w:jc w:val="right"/>
              <w:rPr>
                <w:b/>
                <w:i/>
                <w:sz w:val="20"/>
                <w:lang w:val="lv-LV"/>
              </w:rPr>
            </w:pPr>
            <w:r w:rsidRPr="004F6B61">
              <w:rPr>
                <w:b/>
                <w:i/>
                <w:sz w:val="20"/>
                <w:lang w:val="lv-LV"/>
              </w:rPr>
              <w:t>10 (izcili)</w:t>
            </w:r>
          </w:p>
        </w:tc>
      </w:tr>
      <w:tr w:rsidR="005B2B65" w:rsidRPr="004F6B61" w14:paraId="40C12326" w14:textId="77777777" w:rsidTr="00C74D47">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5AC5DC23" w14:textId="31290C2A" w:rsidR="005B2B65" w:rsidRPr="00407610" w:rsidRDefault="005B2B65" w:rsidP="005B2B65">
            <w:pPr>
              <w:spacing w:before="11" w:line="229" w:lineRule="exact"/>
              <w:ind w:left="147"/>
              <w:rPr>
                <w:b/>
                <w:bCs/>
                <w:i/>
                <w:iCs/>
                <w:sz w:val="20"/>
                <w:szCs w:val="20"/>
                <w:lang w:val="lv-LV" w:eastAsia="lv-LV"/>
              </w:rPr>
            </w:pPr>
            <w:r w:rsidRPr="00BA5B12">
              <w:rPr>
                <w:b/>
                <w:i/>
                <w:sz w:val="20"/>
                <w:szCs w:val="20"/>
                <w:lang w:val="lv-LV"/>
              </w:rPr>
              <w:t>Atkritumu apsaimniekošana</w:t>
            </w:r>
          </w:p>
        </w:tc>
        <w:tc>
          <w:tcPr>
            <w:tcW w:w="1134" w:type="dxa"/>
            <w:shd w:val="clear" w:color="auto" w:fill="FFFFFF" w:themeFill="background1"/>
            <w:vAlign w:val="center"/>
          </w:tcPr>
          <w:p w14:paraId="739B2273" w14:textId="0EC475B6" w:rsidR="005B2B65" w:rsidRPr="00407610" w:rsidRDefault="005B2B65" w:rsidP="005B2B65">
            <w:pPr>
              <w:jc w:val="center"/>
              <w:rPr>
                <w:b/>
                <w:i/>
                <w:sz w:val="20"/>
                <w:lang w:val="lv-LV"/>
              </w:rPr>
            </w:pPr>
            <w:r w:rsidRPr="00BA5B12">
              <w:rPr>
                <w:b/>
                <w:i/>
                <w:sz w:val="20"/>
                <w:szCs w:val="20"/>
                <w:lang w:val="lv-LV"/>
              </w:rPr>
              <w:t>2</w:t>
            </w:r>
          </w:p>
        </w:tc>
        <w:tc>
          <w:tcPr>
            <w:tcW w:w="1134" w:type="dxa"/>
            <w:shd w:val="clear" w:color="auto" w:fill="FFFFFF" w:themeFill="background1"/>
            <w:vAlign w:val="center"/>
          </w:tcPr>
          <w:p w14:paraId="218579A9" w14:textId="21E4816A"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vAlign w:val="center"/>
          </w:tcPr>
          <w:p w14:paraId="189900D1" w14:textId="7A1E5F19" w:rsidR="005B2B65" w:rsidRPr="004F6B61" w:rsidRDefault="005B2B65" w:rsidP="005B2B65">
            <w:pPr>
              <w:ind w:right="455"/>
              <w:jc w:val="right"/>
              <w:rPr>
                <w:b/>
                <w:i/>
                <w:sz w:val="20"/>
                <w:lang w:val="lv-LV"/>
              </w:rPr>
            </w:pPr>
            <w:r w:rsidRPr="004F6B61">
              <w:rPr>
                <w:b/>
                <w:i/>
                <w:sz w:val="20"/>
                <w:lang w:val="lv-LV"/>
              </w:rPr>
              <w:t>10 (izcili)</w:t>
            </w:r>
          </w:p>
        </w:tc>
      </w:tr>
      <w:tr w:rsidR="005B2B65" w:rsidRPr="00880F59" w14:paraId="299D5B38" w14:textId="77777777" w:rsidTr="00C74D47">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4C6E3EBF" w14:textId="432AAA45" w:rsidR="005B2B65" w:rsidRPr="00407610" w:rsidRDefault="005B2B65" w:rsidP="005B2B65">
            <w:pPr>
              <w:spacing w:before="11" w:line="229" w:lineRule="exact"/>
              <w:ind w:left="147"/>
              <w:rPr>
                <w:b/>
                <w:bCs/>
                <w:i/>
                <w:iCs/>
                <w:sz w:val="20"/>
                <w:szCs w:val="20"/>
                <w:lang w:val="lv-LV" w:eastAsia="lv-LV"/>
              </w:rPr>
            </w:pPr>
            <w:r w:rsidRPr="00BA5B12">
              <w:rPr>
                <w:b/>
                <w:i/>
                <w:sz w:val="20"/>
                <w:szCs w:val="20"/>
                <w:lang w:val="lv-LV"/>
              </w:rPr>
              <w:t>Dabas daudzveidība un aizsardzība</w:t>
            </w:r>
          </w:p>
        </w:tc>
        <w:tc>
          <w:tcPr>
            <w:tcW w:w="1134" w:type="dxa"/>
            <w:shd w:val="clear" w:color="auto" w:fill="FFFFFF" w:themeFill="background1"/>
            <w:vAlign w:val="center"/>
          </w:tcPr>
          <w:p w14:paraId="3C6A0C57" w14:textId="56D2E305" w:rsidR="005B2B65" w:rsidRPr="00407610" w:rsidRDefault="005B2B65" w:rsidP="005B2B65">
            <w:pPr>
              <w:jc w:val="center"/>
              <w:rPr>
                <w:b/>
                <w:i/>
                <w:sz w:val="20"/>
                <w:lang w:val="lv-LV"/>
              </w:rPr>
            </w:pPr>
            <w:r w:rsidRPr="00BA5B12">
              <w:rPr>
                <w:b/>
                <w:i/>
                <w:sz w:val="20"/>
                <w:szCs w:val="20"/>
                <w:lang w:val="lv-LV"/>
              </w:rPr>
              <w:t>2</w:t>
            </w:r>
          </w:p>
        </w:tc>
        <w:tc>
          <w:tcPr>
            <w:tcW w:w="1134" w:type="dxa"/>
            <w:shd w:val="clear" w:color="auto" w:fill="FFFFFF" w:themeFill="background1"/>
            <w:vAlign w:val="center"/>
          </w:tcPr>
          <w:p w14:paraId="4B682F1C" w14:textId="735C1B5E"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vAlign w:val="center"/>
          </w:tcPr>
          <w:p w14:paraId="76E42647" w14:textId="76064498" w:rsidR="005B2B65" w:rsidRPr="00880F59" w:rsidRDefault="005B2B65" w:rsidP="005B2B65">
            <w:pPr>
              <w:ind w:right="455"/>
              <w:jc w:val="right"/>
              <w:rPr>
                <w:b/>
                <w:i/>
                <w:sz w:val="20"/>
                <w:lang w:val="lv-LV"/>
              </w:rPr>
            </w:pPr>
            <w:r w:rsidRPr="004F6B61">
              <w:rPr>
                <w:b/>
                <w:i/>
                <w:sz w:val="20"/>
                <w:lang w:val="lv-LV"/>
              </w:rPr>
              <w:t>10 (izcili)</w:t>
            </w:r>
          </w:p>
        </w:tc>
      </w:tr>
      <w:tr w:rsidR="005B2B65" w:rsidRPr="00880F59" w14:paraId="4B5925E4" w14:textId="77777777" w:rsidTr="00C74D47">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14C13CB4" w14:textId="3016CF39" w:rsidR="005B2B65" w:rsidRPr="00407610" w:rsidRDefault="005B2B65" w:rsidP="005B2B65">
            <w:pPr>
              <w:spacing w:before="11" w:line="229" w:lineRule="exact"/>
              <w:ind w:left="147"/>
              <w:rPr>
                <w:b/>
                <w:bCs/>
                <w:i/>
                <w:iCs/>
                <w:sz w:val="20"/>
                <w:szCs w:val="20"/>
                <w:lang w:val="lv-LV" w:eastAsia="lv-LV"/>
              </w:rPr>
            </w:pPr>
            <w:r w:rsidRPr="00BA5B12">
              <w:rPr>
                <w:b/>
                <w:i/>
                <w:sz w:val="20"/>
                <w:szCs w:val="20"/>
                <w:lang w:val="lv-LV"/>
              </w:rPr>
              <w:t>Digitālā kartogrāfija vides zinātnē</w:t>
            </w:r>
          </w:p>
        </w:tc>
        <w:tc>
          <w:tcPr>
            <w:tcW w:w="1134" w:type="dxa"/>
            <w:shd w:val="clear" w:color="auto" w:fill="FFFFFF" w:themeFill="background1"/>
            <w:vAlign w:val="center"/>
          </w:tcPr>
          <w:p w14:paraId="54427232" w14:textId="76187BBF" w:rsidR="005B2B65" w:rsidRPr="00407610" w:rsidRDefault="005B2B65" w:rsidP="005B2B65">
            <w:pPr>
              <w:jc w:val="center"/>
              <w:rPr>
                <w:b/>
                <w:i/>
                <w:sz w:val="20"/>
                <w:lang w:val="lv-LV"/>
              </w:rPr>
            </w:pPr>
            <w:r w:rsidRPr="00BA5B12">
              <w:rPr>
                <w:b/>
                <w:i/>
                <w:sz w:val="20"/>
                <w:szCs w:val="20"/>
                <w:lang w:val="lv-LV"/>
              </w:rPr>
              <w:t>2</w:t>
            </w:r>
          </w:p>
        </w:tc>
        <w:tc>
          <w:tcPr>
            <w:tcW w:w="1134" w:type="dxa"/>
            <w:shd w:val="clear" w:color="auto" w:fill="FFFFFF" w:themeFill="background1"/>
            <w:vAlign w:val="center"/>
          </w:tcPr>
          <w:p w14:paraId="1423D9D5" w14:textId="24503783" w:rsidR="005B2B65" w:rsidRPr="00880F59" w:rsidRDefault="005B2B65" w:rsidP="005B2B65">
            <w:pPr>
              <w:jc w:val="center"/>
              <w:rPr>
                <w:b/>
                <w:i/>
                <w:sz w:val="20"/>
                <w:lang w:val="lv-LV"/>
              </w:rPr>
            </w:pPr>
            <w:r>
              <w:rPr>
                <w:b/>
                <w:i/>
                <w:sz w:val="20"/>
                <w:szCs w:val="20"/>
                <w:lang w:val="lv-LV"/>
              </w:rPr>
              <w:t>3</w:t>
            </w:r>
          </w:p>
        </w:tc>
        <w:tc>
          <w:tcPr>
            <w:tcW w:w="1701" w:type="dxa"/>
            <w:shd w:val="clear" w:color="auto" w:fill="FFFFFF" w:themeFill="background1"/>
            <w:vAlign w:val="center"/>
          </w:tcPr>
          <w:p w14:paraId="3E6888E9" w14:textId="72287030" w:rsidR="005B2B65" w:rsidRPr="00880F59" w:rsidRDefault="005B2B65" w:rsidP="005B2B65">
            <w:pPr>
              <w:ind w:right="455"/>
              <w:jc w:val="right"/>
              <w:rPr>
                <w:b/>
                <w:i/>
                <w:sz w:val="20"/>
                <w:lang w:val="lv-LV"/>
              </w:rPr>
            </w:pPr>
            <w:r w:rsidRPr="00880F59">
              <w:rPr>
                <w:b/>
                <w:i/>
                <w:sz w:val="20"/>
                <w:lang w:val="lv-LV"/>
              </w:rPr>
              <w:t>10 (izcili)</w:t>
            </w:r>
          </w:p>
        </w:tc>
      </w:tr>
      <w:tr w:rsidR="005B2B65" w:rsidRPr="004F6B61" w14:paraId="681ECD46" w14:textId="77777777" w:rsidTr="00C74D47">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70B63408" w14:textId="0BDC35FB" w:rsidR="005B2B65" w:rsidRPr="00407610" w:rsidRDefault="005B2B65" w:rsidP="005B2B65">
            <w:pPr>
              <w:spacing w:before="11" w:line="229" w:lineRule="exact"/>
              <w:ind w:left="147"/>
              <w:rPr>
                <w:b/>
                <w:bCs/>
                <w:i/>
                <w:iCs/>
                <w:sz w:val="20"/>
                <w:szCs w:val="20"/>
                <w:lang w:val="lv-LV" w:eastAsia="lv-LV"/>
              </w:rPr>
            </w:pPr>
            <w:proofErr w:type="spellStart"/>
            <w:r w:rsidRPr="00BA5B12">
              <w:rPr>
                <w:b/>
                <w:i/>
                <w:sz w:val="20"/>
                <w:szCs w:val="20"/>
                <w:lang w:val="lv-LV"/>
              </w:rPr>
              <w:t>Hidroekoloģija</w:t>
            </w:r>
            <w:proofErr w:type="spellEnd"/>
          </w:p>
        </w:tc>
        <w:tc>
          <w:tcPr>
            <w:tcW w:w="1134" w:type="dxa"/>
            <w:shd w:val="clear" w:color="auto" w:fill="FFFFFF" w:themeFill="background1"/>
            <w:vAlign w:val="center"/>
          </w:tcPr>
          <w:p w14:paraId="18F712C4" w14:textId="1A0FA7FE" w:rsidR="005B2B65" w:rsidRPr="00407610" w:rsidRDefault="005B2B65" w:rsidP="005B2B65">
            <w:pPr>
              <w:jc w:val="center"/>
              <w:rPr>
                <w:b/>
                <w:i/>
                <w:sz w:val="20"/>
                <w:lang w:val="lv-LV"/>
              </w:rPr>
            </w:pPr>
            <w:r w:rsidRPr="00BA5B12">
              <w:rPr>
                <w:b/>
                <w:i/>
                <w:sz w:val="20"/>
                <w:szCs w:val="20"/>
                <w:lang w:val="lv-LV"/>
              </w:rPr>
              <w:t>2</w:t>
            </w:r>
          </w:p>
        </w:tc>
        <w:tc>
          <w:tcPr>
            <w:tcW w:w="1134" w:type="dxa"/>
            <w:shd w:val="clear" w:color="auto" w:fill="FFFFFF" w:themeFill="background1"/>
            <w:vAlign w:val="center"/>
          </w:tcPr>
          <w:p w14:paraId="5997A66B" w14:textId="65AC6B86"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vAlign w:val="center"/>
          </w:tcPr>
          <w:p w14:paraId="29D84012" w14:textId="3AA07501" w:rsidR="005B2B65" w:rsidRPr="004F6B61" w:rsidRDefault="005B2B65" w:rsidP="005B2B65">
            <w:pPr>
              <w:ind w:right="455"/>
              <w:jc w:val="right"/>
              <w:rPr>
                <w:b/>
                <w:i/>
                <w:sz w:val="20"/>
                <w:lang w:val="lv-LV"/>
              </w:rPr>
            </w:pPr>
            <w:r w:rsidRPr="004F6B61">
              <w:rPr>
                <w:b/>
                <w:i/>
                <w:sz w:val="20"/>
                <w:lang w:val="lv-LV"/>
              </w:rPr>
              <w:t>10 (izcili)</w:t>
            </w:r>
          </w:p>
        </w:tc>
      </w:tr>
      <w:tr w:rsidR="005B2B65" w:rsidRPr="004F6B61" w14:paraId="516755E5" w14:textId="77777777" w:rsidTr="00C74D47">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00B5F55D" w14:textId="53677853" w:rsidR="005B2B65" w:rsidRPr="00407610" w:rsidRDefault="005B2B65" w:rsidP="005B2B65">
            <w:pPr>
              <w:spacing w:before="11" w:line="229" w:lineRule="exact"/>
              <w:ind w:left="147"/>
              <w:rPr>
                <w:b/>
                <w:bCs/>
                <w:i/>
                <w:iCs/>
                <w:sz w:val="20"/>
                <w:szCs w:val="20"/>
                <w:lang w:val="lv-LV" w:eastAsia="lv-LV"/>
              </w:rPr>
            </w:pPr>
            <w:r w:rsidRPr="00BA5B12">
              <w:rPr>
                <w:b/>
                <w:i/>
                <w:sz w:val="20"/>
                <w:szCs w:val="20"/>
                <w:lang w:val="lv-LV"/>
              </w:rPr>
              <w:t>Hidroloģija</w:t>
            </w:r>
          </w:p>
        </w:tc>
        <w:tc>
          <w:tcPr>
            <w:tcW w:w="1134" w:type="dxa"/>
            <w:shd w:val="clear" w:color="auto" w:fill="FFFFFF" w:themeFill="background1"/>
            <w:vAlign w:val="center"/>
          </w:tcPr>
          <w:p w14:paraId="5F9298B8" w14:textId="437FECA2" w:rsidR="005B2B65" w:rsidRPr="00407610" w:rsidRDefault="005B2B65" w:rsidP="005B2B65">
            <w:pPr>
              <w:jc w:val="center"/>
              <w:rPr>
                <w:b/>
                <w:i/>
                <w:sz w:val="20"/>
                <w:lang w:val="lv-LV"/>
              </w:rPr>
            </w:pPr>
            <w:r w:rsidRPr="00BA5B12">
              <w:rPr>
                <w:b/>
                <w:i/>
                <w:sz w:val="20"/>
                <w:szCs w:val="20"/>
                <w:lang w:val="lv-LV"/>
              </w:rPr>
              <w:t>4</w:t>
            </w:r>
          </w:p>
        </w:tc>
        <w:tc>
          <w:tcPr>
            <w:tcW w:w="1134" w:type="dxa"/>
            <w:shd w:val="clear" w:color="auto" w:fill="FFFFFF" w:themeFill="background1"/>
            <w:vAlign w:val="center"/>
          </w:tcPr>
          <w:p w14:paraId="15F9C3EF" w14:textId="1DA5CC95" w:rsidR="005B2B65" w:rsidRPr="004F6B61" w:rsidRDefault="005B2B65" w:rsidP="005B2B65">
            <w:pPr>
              <w:jc w:val="center"/>
              <w:rPr>
                <w:b/>
                <w:i/>
                <w:sz w:val="20"/>
                <w:lang w:val="lv-LV"/>
              </w:rPr>
            </w:pPr>
            <w:r>
              <w:rPr>
                <w:b/>
                <w:i/>
                <w:sz w:val="20"/>
                <w:szCs w:val="20"/>
                <w:lang w:val="lv-LV"/>
              </w:rPr>
              <w:t>6</w:t>
            </w:r>
          </w:p>
        </w:tc>
        <w:tc>
          <w:tcPr>
            <w:tcW w:w="1701" w:type="dxa"/>
            <w:shd w:val="clear" w:color="auto" w:fill="FFFFFF" w:themeFill="background1"/>
            <w:vAlign w:val="center"/>
          </w:tcPr>
          <w:p w14:paraId="29DE54C8" w14:textId="372B3B4A" w:rsidR="005B2B65" w:rsidRPr="004F6B61" w:rsidRDefault="005B2B65" w:rsidP="005B2B65">
            <w:pPr>
              <w:ind w:right="455"/>
              <w:jc w:val="right"/>
              <w:rPr>
                <w:b/>
                <w:i/>
                <w:sz w:val="20"/>
                <w:lang w:val="lv-LV"/>
              </w:rPr>
            </w:pPr>
            <w:r w:rsidRPr="004F6B61">
              <w:rPr>
                <w:b/>
                <w:i/>
                <w:sz w:val="20"/>
                <w:lang w:val="lv-LV"/>
              </w:rPr>
              <w:t>10 (izcili)</w:t>
            </w:r>
          </w:p>
        </w:tc>
      </w:tr>
      <w:tr w:rsidR="005B2B65" w:rsidRPr="004F6B61" w14:paraId="63AC3553" w14:textId="77777777" w:rsidTr="00C74D47">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045718D9" w14:textId="10E9925B" w:rsidR="005B2B65" w:rsidRPr="00407610" w:rsidRDefault="005B2B65" w:rsidP="005B2B65">
            <w:pPr>
              <w:spacing w:before="11" w:line="229" w:lineRule="exact"/>
              <w:ind w:left="147"/>
              <w:rPr>
                <w:b/>
                <w:bCs/>
                <w:i/>
                <w:iCs/>
                <w:sz w:val="20"/>
                <w:szCs w:val="20"/>
                <w:lang w:val="lv-LV" w:eastAsia="lv-LV"/>
              </w:rPr>
            </w:pPr>
            <w:r w:rsidRPr="00BA5B12">
              <w:rPr>
                <w:b/>
                <w:i/>
                <w:sz w:val="20"/>
                <w:szCs w:val="20"/>
                <w:lang w:val="lv-LV"/>
              </w:rPr>
              <w:t>Ievads vides tehnoloģijās</w:t>
            </w:r>
          </w:p>
        </w:tc>
        <w:tc>
          <w:tcPr>
            <w:tcW w:w="1134" w:type="dxa"/>
            <w:shd w:val="clear" w:color="auto" w:fill="FFFFFF" w:themeFill="background1"/>
            <w:vAlign w:val="center"/>
          </w:tcPr>
          <w:p w14:paraId="1C60EA77" w14:textId="6BA0779C" w:rsidR="005B2B65" w:rsidRPr="00407610" w:rsidRDefault="005B2B65" w:rsidP="005B2B65">
            <w:pPr>
              <w:jc w:val="center"/>
              <w:rPr>
                <w:b/>
                <w:i/>
                <w:sz w:val="20"/>
                <w:lang w:val="lv-LV"/>
              </w:rPr>
            </w:pPr>
            <w:r w:rsidRPr="00BA5B12">
              <w:rPr>
                <w:b/>
                <w:i/>
                <w:sz w:val="20"/>
                <w:szCs w:val="20"/>
                <w:lang w:val="lv-LV"/>
              </w:rPr>
              <w:t>2</w:t>
            </w:r>
          </w:p>
        </w:tc>
        <w:tc>
          <w:tcPr>
            <w:tcW w:w="1134" w:type="dxa"/>
            <w:shd w:val="clear" w:color="auto" w:fill="FFFFFF" w:themeFill="background1"/>
            <w:vAlign w:val="center"/>
          </w:tcPr>
          <w:p w14:paraId="4D0FA275" w14:textId="0619919D"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vAlign w:val="center"/>
          </w:tcPr>
          <w:p w14:paraId="6BD84A6D" w14:textId="473C4EBB" w:rsidR="005B2B65" w:rsidRPr="004F6B61" w:rsidRDefault="005B2B65" w:rsidP="005B2B65">
            <w:pPr>
              <w:ind w:right="455"/>
              <w:jc w:val="right"/>
              <w:rPr>
                <w:b/>
                <w:i/>
                <w:sz w:val="20"/>
                <w:lang w:val="lv-LV"/>
              </w:rPr>
            </w:pPr>
            <w:r w:rsidRPr="004F6B61">
              <w:rPr>
                <w:b/>
                <w:i/>
                <w:sz w:val="20"/>
                <w:lang w:val="lv-LV"/>
              </w:rPr>
              <w:t>10 (izcili)</w:t>
            </w:r>
          </w:p>
        </w:tc>
      </w:tr>
      <w:tr w:rsidR="005B2B65" w:rsidRPr="004F6B61" w14:paraId="1E0EE4AB" w14:textId="77777777" w:rsidTr="00C74D47">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619BCBFB" w14:textId="307B6478" w:rsidR="005B2B65" w:rsidRPr="00407610" w:rsidRDefault="005B2B65" w:rsidP="005B2B65">
            <w:pPr>
              <w:spacing w:before="11" w:line="229" w:lineRule="exact"/>
              <w:ind w:left="147"/>
              <w:rPr>
                <w:b/>
                <w:bCs/>
                <w:i/>
                <w:iCs/>
                <w:sz w:val="20"/>
                <w:szCs w:val="20"/>
                <w:lang w:val="lv-LV" w:eastAsia="lv-LV"/>
              </w:rPr>
            </w:pPr>
            <w:r w:rsidRPr="00BA5B12">
              <w:rPr>
                <w:b/>
                <w:i/>
                <w:sz w:val="20"/>
                <w:szCs w:val="20"/>
                <w:lang w:val="lv-LV"/>
              </w:rPr>
              <w:t xml:space="preserve">Ievads vides </w:t>
            </w:r>
            <w:proofErr w:type="spellStart"/>
            <w:r w:rsidRPr="00BA5B12">
              <w:rPr>
                <w:b/>
                <w:i/>
                <w:sz w:val="20"/>
                <w:szCs w:val="20"/>
                <w:lang w:val="lv-LV"/>
              </w:rPr>
              <w:t>tālizpētē</w:t>
            </w:r>
            <w:proofErr w:type="spellEnd"/>
          </w:p>
        </w:tc>
        <w:tc>
          <w:tcPr>
            <w:tcW w:w="1134" w:type="dxa"/>
            <w:shd w:val="clear" w:color="auto" w:fill="FFFFFF" w:themeFill="background1"/>
            <w:vAlign w:val="center"/>
          </w:tcPr>
          <w:p w14:paraId="30ED3A12" w14:textId="08CA2EFB" w:rsidR="005B2B65" w:rsidRPr="00407610" w:rsidRDefault="005B2B65" w:rsidP="005B2B65">
            <w:pPr>
              <w:jc w:val="center"/>
              <w:rPr>
                <w:b/>
                <w:i/>
                <w:sz w:val="20"/>
                <w:lang w:val="lv-LV"/>
              </w:rPr>
            </w:pPr>
            <w:r w:rsidRPr="00BA5B12">
              <w:rPr>
                <w:b/>
                <w:i/>
                <w:sz w:val="20"/>
                <w:szCs w:val="20"/>
                <w:lang w:val="lv-LV"/>
              </w:rPr>
              <w:t>2</w:t>
            </w:r>
          </w:p>
        </w:tc>
        <w:tc>
          <w:tcPr>
            <w:tcW w:w="1134" w:type="dxa"/>
            <w:shd w:val="clear" w:color="auto" w:fill="FFFFFF" w:themeFill="background1"/>
            <w:vAlign w:val="center"/>
          </w:tcPr>
          <w:p w14:paraId="17D98EDF" w14:textId="4F790F6D"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vAlign w:val="center"/>
          </w:tcPr>
          <w:p w14:paraId="104ABBAF" w14:textId="73A3E7B2" w:rsidR="005B2B65" w:rsidRPr="004F6B61" w:rsidRDefault="005B2B65" w:rsidP="005B2B65">
            <w:pPr>
              <w:ind w:right="455"/>
              <w:jc w:val="right"/>
              <w:rPr>
                <w:b/>
                <w:i/>
                <w:sz w:val="20"/>
                <w:lang w:val="lv-LV"/>
              </w:rPr>
            </w:pPr>
            <w:r w:rsidRPr="004F6B61">
              <w:rPr>
                <w:b/>
                <w:i/>
                <w:sz w:val="20"/>
                <w:lang w:val="lv-LV"/>
              </w:rPr>
              <w:t>10 (izcili)</w:t>
            </w:r>
          </w:p>
        </w:tc>
      </w:tr>
      <w:tr w:rsidR="005B2B65" w:rsidRPr="004F6B61" w14:paraId="73787074"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50C0089E" w14:textId="410AF1C6" w:rsidR="005B2B65" w:rsidRPr="00407610" w:rsidRDefault="005B2B65" w:rsidP="005B2B65">
            <w:pPr>
              <w:spacing w:before="11" w:line="229" w:lineRule="exact"/>
              <w:ind w:left="147"/>
              <w:rPr>
                <w:b/>
                <w:bCs/>
                <w:i/>
                <w:iCs/>
                <w:sz w:val="20"/>
                <w:szCs w:val="20"/>
              </w:rPr>
            </w:pPr>
            <w:r w:rsidRPr="00BA5B12">
              <w:rPr>
                <w:b/>
                <w:i/>
                <w:sz w:val="20"/>
                <w:szCs w:val="20"/>
                <w:lang w:val="lv-LV"/>
              </w:rPr>
              <w:t>Latvijas ģeogrāfija</w:t>
            </w:r>
          </w:p>
        </w:tc>
        <w:tc>
          <w:tcPr>
            <w:tcW w:w="1134" w:type="dxa"/>
            <w:shd w:val="clear" w:color="auto" w:fill="FFFFFF" w:themeFill="background1"/>
            <w:vAlign w:val="center"/>
          </w:tcPr>
          <w:p w14:paraId="7217699D" w14:textId="5BEA0CC6" w:rsidR="005B2B65" w:rsidRPr="00407610" w:rsidRDefault="005B2B65" w:rsidP="005B2B65">
            <w:pPr>
              <w:jc w:val="center"/>
              <w:rPr>
                <w:rFonts w:ascii="Verdana" w:hAnsi="Verdana"/>
                <w:sz w:val="17"/>
                <w:szCs w:val="17"/>
              </w:rPr>
            </w:pPr>
            <w:r w:rsidRPr="00BA5B12">
              <w:rPr>
                <w:b/>
                <w:i/>
                <w:sz w:val="20"/>
                <w:szCs w:val="20"/>
              </w:rPr>
              <w:t>4</w:t>
            </w:r>
          </w:p>
        </w:tc>
        <w:tc>
          <w:tcPr>
            <w:tcW w:w="1134" w:type="dxa"/>
            <w:shd w:val="clear" w:color="auto" w:fill="FFFFFF" w:themeFill="background1"/>
            <w:vAlign w:val="center"/>
          </w:tcPr>
          <w:p w14:paraId="073BB289" w14:textId="3CF8EB96" w:rsidR="005B2B65" w:rsidRPr="004F6B61" w:rsidRDefault="005B2B65" w:rsidP="005B2B65">
            <w:pPr>
              <w:jc w:val="center"/>
              <w:rPr>
                <w:b/>
                <w:i/>
                <w:sz w:val="20"/>
                <w:lang w:val="lv-LV"/>
              </w:rPr>
            </w:pPr>
            <w:r>
              <w:rPr>
                <w:b/>
                <w:i/>
                <w:sz w:val="20"/>
                <w:szCs w:val="20"/>
                <w:lang w:val="lv-LV"/>
              </w:rPr>
              <w:t>6</w:t>
            </w:r>
          </w:p>
        </w:tc>
        <w:tc>
          <w:tcPr>
            <w:tcW w:w="1701" w:type="dxa"/>
            <w:shd w:val="clear" w:color="auto" w:fill="FFFFFF" w:themeFill="background1"/>
          </w:tcPr>
          <w:p w14:paraId="183CE70C" w14:textId="00C52D22"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7F4E05C8"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360908B7" w14:textId="2CEF713A" w:rsidR="005B2B65" w:rsidRPr="00407610" w:rsidRDefault="005B2B65" w:rsidP="005B2B65">
            <w:pPr>
              <w:spacing w:before="11" w:line="229" w:lineRule="exact"/>
              <w:ind w:left="147"/>
              <w:rPr>
                <w:b/>
                <w:bCs/>
                <w:i/>
                <w:iCs/>
                <w:sz w:val="20"/>
                <w:szCs w:val="20"/>
              </w:rPr>
            </w:pPr>
            <w:r w:rsidRPr="00BA5B12">
              <w:rPr>
                <w:b/>
                <w:i/>
                <w:sz w:val="20"/>
                <w:szCs w:val="20"/>
                <w:lang w:val="lv-LV"/>
              </w:rPr>
              <w:t>Lauka metodes vides zinātnē</w:t>
            </w:r>
          </w:p>
        </w:tc>
        <w:tc>
          <w:tcPr>
            <w:tcW w:w="1134" w:type="dxa"/>
            <w:shd w:val="clear" w:color="auto" w:fill="FFFFFF" w:themeFill="background1"/>
            <w:vAlign w:val="center"/>
          </w:tcPr>
          <w:p w14:paraId="13A01D8A" w14:textId="78D79702"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0099EE6F" w14:textId="01C918DF"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2C5CCDC0" w14:textId="27613277"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69B21E48"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1AA1F8BE" w14:textId="1A8E3877" w:rsidR="005B2B65" w:rsidRPr="00407610" w:rsidRDefault="005B2B65" w:rsidP="005B2B65">
            <w:pPr>
              <w:spacing w:before="11" w:line="229" w:lineRule="exact"/>
              <w:ind w:left="147"/>
              <w:rPr>
                <w:b/>
                <w:bCs/>
                <w:i/>
                <w:iCs/>
                <w:sz w:val="20"/>
                <w:szCs w:val="20"/>
              </w:rPr>
            </w:pPr>
            <w:r w:rsidRPr="00BA5B12">
              <w:rPr>
                <w:b/>
                <w:i/>
                <w:sz w:val="20"/>
                <w:szCs w:val="20"/>
                <w:lang w:val="lv-LV"/>
              </w:rPr>
              <w:t>Lauksaimniecības ekoloģija</w:t>
            </w:r>
          </w:p>
        </w:tc>
        <w:tc>
          <w:tcPr>
            <w:tcW w:w="1134" w:type="dxa"/>
            <w:shd w:val="clear" w:color="auto" w:fill="FFFFFF" w:themeFill="background1"/>
            <w:vAlign w:val="center"/>
          </w:tcPr>
          <w:p w14:paraId="52D04EEA" w14:textId="5D18E546"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1C704233" w14:textId="1F20A98A"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19A8542E" w14:textId="56D9D326"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0D56CFC1"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tcPr>
          <w:p w14:paraId="62DAACE2" w14:textId="11952382" w:rsidR="005B2B65" w:rsidRPr="00407610" w:rsidRDefault="005B2B65" w:rsidP="005B2B65">
            <w:pPr>
              <w:spacing w:before="11" w:line="229" w:lineRule="exact"/>
              <w:ind w:left="147"/>
              <w:rPr>
                <w:b/>
                <w:bCs/>
                <w:i/>
                <w:iCs/>
                <w:sz w:val="20"/>
                <w:szCs w:val="20"/>
              </w:rPr>
            </w:pPr>
            <w:r w:rsidRPr="00BA5B12">
              <w:rPr>
                <w:b/>
                <w:i/>
                <w:sz w:val="20"/>
                <w:szCs w:val="20"/>
                <w:lang w:val="lv-LV"/>
              </w:rPr>
              <w:t>Matemātiskās metodes dabaszinātnēs</w:t>
            </w:r>
          </w:p>
        </w:tc>
        <w:tc>
          <w:tcPr>
            <w:tcW w:w="1134" w:type="dxa"/>
            <w:shd w:val="clear" w:color="auto" w:fill="FFFFFF" w:themeFill="background1"/>
            <w:vAlign w:val="center"/>
          </w:tcPr>
          <w:p w14:paraId="7A2748D8" w14:textId="217FE6FA"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50227224" w14:textId="42CCD9DD"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5481A9AA" w14:textId="7D864EED"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47E83317"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2125D11D" w14:textId="648EAB90" w:rsidR="005B2B65" w:rsidRPr="00407610" w:rsidRDefault="005B2B65" w:rsidP="005B2B65">
            <w:pPr>
              <w:spacing w:before="11" w:line="229" w:lineRule="exact"/>
              <w:ind w:left="147"/>
              <w:rPr>
                <w:b/>
                <w:bCs/>
                <w:i/>
                <w:iCs/>
                <w:sz w:val="20"/>
                <w:szCs w:val="20"/>
              </w:rPr>
            </w:pPr>
            <w:r w:rsidRPr="00BA5B12">
              <w:rPr>
                <w:b/>
                <w:i/>
                <w:sz w:val="20"/>
                <w:szCs w:val="20"/>
                <w:lang w:val="lv-LV"/>
              </w:rPr>
              <w:t>Mikrobioloģija</w:t>
            </w:r>
          </w:p>
        </w:tc>
        <w:tc>
          <w:tcPr>
            <w:tcW w:w="1134" w:type="dxa"/>
            <w:shd w:val="clear" w:color="auto" w:fill="FFFFFF" w:themeFill="background1"/>
            <w:vAlign w:val="center"/>
          </w:tcPr>
          <w:p w14:paraId="42D3F9E9" w14:textId="50588FEC"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59273835" w14:textId="70963E0D"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50A43DEB" w14:textId="248ED4D5"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4732F201"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6B9EE9EF" w14:textId="3B5B0D04" w:rsidR="005B2B65" w:rsidRPr="00407610" w:rsidRDefault="005B2B65" w:rsidP="005B2B65">
            <w:pPr>
              <w:spacing w:before="11" w:line="229" w:lineRule="exact"/>
              <w:ind w:left="147"/>
              <w:rPr>
                <w:b/>
                <w:bCs/>
                <w:i/>
                <w:iCs/>
                <w:sz w:val="20"/>
                <w:szCs w:val="20"/>
              </w:rPr>
            </w:pPr>
            <w:r w:rsidRPr="00BA5B12">
              <w:rPr>
                <w:b/>
                <w:i/>
                <w:sz w:val="20"/>
                <w:szCs w:val="20"/>
                <w:lang w:val="lv-LV"/>
              </w:rPr>
              <w:t>Vides ekonomika</w:t>
            </w:r>
          </w:p>
        </w:tc>
        <w:tc>
          <w:tcPr>
            <w:tcW w:w="1134" w:type="dxa"/>
            <w:shd w:val="clear" w:color="auto" w:fill="FFFFFF" w:themeFill="background1"/>
            <w:vAlign w:val="center"/>
          </w:tcPr>
          <w:p w14:paraId="4A8154E8" w14:textId="2F0F1CEF"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5EA33573" w14:textId="71D5C56D"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36466F92" w14:textId="1687B73D"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5FF71CDB"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7B1D8C56" w14:textId="7DC8777F" w:rsidR="005B2B65" w:rsidRPr="00407610" w:rsidRDefault="005B2B65" w:rsidP="005B2B65">
            <w:pPr>
              <w:spacing w:before="11" w:line="229" w:lineRule="exact"/>
              <w:ind w:left="147"/>
              <w:rPr>
                <w:b/>
                <w:bCs/>
                <w:i/>
                <w:iCs/>
                <w:sz w:val="20"/>
                <w:szCs w:val="20"/>
              </w:rPr>
            </w:pPr>
            <w:r w:rsidRPr="00BA5B12">
              <w:rPr>
                <w:b/>
                <w:i/>
                <w:sz w:val="20"/>
                <w:szCs w:val="20"/>
                <w:lang w:val="lv-LV"/>
              </w:rPr>
              <w:t>Vides monitorings un tā metodes</w:t>
            </w:r>
          </w:p>
        </w:tc>
        <w:tc>
          <w:tcPr>
            <w:tcW w:w="1134" w:type="dxa"/>
            <w:shd w:val="clear" w:color="auto" w:fill="FFFFFF" w:themeFill="background1"/>
            <w:vAlign w:val="center"/>
          </w:tcPr>
          <w:p w14:paraId="379DC331" w14:textId="0E9D2E4A"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3A5603B2" w14:textId="3F0576C5"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10D895CA" w14:textId="6F8D5A0D"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2D0D59E4"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2F50EEF0" w14:textId="4E594F1A" w:rsidR="005B2B65" w:rsidRPr="00407610" w:rsidRDefault="005B2B65" w:rsidP="005B2B65">
            <w:pPr>
              <w:spacing w:before="11" w:line="229" w:lineRule="exact"/>
              <w:ind w:left="147"/>
              <w:rPr>
                <w:b/>
                <w:bCs/>
                <w:i/>
                <w:iCs/>
                <w:sz w:val="20"/>
                <w:szCs w:val="20"/>
              </w:rPr>
            </w:pPr>
            <w:r w:rsidRPr="00BA5B12">
              <w:rPr>
                <w:b/>
                <w:i/>
                <w:sz w:val="20"/>
                <w:szCs w:val="20"/>
                <w:lang w:val="lv-LV"/>
              </w:rPr>
              <w:t>Vispārīgā fizika</w:t>
            </w:r>
          </w:p>
        </w:tc>
        <w:tc>
          <w:tcPr>
            <w:tcW w:w="1134" w:type="dxa"/>
            <w:shd w:val="clear" w:color="auto" w:fill="FFFFFF" w:themeFill="background1"/>
            <w:vAlign w:val="center"/>
          </w:tcPr>
          <w:p w14:paraId="4EEB2AA1" w14:textId="533C8371"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2ECF3A3B" w14:textId="538B6E93"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5EF9B7CF" w14:textId="1CC49C16"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21360B78"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65F10E9A" w14:textId="41133D76" w:rsidR="005B2B65" w:rsidRPr="00407610" w:rsidRDefault="005B2B65" w:rsidP="005B2B65">
            <w:pPr>
              <w:spacing w:before="11" w:line="229" w:lineRule="exact"/>
              <w:ind w:left="147"/>
              <w:rPr>
                <w:b/>
                <w:bCs/>
                <w:i/>
                <w:iCs/>
                <w:sz w:val="20"/>
                <w:szCs w:val="20"/>
              </w:rPr>
            </w:pPr>
            <w:r w:rsidRPr="00BA5B12">
              <w:rPr>
                <w:b/>
                <w:i/>
                <w:sz w:val="20"/>
                <w:szCs w:val="20"/>
                <w:lang w:val="lv-LV"/>
              </w:rPr>
              <w:t>Vispārīgā ģeoloģija</w:t>
            </w:r>
          </w:p>
        </w:tc>
        <w:tc>
          <w:tcPr>
            <w:tcW w:w="1134" w:type="dxa"/>
            <w:shd w:val="clear" w:color="auto" w:fill="FFFFFF" w:themeFill="background1"/>
            <w:vAlign w:val="center"/>
          </w:tcPr>
          <w:p w14:paraId="6BCA05A8" w14:textId="1A29A2CC" w:rsidR="005B2B65" w:rsidRPr="00407610" w:rsidRDefault="005B2B65" w:rsidP="005B2B65">
            <w:pPr>
              <w:jc w:val="center"/>
              <w:rPr>
                <w:rFonts w:ascii="Verdana" w:hAnsi="Verdana"/>
                <w:sz w:val="17"/>
                <w:szCs w:val="17"/>
              </w:rPr>
            </w:pPr>
            <w:r w:rsidRPr="00BA5B12">
              <w:rPr>
                <w:b/>
                <w:i/>
                <w:sz w:val="20"/>
                <w:szCs w:val="20"/>
              </w:rPr>
              <w:t>4</w:t>
            </w:r>
          </w:p>
        </w:tc>
        <w:tc>
          <w:tcPr>
            <w:tcW w:w="1134" w:type="dxa"/>
            <w:shd w:val="clear" w:color="auto" w:fill="FFFFFF" w:themeFill="background1"/>
            <w:vAlign w:val="center"/>
          </w:tcPr>
          <w:p w14:paraId="4047E475" w14:textId="4A573829" w:rsidR="005B2B65" w:rsidRPr="004F6B61" w:rsidRDefault="005B2B65" w:rsidP="005B2B65">
            <w:pPr>
              <w:jc w:val="center"/>
              <w:rPr>
                <w:b/>
                <w:i/>
                <w:sz w:val="20"/>
                <w:lang w:val="lv-LV"/>
              </w:rPr>
            </w:pPr>
            <w:r>
              <w:rPr>
                <w:b/>
                <w:i/>
                <w:sz w:val="20"/>
                <w:szCs w:val="20"/>
                <w:lang w:val="lv-LV"/>
              </w:rPr>
              <w:t>6</w:t>
            </w:r>
          </w:p>
        </w:tc>
        <w:tc>
          <w:tcPr>
            <w:tcW w:w="1701" w:type="dxa"/>
            <w:shd w:val="clear" w:color="auto" w:fill="FFFFFF" w:themeFill="background1"/>
          </w:tcPr>
          <w:p w14:paraId="21144209" w14:textId="3DA4B91B"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6B8BE3C7"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551B5924" w14:textId="4FAFC3C9" w:rsidR="005B2B65" w:rsidRPr="00407610" w:rsidRDefault="005B2B65" w:rsidP="005B2B65">
            <w:pPr>
              <w:spacing w:before="11" w:line="229" w:lineRule="exact"/>
              <w:ind w:left="147"/>
              <w:rPr>
                <w:b/>
                <w:bCs/>
                <w:i/>
                <w:iCs/>
                <w:sz w:val="20"/>
                <w:szCs w:val="20"/>
              </w:rPr>
            </w:pPr>
            <w:r w:rsidRPr="00BA5B12">
              <w:rPr>
                <w:b/>
                <w:i/>
                <w:sz w:val="20"/>
                <w:szCs w:val="20"/>
                <w:lang w:val="lv-LV"/>
              </w:rPr>
              <w:t xml:space="preserve">Vides </w:t>
            </w:r>
            <w:proofErr w:type="spellStart"/>
            <w:r w:rsidRPr="00BA5B12">
              <w:rPr>
                <w:b/>
                <w:i/>
                <w:sz w:val="20"/>
                <w:szCs w:val="20"/>
                <w:lang w:val="lv-LV"/>
              </w:rPr>
              <w:t>ģeomorfoloģija</w:t>
            </w:r>
            <w:proofErr w:type="spellEnd"/>
          </w:p>
        </w:tc>
        <w:tc>
          <w:tcPr>
            <w:tcW w:w="1134" w:type="dxa"/>
            <w:shd w:val="clear" w:color="auto" w:fill="FFFFFF" w:themeFill="background1"/>
            <w:vAlign w:val="center"/>
          </w:tcPr>
          <w:p w14:paraId="15379E7C" w14:textId="24F6CC0A"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11C7BDD0" w14:textId="2AFE6331"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36C981F8" w14:textId="735E14BA" w:rsidR="005B2B65" w:rsidRPr="004F6B61" w:rsidRDefault="005B2B65" w:rsidP="005B2B65">
            <w:pPr>
              <w:ind w:right="455"/>
              <w:jc w:val="right"/>
              <w:rPr>
                <w:b/>
                <w:i/>
                <w:sz w:val="20"/>
                <w:lang w:val="lv-LV"/>
              </w:rPr>
            </w:pPr>
            <w:r w:rsidRPr="00213DA8">
              <w:rPr>
                <w:b/>
                <w:i/>
                <w:sz w:val="20"/>
                <w:lang w:val="lv-LV"/>
              </w:rPr>
              <w:t>10 (izcili)</w:t>
            </w:r>
          </w:p>
        </w:tc>
      </w:tr>
      <w:tr w:rsidR="005B2B65" w:rsidRPr="004F6B61" w14:paraId="1B3160E4" w14:textId="77777777" w:rsidTr="001E2405">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bottom"/>
          </w:tcPr>
          <w:p w14:paraId="51D08B04" w14:textId="5B83308E" w:rsidR="005B2B65" w:rsidRPr="00407610" w:rsidRDefault="005B2B65" w:rsidP="005B2B65">
            <w:pPr>
              <w:spacing w:before="11" w:line="229" w:lineRule="exact"/>
              <w:ind w:left="147"/>
              <w:rPr>
                <w:b/>
                <w:bCs/>
                <w:i/>
                <w:iCs/>
                <w:sz w:val="20"/>
                <w:szCs w:val="20"/>
              </w:rPr>
            </w:pPr>
            <w:r w:rsidRPr="00BA5B12">
              <w:rPr>
                <w:b/>
                <w:i/>
                <w:sz w:val="20"/>
                <w:szCs w:val="20"/>
                <w:lang w:val="lv-LV"/>
              </w:rPr>
              <w:t xml:space="preserve">Zemes sistēmas </w:t>
            </w:r>
          </w:p>
        </w:tc>
        <w:tc>
          <w:tcPr>
            <w:tcW w:w="1134" w:type="dxa"/>
            <w:shd w:val="clear" w:color="auto" w:fill="FFFFFF" w:themeFill="background1"/>
            <w:vAlign w:val="center"/>
          </w:tcPr>
          <w:p w14:paraId="4871F2F7" w14:textId="52EA9D90" w:rsidR="005B2B65" w:rsidRPr="00407610" w:rsidRDefault="005B2B65" w:rsidP="005B2B65">
            <w:pPr>
              <w:jc w:val="center"/>
              <w:rPr>
                <w:rFonts w:ascii="Verdana" w:hAnsi="Verdana"/>
                <w:sz w:val="17"/>
                <w:szCs w:val="17"/>
              </w:rPr>
            </w:pPr>
            <w:r w:rsidRPr="00BA5B12">
              <w:rPr>
                <w:b/>
                <w:i/>
                <w:sz w:val="20"/>
                <w:szCs w:val="20"/>
              </w:rPr>
              <w:t>2</w:t>
            </w:r>
          </w:p>
        </w:tc>
        <w:tc>
          <w:tcPr>
            <w:tcW w:w="1134" w:type="dxa"/>
            <w:shd w:val="clear" w:color="auto" w:fill="FFFFFF" w:themeFill="background1"/>
            <w:vAlign w:val="center"/>
          </w:tcPr>
          <w:p w14:paraId="5682D7C1" w14:textId="0DAB7F52" w:rsidR="005B2B65" w:rsidRPr="004F6B61" w:rsidRDefault="005B2B65" w:rsidP="005B2B65">
            <w:pPr>
              <w:jc w:val="center"/>
              <w:rPr>
                <w:b/>
                <w:i/>
                <w:sz w:val="20"/>
                <w:lang w:val="lv-LV"/>
              </w:rPr>
            </w:pPr>
            <w:r>
              <w:rPr>
                <w:b/>
                <w:i/>
                <w:sz w:val="20"/>
                <w:szCs w:val="20"/>
                <w:lang w:val="lv-LV"/>
              </w:rPr>
              <w:t>3</w:t>
            </w:r>
          </w:p>
        </w:tc>
        <w:tc>
          <w:tcPr>
            <w:tcW w:w="1701" w:type="dxa"/>
            <w:shd w:val="clear" w:color="auto" w:fill="FFFFFF" w:themeFill="background1"/>
          </w:tcPr>
          <w:p w14:paraId="749BE1C6" w14:textId="7B4E0E31" w:rsidR="005B2B65" w:rsidRPr="004F6B61" w:rsidRDefault="005B2B65" w:rsidP="005B2B65">
            <w:pPr>
              <w:ind w:right="455"/>
              <w:jc w:val="right"/>
              <w:rPr>
                <w:b/>
                <w:i/>
                <w:sz w:val="20"/>
                <w:lang w:val="lv-LV"/>
              </w:rPr>
            </w:pPr>
            <w:r w:rsidRPr="00213DA8">
              <w:rPr>
                <w:b/>
                <w:i/>
                <w:sz w:val="20"/>
                <w:lang w:val="lv-LV"/>
              </w:rPr>
              <w:t>10 (izcili)</w:t>
            </w:r>
          </w:p>
        </w:tc>
      </w:tr>
    </w:tbl>
    <w:p w14:paraId="457A8D05" w14:textId="77777777" w:rsidR="00F85DB5" w:rsidRDefault="00F85DB5">
      <w:r>
        <w:br w:type="page"/>
      </w:r>
    </w:p>
    <w:tbl>
      <w:tblPr>
        <w:tblW w:w="0" w:type="auto"/>
        <w:tblInd w:w="2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00"/>
        <w:tblLayout w:type="fixed"/>
        <w:tblCellMar>
          <w:left w:w="0" w:type="dxa"/>
          <w:right w:w="0" w:type="dxa"/>
        </w:tblCellMar>
        <w:tblLook w:val="01E0" w:firstRow="1" w:lastRow="1" w:firstColumn="1" w:lastColumn="1" w:noHBand="0" w:noVBand="0"/>
      </w:tblPr>
      <w:tblGrid>
        <w:gridCol w:w="5669"/>
        <w:gridCol w:w="1134"/>
        <w:gridCol w:w="1134"/>
        <w:gridCol w:w="1701"/>
      </w:tblGrid>
      <w:tr w:rsidR="005B2B65" w:rsidRPr="005B2B65" w14:paraId="48D1510C" w14:textId="77777777" w:rsidTr="00F85DB5">
        <w:trPr>
          <w:trHeight w:val="260"/>
        </w:trPr>
        <w:tc>
          <w:tcPr>
            <w:tcW w:w="9638" w:type="dxa"/>
            <w:gridSpan w:val="4"/>
            <w:shd w:val="clear" w:color="auto" w:fill="FFFFFF" w:themeFill="background1"/>
          </w:tcPr>
          <w:p w14:paraId="785AA74E" w14:textId="7BF6C899" w:rsidR="005B2B65" w:rsidRPr="005B2B65" w:rsidRDefault="005B2B65" w:rsidP="005B2B65">
            <w:pPr>
              <w:ind w:right="455"/>
              <w:jc w:val="center"/>
              <w:rPr>
                <w:b/>
                <w:i/>
                <w:sz w:val="20"/>
                <w:lang w:val="lv-LV"/>
              </w:rPr>
            </w:pPr>
            <w:r w:rsidRPr="005B2B65">
              <w:rPr>
                <w:b/>
                <w:i/>
                <w:spacing w:val="-5"/>
                <w:sz w:val="20"/>
                <w:lang w:val="lv-LV"/>
              </w:rPr>
              <w:lastRenderedPageBreak/>
              <w:t xml:space="preserve">BRĪVĀS </w:t>
            </w:r>
            <w:r w:rsidRPr="005B2B65">
              <w:rPr>
                <w:b/>
                <w:i/>
                <w:sz w:val="20"/>
                <w:lang w:val="lv-LV"/>
              </w:rPr>
              <w:t>IZVĒLES</w:t>
            </w:r>
            <w:r w:rsidRPr="005B2B65">
              <w:rPr>
                <w:b/>
                <w:i/>
                <w:spacing w:val="2"/>
                <w:sz w:val="20"/>
                <w:lang w:val="lv-LV"/>
              </w:rPr>
              <w:t xml:space="preserve"> </w:t>
            </w:r>
            <w:r w:rsidRPr="005B2B65">
              <w:rPr>
                <w:b/>
                <w:i/>
                <w:sz w:val="20"/>
                <w:lang w:val="lv-LV"/>
              </w:rPr>
              <w:t>KURSI</w:t>
            </w:r>
          </w:p>
        </w:tc>
      </w:tr>
      <w:tr w:rsidR="005B2B65" w:rsidRPr="005B2B65" w14:paraId="73236FF0" w14:textId="77777777" w:rsidTr="00F85D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5"/>
        </w:trPr>
        <w:tc>
          <w:tcPr>
            <w:tcW w:w="5669" w:type="dxa"/>
            <w:tcBorders>
              <w:left w:val="single" w:sz="2" w:space="0" w:color="000000"/>
              <w:bottom w:val="single" w:sz="2" w:space="0" w:color="000000"/>
              <w:right w:val="single" w:sz="2" w:space="0" w:color="000000"/>
            </w:tcBorders>
            <w:shd w:val="clear" w:color="auto" w:fill="FFFFFF" w:themeFill="background1"/>
          </w:tcPr>
          <w:p w14:paraId="0ECACB90" w14:textId="77777777" w:rsidR="005B2B65" w:rsidRPr="005B2B65" w:rsidRDefault="005B2B65" w:rsidP="005B2B65">
            <w:pPr>
              <w:spacing w:before="7" w:line="228" w:lineRule="exact"/>
              <w:ind w:left="2068" w:right="2059"/>
              <w:rPr>
                <w:b/>
                <w:i/>
                <w:sz w:val="20"/>
                <w:lang w:val="lv-LV"/>
              </w:rPr>
            </w:pPr>
            <w:r w:rsidRPr="005B2B65">
              <w:rPr>
                <w:b/>
                <w:i/>
                <w:sz w:val="20"/>
                <w:lang w:val="lv-LV"/>
              </w:rPr>
              <w:t>Kursa nosaukums</w:t>
            </w:r>
          </w:p>
        </w:tc>
        <w:tc>
          <w:tcPr>
            <w:tcW w:w="1134" w:type="dxa"/>
            <w:tcBorders>
              <w:left w:val="single" w:sz="2" w:space="0" w:color="000000"/>
              <w:bottom w:val="single" w:sz="2" w:space="0" w:color="000000"/>
              <w:right w:val="single" w:sz="2" w:space="0" w:color="000000"/>
            </w:tcBorders>
            <w:shd w:val="clear" w:color="auto" w:fill="FFFFFF" w:themeFill="background1"/>
          </w:tcPr>
          <w:p w14:paraId="14EFFBDA" w14:textId="77777777" w:rsidR="005B2B65" w:rsidRPr="005B2B65" w:rsidRDefault="005B2B65" w:rsidP="005B2B65">
            <w:pPr>
              <w:spacing w:before="7" w:line="228" w:lineRule="exact"/>
              <w:ind w:left="9"/>
              <w:rPr>
                <w:b/>
                <w:i/>
                <w:sz w:val="20"/>
                <w:lang w:val="lv-LV"/>
              </w:rPr>
            </w:pPr>
            <w:r w:rsidRPr="005B2B65">
              <w:rPr>
                <w:b/>
                <w:i/>
                <w:sz w:val="20"/>
                <w:lang w:val="lv-LV"/>
              </w:rPr>
              <w:t>Kredītpunkti</w:t>
            </w:r>
          </w:p>
        </w:tc>
        <w:tc>
          <w:tcPr>
            <w:tcW w:w="1134" w:type="dxa"/>
            <w:tcBorders>
              <w:left w:val="single" w:sz="2" w:space="0" w:color="000000"/>
              <w:bottom w:val="single" w:sz="2" w:space="0" w:color="000000"/>
              <w:right w:val="single" w:sz="2" w:space="0" w:color="000000"/>
            </w:tcBorders>
            <w:shd w:val="clear" w:color="auto" w:fill="FFFFFF" w:themeFill="background1"/>
          </w:tcPr>
          <w:p w14:paraId="559D97EF" w14:textId="77777777" w:rsidR="005B2B65" w:rsidRPr="005B2B65" w:rsidRDefault="005B2B65" w:rsidP="005B2B65">
            <w:pPr>
              <w:spacing w:before="7" w:line="228" w:lineRule="exact"/>
              <w:rPr>
                <w:b/>
                <w:i/>
                <w:sz w:val="20"/>
                <w:lang w:val="lv-LV"/>
              </w:rPr>
            </w:pPr>
            <w:r w:rsidRPr="005B2B65">
              <w:rPr>
                <w:b/>
                <w:i/>
                <w:sz w:val="20"/>
                <w:lang w:val="lv-LV"/>
              </w:rPr>
              <w:t>ECTS kredīti</w:t>
            </w:r>
          </w:p>
        </w:tc>
        <w:tc>
          <w:tcPr>
            <w:tcW w:w="1701" w:type="dxa"/>
            <w:tcBorders>
              <w:left w:val="single" w:sz="2" w:space="0" w:color="000000"/>
              <w:bottom w:val="single" w:sz="2" w:space="0" w:color="000000"/>
              <w:right w:val="single" w:sz="2" w:space="0" w:color="000000"/>
            </w:tcBorders>
            <w:shd w:val="clear" w:color="auto" w:fill="FFFFFF" w:themeFill="background1"/>
          </w:tcPr>
          <w:p w14:paraId="19DA9F71" w14:textId="77777777" w:rsidR="005B2B65" w:rsidRPr="005B2B65" w:rsidRDefault="005B2B65" w:rsidP="005B2B65">
            <w:pPr>
              <w:spacing w:before="7" w:line="228" w:lineRule="exact"/>
              <w:ind w:right="420"/>
              <w:jc w:val="right"/>
              <w:rPr>
                <w:b/>
                <w:i/>
                <w:sz w:val="20"/>
                <w:lang w:val="lv-LV"/>
              </w:rPr>
            </w:pPr>
            <w:r w:rsidRPr="005B2B65">
              <w:rPr>
                <w:b/>
                <w:i/>
                <w:sz w:val="20"/>
                <w:lang w:val="lv-LV"/>
              </w:rPr>
              <w:t>Vērtējums</w:t>
            </w:r>
          </w:p>
        </w:tc>
      </w:tr>
      <w:tr w:rsidR="005B2B65" w:rsidRPr="005B2B65" w14:paraId="77352400" w14:textId="77777777" w:rsidTr="00F85DB5">
        <w:trPr>
          <w:trHeight w:val="260"/>
        </w:trPr>
        <w:tc>
          <w:tcPr>
            <w:tcW w:w="5669" w:type="dxa"/>
            <w:shd w:val="clear" w:color="auto" w:fill="FFFFFF" w:themeFill="background1"/>
            <w:vAlign w:val="center"/>
          </w:tcPr>
          <w:p w14:paraId="556B7158" w14:textId="5A6AB9CE" w:rsidR="005B2B65" w:rsidRPr="005B2B65" w:rsidRDefault="005B2B65" w:rsidP="005B2B65">
            <w:pPr>
              <w:ind w:left="138"/>
              <w:rPr>
                <w:b/>
                <w:i/>
                <w:sz w:val="20"/>
                <w:szCs w:val="24"/>
                <w:lang w:val="lv-LV" w:eastAsia="lv-LV"/>
              </w:rPr>
            </w:pPr>
            <w:r w:rsidRPr="005B2B65">
              <w:rPr>
                <w:b/>
                <w:i/>
                <w:color w:val="0070C0"/>
                <w:sz w:val="20"/>
                <w:lang w:val="lv-LV"/>
              </w:rPr>
              <w:t>&lt;Brīvās izvēles studiju kursa nosaukums&gt;</w:t>
            </w:r>
          </w:p>
        </w:tc>
        <w:tc>
          <w:tcPr>
            <w:tcW w:w="1134" w:type="dxa"/>
            <w:shd w:val="clear" w:color="auto" w:fill="FFFFFF" w:themeFill="background1"/>
            <w:vAlign w:val="center"/>
          </w:tcPr>
          <w:p w14:paraId="15E8104B" w14:textId="05AA5C75" w:rsidR="005B2B65" w:rsidRPr="005B2B65" w:rsidRDefault="005B2B65" w:rsidP="005B2B65">
            <w:pPr>
              <w:jc w:val="center"/>
              <w:rPr>
                <w:b/>
                <w:i/>
                <w:sz w:val="20"/>
                <w:lang w:val="lv-LV"/>
              </w:rPr>
            </w:pPr>
            <w:r w:rsidRPr="005B2B65">
              <w:rPr>
                <w:b/>
                <w:i/>
                <w:sz w:val="20"/>
                <w:lang w:val="lv-LV"/>
              </w:rPr>
              <w:t>2</w:t>
            </w:r>
          </w:p>
        </w:tc>
        <w:tc>
          <w:tcPr>
            <w:tcW w:w="1134" w:type="dxa"/>
            <w:shd w:val="clear" w:color="auto" w:fill="FFFFFF" w:themeFill="background1"/>
            <w:vAlign w:val="center"/>
          </w:tcPr>
          <w:p w14:paraId="02C5C020" w14:textId="73A9B3D1" w:rsidR="005B2B65" w:rsidRPr="005B2B65" w:rsidRDefault="005B2B65" w:rsidP="005B2B65">
            <w:pPr>
              <w:jc w:val="center"/>
              <w:rPr>
                <w:b/>
                <w:i/>
                <w:sz w:val="20"/>
                <w:lang w:val="lv-LV"/>
              </w:rPr>
            </w:pPr>
            <w:r w:rsidRPr="005B2B65">
              <w:rPr>
                <w:b/>
                <w:i/>
                <w:sz w:val="20"/>
                <w:lang w:val="lv-LV"/>
              </w:rPr>
              <w:t>3</w:t>
            </w:r>
          </w:p>
        </w:tc>
        <w:tc>
          <w:tcPr>
            <w:tcW w:w="1701" w:type="dxa"/>
            <w:shd w:val="clear" w:color="auto" w:fill="FFFFFF" w:themeFill="background1"/>
            <w:vAlign w:val="center"/>
          </w:tcPr>
          <w:p w14:paraId="77684BE9" w14:textId="5064456C" w:rsidR="005B2B65" w:rsidRPr="005B2B65" w:rsidRDefault="005B2B65" w:rsidP="005B2B65">
            <w:pPr>
              <w:ind w:right="455"/>
              <w:jc w:val="right"/>
              <w:rPr>
                <w:b/>
                <w:i/>
                <w:sz w:val="20"/>
                <w:lang w:val="lv-LV"/>
              </w:rPr>
            </w:pPr>
            <w:r w:rsidRPr="005B2B65">
              <w:rPr>
                <w:b/>
                <w:i/>
                <w:sz w:val="20"/>
                <w:lang w:val="lv-LV"/>
              </w:rPr>
              <w:t>10 (izcili)</w:t>
            </w:r>
          </w:p>
        </w:tc>
      </w:tr>
      <w:tr w:rsidR="005B2B65" w:rsidRPr="005B2B65" w14:paraId="210D2D02" w14:textId="77777777" w:rsidTr="00F85DB5">
        <w:trPr>
          <w:trHeight w:val="260"/>
        </w:trPr>
        <w:tc>
          <w:tcPr>
            <w:tcW w:w="5669" w:type="dxa"/>
            <w:shd w:val="clear" w:color="auto" w:fill="FFFFFF" w:themeFill="background1"/>
            <w:vAlign w:val="center"/>
          </w:tcPr>
          <w:p w14:paraId="50919565" w14:textId="18E9741A" w:rsidR="005B2B65" w:rsidRPr="005B2B65" w:rsidRDefault="005B2B65" w:rsidP="005B2B65">
            <w:pPr>
              <w:ind w:left="138"/>
              <w:rPr>
                <w:b/>
                <w:i/>
                <w:sz w:val="20"/>
                <w:szCs w:val="24"/>
                <w:lang w:val="lv-LV" w:eastAsia="lv-LV"/>
              </w:rPr>
            </w:pPr>
            <w:r w:rsidRPr="005B2B65">
              <w:rPr>
                <w:b/>
                <w:i/>
                <w:color w:val="0070C0"/>
                <w:sz w:val="20"/>
                <w:lang w:val="lv-LV"/>
              </w:rPr>
              <w:t>&lt;Brīvās izvēles studiju kursa nosaukums&gt;</w:t>
            </w:r>
          </w:p>
        </w:tc>
        <w:tc>
          <w:tcPr>
            <w:tcW w:w="1134" w:type="dxa"/>
            <w:shd w:val="clear" w:color="auto" w:fill="FFFFFF" w:themeFill="background1"/>
            <w:vAlign w:val="center"/>
          </w:tcPr>
          <w:p w14:paraId="7C1D289E" w14:textId="35DE23D9" w:rsidR="005B2B65" w:rsidRPr="005B2B65" w:rsidRDefault="005B2B65" w:rsidP="005B2B65">
            <w:pPr>
              <w:jc w:val="center"/>
              <w:rPr>
                <w:b/>
                <w:i/>
                <w:sz w:val="20"/>
                <w:lang w:val="lv-LV"/>
              </w:rPr>
            </w:pPr>
            <w:r w:rsidRPr="005B2B65">
              <w:rPr>
                <w:b/>
                <w:i/>
                <w:sz w:val="20"/>
                <w:lang w:val="lv-LV"/>
              </w:rPr>
              <w:t>2</w:t>
            </w:r>
          </w:p>
        </w:tc>
        <w:tc>
          <w:tcPr>
            <w:tcW w:w="1134" w:type="dxa"/>
            <w:shd w:val="clear" w:color="auto" w:fill="FFFFFF" w:themeFill="background1"/>
            <w:vAlign w:val="center"/>
          </w:tcPr>
          <w:p w14:paraId="05AC28F1" w14:textId="26120557" w:rsidR="005B2B65" w:rsidRPr="005B2B65" w:rsidRDefault="005B2B65" w:rsidP="005B2B65">
            <w:pPr>
              <w:jc w:val="center"/>
              <w:rPr>
                <w:b/>
                <w:i/>
                <w:sz w:val="20"/>
                <w:lang w:val="lv-LV"/>
              </w:rPr>
            </w:pPr>
            <w:r w:rsidRPr="005B2B65">
              <w:rPr>
                <w:b/>
                <w:i/>
                <w:sz w:val="20"/>
                <w:lang w:val="lv-LV"/>
              </w:rPr>
              <w:t>3</w:t>
            </w:r>
          </w:p>
        </w:tc>
        <w:tc>
          <w:tcPr>
            <w:tcW w:w="1701" w:type="dxa"/>
            <w:shd w:val="clear" w:color="auto" w:fill="FFFFFF" w:themeFill="background1"/>
            <w:vAlign w:val="center"/>
          </w:tcPr>
          <w:p w14:paraId="38AB5CA0" w14:textId="1C63955A" w:rsidR="005B2B65" w:rsidRPr="005B2B65" w:rsidRDefault="005B2B65" w:rsidP="005B2B65">
            <w:pPr>
              <w:ind w:right="455"/>
              <w:jc w:val="right"/>
              <w:rPr>
                <w:b/>
                <w:i/>
                <w:sz w:val="20"/>
                <w:lang w:val="lv-LV"/>
              </w:rPr>
            </w:pPr>
            <w:r w:rsidRPr="005B2B65">
              <w:rPr>
                <w:b/>
                <w:i/>
                <w:sz w:val="20"/>
                <w:lang w:val="lv-LV"/>
              </w:rPr>
              <w:t>10 (izcili)</w:t>
            </w:r>
          </w:p>
        </w:tc>
      </w:tr>
      <w:tr w:rsidR="005B2B65" w:rsidRPr="005B2B65" w14:paraId="395AA045" w14:textId="77777777" w:rsidTr="00F85DB5">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0836CCC7" w14:textId="061B9FD9" w:rsidR="005B2B65" w:rsidRPr="005B2B65" w:rsidRDefault="005B2B65" w:rsidP="005B2B65">
            <w:pPr>
              <w:spacing w:before="25"/>
              <w:ind w:left="3346" w:right="3337"/>
              <w:rPr>
                <w:b/>
                <w:i/>
                <w:sz w:val="20"/>
                <w:lang w:val="lv-LV"/>
              </w:rPr>
            </w:pPr>
            <w:r w:rsidRPr="005B2B65">
              <w:rPr>
                <w:b/>
                <w:i/>
                <w:sz w:val="20"/>
                <w:lang w:val="lv-LV"/>
              </w:rPr>
              <w:t>GALA  PĀRBAUDĪJUMS</w:t>
            </w:r>
          </w:p>
        </w:tc>
      </w:tr>
      <w:tr w:rsidR="005B2B65" w:rsidRPr="005B2B65" w14:paraId="55F92A41" w14:textId="77777777" w:rsidTr="00F85DB5">
        <w:trPr>
          <w:trHeight w:val="259"/>
        </w:trPr>
        <w:tc>
          <w:tcPr>
            <w:tcW w:w="5669" w:type="dxa"/>
            <w:shd w:val="clear" w:color="auto" w:fill="FFFFFF" w:themeFill="background1"/>
          </w:tcPr>
          <w:p w14:paraId="64C356D3" w14:textId="72493E12" w:rsidR="005B2B65" w:rsidRPr="005B2B65" w:rsidRDefault="005B2B65" w:rsidP="005B2B65">
            <w:pPr>
              <w:spacing w:line="228" w:lineRule="exact"/>
              <w:ind w:left="147"/>
              <w:rPr>
                <w:b/>
                <w:i/>
                <w:sz w:val="20"/>
                <w:lang w:val="lv-LV"/>
              </w:rPr>
            </w:pPr>
            <w:r w:rsidRPr="005B2B65">
              <w:rPr>
                <w:b/>
                <w:i/>
                <w:sz w:val="20"/>
                <w:lang w:val="lv-LV"/>
              </w:rPr>
              <w:t>Bakalaura darbs vides zinātnē</w:t>
            </w:r>
          </w:p>
        </w:tc>
        <w:tc>
          <w:tcPr>
            <w:tcW w:w="1134" w:type="dxa"/>
            <w:shd w:val="clear" w:color="auto" w:fill="FFFFFF" w:themeFill="background1"/>
          </w:tcPr>
          <w:p w14:paraId="34E6BBBD" w14:textId="5DD82D6D" w:rsidR="005B2B65" w:rsidRPr="005B2B65" w:rsidRDefault="005B2B65" w:rsidP="005B2B65">
            <w:pPr>
              <w:spacing w:line="228" w:lineRule="exact"/>
              <w:jc w:val="center"/>
              <w:rPr>
                <w:b/>
                <w:i/>
                <w:sz w:val="20"/>
                <w:lang w:val="lv-LV"/>
              </w:rPr>
            </w:pPr>
            <w:r w:rsidRPr="005B2B65">
              <w:rPr>
                <w:b/>
                <w:i/>
                <w:sz w:val="20"/>
                <w:lang w:val="lv-LV"/>
              </w:rPr>
              <w:t>10</w:t>
            </w:r>
          </w:p>
        </w:tc>
        <w:tc>
          <w:tcPr>
            <w:tcW w:w="1134" w:type="dxa"/>
            <w:shd w:val="clear" w:color="auto" w:fill="FFFFFF" w:themeFill="background1"/>
          </w:tcPr>
          <w:p w14:paraId="12BD0865" w14:textId="6B60409E" w:rsidR="005B2B65" w:rsidRPr="005B2B65" w:rsidRDefault="005B2B65" w:rsidP="005B2B65">
            <w:pPr>
              <w:spacing w:line="228" w:lineRule="exact"/>
              <w:jc w:val="center"/>
              <w:rPr>
                <w:b/>
                <w:i/>
                <w:sz w:val="20"/>
                <w:lang w:val="lv-LV"/>
              </w:rPr>
            </w:pPr>
            <w:r w:rsidRPr="005B2B65">
              <w:rPr>
                <w:b/>
                <w:i/>
                <w:sz w:val="20"/>
                <w:lang w:val="lv-LV"/>
              </w:rPr>
              <w:t>15</w:t>
            </w:r>
          </w:p>
        </w:tc>
        <w:tc>
          <w:tcPr>
            <w:tcW w:w="1701" w:type="dxa"/>
            <w:shd w:val="clear" w:color="auto" w:fill="FFFFFF" w:themeFill="background1"/>
          </w:tcPr>
          <w:p w14:paraId="78F7D026" w14:textId="77777777" w:rsidR="005B2B65" w:rsidRPr="005B2B65" w:rsidRDefault="005B2B65" w:rsidP="005B2B65">
            <w:pPr>
              <w:spacing w:line="228" w:lineRule="exact"/>
              <w:ind w:right="455"/>
              <w:jc w:val="right"/>
              <w:rPr>
                <w:b/>
                <w:i/>
                <w:sz w:val="20"/>
                <w:lang w:val="lv-LV"/>
              </w:rPr>
            </w:pPr>
            <w:r w:rsidRPr="005B2B65">
              <w:rPr>
                <w:b/>
                <w:i/>
                <w:sz w:val="20"/>
                <w:lang w:val="lv-LV"/>
              </w:rPr>
              <w:t>10 (izcili)</w:t>
            </w:r>
          </w:p>
        </w:tc>
      </w:tr>
      <w:tr w:rsidR="005B2B65" w:rsidRPr="005B2B65" w14:paraId="18977AD9" w14:textId="77777777" w:rsidTr="00F85DB5">
        <w:trPr>
          <w:trHeight w:val="258"/>
        </w:trPr>
        <w:tc>
          <w:tcPr>
            <w:tcW w:w="9638" w:type="dxa"/>
            <w:gridSpan w:val="4"/>
            <w:shd w:val="clear" w:color="auto" w:fill="FFFFFF" w:themeFill="background1"/>
          </w:tcPr>
          <w:p w14:paraId="52D6E18B" w14:textId="77777777" w:rsidR="005B2B65" w:rsidRPr="005B2B65" w:rsidRDefault="005B2B65" w:rsidP="005B2B65">
            <w:pPr>
              <w:spacing w:before="10" w:line="228" w:lineRule="exact"/>
              <w:ind w:left="147"/>
              <w:rPr>
                <w:i/>
                <w:sz w:val="20"/>
                <w:lang w:val="lv-LV"/>
              </w:rPr>
            </w:pPr>
            <w:r w:rsidRPr="005B2B65">
              <w:rPr>
                <w:i/>
                <w:sz w:val="20"/>
                <w:lang w:val="lv-LV"/>
              </w:rPr>
              <w:t>Tēmas nosaukums: “</w:t>
            </w:r>
            <w:r w:rsidRPr="005B2B65">
              <w:rPr>
                <w:i/>
                <w:color w:val="0066FF"/>
                <w:sz w:val="20"/>
                <w:lang w:val="lv-LV"/>
              </w:rPr>
              <w:t>&lt;XXX&gt;</w:t>
            </w:r>
            <w:r w:rsidRPr="005B2B65">
              <w:rPr>
                <w:i/>
                <w:sz w:val="20"/>
                <w:lang w:val="lv-LV"/>
              </w:rPr>
              <w:t>”</w:t>
            </w:r>
          </w:p>
        </w:tc>
      </w:tr>
    </w:tbl>
    <w:p w14:paraId="37416656" w14:textId="77777777" w:rsidR="001D0679" w:rsidRPr="005B2B65" w:rsidRDefault="001D0679"/>
    <w:p w14:paraId="06509926" w14:textId="4E59BCB4" w:rsidR="00260CC0" w:rsidRPr="005B2B65" w:rsidRDefault="007F6ADE">
      <w:pPr>
        <w:pStyle w:val="ListParagraph"/>
        <w:numPr>
          <w:ilvl w:val="1"/>
          <w:numId w:val="2"/>
        </w:numPr>
        <w:tabs>
          <w:tab w:val="left" w:pos="928"/>
        </w:tabs>
        <w:spacing w:before="89"/>
        <w:rPr>
          <w:sz w:val="24"/>
          <w:lang w:val="lv-LV"/>
        </w:rPr>
      </w:pPr>
      <w:r w:rsidRPr="005B2B65">
        <w:rPr>
          <w:sz w:val="24"/>
          <w:lang w:val="lv-LV"/>
        </w:rPr>
        <w:t>atzī</w:t>
      </w:r>
      <w:r w:rsidR="0010265E" w:rsidRPr="005B2B65">
        <w:rPr>
          <w:sz w:val="24"/>
          <w:lang w:val="lv-LV"/>
        </w:rPr>
        <w:t>mju sis</w:t>
      </w:r>
      <w:r w:rsidRPr="005B2B65">
        <w:rPr>
          <w:sz w:val="24"/>
          <w:lang w:val="lv-LV"/>
        </w:rPr>
        <w:t>tē</w:t>
      </w:r>
      <w:r w:rsidR="0010265E" w:rsidRPr="005B2B65">
        <w:rPr>
          <w:sz w:val="24"/>
          <w:lang w:val="lv-LV"/>
        </w:rPr>
        <w:t>ma un informā</w:t>
      </w:r>
      <w:r w:rsidRPr="005B2B65">
        <w:rPr>
          <w:sz w:val="24"/>
          <w:lang w:val="lv-LV"/>
        </w:rPr>
        <w:t>cija par atzī</w:t>
      </w:r>
      <w:r w:rsidR="0010265E" w:rsidRPr="005B2B65">
        <w:rPr>
          <w:sz w:val="24"/>
          <w:lang w:val="lv-LV"/>
        </w:rPr>
        <w:t>mju statistisko</w:t>
      </w:r>
      <w:r w:rsidR="0010265E" w:rsidRPr="005B2B65">
        <w:rPr>
          <w:spacing w:val="-11"/>
          <w:sz w:val="24"/>
          <w:lang w:val="lv-LV"/>
        </w:rPr>
        <w:t xml:space="preserve"> </w:t>
      </w:r>
      <w:r w:rsidRPr="005B2B65">
        <w:rPr>
          <w:sz w:val="24"/>
          <w:lang w:val="lv-LV"/>
        </w:rPr>
        <w:t>sadalī</w:t>
      </w:r>
      <w:r w:rsidR="0010265E" w:rsidRPr="005B2B65">
        <w:rPr>
          <w:sz w:val="24"/>
          <w:lang w:val="lv-LV"/>
        </w:rPr>
        <w:t>jumu:</w:t>
      </w:r>
    </w:p>
    <w:p w14:paraId="5D0FF0C3" w14:textId="77777777" w:rsidR="00260CC0" w:rsidRPr="005B2B65" w:rsidRDefault="00260CC0">
      <w:pPr>
        <w:pStyle w:val="BodyText"/>
        <w:rPr>
          <w:b w:val="0"/>
          <w:i w:val="0"/>
          <w:sz w:val="26"/>
          <w:lang w:val="lv-LV"/>
        </w:rPr>
      </w:pPr>
    </w:p>
    <w:tbl>
      <w:tblPr>
        <w:tblW w:w="0" w:type="auto"/>
        <w:tblInd w:w="2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402"/>
        <w:gridCol w:w="3402"/>
      </w:tblGrid>
      <w:tr w:rsidR="00260CC0" w:rsidRPr="005B2B65" w14:paraId="6B47C39D" w14:textId="77777777">
        <w:trPr>
          <w:trHeight w:val="519"/>
        </w:trPr>
        <w:tc>
          <w:tcPr>
            <w:tcW w:w="3402" w:type="dxa"/>
          </w:tcPr>
          <w:p w14:paraId="47945E41" w14:textId="77777777" w:rsidR="00260CC0" w:rsidRPr="005B2B65" w:rsidRDefault="007F6ADE" w:rsidP="00F85DB5">
            <w:pPr>
              <w:spacing w:before="140"/>
              <w:ind w:left="286" w:right="285"/>
              <w:jc w:val="center"/>
              <w:rPr>
                <w:b/>
                <w:i/>
                <w:sz w:val="20"/>
                <w:lang w:val="lv-LV"/>
              </w:rPr>
            </w:pPr>
            <w:r w:rsidRPr="005B2B65">
              <w:rPr>
                <w:b/>
                <w:i/>
                <w:sz w:val="20"/>
                <w:lang w:val="lv-LV"/>
              </w:rPr>
              <w:t>Atzīme (nozī</w:t>
            </w:r>
            <w:r w:rsidR="0010265E" w:rsidRPr="005B2B65">
              <w:rPr>
                <w:b/>
                <w:i/>
                <w:sz w:val="20"/>
                <w:lang w:val="lv-LV"/>
              </w:rPr>
              <w:t>me)</w:t>
            </w:r>
          </w:p>
        </w:tc>
        <w:tc>
          <w:tcPr>
            <w:tcW w:w="3402" w:type="dxa"/>
          </w:tcPr>
          <w:p w14:paraId="21F0AF4B" w14:textId="77777777" w:rsidR="00260CC0" w:rsidRPr="005B2B65" w:rsidRDefault="007F6ADE" w:rsidP="001F7F0F">
            <w:pPr>
              <w:spacing w:before="10"/>
              <w:ind w:left="286" w:right="286"/>
              <w:jc w:val="center"/>
              <w:rPr>
                <w:b/>
                <w:i/>
                <w:sz w:val="20"/>
                <w:lang w:val="lv-LV"/>
              </w:rPr>
            </w:pPr>
            <w:r w:rsidRPr="005B2B65">
              <w:rPr>
                <w:b/>
                <w:i/>
                <w:sz w:val="20"/>
                <w:lang w:val="lv-LV"/>
              </w:rPr>
              <w:t>Atzīmes īpatsvars šī</w:t>
            </w:r>
            <w:r w:rsidR="0010265E" w:rsidRPr="005B2B65">
              <w:rPr>
                <w:b/>
                <w:i/>
                <w:sz w:val="20"/>
                <w:lang w:val="lv-LV"/>
              </w:rPr>
              <w:t>s programmas</w:t>
            </w:r>
          </w:p>
          <w:p w14:paraId="29819542" w14:textId="77777777" w:rsidR="00260CC0" w:rsidRPr="005B2B65" w:rsidRDefault="007F6ADE" w:rsidP="001F7F0F">
            <w:pPr>
              <w:spacing w:before="31" w:line="228" w:lineRule="exact"/>
              <w:ind w:left="286" w:right="286"/>
              <w:jc w:val="center"/>
              <w:rPr>
                <w:b/>
                <w:i/>
                <w:sz w:val="20"/>
                <w:lang w:val="lv-LV"/>
              </w:rPr>
            </w:pPr>
            <w:r w:rsidRPr="005B2B65">
              <w:rPr>
                <w:b/>
                <w:i/>
                <w:sz w:val="20"/>
                <w:lang w:val="lv-LV"/>
              </w:rPr>
              <w:t>studentu vidū</w:t>
            </w:r>
          </w:p>
        </w:tc>
      </w:tr>
      <w:tr w:rsidR="00BE2FFF" w:rsidRPr="005B2B65" w14:paraId="59B803F3" w14:textId="77777777">
        <w:trPr>
          <w:trHeight w:val="258"/>
        </w:trPr>
        <w:tc>
          <w:tcPr>
            <w:tcW w:w="3402" w:type="dxa"/>
          </w:tcPr>
          <w:p w14:paraId="3B28588B" w14:textId="77777777" w:rsidR="00BE2FFF" w:rsidRPr="005B2B65" w:rsidRDefault="00BE2FFF" w:rsidP="00BE2FFF">
            <w:pPr>
              <w:spacing w:before="10" w:line="228" w:lineRule="exact"/>
              <w:ind w:left="286" w:right="284"/>
              <w:jc w:val="center"/>
              <w:rPr>
                <w:b/>
                <w:i/>
                <w:sz w:val="20"/>
                <w:lang w:val="lv-LV"/>
              </w:rPr>
            </w:pPr>
            <w:r w:rsidRPr="005B2B65">
              <w:rPr>
                <w:b/>
                <w:i/>
                <w:sz w:val="20"/>
                <w:lang w:val="lv-LV"/>
              </w:rPr>
              <w:t>10 (izcili)</w:t>
            </w:r>
          </w:p>
        </w:tc>
        <w:tc>
          <w:tcPr>
            <w:tcW w:w="3402" w:type="dxa"/>
          </w:tcPr>
          <w:p w14:paraId="15D9A5BD" w14:textId="3944C86E" w:rsidR="00BE2FFF" w:rsidRPr="005B2B65" w:rsidRDefault="00BE2FFF" w:rsidP="00BE2FFF">
            <w:pPr>
              <w:spacing w:before="10" w:line="228" w:lineRule="exact"/>
              <w:ind w:left="286" w:right="286"/>
              <w:jc w:val="center"/>
              <w:rPr>
                <w:b/>
                <w:i/>
                <w:sz w:val="20"/>
                <w:lang w:val="lv-LV"/>
              </w:rPr>
            </w:pPr>
            <w:r w:rsidRPr="005B2B65">
              <w:rPr>
                <w:b/>
                <w:i/>
                <w:sz w:val="20"/>
                <w:lang w:val="lv-LV"/>
              </w:rPr>
              <w:t>0%</w:t>
            </w:r>
          </w:p>
        </w:tc>
      </w:tr>
      <w:tr w:rsidR="00BE2FFF" w:rsidRPr="005B2B65" w14:paraId="59AAF9F5" w14:textId="77777777">
        <w:trPr>
          <w:trHeight w:val="258"/>
        </w:trPr>
        <w:tc>
          <w:tcPr>
            <w:tcW w:w="3402" w:type="dxa"/>
          </w:tcPr>
          <w:p w14:paraId="037C5547" w14:textId="77777777" w:rsidR="00BE2FFF" w:rsidRPr="005B2B65" w:rsidRDefault="00BE2FFF" w:rsidP="00BE2FFF">
            <w:pPr>
              <w:spacing w:before="10" w:line="228" w:lineRule="exact"/>
              <w:ind w:left="286" w:right="284"/>
              <w:jc w:val="center"/>
              <w:rPr>
                <w:b/>
                <w:i/>
                <w:sz w:val="20"/>
                <w:lang w:val="lv-LV"/>
              </w:rPr>
            </w:pPr>
            <w:r w:rsidRPr="005B2B65">
              <w:rPr>
                <w:b/>
                <w:i/>
                <w:sz w:val="20"/>
                <w:lang w:val="lv-LV"/>
              </w:rPr>
              <w:t>9 (teicami)</w:t>
            </w:r>
          </w:p>
        </w:tc>
        <w:tc>
          <w:tcPr>
            <w:tcW w:w="3402" w:type="dxa"/>
          </w:tcPr>
          <w:p w14:paraId="53E029A8" w14:textId="42549E99" w:rsidR="00BE2FFF" w:rsidRPr="005B2B65" w:rsidRDefault="00BE2FFF" w:rsidP="00BE2FFF">
            <w:pPr>
              <w:spacing w:before="10" w:line="228" w:lineRule="exact"/>
              <w:ind w:left="286" w:right="286"/>
              <w:jc w:val="center"/>
              <w:rPr>
                <w:b/>
                <w:i/>
                <w:sz w:val="20"/>
                <w:lang w:val="lv-LV"/>
              </w:rPr>
            </w:pPr>
            <w:r w:rsidRPr="005B2B65">
              <w:rPr>
                <w:b/>
                <w:i/>
                <w:sz w:val="20"/>
                <w:lang w:val="lv-LV"/>
              </w:rPr>
              <w:t>0%</w:t>
            </w:r>
          </w:p>
        </w:tc>
      </w:tr>
      <w:tr w:rsidR="00BE2FFF" w:rsidRPr="005B2B65" w14:paraId="67A1F513" w14:textId="77777777">
        <w:trPr>
          <w:trHeight w:val="258"/>
        </w:trPr>
        <w:tc>
          <w:tcPr>
            <w:tcW w:w="3402" w:type="dxa"/>
          </w:tcPr>
          <w:p w14:paraId="0F440360" w14:textId="77777777" w:rsidR="00BE2FFF" w:rsidRPr="005B2B65" w:rsidRDefault="00BE2FFF" w:rsidP="00BE2FFF">
            <w:pPr>
              <w:spacing w:before="10" w:line="228" w:lineRule="exact"/>
              <w:ind w:left="286" w:right="285"/>
              <w:jc w:val="center"/>
              <w:rPr>
                <w:b/>
                <w:i/>
                <w:sz w:val="20"/>
                <w:lang w:val="lv-LV"/>
              </w:rPr>
            </w:pPr>
            <w:r w:rsidRPr="005B2B65">
              <w:rPr>
                <w:b/>
                <w:i/>
                <w:sz w:val="20"/>
                <w:lang w:val="lv-LV"/>
              </w:rPr>
              <w:t>8 (ļoti labi)</w:t>
            </w:r>
          </w:p>
        </w:tc>
        <w:tc>
          <w:tcPr>
            <w:tcW w:w="3402" w:type="dxa"/>
          </w:tcPr>
          <w:p w14:paraId="3F422569" w14:textId="3635147A" w:rsidR="00BE2FFF" w:rsidRPr="005B2B65" w:rsidRDefault="00BE2FFF" w:rsidP="00BE2FFF">
            <w:pPr>
              <w:spacing w:before="10" w:line="228" w:lineRule="exact"/>
              <w:ind w:left="286" w:right="286"/>
              <w:jc w:val="center"/>
              <w:rPr>
                <w:b/>
                <w:i/>
                <w:sz w:val="20"/>
                <w:lang w:val="lv-LV"/>
              </w:rPr>
            </w:pPr>
            <w:r w:rsidRPr="005B2B65">
              <w:rPr>
                <w:b/>
                <w:i/>
                <w:sz w:val="20"/>
                <w:lang w:val="lv-LV"/>
              </w:rPr>
              <w:t>0%</w:t>
            </w:r>
          </w:p>
        </w:tc>
      </w:tr>
      <w:tr w:rsidR="00BE2FFF" w:rsidRPr="005B2B65" w14:paraId="6F415E0F" w14:textId="77777777">
        <w:trPr>
          <w:trHeight w:val="258"/>
        </w:trPr>
        <w:tc>
          <w:tcPr>
            <w:tcW w:w="3402" w:type="dxa"/>
          </w:tcPr>
          <w:p w14:paraId="4B43C221" w14:textId="77777777" w:rsidR="00BE2FFF" w:rsidRPr="005B2B65" w:rsidRDefault="00BE2FFF" w:rsidP="00BE2FFF">
            <w:pPr>
              <w:spacing w:before="10" w:line="228" w:lineRule="exact"/>
              <w:ind w:left="286" w:right="285"/>
              <w:jc w:val="center"/>
              <w:rPr>
                <w:b/>
                <w:i/>
                <w:sz w:val="20"/>
                <w:lang w:val="lv-LV"/>
              </w:rPr>
            </w:pPr>
            <w:r w:rsidRPr="005B2B65">
              <w:rPr>
                <w:b/>
                <w:i/>
                <w:sz w:val="20"/>
                <w:lang w:val="lv-LV"/>
              </w:rPr>
              <w:t>7 (labi)</w:t>
            </w:r>
          </w:p>
        </w:tc>
        <w:tc>
          <w:tcPr>
            <w:tcW w:w="3402" w:type="dxa"/>
          </w:tcPr>
          <w:p w14:paraId="017B38DE" w14:textId="3CDCA73A" w:rsidR="00BE2FFF" w:rsidRPr="005B2B65" w:rsidRDefault="00BE2FFF" w:rsidP="00BE2FFF">
            <w:pPr>
              <w:spacing w:before="10" w:line="228" w:lineRule="exact"/>
              <w:ind w:left="286" w:right="286"/>
              <w:jc w:val="center"/>
              <w:rPr>
                <w:b/>
                <w:i/>
                <w:sz w:val="20"/>
                <w:lang w:val="lv-LV"/>
              </w:rPr>
            </w:pPr>
            <w:r w:rsidRPr="005B2B65">
              <w:rPr>
                <w:b/>
                <w:i/>
                <w:sz w:val="20"/>
                <w:lang w:val="lv-LV"/>
              </w:rPr>
              <w:t>0%</w:t>
            </w:r>
          </w:p>
        </w:tc>
      </w:tr>
      <w:tr w:rsidR="00BE2FFF" w:rsidRPr="005B2B65" w14:paraId="7A99BE05" w14:textId="77777777">
        <w:trPr>
          <w:trHeight w:val="258"/>
        </w:trPr>
        <w:tc>
          <w:tcPr>
            <w:tcW w:w="3402" w:type="dxa"/>
          </w:tcPr>
          <w:p w14:paraId="39C2553E" w14:textId="77777777" w:rsidR="00BE2FFF" w:rsidRPr="005B2B65" w:rsidRDefault="00BE2FFF" w:rsidP="00BE2FFF">
            <w:pPr>
              <w:spacing w:before="10" w:line="228" w:lineRule="exact"/>
              <w:ind w:left="286" w:right="285"/>
              <w:jc w:val="center"/>
              <w:rPr>
                <w:b/>
                <w:i/>
                <w:sz w:val="20"/>
                <w:lang w:val="lv-LV"/>
              </w:rPr>
            </w:pPr>
            <w:r w:rsidRPr="005B2B65">
              <w:rPr>
                <w:b/>
                <w:i/>
                <w:sz w:val="20"/>
                <w:lang w:val="lv-LV"/>
              </w:rPr>
              <w:t>6 (gandrīz labi)</w:t>
            </w:r>
          </w:p>
        </w:tc>
        <w:tc>
          <w:tcPr>
            <w:tcW w:w="3402" w:type="dxa"/>
          </w:tcPr>
          <w:p w14:paraId="6F4D1133" w14:textId="6CC14C0F" w:rsidR="00BE2FFF" w:rsidRPr="005B2B65" w:rsidRDefault="00BE2FFF" w:rsidP="00BE2FFF">
            <w:pPr>
              <w:spacing w:before="10" w:line="228" w:lineRule="exact"/>
              <w:ind w:left="286" w:right="286"/>
              <w:jc w:val="center"/>
              <w:rPr>
                <w:b/>
                <w:i/>
                <w:sz w:val="20"/>
                <w:lang w:val="lv-LV"/>
              </w:rPr>
            </w:pPr>
            <w:r w:rsidRPr="005B2B65">
              <w:rPr>
                <w:b/>
                <w:i/>
                <w:sz w:val="20"/>
                <w:lang w:val="lv-LV"/>
              </w:rPr>
              <w:t>0%</w:t>
            </w:r>
          </w:p>
        </w:tc>
      </w:tr>
      <w:tr w:rsidR="00BE2FFF" w:rsidRPr="005B2B65" w14:paraId="24C5E6DF" w14:textId="77777777">
        <w:trPr>
          <w:trHeight w:val="258"/>
        </w:trPr>
        <w:tc>
          <w:tcPr>
            <w:tcW w:w="3402" w:type="dxa"/>
          </w:tcPr>
          <w:p w14:paraId="771BC69D" w14:textId="77777777" w:rsidR="00BE2FFF" w:rsidRPr="005B2B65" w:rsidRDefault="00BE2FFF" w:rsidP="00BE2FFF">
            <w:pPr>
              <w:spacing w:before="10" w:line="228" w:lineRule="exact"/>
              <w:ind w:left="286" w:right="284"/>
              <w:jc w:val="center"/>
              <w:rPr>
                <w:b/>
                <w:i/>
                <w:sz w:val="20"/>
                <w:lang w:val="lv-LV"/>
              </w:rPr>
            </w:pPr>
            <w:r w:rsidRPr="005B2B65">
              <w:rPr>
                <w:b/>
                <w:i/>
                <w:sz w:val="20"/>
                <w:lang w:val="lv-LV"/>
              </w:rPr>
              <w:t>5 (viduvēji)</w:t>
            </w:r>
          </w:p>
        </w:tc>
        <w:tc>
          <w:tcPr>
            <w:tcW w:w="3402" w:type="dxa"/>
          </w:tcPr>
          <w:p w14:paraId="7F9F7E86" w14:textId="7B839A1B" w:rsidR="00BE2FFF" w:rsidRPr="005B2B65" w:rsidRDefault="00BE2FFF" w:rsidP="00BE2FFF">
            <w:pPr>
              <w:spacing w:before="10" w:line="228" w:lineRule="exact"/>
              <w:ind w:left="286" w:right="286"/>
              <w:jc w:val="center"/>
              <w:rPr>
                <w:b/>
                <w:i/>
                <w:sz w:val="20"/>
                <w:lang w:val="lv-LV"/>
              </w:rPr>
            </w:pPr>
            <w:r w:rsidRPr="005B2B65">
              <w:rPr>
                <w:b/>
                <w:i/>
                <w:sz w:val="20"/>
                <w:lang w:val="lv-LV"/>
              </w:rPr>
              <w:t>0%</w:t>
            </w:r>
          </w:p>
        </w:tc>
      </w:tr>
      <w:tr w:rsidR="00BE2FFF" w:rsidRPr="005B2B65" w14:paraId="1F499C5A" w14:textId="77777777">
        <w:trPr>
          <w:trHeight w:val="258"/>
        </w:trPr>
        <w:tc>
          <w:tcPr>
            <w:tcW w:w="3402" w:type="dxa"/>
          </w:tcPr>
          <w:p w14:paraId="5736CD28" w14:textId="77777777" w:rsidR="00BE2FFF" w:rsidRPr="005B2B65" w:rsidRDefault="00BE2FFF" w:rsidP="00BE2FFF">
            <w:pPr>
              <w:spacing w:before="10" w:line="228" w:lineRule="exact"/>
              <w:ind w:left="286" w:right="285"/>
              <w:jc w:val="center"/>
              <w:rPr>
                <w:b/>
                <w:i/>
                <w:sz w:val="20"/>
                <w:lang w:val="lv-LV"/>
              </w:rPr>
            </w:pPr>
            <w:r w:rsidRPr="005B2B65">
              <w:rPr>
                <w:b/>
                <w:i/>
                <w:sz w:val="20"/>
                <w:lang w:val="lv-LV"/>
              </w:rPr>
              <w:t>4 (gandrīz viduvēji)</w:t>
            </w:r>
          </w:p>
        </w:tc>
        <w:tc>
          <w:tcPr>
            <w:tcW w:w="3402" w:type="dxa"/>
          </w:tcPr>
          <w:p w14:paraId="6C6950B2" w14:textId="02A7986C" w:rsidR="00BE2FFF" w:rsidRPr="005B2B65" w:rsidRDefault="00BE2FFF" w:rsidP="00BE2FFF">
            <w:pPr>
              <w:spacing w:before="10" w:line="228" w:lineRule="exact"/>
              <w:ind w:left="286" w:right="286"/>
              <w:jc w:val="center"/>
              <w:rPr>
                <w:b/>
                <w:i/>
                <w:sz w:val="20"/>
                <w:lang w:val="lv-LV"/>
              </w:rPr>
            </w:pPr>
            <w:r w:rsidRPr="005B2B65">
              <w:rPr>
                <w:b/>
                <w:i/>
                <w:sz w:val="20"/>
                <w:lang w:val="lv-LV"/>
              </w:rPr>
              <w:t>0%</w:t>
            </w:r>
          </w:p>
        </w:tc>
      </w:tr>
      <w:tr w:rsidR="00260CC0" w:rsidRPr="005B2B65" w14:paraId="780BCDD3" w14:textId="77777777">
        <w:trPr>
          <w:trHeight w:val="258"/>
        </w:trPr>
        <w:tc>
          <w:tcPr>
            <w:tcW w:w="3402" w:type="dxa"/>
          </w:tcPr>
          <w:p w14:paraId="65FFDA85" w14:textId="77777777" w:rsidR="00260CC0" w:rsidRPr="005B2B65" w:rsidRDefault="0010265E" w:rsidP="00B04B3D">
            <w:pPr>
              <w:spacing w:before="10" w:line="228" w:lineRule="exact"/>
              <w:ind w:left="286" w:right="285"/>
              <w:jc w:val="center"/>
              <w:rPr>
                <w:b/>
                <w:i/>
                <w:sz w:val="20"/>
                <w:lang w:val="lv-LV"/>
              </w:rPr>
            </w:pPr>
            <w:r w:rsidRPr="005B2B65">
              <w:rPr>
                <w:b/>
                <w:i/>
                <w:sz w:val="20"/>
                <w:lang w:val="lv-LV"/>
              </w:rPr>
              <w:t>3-1 (</w:t>
            </w:r>
            <w:r w:rsidR="007F6ADE" w:rsidRPr="005B2B65">
              <w:rPr>
                <w:b/>
                <w:i/>
                <w:sz w:val="20"/>
                <w:lang w:val="lv-LV"/>
              </w:rPr>
              <w:t>negatīvs vērtē</w:t>
            </w:r>
            <w:r w:rsidRPr="005B2B65">
              <w:rPr>
                <w:b/>
                <w:i/>
                <w:sz w:val="20"/>
                <w:lang w:val="lv-LV"/>
              </w:rPr>
              <w:t>jums)</w:t>
            </w:r>
          </w:p>
        </w:tc>
        <w:tc>
          <w:tcPr>
            <w:tcW w:w="3402" w:type="dxa"/>
          </w:tcPr>
          <w:p w14:paraId="236F1881" w14:textId="77777777" w:rsidR="00260CC0" w:rsidRPr="005B2B65" w:rsidRDefault="0010265E" w:rsidP="00B04B3D">
            <w:pPr>
              <w:spacing w:before="10" w:line="228" w:lineRule="exact"/>
              <w:ind w:left="286" w:right="286"/>
              <w:jc w:val="center"/>
              <w:rPr>
                <w:b/>
                <w:i/>
                <w:sz w:val="20"/>
                <w:lang w:val="lv-LV"/>
              </w:rPr>
            </w:pPr>
            <w:r w:rsidRPr="005B2B65">
              <w:rPr>
                <w:b/>
                <w:i/>
                <w:sz w:val="20"/>
                <w:lang w:val="lv-LV"/>
              </w:rPr>
              <w:t>0%</w:t>
            </w:r>
          </w:p>
        </w:tc>
      </w:tr>
    </w:tbl>
    <w:p w14:paraId="77E403FF" w14:textId="77777777" w:rsidR="007A7DF2" w:rsidRPr="005B2B65" w:rsidRDefault="0010265E" w:rsidP="007A7DF2">
      <w:pPr>
        <w:spacing w:before="210"/>
        <w:ind w:left="847"/>
        <w:rPr>
          <w:b/>
          <w:i/>
          <w:color w:val="0066FF"/>
          <w:sz w:val="20"/>
        </w:rPr>
      </w:pPr>
      <w:r w:rsidRPr="005B2B65">
        <w:rPr>
          <w:b/>
          <w:i/>
          <w:sz w:val="20"/>
          <w:lang w:val="lv-LV"/>
        </w:rPr>
        <w:t>Kval</w:t>
      </w:r>
      <w:r w:rsidR="0013085B" w:rsidRPr="005B2B65">
        <w:rPr>
          <w:b/>
          <w:i/>
          <w:sz w:val="20"/>
          <w:lang w:val="lv-LV"/>
        </w:rPr>
        <w:t>ifikācijas ī</w:t>
      </w:r>
      <w:r w:rsidR="00486FC7" w:rsidRPr="005B2B65">
        <w:rPr>
          <w:b/>
          <w:i/>
          <w:sz w:val="20"/>
          <w:lang w:val="lv-LV"/>
        </w:rPr>
        <w:t>pašnieka svē</w:t>
      </w:r>
      <w:r w:rsidR="006369E3" w:rsidRPr="005B2B65">
        <w:rPr>
          <w:b/>
          <w:i/>
          <w:sz w:val="20"/>
          <w:lang w:val="lv-LV"/>
        </w:rPr>
        <w:t>rtā vidējā atzī</w:t>
      </w:r>
      <w:r w:rsidRPr="005B2B65">
        <w:rPr>
          <w:b/>
          <w:i/>
          <w:sz w:val="20"/>
          <w:lang w:val="lv-LV"/>
        </w:rPr>
        <w:t xml:space="preserve">me: </w:t>
      </w:r>
      <w:r w:rsidR="007A7DF2" w:rsidRPr="005B2B65">
        <w:rPr>
          <w:b/>
          <w:i/>
          <w:color w:val="0066FF"/>
          <w:sz w:val="20"/>
        </w:rPr>
        <w:t>&lt;0&gt;</w:t>
      </w:r>
    </w:p>
    <w:p w14:paraId="017A40A8" w14:textId="77777777" w:rsidR="007A7DF2" w:rsidRPr="005B2B65" w:rsidRDefault="007A7DF2" w:rsidP="007A7DF2">
      <w:pPr>
        <w:spacing w:before="210"/>
        <w:rPr>
          <w:b/>
          <w:i/>
          <w:color w:val="0066FF"/>
          <w:sz w:val="20"/>
        </w:rPr>
      </w:pPr>
    </w:p>
    <w:p w14:paraId="4A0F199D" w14:textId="77777777" w:rsidR="00260CC0" w:rsidRPr="005B2B65" w:rsidRDefault="0010265E">
      <w:pPr>
        <w:pStyle w:val="ListParagraph"/>
        <w:numPr>
          <w:ilvl w:val="1"/>
          <w:numId w:val="2"/>
        </w:numPr>
        <w:tabs>
          <w:tab w:val="left" w:pos="928"/>
        </w:tabs>
        <w:rPr>
          <w:b/>
          <w:i/>
          <w:sz w:val="24"/>
          <w:lang w:val="lv-LV"/>
        </w:rPr>
      </w:pPr>
      <w:r w:rsidRPr="005B2B65">
        <w:rPr>
          <w:sz w:val="24"/>
          <w:lang w:val="lv-LV"/>
        </w:rPr>
        <w:t>kvalifikācijas klase:</w:t>
      </w:r>
      <w:r w:rsidRPr="005B2B65">
        <w:rPr>
          <w:spacing w:val="-4"/>
          <w:sz w:val="24"/>
          <w:lang w:val="lv-LV"/>
        </w:rPr>
        <w:t xml:space="preserve"> </w:t>
      </w:r>
      <w:r w:rsidRPr="005B2B65">
        <w:rPr>
          <w:b/>
          <w:i/>
          <w:sz w:val="24"/>
          <w:lang w:val="lv-LV"/>
        </w:rPr>
        <w:t>"Standarta"</w:t>
      </w:r>
    </w:p>
    <w:p w14:paraId="405678CC" w14:textId="77777777" w:rsidR="00260CC0" w:rsidRPr="005B2B65" w:rsidRDefault="0010265E">
      <w:pPr>
        <w:spacing w:before="211"/>
        <w:ind w:left="847"/>
        <w:rPr>
          <w:i/>
          <w:sz w:val="20"/>
          <w:lang w:val="lv-LV"/>
        </w:rPr>
      </w:pPr>
      <w:r w:rsidRPr="005B2B65">
        <w:rPr>
          <w:i/>
          <w:sz w:val="20"/>
          <w:lang w:val="lv-LV"/>
        </w:rPr>
        <w:t>Kvalifikā</w:t>
      </w:r>
      <w:r w:rsidR="006369E3" w:rsidRPr="005B2B65">
        <w:rPr>
          <w:i/>
          <w:sz w:val="20"/>
          <w:lang w:val="lv-LV"/>
        </w:rPr>
        <w:t>cijas klases "Standarta" piešķiršanas kritē</w:t>
      </w:r>
      <w:r w:rsidRPr="005B2B65">
        <w:rPr>
          <w:i/>
          <w:sz w:val="20"/>
          <w:lang w:val="lv-LV"/>
        </w:rPr>
        <w:t>rijus skat.</w:t>
      </w:r>
      <w:r w:rsidR="006369E3" w:rsidRPr="005B2B65">
        <w:rPr>
          <w:i/>
          <w:sz w:val="20"/>
          <w:lang w:val="lv-LV"/>
        </w:rPr>
        <w:t xml:space="preserve"> </w:t>
      </w:r>
      <w:r w:rsidRPr="005B2B65">
        <w:rPr>
          <w:i/>
          <w:sz w:val="20"/>
          <w:lang w:val="lv-LV"/>
        </w:rPr>
        <w:t>6.1. punktā.</w:t>
      </w:r>
    </w:p>
    <w:p w14:paraId="50650A77" w14:textId="77777777" w:rsidR="00260CC0" w:rsidRPr="005B2B65" w:rsidRDefault="00260CC0">
      <w:pPr>
        <w:pStyle w:val="BodyText"/>
        <w:spacing w:before="10"/>
        <w:rPr>
          <w:b w:val="0"/>
          <w:sz w:val="27"/>
          <w:lang w:val="lv-LV"/>
        </w:rPr>
      </w:pPr>
    </w:p>
    <w:p w14:paraId="4F4F67B2" w14:textId="77777777" w:rsidR="00260CC0" w:rsidRPr="005B2B65" w:rsidRDefault="006369E3">
      <w:pPr>
        <w:pStyle w:val="ListParagraph"/>
        <w:numPr>
          <w:ilvl w:val="0"/>
          <w:numId w:val="2"/>
        </w:numPr>
        <w:tabs>
          <w:tab w:val="left" w:pos="501"/>
        </w:tabs>
        <w:rPr>
          <w:lang w:val="lv-LV"/>
        </w:rPr>
      </w:pPr>
      <w:r w:rsidRPr="005B2B65">
        <w:rPr>
          <w:lang w:val="lv-LV"/>
        </w:rPr>
        <w:t>ZIŅ</w:t>
      </w:r>
      <w:r w:rsidR="0010265E" w:rsidRPr="005B2B65">
        <w:rPr>
          <w:lang w:val="lv-LV"/>
        </w:rPr>
        <w:t>AS PAR</w:t>
      </w:r>
      <w:r w:rsidR="0010265E" w:rsidRPr="005B2B65">
        <w:rPr>
          <w:spacing w:val="-3"/>
          <w:lang w:val="lv-LV"/>
        </w:rPr>
        <w:t xml:space="preserve"> </w:t>
      </w:r>
      <w:r w:rsidR="0010265E" w:rsidRPr="005B2B65">
        <w:rPr>
          <w:lang w:val="lv-LV"/>
        </w:rPr>
        <w:t>KVALIFIKĀCIJU:</w:t>
      </w:r>
    </w:p>
    <w:p w14:paraId="344A0A28" w14:textId="77777777" w:rsidR="00260CC0" w:rsidRPr="005B2B65" w:rsidRDefault="00260CC0">
      <w:pPr>
        <w:pStyle w:val="BodyText"/>
        <w:spacing w:before="1"/>
        <w:rPr>
          <w:b w:val="0"/>
          <w:i w:val="0"/>
          <w:sz w:val="26"/>
          <w:lang w:val="lv-LV"/>
        </w:rPr>
      </w:pPr>
    </w:p>
    <w:p w14:paraId="177468FD" w14:textId="77777777" w:rsidR="00260CC0" w:rsidRPr="005B2B65" w:rsidRDefault="0010265E">
      <w:pPr>
        <w:pStyle w:val="ListParagraph"/>
        <w:numPr>
          <w:ilvl w:val="1"/>
          <w:numId w:val="2"/>
        </w:numPr>
        <w:tabs>
          <w:tab w:val="left" w:pos="928"/>
        </w:tabs>
        <w:rPr>
          <w:sz w:val="24"/>
          <w:lang w:val="lv-LV"/>
        </w:rPr>
      </w:pPr>
      <w:r w:rsidRPr="005B2B65">
        <w:rPr>
          <w:sz w:val="24"/>
          <w:lang w:val="lv-LV"/>
        </w:rPr>
        <w:t>turpmākās studiju</w:t>
      </w:r>
      <w:r w:rsidRPr="005B2B65">
        <w:rPr>
          <w:spacing w:val="-3"/>
          <w:sz w:val="24"/>
          <w:lang w:val="lv-LV"/>
        </w:rPr>
        <w:t xml:space="preserve"> </w:t>
      </w:r>
      <w:r w:rsidR="006369E3" w:rsidRPr="005B2B65">
        <w:rPr>
          <w:sz w:val="24"/>
          <w:lang w:val="lv-LV"/>
        </w:rPr>
        <w:t>iespē</w:t>
      </w:r>
      <w:r w:rsidRPr="005B2B65">
        <w:rPr>
          <w:sz w:val="24"/>
          <w:lang w:val="lv-LV"/>
        </w:rPr>
        <w:t>jas:</w:t>
      </w:r>
    </w:p>
    <w:p w14:paraId="67EC7E2F" w14:textId="18275713" w:rsidR="00260CC0" w:rsidRPr="005B2B65" w:rsidRDefault="00CF703A">
      <w:pPr>
        <w:pStyle w:val="BodyText"/>
        <w:spacing w:before="90"/>
        <w:ind w:left="847"/>
        <w:rPr>
          <w:lang w:val="lv-LV"/>
        </w:rPr>
      </w:pPr>
      <w:r w:rsidRPr="005B2B65">
        <w:rPr>
          <w:lang w:val="lv-LV"/>
        </w:rPr>
        <w:t>T</w:t>
      </w:r>
      <w:r w:rsidR="0010265E" w:rsidRPr="005B2B65">
        <w:rPr>
          <w:lang w:val="lv-LV"/>
        </w:rPr>
        <w:t xml:space="preserve">urpināt studijas </w:t>
      </w:r>
      <w:r w:rsidR="00B641A8" w:rsidRPr="005B2B65">
        <w:rPr>
          <w:lang w:val="lv-LV"/>
        </w:rPr>
        <w:t>maģist</w:t>
      </w:r>
      <w:r w:rsidR="0010265E" w:rsidRPr="005B2B65">
        <w:rPr>
          <w:lang w:val="lv-LV"/>
        </w:rPr>
        <w:t>rant</w:t>
      </w:r>
      <w:r w:rsidR="006369E3" w:rsidRPr="005B2B65">
        <w:rPr>
          <w:lang w:val="lv-LV"/>
        </w:rPr>
        <w:t>ū</w:t>
      </w:r>
      <w:r w:rsidR="0010265E" w:rsidRPr="005B2B65">
        <w:rPr>
          <w:lang w:val="lv-LV"/>
        </w:rPr>
        <w:t>rā</w:t>
      </w:r>
      <w:r w:rsidR="00B641A8" w:rsidRPr="005B2B65">
        <w:rPr>
          <w:lang w:val="lv-LV"/>
        </w:rPr>
        <w:t xml:space="preserve"> un profesionālajās programmās, kuras paredzētas studijām </w:t>
      </w:r>
      <w:r w:rsidR="00E10A43">
        <w:rPr>
          <w:lang w:val="lv-LV"/>
        </w:rPr>
        <w:t>pēc bakalaura grāda ieguves</w:t>
      </w:r>
    </w:p>
    <w:p w14:paraId="76B1CDD4" w14:textId="77777777" w:rsidR="00260CC0" w:rsidRPr="005B2B65" w:rsidRDefault="00260CC0">
      <w:pPr>
        <w:pStyle w:val="BodyText"/>
        <w:spacing w:before="2"/>
        <w:rPr>
          <w:sz w:val="25"/>
          <w:lang w:val="lv-LV"/>
        </w:rPr>
      </w:pPr>
    </w:p>
    <w:p w14:paraId="1E32286B" w14:textId="77777777" w:rsidR="00260CC0" w:rsidRPr="005B2B65" w:rsidRDefault="0010265E">
      <w:pPr>
        <w:pStyle w:val="ListParagraph"/>
        <w:numPr>
          <w:ilvl w:val="1"/>
          <w:numId w:val="2"/>
        </w:numPr>
        <w:tabs>
          <w:tab w:val="left" w:pos="928"/>
        </w:tabs>
        <w:rPr>
          <w:sz w:val="24"/>
          <w:lang w:val="lv-LV"/>
        </w:rPr>
      </w:pPr>
      <w:r w:rsidRPr="005B2B65">
        <w:rPr>
          <w:sz w:val="24"/>
          <w:lang w:val="lv-LV"/>
        </w:rPr>
        <w:t>profesionālais</w:t>
      </w:r>
      <w:r w:rsidRPr="005B2B65">
        <w:rPr>
          <w:spacing w:val="-1"/>
          <w:sz w:val="24"/>
          <w:lang w:val="lv-LV"/>
        </w:rPr>
        <w:t xml:space="preserve"> </w:t>
      </w:r>
      <w:r w:rsidRPr="005B2B65">
        <w:rPr>
          <w:sz w:val="24"/>
          <w:lang w:val="lv-LV"/>
        </w:rPr>
        <w:t>statuss:</w:t>
      </w:r>
    </w:p>
    <w:p w14:paraId="4CF460A9" w14:textId="33A61812" w:rsidR="00260CC0" w:rsidRPr="005B2B65" w:rsidRDefault="00903FE0" w:rsidP="00AA134A">
      <w:pPr>
        <w:pStyle w:val="BodyText"/>
        <w:spacing w:before="99" w:line="230" w:lineRule="auto"/>
        <w:ind w:left="847" w:right="371"/>
        <w:rPr>
          <w:lang w:val="lv-LV"/>
        </w:rPr>
      </w:pPr>
      <w:r w:rsidRPr="005B2B65">
        <w:rPr>
          <w:lang w:val="lv-LV"/>
        </w:rPr>
        <w:t>Profesionālā statusa piešķiršana nav paredzēta</w:t>
      </w:r>
      <w:r w:rsidR="0010265E" w:rsidRPr="005B2B65">
        <w:rPr>
          <w:lang w:val="lv-LV"/>
        </w:rPr>
        <w:t xml:space="preserve"> </w:t>
      </w:r>
    </w:p>
    <w:p w14:paraId="1F78CA77" w14:textId="4ECEFB75" w:rsidR="00AA134A" w:rsidRPr="005B2B65" w:rsidRDefault="00AA134A" w:rsidP="00AA134A">
      <w:pPr>
        <w:pStyle w:val="BodyText"/>
        <w:spacing w:before="99" w:line="230" w:lineRule="auto"/>
        <w:ind w:left="847" w:right="371"/>
        <w:rPr>
          <w:sz w:val="19"/>
          <w:lang w:val="lv-LV"/>
        </w:rPr>
      </w:pPr>
    </w:p>
    <w:p w14:paraId="562D07B0" w14:textId="77777777" w:rsidR="00260CC0" w:rsidRPr="005B2B65" w:rsidRDefault="0010265E">
      <w:pPr>
        <w:pStyle w:val="ListParagraph"/>
        <w:numPr>
          <w:ilvl w:val="0"/>
          <w:numId w:val="2"/>
        </w:numPr>
        <w:tabs>
          <w:tab w:val="left" w:pos="501"/>
        </w:tabs>
        <w:spacing w:before="91"/>
        <w:rPr>
          <w:lang w:val="lv-LV"/>
        </w:rPr>
      </w:pPr>
      <w:r w:rsidRPr="005B2B65">
        <w:rPr>
          <w:spacing w:val="-3"/>
          <w:lang w:val="lv-LV"/>
        </w:rPr>
        <w:t xml:space="preserve">PAPILDINFORMĀCIJA </w:t>
      </w:r>
      <w:r w:rsidRPr="005B2B65">
        <w:rPr>
          <w:lang w:val="lv-LV"/>
        </w:rPr>
        <w:t>UN TĀS AVOTI:</w:t>
      </w:r>
    </w:p>
    <w:p w14:paraId="188CD20B" w14:textId="77777777" w:rsidR="00260CC0" w:rsidRPr="005B2B65" w:rsidRDefault="00260CC0">
      <w:pPr>
        <w:pStyle w:val="BodyText"/>
        <w:rPr>
          <w:b w:val="0"/>
          <w:i w:val="0"/>
          <w:sz w:val="26"/>
          <w:lang w:val="lv-LV"/>
        </w:rPr>
      </w:pPr>
    </w:p>
    <w:p w14:paraId="6D62A112" w14:textId="77777777" w:rsidR="00260CC0" w:rsidRPr="005B2B65" w:rsidRDefault="003F02C0">
      <w:pPr>
        <w:pStyle w:val="ListParagraph"/>
        <w:numPr>
          <w:ilvl w:val="1"/>
          <w:numId w:val="2"/>
        </w:numPr>
        <w:tabs>
          <w:tab w:val="left" w:pos="928"/>
        </w:tabs>
        <w:spacing w:before="1"/>
        <w:rPr>
          <w:sz w:val="24"/>
          <w:lang w:val="lv-LV"/>
        </w:rPr>
      </w:pPr>
      <w:r w:rsidRPr="005B2B65">
        <w:rPr>
          <w:sz w:val="24"/>
          <w:lang w:val="lv-LV"/>
        </w:rPr>
        <w:t>sī</w:t>
      </w:r>
      <w:r w:rsidR="0010265E" w:rsidRPr="005B2B65">
        <w:rPr>
          <w:sz w:val="24"/>
          <w:lang w:val="lv-LV"/>
        </w:rPr>
        <w:t>kāka</w:t>
      </w:r>
      <w:r w:rsidR="0010265E" w:rsidRPr="005B2B65">
        <w:rPr>
          <w:spacing w:val="-2"/>
          <w:sz w:val="24"/>
          <w:lang w:val="lv-LV"/>
        </w:rPr>
        <w:t xml:space="preserve"> </w:t>
      </w:r>
      <w:r w:rsidR="0010265E" w:rsidRPr="005B2B65">
        <w:rPr>
          <w:sz w:val="24"/>
          <w:lang w:val="lv-LV"/>
        </w:rPr>
        <w:t>informācija:</w:t>
      </w:r>
    </w:p>
    <w:p w14:paraId="7BCA2EC4" w14:textId="29628904" w:rsidR="00260CC0" w:rsidRPr="005B2B65" w:rsidRDefault="0010265E">
      <w:pPr>
        <w:spacing w:before="151"/>
        <w:ind w:left="847"/>
        <w:rPr>
          <w:b/>
          <w:i/>
          <w:sz w:val="20"/>
          <w:lang w:val="lv-LV"/>
        </w:rPr>
      </w:pPr>
      <w:r w:rsidRPr="005B2B65">
        <w:rPr>
          <w:b/>
          <w:i/>
          <w:sz w:val="20"/>
          <w:lang w:val="lv-LV"/>
        </w:rPr>
        <w:t>Dotais diploma pielikums ir</w:t>
      </w:r>
      <w:r w:rsidR="006369E3" w:rsidRPr="005B2B65">
        <w:rPr>
          <w:b/>
          <w:i/>
          <w:sz w:val="20"/>
          <w:lang w:val="lv-LV"/>
        </w:rPr>
        <w:t xml:space="preserve"> derī</w:t>
      </w:r>
      <w:r w:rsidRPr="005B2B65">
        <w:rPr>
          <w:b/>
          <w:i/>
          <w:sz w:val="20"/>
          <w:lang w:val="lv-LV"/>
        </w:rPr>
        <w:t>gs tikai kopā ar diplomu s</w:t>
      </w:r>
      <w:r w:rsidR="006369E3" w:rsidRPr="005B2B65">
        <w:rPr>
          <w:b/>
          <w:i/>
          <w:sz w:val="20"/>
          <w:lang w:val="lv-LV"/>
        </w:rPr>
        <w:t>ē</w:t>
      </w:r>
      <w:r w:rsidRPr="005B2B65">
        <w:rPr>
          <w:b/>
          <w:i/>
          <w:sz w:val="20"/>
          <w:lang w:val="lv-LV"/>
        </w:rPr>
        <w:t xml:space="preserve">rija </w:t>
      </w:r>
      <w:r w:rsidR="00E10A43">
        <w:rPr>
          <w:b/>
          <w:i/>
          <w:sz w:val="20"/>
          <w:lang w:val="lv-LV"/>
        </w:rPr>
        <w:t>B</w:t>
      </w:r>
      <w:r w:rsidRPr="005B2B65">
        <w:rPr>
          <w:b/>
          <w:i/>
          <w:sz w:val="20"/>
          <w:lang w:val="lv-LV"/>
        </w:rPr>
        <w:t>D</w:t>
      </w:r>
      <w:r w:rsidR="00B641A8" w:rsidRPr="005B2B65">
        <w:rPr>
          <w:b/>
          <w:i/>
          <w:sz w:val="20"/>
          <w:lang w:val="lv-LV"/>
        </w:rPr>
        <w:t xml:space="preserve"> E</w:t>
      </w:r>
      <w:r w:rsidRPr="005B2B65">
        <w:rPr>
          <w:b/>
          <w:i/>
          <w:sz w:val="20"/>
          <w:lang w:val="lv-LV"/>
        </w:rPr>
        <w:t xml:space="preserve"> Nr. </w:t>
      </w:r>
      <w:r w:rsidR="00AB1393" w:rsidRPr="005B2B65">
        <w:rPr>
          <w:b/>
          <w:i/>
          <w:color w:val="0066FF"/>
          <w:sz w:val="20"/>
          <w:lang w:val="lv-LV"/>
        </w:rPr>
        <w:t>&lt;0000&gt;</w:t>
      </w:r>
      <w:r w:rsidRPr="005B2B65">
        <w:rPr>
          <w:b/>
          <w:i/>
          <w:sz w:val="20"/>
          <w:lang w:val="lv-LV"/>
        </w:rPr>
        <w:t>.</w:t>
      </w:r>
    </w:p>
    <w:p w14:paraId="1670FF87" w14:textId="77777777" w:rsidR="00260CC0" w:rsidRPr="005B2B65" w:rsidRDefault="0010265E" w:rsidP="00D52DD5">
      <w:pPr>
        <w:spacing w:before="151"/>
        <w:ind w:left="847"/>
        <w:rPr>
          <w:i/>
          <w:sz w:val="20"/>
          <w:lang w:val="lv-LV"/>
        </w:rPr>
      </w:pPr>
      <w:r w:rsidRPr="005B2B65">
        <w:rPr>
          <w:i/>
          <w:sz w:val="20"/>
          <w:lang w:val="lv-LV"/>
        </w:rPr>
        <w:t>Diploma pielikumu ang</w:t>
      </w:r>
      <w:r w:rsidR="006369E3" w:rsidRPr="005B2B65">
        <w:rPr>
          <w:i/>
          <w:sz w:val="20"/>
          <w:lang w:val="lv-LV"/>
        </w:rPr>
        <w:t>ļ</w:t>
      </w:r>
      <w:r w:rsidRPr="005B2B65">
        <w:rPr>
          <w:i/>
          <w:sz w:val="20"/>
          <w:lang w:val="lv-LV"/>
        </w:rPr>
        <w:t>u valodā izsniedz Daugavpils Universitāte.</w:t>
      </w:r>
    </w:p>
    <w:p w14:paraId="0807AE4B" w14:textId="442F27A8" w:rsidR="00260CC0" w:rsidRPr="005B2B65" w:rsidRDefault="0010265E" w:rsidP="00D52DD5">
      <w:pPr>
        <w:spacing w:before="159" w:line="230" w:lineRule="auto"/>
        <w:ind w:left="847"/>
        <w:rPr>
          <w:i/>
          <w:sz w:val="20"/>
          <w:lang w:val="lv-LV"/>
        </w:rPr>
      </w:pPr>
      <w:r w:rsidRPr="005B2B65">
        <w:rPr>
          <w:i/>
          <w:sz w:val="20"/>
          <w:lang w:val="lv-LV"/>
        </w:rPr>
        <w:t>Daugavpils Universitāt</w:t>
      </w:r>
      <w:r w:rsidR="006369E3" w:rsidRPr="005B2B65">
        <w:rPr>
          <w:i/>
          <w:sz w:val="20"/>
          <w:lang w:val="lv-LV"/>
        </w:rPr>
        <w:t xml:space="preserve">es </w:t>
      </w:r>
      <w:r w:rsidR="005B2B65" w:rsidRPr="006522AD">
        <w:rPr>
          <w:i/>
          <w:sz w:val="20"/>
          <w:lang w:val="lv-LV"/>
        </w:rPr>
        <w:t>bakalaura studiju programma</w:t>
      </w:r>
      <w:r w:rsidR="005B2B65" w:rsidRPr="006522AD">
        <w:rPr>
          <w:i/>
          <w:color w:val="FF0000"/>
          <w:sz w:val="20"/>
          <w:lang w:val="lv-LV"/>
        </w:rPr>
        <w:t xml:space="preserve"> </w:t>
      </w:r>
      <w:r w:rsidR="005B2B65" w:rsidRPr="006522AD">
        <w:rPr>
          <w:i/>
          <w:sz w:val="20"/>
          <w:lang w:val="lv-LV"/>
        </w:rPr>
        <w:t>"</w:t>
      </w:r>
      <w:r w:rsidR="005B2B65">
        <w:rPr>
          <w:i/>
          <w:sz w:val="20"/>
          <w:lang w:val="lv-LV"/>
        </w:rPr>
        <w:t>Vides zinātne</w:t>
      </w:r>
      <w:r w:rsidR="005B2B65" w:rsidRPr="006522AD">
        <w:rPr>
          <w:i/>
          <w:sz w:val="20"/>
          <w:lang w:val="lv-LV"/>
        </w:rPr>
        <w:t xml:space="preserve">" ir </w:t>
      </w:r>
      <w:r w:rsidR="00D52DD5" w:rsidRPr="005B2B65">
        <w:rPr>
          <w:i/>
          <w:sz w:val="20"/>
          <w:lang w:val="lv-LV"/>
        </w:rPr>
        <w:t>akredit</w:t>
      </w:r>
      <w:r w:rsidR="006369E3" w:rsidRPr="005B2B65">
        <w:rPr>
          <w:i/>
          <w:sz w:val="20"/>
          <w:lang w:val="lv-LV"/>
        </w:rPr>
        <w:t>ēta</w:t>
      </w:r>
      <w:r w:rsidRPr="005B2B65">
        <w:rPr>
          <w:i/>
          <w:sz w:val="20"/>
          <w:lang w:val="lv-LV"/>
        </w:rPr>
        <w:t>.</w:t>
      </w:r>
    </w:p>
    <w:p w14:paraId="071A4910" w14:textId="77777777" w:rsidR="00260CC0" w:rsidRPr="005B2B65" w:rsidRDefault="0010265E">
      <w:pPr>
        <w:spacing w:before="151" w:line="226" w:lineRule="exact"/>
        <w:ind w:left="847"/>
        <w:rPr>
          <w:b/>
          <w:i/>
          <w:sz w:val="20"/>
          <w:lang w:val="lv-LV"/>
        </w:rPr>
      </w:pPr>
      <w:r w:rsidRPr="005B2B65">
        <w:rPr>
          <w:b/>
          <w:i/>
          <w:sz w:val="20"/>
          <w:lang w:val="lv-LV"/>
        </w:rPr>
        <w:t>Papildinājums punktam 4.4.</w:t>
      </w:r>
    </w:p>
    <w:p w14:paraId="2205B535" w14:textId="78283F37" w:rsidR="00260CC0" w:rsidRPr="005B2B65" w:rsidRDefault="005B2B65">
      <w:pPr>
        <w:spacing w:line="226" w:lineRule="exact"/>
        <w:ind w:left="847"/>
        <w:rPr>
          <w:i/>
          <w:sz w:val="20"/>
          <w:lang w:val="lv-LV"/>
        </w:rPr>
      </w:pPr>
      <w:r w:rsidRPr="006522AD">
        <w:rPr>
          <w:i/>
          <w:sz w:val="20"/>
          <w:lang w:val="lv-LV"/>
        </w:rPr>
        <w:t xml:space="preserve">Kvalifikācijas īpašnieka svērto vidējo atzīmi rēķina kā: </w:t>
      </w:r>
      <w:proofErr w:type="spellStart"/>
      <w:r w:rsidRPr="006522AD">
        <w:rPr>
          <w:i/>
          <w:sz w:val="20"/>
          <w:lang w:val="lv-LV"/>
        </w:rPr>
        <w:t>av</w:t>
      </w:r>
      <w:proofErr w:type="spellEnd"/>
      <w:r w:rsidRPr="006522AD">
        <w:rPr>
          <w:i/>
          <w:sz w:val="20"/>
          <w:lang w:val="lv-LV"/>
        </w:rPr>
        <w:t xml:space="preserve">=sum(a*f)/sum(f), kur: </w:t>
      </w:r>
      <w:proofErr w:type="spellStart"/>
      <w:r w:rsidRPr="006522AD">
        <w:rPr>
          <w:i/>
          <w:sz w:val="20"/>
          <w:lang w:val="lv-LV"/>
        </w:rPr>
        <w:t>av</w:t>
      </w:r>
      <w:proofErr w:type="spellEnd"/>
      <w:r w:rsidRPr="006522AD">
        <w:rPr>
          <w:i/>
          <w:sz w:val="20"/>
          <w:lang w:val="lv-LV"/>
        </w:rPr>
        <w:t xml:space="preserve"> - svērtā vidējā atzīme, a - studenta iegūtais vērtējums par katru programmas </w:t>
      </w:r>
      <w:r w:rsidR="00F85DB5">
        <w:rPr>
          <w:i/>
          <w:sz w:val="20"/>
          <w:lang w:val="lv-LV"/>
        </w:rPr>
        <w:t>A</w:t>
      </w:r>
      <w:r w:rsidRPr="006522AD">
        <w:rPr>
          <w:i/>
          <w:sz w:val="20"/>
          <w:lang w:val="lv-LV"/>
        </w:rPr>
        <w:t xml:space="preserve"> un </w:t>
      </w:r>
      <w:r w:rsidR="00F85DB5">
        <w:rPr>
          <w:i/>
          <w:sz w:val="20"/>
          <w:lang w:val="lv-LV"/>
        </w:rPr>
        <w:t>B</w:t>
      </w:r>
      <w:r w:rsidRPr="006522AD">
        <w:rPr>
          <w:i/>
          <w:sz w:val="20"/>
          <w:lang w:val="lv-LV"/>
        </w:rPr>
        <w:t xml:space="preserve"> </w:t>
      </w:r>
      <w:r w:rsidR="00F85DB5">
        <w:rPr>
          <w:i/>
          <w:sz w:val="20"/>
          <w:lang w:val="lv-LV"/>
        </w:rPr>
        <w:t>daļa</w:t>
      </w:r>
      <w:r w:rsidRPr="006522AD">
        <w:rPr>
          <w:i/>
          <w:sz w:val="20"/>
          <w:lang w:val="lv-LV"/>
        </w:rPr>
        <w:t>s kursu, f - šā kursa apjoms kredītpunktos</w:t>
      </w:r>
      <w:r w:rsidR="0010265E" w:rsidRPr="005B2B65">
        <w:rPr>
          <w:i/>
          <w:sz w:val="20"/>
          <w:lang w:val="lv-LV"/>
        </w:rPr>
        <w:t>.</w:t>
      </w:r>
    </w:p>
    <w:p w14:paraId="5005898B" w14:textId="77777777" w:rsidR="00260CC0" w:rsidRPr="005B2B65" w:rsidRDefault="0010265E">
      <w:pPr>
        <w:spacing w:before="152" w:line="226" w:lineRule="exact"/>
        <w:ind w:left="847"/>
        <w:rPr>
          <w:b/>
          <w:i/>
          <w:sz w:val="20"/>
          <w:lang w:val="lv-LV"/>
        </w:rPr>
      </w:pPr>
      <w:r w:rsidRPr="005B2B65">
        <w:rPr>
          <w:b/>
          <w:i/>
          <w:sz w:val="20"/>
          <w:lang w:val="lv-LV"/>
        </w:rPr>
        <w:t>Papildinājums punktam 4.5.</w:t>
      </w:r>
    </w:p>
    <w:p w14:paraId="7F7A8AC9" w14:textId="77777777" w:rsidR="00260CC0" w:rsidRPr="005B2B65" w:rsidRDefault="0010265E">
      <w:pPr>
        <w:spacing w:line="226" w:lineRule="exact"/>
        <w:ind w:left="847"/>
        <w:rPr>
          <w:i/>
          <w:sz w:val="20"/>
          <w:lang w:val="lv-LV"/>
        </w:rPr>
      </w:pPr>
      <w:r w:rsidRPr="005B2B65">
        <w:rPr>
          <w:i/>
          <w:sz w:val="20"/>
          <w:lang w:val="lv-LV"/>
        </w:rPr>
        <w:t>Kvalifik</w:t>
      </w:r>
      <w:r w:rsidR="006369E3" w:rsidRPr="005B2B65">
        <w:rPr>
          <w:i/>
          <w:sz w:val="20"/>
          <w:lang w:val="lv-LV"/>
        </w:rPr>
        <w:t>ācijas klases "Standarta" piešķiršanas kritēriji: izpildī</w:t>
      </w:r>
      <w:r w:rsidRPr="005B2B65">
        <w:rPr>
          <w:i/>
          <w:sz w:val="20"/>
          <w:lang w:val="lv-LV"/>
        </w:rPr>
        <w:t>tas visas programmas pras</w:t>
      </w:r>
      <w:r w:rsidR="006369E3" w:rsidRPr="005B2B65">
        <w:rPr>
          <w:i/>
          <w:sz w:val="20"/>
          <w:lang w:val="lv-LV"/>
        </w:rPr>
        <w:t>ī</w:t>
      </w:r>
      <w:r w:rsidRPr="005B2B65">
        <w:rPr>
          <w:i/>
          <w:sz w:val="20"/>
          <w:lang w:val="lv-LV"/>
        </w:rPr>
        <w:t>bas.</w:t>
      </w:r>
    </w:p>
    <w:p w14:paraId="1DDF9B9E" w14:textId="736A8A97" w:rsidR="00260CC0" w:rsidRDefault="00260CC0">
      <w:pPr>
        <w:pStyle w:val="BodyText"/>
        <w:spacing w:before="4"/>
        <w:rPr>
          <w:b w:val="0"/>
          <w:sz w:val="25"/>
          <w:lang w:val="lv-LV"/>
        </w:rPr>
      </w:pPr>
    </w:p>
    <w:p w14:paraId="5953A862" w14:textId="3E29F1AA" w:rsidR="00F85DB5" w:rsidRDefault="00F85DB5">
      <w:pPr>
        <w:pStyle w:val="BodyText"/>
        <w:spacing w:before="4"/>
        <w:rPr>
          <w:b w:val="0"/>
          <w:sz w:val="25"/>
          <w:lang w:val="lv-LV"/>
        </w:rPr>
      </w:pPr>
    </w:p>
    <w:p w14:paraId="6A28CD1D" w14:textId="77777777" w:rsidR="00F85DB5" w:rsidRDefault="00F85DB5">
      <w:pPr>
        <w:pStyle w:val="BodyText"/>
        <w:spacing w:before="4"/>
        <w:rPr>
          <w:b w:val="0"/>
          <w:sz w:val="25"/>
          <w:lang w:val="lv-LV"/>
        </w:rPr>
      </w:pPr>
    </w:p>
    <w:p w14:paraId="1A51B275" w14:textId="77777777" w:rsidR="005B2B65" w:rsidRPr="005B2B65" w:rsidRDefault="005B2B65">
      <w:pPr>
        <w:pStyle w:val="BodyText"/>
        <w:spacing w:before="4"/>
        <w:rPr>
          <w:b w:val="0"/>
          <w:sz w:val="25"/>
          <w:lang w:val="lv-LV"/>
        </w:rPr>
      </w:pPr>
    </w:p>
    <w:p w14:paraId="2661CE4C" w14:textId="77777777" w:rsidR="00260CC0" w:rsidRPr="005B2B65" w:rsidRDefault="0010265E">
      <w:pPr>
        <w:pStyle w:val="ListParagraph"/>
        <w:numPr>
          <w:ilvl w:val="1"/>
          <w:numId w:val="2"/>
        </w:numPr>
        <w:tabs>
          <w:tab w:val="left" w:pos="928"/>
        </w:tabs>
        <w:ind w:right="6359"/>
        <w:rPr>
          <w:sz w:val="24"/>
          <w:lang w:val="lv-LV"/>
        </w:rPr>
      </w:pPr>
      <w:r w:rsidRPr="005B2B65">
        <w:rPr>
          <w:sz w:val="24"/>
          <w:lang w:val="lv-LV"/>
        </w:rPr>
        <w:lastRenderedPageBreak/>
        <w:t>papildinformācijas</w:t>
      </w:r>
      <w:r w:rsidRPr="005B2B65">
        <w:rPr>
          <w:spacing w:val="-3"/>
          <w:sz w:val="24"/>
          <w:lang w:val="lv-LV"/>
        </w:rPr>
        <w:t xml:space="preserve"> </w:t>
      </w:r>
      <w:r w:rsidRPr="005B2B65">
        <w:rPr>
          <w:sz w:val="24"/>
          <w:lang w:val="lv-LV"/>
        </w:rPr>
        <w:t>avoti:</w:t>
      </w:r>
    </w:p>
    <w:p w14:paraId="1134018B" w14:textId="77777777" w:rsidR="00260CC0" w:rsidRPr="005B2B65" w:rsidRDefault="0010265E">
      <w:pPr>
        <w:pStyle w:val="BodyText"/>
        <w:spacing w:before="90" w:line="271" w:lineRule="exact"/>
        <w:ind w:left="847"/>
        <w:rPr>
          <w:lang w:val="lv-LV"/>
        </w:rPr>
      </w:pPr>
      <w:r w:rsidRPr="005B2B65">
        <w:rPr>
          <w:lang w:val="lv-LV"/>
        </w:rPr>
        <w:t>Daugavpils Universitāte,</w:t>
      </w:r>
    </w:p>
    <w:p w14:paraId="132BF35C" w14:textId="77777777" w:rsidR="00260CC0" w:rsidRPr="005B2B65" w:rsidRDefault="006369E3">
      <w:pPr>
        <w:pStyle w:val="BodyText"/>
        <w:spacing w:line="266" w:lineRule="exact"/>
        <w:ind w:left="847"/>
        <w:rPr>
          <w:lang w:val="lv-LV"/>
        </w:rPr>
      </w:pPr>
      <w:r w:rsidRPr="005B2B65">
        <w:rPr>
          <w:lang w:val="lv-LV"/>
        </w:rPr>
        <w:t>Vienī</w:t>
      </w:r>
      <w:r w:rsidR="0010265E" w:rsidRPr="005B2B65">
        <w:rPr>
          <w:lang w:val="lv-LV"/>
        </w:rPr>
        <w:t>bas iela 13, Daugavpils, Latvija, LV–5401, tālrunis: +371-65422180, fakss:</w:t>
      </w:r>
    </w:p>
    <w:p w14:paraId="1823DD4D" w14:textId="77777777" w:rsidR="00260CC0" w:rsidRPr="005B2B65" w:rsidRDefault="0010265E">
      <w:pPr>
        <w:pStyle w:val="BodyText"/>
        <w:spacing w:line="271" w:lineRule="exact"/>
        <w:ind w:left="847"/>
        <w:rPr>
          <w:lang w:val="lv-LV"/>
        </w:rPr>
      </w:pPr>
      <w:r w:rsidRPr="005B2B65">
        <w:rPr>
          <w:lang w:val="lv-LV"/>
        </w:rPr>
        <w:t>+371-65422890, e-pasts</w:t>
      </w:r>
      <w:hyperlink r:id="rId7">
        <w:r w:rsidRPr="005B2B65">
          <w:rPr>
            <w:lang w:val="lv-LV"/>
          </w:rPr>
          <w:t>: du@du.lv</w:t>
        </w:r>
      </w:hyperlink>
    </w:p>
    <w:p w14:paraId="32ED9463" w14:textId="77777777" w:rsidR="00260CC0" w:rsidRPr="005B2B65" w:rsidRDefault="0010265E">
      <w:pPr>
        <w:pStyle w:val="BodyText"/>
        <w:spacing w:before="90" w:line="271" w:lineRule="exact"/>
        <w:ind w:left="847"/>
        <w:rPr>
          <w:lang w:val="lv-LV"/>
        </w:rPr>
      </w:pPr>
      <w:r w:rsidRPr="005B2B65">
        <w:rPr>
          <w:lang w:val="lv-LV"/>
        </w:rPr>
        <w:t>Akad</w:t>
      </w:r>
      <w:r w:rsidR="003F02C0" w:rsidRPr="005B2B65">
        <w:rPr>
          <w:lang w:val="lv-LV"/>
        </w:rPr>
        <w:t>ē</w:t>
      </w:r>
      <w:r w:rsidRPr="005B2B65">
        <w:rPr>
          <w:lang w:val="lv-LV"/>
        </w:rPr>
        <w:t>miskās informācijas centrs (Latvijas ENIC/NARIC),</w:t>
      </w:r>
    </w:p>
    <w:p w14:paraId="5F626365" w14:textId="77777777" w:rsidR="00260CC0" w:rsidRPr="005B2B65" w:rsidRDefault="0010265E">
      <w:pPr>
        <w:pStyle w:val="BodyText"/>
        <w:spacing w:before="3" w:line="230" w:lineRule="auto"/>
        <w:ind w:left="847" w:right="1306"/>
        <w:rPr>
          <w:lang w:val="lv-LV"/>
        </w:rPr>
      </w:pPr>
      <w:r w:rsidRPr="005B2B65">
        <w:rPr>
          <w:lang w:val="lv-LV"/>
        </w:rPr>
        <w:t>V</w:t>
      </w:r>
      <w:r w:rsidR="003F02C0" w:rsidRPr="005B2B65">
        <w:rPr>
          <w:lang w:val="lv-LV"/>
        </w:rPr>
        <w:t>aļņu ielā 2, Rī</w:t>
      </w:r>
      <w:r w:rsidRPr="005B2B65">
        <w:rPr>
          <w:lang w:val="lv-LV"/>
        </w:rPr>
        <w:t>ga, Latvija, LV-1050, tālr. +371-67225155, fakss +371-67221006, e-pasts</w:t>
      </w:r>
      <w:hyperlink r:id="rId8">
        <w:r w:rsidRPr="005B2B65">
          <w:rPr>
            <w:lang w:val="lv-LV"/>
          </w:rPr>
          <w:t>: aic@aic.lv</w:t>
        </w:r>
      </w:hyperlink>
      <w:r w:rsidR="0013085B" w:rsidRPr="005B2B65">
        <w:rPr>
          <w:lang w:val="lv-LV"/>
        </w:rPr>
        <w:t xml:space="preserve"> </w:t>
      </w:r>
    </w:p>
    <w:p w14:paraId="5C8BF3D4" w14:textId="77777777" w:rsidR="00260CC0" w:rsidRPr="00F85DB5" w:rsidRDefault="00260CC0">
      <w:pPr>
        <w:pStyle w:val="BodyText"/>
        <w:spacing w:before="5"/>
        <w:rPr>
          <w:sz w:val="32"/>
          <w:lang w:val="lv-LV"/>
        </w:rPr>
      </w:pPr>
    </w:p>
    <w:p w14:paraId="0015F991" w14:textId="77777777" w:rsidR="00260CC0" w:rsidRPr="005B2B65" w:rsidRDefault="0010265E">
      <w:pPr>
        <w:pStyle w:val="ListParagraph"/>
        <w:numPr>
          <w:ilvl w:val="0"/>
          <w:numId w:val="2"/>
        </w:numPr>
        <w:tabs>
          <w:tab w:val="left" w:pos="501"/>
        </w:tabs>
        <w:ind w:right="6285"/>
        <w:rPr>
          <w:lang w:val="lv-LV"/>
        </w:rPr>
      </w:pPr>
      <w:r w:rsidRPr="005B2B65">
        <w:rPr>
          <w:lang w:val="lv-LV"/>
        </w:rPr>
        <w:t>PIELIKUMA</w:t>
      </w:r>
      <w:r w:rsidRPr="005B2B65">
        <w:rPr>
          <w:spacing w:val="-2"/>
          <w:lang w:val="lv-LV"/>
        </w:rPr>
        <w:t xml:space="preserve"> </w:t>
      </w:r>
      <w:r w:rsidRPr="005B2B65">
        <w:rPr>
          <w:spacing w:val="-3"/>
          <w:lang w:val="lv-LV"/>
        </w:rPr>
        <w:t>APSTIPRINĀJUMS:</w:t>
      </w:r>
    </w:p>
    <w:p w14:paraId="6613D237" w14:textId="77777777" w:rsidR="00260CC0" w:rsidRPr="005B2B65" w:rsidRDefault="00260CC0">
      <w:pPr>
        <w:pStyle w:val="BodyText"/>
        <w:rPr>
          <w:b w:val="0"/>
          <w:i w:val="0"/>
          <w:sz w:val="26"/>
          <w:lang w:val="lv-LV"/>
        </w:rPr>
      </w:pPr>
    </w:p>
    <w:p w14:paraId="21747E12" w14:textId="77777777" w:rsidR="00260CC0" w:rsidRPr="005B2B65" w:rsidRDefault="0010265E" w:rsidP="007A7DF2">
      <w:pPr>
        <w:pStyle w:val="ListParagraph"/>
        <w:numPr>
          <w:ilvl w:val="1"/>
          <w:numId w:val="1"/>
        </w:numPr>
        <w:rPr>
          <w:b/>
          <w:i/>
          <w:color w:val="0066FF"/>
          <w:sz w:val="24"/>
          <w:lang w:val="lv-LV"/>
        </w:rPr>
      </w:pPr>
      <w:r w:rsidRPr="005B2B65">
        <w:rPr>
          <w:sz w:val="24"/>
          <w:lang w:val="lv-LV"/>
        </w:rPr>
        <w:t xml:space="preserve">datums: </w:t>
      </w:r>
      <w:r w:rsidR="007A7DF2" w:rsidRPr="005B2B65">
        <w:rPr>
          <w:color w:val="0066FF"/>
          <w:sz w:val="24"/>
          <w:lang w:val="lv-LV"/>
        </w:rPr>
        <w:t>&lt;</w:t>
      </w:r>
      <w:r w:rsidR="007A7DF2" w:rsidRPr="005B2B65">
        <w:rPr>
          <w:b/>
          <w:i/>
          <w:color w:val="0066FF"/>
          <w:sz w:val="24"/>
          <w:lang w:val="lv-LV"/>
        </w:rPr>
        <w:t>00/00/0000&gt;</w:t>
      </w:r>
    </w:p>
    <w:p w14:paraId="0D1543D8" w14:textId="77777777" w:rsidR="007A7DF2" w:rsidRPr="005B2B65" w:rsidRDefault="007A7DF2" w:rsidP="007A7DF2">
      <w:pPr>
        <w:ind w:left="507"/>
        <w:rPr>
          <w:sz w:val="25"/>
          <w:lang w:val="lv-LV"/>
        </w:rPr>
      </w:pPr>
    </w:p>
    <w:p w14:paraId="03D87E01" w14:textId="77777777" w:rsidR="00260CC0" w:rsidRPr="005B2B65" w:rsidRDefault="007A7DF2">
      <w:pPr>
        <w:pStyle w:val="ListParagraph"/>
        <w:numPr>
          <w:ilvl w:val="1"/>
          <w:numId w:val="1"/>
        </w:numPr>
        <w:tabs>
          <w:tab w:val="left" w:pos="928"/>
          <w:tab w:val="left" w:pos="4183"/>
        </w:tabs>
        <w:spacing w:before="1"/>
        <w:rPr>
          <w:sz w:val="24"/>
          <w:lang w:val="lv-LV"/>
        </w:rPr>
      </w:pPr>
      <w:r w:rsidRPr="005B2B65">
        <w:rPr>
          <w:b/>
          <w:i/>
          <w:color w:val="0066FF"/>
          <w:sz w:val="24"/>
          <w:lang w:val="lv-LV"/>
        </w:rPr>
        <w:t>&lt;V.</w:t>
      </w:r>
      <w:r w:rsidRPr="005B2B65">
        <w:rPr>
          <w:b/>
          <w:i/>
          <w:color w:val="0066FF"/>
          <w:spacing w:val="-7"/>
          <w:sz w:val="24"/>
          <w:lang w:val="lv-LV"/>
        </w:rPr>
        <w:t xml:space="preserve"> </w:t>
      </w:r>
      <w:r w:rsidRPr="005B2B65">
        <w:rPr>
          <w:b/>
          <w:i/>
          <w:color w:val="0066FF"/>
          <w:sz w:val="24"/>
          <w:lang w:val="lv-LV"/>
        </w:rPr>
        <w:t>Uzvārds&gt;</w:t>
      </w:r>
      <w:r w:rsidR="0010265E" w:rsidRPr="005B2B65">
        <w:rPr>
          <w:sz w:val="24"/>
          <w:u w:val="single"/>
          <w:lang w:val="lv-LV"/>
        </w:rPr>
        <w:tab/>
      </w:r>
    </w:p>
    <w:p w14:paraId="2366993F" w14:textId="77777777" w:rsidR="00260CC0" w:rsidRPr="005B2B65" w:rsidRDefault="00260CC0">
      <w:pPr>
        <w:pStyle w:val="BodyText"/>
        <w:spacing w:before="4"/>
        <w:rPr>
          <w:b w:val="0"/>
          <w:i w:val="0"/>
          <w:sz w:val="17"/>
          <w:lang w:val="lv-LV"/>
        </w:rPr>
      </w:pPr>
    </w:p>
    <w:p w14:paraId="3211D829" w14:textId="77777777" w:rsidR="00260CC0" w:rsidRPr="005B2B65" w:rsidRDefault="0010265E">
      <w:pPr>
        <w:pStyle w:val="ListParagraph"/>
        <w:numPr>
          <w:ilvl w:val="1"/>
          <w:numId w:val="1"/>
        </w:numPr>
        <w:tabs>
          <w:tab w:val="left" w:pos="928"/>
        </w:tabs>
        <w:spacing w:before="90"/>
        <w:rPr>
          <w:b/>
          <w:i/>
          <w:sz w:val="24"/>
          <w:lang w:val="lv-LV"/>
        </w:rPr>
      </w:pPr>
      <w:r w:rsidRPr="005B2B65">
        <w:rPr>
          <w:sz w:val="24"/>
          <w:lang w:val="lv-LV"/>
        </w:rPr>
        <w:t>pielikuma apstiprinātāja amats:</w:t>
      </w:r>
      <w:r w:rsidRPr="005B2B65">
        <w:rPr>
          <w:spacing w:val="-3"/>
          <w:sz w:val="24"/>
          <w:lang w:val="lv-LV"/>
        </w:rPr>
        <w:t xml:space="preserve"> </w:t>
      </w:r>
      <w:r w:rsidRPr="005B2B65">
        <w:rPr>
          <w:b/>
          <w:i/>
          <w:sz w:val="24"/>
          <w:lang w:val="lv-LV"/>
        </w:rPr>
        <w:t>Rektors</w:t>
      </w:r>
    </w:p>
    <w:p w14:paraId="719E614D" w14:textId="77777777" w:rsidR="00260CC0" w:rsidRPr="005B2B65" w:rsidRDefault="00260CC0">
      <w:pPr>
        <w:pStyle w:val="BodyText"/>
        <w:spacing w:before="2"/>
        <w:rPr>
          <w:sz w:val="25"/>
          <w:lang w:val="lv-LV"/>
        </w:rPr>
      </w:pPr>
    </w:p>
    <w:p w14:paraId="6407C0F4" w14:textId="77777777" w:rsidR="00260CC0" w:rsidRPr="005B2B65" w:rsidRDefault="006369E3">
      <w:pPr>
        <w:pStyle w:val="ListParagraph"/>
        <w:numPr>
          <w:ilvl w:val="1"/>
          <w:numId w:val="1"/>
        </w:numPr>
        <w:tabs>
          <w:tab w:val="left" w:pos="928"/>
        </w:tabs>
        <w:rPr>
          <w:sz w:val="24"/>
          <w:lang w:val="lv-LV"/>
        </w:rPr>
      </w:pPr>
      <w:r w:rsidRPr="005B2B65">
        <w:rPr>
          <w:sz w:val="24"/>
          <w:lang w:val="lv-LV"/>
        </w:rPr>
        <w:t>zī</w:t>
      </w:r>
      <w:r w:rsidR="0010265E" w:rsidRPr="005B2B65">
        <w:rPr>
          <w:sz w:val="24"/>
          <w:lang w:val="lv-LV"/>
        </w:rPr>
        <w:t>mogs vai</w:t>
      </w:r>
      <w:r w:rsidR="0010265E" w:rsidRPr="005B2B65">
        <w:rPr>
          <w:spacing w:val="-2"/>
          <w:sz w:val="24"/>
          <w:lang w:val="lv-LV"/>
        </w:rPr>
        <w:t xml:space="preserve"> </w:t>
      </w:r>
      <w:r w:rsidR="0010265E" w:rsidRPr="005B2B65">
        <w:rPr>
          <w:sz w:val="24"/>
          <w:lang w:val="lv-LV"/>
        </w:rPr>
        <w:t>spiedogs:</w:t>
      </w:r>
    </w:p>
    <w:p w14:paraId="188245C2" w14:textId="77777777" w:rsidR="00260CC0" w:rsidRPr="005B2B65" w:rsidRDefault="00260CC0">
      <w:pPr>
        <w:pStyle w:val="BodyText"/>
        <w:rPr>
          <w:b w:val="0"/>
          <w:i w:val="0"/>
          <w:sz w:val="26"/>
          <w:lang w:val="lv-LV"/>
        </w:rPr>
      </w:pPr>
    </w:p>
    <w:p w14:paraId="58BAD348" w14:textId="77777777" w:rsidR="00260CC0" w:rsidRPr="005B2B65" w:rsidRDefault="00260CC0">
      <w:pPr>
        <w:pStyle w:val="BodyText"/>
        <w:spacing w:before="3"/>
        <w:rPr>
          <w:b w:val="0"/>
          <w:i w:val="0"/>
          <w:sz w:val="35"/>
          <w:lang w:val="lv-LV"/>
        </w:rPr>
      </w:pPr>
    </w:p>
    <w:p w14:paraId="124846A7" w14:textId="77777777" w:rsidR="00260CC0" w:rsidRPr="005B2B65" w:rsidRDefault="006369E3">
      <w:pPr>
        <w:pStyle w:val="ListParagraph"/>
        <w:numPr>
          <w:ilvl w:val="0"/>
          <w:numId w:val="2"/>
        </w:numPr>
        <w:tabs>
          <w:tab w:val="left" w:pos="501"/>
        </w:tabs>
        <w:rPr>
          <w:lang w:val="lv-LV"/>
        </w:rPr>
      </w:pPr>
      <w:r w:rsidRPr="005B2B65">
        <w:rPr>
          <w:lang w:val="lv-LV"/>
        </w:rPr>
        <w:t>ZIŅAS PAR AUGSTĀKĀS IZGLĪTĪBAS SISTĒ</w:t>
      </w:r>
      <w:r w:rsidR="0010265E" w:rsidRPr="005B2B65">
        <w:rPr>
          <w:lang w:val="lv-LV"/>
        </w:rPr>
        <w:t>MU</w:t>
      </w:r>
      <w:r w:rsidR="0010265E" w:rsidRPr="005B2B65">
        <w:rPr>
          <w:spacing w:val="-6"/>
          <w:lang w:val="lv-LV"/>
        </w:rPr>
        <w:t xml:space="preserve"> </w:t>
      </w:r>
      <w:r w:rsidRPr="005B2B65">
        <w:rPr>
          <w:lang w:val="lv-LV"/>
        </w:rPr>
        <w:t>VALSTĪ</w:t>
      </w:r>
      <w:r w:rsidR="0010265E" w:rsidRPr="005B2B65">
        <w:rPr>
          <w:lang w:val="lv-LV"/>
        </w:rPr>
        <w:t>:</w:t>
      </w:r>
    </w:p>
    <w:p w14:paraId="79CB31CE" w14:textId="77777777" w:rsidR="00260CC0" w:rsidRPr="005B2B65" w:rsidRDefault="00260CC0">
      <w:pPr>
        <w:pStyle w:val="BodyText"/>
        <w:spacing w:before="3"/>
        <w:rPr>
          <w:b w:val="0"/>
          <w:i w:val="0"/>
          <w:sz w:val="19"/>
          <w:lang w:val="lv-LV"/>
        </w:rPr>
      </w:pPr>
    </w:p>
    <w:p w14:paraId="0342B46F" w14:textId="77777777" w:rsidR="00260CC0" w:rsidRPr="002F6839" w:rsidRDefault="0010265E">
      <w:pPr>
        <w:ind w:left="847"/>
        <w:rPr>
          <w:i/>
          <w:sz w:val="20"/>
          <w:lang w:val="lv-LV"/>
        </w:rPr>
      </w:pPr>
      <w:r w:rsidRPr="005B2B65">
        <w:rPr>
          <w:i/>
          <w:sz w:val="20"/>
          <w:lang w:val="lv-LV"/>
        </w:rPr>
        <w:t>Skat. nākamo lapu</w:t>
      </w:r>
    </w:p>
    <w:p w14:paraId="3110BEE5" w14:textId="77777777" w:rsidR="00260CC0" w:rsidRPr="002F6839" w:rsidRDefault="00260CC0">
      <w:pPr>
        <w:rPr>
          <w:sz w:val="20"/>
          <w:lang w:val="lv-LV"/>
        </w:rPr>
        <w:sectPr w:rsidR="00260CC0" w:rsidRPr="002F6839" w:rsidSect="00475562">
          <w:headerReference w:type="default" r:id="rId9"/>
          <w:pgSz w:w="11900" w:h="16840" w:code="9"/>
          <w:pgMar w:top="1418" w:right="276" w:bottom="567" w:left="1418" w:header="1157" w:footer="0" w:gutter="0"/>
          <w:cols w:space="720"/>
          <w:docGrid w:linePitch="299"/>
        </w:sectPr>
      </w:pPr>
    </w:p>
    <w:p w14:paraId="737ED5F1" w14:textId="55124B17" w:rsidR="007A7DF2" w:rsidRPr="002F6839" w:rsidRDefault="001609D0" w:rsidP="00AF23EB">
      <w:pPr>
        <w:rPr>
          <w:b/>
          <w:i/>
          <w:sz w:val="20"/>
          <w:lang w:val="lv-LV"/>
        </w:rPr>
      </w:pPr>
      <w:r>
        <w:rPr>
          <w:noProof/>
          <w14:ligatures w14:val="standardContextual"/>
        </w:rPr>
        <w:lastRenderedPageBreak/>
        <w:drawing>
          <wp:inline distT="0" distB="0" distL="0" distR="0" wp14:anchorId="39D78D85" wp14:editId="1D5CEAD4">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bookmarkStart w:id="3" w:name="_GoBack"/>
      <w:bookmarkEnd w:id="3"/>
    </w:p>
    <w:sectPr w:rsidR="007A7DF2" w:rsidRPr="002F6839" w:rsidSect="00475562">
      <w:pgSz w:w="11900" w:h="16840" w:code="9"/>
      <w:pgMar w:top="1418" w:right="284" w:bottom="567" w:left="1418" w:header="115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44D95" w14:textId="77777777" w:rsidR="00754E78" w:rsidRDefault="00754E78">
      <w:r>
        <w:separator/>
      </w:r>
    </w:p>
  </w:endnote>
  <w:endnote w:type="continuationSeparator" w:id="0">
    <w:p w14:paraId="43F6475E" w14:textId="77777777" w:rsidR="00754E78" w:rsidRDefault="00754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D529B" w14:textId="77777777" w:rsidR="00754E78" w:rsidRDefault="00754E78">
      <w:r>
        <w:separator/>
      </w:r>
    </w:p>
  </w:footnote>
  <w:footnote w:type="continuationSeparator" w:id="0">
    <w:p w14:paraId="52139F89" w14:textId="77777777" w:rsidR="00754E78" w:rsidRDefault="00754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3D7AF" w14:textId="77777777" w:rsidR="00BE2FFF" w:rsidRDefault="00BE2FFF">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1" allowOverlap="1" wp14:anchorId="2449F85A" wp14:editId="44C94C24">
              <wp:simplePos x="0" y="0"/>
              <wp:positionH relativeFrom="page">
                <wp:posOffset>7105015</wp:posOffset>
              </wp:positionH>
              <wp:positionV relativeFrom="page">
                <wp:posOffset>722630</wp:posOffset>
              </wp:positionV>
              <wp:extent cx="120650" cy="180340"/>
              <wp:effectExtent l="0" t="0" r="381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06" w14:textId="22E80BDF" w:rsidR="00BE2FFF" w:rsidRDefault="00BE2FFF">
                          <w:pPr>
                            <w:spacing w:before="10"/>
                            <w:ind w:left="40"/>
                            <w:rPr>
                              <w:i/>
                            </w:rPr>
                          </w:pPr>
                          <w:r>
                            <w:fldChar w:fldCharType="begin"/>
                          </w:r>
                          <w:r>
                            <w:rPr>
                              <w:i/>
                            </w:rPr>
                            <w:instrText xml:space="preserve"> PAGE </w:instrText>
                          </w:r>
                          <w:r>
                            <w:fldChar w:fldCharType="separate"/>
                          </w:r>
                          <w:r w:rsidR="00F85DB5">
                            <w:rPr>
                              <w:i/>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49F85A" id="_x0000_t202" coordsize="21600,21600" o:spt="202" path="m,l,21600r21600,l21600,xe">
              <v:stroke joinstyle="miter"/>
              <v:path gradientshapeok="t" o:connecttype="rect"/>
            </v:shapetype>
            <v:shape id="Text Box 1" o:spid="_x0000_s1027" type="#_x0000_t202"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" filled="f" stroked="f">
              <v:textbox inset="0,0,0,0">
                <w:txbxContent>
                  <w:p w14:paraId="6D25A706" w14:textId="22E80BDF" w:rsidR="00BE2FFF" w:rsidRDefault="00BE2FFF">
                    <w:pPr>
                      <w:spacing w:before="10"/>
                      <w:ind w:left="40"/>
                      <w:rPr>
                        <w:i/>
                      </w:rPr>
                    </w:pPr>
                    <w:r>
                      <w:fldChar w:fldCharType="begin"/>
                    </w:r>
                    <w:r>
                      <w:rPr>
                        <w:i/>
                      </w:rPr>
                      <w:instrText xml:space="preserve"> PAGE </w:instrText>
                    </w:r>
                    <w:r>
                      <w:fldChar w:fldCharType="separate"/>
                    </w:r>
                    <w:r w:rsidR="00F85DB5">
                      <w:rPr>
                        <w:i/>
                        <w:noProof/>
                      </w:rPr>
                      <w:t>6</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843CB"/>
    <w:multiLevelType w:val="hybridMultilevel"/>
    <w:tmpl w:val="FFC002D2"/>
    <w:lvl w:ilvl="0" w:tplc="E4E0F96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 w15:restartNumberingAfterBreak="0">
    <w:nsid w:val="274D7DE8"/>
    <w:multiLevelType w:val="multilevel"/>
    <w:tmpl w:val="BD12E216"/>
    <w:lvl w:ilvl="0">
      <w:start w:val="1"/>
      <w:numFmt w:val="decimal"/>
      <w:lvlText w:val="%1."/>
      <w:lvlJc w:val="left"/>
      <w:pPr>
        <w:ind w:left="360" w:hanging="360"/>
      </w:pPr>
      <w:rPr>
        <w:rFonts w:hint="default"/>
        <w:b w:val="0"/>
        <w:i w:val="0"/>
      </w:rPr>
    </w:lvl>
    <w:lvl w:ilvl="1">
      <w:start w:val="1"/>
      <w:numFmt w:val="decimal"/>
      <w:lvlText w:val="%1.%2."/>
      <w:lvlJc w:val="left"/>
      <w:pPr>
        <w:ind w:left="867" w:hanging="360"/>
      </w:pPr>
      <w:rPr>
        <w:rFonts w:hint="default"/>
        <w:b w:val="0"/>
        <w:i w:val="0"/>
        <w:color w:val="auto"/>
      </w:rPr>
    </w:lvl>
    <w:lvl w:ilvl="2">
      <w:start w:val="1"/>
      <w:numFmt w:val="decimal"/>
      <w:lvlText w:val="%1.%2.%3."/>
      <w:lvlJc w:val="left"/>
      <w:pPr>
        <w:ind w:left="1734" w:hanging="720"/>
      </w:pPr>
      <w:rPr>
        <w:rFonts w:hint="default"/>
        <w:b w:val="0"/>
        <w:i w:val="0"/>
      </w:rPr>
    </w:lvl>
    <w:lvl w:ilvl="3">
      <w:start w:val="1"/>
      <w:numFmt w:val="decimal"/>
      <w:lvlText w:val="%1.%2.%3.%4."/>
      <w:lvlJc w:val="left"/>
      <w:pPr>
        <w:ind w:left="2241" w:hanging="720"/>
      </w:pPr>
      <w:rPr>
        <w:rFonts w:hint="default"/>
        <w:b w:val="0"/>
        <w:i w:val="0"/>
      </w:rPr>
    </w:lvl>
    <w:lvl w:ilvl="4">
      <w:start w:val="1"/>
      <w:numFmt w:val="decimal"/>
      <w:lvlText w:val="%1.%2.%3.%4.%5."/>
      <w:lvlJc w:val="left"/>
      <w:pPr>
        <w:ind w:left="3108" w:hanging="1080"/>
      </w:pPr>
      <w:rPr>
        <w:rFonts w:hint="default"/>
        <w:b w:val="0"/>
        <w:i w:val="0"/>
      </w:rPr>
    </w:lvl>
    <w:lvl w:ilvl="5">
      <w:start w:val="1"/>
      <w:numFmt w:val="decimal"/>
      <w:lvlText w:val="%1.%2.%3.%4.%5.%6."/>
      <w:lvlJc w:val="left"/>
      <w:pPr>
        <w:ind w:left="3615" w:hanging="1080"/>
      </w:pPr>
      <w:rPr>
        <w:rFonts w:hint="default"/>
        <w:b w:val="0"/>
        <w:i w:val="0"/>
      </w:rPr>
    </w:lvl>
    <w:lvl w:ilvl="6">
      <w:start w:val="1"/>
      <w:numFmt w:val="decimal"/>
      <w:lvlText w:val="%1.%2.%3.%4.%5.%6.%7."/>
      <w:lvlJc w:val="left"/>
      <w:pPr>
        <w:ind w:left="4482" w:hanging="1440"/>
      </w:pPr>
      <w:rPr>
        <w:rFonts w:hint="default"/>
        <w:b w:val="0"/>
        <w:i w:val="0"/>
      </w:rPr>
    </w:lvl>
    <w:lvl w:ilvl="7">
      <w:start w:val="1"/>
      <w:numFmt w:val="decimal"/>
      <w:lvlText w:val="%1.%2.%3.%4.%5.%6.%7.%8."/>
      <w:lvlJc w:val="left"/>
      <w:pPr>
        <w:ind w:left="4989" w:hanging="1440"/>
      </w:pPr>
      <w:rPr>
        <w:rFonts w:hint="default"/>
        <w:b w:val="0"/>
        <w:i w:val="0"/>
      </w:rPr>
    </w:lvl>
    <w:lvl w:ilvl="8">
      <w:start w:val="1"/>
      <w:numFmt w:val="decimal"/>
      <w:lvlText w:val="%1.%2.%3.%4.%5.%6.%7.%8.%9."/>
      <w:lvlJc w:val="left"/>
      <w:pPr>
        <w:ind w:left="5856" w:hanging="1800"/>
      </w:pPr>
      <w:rPr>
        <w:rFonts w:hint="default"/>
        <w:b w:val="0"/>
        <w:i w:val="0"/>
      </w:rPr>
    </w:lvl>
  </w:abstractNum>
  <w:abstractNum w:abstractNumId="2" w15:restartNumberingAfterBreak="0">
    <w:nsid w:val="4CAB77A9"/>
    <w:multiLevelType w:val="multilevel"/>
    <w:tmpl w:val="C7049E48"/>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3" w15:restartNumberingAfterBreak="0">
    <w:nsid w:val="7EDE591E"/>
    <w:multiLevelType w:val="multilevel"/>
    <w:tmpl w:val="4C5CC800"/>
    <w:lvl w:ilvl="0">
      <w:start w:val="7"/>
      <w:numFmt w:val="decimal"/>
      <w:lvlText w:val="%1"/>
      <w:lvlJc w:val="left"/>
      <w:pPr>
        <w:ind w:left="927" w:hanging="420"/>
      </w:pPr>
      <w:rPr>
        <w:rFonts w:hint="default"/>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CC0"/>
    <w:rsid w:val="000221B1"/>
    <w:rsid w:val="00033A16"/>
    <w:rsid w:val="0005288D"/>
    <w:rsid w:val="0007581C"/>
    <w:rsid w:val="00077FD3"/>
    <w:rsid w:val="000949E2"/>
    <w:rsid w:val="000C6A80"/>
    <w:rsid w:val="000C7F0D"/>
    <w:rsid w:val="000D171F"/>
    <w:rsid w:val="000E475A"/>
    <w:rsid w:val="000E4E80"/>
    <w:rsid w:val="000F3AED"/>
    <w:rsid w:val="0010265E"/>
    <w:rsid w:val="00103039"/>
    <w:rsid w:val="00114E36"/>
    <w:rsid w:val="0013085B"/>
    <w:rsid w:val="001570C2"/>
    <w:rsid w:val="001609D0"/>
    <w:rsid w:val="00161C08"/>
    <w:rsid w:val="00197B6F"/>
    <w:rsid w:val="001A0545"/>
    <w:rsid w:val="001D0679"/>
    <w:rsid w:val="001F44C3"/>
    <w:rsid w:val="001F7F0F"/>
    <w:rsid w:val="002554A8"/>
    <w:rsid w:val="00260CC0"/>
    <w:rsid w:val="0026146D"/>
    <w:rsid w:val="00271259"/>
    <w:rsid w:val="00290EAF"/>
    <w:rsid w:val="002B5546"/>
    <w:rsid w:val="002D64EE"/>
    <w:rsid w:val="002F2244"/>
    <w:rsid w:val="002F6839"/>
    <w:rsid w:val="00301263"/>
    <w:rsid w:val="00301EAE"/>
    <w:rsid w:val="0031693B"/>
    <w:rsid w:val="0032148E"/>
    <w:rsid w:val="003310CE"/>
    <w:rsid w:val="003629E7"/>
    <w:rsid w:val="0037322C"/>
    <w:rsid w:val="00373FDF"/>
    <w:rsid w:val="003B4009"/>
    <w:rsid w:val="003C33B9"/>
    <w:rsid w:val="003D48BF"/>
    <w:rsid w:val="003F02C0"/>
    <w:rsid w:val="003F0F14"/>
    <w:rsid w:val="003F751F"/>
    <w:rsid w:val="00407610"/>
    <w:rsid w:val="0043404F"/>
    <w:rsid w:val="004609DD"/>
    <w:rsid w:val="00475562"/>
    <w:rsid w:val="00480301"/>
    <w:rsid w:val="00486FC7"/>
    <w:rsid w:val="0049319D"/>
    <w:rsid w:val="004961FC"/>
    <w:rsid w:val="004C709B"/>
    <w:rsid w:val="004D61D1"/>
    <w:rsid w:val="004F6B61"/>
    <w:rsid w:val="005060CD"/>
    <w:rsid w:val="005231B1"/>
    <w:rsid w:val="005842BD"/>
    <w:rsid w:val="005923AB"/>
    <w:rsid w:val="00596CC7"/>
    <w:rsid w:val="00597CF2"/>
    <w:rsid w:val="005A4C91"/>
    <w:rsid w:val="005B059D"/>
    <w:rsid w:val="005B2B65"/>
    <w:rsid w:val="005E05B3"/>
    <w:rsid w:val="005E30DC"/>
    <w:rsid w:val="005F26EA"/>
    <w:rsid w:val="005F6783"/>
    <w:rsid w:val="0060229B"/>
    <w:rsid w:val="006369E3"/>
    <w:rsid w:val="006373BB"/>
    <w:rsid w:val="006553E0"/>
    <w:rsid w:val="00677B92"/>
    <w:rsid w:val="00695A5E"/>
    <w:rsid w:val="006A129B"/>
    <w:rsid w:val="006A56E5"/>
    <w:rsid w:val="006C3145"/>
    <w:rsid w:val="006D14D5"/>
    <w:rsid w:val="006D6CB9"/>
    <w:rsid w:val="00730EC5"/>
    <w:rsid w:val="00754E78"/>
    <w:rsid w:val="00764AF8"/>
    <w:rsid w:val="00770CE0"/>
    <w:rsid w:val="0077480F"/>
    <w:rsid w:val="00776597"/>
    <w:rsid w:val="0077798D"/>
    <w:rsid w:val="00777A9B"/>
    <w:rsid w:val="0078216D"/>
    <w:rsid w:val="007A7DF2"/>
    <w:rsid w:val="007C2CB2"/>
    <w:rsid w:val="007C69A5"/>
    <w:rsid w:val="007E2C44"/>
    <w:rsid w:val="007F6893"/>
    <w:rsid w:val="007F6ADE"/>
    <w:rsid w:val="00813B5C"/>
    <w:rsid w:val="00863C97"/>
    <w:rsid w:val="00873A75"/>
    <w:rsid w:val="00880F59"/>
    <w:rsid w:val="008C1644"/>
    <w:rsid w:val="008C66D6"/>
    <w:rsid w:val="008C72E1"/>
    <w:rsid w:val="008E162F"/>
    <w:rsid w:val="008F7A29"/>
    <w:rsid w:val="00903FE0"/>
    <w:rsid w:val="0090734F"/>
    <w:rsid w:val="0092680C"/>
    <w:rsid w:val="009662CC"/>
    <w:rsid w:val="009A65DA"/>
    <w:rsid w:val="009E2D21"/>
    <w:rsid w:val="009F2580"/>
    <w:rsid w:val="009F4B3B"/>
    <w:rsid w:val="00A93D81"/>
    <w:rsid w:val="00AA134A"/>
    <w:rsid w:val="00AA67FB"/>
    <w:rsid w:val="00AB1393"/>
    <w:rsid w:val="00AD6CE5"/>
    <w:rsid w:val="00AF23EB"/>
    <w:rsid w:val="00AF2C08"/>
    <w:rsid w:val="00AF2D11"/>
    <w:rsid w:val="00B03134"/>
    <w:rsid w:val="00B04B3D"/>
    <w:rsid w:val="00B34A64"/>
    <w:rsid w:val="00B50422"/>
    <w:rsid w:val="00B5712A"/>
    <w:rsid w:val="00B641A8"/>
    <w:rsid w:val="00B800B4"/>
    <w:rsid w:val="00B85BC6"/>
    <w:rsid w:val="00B921D1"/>
    <w:rsid w:val="00B95975"/>
    <w:rsid w:val="00BB2DDA"/>
    <w:rsid w:val="00BB3E36"/>
    <w:rsid w:val="00BD3D45"/>
    <w:rsid w:val="00BE2FFF"/>
    <w:rsid w:val="00C023EE"/>
    <w:rsid w:val="00C07E97"/>
    <w:rsid w:val="00C21AF4"/>
    <w:rsid w:val="00C50533"/>
    <w:rsid w:val="00C54531"/>
    <w:rsid w:val="00C66A40"/>
    <w:rsid w:val="00CA0AF6"/>
    <w:rsid w:val="00CA3DAC"/>
    <w:rsid w:val="00CE212A"/>
    <w:rsid w:val="00CF703A"/>
    <w:rsid w:val="00D0420D"/>
    <w:rsid w:val="00D338E2"/>
    <w:rsid w:val="00D52DD5"/>
    <w:rsid w:val="00D61FED"/>
    <w:rsid w:val="00D80EE7"/>
    <w:rsid w:val="00D92E38"/>
    <w:rsid w:val="00DA3731"/>
    <w:rsid w:val="00DA51D0"/>
    <w:rsid w:val="00DC310F"/>
    <w:rsid w:val="00DE032A"/>
    <w:rsid w:val="00DF4199"/>
    <w:rsid w:val="00DF5D53"/>
    <w:rsid w:val="00E10453"/>
    <w:rsid w:val="00E10A43"/>
    <w:rsid w:val="00E1252F"/>
    <w:rsid w:val="00E43F23"/>
    <w:rsid w:val="00E5646A"/>
    <w:rsid w:val="00E931E6"/>
    <w:rsid w:val="00EC783E"/>
    <w:rsid w:val="00ED6B90"/>
    <w:rsid w:val="00F010D8"/>
    <w:rsid w:val="00F13158"/>
    <w:rsid w:val="00F14A9F"/>
    <w:rsid w:val="00F41699"/>
    <w:rsid w:val="00F4314F"/>
    <w:rsid w:val="00F47093"/>
    <w:rsid w:val="00F51E44"/>
    <w:rsid w:val="00F529D0"/>
    <w:rsid w:val="00F7313C"/>
    <w:rsid w:val="00F8289F"/>
    <w:rsid w:val="00F85DB5"/>
    <w:rsid w:val="00F86168"/>
    <w:rsid w:val="00FC23B2"/>
    <w:rsid w:val="00FC76B4"/>
    <w:rsid w:val="00FD3D0B"/>
    <w:rsid w:val="00FD6C6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BEA4E"/>
  <w15:docId w15:val="{3CDEA97C-C48B-47FB-ADC4-7B6C8ACE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link w:val="ListParagraphChar"/>
    <w:uiPriority w:val="34"/>
    <w:qFormat/>
    <w:pPr>
      <w:ind w:left="927" w:hanging="420"/>
    </w:p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7A7DF2"/>
    <w:rPr>
      <w:rFonts w:ascii="Times New Roman" w:eastAsia="Times New Roman" w:hAnsi="Times New Roman" w:cs="Times New Roman"/>
    </w:rPr>
  </w:style>
  <w:style w:type="paragraph" w:customStyle="1" w:styleId="TableParagraph">
    <w:name w:val="Table Paragraph"/>
    <w:basedOn w:val="Normal"/>
    <w:uiPriority w:val="1"/>
    <w:qFormat/>
    <w:pPr>
      <w:spacing w:before="11" w:line="229" w:lineRule="exact"/>
      <w:ind w:left="10"/>
      <w:jc w:val="center"/>
    </w:pPr>
  </w:style>
  <w:style w:type="character" w:styleId="CommentReference">
    <w:name w:val="annotation reference"/>
    <w:basedOn w:val="DefaultParagraphFont"/>
    <w:uiPriority w:val="99"/>
    <w:semiHidden/>
    <w:unhideWhenUsed/>
    <w:rsid w:val="0010265E"/>
    <w:rPr>
      <w:sz w:val="16"/>
      <w:szCs w:val="16"/>
    </w:rPr>
  </w:style>
  <w:style w:type="paragraph" w:styleId="CommentText">
    <w:name w:val="annotation text"/>
    <w:basedOn w:val="Normal"/>
    <w:link w:val="CommentTextChar"/>
    <w:uiPriority w:val="99"/>
    <w:semiHidden/>
    <w:unhideWhenUsed/>
    <w:rsid w:val="0010265E"/>
    <w:rPr>
      <w:sz w:val="20"/>
      <w:szCs w:val="20"/>
    </w:rPr>
  </w:style>
  <w:style w:type="character" w:customStyle="1" w:styleId="CommentTextChar">
    <w:name w:val="Comment Text Char"/>
    <w:basedOn w:val="DefaultParagraphFont"/>
    <w:link w:val="CommentText"/>
    <w:uiPriority w:val="99"/>
    <w:semiHidden/>
    <w:rsid w:val="001026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265E"/>
    <w:rPr>
      <w:b/>
      <w:bCs/>
    </w:rPr>
  </w:style>
  <w:style w:type="character" w:customStyle="1" w:styleId="CommentSubjectChar">
    <w:name w:val="Comment Subject Char"/>
    <w:basedOn w:val="CommentTextChar"/>
    <w:link w:val="CommentSubject"/>
    <w:uiPriority w:val="99"/>
    <w:semiHidden/>
    <w:rsid w:val="0010265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26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65E"/>
    <w:rPr>
      <w:rFonts w:ascii="Segoe UI" w:eastAsia="Times New Roman" w:hAnsi="Segoe UI" w:cs="Segoe UI"/>
      <w:sz w:val="18"/>
      <w:szCs w:val="18"/>
    </w:rPr>
  </w:style>
  <w:style w:type="character" w:styleId="Hyperlink">
    <w:name w:val="Hyperlink"/>
    <w:uiPriority w:val="99"/>
    <w:unhideWhenUsed/>
    <w:rsid w:val="007A7DF2"/>
    <w:rPr>
      <w:color w:val="0000FF"/>
      <w:u w:val="single"/>
    </w:rPr>
  </w:style>
  <w:style w:type="paragraph" w:styleId="NoSpacing">
    <w:name w:val="No Spacing"/>
    <w:uiPriority w:val="1"/>
    <w:qFormat/>
    <w:rsid w:val="00C50533"/>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E1252F"/>
    <w:rPr>
      <w:sz w:val="20"/>
      <w:szCs w:val="20"/>
    </w:rPr>
  </w:style>
  <w:style w:type="character" w:customStyle="1" w:styleId="FootnoteTextChar">
    <w:name w:val="Footnote Text Char"/>
    <w:basedOn w:val="DefaultParagraphFont"/>
    <w:link w:val="FootnoteText"/>
    <w:uiPriority w:val="99"/>
    <w:semiHidden/>
    <w:rsid w:val="00E1252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1252F"/>
    <w:rPr>
      <w:vertAlign w:val="superscript"/>
    </w:rPr>
  </w:style>
  <w:style w:type="table" w:styleId="TableGrid">
    <w:name w:val="Table Grid"/>
    <w:basedOn w:val="TableNormal"/>
    <w:uiPriority w:val="39"/>
    <w:rsid w:val="001F7F0F"/>
    <w:pPr>
      <w:widowControl/>
      <w:autoSpaceDE/>
      <w:autoSpaceDN/>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C1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371252">
      <w:bodyDiv w:val="1"/>
      <w:marLeft w:val="0"/>
      <w:marRight w:val="0"/>
      <w:marTop w:val="0"/>
      <w:marBottom w:val="0"/>
      <w:divBdr>
        <w:top w:val="none" w:sz="0" w:space="0" w:color="auto"/>
        <w:left w:val="none" w:sz="0" w:space="0" w:color="auto"/>
        <w:bottom w:val="none" w:sz="0" w:space="0" w:color="auto"/>
        <w:right w:val="none" w:sz="0" w:space="0" w:color="auto"/>
      </w:divBdr>
    </w:div>
    <w:div w:id="510876373">
      <w:bodyDiv w:val="1"/>
      <w:marLeft w:val="0"/>
      <w:marRight w:val="0"/>
      <w:marTop w:val="0"/>
      <w:marBottom w:val="0"/>
      <w:divBdr>
        <w:top w:val="none" w:sz="0" w:space="0" w:color="auto"/>
        <w:left w:val="none" w:sz="0" w:space="0" w:color="auto"/>
        <w:bottom w:val="none" w:sz="0" w:space="0" w:color="auto"/>
        <w:right w:val="none" w:sz="0" w:space="0" w:color="auto"/>
      </w:divBdr>
      <w:divsChild>
        <w:div w:id="82071379">
          <w:marLeft w:val="0"/>
          <w:marRight w:val="0"/>
          <w:marTop w:val="0"/>
          <w:marBottom w:val="0"/>
          <w:divBdr>
            <w:top w:val="none" w:sz="0" w:space="0" w:color="auto"/>
            <w:left w:val="none" w:sz="0" w:space="0" w:color="auto"/>
            <w:bottom w:val="none" w:sz="0" w:space="0" w:color="auto"/>
            <w:right w:val="none" w:sz="0" w:space="0" w:color="auto"/>
          </w:divBdr>
        </w:div>
        <w:div w:id="1065563715">
          <w:marLeft w:val="0"/>
          <w:marRight w:val="0"/>
          <w:marTop w:val="0"/>
          <w:marBottom w:val="0"/>
          <w:divBdr>
            <w:top w:val="none" w:sz="0" w:space="0" w:color="auto"/>
            <w:left w:val="none" w:sz="0" w:space="0" w:color="auto"/>
            <w:bottom w:val="none" w:sz="0" w:space="0" w:color="auto"/>
            <w:right w:val="none" w:sz="0" w:space="0" w:color="auto"/>
          </w:divBdr>
        </w:div>
        <w:div w:id="977227582">
          <w:marLeft w:val="0"/>
          <w:marRight w:val="0"/>
          <w:marTop w:val="0"/>
          <w:marBottom w:val="0"/>
          <w:divBdr>
            <w:top w:val="none" w:sz="0" w:space="0" w:color="auto"/>
            <w:left w:val="none" w:sz="0" w:space="0" w:color="auto"/>
            <w:bottom w:val="none" w:sz="0" w:space="0" w:color="auto"/>
            <w:right w:val="none" w:sz="0" w:space="0" w:color="auto"/>
          </w:divBdr>
        </w:div>
        <w:div w:id="460340025">
          <w:marLeft w:val="0"/>
          <w:marRight w:val="0"/>
          <w:marTop w:val="0"/>
          <w:marBottom w:val="0"/>
          <w:divBdr>
            <w:top w:val="none" w:sz="0" w:space="0" w:color="auto"/>
            <w:left w:val="none" w:sz="0" w:space="0" w:color="auto"/>
            <w:bottom w:val="none" w:sz="0" w:space="0" w:color="auto"/>
            <w:right w:val="none" w:sz="0" w:space="0" w:color="auto"/>
          </w:divBdr>
        </w:div>
        <w:div w:id="317078687">
          <w:marLeft w:val="0"/>
          <w:marRight w:val="0"/>
          <w:marTop w:val="0"/>
          <w:marBottom w:val="0"/>
          <w:divBdr>
            <w:top w:val="none" w:sz="0" w:space="0" w:color="auto"/>
            <w:left w:val="none" w:sz="0" w:space="0" w:color="auto"/>
            <w:bottom w:val="none" w:sz="0" w:space="0" w:color="auto"/>
            <w:right w:val="none" w:sz="0" w:space="0" w:color="auto"/>
          </w:divBdr>
        </w:div>
        <w:div w:id="1225532569">
          <w:marLeft w:val="0"/>
          <w:marRight w:val="0"/>
          <w:marTop w:val="0"/>
          <w:marBottom w:val="0"/>
          <w:divBdr>
            <w:top w:val="none" w:sz="0" w:space="0" w:color="auto"/>
            <w:left w:val="none" w:sz="0" w:space="0" w:color="auto"/>
            <w:bottom w:val="none" w:sz="0" w:space="0" w:color="auto"/>
            <w:right w:val="none" w:sz="0" w:space="0" w:color="auto"/>
          </w:divBdr>
        </w:div>
        <w:div w:id="437257856">
          <w:marLeft w:val="0"/>
          <w:marRight w:val="0"/>
          <w:marTop w:val="0"/>
          <w:marBottom w:val="0"/>
          <w:divBdr>
            <w:top w:val="none" w:sz="0" w:space="0" w:color="auto"/>
            <w:left w:val="none" w:sz="0" w:space="0" w:color="auto"/>
            <w:bottom w:val="none" w:sz="0" w:space="0" w:color="auto"/>
            <w:right w:val="none" w:sz="0" w:space="0" w:color="auto"/>
          </w:divBdr>
        </w:div>
        <w:div w:id="1722092308">
          <w:marLeft w:val="0"/>
          <w:marRight w:val="0"/>
          <w:marTop w:val="0"/>
          <w:marBottom w:val="0"/>
          <w:divBdr>
            <w:top w:val="none" w:sz="0" w:space="0" w:color="auto"/>
            <w:left w:val="none" w:sz="0" w:space="0" w:color="auto"/>
            <w:bottom w:val="none" w:sz="0" w:space="0" w:color="auto"/>
            <w:right w:val="none" w:sz="0" w:space="0" w:color="auto"/>
          </w:divBdr>
        </w:div>
        <w:div w:id="290943140">
          <w:marLeft w:val="0"/>
          <w:marRight w:val="0"/>
          <w:marTop w:val="0"/>
          <w:marBottom w:val="0"/>
          <w:divBdr>
            <w:top w:val="none" w:sz="0" w:space="0" w:color="auto"/>
            <w:left w:val="none" w:sz="0" w:space="0" w:color="auto"/>
            <w:bottom w:val="none" w:sz="0" w:space="0" w:color="auto"/>
            <w:right w:val="none" w:sz="0" w:space="0" w:color="auto"/>
          </w:divBdr>
        </w:div>
        <w:div w:id="1797524827">
          <w:marLeft w:val="0"/>
          <w:marRight w:val="0"/>
          <w:marTop w:val="0"/>
          <w:marBottom w:val="0"/>
          <w:divBdr>
            <w:top w:val="none" w:sz="0" w:space="0" w:color="auto"/>
            <w:left w:val="none" w:sz="0" w:space="0" w:color="auto"/>
            <w:bottom w:val="none" w:sz="0" w:space="0" w:color="auto"/>
            <w:right w:val="none" w:sz="0" w:space="0" w:color="auto"/>
          </w:divBdr>
        </w:div>
        <w:div w:id="1705521526">
          <w:marLeft w:val="0"/>
          <w:marRight w:val="0"/>
          <w:marTop w:val="0"/>
          <w:marBottom w:val="0"/>
          <w:divBdr>
            <w:top w:val="none" w:sz="0" w:space="0" w:color="auto"/>
            <w:left w:val="none" w:sz="0" w:space="0" w:color="auto"/>
            <w:bottom w:val="none" w:sz="0" w:space="0" w:color="auto"/>
            <w:right w:val="none" w:sz="0" w:space="0" w:color="auto"/>
          </w:divBdr>
        </w:div>
        <w:div w:id="270860331">
          <w:marLeft w:val="0"/>
          <w:marRight w:val="0"/>
          <w:marTop w:val="0"/>
          <w:marBottom w:val="0"/>
          <w:divBdr>
            <w:top w:val="none" w:sz="0" w:space="0" w:color="auto"/>
            <w:left w:val="none" w:sz="0" w:space="0" w:color="auto"/>
            <w:bottom w:val="none" w:sz="0" w:space="0" w:color="auto"/>
            <w:right w:val="none" w:sz="0" w:space="0" w:color="auto"/>
          </w:divBdr>
        </w:div>
      </w:divsChild>
    </w:div>
    <w:div w:id="539586102">
      <w:bodyDiv w:val="1"/>
      <w:marLeft w:val="0"/>
      <w:marRight w:val="0"/>
      <w:marTop w:val="0"/>
      <w:marBottom w:val="0"/>
      <w:divBdr>
        <w:top w:val="none" w:sz="0" w:space="0" w:color="auto"/>
        <w:left w:val="none" w:sz="0" w:space="0" w:color="auto"/>
        <w:bottom w:val="none" w:sz="0" w:space="0" w:color="auto"/>
        <w:right w:val="none" w:sz="0" w:space="0" w:color="auto"/>
      </w:divBdr>
    </w:div>
    <w:div w:id="869339777">
      <w:bodyDiv w:val="1"/>
      <w:marLeft w:val="0"/>
      <w:marRight w:val="0"/>
      <w:marTop w:val="0"/>
      <w:marBottom w:val="0"/>
      <w:divBdr>
        <w:top w:val="none" w:sz="0" w:space="0" w:color="auto"/>
        <w:left w:val="none" w:sz="0" w:space="0" w:color="auto"/>
        <w:bottom w:val="none" w:sz="0" w:space="0" w:color="auto"/>
        <w:right w:val="none" w:sz="0" w:space="0" w:color="auto"/>
      </w:divBdr>
    </w:div>
    <w:div w:id="906257489">
      <w:bodyDiv w:val="1"/>
      <w:marLeft w:val="0"/>
      <w:marRight w:val="0"/>
      <w:marTop w:val="0"/>
      <w:marBottom w:val="0"/>
      <w:divBdr>
        <w:top w:val="none" w:sz="0" w:space="0" w:color="auto"/>
        <w:left w:val="none" w:sz="0" w:space="0" w:color="auto"/>
        <w:bottom w:val="none" w:sz="0" w:space="0" w:color="auto"/>
        <w:right w:val="none" w:sz="0" w:space="0" w:color="auto"/>
      </w:divBdr>
      <w:divsChild>
        <w:div w:id="672531957">
          <w:marLeft w:val="0"/>
          <w:marRight w:val="0"/>
          <w:marTop w:val="0"/>
          <w:marBottom w:val="0"/>
          <w:divBdr>
            <w:top w:val="none" w:sz="0" w:space="0" w:color="auto"/>
            <w:left w:val="none" w:sz="0" w:space="0" w:color="auto"/>
            <w:bottom w:val="none" w:sz="0" w:space="0" w:color="auto"/>
            <w:right w:val="none" w:sz="0" w:space="0" w:color="auto"/>
          </w:divBdr>
        </w:div>
        <w:div w:id="452478718">
          <w:marLeft w:val="0"/>
          <w:marRight w:val="0"/>
          <w:marTop w:val="0"/>
          <w:marBottom w:val="0"/>
          <w:divBdr>
            <w:top w:val="none" w:sz="0" w:space="0" w:color="auto"/>
            <w:left w:val="none" w:sz="0" w:space="0" w:color="auto"/>
            <w:bottom w:val="none" w:sz="0" w:space="0" w:color="auto"/>
            <w:right w:val="none" w:sz="0" w:space="0" w:color="auto"/>
          </w:divBdr>
        </w:div>
        <w:div w:id="399249303">
          <w:marLeft w:val="0"/>
          <w:marRight w:val="0"/>
          <w:marTop w:val="0"/>
          <w:marBottom w:val="0"/>
          <w:divBdr>
            <w:top w:val="none" w:sz="0" w:space="0" w:color="auto"/>
            <w:left w:val="none" w:sz="0" w:space="0" w:color="auto"/>
            <w:bottom w:val="none" w:sz="0" w:space="0" w:color="auto"/>
            <w:right w:val="none" w:sz="0" w:space="0" w:color="auto"/>
          </w:divBdr>
        </w:div>
        <w:div w:id="235288771">
          <w:marLeft w:val="0"/>
          <w:marRight w:val="0"/>
          <w:marTop w:val="0"/>
          <w:marBottom w:val="0"/>
          <w:divBdr>
            <w:top w:val="none" w:sz="0" w:space="0" w:color="auto"/>
            <w:left w:val="none" w:sz="0" w:space="0" w:color="auto"/>
            <w:bottom w:val="none" w:sz="0" w:space="0" w:color="auto"/>
            <w:right w:val="none" w:sz="0" w:space="0" w:color="auto"/>
          </w:divBdr>
        </w:div>
        <w:div w:id="918364426">
          <w:marLeft w:val="0"/>
          <w:marRight w:val="0"/>
          <w:marTop w:val="0"/>
          <w:marBottom w:val="0"/>
          <w:divBdr>
            <w:top w:val="none" w:sz="0" w:space="0" w:color="auto"/>
            <w:left w:val="none" w:sz="0" w:space="0" w:color="auto"/>
            <w:bottom w:val="none" w:sz="0" w:space="0" w:color="auto"/>
            <w:right w:val="none" w:sz="0" w:space="0" w:color="auto"/>
          </w:divBdr>
        </w:div>
        <w:div w:id="438720875">
          <w:marLeft w:val="0"/>
          <w:marRight w:val="0"/>
          <w:marTop w:val="0"/>
          <w:marBottom w:val="0"/>
          <w:divBdr>
            <w:top w:val="none" w:sz="0" w:space="0" w:color="auto"/>
            <w:left w:val="none" w:sz="0" w:space="0" w:color="auto"/>
            <w:bottom w:val="none" w:sz="0" w:space="0" w:color="auto"/>
            <w:right w:val="none" w:sz="0" w:space="0" w:color="auto"/>
          </w:divBdr>
        </w:div>
        <w:div w:id="244654532">
          <w:marLeft w:val="0"/>
          <w:marRight w:val="0"/>
          <w:marTop w:val="0"/>
          <w:marBottom w:val="0"/>
          <w:divBdr>
            <w:top w:val="none" w:sz="0" w:space="0" w:color="auto"/>
            <w:left w:val="none" w:sz="0" w:space="0" w:color="auto"/>
            <w:bottom w:val="none" w:sz="0" w:space="0" w:color="auto"/>
            <w:right w:val="none" w:sz="0" w:space="0" w:color="auto"/>
          </w:divBdr>
        </w:div>
        <w:div w:id="1796555824">
          <w:marLeft w:val="0"/>
          <w:marRight w:val="0"/>
          <w:marTop w:val="0"/>
          <w:marBottom w:val="0"/>
          <w:divBdr>
            <w:top w:val="none" w:sz="0" w:space="0" w:color="auto"/>
            <w:left w:val="none" w:sz="0" w:space="0" w:color="auto"/>
            <w:bottom w:val="none" w:sz="0" w:space="0" w:color="auto"/>
            <w:right w:val="none" w:sz="0" w:space="0" w:color="auto"/>
          </w:divBdr>
        </w:div>
        <w:div w:id="2105228886">
          <w:marLeft w:val="0"/>
          <w:marRight w:val="0"/>
          <w:marTop w:val="0"/>
          <w:marBottom w:val="0"/>
          <w:divBdr>
            <w:top w:val="none" w:sz="0" w:space="0" w:color="auto"/>
            <w:left w:val="none" w:sz="0" w:space="0" w:color="auto"/>
            <w:bottom w:val="none" w:sz="0" w:space="0" w:color="auto"/>
            <w:right w:val="none" w:sz="0" w:space="0" w:color="auto"/>
          </w:divBdr>
        </w:div>
        <w:div w:id="2044357866">
          <w:marLeft w:val="0"/>
          <w:marRight w:val="0"/>
          <w:marTop w:val="0"/>
          <w:marBottom w:val="0"/>
          <w:divBdr>
            <w:top w:val="none" w:sz="0" w:space="0" w:color="auto"/>
            <w:left w:val="none" w:sz="0" w:space="0" w:color="auto"/>
            <w:bottom w:val="none" w:sz="0" w:space="0" w:color="auto"/>
            <w:right w:val="none" w:sz="0" w:space="0" w:color="auto"/>
          </w:divBdr>
        </w:div>
        <w:div w:id="1722438541">
          <w:marLeft w:val="0"/>
          <w:marRight w:val="0"/>
          <w:marTop w:val="0"/>
          <w:marBottom w:val="0"/>
          <w:divBdr>
            <w:top w:val="none" w:sz="0" w:space="0" w:color="auto"/>
            <w:left w:val="none" w:sz="0" w:space="0" w:color="auto"/>
            <w:bottom w:val="none" w:sz="0" w:space="0" w:color="auto"/>
            <w:right w:val="none" w:sz="0" w:space="0" w:color="auto"/>
          </w:divBdr>
        </w:div>
        <w:div w:id="1730152976">
          <w:marLeft w:val="0"/>
          <w:marRight w:val="0"/>
          <w:marTop w:val="0"/>
          <w:marBottom w:val="0"/>
          <w:divBdr>
            <w:top w:val="none" w:sz="0" w:space="0" w:color="auto"/>
            <w:left w:val="none" w:sz="0" w:space="0" w:color="auto"/>
            <w:bottom w:val="none" w:sz="0" w:space="0" w:color="auto"/>
            <w:right w:val="none" w:sz="0" w:space="0" w:color="auto"/>
          </w:divBdr>
        </w:div>
        <w:div w:id="500972649">
          <w:marLeft w:val="0"/>
          <w:marRight w:val="0"/>
          <w:marTop w:val="0"/>
          <w:marBottom w:val="0"/>
          <w:divBdr>
            <w:top w:val="none" w:sz="0" w:space="0" w:color="auto"/>
            <w:left w:val="none" w:sz="0" w:space="0" w:color="auto"/>
            <w:bottom w:val="none" w:sz="0" w:space="0" w:color="auto"/>
            <w:right w:val="none" w:sz="0" w:space="0" w:color="auto"/>
          </w:divBdr>
        </w:div>
        <w:div w:id="287048769">
          <w:marLeft w:val="0"/>
          <w:marRight w:val="0"/>
          <w:marTop w:val="0"/>
          <w:marBottom w:val="0"/>
          <w:divBdr>
            <w:top w:val="none" w:sz="0" w:space="0" w:color="auto"/>
            <w:left w:val="none" w:sz="0" w:space="0" w:color="auto"/>
            <w:bottom w:val="none" w:sz="0" w:space="0" w:color="auto"/>
            <w:right w:val="none" w:sz="0" w:space="0" w:color="auto"/>
          </w:divBdr>
        </w:div>
        <w:div w:id="1057630372">
          <w:marLeft w:val="0"/>
          <w:marRight w:val="0"/>
          <w:marTop w:val="0"/>
          <w:marBottom w:val="0"/>
          <w:divBdr>
            <w:top w:val="none" w:sz="0" w:space="0" w:color="auto"/>
            <w:left w:val="none" w:sz="0" w:space="0" w:color="auto"/>
            <w:bottom w:val="none" w:sz="0" w:space="0" w:color="auto"/>
            <w:right w:val="none" w:sz="0" w:space="0" w:color="auto"/>
          </w:divBdr>
        </w:div>
        <w:div w:id="805051744">
          <w:marLeft w:val="0"/>
          <w:marRight w:val="0"/>
          <w:marTop w:val="0"/>
          <w:marBottom w:val="0"/>
          <w:divBdr>
            <w:top w:val="none" w:sz="0" w:space="0" w:color="auto"/>
            <w:left w:val="none" w:sz="0" w:space="0" w:color="auto"/>
            <w:bottom w:val="none" w:sz="0" w:space="0" w:color="auto"/>
            <w:right w:val="none" w:sz="0" w:space="0" w:color="auto"/>
          </w:divBdr>
        </w:div>
        <w:div w:id="236061372">
          <w:marLeft w:val="0"/>
          <w:marRight w:val="0"/>
          <w:marTop w:val="0"/>
          <w:marBottom w:val="0"/>
          <w:divBdr>
            <w:top w:val="none" w:sz="0" w:space="0" w:color="auto"/>
            <w:left w:val="none" w:sz="0" w:space="0" w:color="auto"/>
            <w:bottom w:val="none" w:sz="0" w:space="0" w:color="auto"/>
            <w:right w:val="none" w:sz="0" w:space="0" w:color="auto"/>
          </w:divBdr>
        </w:div>
        <w:div w:id="2003504362">
          <w:marLeft w:val="0"/>
          <w:marRight w:val="0"/>
          <w:marTop w:val="0"/>
          <w:marBottom w:val="0"/>
          <w:divBdr>
            <w:top w:val="none" w:sz="0" w:space="0" w:color="auto"/>
            <w:left w:val="none" w:sz="0" w:space="0" w:color="auto"/>
            <w:bottom w:val="none" w:sz="0" w:space="0" w:color="auto"/>
            <w:right w:val="none" w:sz="0" w:space="0" w:color="auto"/>
          </w:divBdr>
        </w:div>
        <w:div w:id="1734816011">
          <w:marLeft w:val="0"/>
          <w:marRight w:val="0"/>
          <w:marTop w:val="0"/>
          <w:marBottom w:val="0"/>
          <w:divBdr>
            <w:top w:val="none" w:sz="0" w:space="0" w:color="auto"/>
            <w:left w:val="none" w:sz="0" w:space="0" w:color="auto"/>
            <w:bottom w:val="none" w:sz="0" w:space="0" w:color="auto"/>
            <w:right w:val="none" w:sz="0" w:space="0" w:color="auto"/>
          </w:divBdr>
        </w:div>
      </w:divsChild>
    </w:div>
    <w:div w:id="1065491575">
      <w:bodyDiv w:val="1"/>
      <w:marLeft w:val="0"/>
      <w:marRight w:val="0"/>
      <w:marTop w:val="0"/>
      <w:marBottom w:val="0"/>
      <w:divBdr>
        <w:top w:val="none" w:sz="0" w:space="0" w:color="auto"/>
        <w:left w:val="none" w:sz="0" w:space="0" w:color="auto"/>
        <w:bottom w:val="none" w:sz="0" w:space="0" w:color="auto"/>
        <w:right w:val="none" w:sz="0" w:space="0" w:color="auto"/>
      </w:divBdr>
    </w:div>
    <w:div w:id="1103181944">
      <w:bodyDiv w:val="1"/>
      <w:marLeft w:val="0"/>
      <w:marRight w:val="0"/>
      <w:marTop w:val="0"/>
      <w:marBottom w:val="0"/>
      <w:divBdr>
        <w:top w:val="none" w:sz="0" w:space="0" w:color="auto"/>
        <w:left w:val="none" w:sz="0" w:space="0" w:color="auto"/>
        <w:bottom w:val="none" w:sz="0" w:space="0" w:color="auto"/>
        <w:right w:val="none" w:sz="0" w:space="0" w:color="auto"/>
      </w:divBdr>
    </w:div>
    <w:div w:id="1107896218">
      <w:bodyDiv w:val="1"/>
      <w:marLeft w:val="0"/>
      <w:marRight w:val="0"/>
      <w:marTop w:val="0"/>
      <w:marBottom w:val="0"/>
      <w:divBdr>
        <w:top w:val="none" w:sz="0" w:space="0" w:color="auto"/>
        <w:left w:val="none" w:sz="0" w:space="0" w:color="auto"/>
        <w:bottom w:val="none" w:sz="0" w:space="0" w:color="auto"/>
        <w:right w:val="none" w:sz="0" w:space="0" w:color="auto"/>
      </w:divBdr>
    </w:div>
    <w:div w:id="1179349277">
      <w:bodyDiv w:val="1"/>
      <w:marLeft w:val="0"/>
      <w:marRight w:val="0"/>
      <w:marTop w:val="0"/>
      <w:marBottom w:val="0"/>
      <w:divBdr>
        <w:top w:val="none" w:sz="0" w:space="0" w:color="auto"/>
        <w:left w:val="none" w:sz="0" w:space="0" w:color="auto"/>
        <w:bottom w:val="none" w:sz="0" w:space="0" w:color="auto"/>
        <w:right w:val="none" w:sz="0" w:space="0" w:color="auto"/>
      </w:divBdr>
    </w:div>
    <w:div w:id="1268197673">
      <w:bodyDiv w:val="1"/>
      <w:marLeft w:val="0"/>
      <w:marRight w:val="0"/>
      <w:marTop w:val="0"/>
      <w:marBottom w:val="0"/>
      <w:divBdr>
        <w:top w:val="none" w:sz="0" w:space="0" w:color="auto"/>
        <w:left w:val="none" w:sz="0" w:space="0" w:color="auto"/>
        <w:bottom w:val="none" w:sz="0" w:space="0" w:color="auto"/>
        <w:right w:val="none" w:sz="0" w:space="0" w:color="auto"/>
      </w:divBdr>
    </w:div>
    <w:div w:id="1289235652">
      <w:bodyDiv w:val="1"/>
      <w:marLeft w:val="0"/>
      <w:marRight w:val="0"/>
      <w:marTop w:val="0"/>
      <w:marBottom w:val="0"/>
      <w:divBdr>
        <w:top w:val="none" w:sz="0" w:space="0" w:color="auto"/>
        <w:left w:val="none" w:sz="0" w:space="0" w:color="auto"/>
        <w:bottom w:val="none" w:sz="0" w:space="0" w:color="auto"/>
        <w:right w:val="none" w:sz="0" w:space="0" w:color="auto"/>
      </w:divBdr>
      <w:divsChild>
        <w:div w:id="840775453">
          <w:marLeft w:val="0"/>
          <w:marRight w:val="0"/>
          <w:marTop w:val="0"/>
          <w:marBottom w:val="0"/>
          <w:divBdr>
            <w:top w:val="none" w:sz="0" w:space="0" w:color="auto"/>
            <w:left w:val="none" w:sz="0" w:space="0" w:color="auto"/>
            <w:bottom w:val="none" w:sz="0" w:space="0" w:color="auto"/>
            <w:right w:val="none" w:sz="0" w:space="0" w:color="auto"/>
          </w:divBdr>
        </w:div>
        <w:div w:id="1920483643">
          <w:marLeft w:val="0"/>
          <w:marRight w:val="0"/>
          <w:marTop w:val="0"/>
          <w:marBottom w:val="0"/>
          <w:divBdr>
            <w:top w:val="none" w:sz="0" w:space="0" w:color="auto"/>
            <w:left w:val="none" w:sz="0" w:space="0" w:color="auto"/>
            <w:bottom w:val="none" w:sz="0" w:space="0" w:color="auto"/>
            <w:right w:val="none" w:sz="0" w:space="0" w:color="auto"/>
          </w:divBdr>
        </w:div>
        <w:div w:id="142507908">
          <w:marLeft w:val="0"/>
          <w:marRight w:val="0"/>
          <w:marTop w:val="0"/>
          <w:marBottom w:val="0"/>
          <w:divBdr>
            <w:top w:val="none" w:sz="0" w:space="0" w:color="auto"/>
            <w:left w:val="none" w:sz="0" w:space="0" w:color="auto"/>
            <w:bottom w:val="none" w:sz="0" w:space="0" w:color="auto"/>
            <w:right w:val="none" w:sz="0" w:space="0" w:color="auto"/>
          </w:divBdr>
        </w:div>
        <w:div w:id="386219857">
          <w:marLeft w:val="0"/>
          <w:marRight w:val="0"/>
          <w:marTop w:val="0"/>
          <w:marBottom w:val="0"/>
          <w:divBdr>
            <w:top w:val="none" w:sz="0" w:space="0" w:color="auto"/>
            <w:left w:val="none" w:sz="0" w:space="0" w:color="auto"/>
            <w:bottom w:val="none" w:sz="0" w:space="0" w:color="auto"/>
            <w:right w:val="none" w:sz="0" w:space="0" w:color="auto"/>
          </w:divBdr>
        </w:div>
        <w:div w:id="563183575">
          <w:marLeft w:val="0"/>
          <w:marRight w:val="0"/>
          <w:marTop w:val="0"/>
          <w:marBottom w:val="0"/>
          <w:divBdr>
            <w:top w:val="none" w:sz="0" w:space="0" w:color="auto"/>
            <w:left w:val="none" w:sz="0" w:space="0" w:color="auto"/>
            <w:bottom w:val="none" w:sz="0" w:space="0" w:color="auto"/>
            <w:right w:val="none" w:sz="0" w:space="0" w:color="auto"/>
          </w:divBdr>
        </w:div>
        <w:div w:id="2360741">
          <w:marLeft w:val="0"/>
          <w:marRight w:val="0"/>
          <w:marTop w:val="0"/>
          <w:marBottom w:val="0"/>
          <w:divBdr>
            <w:top w:val="none" w:sz="0" w:space="0" w:color="auto"/>
            <w:left w:val="none" w:sz="0" w:space="0" w:color="auto"/>
            <w:bottom w:val="none" w:sz="0" w:space="0" w:color="auto"/>
            <w:right w:val="none" w:sz="0" w:space="0" w:color="auto"/>
          </w:divBdr>
        </w:div>
        <w:div w:id="538472810">
          <w:marLeft w:val="0"/>
          <w:marRight w:val="0"/>
          <w:marTop w:val="0"/>
          <w:marBottom w:val="0"/>
          <w:divBdr>
            <w:top w:val="none" w:sz="0" w:space="0" w:color="auto"/>
            <w:left w:val="none" w:sz="0" w:space="0" w:color="auto"/>
            <w:bottom w:val="none" w:sz="0" w:space="0" w:color="auto"/>
            <w:right w:val="none" w:sz="0" w:space="0" w:color="auto"/>
          </w:divBdr>
        </w:div>
        <w:div w:id="314340097">
          <w:marLeft w:val="0"/>
          <w:marRight w:val="0"/>
          <w:marTop w:val="0"/>
          <w:marBottom w:val="0"/>
          <w:divBdr>
            <w:top w:val="none" w:sz="0" w:space="0" w:color="auto"/>
            <w:left w:val="none" w:sz="0" w:space="0" w:color="auto"/>
            <w:bottom w:val="none" w:sz="0" w:space="0" w:color="auto"/>
            <w:right w:val="none" w:sz="0" w:space="0" w:color="auto"/>
          </w:divBdr>
        </w:div>
        <w:div w:id="561603241">
          <w:marLeft w:val="0"/>
          <w:marRight w:val="0"/>
          <w:marTop w:val="0"/>
          <w:marBottom w:val="0"/>
          <w:divBdr>
            <w:top w:val="none" w:sz="0" w:space="0" w:color="auto"/>
            <w:left w:val="none" w:sz="0" w:space="0" w:color="auto"/>
            <w:bottom w:val="none" w:sz="0" w:space="0" w:color="auto"/>
            <w:right w:val="none" w:sz="0" w:space="0" w:color="auto"/>
          </w:divBdr>
        </w:div>
        <w:div w:id="76638845">
          <w:marLeft w:val="0"/>
          <w:marRight w:val="0"/>
          <w:marTop w:val="0"/>
          <w:marBottom w:val="0"/>
          <w:divBdr>
            <w:top w:val="none" w:sz="0" w:space="0" w:color="auto"/>
            <w:left w:val="none" w:sz="0" w:space="0" w:color="auto"/>
            <w:bottom w:val="none" w:sz="0" w:space="0" w:color="auto"/>
            <w:right w:val="none" w:sz="0" w:space="0" w:color="auto"/>
          </w:divBdr>
        </w:div>
        <w:div w:id="1598102108">
          <w:marLeft w:val="0"/>
          <w:marRight w:val="0"/>
          <w:marTop w:val="0"/>
          <w:marBottom w:val="0"/>
          <w:divBdr>
            <w:top w:val="none" w:sz="0" w:space="0" w:color="auto"/>
            <w:left w:val="none" w:sz="0" w:space="0" w:color="auto"/>
            <w:bottom w:val="none" w:sz="0" w:space="0" w:color="auto"/>
            <w:right w:val="none" w:sz="0" w:space="0" w:color="auto"/>
          </w:divBdr>
        </w:div>
        <w:div w:id="1554538151">
          <w:marLeft w:val="0"/>
          <w:marRight w:val="0"/>
          <w:marTop w:val="0"/>
          <w:marBottom w:val="0"/>
          <w:divBdr>
            <w:top w:val="none" w:sz="0" w:space="0" w:color="auto"/>
            <w:left w:val="none" w:sz="0" w:space="0" w:color="auto"/>
            <w:bottom w:val="none" w:sz="0" w:space="0" w:color="auto"/>
            <w:right w:val="none" w:sz="0" w:space="0" w:color="auto"/>
          </w:divBdr>
        </w:div>
        <w:div w:id="1249540311">
          <w:marLeft w:val="0"/>
          <w:marRight w:val="0"/>
          <w:marTop w:val="0"/>
          <w:marBottom w:val="0"/>
          <w:divBdr>
            <w:top w:val="none" w:sz="0" w:space="0" w:color="auto"/>
            <w:left w:val="none" w:sz="0" w:space="0" w:color="auto"/>
            <w:bottom w:val="none" w:sz="0" w:space="0" w:color="auto"/>
            <w:right w:val="none" w:sz="0" w:space="0" w:color="auto"/>
          </w:divBdr>
        </w:div>
        <w:div w:id="1874685555">
          <w:marLeft w:val="0"/>
          <w:marRight w:val="0"/>
          <w:marTop w:val="0"/>
          <w:marBottom w:val="0"/>
          <w:divBdr>
            <w:top w:val="none" w:sz="0" w:space="0" w:color="auto"/>
            <w:left w:val="none" w:sz="0" w:space="0" w:color="auto"/>
            <w:bottom w:val="none" w:sz="0" w:space="0" w:color="auto"/>
            <w:right w:val="none" w:sz="0" w:space="0" w:color="auto"/>
          </w:divBdr>
        </w:div>
        <w:div w:id="1345665613">
          <w:marLeft w:val="0"/>
          <w:marRight w:val="0"/>
          <w:marTop w:val="0"/>
          <w:marBottom w:val="0"/>
          <w:divBdr>
            <w:top w:val="none" w:sz="0" w:space="0" w:color="auto"/>
            <w:left w:val="none" w:sz="0" w:space="0" w:color="auto"/>
            <w:bottom w:val="none" w:sz="0" w:space="0" w:color="auto"/>
            <w:right w:val="none" w:sz="0" w:space="0" w:color="auto"/>
          </w:divBdr>
        </w:div>
        <w:div w:id="780033075">
          <w:marLeft w:val="0"/>
          <w:marRight w:val="0"/>
          <w:marTop w:val="0"/>
          <w:marBottom w:val="0"/>
          <w:divBdr>
            <w:top w:val="none" w:sz="0" w:space="0" w:color="auto"/>
            <w:left w:val="none" w:sz="0" w:space="0" w:color="auto"/>
            <w:bottom w:val="none" w:sz="0" w:space="0" w:color="auto"/>
            <w:right w:val="none" w:sz="0" w:space="0" w:color="auto"/>
          </w:divBdr>
        </w:div>
        <w:div w:id="699012330">
          <w:marLeft w:val="0"/>
          <w:marRight w:val="0"/>
          <w:marTop w:val="0"/>
          <w:marBottom w:val="0"/>
          <w:divBdr>
            <w:top w:val="none" w:sz="0" w:space="0" w:color="auto"/>
            <w:left w:val="none" w:sz="0" w:space="0" w:color="auto"/>
            <w:bottom w:val="none" w:sz="0" w:space="0" w:color="auto"/>
            <w:right w:val="none" w:sz="0" w:space="0" w:color="auto"/>
          </w:divBdr>
        </w:div>
        <w:div w:id="1562134392">
          <w:marLeft w:val="0"/>
          <w:marRight w:val="0"/>
          <w:marTop w:val="0"/>
          <w:marBottom w:val="0"/>
          <w:divBdr>
            <w:top w:val="none" w:sz="0" w:space="0" w:color="auto"/>
            <w:left w:val="none" w:sz="0" w:space="0" w:color="auto"/>
            <w:bottom w:val="none" w:sz="0" w:space="0" w:color="auto"/>
            <w:right w:val="none" w:sz="0" w:space="0" w:color="auto"/>
          </w:divBdr>
        </w:div>
        <w:div w:id="1847598350">
          <w:marLeft w:val="0"/>
          <w:marRight w:val="0"/>
          <w:marTop w:val="0"/>
          <w:marBottom w:val="0"/>
          <w:divBdr>
            <w:top w:val="none" w:sz="0" w:space="0" w:color="auto"/>
            <w:left w:val="none" w:sz="0" w:space="0" w:color="auto"/>
            <w:bottom w:val="none" w:sz="0" w:space="0" w:color="auto"/>
            <w:right w:val="none" w:sz="0" w:space="0" w:color="auto"/>
          </w:divBdr>
        </w:div>
        <w:div w:id="1049039522">
          <w:marLeft w:val="0"/>
          <w:marRight w:val="0"/>
          <w:marTop w:val="0"/>
          <w:marBottom w:val="0"/>
          <w:divBdr>
            <w:top w:val="none" w:sz="0" w:space="0" w:color="auto"/>
            <w:left w:val="none" w:sz="0" w:space="0" w:color="auto"/>
            <w:bottom w:val="none" w:sz="0" w:space="0" w:color="auto"/>
            <w:right w:val="none" w:sz="0" w:space="0" w:color="auto"/>
          </w:divBdr>
        </w:div>
        <w:div w:id="1298561637">
          <w:marLeft w:val="0"/>
          <w:marRight w:val="0"/>
          <w:marTop w:val="0"/>
          <w:marBottom w:val="0"/>
          <w:divBdr>
            <w:top w:val="none" w:sz="0" w:space="0" w:color="auto"/>
            <w:left w:val="none" w:sz="0" w:space="0" w:color="auto"/>
            <w:bottom w:val="none" w:sz="0" w:space="0" w:color="auto"/>
            <w:right w:val="none" w:sz="0" w:space="0" w:color="auto"/>
          </w:divBdr>
        </w:div>
        <w:div w:id="806313596">
          <w:marLeft w:val="0"/>
          <w:marRight w:val="0"/>
          <w:marTop w:val="0"/>
          <w:marBottom w:val="0"/>
          <w:divBdr>
            <w:top w:val="none" w:sz="0" w:space="0" w:color="auto"/>
            <w:left w:val="none" w:sz="0" w:space="0" w:color="auto"/>
            <w:bottom w:val="none" w:sz="0" w:space="0" w:color="auto"/>
            <w:right w:val="none" w:sz="0" w:space="0" w:color="auto"/>
          </w:divBdr>
        </w:div>
        <w:div w:id="1801454051">
          <w:marLeft w:val="0"/>
          <w:marRight w:val="0"/>
          <w:marTop w:val="0"/>
          <w:marBottom w:val="0"/>
          <w:divBdr>
            <w:top w:val="none" w:sz="0" w:space="0" w:color="auto"/>
            <w:left w:val="none" w:sz="0" w:space="0" w:color="auto"/>
            <w:bottom w:val="none" w:sz="0" w:space="0" w:color="auto"/>
            <w:right w:val="none" w:sz="0" w:space="0" w:color="auto"/>
          </w:divBdr>
        </w:div>
        <w:div w:id="1817720303">
          <w:marLeft w:val="0"/>
          <w:marRight w:val="0"/>
          <w:marTop w:val="0"/>
          <w:marBottom w:val="0"/>
          <w:divBdr>
            <w:top w:val="none" w:sz="0" w:space="0" w:color="auto"/>
            <w:left w:val="none" w:sz="0" w:space="0" w:color="auto"/>
            <w:bottom w:val="none" w:sz="0" w:space="0" w:color="auto"/>
            <w:right w:val="none" w:sz="0" w:space="0" w:color="auto"/>
          </w:divBdr>
        </w:div>
        <w:div w:id="670957642">
          <w:marLeft w:val="0"/>
          <w:marRight w:val="0"/>
          <w:marTop w:val="0"/>
          <w:marBottom w:val="0"/>
          <w:divBdr>
            <w:top w:val="none" w:sz="0" w:space="0" w:color="auto"/>
            <w:left w:val="none" w:sz="0" w:space="0" w:color="auto"/>
            <w:bottom w:val="none" w:sz="0" w:space="0" w:color="auto"/>
            <w:right w:val="none" w:sz="0" w:space="0" w:color="auto"/>
          </w:divBdr>
        </w:div>
        <w:div w:id="335151420">
          <w:marLeft w:val="0"/>
          <w:marRight w:val="0"/>
          <w:marTop w:val="0"/>
          <w:marBottom w:val="0"/>
          <w:divBdr>
            <w:top w:val="none" w:sz="0" w:space="0" w:color="auto"/>
            <w:left w:val="none" w:sz="0" w:space="0" w:color="auto"/>
            <w:bottom w:val="none" w:sz="0" w:space="0" w:color="auto"/>
            <w:right w:val="none" w:sz="0" w:space="0" w:color="auto"/>
          </w:divBdr>
        </w:div>
        <w:div w:id="1748456179">
          <w:marLeft w:val="0"/>
          <w:marRight w:val="0"/>
          <w:marTop w:val="0"/>
          <w:marBottom w:val="0"/>
          <w:divBdr>
            <w:top w:val="none" w:sz="0" w:space="0" w:color="auto"/>
            <w:left w:val="none" w:sz="0" w:space="0" w:color="auto"/>
            <w:bottom w:val="none" w:sz="0" w:space="0" w:color="auto"/>
            <w:right w:val="none" w:sz="0" w:space="0" w:color="auto"/>
          </w:divBdr>
        </w:div>
        <w:div w:id="1248491802">
          <w:marLeft w:val="0"/>
          <w:marRight w:val="0"/>
          <w:marTop w:val="0"/>
          <w:marBottom w:val="0"/>
          <w:divBdr>
            <w:top w:val="none" w:sz="0" w:space="0" w:color="auto"/>
            <w:left w:val="none" w:sz="0" w:space="0" w:color="auto"/>
            <w:bottom w:val="none" w:sz="0" w:space="0" w:color="auto"/>
            <w:right w:val="none" w:sz="0" w:space="0" w:color="auto"/>
          </w:divBdr>
        </w:div>
        <w:div w:id="2061784254">
          <w:marLeft w:val="0"/>
          <w:marRight w:val="0"/>
          <w:marTop w:val="0"/>
          <w:marBottom w:val="0"/>
          <w:divBdr>
            <w:top w:val="none" w:sz="0" w:space="0" w:color="auto"/>
            <w:left w:val="none" w:sz="0" w:space="0" w:color="auto"/>
            <w:bottom w:val="none" w:sz="0" w:space="0" w:color="auto"/>
            <w:right w:val="none" w:sz="0" w:space="0" w:color="auto"/>
          </w:divBdr>
        </w:div>
        <w:div w:id="661666904">
          <w:marLeft w:val="0"/>
          <w:marRight w:val="0"/>
          <w:marTop w:val="0"/>
          <w:marBottom w:val="0"/>
          <w:divBdr>
            <w:top w:val="none" w:sz="0" w:space="0" w:color="auto"/>
            <w:left w:val="none" w:sz="0" w:space="0" w:color="auto"/>
            <w:bottom w:val="none" w:sz="0" w:space="0" w:color="auto"/>
            <w:right w:val="none" w:sz="0" w:space="0" w:color="auto"/>
          </w:divBdr>
        </w:div>
        <w:div w:id="206987995">
          <w:marLeft w:val="0"/>
          <w:marRight w:val="0"/>
          <w:marTop w:val="0"/>
          <w:marBottom w:val="0"/>
          <w:divBdr>
            <w:top w:val="none" w:sz="0" w:space="0" w:color="auto"/>
            <w:left w:val="none" w:sz="0" w:space="0" w:color="auto"/>
            <w:bottom w:val="none" w:sz="0" w:space="0" w:color="auto"/>
            <w:right w:val="none" w:sz="0" w:space="0" w:color="auto"/>
          </w:divBdr>
        </w:div>
        <w:div w:id="159010266">
          <w:marLeft w:val="0"/>
          <w:marRight w:val="0"/>
          <w:marTop w:val="0"/>
          <w:marBottom w:val="0"/>
          <w:divBdr>
            <w:top w:val="none" w:sz="0" w:space="0" w:color="auto"/>
            <w:left w:val="none" w:sz="0" w:space="0" w:color="auto"/>
            <w:bottom w:val="none" w:sz="0" w:space="0" w:color="auto"/>
            <w:right w:val="none" w:sz="0" w:space="0" w:color="auto"/>
          </w:divBdr>
        </w:div>
        <w:div w:id="1090663448">
          <w:marLeft w:val="0"/>
          <w:marRight w:val="0"/>
          <w:marTop w:val="0"/>
          <w:marBottom w:val="0"/>
          <w:divBdr>
            <w:top w:val="none" w:sz="0" w:space="0" w:color="auto"/>
            <w:left w:val="none" w:sz="0" w:space="0" w:color="auto"/>
            <w:bottom w:val="none" w:sz="0" w:space="0" w:color="auto"/>
            <w:right w:val="none" w:sz="0" w:space="0" w:color="auto"/>
          </w:divBdr>
        </w:div>
        <w:div w:id="276640584">
          <w:marLeft w:val="0"/>
          <w:marRight w:val="0"/>
          <w:marTop w:val="0"/>
          <w:marBottom w:val="0"/>
          <w:divBdr>
            <w:top w:val="none" w:sz="0" w:space="0" w:color="auto"/>
            <w:left w:val="none" w:sz="0" w:space="0" w:color="auto"/>
            <w:bottom w:val="none" w:sz="0" w:space="0" w:color="auto"/>
            <w:right w:val="none" w:sz="0" w:space="0" w:color="auto"/>
          </w:divBdr>
        </w:div>
        <w:div w:id="1681082514">
          <w:marLeft w:val="0"/>
          <w:marRight w:val="0"/>
          <w:marTop w:val="0"/>
          <w:marBottom w:val="0"/>
          <w:divBdr>
            <w:top w:val="none" w:sz="0" w:space="0" w:color="auto"/>
            <w:left w:val="none" w:sz="0" w:space="0" w:color="auto"/>
            <w:bottom w:val="none" w:sz="0" w:space="0" w:color="auto"/>
            <w:right w:val="none" w:sz="0" w:space="0" w:color="auto"/>
          </w:divBdr>
        </w:div>
        <w:div w:id="456878373">
          <w:marLeft w:val="0"/>
          <w:marRight w:val="0"/>
          <w:marTop w:val="0"/>
          <w:marBottom w:val="0"/>
          <w:divBdr>
            <w:top w:val="none" w:sz="0" w:space="0" w:color="auto"/>
            <w:left w:val="none" w:sz="0" w:space="0" w:color="auto"/>
            <w:bottom w:val="none" w:sz="0" w:space="0" w:color="auto"/>
            <w:right w:val="none" w:sz="0" w:space="0" w:color="auto"/>
          </w:divBdr>
        </w:div>
        <w:div w:id="1514807058">
          <w:marLeft w:val="0"/>
          <w:marRight w:val="0"/>
          <w:marTop w:val="0"/>
          <w:marBottom w:val="0"/>
          <w:divBdr>
            <w:top w:val="none" w:sz="0" w:space="0" w:color="auto"/>
            <w:left w:val="none" w:sz="0" w:space="0" w:color="auto"/>
            <w:bottom w:val="none" w:sz="0" w:space="0" w:color="auto"/>
            <w:right w:val="none" w:sz="0" w:space="0" w:color="auto"/>
          </w:divBdr>
        </w:div>
        <w:div w:id="41489645">
          <w:marLeft w:val="0"/>
          <w:marRight w:val="0"/>
          <w:marTop w:val="0"/>
          <w:marBottom w:val="0"/>
          <w:divBdr>
            <w:top w:val="none" w:sz="0" w:space="0" w:color="auto"/>
            <w:left w:val="none" w:sz="0" w:space="0" w:color="auto"/>
            <w:bottom w:val="none" w:sz="0" w:space="0" w:color="auto"/>
            <w:right w:val="none" w:sz="0" w:space="0" w:color="auto"/>
          </w:divBdr>
        </w:div>
        <w:div w:id="1350567620">
          <w:marLeft w:val="0"/>
          <w:marRight w:val="0"/>
          <w:marTop w:val="0"/>
          <w:marBottom w:val="0"/>
          <w:divBdr>
            <w:top w:val="none" w:sz="0" w:space="0" w:color="auto"/>
            <w:left w:val="none" w:sz="0" w:space="0" w:color="auto"/>
            <w:bottom w:val="none" w:sz="0" w:space="0" w:color="auto"/>
            <w:right w:val="none" w:sz="0" w:space="0" w:color="auto"/>
          </w:divBdr>
        </w:div>
        <w:div w:id="559561770">
          <w:marLeft w:val="0"/>
          <w:marRight w:val="0"/>
          <w:marTop w:val="0"/>
          <w:marBottom w:val="0"/>
          <w:divBdr>
            <w:top w:val="none" w:sz="0" w:space="0" w:color="auto"/>
            <w:left w:val="none" w:sz="0" w:space="0" w:color="auto"/>
            <w:bottom w:val="none" w:sz="0" w:space="0" w:color="auto"/>
            <w:right w:val="none" w:sz="0" w:space="0" w:color="auto"/>
          </w:divBdr>
        </w:div>
        <w:div w:id="714088220">
          <w:marLeft w:val="0"/>
          <w:marRight w:val="0"/>
          <w:marTop w:val="0"/>
          <w:marBottom w:val="0"/>
          <w:divBdr>
            <w:top w:val="none" w:sz="0" w:space="0" w:color="auto"/>
            <w:left w:val="none" w:sz="0" w:space="0" w:color="auto"/>
            <w:bottom w:val="none" w:sz="0" w:space="0" w:color="auto"/>
            <w:right w:val="none" w:sz="0" w:space="0" w:color="auto"/>
          </w:divBdr>
        </w:div>
        <w:div w:id="322660037">
          <w:marLeft w:val="0"/>
          <w:marRight w:val="0"/>
          <w:marTop w:val="0"/>
          <w:marBottom w:val="0"/>
          <w:divBdr>
            <w:top w:val="none" w:sz="0" w:space="0" w:color="auto"/>
            <w:left w:val="none" w:sz="0" w:space="0" w:color="auto"/>
            <w:bottom w:val="none" w:sz="0" w:space="0" w:color="auto"/>
            <w:right w:val="none" w:sz="0" w:space="0" w:color="auto"/>
          </w:divBdr>
        </w:div>
        <w:div w:id="1183474768">
          <w:marLeft w:val="0"/>
          <w:marRight w:val="0"/>
          <w:marTop w:val="0"/>
          <w:marBottom w:val="0"/>
          <w:divBdr>
            <w:top w:val="none" w:sz="0" w:space="0" w:color="auto"/>
            <w:left w:val="none" w:sz="0" w:space="0" w:color="auto"/>
            <w:bottom w:val="none" w:sz="0" w:space="0" w:color="auto"/>
            <w:right w:val="none" w:sz="0" w:space="0" w:color="auto"/>
          </w:divBdr>
        </w:div>
        <w:div w:id="1789398370">
          <w:marLeft w:val="0"/>
          <w:marRight w:val="0"/>
          <w:marTop w:val="0"/>
          <w:marBottom w:val="0"/>
          <w:divBdr>
            <w:top w:val="none" w:sz="0" w:space="0" w:color="auto"/>
            <w:left w:val="none" w:sz="0" w:space="0" w:color="auto"/>
            <w:bottom w:val="none" w:sz="0" w:space="0" w:color="auto"/>
            <w:right w:val="none" w:sz="0" w:space="0" w:color="auto"/>
          </w:divBdr>
        </w:div>
        <w:div w:id="1890919923">
          <w:marLeft w:val="0"/>
          <w:marRight w:val="0"/>
          <w:marTop w:val="0"/>
          <w:marBottom w:val="0"/>
          <w:divBdr>
            <w:top w:val="none" w:sz="0" w:space="0" w:color="auto"/>
            <w:left w:val="none" w:sz="0" w:space="0" w:color="auto"/>
            <w:bottom w:val="none" w:sz="0" w:space="0" w:color="auto"/>
            <w:right w:val="none" w:sz="0" w:space="0" w:color="auto"/>
          </w:divBdr>
        </w:div>
        <w:div w:id="1923489348">
          <w:marLeft w:val="0"/>
          <w:marRight w:val="0"/>
          <w:marTop w:val="0"/>
          <w:marBottom w:val="0"/>
          <w:divBdr>
            <w:top w:val="none" w:sz="0" w:space="0" w:color="auto"/>
            <w:left w:val="none" w:sz="0" w:space="0" w:color="auto"/>
            <w:bottom w:val="none" w:sz="0" w:space="0" w:color="auto"/>
            <w:right w:val="none" w:sz="0" w:space="0" w:color="auto"/>
          </w:divBdr>
        </w:div>
        <w:div w:id="474373767">
          <w:marLeft w:val="0"/>
          <w:marRight w:val="0"/>
          <w:marTop w:val="0"/>
          <w:marBottom w:val="0"/>
          <w:divBdr>
            <w:top w:val="none" w:sz="0" w:space="0" w:color="auto"/>
            <w:left w:val="none" w:sz="0" w:space="0" w:color="auto"/>
            <w:bottom w:val="none" w:sz="0" w:space="0" w:color="auto"/>
            <w:right w:val="none" w:sz="0" w:space="0" w:color="auto"/>
          </w:divBdr>
        </w:div>
        <w:div w:id="377978557">
          <w:marLeft w:val="0"/>
          <w:marRight w:val="0"/>
          <w:marTop w:val="0"/>
          <w:marBottom w:val="0"/>
          <w:divBdr>
            <w:top w:val="none" w:sz="0" w:space="0" w:color="auto"/>
            <w:left w:val="none" w:sz="0" w:space="0" w:color="auto"/>
            <w:bottom w:val="none" w:sz="0" w:space="0" w:color="auto"/>
            <w:right w:val="none" w:sz="0" w:space="0" w:color="auto"/>
          </w:divBdr>
        </w:div>
        <w:div w:id="1275480929">
          <w:marLeft w:val="0"/>
          <w:marRight w:val="0"/>
          <w:marTop w:val="0"/>
          <w:marBottom w:val="0"/>
          <w:divBdr>
            <w:top w:val="none" w:sz="0" w:space="0" w:color="auto"/>
            <w:left w:val="none" w:sz="0" w:space="0" w:color="auto"/>
            <w:bottom w:val="none" w:sz="0" w:space="0" w:color="auto"/>
            <w:right w:val="none" w:sz="0" w:space="0" w:color="auto"/>
          </w:divBdr>
        </w:div>
        <w:div w:id="1950231984">
          <w:marLeft w:val="0"/>
          <w:marRight w:val="0"/>
          <w:marTop w:val="0"/>
          <w:marBottom w:val="0"/>
          <w:divBdr>
            <w:top w:val="none" w:sz="0" w:space="0" w:color="auto"/>
            <w:left w:val="none" w:sz="0" w:space="0" w:color="auto"/>
            <w:bottom w:val="none" w:sz="0" w:space="0" w:color="auto"/>
            <w:right w:val="none" w:sz="0" w:space="0" w:color="auto"/>
          </w:divBdr>
        </w:div>
        <w:div w:id="1276133150">
          <w:marLeft w:val="0"/>
          <w:marRight w:val="0"/>
          <w:marTop w:val="0"/>
          <w:marBottom w:val="0"/>
          <w:divBdr>
            <w:top w:val="none" w:sz="0" w:space="0" w:color="auto"/>
            <w:left w:val="none" w:sz="0" w:space="0" w:color="auto"/>
            <w:bottom w:val="none" w:sz="0" w:space="0" w:color="auto"/>
            <w:right w:val="none" w:sz="0" w:space="0" w:color="auto"/>
          </w:divBdr>
        </w:div>
        <w:div w:id="184486609">
          <w:marLeft w:val="0"/>
          <w:marRight w:val="0"/>
          <w:marTop w:val="0"/>
          <w:marBottom w:val="0"/>
          <w:divBdr>
            <w:top w:val="none" w:sz="0" w:space="0" w:color="auto"/>
            <w:left w:val="none" w:sz="0" w:space="0" w:color="auto"/>
            <w:bottom w:val="none" w:sz="0" w:space="0" w:color="auto"/>
            <w:right w:val="none" w:sz="0" w:space="0" w:color="auto"/>
          </w:divBdr>
        </w:div>
        <w:div w:id="182480197">
          <w:marLeft w:val="0"/>
          <w:marRight w:val="0"/>
          <w:marTop w:val="0"/>
          <w:marBottom w:val="0"/>
          <w:divBdr>
            <w:top w:val="none" w:sz="0" w:space="0" w:color="auto"/>
            <w:left w:val="none" w:sz="0" w:space="0" w:color="auto"/>
            <w:bottom w:val="none" w:sz="0" w:space="0" w:color="auto"/>
            <w:right w:val="none" w:sz="0" w:space="0" w:color="auto"/>
          </w:divBdr>
        </w:div>
        <w:div w:id="360403838">
          <w:marLeft w:val="0"/>
          <w:marRight w:val="0"/>
          <w:marTop w:val="0"/>
          <w:marBottom w:val="0"/>
          <w:divBdr>
            <w:top w:val="none" w:sz="0" w:space="0" w:color="auto"/>
            <w:left w:val="none" w:sz="0" w:space="0" w:color="auto"/>
            <w:bottom w:val="none" w:sz="0" w:space="0" w:color="auto"/>
            <w:right w:val="none" w:sz="0" w:space="0" w:color="auto"/>
          </w:divBdr>
        </w:div>
        <w:div w:id="738601881">
          <w:marLeft w:val="0"/>
          <w:marRight w:val="0"/>
          <w:marTop w:val="0"/>
          <w:marBottom w:val="0"/>
          <w:divBdr>
            <w:top w:val="none" w:sz="0" w:space="0" w:color="auto"/>
            <w:left w:val="none" w:sz="0" w:space="0" w:color="auto"/>
            <w:bottom w:val="none" w:sz="0" w:space="0" w:color="auto"/>
            <w:right w:val="none" w:sz="0" w:space="0" w:color="auto"/>
          </w:divBdr>
        </w:div>
        <w:div w:id="849955430">
          <w:marLeft w:val="0"/>
          <w:marRight w:val="0"/>
          <w:marTop w:val="0"/>
          <w:marBottom w:val="0"/>
          <w:divBdr>
            <w:top w:val="none" w:sz="0" w:space="0" w:color="auto"/>
            <w:left w:val="none" w:sz="0" w:space="0" w:color="auto"/>
            <w:bottom w:val="none" w:sz="0" w:space="0" w:color="auto"/>
            <w:right w:val="none" w:sz="0" w:space="0" w:color="auto"/>
          </w:divBdr>
        </w:div>
        <w:div w:id="1340690786">
          <w:marLeft w:val="0"/>
          <w:marRight w:val="0"/>
          <w:marTop w:val="0"/>
          <w:marBottom w:val="0"/>
          <w:divBdr>
            <w:top w:val="none" w:sz="0" w:space="0" w:color="auto"/>
            <w:left w:val="none" w:sz="0" w:space="0" w:color="auto"/>
            <w:bottom w:val="none" w:sz="0" w:space="0" w:color="auto"/>
            <w:right w:val="none" w:sz="0" w:space="0" w:color="auto"/>
          </w:divBdr>
        </w:div>
        <w:div w:id="1177499485">
          <w:marLeft w:val="0"/>
          <w:marRight w:val="0"/>
          <w:marTop w:val="0"/>
          <w:marBottom w:val="0"/>
          <w:divBdr>
            <w:top w:val="none" w:sz="0" w:space="0" w:color="auto"/>
            <w:left w:val="none" w:sz="0" w:space="0" w:color="auto"/>
            <w:bottom w:val="none" w:sz="0" w:space="0" w:color="auto"/>
            <w:right w:val="none" w:sz="0" w:space="0" w:color="auto"/>
          </w:divBdr>
        </w:div>
        <w:div w:id="226503520">
          <w:marLeft w:val="0"/>
          <w:marRight w:val="0"/>
          <w:marTop w:val="0"/>
          <w:marBottom w:val="0"/>
          <w:divBdr>
            <w:top w:val="none" w:sz="0" w:space="0" w:color="auto"/>
            <w:left w:val="none" w:sz="0" w:space="0" w:color="auto"/>
            <w:bottom w:val="none" w:sz="0" w:space="0" w:color="auto"/>
            <w:right w:val="none" w:sz="0" w:space="0" w:color="auto"/>
          </w:divBdr>
        </w:div>
        <w:div w:id="484205798">
          <w:marLeft w:val="0"/>
          <w:marRight w:val="0"/>
          <w:marTop w:val="0"/>
          <w:marBottom w:val="0"/>
          <w:divBdr>
            <w:top w:val="none" w:sz="0" w:space="0" w:color="auto"/>
            <w:left w:val="none" w:sz="0" w:space="0" w:color="auto"/>
            <w:bottom w:val="none" w:sz="0" w:space="0" w:color="auto"/>
            <w:right w:val="none" w:sz="0" w:space="0" w:color="auto"/>
          </w:divBdr>
        </w:div>
        <w:div w:id="2122603707">
          <w:marLeft w:val="0"/>
          <w:marRight w:val="0"/>
          <w:marTop w:val="0"/>
          <w:marBottom w:val="0"/>
          <w:divBdr>
            <w:top w:val="none" w:sz="0" w:space="0" w:color="auto"/>
            <w:left w:val="none" w:sz="0" w:space="0" w:color="auto"/>
            <w:bottom w:val="none" w:sz="0" w:space="0" w:color="auto"/>
            <w:right w:val="none" w:sz="0" w:space="0" w:color="auto"/>
          </w:divBdr>
        </w:div>
        <w:div w:id="599610138">
          <w:marLeft w:val="0"/>
          <w:marRight w:val="0"/>
          <w:marTop w:val="0"/>
          <w:marBottom w:val="0"/>
          <w:divBdr>
            <w:top w:val="none" w:sz="0" w:space="0" w:color="auto"/>
            <w:left w:val="none" w:sz="0" w:space="0" w:color="auto"/>
            <w:bottom w:val="none" w:sz="0" w:space="0" w:color="auto"/>
            <w:right w:val="none" w:sz="0" w:space="0" w:color="auto"/>
          </w:divBdr>
        </w:div>
        <w:div w:id="889800423">
          <w:marLeft w:val="0"/>
          <w:marRight w:val="0"/>
          <w:marTop w:val="0"/>
          <w:marBottom w:val="0"/>
          <w:divBdr>
            <w:top w:val="none" w:sz="0" w:space="0" w:color="auto"/>
            <w:left w:val="none" w:sz="0" w:space="0" w:color="auto"/>
            <w:bottom w:val="none" w:sz="0" w:space="0" w:color="auto"/>
            <w:right w:val="none" w:sz="0" w:space="0" w:color="auto"/>
          </w:divBdr>
        </w:div>
        <w:div w:id="667949000">
          <w:marLeft w:val="0"/>
          <w:marRight w:val="0"/>
          <w:marTop w:val="0"/>
          <w:marBottom w:val="0"/>
          <w:divBdr>
            <w:top w:val="none" w:sz="0" w:space="0" w:color="auto"/>
            <w:left w:val="none" w:sz="0" w:space="0" w:color="auto"/>
            <w:bottom w:val="none" w:sz="0" w:space="0" w:color="auto"/>
            <w:right w:val="none" w:sz="0" w:space="0" w:color="auto"/>
          </w:divBdr>
        </w:div>
        <w:div w:id="1426608927">
          <w:marLeft w:val="0"/>
          <w:marRight w:val="0"/>
          <w:marTop w:val="0"/>
          <w:marBottom w:val="0"/>
          <w:divBdr>
            <w:top w:val="none" w:sz="0" w:space="0" w:color="auto"/>
            <w:left w:val="none" w:sz="0" w:space="0" w:color="auto"/>
            <w:bottom w:val="none" w:sz="0" w:space="0" w:color="auto"/>
            <w:right w:val="none" w:sz="0" w:space="0" w:color="auto"/>
          </w:divBdr>
        </w:div>
        <w:div w:id="1703047097">
          <w:marLeft w:val="0"/>
          <w:marRight w:val="0"/>
          <w:marTop w:val="0"/>
          <w:marBottom w:val="0"/>
          <w:divBdr>
            <w:top w:val="none" w:sz="0" w:space="0" w:color="auto"/>
            <w:left w:val="none" w:sz="0" w:space="0" w:color="auto"/>
            <w:bottom w:val="none" w:sz="0" w:space="0" w:color="auto"/>
            <w:right w:val="none" w:sz="0" w:space="0" w:color="auto"/>
          </w:divBdr>
        </w:div>
        <w:div w:id="628365544">
          <w:marLeft w:val="0"/>
          <w:marRight w:val="0"/>
          <w:marTop w:val="0"/>
          <w:marBottom w:val="0"/>
          <w:divBdr>
            <w:top w:val="none" w:sz="0" w:space="0" w:color="auto"/>
            <w:left w:val="none" w:sz="0" w:space="0" w:color="auto"/>
            <w:bottom w:val="none" w:sz="0" w:space="0" w:color="auto"/>
            <w:right w:val="none" w:sz="0" w:space="0" w:color="auto"/>
          </w:divBdr>
        </w:div>
        <w:div w:id="134836511">
          <w:marLeft w:val="0"/>
          <w:marRight w:val="0"/>
          <w:marTop w:val="0"/>
          <w:marBottom w:val="0"/>
          <w:divBdr>
            <w:top w:val="none" w:sz="0" w:space="0" w:color="auto"/>
            <w:left w:val="none" w:sz="0" w:space="0" w:color="auto"/>
            <w:bottom w:val="none" w:sz="0" w:space="0" w:color="auto"/>
            <w:right w:val="none" w:sz="0" w:space="0" w:color="auto"/>
          </w:divBdr>
        </w:div>
        <w:div w:id="1489900853">
          <w:marLeft w:val="0"/>
          <w:marRight w:val="0"/>
          <w:marTop w:val="0"/>
          <w:marBottom w:val="0"/>
          <w:divBdr>
            <w:top w:val="none" w:sz="0" w:space="0" w:color="auto"/>
            <w:left w:val="none" w:sz="0" w:space="0" w:color="auto"/>
            <w:bottom w:val="none" w:sz="0" w:space="0" w:color="auto"/>
            <w:right w:val="none" w:sz="0" w:space="0" w:color="auto"/>
          </w:divBdr>
        </w:div>
        <w:div w:id="451555553">
          <w:marLeft w:val="0"/>
          <w:marRight w:val="0"/>
          <w:marTop w:val="0"/>
          <w:marBottom w:val="0"/>
          <w:divBdr>
            <w:top w:val="none" w:sz="0" w:space="0" w:color="auto"/>
            <w:left w:val="none" w:sz="0" w:space="0" w:color="auto"/>
            <w:bottom w:val="none" w:sz="0" w:space="0" w:color="auto"/>
            <w:right w:val="none" w:sz="0" w:space="0" w:color="auto"/>
          </w:divBdr>
        </w:div>
      </w:divsChild>
    </w:div>
    <w:div w:id="1360467273">
      <w:bodyDiv w:val="1"/>
      <w:marLeft w:val="0"/>
      <w:marRight w:val="0"/>
      <w:marTop w:val="0"/>
      <w:marBottom w:val="0"/>
      <w:divBdr>
        <w:top w:val="none" w:sz="0" w:space="0" w:color="auto"/>
        <w:left w:val="none" w:sz="0" w:space="0" w:color="auto"/>
        <w:bottom w:val="none" w:sz="0" w:space="0" w:color="auto"/>
        <w:right w:val="none" w:sz="0" w:space="0" w:color="auto"/>
      </w:divBdr>
    </w:div>
    <w:div w:id="1667782868">
      <w:bodyDiv w:val="1"/>
      <w:marLeft w:val="0"/>
      <w:marRight w:val="0"/>
      <w:marTop w:val="0"/>
      <w:marBottom w:val="0"/>
      <w:divBdr>
        <w:top w:val="none" w:sz="0" w:space="0" w:color="auto"/>
        <w:left w:val="none" w:sz="0" w:space="0" w:color="auto"/>
        <w:bottom w:val="none" w:sz="0" w:space="0" w:color="auto"/>
        <w:right w:val="none" w:sz="0" w:space="0" w:color="auto"/>
      </w:divBdr>
    </w:div>
    <w:div w:id="2040398517">
      <w:bodyDiv w:val="1"/>
      <w:marLeft w:val="0"/>
      <w:marRight w:val="0"/>
      <w:marTop w:val="0"/>
      <w:marBottom w:val="0"/>
      <w:divBdr>
        <w:top w:val="none" w:sz="0" w:space="0" w:color="auto"/>
        <w:left w:val="none" w:sz="0" w:space="0" w:color="auto"/>
        <w:bottom w:val="none" w:sz="0" w:space="0" w:color="auto"/>
        <w:right w:val="none" w:sz="0" w:space="0" w:color="auto"/>
      </w:divBdr>
    </w:div>
    <w:div w:id="213151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c@aic.lv" TargetMode="External"/><Relationship Id="rId3" Type="http://schemas.openxmlformats.org/officeDocument/2006/relationships/settings" Target="settings.xml"/><Relationship Id="rId7" Type="http://schemas.openxmlformats.org/officeDocument/2006/relationships/hyperlink" Target="mailto:du@du.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5517</Words>
  <Characters>3146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4</cp:revision>
  <cp:lastPrinted>2023-03-17T12:44:00Z</cp:lastPrinted>
  <dcterms:created xsi:type="dcterms:W3CDTF">2024-04-08T05:51:00Z</dcterms:created>
  <dcterms:modified xsi:type="dcterms:W3CDTF">2024-08-15T14:08:00Z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2019-02-11T00:00:00Z</vt:filetime>
  </property>
</Properties>
</file>