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E7DFC" w14:textId="77777777" w:rsidR="00FE0812" w:rsidRPr="0048400B" w:rsidRDefault="00FE0812" w:rsidP="00FE0812">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5793A8" w14:textId="77777777" w:rsidR="005A4C17" w:rsidRDefault="005A4C17"/>
    <w:tbl>
      <w:tblPr>
        <w:tblStyle w:val="TableGrid"/>
        <w:tblW w:w="9640" w:type="dxa"/>
        <w:tblLook w:val="04A0" w:firstRow="1" w:lastRow="0" w:firstColumn="1" w:lastColumn="0" w:noHBand="0" w:noVBand="1"/>
      </w:tblPr>
      <w:tblGrid>
        <w:gridCol w:w="4820"/>
        <w:gridCol w:w="4820"/>
      </w:tblGrid>
      <w:tr w:rsidR="005A4C17" w:rsidRPr="00026C21" w14:paraId="2A066A76" w14:textId="77777777" w:rsidTr="00865B3B">
        <w:trPr>
          <w:trHeight w:val="300"/>
        </w:trPr>
        <w:tc>
          <w:tcPr>
            <w:tcW w:w="4820" w:type="dxa"/>
          </w:tcPr>
          <w:p w14:paraId="47C85BA7" w14:textId="2CB38CCF" w:rsidR="005A4C17" w:rsidRPr="00026C21" w:rsidRDefault="005A4C17" w:rsidP="005A4C17">
            <w:pPr>
              <w:pStyle w:val="Nosaukumi"/>
            </w:pPr>
            <w:r w:rsidRPr="00026C21">
              <w:br w:type="page"/>
            </w:r>
            <w:r w:rsidRPr="00026C21">
              <w:br w:type="page"/>
            </w:r>
            <w:r w:rsidRPr="00026C21">
              <w:br w:type="page"/>
            </w:r>
            <w:r w:rsidRPr="00026C21">
              <w:br w:type="page"/>
              <w:t>Studiju kursa nosaukums</w:t>
            </w:r>
          </w:p>
        </w:tc>
        <w:tc>
          <w:tcPr>
            <w:tcW w:w="4820" w:type="dxa"/>
          </w:tcPr>
          <w:p w14:paraId="154F9B53" w14:textId="7F2DA814" w:rsidR="005A4C17" w:rsidRPr="005A4C17" w:rsidRDefault="005A4C17" w:rsidP="005A4C17">
            <w:pPr>
              <w:pStyle w:val="Nosaukumi"/>
              <w:rPr>
                <w:b w:val="0"/>
                <w:bCs/>
                <w:i w:val="0"/>
                <w:iCs/>
              </w:rPr>
            </w:pPr>
            <w:r w:rsidRPr="005A4C17">
              <w:rPr>
                <w:b w:val="0"/>
                <w:bCs/>
                <w:i w:val="0"/>
                <w:iCs/>
              </w:rPr>
              <w:t>Atmosfēra un klimata mainība</w:t>
            </w:r>
          </w:p>
        </w:tc>
      </w:tr>
      <w:tr w:rsidR="005A4C17" w:rsidRPr="00026C21" w14:paraId="16B1565C" w14:textId="77777777" w:rsidTr="00803969">
        <w:trPr>
          <w:trHeight w:val="285"/>
        </w:trPr>
        <w:tc>
          <w:tcPr>
            <w:tcW w:w="4820" w:type="dxa"/>
          </w:tcPr>
          <w:p w14:paraId="75BC71CB" w14:textId="15960107" w:rsidR="005A4C17" w:rsidRPr="00026C21" w:rsidRDefault="005A4C17" w:rsidP="005A4C17">
            <w:pPr>
              <w:pStyle w:val="Nosaukumi"/>
            </w:pPr>
            <w:r w:rsidRPr="00026C21">
              <w:t>Studiju kursa kods (DUIS)</w:t>
            </w:r>
          </w:p>
        </w:tc>
        <w:tc>
          <w:tcPr>
            <w:tcW w:w="4820" w:type="dxa"/>
            <w:vAlign w:val="center"/>
          </w:tcPr>
          <w:p w14:paraId="4D7B8530" w14:textId="36B22377" w:rsidR="005A4C17" w:rsidRPr="005A4C17" w:rsidRDefault="005A4C17" w:rsidP="005A4C17">
            <w:pPr>
              <w:pStyle w:val="Nosaukumi"/>
              <w:rPr>
                <w:i w:val="0"/>
                <w:iCs/>
              </w:rPr>
            </w:pPr>
            <w:r w:rsidRPr="005A4C17">
              <w:rPr>
                <w:i w:val="0"/>
                <w:iCs/>
              </w:rPr>
              <w:t>Ģeog1012</w:t>
            </w:r>
          </w:p>
        </w:tc>
      </w:tr>
      <w:tr w:rsidR="005A4C17" w:rsidRPr="00026C21" w14:paraId="4C74BE42" w14:textId="77777777" w:rsidTr="00865B3B">
        <w:trPr>
          <w:trHeight w:val="285"/>
        </w:trPr>
        <w:tc>
          <w:tcPr>
            <w:tcW w:w="4820" w:type="dxa"/>
          </w:tcPr>
          <w:p w14:paraId="7156D468" w14:textId="6B074F5D" w:rsidR="005A4C17" w:rsidRPr="00026C21" w:rsidRDefault="005A4C17" w:rsidP="005A4C17">
            <w:pPr>
              <w:pStyle w:val="Nosaukumi"/>
            </w:pPr>
            <w:r w:rsidRPr="00026C21">
              <w:t>Zinātnes nozare</w:t>
            </w:r>
          </w:p>
        </w:tc>
        <w:tc>
          <w:tcPr>
            <w:tcW w:w="4820" w:type="dxa"/>
          </w:tcPr>
          <w:p w14:paraId="2C4ACBAF" w14:textId="3FE74CE0" w:rsidR="005A4C17" w:rsidRPr="005A4C17" w:rsidRDefault="005A4C17" w:rsidP="005A4C17">
            <w:pPr>
              <w:pStyle w:val="Nosaukumi"/>
              <w:rPr>
                <w:b w:val="0"/>
                <w:bCs/>
                <w:i w:val="0"/>
                <w:iCs/>
              </w:rPr>
            </w:pPr>
            <w:r w:rsidRPr="005A4C17">
              <w:rPr>
                <w:b w:val="0"/>
                <w:bCs/>
                <w:i w:val="0"/>
                <w:iCs/>
              </w:rPr>
              <w:t>Zemes zinātnes, fiziskā ģeogrāfija un vides zinātnes</w:t>
            </w:r>
          </w:p>
        </w:tc>
      </w:tr>
      <w:tr w:rsidR="005A4C17" w:rsidRPr="00026C21" w14:paraId="4FA205C2" w14:textId="77777777" w:rsidTr="00865B3B">
        <w:trPr>
          <w:trHeight w:val="285"/>
        </w:trPr>
        <w:tc>
          <w:tcPr>
            <w:tcW w:w="4820" w:type="dxa"/>
          </w:tcPr>
          <w:p w14:paraId="61AC9A57" w14:textId="3A8E64BE" w:rsidR="005A4C17" w:rsidRPr="00026C21" w:rsidRDefault="005A4C17" w:rsidP="005A4C17">
            <w:pPr>
              <w:pStyle w:val="Nosaukumi"/>
            </w:pPr>
            <w:r w:rsidRPr="00026C21">
              <w:t xml:space="preserve">Zinātnes </w:t>
            </w:r>
            <w:r>
              <w:t>apakš</w:t>
            </w:r>
            <w:r w:rsidRPr="00026C21">
              <w:t>nozare</w:t>
            </w:r>
          </w:p>
        </w:tc>
        <w:tc>
          <w:tcPr>
            <w:tcW w:w="4820" w:type="dxa"/>
          </w:tcPr>
          <w:p w14:paraId="35A9D6CB" w14:textId="372C80F0" w:rsidR="005A4C17" w:rsidRDefault="005A4C17" w:rsidP="005A4C17">
            <w:pPr>
              <w:pStyle w:val="Nosaukumi"/>
              <w:rPr>
                <w:i w:val="0"/>
                <w:iCs/>
              </w:rPr>
            </w:pPr>
            <w:r w:rsidRPr="005A4C17">
              <w:rPr>
                <w:b w:val="0"/>
                <w:bCs/>
                <w:i w:val="0"/>
                <w:iCs/>
              </w:rPr>
              <w:t>Ģeogrāfija</w:t>
            </w:r>
          </w:p>
        </w:tc>
      </w:tr>
      <w:tr w:rsidR="005A4C17" w:rsidRPr="00026C21" w14:paraId="4BFEBF83" w14:textId="77777777" w:rsidTr="00865B3B">
        <w:trPr>
          <w:trHeight w:val="285"/>
        </w:trPr>
        <w:tc>
          <w:tcPr>
            <w:tcW w:w="4820" w:type="dxa"/>
          </w:tcPr>
          <w:p w14:paraId="1B28B58E" w14:textId="5115A636" w:rsidR="005A4C17" w:rsidRPr="00026C21" w:rsidRDefault="005A4C17" w:rsidP="005A4C17">
            <w:pPr>
              <w:pStyle w:val="Nosaukumi"/>
            </w:pPr>
            <w:r w:rsidRPr="00026C21">
              <w:t>Kursa līmenis</w:t>
            </w:r>
          </w:p>
        </w:tc>
        <w:tc>
          <w:tcPr>
            <w:tcW w:w="4820" w:type="dxa"/>
          </w:tcPr>
          <w:p w14:paraId="35B3C0F8" w14:textId="0B34E6A6" w:rsidR="005A4C17" w:rsidRPr="005A4C17" w:rsidRDefault="005A4C17" w:rsidP="005A4C17">
            <w:pPr>
              <w:pStyle w:val="Nosaukumi"/>
              <w:rPr>
                <w:b w:val="0"/>
                <w:bCs/>
                <w:i w:val="0"/>
                <w:iCs/>
              </w:rPr>
            </w:pPr>
            <w:r>
              <w:rPr>
                <w:i w:val="0"/>
                <w:iCs/>
              </w:rPr>
              <w:t>1</w:t>
            </w:r>
          </w:p>
        </w:tc>
      </w:tr>
      <w:tr w:rsidR="005A4C17" w:rsidRPr="00026C21" w14:paraId="079A6EFB" w14:textId="77777777" w:rsidTr="00803969">
        <w:trPr>
          <w:trHeight w:val="285"/>
        </w:trPr>
        <w:tc>
          <w:tcPr>
            <w:tcW w:w="4820" w:type="dxa"/>
          </w:tcPr>
          <w:p w14:paraId="68AC8079" w14:textId="0C97627B" w:rsidR="005A4C17" w:rsidRPr="00026C21" w:rsidRDefault="005A4C17" w:rsidP="005A4C17">
            <w:pPr>
              <w:pStyle w:val="Nosaukumi"/>
            </w:pPr>
            <w:r w:rsidRPr="00026C21">
              <w:t>Kredītpunkti</w:t>
            </w:r>
          </w:p>
        </w:tc>
        <w:tc>
          <w:tcPr>
            <w:tcW w:w="4820" w:type="dxa"/>
            <w:vAlign w:val="center"/>
          </w:tcPr>
          <w:p w14:paraId="0705E121" w14:textId="26A9CB39" w:rsidR="005A4C17" w:rsidRPr="005A4C17" w:rsidRDefault="005A4C17" w:rsidP="005A4C17">
            <w:pPr>
              <w:pStyle w:val="Nosaukumi"/>
              <w:rPr>
                <w:b w:val="0"/>
                <w:bCs/>
                <w:i w:val="0"/>
                <w:iCs/>
              </w:rPr>
            </w:pPr>
            <w:r w:rsidRPr="005A4C17">
              <w:rPr>
                <w:b w:val="0"/>
                <w:bCs/>
                <w:i w:val="0"/>
                <w:iCs/>
                <w:lang w:eastAsia="lv-LV"/>
              </w:rPr>
              <w:t>4</w:t>
            </w:r>
          </w:p>
        </w:tc>
      </w:tr>
      <w:tr w:rsidR="005A4C17" w:rsidRPr="00026C21" w14:paraId="0275CB0D" w14:textId="77777777" w:rsidTr="00865B3B">
        <w:trPr>
          <w:trHeight w:val="285"/>
        </w:trPr>
        <w:tc>
          <w:tcPr>
            <w:tcW w:w="4820" w:type="dxa"/>
          </w:tcPr>
          <w:p w14:paraId="5CF32AD2" w14:textId="5AE60892" w:rsidR="005A4C17" w:rsidRPr="00026C21" w:rsidRDefault="005A4C17" w:rsidP="005A4C17">
            <w:pPr>
              <w:pStyle w:val="Nosaukumi"/>
            </w:pPr>
            <w:r w:rsidRPr="00026C21">
              <w:t>ECTS kredītpunkti</w:t>
            </w:r>
          </w:p>
        </w:tc>
        <w:tc>
          <w:tcPr>
            <w:tcW w:w="4820" w:type="dxa"/>
          </w:tcPr>
          <w:p w14:paraId="4AA04B4E" w14:textId="45E3B217" w:rsidR="005A4C17" w:rsidRPr="005A4C17" w:rsidRDefault="005A4C17" w:rsidP="005A4C17">
            <w:pPr>
              <w:pStyle w:val="Nosaukumi"/>
              <w:rPr>
                <w:b w:val="0"/>
                <w:bCs/>
                <w:i w:val="0"/>
                <w:iCs/>
              </w:rPr>
            </w:pPr>
            <w:r w:rsidRPr="005A4C17">
              <w:rPr>
                <w:b w:val="0"/>
                <w:bCs/>
                <w:i w:val="0"/>
                <w:iCs/>
              </w:rPr>
              <w:t>6</w:t>
            </w:r>
          </w:p>
        </w:tc>
      </w:tr>
      <w:tr w:rsidR="005A4C17" w:rsidRPr="00026C21" w14:paraId="78491179" w14:textId="77777777" w:rsidTr="00803969">
        <w:trPr>
          <w:trHeight w:val="285"/>
        </w:trPr>
        <w:tc>
          <w:tcPr>
            <w:tcW w:w="4820" w:type="dxa"/>
          </w:tcPr>
          <w:p w14:paraId="61C2D4EA" w14:textId="4B33E928" w:rsidR="005A4C17" w:rsidRPr="00026C21" w:rsidRDefault="005A4C17" w:rsidP="005A4C17">
            <w:pPr>
              <w:pStyle w:val="Nosaukumi"/>
            </w:pPr>
            <w:r w:rsidRPr="00026C21">
              <w:t>Kopējais kontaktstundu skaits</w:t>
            </w:r>
          </w:p>
        </w:tc>
        <w:tc>
          <w:tcPr>
            <w:tcW w:w="4820" w:type="dxa"/>
            <w:vAlign w:val="center"/>
          </w:tcPr>
          <w:p w14:paraId="7BFB71C8" w14:textId="21848457" w:rsidR="005A4C17" w:rsidRPr="005A4C17" w:rsidRDefault="005A4C17" w:rsidP="005A4C17">
            <w:pPr>
              <w:pStyle w:val="Nosaukumi"/>
              <w:rPr>
                <w:b w:val="0"/>
                <w:bCs/>
                <w:i w:val="0"/>
                <w:iCs/>
              </w:rPr>
            </w:pPr>
            <w:r w:rsidRPr="005A4C17">
              <w:rPr>
                <w:b w:val="0"/>
                <w:bCs/>
                <w:i w:val="0"/>
                <w:iCs/>
                <w:lang w:eastAsia="lv-LV"/>
              </w:rPr>
              <w:t>64</w:t>
            </w:r>
          </w:p>
        </w:tc>
      </w:tr>
      <w:tr w:rsidR="005A4C17" w:rsidRPr="00026C21" w14:paraId="23B907E8" w14:textId="77777777" w:rsidTr="00865B3B">
        <w:trPr>
          <w:trHeight w:val="285"/>
        </w:trPr>
        <w:tc>
          <w:tcPr>
            <w:tcW w:w="4820" w:type="dxa"/>
          </w:tcPr>
          <w:p w14:paraId="66621A51" w14:textId="73D5CB27" w:rsidR="005A4C17" w:rsidRPr="005A4C17" w:rsidRDefault="005A4C17" w:rsidP="005A4C17">
            <w:pPr>
              <w:pStyle w:val="Nosaukumi"/>
              <w:rPr>
                <w:b w:val="0"/>
                <w:bCs/>
              </w:rPr>
            </w:pPr>
            <w:r w:rsidRPr="005A4C17">
              <w:rPr>
                <w:b w:val="0"/>
                <w:bCs/>
              </w:rPr>
              <w:t>Lekciju stundu skaits</w:t>
            </w:r>
          </w:p>
        </w:tc>
        <w:tc>
          <w:tcPr>
            <w:tcW w:w="4820" w:type="dxa"/>
          </w:tcPr>
          <w:p w14:paraId="26303DA1" w14:textId="6BDF974B" w:rsidR="005A4C17" w:rsidRPr="005A4C17" w:rsidRDefault="005A4C17" w:rsidP="005A4C17">
            <w:pPr>
              <w:pStyle w:val="Nosaukumi"/>
              <w:rPr>
                <w:b w:val="0"/>
                <w:bCs/>
                <w:i w:val="0"/>
                <w:iCs/>
              </w:rPr>
            </w:pPr>
            <w:r w:rsidRPr="005A4C17">
              <w:rPr>
                <w:b w:val="0"/>
                <w:bCs/>
                <w:i w:val="0"/>
                <w:iCs/>
              </w:rPr>
              <w:t>32</w:t>
            </w:r>
          </w:p>
        </w:tc>
      </w:tr>
      <w:tr w:rsidR="005A4C17" w:rsidRPr="00026C21" w14:paraId="6846E9D8" w14:textId="77777777" w:rsidTr="00865B3B">
        <w:trPr>
          <w:trHeight w:val="285"/>
        </w:trPr>
        <w:tc>
          <w:tcPr>
            <w:tcW w:w="4820" w:type="dxa"/>
          </w:tcPr>
          <w:p w14:paraId="6D547E0E" w14:textId="7BBC0976" w:rsidR="005A4C17" w:rsidRPr="005A4C17" w:rsidRDefault="005A4C17" w:rsidP="005A4C17">
            <w:pPr>
              <w:pStyle w:val="Nosaukumi"/>
              <w:rPr>
                <w:b w:val="0"/>
                <w:bCs/>
              </w:rPr>
            </w:pPr>
            <w:r w:rsidRPr="005A4C17">
              <w:rPr>
                <w:b w:val="0"/>
                <w:bCs/>
              </w:rPr>
              <w:t>Semināru stundu skaits</w:t>
            </w:r>
          </w:p>
        </w:tc>
        <w:tc>
          <w:tcPr>
            <w:tcW w:w="4820" w:type="dxa"/>
          </w:tcPr>
          <w:p w14:paraId="0C710E86" w14:textId="77C3DF63" w:rsidR="005A4C17" w:rsidRPr="005A4C17" w:rsidRDefault="005A4C17" w:rsidP="005A4C17">
            <w:pPr>
              <w:pStyle w:val="Nosaukumi"/>
              <w:rPr>
                <w:b w:val="0"/>
                <w:bCs/>
                <w:i w:val="0"/>
                <w:iCs/>
              </w:rPr>
            </w:pPr>
            <w:r w:rsidRPr="005A4C17">
              <w:rPr>
                <w:b w:val="0"/>
                <w:bCs/>
                <w:i w:val="0"/>
                <w:iCs/>
              </w:rPr>
              <w:t>-</w:t>
            </w:r>
          </w:p>
        </w:tc>
      </w:tr>
      <w:tr w:rsidR="005A4C17" w:rsidRPr="00026C21" w14:paraId="423D0939" w14:textId="77777777" w:rsidTr="00865B3B">
        <w:trPr>
          <w:trHeight w:val="285"/>
        </w:trPr>
        <w:tc>
          <w:tcPr>
            <w:tcW w:w="4820" w:type="dxa"/>
          </w:tcPr>
          <w:p w14:paraId="72C197AD" w14:textId="305DCBFB" w:rsidR="005A4C17" w:rsidRPr="005A4C17" w:rsidRDefault="005A4C17" w:rsidP="005A4C17">
            <w:pPr>
              <w:pStyle w:val="Nosaukumi"/>
              <w:rPr>
                <w:b w:val="0"/>
                <w:bCs/>
              </w:rPr>
            </w:pPr>
            <w:r w:rsidRPr="005A4C17">
              <w:rPr>
                <w:b w:val="0"/>
                <w:bCs/>
              </w:rPr>
              <w:t>Praktisko darbu stundu skaits</w:t>
            </w:r>
          </w:p>
        </w:tc>
        <w:tc>
          <w:tcPr>
            <w:tcW w:w="4820" w:type="dxa"/>
          </w:tcPr>
          <w:p w14:paraId="0385E208" w14:textId="19672F22" w:rsidR="005A4C17" w:rsidRPr="005A4C17" w:rsidRDefault="005A4C17" w:rsidP="005A4C17">
            <w:pPr>
              <w:pStyle w:val="Nosaukumi"/>
              <w:rPr>
                <w:b w:val="0"/>
                <w:bCs/>
                <w:i w:val="0"/>
                <w:iCs/>
              </w:rPr>
            </w:pPr>
            <w:r w:rsidRPr="005A4C17">
              <w:rPr>
                <w:b w:val="0"/>
                <w:bCs/>
                <w:i w:val="0"/>
                <w:iCs/>
              </w:rPr>
              <w:t>32</w:t>
            </w:r>
          </w:p>
        </w:tc>
      </w:tr>
      <w:tr w:rsidR="005A4C17" w:rsidRPr="00026C21" w14:paraId="689502EA" w14:textId="77777777" w:rsidTr="00865B3B">
        <w:trPr>
          <w:trHeight w:val="285"/>
        </w:trPr>
        <w:tc>
          <w:tcPr>
            <w:tcW w:w="4820" w:type="dxa"/>
          </w:tcPr>
          <w:p w14:paraId="3C4F8324" w14:textId="2687E1C0" w:rsidR="005A4C17" w:rsidRPr="005A4C17" w:rsidRDefault="005A4C17" w:rsidP="005A4C17">
            <w:pPr>
              <w:pStyle w:val="Nosaukumi"/>
              <w:rPr>
                <w:b w:val="0"/>
                <w:bCs/>
              </w:rPr>
            </w:pPr>
            <w:r w:rsidRPr="005A4C17">
              <w:rPr>
                <w:b w:val="0"/>
                <w:bCs/>
              </w:rPr>
              <w:t>Laboratorijas darbu stundu skaits</w:t>
            </w:r>
          </w:p>
        </w:tc>
        <w:tc>
          <w:tcPr>
            <w:tcW w:w="4820" w:type="dxa"/>
          </w:tcPr>
          <w:p w14:paraId="3A97B203" w14:textId="45EC57A5" w:rsidR="005A4C17" w:rsidRPr="005A4C17" w:rsidRDefault="005A4C17" w:rsidP="005A4C17">
            <w:pPr>
              <w:pStyle w:val="Nosaukumi"/>
              <w:rPr>
                <w:b w:val="0"/>
                <w:bCs/>
                <w:i w:val="0"/>
                <w:iCs/>
              </w:rPr>
            </w:pPr>
            <w:r w:rsidRPr="005A4C17">
              <w:rPr>
                <w:b w:val="0"/>
                <w:bCs/>
                <w:i w:val="0"/>
                <w:iCs/>
              </w:rPr>
              <w:t>-</w:t>
            </w:r>
          </w:p>
        </w:tc>
      </w:tr>
      <w:tr w:rsidR="005A4C17" w:rsidRPr="00026C21" w14:paraId="3AAC523F" w14:textId="77777777" w:rsidTr="00803969">
        <w:trPr>
          <w:trHeight w:val="285"/>
        </w:trPr>
        <w:tc>
          <w:tcPr>
            <w:tcW w:w="4820" w:type="dxa"/>
          </w:tcPr>
          <w:p w14:paraId="5D28A6D9" w14:textId="16EB2711" w:rsidR="005A4C17" w:rsidRPr="005A4C17" w:rsidRDefault="005A4C17" w:rsidP="005A4C17">
            <w:pPr>
              <w:pStyle w:val="Nosaukumi"/>
              <w:rPr>
                <w:b w:val="0"/>
                <w:bCs/>
              </w:rPr>
            </w:pPr>
            <w:r w:rsidRPr="005A4C17">
              <w:rPr>
                <w:b w:val="0"/>
                <w:bCs/>
                <w:lang w:eastAsia="lv-LV"/>
              </w:rPr>
              <w:t>Studējošā patstāvīgā darba stundu skaits</w:t>
            </w:r>
          </w:p>
        </w:tc>
        <w:tc>
          <w:tcPr>
            <w:tcW w:w="4820" w:type="dxa"/>
            <w:vAlign w:val="center"/>
          </w:tcPr>
          <w:p w14:paraId="379DC571" w14:textId="56466DA6" w:rsidR="005A4C17" w:rsidRPr="005A4C17" w:rsidRDefault="005A4C17" w:rsidP="005A4C17">
            <w:pPr>
              <w:pStyle w:val="Nosaukumi"/>
              <w:rPr>
                <w:b w:val="0"/>
                <w:bCs/>
                <w:i w:val="0"/>
                <w:iCs/>
              </w:rPr>
            </w:pPr>
            <w:r w:rsidRPr="005A4C17">
              <w:rPr>
                <w:b w:val="0"/>
                <w:bCs/>
                <w:i w:val="0"/>
                <w:iCs/>
                <w:lang w:eastAsia="lv-LV"/>
              </w:rPr>
              <w:t>96</w:t>
            </w:r>
          </w:p>
        </w:tc>
      </w:tr>
      <w:tr w:rsidR="005A4C17" w:rsidRPr="00026C21" w14:paraId="37159781" w14:textId="77777777" w:rsidTr="001F0B1E">
        <w:tc>
          <w:tcPr>
            <w:tcW w:w="9640" w:type="dxa"/>
            <w:gridSpan w:val="2"/>
          </w:tcPr>
          <w:p w14:paraId="7705DDA9" w14:textId="10928A8A" w:rsidR="005A4C17" w:rsidRPr="00026C21" w:rsidRDefault="005A4C17" w:rsidP="005A4C17">
            <w:pPr>
              <w:pStyle w:val="Nosaukumi"/>
            </w:pPr>
            <w:r w:rsidRPr="00026C21">
              <w:t>Kursa autors(-i)</w:t>
            </w:r>
          </w:p>
        </w:tc>
      </w:tr>
      <w:tr w:rsidR="005A4C17" w:rsidRPr="005A4C17" w14:paraId="2B227AA9" w14:textId="77777777" w:rsidTr="001F0B1E">
        <w:tc>
          <w:tcPr>
            <w:tcW w:w="9640" w:type="dxa"/>
            <w:gridSpan w:val="2"/>
          </w:tcPr>
          <w:p w14:paraId="74138000" w14:textId="60D9949E" w:rsidR="005A4C17" w:rsidRPr="005A4C17" w:rsidRDefault="005A4C17" w:rsidP="005A4C17">
            <w:pPr>
              <w:pStyle w:val="Nosaukumi"/>
              <w:rPr>
                <w:b w:val="0"/>
                <w:bCs/>
                <w:i w:val="0"/>
                <w:iCs/>
              </w:rPr>
            </w:pPr>
            <w:r w:rsidRPr="005A4C17">
              <w:rPr>
                <w:b w:val="0"/>
                <w:bCs/>
                <w:i w:val="0"/>
                <w:iCs/>
              </w:rPr>
              <w:t>Dr. Biol., doc. Dāvis Gruberts</w:t>
            </w:r>
          </w:p>
        </w:tc>
      </w:tr>
      <w:tr w:rsidR="005A4C17" w:rsidRPr="00026C21" w14:paraId="63BD1901" w14:textId="77777777" w:rsidTr="001F0B1E">
        <w:tc>
          <w:tcPr>
            <w:tcW w:w="9640" w:type="dxa"/>
            <w:gridSpan w:val="2"/>
          </w:tcPr>
          <w:p w14:paraId="6DA1656E" w14:textId="16274BFD" w:rsidR="005A4C17" w:rsidRPr="00026C21" w:rsidRDefault="005A4C17" w:rsidP="005A4C17">
            <w:pPr>
              <w:pStyle w:val="Nosaukumi"/>
            </w:pPr>
            <w:r w:rsidRPr="00026C21">
              <w:t>Kursa docētājs(-i)</w:t>
            </w:r>
          </w:p>
        </w:tc>
      </w:tr>
      <w:tr w:rsidR="005A4C17" w:rsidRPr="005A4C17" w14:paraId="62A730EF" w14:textId="77777777" w:rsidTr="001F0B1E">
        <w:tc>
          <w:tcPr>
            <w:tcW w:w="9640" w:type="dxa"/>
            <w:gridSpan w:val="2"/>
          </w:tcPr>
          <w:p w14:paraId="7C9AF389" w14:textId="77777777" w:rsidR="005A4C17" w:rsidRPr="005A4C17" w:rsidRDefault="005A4C17" w:rsidP="005A4C17">
            <w:pPr>
              <w:rPr>
                <w:bCs w:val="0"/>
              </w:rPr>
            </w:pPr>
            <w:r w:rsidRPr="005A4C17">
              <w:rPr>
                <w:bCs w:val="0"/>
              </w:rPr>
              <w:t>Dr. Biol., doc. Dāvis Gruberts;</w:t>
            </w:r>
          </w:p>
          <w:p w14:paraId="0AC92BEF" w14:textId="5F7DCBAC" w:rsidR="005A4C17" w:rsidRPr="005A4C17" w:rsidRDefault="005A4C17" w:rsidP="005A4C17">
            <w:pPr>
              <w:pStyle w:val="Nosaukumi"/>
              <w:rPr>
                <w:b w:val="0"/>
                <w:i w:val="0"/>
                <w:iCs/>
              </w:rPr>
            </w:pPr>
            <w:r w:rsidRPr="005A4C17">
              <w:rPr>
                <w:b w:val="0"/>
                <w:i w:val="0"/>
                <w:iCs/>
              </w:rPr>
              <w:t>Dr. Geol., asoc. profesors Juris Soms</w:t>
            </w:r>
          </w:p>
        </w:tc>
      </w:tr>
      <w:tr w:rsidR="005A4C17" w:rsidRPr="00026C21" w14:paraId="0CC2AD70" w14:textId="77777777" w:rsidTr="001F0B1E">
        <w:tc>
          <w:tcPr>
            <w:tcW w:w="9640" w:type="dxa"/>
            <w:gridSpan w:val="2"/>
          </w:tcPr>
          <w:p w14:paraId="03F29820" w14:textId="77777777" w:rsidR="005A4C17" w:rsidRPr="00026C21" w:rsidRDefault="005A4C17" w:rsidP="005A4C17">
            <w:pPr>
              <w:pStyle w:val="Nosaukumi"/>
            </w:pPr>
            <w:r w:rsidRPr="00026C21">
              <w:t>Priekšzināšanas</w:t>
            </w:r>
          </w:p>
        </w:tc>
      </w:tr>
      <w:tr w:rsidR="005A4C17" w:rsidRPr="00026C21" w14:paraId="28CF2665" w14:textId="77777777" w:rsidTr="001F0B1E">
        <w:tc>
          <w:tcPr>
            <w:tcW w:w="9640" w:type="dxa"/>
            <w:gridSpan w:val="2"/>
          </w:tcPr>
          <w:p w14:paraId="238462CD" w14:textId="338CEE15" w:rsidR="005A4C17" w:rsidRPr="00026C21" w:rsidRDefault="005A4C17" w:rsidP="005A4C17">
            <w:pPr>
              <w:snapToGrid w:val="0"/>
            </w:pPr>
            <w:r w:rsidRPr="0078109B">
              <w:t>-</w:t>
            </w:r>
          </w:p>
        </w:tc>
      </w:tr>
      <w:tr w:rsidR="005A4C17" w:rsidRPr="00026C21" w14:paraId="6C2ABA52" w14:textId="77777777" w:rsidTr="001F0B1E">
        <w:tc>
          <w:tcPr>
            <w:tcW w:w="9640" w:type="dxa"/>
            <w:gridSpan w:val="2"/>
          </w:tcPr>
          <w:p w14:paraId="2E00B4F4" w14:textId="77777777" w:rsidR="005A4C17" w:rsidRPr="00026C21" w:rsidRDefault="005A4C17" w:rsidP="005A4C17">
            <w:pPr>
              <w:pStyle w:val="Nosaukumi"/>
            </w:pPr>
            <w:r w:rsidRPr="00026C21">
              <w:t xml:space="preserve">Studiju kursa anotācija </w:t>
            </w:r>
          </w:p>
        </w:tc>
      </w:tr>
      <w:tr w:rsidR="005A4C17" w:rsidRPr="00026C21" w14:paraId="7311733E" w14:textId="77777777" w:rsidTr="001F0B1E">
        <w:trPr>
          <w:trHeight w:val="1119"/>
        </w:trPr>
        <w:tc>
          <w:tcPr>
            <w:tcW w:w="9640" w:type="dxa"/>
            <w:gridSpan w:val="2"/>
          </w:tcPr>
          <w:p w14:paraId="3E3AD925" w14:textId="71A43278" w:rsidR="005A4C17" w:rsidRPr="00026C21" w:rsidRDefault="005A4C17" w:rsidP="005A4C17">
            <w:pPr>
              <w:snapToGrid w:val="0"/>
              <w:rPr>
                <w:color w:val="0070C0"/>
              </w:rPr>
            </w:pPr>
            <w:r w:rsidRPr="00026C21">
              <w:rPr>
                <w:color w:val="0070C0"/>
              </w:rPr>
              <w:t xml:space="preserve">KURSA MĒRĶIS: </w:t>
            </w:r>
          </w:p>
          <w:p w14:paraId="74CC816A" w14:textId="6616E6D3" w:rsidR="005A4C17" w:rsidRPr="00C800B7" w:rsidRDefault="005A4C17" w:rsidP="005A4C17">
            <w:pPr>
              <w:rPr>
                <w:color w:val="000000" w:themeColor="text1"/>
              </w:rPr>
            </w:pPr>
            <w:r w:rsidRPr="00C800B7">
              <w:rPr>
                <w:rFonts w:eastAsia="Times New Roman"/>
                <w:color w:val="000000" w:themeColor="text1"/>
                <w:lang w:eastAsia="ru-RU"/>
              </w:rPr>
              <w:t>Sniegt pamatzināšanas un iemaņas meteoroloģisko novērojumu veikšanā kā arī radīt izpratni par mūsdienu klimata pārmaiņām, to cēloņiem, sekām un nākotnes prognozēm.</w:t>
            </w:r>
          </w:p>
          <w:p w14:paraId="6086F554" w14:textId="77777777" w:rsidR="005A4C17" w:rsidRPr="00026C21" w:rsidRDefault="005A4C17" w:rsidP="005A4C17">
            <w:pPr>
              <w:suppressAutoHyphens/>
              <w:autoSpaceDE/>
              <w:autoSpaceDN/>
              <w:adjustRightInd/>
              <w:jc w:val="both"/>
              <w:rPr>
                <w:color w:val="0070C0"/>
              </w:rPr>
            </w:pPr>
            <w:r w:rsidRPr="00026C21">
              <w:rPr>
                <w:color w:val="0070C0"/>
              </w:rPr>
              <w:t xml:space="preserve">KURSA UZDEVUMI: </w:t>
            </w:r>
          </w:p>
          <w:p w14:paraId="6E84B707" w14:textId="71857124" w:rsidR="005A4C17" w:rsidRPr="00A1032F" w:rsidRDefault="005A4C17" w:rsidP="005A4C17">
            <w:pPr>
              <w:pStyle w:val="ListParagraph"/>
              <w:numPr>
                <w:ilvl w:val="0"/>
                <w:numId w:val="6"/>
              </w:numPr>
              <w:suppressAutoHyphens/>
              <w:snapToGrid w:val="0"/>
              <w:ind w:left="284" w:hanging="284"/>
            </w:pPr>
            <w:r w:rsidRPr="00A1032F">
              <w:t>Sniegt priekšstatu par meteoroloģijas un klimatoloģijas pētījumu specifiku</w:t>
            </w:r>
            <w:r>
              <w:t>, pētījumu objektiem un metodēm</w:t>
            </w:r>
            <w:r w:rsidRPr="00A1032F">
              <w:t>.</w:t>
            </w:r>
          </w:p>
          <w:p w14:paraId="5C6A35F0" w14:textId="57263F89" w:rsidR="005A4C17" w:rsidRPr="00A1032F" w:rsidRDefault="005A4C17" w:rsidP="005A4C17">
            <w:pPr>
              <w:pStyle w:val="ListParagraph"/>
              <w:numPr>
                <w:ilvl w:val="0"/>
                <w:numId w:val="6"/>
              </w:numPr>
              <w:suppressAutoHyphens/>
              <w:snapToGrid w:val="0"/>
              <w:ind w:left="284" w:hanging="284"/>
            </w:pPr>
            <w:r w:rsidRPr="00A1032F">
              <w:t>Radīt izpratni par fizikālajiem procesiem Zemes atmosfērā, tos raksturojošajiem meteoroloģiskajiem elementiem, ietekmējošajiem faktoriem un mērīšanas principiem.</w:t>
            </w:r>
          </w:p>
          <w:p w14:paraId="347E79BF" w14:textId="60AFAE01" w:rsidR="005A4C17" w:rsidRPr="00280E08" w:rsidRDefault="005A4C17" w:rsidP="005A4C17">
            <w:pPr>
              <w:pStyle w:val="ListParagraph"/>
              <w:numPr>
                <w:ilvl w:val="0"/>
                <w:numId w:val="6"/>
              </w:numPr>
              <w:suppressAutoHyphens/>
              <w:snapToGrid w:val="0"/>
              <w:ind w:left="284" w:hanging="284"/>
              <w:rPr>
                <w:color w:val="0070C0"/>
              </w:rPr>
            </w:pPr>
            <w:r w:rsidRPr="00A1032F">
              <w:t>Radīt skaidru priekšstatu par klimatu, tā galvenajiem raksturlielumiem, ģeogrāfisko zonalitāti, klasifikāciju,  klimata izmaiņām un globālo sasilšanu, klimata izmaiņu modelēšanu un nākotnes scenārijiem.</w:t>
            </w:r>
          </w:p>
        </w:tc>
      </w:tr>
      <w:tr w:rsidR="005A4C17" w:rsidRPr="00026C21" w14:paraId="4898A129" w14:textId="77777777" w:rsidTr="001F0B1E">
        <w:tc>
          <w:tcPr>
            <w:tcW w:w="9640" w:type="dxa"/>
            <w:gridSpan w:val="2"/>
          </w:tcPr>
          <w:p w14:paraId="7F7F1013" w14:textId="77777777" w:rsidR="005A4C17" w:rsidRPr="00026C21" w:rsidRDefault="005A4C17" w:rsidP="005A4C17">
            <w:pPr>
              <w:pStyle w:val="Nosaukumi"/>
            </w:pPr>
            <w:r w:rsidRPr="00026C21">
              <w:t>Studiju kursa kalendārais plāns</w:t>
            </w:r>
          </w:p>
        </w:tc>
      </w:tr>
      <w:tr w:rsidR="005A4C17" w:rsidRPr="00026C21" w14:paraId="1FD70A23" w14:textId="77777777" w:rsidTr="001F0B1E">
        <w:tc>
          <w:tcPr>
            <w:tcW w:w="9640" w:type="dxa"/>
            <w:gridSpan w:val="2"/>
          </w:tcPr>
          <w:p w14:paraId="4E935DD4" w14:textId="77777777" w:rsidR="005A4C17" w:rsidRPr="00026C21" w:rsidRDefault="005A4C17" w:rsidP="005A4C17">
            <w:pPr>
              <w:ind w:left="34"/>
              <w:jc w:val="both"/>
              <w:rPr>
                <w:i/>
                <w:color w:val="0070C0"/>
                <w:lang w:eastAsia="ko-KR"/>
              </w:rPr>
            </w:pPr>
            <w:r w:rsidRPr="00026C21">
              <w:rPr>
                <w:i/>
                <w:color w:val="0070C0"/>
                <w:lang w:eastAsia="ko-KR"/>
              </w:rPr>
              <w:t>L -  lekcija</w:t>
            </w:r>
          </w:p>
          <w:p w14:paraId="06837A4A" w14:textId="77777777" w:rsidR="005A4C17" w:rsidRPr="00026C21" w:rsidRDefault="005A4C17" w:rsidP="005A4C17">
            <w:pPr>
              <w:ind w:left="34"/>
              <w:jc w:val="both"/>
              <w:rPr>
                <w:i/>
                <w:color w:val="0070C0"/>
                <w:lang w:eastAsia="ko-KR"/>
              </w:rPr>
            </w:pPr>
            <w:r w:rsidRPr="00026C21">
              <w:rPr>
                <w:i/>
                <w:color w:val="0070C0"/>
                <w:lang w:eastAsia="ko-KR"/>
              </w:rPr>
              <w:t>S - seminārs</w:t>
            </w:r>
          </w:p>
          <w:p w14:paraId="7CF72E6A" w14:textId="77777777" w:rsidR="005A4C17" w:rsidRPr="00026C21" w:rsidRDefault="005A4C17" w:rsidP="005A4C17">
            <w:pPr>
              <w:ind w:left="34"/>
              <w:jc w:val="both"/>
              <w:rPr>
                <w:i/>
                <w:color w:val="0070C0"/>
                <w:lang w:eastAsia="ko-KR"/>
              </w:rPr>
            </w:pPr>
            <w:r w:rsidRPr="00026C21">
              <w:rPr>
                <w:i/>
                <w:color w:val="0070C0"/>
                <w:lang w:eastAsia="ko-KR"/>
              </w:rPr>
              <w:t>P – praktiskie darbi</w:t>
            </w:r>
          </w:p>
          <w:p w14:paraId="31BC87ED" w14:textId="77777777" w:rsidR="005A4C17" w:rsidRPr="00026C21" w:rsidRDefault="005A4C17" w:rsidP="005A4C17">
            <w:pPr>
              <w:ind w:left="34"/>
              <w:jc w:val="both"/>
              <w:rPr>
                <w:i/>
                <w:color w:val="0070C0"/>
                <w:lang w:eastAsia="ko-KR"/>
              </w:rPr>
            </w:pPr>
            <w:r w:rsidRPr="00026C21">
              <w:rPr>
                <w:i/>
                <w:color w:val="0070C0"/>
                <w:lang w:eastAsia="ko-KR"/>
              </w:rPr>
              <w:t xml:space="preserve">Ld – </w:t>
            </w:r>
            <w:r w:rsidRPr="00061473">
              <w:rPr>
                <w:i/>
                <w:color w:val="0070C0"/>
                <w:lang w:eastAsia="ko-KR"/>
              </w:rPr>
              <w:t>laboratorijas</w:t>
            </w:r>
            <w:r w:rsidRPr="00026C21">
              <w:rPr>
                <w:i/>
                <w:color w:val="0070C0"/>
                <w:lang w:eastAsia="ko-KR"/>
              </w:rPr>
              <w:t xml:space="preserve"> darbi</w:t>
            </w:r>
          </w:p>
          <w:p w14:paraId="7C02B0FE" w14:textId="77777777" w:rsidR="005A4C17" w:rsidRDefault="005A4C17" w:rsidP="005A4C17">
            <w:pPr>
              <w:spacing w:after="160" w:line="259" w:lineRule="auto"/>
              <w:ind w:left="34"/>
              <w:rPr>
                <w:i/>
                <w:color w:val="0070C0"/>
                <w:lang w:eastAsia="ko-KR"/>
              </w:rPr>
            </w:pPr>
            <w:r w:rsidRPr="00026C21">
              <w:rPr>
                <w:i/>
                <w:color w:val="0070C0"/>
                <w:lang w:eastAsia="ko-KR"/>
              </w:rPr>
              <w:t>Pd – patstāvīgais darbs</w:t>
            </w:r>
          </w:p>
          <w:p w14:paraId="0D9F3A30" w14:textId="31ACEAC5" w:rsidR="005A4C17" w:rsidRPr="0078109B" w:rsidRDefault="005A4C17" w:rsidP="005A4C17">
            <w:pPr>
              <w:spacing w:line="259" w:lineRule="auto"/>
              <w:ind w:left="34"/>
              <w:rPr>
                <w:iCs w:val="0"/>
                <w:lang w:eastAsia="ko-KR"/>
              </w:rPr>
            </w:pPr>
            <w:r w:rsidRPr="00337A86">
              <w:rPr>
                <w:b/>
                <w:iCs w:val="0"/>
                <w:lang w:eastAsia="ko-KR"/>
              </w:rPr>
              <w:t>1.</w:t>
            </w:r>
            <w:r w:rsidRPr="0078109B">
              <w:rPr>
                <w:iCs w:val="0"/>
                <w:lang w:eastAsia="ko-KR"/>
              </w:rPr>
              <w:t xml:space="preserve"> </w:t>
            </w:r>
            <w:r w:rsidRPr="00337A86">
              <w:rPr>
                <w:b/>
                <w:iCs w:val="0"/>
                <w:lang w:eastAsia="ko-KR"/>
              </w:rPr>
              <w:t>Ievads</w:t>
            </w:r>
            <w:r>
              <w:rPr>
                <w:b/>
                <w:iCs w:val="0"/>
                <w:lang w:eastAsia="ko-KR"/>
              </w:rPr>
              <w:t xml:space="preserve"> atmosfēras un klimata zinātnē</w:t>
            </w:r>
            <w:r w:rsidRPr="00337A86">
              <w:rPr>
                <w:b/>
                <w:iCs w:val="0"/>
                <w:lang w:eastAsia="ko-KR"/>
              </w:rPr>
              <w:t>.</w:t>
            </w:r>
            <w:r w:rsidRPr="0078109B">
              <w:rPr>
                <w:iCs w:val="0"/>
                <w:lang w:eastAsia="ko-KR"/>
              </w:rPr>
              <w:t xml:space="preserve"> </w:t>
            </w:r>
            <w:r>
              <w:rPr>
                <w:iCs w:val="0"/>
                <w:lang w:eastAsia="ko-KR"/>
              </w:rPr>
              <w:t>Jēdzieni “l</w:t>
            </w:r>
            <w:r w:rsidRPr="0078109B">
              <w:rPr>
                <w:iCs w:val="0"/>
                <w:lang w:eastAsia="ko-KR"/>
              </w:rPr>
              <w:t>aikapstākļi</w:t>
            </w:r>
            <w:r>
              <w:rPr>
                <w:iCs w:val="0"/>
                <w:lang w:eastAsia="ko-KR"/>
              </w:rPr>
              <w:t>”</w:t>
            </w:r>
            <w:r w:rsidRPr="0078109B">
              <w:rPr>
                <w:iCs w:val="0"/>
                <w:lang w:eastAsia="ko-KR"/>
              </w:rPr>
              <w:t xml:space="preserve"> un </w:t>
            </w:r>
            <w:r>
              <w:rPr>
                <w:iCs w:val="0"/>
                <w:lang w:eastAsia="ko-KR"/>
              </w:rPr>
              <w:t>“</w:t>
            </w:r>
            <w:r w:rsidRPr="0078109B">
              <w:rPr>
                <w:iCs w:val="0"/>
                <w:lang w:eastAsia="ko-KR"/>
              </w:rPr>
              <w:t>klimats</w:t>
            </w:r>
            <w:r>
              <w:rPr>
                <w:iCs w:val="0"/>
                <w:lang w:eastAsia="ko-KR"/>
              </w:rPr>
              <w:t>”, to nozīme</w:t>
            </w:r>
            <w:r w:rsidRPr="0078109B">
              <w:rPr>
                <w:iCs w:val="0"/>
                <w:lang w:eastAsia="ko-KR"/>
              </w:rPr>
              <w:t>. Meteoroloģiskie elementi, to mērīšana</w:t>
            </w:r>
            <w:r>
              <w:rPr>
                <w:iCs w:val="0"/>
                <w:lang w:eastAsia="ko-KR"/>
              </w:rPr>
              <w:t>s principi</w:t>
            </w:r>
            <w:r w:rsidRPr="0078109B">
              <w:rPr>
                <w:iCs w:val="0"/>
                <w:lang w:eastAsia="ko-KR"/>
              </w:rPr>
              <w:t>.</w:t>
            </w:r>
            <w:r>
              <w:rPr>
                <w:iCs w:val="0"/>
                <w:lang w:eastAsia="ko-KR"/>
              </w:rPr>
              <w:t xml:space="preserve"> (</w:t>
            </w:r>
            <w:r w:rsidRPr="00061473">
              <w:rPr>
                <w:iCs w:val="0"/>
                <w:color w:val="0070C0"/>
                <w:lang w:eastAsia="ko-KR"/>
              </w:rPr>
              <w:t>L2, Pd2</w:t>
            </w:r>
            <w:r>
              <w:rPr>
                <w:iCs w:val="0"/>
                <w:lang w:eastAsia="ko-KR"/>
              </w:rPr>
              <w:t>)</w:t>
            </w:r>
          </w:p>
          <w:p w14:paraId="006543F2" w14:textId="0F83442E" w:rsidR="005A4C17" w:rsidRPr="0078109B" w:rsidRDefault="005A4C17" w:rsidP="005A4C17">
            <w:pPr>
              <w:spacing w:line="259" w:lineRule="auto"/>
              <w:ind w:left="34"/>
              <w:rPr>
                <w:iCs w:val="0"/>
                <w:lang w:eastAsia="ko-KR"/>
              </w:rPr>
            </w:pPr>
            <w:r w:rsidRPr="00337A86">
              <w:rPr>
                <w:b/>
                <w:iCs w:val="0"/>
                <w:lang w:eastAsia="ko-KR"/>
              </w:rPr>
              <w:t>2.</w:t>
            </w:r>
            <w:r w:rsidRPr="0078109B">
              <w:rPr>
                <w:iCs w:val="0"/>
                <w:lang w:eastAsia="ko-KR"/>
              </w:rPr>
              <w:t xml:space="preserve"> </w:t>
            </w:r>
            <w:r>
              <w:rPr>
                <w:b/>
                <w:iCs w:val="0"/>
                <w:lang w:eastAsia="ko-KR"/>
              </w:rPr>
              <w:t>Fizikālie p</w:t>
            </w:r>
            <w:r w:rsidRPr="00337A86">
              <w:rPr>
                <w:b/>
                <w:iCs w:val="0"/>
                <w:lang w:eastAsia="ko-KR"/>
              </w:rPr>
              <w:t xml:space="preserve">rocesi Zemes atmosfērā. </w:t>
            </w:r>
            <w:r w:rsidRPr="0078109B">
              <w:rPr>
                <w:iCs w:val="0"/>
                <w:lang w:eastAsia="ko-KR"/>
              </w:rPr>
              <w:t>Atmosfēras sastāvs, īpašības un vertikālā uzbūve.</w:t>
            </w:r>
            <w:r>
              <w:rPr>
                <w:iCs w:val="0"/>
                <w:lang w:eastAsia="ko-KR"/>
              </w:rPr>
              <w:t xml:space="preserve"> </w:t>
            </w:r>
            <w:r w:rsidRPr="0078109B">
              <w:rPr>
                <w:iCs w:val="0"/>
                <w:lang w:eastAsia="ko-KR"/>
              </w:rPr>
              <w:t>Saules radiācija, tās mijiedarbība ar Zemes atmosfēru. Zemes virskārtas temperatūra. Zemes virsmas siltuma bilance.</w:t>
            </w:r>
            <w:r>
              <w:rPr>
                <w:iCs w:val="0"/>
                <w:lang w:eastAsia="ko-KR"/>
              </w:rPr>
              <w:t xml:space="preserve"> </w:t>
            </w:r>
            <w:r w:rsidRPr="0078109B">
              <w:rPr>
                <w:iCs w:val="0"/>
                <w:lang w:eastAsia="ko-KR"/>
              </w:rPr>
              <w:t>Gaisa temperatūra. Gaisa sasilšana un atdzišana. Temperatūras vertikālais gradients. Gaisa spiediens. Bāriskie veidojumi. Cikloni un anticikloni. Vējš un vispārējā atmosfēras cirkulācija. Koriolisa efekts. Iztvaikošana un gaisa mitrums. Kondensācija, mākoņi (to klasifikācija) un nokrišņi.</w:t>
            </w:r>
            <w:r>
              <w:rPr>
                <w:iCs w:val="0"/>
                <w:lang w:eastAsia="ko-KR"/>
              </w:rPr>
              <w:t xml:space="preserve"> </w:t>
            </w:r>
            <w:r w:rsidRPr="0078109B">
              <w:rPr>
                <w:iCs w:val="0"/>
                <w:lang w:eastAsia="ko-KR"/>
              </w:rPr>
              <w:t xml:space="preserve">Gaisa masas un atmosfēras frontes. Laikapstākļi, to maiņa un </w:t>
            </w:r>
            <w:r w:rsidRPr="0078109B">
              <w:rPr>
                <w:iCs w:val="0"/>
                <w:lang w:eastAsia="ko-KR"/>
              </w:rPr>
              <w:lastRenderedPageBreak/>
              <w:t>prognozēšana. Sinoptiskās kartes.</w:t>
            </w:r>
            <w:r>
              <w:rPr>
                <w:iCs w:val="0"/>
                <w:lang w:eastAsia="ko-KR"/>
              </w:rPr>
              <w:t xml:space="preserve"> (</w:t>
            </w:r>
            <w:r w:rsidRPr="00061473">
              <w:rPr>
                <w:iCs w:val="0"/>
                <w:color w:val="0070C0"/>
                <w:lang w:eastAsia="ko-KR"/>
              </w:rPr>
              <w:t>L20, P18, Pd56</w:t>
            </w:r>
            <w:r>
              <w:rPr>
                <w:iCs w:val="0"/>
                <w:lang w:eastAsia="ko-KR"/>
              </w:rPr>
              <w:t>)</w:t>
            </w:r>
          </w:p>
          <w:p w14:paraId="28B76CD6" w14:textId="69CB108A" w:rsidR="005A4C17" w:rsidRPr="001F0B1E" w:rsidRDefault="005A4C17" w:rsidP="005A4C17">
            <w:pPr>
              <w:spacing w:line="259" w:lineRule="auto"/>
              <w:ind w:left="34"/>
              <w:rPr>
                <w:iCs w:val="0"/>
                <w:color w:val="0070C0"/>
              </w:rPr>
            </w:pPr>
            <w:r>
              <w:rPr>
                <w:b/>
                <w:iCs w:val="0"/>
                <w:lang w:eastAsia="ko-KR"/>
              </w:rPr>
              <w:t>3. Zemes k</w:t>
            </w:r>
            <w:r w:rsidRPr="00337A86">
              <w:rPr>
                <w:b/>
                <w:iCs w:val="0"/>
                <w:lang w:eastAsia="ko-KR"/>
              </w:rPr>
              <w:t>limats</w:t>
            </w:r>
            <w:r>
              <w:rPr>
                <w:b/>
                <w:iCs w:val="0"/>
                <w:lang w:eastAsia="ko-KR"/>
              </w:rPr>
              <w:t xml:space="preserve"> un</w:t>
            </w:r>
            <w:r w:rsidRPr="00337A86">
              <w:rPr>
                <w:b/>
                <w:iCs w:val="0"/>
                <w:lang w:eastAsia="ko-KR"/>
              </w:rPr>
              <w:t xml:space="preserve"> tā mainība.</w:t>
            </w:r>
            <w:r w:rsidRPr="0078109B">
              <w:rPr>
                <w:iCs w:val="0"/>
                <w:lang w:eastAsia="ko-KR"/>
              </w:rPr>
              <w:t xml:space="preserve"> Klimat</w:t>
            </w:r>
            <w:r>
              <w:rPr>
                <w:iCs w:val="0"/>
                <w:lang w:eastAsia="ko-KR"/>
              </w:rPr>
              <w:t>a</w:t>
            </w:r>
            <w:r w:rsidRPr="0078109B">
              <w:rPr>
                <w:iCs w:val="0"/>
                <w:lang w:eastAsia="ko-KR"/>
              </w:rPr>
              <w:t xml:space="preserve"> klasifikācijas sistēmas.</w:t>
            </w:r>
            <w:r>
              <w:rPr>
                <w:iCs w:val="0"/>
                <w:lang w:eastAsia="ko-KR"/>
              </w:rPr>
              <w:t xml:space="preserve"> </w:t>
            </w:r>
            <w:r w:rsidRPr="0078109B">
              <w:rPr>
                <w:iCs w:val="0"/>
                <w:lang w:eastAsia="ko-KR"/>
              </w:rPr>
              <w:t>Klimatu ietekmējošie faktori. Milankoviča cikli, siltumnīcas efekts. Mūsdienu klimata pārmaiņas un globālā sasilšana. Globālās sasilšanas sekas. Klimata pārmaiņas un laikapstākļu ekstrēmi. Klimata anomālijas. Klimata pārmaiņu gaita un nākotnes prognozes.</w:t>
            </w:r>
            <w:r>
              <w:rPr>
                <w:iCs w:val="0"/>
                <w:lang w:eastAsia="ko-KR"/>
              </w:rPr>
              <w:t xml:space="preserve"> (</w:t>
            </w:r>
            <w:r w:rsidRPr="00061473">
              <w:rPr>
                <w:iCs w:val="0"/>
                <w:color w:val="0070C0"/>
                <w:lang w:eastAsia="ko-KR"/>
              </w:rPr>
              <w:t>L10, P14, Pd38</w:t>
            </w:r>
            <w:r>
              <w:rPr>
                <w:iCs w:val="0"/>
                <w:lang w:eastAsia="ko-KR"/>
              </w:rPr>
              <w:t>)</w:t>
            </w:r>
          </w:p>
        </w:tc>
      </w:tr>
      <w:tr w:rsidR="005A4C17" w:rsidRPr="00026C21" w14:paraId="550E12D5" w14:textId="77777777" w:rsidTr="001F0B1E">
        <w:tc>
          <w:tcPr>
            <w:tcW w:w="9640" w:type="dxa"/>
            <w:gridSpan w:val="2"/>
          </w:tcPr>
          <w:p w14:paraId="17ACA3A1" w14:textId="77777777" w:rsidR="005A4C17" w:rsidRPr="00026C21" w:rsidRDefault="005A4C17" w:rsidP="005A4C17">
            <w:pPr>
              <w:pStyle w:val="Nosaukumi"/>
            </w:pPr>
            <w:r w:rsidRPr="00026C21">
              <w:lastRenderedPageBreak/>
              <w:t>Studiju rezultāti</w:t>
            </w:r>
          </w:p>
        </w:tc>
      </w:tr>
      <w:tr w:rsidR="005A4C17" w:rsidRPr="00026C21" w14:paraId="4BEE9529" w14:textId="77777777" w:rsidTr="001F0B1E">
        <w:tc>
          <w:tcPr>
            <w:tcW w:w="9640" w:type="dxa"/>
            <w:gridSpan w:val="2"/>
          </w:tcPr>
          <w:p w14:paraId="17F549D3" w14:textId="77777777" w:rsidR="005A4C17" w:rsidRPr="00026C21" w:rsidRDefault="005A4C17" w:rsidP="005A4C17">
            <w:pPr>
              <w:pStyle w:val="ListParagraph"/>
              <w:ind w:left="20"/>
              <w:contextualSpacing w:val="0"/>
              <w:rPr>
                <w:color w:val="0070C0"/>
              </w:rPr>
            </w:pPr>
            <w:r w:rsidRPr="00026C21">
              <w:rPr>
                <w:color w:val="0070C0"/>
              </w:rPr>
              <w:t>ZINĀŠANAS:</w:t>
            </w:r>
          </w:p>
          <w:p w14:paraId="6E65F47A" w14:textId="48B2DF4D" w:rsidR="005A4C17" w:rsidRPr="00280E08" w:rsidRDefault="005A4C17" w:rsidP="005A4C17">
            <w:pPr>
              <w:pStyle w:val="ListParagraph"/>
              <w:numPr>
                <w:ilvl w:val="0"/>
                <w:numId w:val="1"/>
              </w:numPr>
              <w:contextualSpacing w:val="0"/>
              <w:rPr>
                <w:color w:val="auto"/>
              </w:rPr>
            </w:pPr>
            <w:r>
              <w:rPr>
                <w:color w:val="auto"/>
              </w:rPr>
              <w:t>Izprot atšķirību starp meteoroloģiju un klimatoloģiju, laikapstākļiem un klimatu, un zina galveno meteoroloģisko elementu mērīšanas principus.</w:t>
            </w:r>
          </w:p>
          <w:p w14:paraId="5E4A1D3D" w14:textId="3FC6C831" w:rsidR="005A4C17" w:rsidRPr="00A1032F" w:rsidRDefault="005A4C17" w:rsidP="005A4C17">
            <w:pPr>
              <w:pStyle w:val="ListParagraph"/>
              <w:numPr>
                <w:ilvl w:val="0"/>
                <w:numId w:val="1"/>
              </w:numPr>
              <w:contextualSpacing w:val="0"/>
            </w:pPr>
            <w:r w:rsidRPr="00A1032F">
              <w:rPr>
                <w:lang w:eastAsia="ru-RU"/>
              </w:rPr>
              <w:t>Pārzina Zemes atmosfēras sastāvu un uzbūvi un izprot tās mijiedarbību ar Saules radiāciju; ir izpratne par gaisa un zemes virsmas temperatūru, atmosfēras spiedienu, vēju, gaisa mitrumu, mākoņu veidošanos, nokrišņiem, gaisa masām, atmosfēras frontēm, vispārējo atmosfēras cirkulāciju, laika apstākļu pazīmēm un to prognozēšanu.</w:t>
            </w:r>
          </w:p>
          <w:p w14:paraId="6F7A6306" w14:textId="5EE1FC28" w:rsidR="005A4C17" w:rsidRDefault="005A4C17" w:rsidP="005A4C17">
            <w:pPr>
              <w:pStyle w:val="ListParagraph"/>
              <w:numPr>
                <w:ilvl w:val="0"/>
                <w:numId w:val="1"/>
              </w:numPr>
              <w:contextualSpacing w:val="0"/>
              <w:rPr>
                <w:color w:val="auto"/>
              </w:rPr>
            </w:pPr>
            <w:r w:rsidRPr="00A1032F">
              <w:t>Ir skaidra izpratne par</w:t>
            </w:r>
            <w:r w:rsidRPr="00A1032F">
              <w:rPr>
                <w:lang w:eastAsia="ru-RU"/>
              </w:rPr>
              <w:t xml:space="preserve"> klimatu, tā klasifikācijas sistēmām, ietekmējošajiem faktoriem un izmaiņu procesiem, to cēloņiem un nākotnes prognozēm.</w:t>
            </w:r>
            <w:r w:rsidRPr="00A1032F">
              <w:rPr>
                <w:lang w:eastAsia="ru-RU"/>
              </w:rPr>
              <w:br/>
            </w:r>
          </w:p>
          <w:p w14:paraId="6D1D31A5" w14:textId="150E313E" w:rsidR="005A4C17" w:rsidRPr="005160BF" w:rsidRDefault="005A4C17" w:rsidP="005A4C17">
            <w:pPr>
              <w:ind w:left="20"/>
            </w:pPr>
            <w:r w:rsidRPr="005160BF">
              <w:rPr>
                <w:color w:val="0070C0"/>
              </w:rPr>
              <w:t>PRASMES:</w:t>
            </w:r>
          </w:p>
          <w:p w14:paraId="286D2B78" w14:textId="7AEEBD42" w:rsidR="005A4C17" w:rsidRPr="00386E35" w:rsidRDefault="005A4C17" w:rsidP="005A4C17">
            <w:pPr>
              <w:pStyle w:val="ListParagraph"/>
              <w:numPr>
                <w:ilvl w:val="0"/>
                <w:numId w:val="1"/>
              </w:numPr>
              <w:contextualSpacing w:val="0"/>
            </w:pPr>
            <w:r w:rsidRPr="00386E35">
              <w:t xml:space="preserve">Ir </w:t>
            </w:r>
            <w:r w:rsidRPr="00386E35">
              <w:rPr>
                <w:lang w:eastAsia="ru-RU"/>
              </w:rPr>
              <w:t xml:space="preserve">iemaņas meteoroloģisko novērojumu veikšanā, izmantojot dažādus mērinstrumentus un metodes. </w:t>
            </w:r>
          </w:p>
          <w:p w14:paraId="6B8A4067" w14:textId="77777777" w:rsidR="005A4C17" w:rsidRPr="00386E35" w:rsidRDefault="005A4C17" w:rsidP="005A4C17">
            <w:pPr>
              <w:pStyle w:val="ListParagraph"/>
              <w:numPr>
                <w:ilvl w:val="0"/>
                <w:numId w:val="1"/>
              </w:numPr>
              <w:contextualSpacing w:val="0"/>
            </w:pPr>
            <w:r>
              <w:rPr>
                <w:lang w:eastAsia="ru-RU"/>
              </w:rPr>
              <w:t>Prot pareizi uzstādīt un sagatavot darbam automātisko meteoroloģisko novērojumu staciju.</w:t>
            </w:r>
          </w:p>
          <w:p w14:paraId="0BFF11A6" w14:textId="760731B9" w:rsidR="005A4C17" w:rsidRDefault="005A4C17" w:rsidP="005A4C17">
            <w:pPr>
              <w:pStyle w:val="ListParagraph"/>
              <w:numPr>
                <w:ilvl w:val="0"/>
                <w:numId w:val="1"/>
              </w:numPr>
              <w:contextualSpacing w:val="0"/>
            </w:pPr>
            <w:r>
              <w:t>Prot veikt meteoroloģisko un</w:t>
            </w:r>
            <w:r w:rsidRPr="00386E35">
              <w:t xml:space="preserve"> </w:t>
            </w:r>
            <w:r w:rsidRPr="00386E35">
              <w:rPr>
                <w:lang w:eastAsia="ru-RU"/>
              </w:rPr>
              <w:t>klimatisko</w:t>
            </w:r>
            <w:r>
              <w:rPr>
                <w:lang w:eastAsia="ru-RU"/>
              </w:rPr>
              <w:t xml:space="preserve"> datu rindu un klimatisko</w:t>
            </w:r>
            <w:r w:rsidRPr="00386E35">
              <w:rPr>
                <w:lang w:eastAsia="ru-RU"/>
              </w:rPr>
              <w:t xml:space="preserve"> karšu analīz</w:t>
            </w:r>
            <w:r>
              <w:rPr>
                <w:lang w:eastAsia="ru-RU"/>
              </w:rPr>
              <w:t>i</w:t>
            </w:r>
            <w:r w:rsidRPr="00386E35">
              <w:rPr>
                <w:lang w:eastAsia="ru-RU"/>
              </w:rPr>
              <w:t xml:space="preserve"> </w:t>
            </w:r>
            <w:r>
              <w:rPr>
                <w:lang w:eastAsia="ru-RU"/>
              </w:rPr>
              <w:t>un sagatavot klimatogrammas izvēlētajai meteostacijai</w:t>
            </w:r>
            <w:r w:rsidRPr="00386E35">
              <w:rPr>
                <w:lang w:eastAsia="ru-RU"/>
              </w:rPr>
              <w:t>.</w:t>
            </w:r>
          </w:p>
          <w:p w14:paraId="01B7DE9C" w14:textId="77777777" w:rsidR="005A4C17" w:rsidRDefault="005A4C17" w:rsidP="005A4C17">
            <w:pPr>
              <w:pStyle w:val="ListParagraph"/>
              <w:ind w:left="380"/>
              <w:contextualSpacing w:val="0"/>
              <w:rPr>
                <w:color w:val="auto"/>
              </w:rPr>
            </w:pPr>
          </w:p>
          <w:p w14:paraId="71640A8D" w14:textId="193EE6DD" w:rsidR="005A4C17" w:rsidRPr="005160BF" w:rsidRDefault="005A4C17" w:rsidP="005A4C17">
            <w:pPr>
              <w:ind w:left="20"/>
            </w:pPr>
            <w:r w:rsidRPr="005160BF">
              <w:rPr>
                <w:color w:val="0070C0"/>
              </w:rPr>
              <w:t>KOMPETENCE:</w:t>
            </w:r>
          </w:p>
          <w:p w14:paraId="2680D0EF" w14:textId="7EA811AD" w:rsidR="005A4C17" w:rsidRPr="00386E35" w:rsidRDefault="005A4C17" w:rsidP="005A4C17">
            <w:pPr>
              <w:pStyle w:val="ListParagraph"/>
              <w:numPr>
                <w:ilvl w:val="0"/>
                <w:numId w:val="1"/>
              </w:numPr>
              <w:contextualSpacing w:val="0"/>
            </w:pPr>
            <w:r w:rsidRPr="00386E35">
              <w:t>Spēj strādāt</w:t>
            </w:r>
            <w:r w:rsidRPr="00386E35">
              <w:rPr>
                <w:lang w:eastAsia="ru-RU"/>
              </w:rPr>
              <w:t xml:space="preserve"> komandā dažādu meteoroloģisko novērojumu veikšanā un iegūto datu </w:t>
            </w:r>
            <w:r>
              <w:rPr>
                <w:lang w:eastAsia="ru-RU"/>
              </w:rPr>
              <w:t xml:space="preserve">apstrādē un </w:t>
            </w:r>
            <w:r w:rsidRPr="00386E35">
              <w:rPr>
                <w:lang w:eastAsia="ru-RU"/>
              </w:rPr>
              <w:t>analīzē.</w:t>
            </w:r>
          </w:p>
          <w:p w14:paraId="12B87346" w14:textId="06903179" w:rsidR="005A4C17" w:rsidRPr="00386E35" w:rsidRDefault="005A4C17" w:rsidP="005A4C17">
            <w:pPr>
              <w:pStyle w:val="ListParagraph"/>
              <w:numPr>
                <w:ilvl w:val="0"/>
                <w:numId w:val="1"/>
              </w:numPr>
              <w:contextualSpacing w:val="0"/>
            </w:pPr>
            <w:r w:rsidRPr="00386E35">
              <w:t>Spēj veikt meteoroloģisko un</w:t>
            </w:r>
            <w:r w:rsidRPr="00386E35">
              <w:rPr>
                <w:lang w:eastAsia="ru-RU"/>
              </w:rPr>
              <w:t xml:space="preserve"> klimatisko datu</w:t>
            </w:r>
            <w:r>
              <w:rPr>
                <w:lang w:eastAsia="ru-RU"/>
              </w:rPr>
              <w:t xml:space="preserve"> rindu</w:t>
            </w:r>
            <w:r w:rsidRPr="00386E35">
              <w:rPr>
                <w:lang w:eastAsia="ru-RU"/>
              </w:rPr>
              <w:t xml:space="preserve"> atlasi,</w:t>
            </w:r>
            <w:r>
              <w:rPr>
                <w:lang w:eastAsia="ru-RU"/>
              </w:rPr>
              <w:t xml:space="preserve"> izmantojot publiski pieejamās datu bāzes, kā arī veikt to</w:t>
            </w:r>
            <w:r w:rsidRPr="00386E35">
              <w:rPr>
                <w:lang w:eastAsia="ru-RU"/>
              </w:rPr>
              <w:t xml:space="preserve"> apstrādi</w:t>
            </w:r>
            <w:r>
              <w:rPr>
                <w:lang w:eastAsia="ru-RU"/>
              </w:rPr>
              <w:t>,</w:t>
            </w:r>
            <w:r w:rsidRPr="00386E35">
              <w:rPr>
                <w:lang w:eastAsia="ru-RU"/>
              </w:rPr>
              <w:t xml:space="preserve"> analīzi </w:t>
            </w:r>
            <w:r>
              <w:rPr>
                <w:lang w:eastAsia="ru-RU"/>
              </w:rPr>
              <w:t xml:space="preserve">un izvērtējumu </w:t>
            </w:r>
            <w:r w:rsidRPr="00386E35">
              <w:rPr>
                <w:lang w:eastAsia="ru-RU"/>
              </w:rPr>
              <w:t>klimata izmaiņu kontekstā.</w:t>
            </w:r>
          </w:p>
          <w:p w14:paraId="42297808" w14:textId="77777777" w:rsidR="005A4C17" w:rsidRPr="005160BF" w:rsidRDefault="005A4C17" w:rsidP="005A4C17">
            <w:pPr>
              <w:rPr>
                <w:color w:val="0070C0"/>
              </w:rPr>
            </w:pPr>
          </w:p>
        </w:tc>
      </w:tr>
      <w:tr w:rsidR="005A4C17" w:rsidRPr="00026C21" w14:paraId="301FE095" w14:textId="77777777" w:rsidTr="001F0B1E">
        <w:tc>
          <w:tcPr>
            <w:tcW w:w="9640" w:type="dxa"/>
            <w:gridSpan w:val="2"/>
          </w:tcPr>
          <w:p w14:paraId="1ADD1FF6" w14:textId="77777777" w:rsidR="005A4C17" w:rsidRPr="00026C21" w:rsidRDefault="005A4C17" w:rsidP="005A4C17">
            <w:pPr>
              <w:pStyle w:val="Nosaukumi"/>
            </w:pPr>
            <w:r w:rsidRPr="00026C21">
              <w:t>Studējošo patstāvīgo darbu organizācijas un uzdevumu raksturojums</w:t>
            </w:r>
          </w:p>
        </w:tc>
      </w:tr>
      <w:tr w:rsidR="005A4C17" w:rsidRPr="00026C21" w14:paraId="1F22AAE2" w14:textId="77777777" w:rsidTr="001F0B1E">
        <w:tc>
          <w:tcPr>
            <w:tcW w:w="9640" w:type="dxa"/>
            <w:gridSpan w:val="2"/>
          </w:tcPr>
          <w:p w14:paraId="51F78128" w14:textId="6B797634" w:rsidR="005A4C17" w:rsidRPr="00026C21" w:rsidRDefault="005A4C17" w:rsidP="005A4C17">
            <w:pPr>
              <w:spacing w:after="160" w:line="259" w:lineRule="auto"/>
            </w:pPr>
            <w:r w:rsidRPr="003602E2">
              <w:rPr>
                <w:iCs w:val="0"/>
                <w:lang w:eastAsia="ko-KR"/>
              </w:rPr>
              <w:t>Studenti patstāvīgi izpilda praktiskajos darbos dotos uzdevumus. Studeniem jāsagatavojas praktiskajām nodarbībām, lasot un analizējot pasniedzēja norādītos informācijas avotus / literatūru, sameklējot nepieciešamo informāciju uzdevumu veikšanai (sk. praktisko darbu tēmas un izmantojamos informācijas avotu sarakstus), un izpildot pasniedzēja dotos patstāvīgos uzdevumus (mācību literatūras un/vai zinātnisko rakstu lasīšana par konkrētām lekciju tēmām).</w:t>
            </w:r>
          </w:p>
        </w:tc>
      </w:tr>
      <w:tr w:rsidR="005A4C17" w:rsidRPr="00026C21" w14:paraId="465B2EC5" w14:textId="77777777" w:rsidTr="001F0B1E">
        <w:tc>
          <w:tcPr>
            <w:tcW w:w="9640" w:type="dxa"/>
            <w:gridSpan w:val="2"/>
          </w:tcPr>
          <w:p w14:paraId="1002614B" w14:textId="77777777" w:rsidR="005A4C17" w:rsidRPr="00026C21" w:rsidRDefault="005A4C17" w:rsidP="005A4C17">
            <w:pPr>
              <w:pStyle w:val="Nosaukumi"/>
            </w:pPr>
            <w:r w:rsidRPr="00026C21">
              <w:t>Prasības kredītpunktu iegūšanai</w:t>
            </w:r>
          </w:p>
        </w:tc>
      </w:tr>
      <w:tr w:rsidR="005A4C17" w:rsidRPr="00026C21" w14:paraId="4569706E" w14:textId="77777777" w:rsidTr="001F0B1E">
        <w:tc>
          <w:tcPr>
            <w:tcW w:w="9640" w:type="dxa"/>
            <w:gridSpan w:val="2"/>
          </w:tcPr>
          <w:p w14:paraId="77AECE09" w14:textId="77777777" w:rsidR="005A4C17" w:rsidRPr="00026C21" w:rsidRDefault="005A4C17" w:rsidP="005A4C17">
            <w:pPr>
              <w:rPr>
                <w:color w:val="0070C0"/>
              </w:rPr>
            </w:pPr>
          </w:p>
          <w:p w14:paraId="08233159" w14:textId="77777777" w:rsidR="005A4C17" w:rsidRPr="00026C21" w:rsidRDefault="005A4C17" w:rsidP="005A4C17">
            <w:pPr>
              <w:rPr>
                <w:color w:val="0070C0"/>
              </w:rPr>
            </w:pPr>
            <w:r w:rsidRPr="00026C21">
              <w:rPr>
                <w:color w:val="0070C0"/>
              </w:rPr>
              <w:t>STUDIJU REZULTĀTU VĒRTĒŠANAS KRITĒRIJI</w:t>
            </w:r>
          </w:p>
          <w:p w14:paraId="5452A0CD" w14:textId="77777777" w:rsidR="005A4C17" w:rsidRDefault="005A4C17" w:rsidP="005A4C17">
            <w:r w:rsidRPr="00BD283E">
              <w:t>Semestra laikā ir izstrādāti, iesniegti atbilstoši norādītajiem termiņiem un ar sekmīgu atzīmi novērtēti visi studiju kursa programmā paredzētie praktiskie darbi, sekmīgi nokārtots rakstisks eksāmens kursa noslēgumā.</w:t>
            </w:r>
          </w:p>
          <w:p w14:paraId="00EFC6FF" w14:textId="77777777" w:rsidR="005A4C17" w:rsidRDefault="005A4C17" w:rsidP="005A4C17">
            <w:r>
              <w:t>Studiju procesā tiek organizēti divi starppārbaudījumi – rakstiski testi patstāvīgi apgūto teorētisko zināšanu pārbaudei (viens semestra vidū, otrs – noslēgumā).</w:t>
            </w:r>
          </w:p>
          <w:p w14:paraId="4831A4BA" w14:textId="77777777" w:rsidR="005A4C17" w:rsidRDefault="005A4C17" w:rsidP="005A4C17">
            <w:r w:rsidRPr="00BD283E">
              <w:t xml:space="preserve">Gala atzīmi par studiju kursu veido sekojošie rezultāti: (1) </w:t>
            </w:r>
            <w:r>
              <w:t>praktiskajos</w:t>
            </w:r>
            <w:r w:rsidRPr="00BD283E">
              <w:t xml:space="preserve"> darbos iegūtie vērtējumi – 60%,</w:t>
            </w:r>
            <w:r>
              <w:t xml:space="preserve"> </w:t>
            </w:r>
            <w:r w:rsidRPr="00BD283E">
              <w:t xml:space="preserve">(2) </w:t>
            </w:r>
            <w:r>
              <w:t xml:space="preserve">eksāmenā </w:t>
            </w:r>
            <w:r w:rsidRPr="00BD283E">
              <w:t>iegūtie vērtējumi – 40%,  ar noteikumu, ka katrā no kopējās atzīmes komponentiem vērtējums nedrīkst būt zemāks par 4 ballēm.</w:t>
            </w:r>
          </w:p>
          <w:p w14:paraId="40A87F25" w14:textId="6A3FFC3A" w:rsidR="005A4C17" w:rsidRPr="00026C21" w:rsidRDefault="005A4C17" w:rsidP="005A4C17">
            <w:pPr>
              <w:rPr>
                <w:rFonts w:eastAsia="Times New Roman"/>
                <w:color w:val="0070C0"/>
              </w:rPr>
            </w:pPr>
            <w:r w:rsidRPr="005160BF">
              <w:t xml:space="preserve">Studiju kursa apguve tā noslēgumā tiek vērtēta 10 ballu skalā saskaņā ar Latvijas Republikas  normatīvajiem aktiem un atbilstoši </w:t>
            </w:r>
            <w:r>
              <w:t>“</w:t>
            </w:r>
            <w:r w:rsidRPr="005160BF">
              <w:t>Nolikumam par studijām Daugavpils Universitātē</w:t>
            </w:r>
            <w:r>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67CC7B6" w14:textId="77777777" w:rsidR="005A4C17" w:rsidRPr="00026C21" w:rsidRDefault="005A4C17" w:rsidP="005A4C17">
            <w:pPr>
              <w:rPr>
                <w:color w:val="0070C0"/>
              </w:rPr>
            </w:pPr>
          </w:p>
          <w:p w14:paraId="4C064CAF" w14:textId="77777777" w:rsidR="005A4C17" w:rsidRPr="00026C21" w:rsidRDefault="005A4C17" w:rsidP="005A4C17">
            <w:pPr>
              <w:rPr>
                <w:color w:val="0070C0"/>
              </w:rPr>
            </w:pPr>
            <w:r w:rsidRPr="00026C21">
              <w:rPr>
                <w:color w:val="0070C0"/>
              </w:rPr>
              <w:t>STUDIJU REZULTĀTU VĒRTĒŠANA</w:t>
            </w:r>
          </w:p>
          <w:p w14:paraId="28B8BEED" w14:textId="77777777" w:rsidR="005A4C17" w:rsidRPr="005160BF" w:rsidRDefault="005A4C17" w:rsidP="005A4C17"/>
          <w:tbl>
            <w:tblPr>
              <w:tblW w:w="7292"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647"/>
            </w:tblGrid>
            <w:tr w:rsidR="005A4C17" w:rsidRPr="005160BF" w14:paraId="21E652A5" w14:textId="37F97DA1" w:rsidTr="00280E08">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A4C17" w:rsidRPr="005160BF" w:rsidRDefault="005A4C17" w:rsidP="005A4C17">
                  <w:pPr>
                    <w:jc w:val="center"/>
                  </w:pPr>
                  <w:r w:rsidRPr="005160BF">
                    <w:t>Pārbaudījumu veidi</w:t>
                  </w:r>
                </w:p>
              </w:tc>
              <w:tc>
                <w:tcPr>
                  <w:tcW w:w="457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A4C17" w:rsidRPr="005160BF" w:rsidRDefault="005A4C17" w:rsidP="005A4C17">
                  <w:pPr>
                    <w:jc w:val="center"/>
                  </w:pPr>
                  <w:r w:rsidRPr="005160BF">
                    <w:t>Studiju rezultāti</w:t>
                  </w:r>
                </w:p>
              </w:tc>
            </w:tr>
            <w:tr w:rsidR="005A4C17" w:rsidRPr="005160BF" w14:paraId="5716EC58" w14:textId="5A0753C0" w:rsidTr="00280E08">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A4C17" w:rsidRPr="005160BF" w:rsidRDefault="005A4C17" w:rsidP="005A4C17">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A4C17" w:rsidRPr="005160BF" w:rsidRDefault="005A4C17" w:rsidP="005A4C17">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A4C17" w:rsidRPr="005160BF" w:rsidRDefault="005A4C17" w:rsidP="005A4C17">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A4C17" w:rsidRPr="005160BF" w:rsidRDefault="005A4C17" w:rsidP="005A4C17">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A4C17" w:rsidRPr="005160BF" w:rsidRDefault="005A4C17" w:rsidP="005A4C17">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A4C17" w:rsidRPr="005160BF" w:rsidRDefault="005A4C17" w:rsidP="005A4C17">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A4C17" w:rsidRPr="005160BF" w:rsidRDefault="005A4C17" w:rsidP="005A4C17">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A4C17" w:rsidRPr="005160BF" w:rsidRDefault="005A4C17" w:rsidP="005A4C17">
                  <w:pPr>
                    <w:jc w:val="center"/>
                  </w:pPr>
                  <w:r>
                    <w:t>7.</w:t>
                  </w:r>
                </w:p>
              </w:tc>
              <w:tc>
                <w:tcPr>
                  <w:tcW w:w="647" w:type="dxa"/>
                  <w:tcBorders>
                    <w:top w:val="single" w:sz="4" w:space="0" w:color="000000"/>
                    <w:left w:val="single" w:sz="4" w:space="0" w:color="000000"/>
                    <w:bottom w:val="single" w:sz="4" w:space="0" w:color="000000"/>
                    <w:right w:val="single" w:sz="4" w:space="0" w:color="000000"/>
                  </w:tcBorders>
                </w:tcPr>
                <w:p w14:paraId="100265C4" w14:textId="0B66E846" w:rsidR="005A4C17" w:rsidRPr="005160BF" w:rsidRDefault="005A4C17" w:rsidP="005A4C17">
                  <w:pPr>
                    <w:jc w:val="center"/>
                  </w:pPr>
                  <w:r>
                    <w:t>8.</w:t>
                  </w:r>
                </w:p>
              </w:tc>
            </w:tr>
            <w:tr w:rsidR="005A4C17" w:rsidRPr="005160BF" w14:paraId="0597B23E" w14:textId="2C4ADBE0" w:rsidTr="00280E0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5A4C17" w:rsidRPr="005160BF" w:rsidRDefault="005A4C17" w:rsidP="005A4C17">
                  <w:r w:rsidRPr="005160B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4B28E0DA" w:rsidR="005A4C17" w:rsidRPr="005160BF" w:rsidRDefault="005A4C17" w:rsidP="005A4C17">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0CECFA86" w:rsidR="005A4C17" w:rsidRPr="005160BF" w:rsidRDefault="005A4C17" w:rsidP="005A4C17">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77777777" w:rsidR="005A4C17" w:rsidRPr="005160BF" w:rsidRDefault="005A4C17" w:rsidP="005A4C1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7777777" w:rsidR="005A4C17" w:rsidRPr="005160BF" w:rsidRDefault="005A4C17" w:rsidP="005A4C1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77777777" w:rsidR="005A4C17" w:rsidRPr="005160BF" w:rsidRDefault="005A4C17" w:rsidP="005A4C17">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7777777" w:rsidR="005A4C17" w:rsidRPr="005160BF" w:rsidRDefault="005A4C17" w:rsidP="005A4C17">
                  <w:pPr>
                    <w:jc w:val="center"/>
                  </w:pPr>
                </w:p>
              </w:tc>
              <w:tc>
                <w:tcPr>
                  <w:tcW w:w="562" w:type="dxa"/>
                  <w:tcBorders>
                    <w:top w:val="single" w:sz="4" w:space="0" w:color="000000"/>
                    <w:left w:val="single" w:sz="4" w:space="0" w:color="000000"/>
                    <w:bottom w:val="single" w:sz="4" w:space="0" w:color="000000"/>
                    <w:right w:val="single" w:sz="4" w:space="0" w:color="000000"/>
                  </w:tcBorders>
                </w:tcPr>
                <w:p w14:paraId="47C0C881" w14:textId="77777777" w:rsidR="005A4C17" w:rsidRPr="005160BF" w:rsidRDefault="005A4C17" w:rsidP="005A4C17">
                  <w:pPr>
                    <w:jc w:val="center"/>
                  </w:pPr>
                </w:p>
              </w:tc>
              <w:tc>
                <w:tcPr>
                  <w:tcW w:w="647" w:type="dxa"/>
                  <w:tcBorders>
                    <w:top w:val="single" w:sz="4" w:space="0" w:color="000000"/>
                    <w:left w:val="single" w:sz="4" w:space="0" w:color="000000"/>
                    <w:bottom w:val="single" w:sz="4" w:space="0" w:color="000000"/>
                    <w:right w:val="single" w:sz="4" w:space="0" w:color="000000"/>
                  </w:tcBorders>
                </w:tcPr>
                <w:p w14:paraId="688827A6" w14:textId="77777777" w:rsidR="005A4C17" w:rsidRPr="005160BF" w:rsidRDefault="005A4C17" w:rsidP="005A4C17">
                  <w:pPr>
                    <w:jc w:val="center"/>
                  </w:pPr>
                </w:p>
              </w:tc>
            </w:tr>
            <w:tr w:rsidR="005A4C17" w:rsidRPr="005160BF" w14:paraId="6E2C7F4C" w14:textId="493B5BD9" w:rsidTr="00280E0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77777777" w:rsidR="005A4C17" w:rsidRPr="005160BF" w:rsidRDefault="005A4C17" w:rsidP="005A4C17">
                  <w:r w:rsidRPr="005160B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77777777" w:rsidR="005A4C17" w:rsidRPr="005160BF" w:rsidRDefault="005A4C17" w:rsidP="005A4C1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A46E5DB" w:rsidR="005A4C17" w:rsidRPr="005160BF" w:rsidRDefault="005A4C17" w:rsidP="005A4C17">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7A5392CF" w:rsidR="005A4C17" w:rsidRPr="005160BF" w:rsidRDefault="005A4C17" w:rsidP="005A4C17">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77777777" w:rsidR="005A4C17" w:rsidRPr="005160BF" w:rsidRDefault="005A4C17" w:rsidP="005A4C1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7777777" w:rsidR="005A4C17" w:rsidRPr="005160BF" w:rsidRDefault="005A4C17" w:rsidP="005A4C17">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77777777" w:rsidR="005A4C17" w:rsidRPr="005160BF" w:rsidRDefault="005A4C17" w:rsidP="005A4C17">
                  <w:pPr>
                    <w:jc w:val="center"/>
                  </w:pPr>
                </w:p>
              </w:tc>
              <w:tc>
                <w:tcPr>
                  <w:tcW w:w="562" w:type="dxa"/>
                  <w:tcBorders>
                    <w:top w:val="single" w:sz="4" w:space="0" w:color="000000"/>
                    <w:left w:val="single" w:sz="4" w:space="0" w:color="000000"/>
                    <w:bottom w:val="single" w:sz="4" w:space="0" w:color="000000"/>
                    <w:right w:val="single" w:sz="4" w:space="0" w:color="000000"/>
                  </w:tcBorders>
                </w:tcPr>
                <w:p w14:paraId="20B9D1A8" w14:textId="77777777" w:rsidR="005A4C17" w:rsidRPr="005160BF" w:rsidRDefault="005A4C17" w:rsidP="005A4C17">
                  <w:pPr>
                    <w:jc w:val="center"/>
                  </w:pPr>
                </w:p>
              </w:tc>
              <w:tc>
                <w:tcPr>
                  <w:tcW w:w="647" w:type="dxa"/>
                  <w:tcBorders>
                    <w:top w:val="single" w:sz="4" w:space="0" w:color="000000"/>
                    <w:left w:val="single" w:sz="4" w:space="0" w:color="000000"/>
                    <w:bottom w:val="single" w:sz="4" w:space="0" w:color="000000"/>
                    <w:right w:val="single" w:sz="4" w:space="0" w:color="000000"/>
                  </w:tcBorders>
                </w:tcPr>
                <w:p w14:paraId="46787B8C" w14:textId="77777777" w:rsidR="005A4C17" w:rsidRPr="005160BF" w:rsidRDefault="005A4C17" w:rsidP="005A4C17">
                  <w:pPr>
                    <w:jc w:val="center"/>
                  </w:pPr>
                </w:p>
              </w:tc>
            </w:tr>
            <w:tr w:rsidR="005A4C17" w:rsidRPr="005160BF" w14:paraId="3F902BAD" w14:textId="77777777" w:rsidTr="00280E0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2309AD" w14:textId="18E85F78" w:rsidR="005A4C17" w:rsidRDefault="005A4C17" w:rsidP="005A4C17">
                  <w:r>
                    <w:t>Praktiskie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36F548" w14:textId="73340EE0" w:rsidR="005A4C17" w:rsidRPr="005160BF" w:rsidRDefault="005A4C17" w:rsidP="005A4C17">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6CC2C7" w14:textId="77777777" w:rsidR="005A4C17" w:rsidRPr="005160BF" w:rsidRDefault="005A4C17" w:rsidP="005A4C1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7938F1" w14:textId="77777777" w:rsidR="005A4C17" w:rsidRPr="005160BF" w:rsidRDefault="005A4C17" w:rsidP="005A4C1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8A378F" w14:textId="2F2B94FF" w:rsidR="005A4C17" w:rsidRPr="005160BF" w:rsidRDefault="005A4C17" w:rsidP="005A4C17">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826A20" w14:textId="35FFCA96" w:rsidR="005A4C17" w:rsidRPr="005160BF" w:rsidRDefault="005A4C17" w:rsidP="005A4C17">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2E2D28" w14:textId="310BAF10" w:rsidR="005A4C17" w:rsidRPr="005160BF" w:rsidRDefault="005A4C17" w:rsidP="005A4C17">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13874814" w14:textId="2847D919" w:rsidR="005A4C17" w:rsidRPr="005160BF" w:rsidRDefault="005A4C17" w:rsidP="005A4C17">
                  <w:pPr>
                    <w:jc w:val="center"/>
                  </w:pPr>
                  <w:r>
                    <w:t>X</w:t>
                  </w:r>
                </w:p>
              </w:tc>
              <w:tc>
                <w:tcPr>
                  <w:tcW w:w="647" w:type="dxa"/>
                  <w:tcBorders>
                    <w:top w:val="single" w:sz="4" w:space="0" w:color="000000"/>
                    <w:left w:val="single" w:sz="4" w:space="0" w:color="000000"/>
                    <w:bottom w:val="single" w:sz="4" w:space="0" w:color="000000"/>
                    <w:right w:val="single" w:sz="4" w:space="0" w:color="000000"/>
                  </w:tcBorders>
                </w:tcPr>
                <w:p w14:paraId="47E4D426" w14:textId="67605737" w:rsidR="005A4C17" w:rsidRPr="005160BF" w:rsidRDefault="005A4C17" w:rsidP="005A4C17">
                  <w:pPr>
                    <w:jc w:val="center"/>
                  </w:pPr>
                  <w:r>
                    <w:t>X</w:t>
                  </w:r>
                </w:p>
              </w:tc>
            </w:tr>
            <w:tr w:rsidR="005A4C17" w:rsidRPr="005160BF" w14:paraId="479223FF" w14:textId="6F421B6D" w:rsidTr="006D0CC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5A4C17" w:rsidRPr="005160BF" w:rsidRDefault="005A4C17" w:rsidP="005A4C17">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75FECF97" w:rsidR="005A4C17" w:rsidRPr="005160BF" w:rsidRDefault="005A4C17" w:rsidP="005A4C17">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2D3D3" w14:textId="7967D9EA" w:rsidR="005A4C17" w:rsidRPr="005160BF" w:rsidRDefault="005A4C17" w:rsidP="005A4C17">
                  <w:pPr>
                    <w:jc w:val="center"/>
                  </w:pPr>
                  <w:r w:rsidRPr="00386B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E51A19" w14:textId="201FE4F0" w:rsidR="005A4C17" w:rsidRPr="005160BF" w:rsidRDefault="005A4C17" w:rsidP="005A4C17">
                  <w:pPr>
                    <w:jc w:val="center"/>
                  </w:pPr>
                  <w:r w:rsidRPr="00386B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6FFC3" w14:textId="029E99A4" w:rsidR="005A4C17" w:rsidRPr="005160BF" w:rsidRDefault="005A4C17" w:rsidP="005A4C17">
                  <w:pPr>
                    <w:jc w:val="center"/>
                  </w:pPr>
                  <w:r w:rsidRPr="00386B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E84AC" w14:textId="1978E2E0" w:rsidR="005A4C17" w:rsidRPr="005160BF" w:rsidRDefault="005A4C17" w:rsidP="005A4C17">
                  <w:pPr>
                    <w:jc w:val="center"/>
                  </w:pPr>
                  <w:r w:rsidRPr="00386B0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A4BA77" w14:textId="4DA46AFE" w:rsidR="005A4C17" w:rsidRPr="005160BF" w:rsidRDefault="005A4C17" w:rsidP="005A4C17">
                  <w:pPr>
                    <w:jc w:val="center"/>
                  </w:pPr>
                  <w:r w:rsidRPr="00386B05">
                    <w:t>X</w:t>
                  </w:r>
                </w:p>
              </w:tc>
              <w:tc>
                <w:tcPr>
                  <w:tcW w:w="562" w:type="dxa"/>
                  <w:tcBorders>
                    <w:top w:val="single" w:sz="4" w:space="0" w:color="000000"/>
                    <w:left w:val="single" w:sz="4" w:space="0" w:color="000000"/>
                    <w:bottom w:val="single" w:sz="4" w:space="0" w:color="000000"/>
                    <w:right w:val="single" w:sz="4" w:space="0" w:color="000000"/>
                  </w:tcBorders>
                </w:tcPr>
                <w:p w14:paraId="6A76C1D0" w14:textId="37A964EC" w:rsidR="005A4C17" w:rsidRPr="005160BF" w:rsidRDefault="005A4C17" w:rsidP="005A4C17">
                  <w:pPr>
                    <w:jc w:val="center"/>
                  </w:pPr>
                  <w:r w:rsidRPr="00386B05">
                    <w:t>X</w:t>
                  </w:r>
                </w:p>
              </w:tc>
              <w:tc>
                <w:tcPr>
                  <w:tcW w:w="647" w:type="dxa"/>
                  <w:tcBorders>
                    <w:top w:val="single" w:sz="4" w:space="0" w:color="000000"/>
                    <w:left w:val="single" w:sz="4" w:space="0" w:color="000000"/>
                    <w:bottom w:val="single" w:sz="4" w:space="0" w:color="000000"/>
                    <w:right w:val="single" w:sz="4" w:space="0" w:color="000000"/>
                  </w:tcBorders>
                </w:tcPr>
                <w:p w14:paraId="083D1C9C" w14:textId="7891729F" w:rsidR="005A4C17" w:rsidRPr="005160BF" w:rsidRDefault="005A4C17" w:rsidP="005A4C17">
                  <w:pPr>
                    <w:jc w:val="center"/>
                  </w:pPr>
                  <w:r w:rsidRPr="00386B05">
                    <w:t>X</w:t>
                  </w:r>
                </w:p>
              </w:tc>
            </w:tr>
          </w:tbl>
          <w:p w14:paraId="27AF70FB" w14:textId="77777777" w:rsidR="005A4C17" w:rsidRDefault="005A4C17" w:rsidP="005A4C17"/>
          <w:p w14:paraId="4C7BD364" w14:textId="77777777" w:rsidR="005A4C17" w:rsidRPr="00026C21" w:rsidRDefault="005A4C17" w:rsidP="005A4C17">
            <w:pPr>
              <w:textAlignment w:val="baseline"/>
              <w:rPr>
                <w:bCs w:val="0"/>
                <w:iCs w:val="0"/>
                <w:color w:val="0070C0"/>
              </w:rPr>
            </w:pPr>
          </w:p>
        </w:tc>
      </w:tr>
      <w:tr w:rsidR="005A4C17" w:rsidRPr="00026C21" w14:paraId="36634139" w14:textId="77777777" w:rsidTr="001F0B1E">
        <w:tc>
          <w:tcPr>
            <w:tcW w:w="9640" w:type="dxa"/>
            <w:gridSpan w:val="2"/>
          </w:tcPr>
          <w:p w14:paraId="790B0246" w14:textId="77777777" w:rsidR="005A4C17" w:rsidRPr="00026C21" w:rsidRDefault="005A4C17" w:rsidP="005A4C17">
            <w:pPr>
              <w:pStyle w:val="Nosaukumi"/>
            </w:pPr>
            <w:r w:rsidRPr="00026C21">
              <w:lastRenderedPageBreak/>
              <w:t>Kursa saturs</w:t>
            </w:r>
          </w:p>
        </w:tc>
      </w:tr>
      <w:tr w:rsidR="005A4C17" w:rsidRPr="00026C21" w14:paraId="5B51D16D" w14:textId="77777777" w:rsidTr="001F0B1E">
        <w:tc>
          <w:tcPr>
            <w:tcW w:w="9640" w:type="dxa"/>
            <w:gridSpan w:val="2"/>
          </w:tcPr>
          <w:p w14:paraId="18CA030C" w14:textId="2C2CB8D0" w:rsidR="005A4C17" w:rsidRPr="00026C21" w:rsidRDefault="005A4C17" w:rsidP="005A4C17">
            <w:pPr>
              <w:ind w:left="34"/>
              <w:jc w:val="both"/>
              <w:rPr>
                <w:i/>
                <w:color w:val="0070C0"/>
                <w:lang w:eastAsia="ko-KR"/>
              </w:rPr>
            </w:pPr>
          </w:p>
          <w:p w14:paraId="3BAEE764" w14:textId="77777777" w:rsidR="005A4C17" w:rsidRPr="00026C21" w:rsidRDefault="005A4C17" w:rsidP="005A4C17">
            <w:pPr>
              <w:ind w:left="34"/>
              <w:jc w:val="both"/>
              <w:rPr>
                <w:i/>
                <w:color w:val="0070C0"/>
                <w:lang w:eastAsia="ko-KR"/>
              </w:rPr>
            </w:pPr>
            <w:r w:rsidRPr="00026C21">
              <w:rPr>
                <w:i/>
                <w:color w:val="0070C0"/>
                <w:lang w:eastAsia="ko-KR"/>
              </w:rPr>
              <w:t>L -  lekcija</w:t>
            </w:r>
          </w:p>
          <w:p w14:paraId="3FEFB960" w14:textId="77777777" w:rsidR="005A4C17" w:rsidRPr="00026C21" w:rsidRDefault="005A4C17" w:rsidP="005A4C17">
            <w:pPr>
              <w:ind w:left="34"/>
              <w:jc w:val="both"/>
              <w:rPr>
                <w:i/>
                <w:color w:val="0070C0"/>
                <w:lang w:eastAsia="ko-KR"/>
              </w:rPr>
            </w:pPr>
            <w:r w:rsidRPr="00026C21">
              <w:rPr>
                <w:i/>
                <w:color w:val="0070C0"/>
                <w:lang w:eastAsia="ko-KR"/>
              </w:rPr>
              <w:t>S - seminārs</w:t>
            </w:r>
          </w:p>
          <w:p w14:paraId="6AA76DBE" w14:textId="77777777" w:rsidR="005A4C17" w:rsidRPr="00026C21" w:rsidRDefault="005A4C17" w:rsidP="005A4C17">
            <w:pPr>
              <w:ind w:left="34"/>
              <w:jc w:val="both"/>
              <w:rPr>
                <w:i/>
                <w:color w:val="0070C0"/>
                <w:lang w:eastAsia="ko-KR"/>
              </w:rPr>
            </w:pPr>
            <w:r w:rsidRPr="00026C21">
              <w:rPr>
                <w:i/>
                <w:color w:val="0070C0"/>
                <w:lang w:eastAsia="ko-KR"/>
              </w:rPr>
              <w:t>P – praktiskie darbi</w:t>
            </w:r>
          </w:p>
          <w:p w14:paraId="3429F202" w14:textId="77777777" w:rsidR="005A4C17" w:rsidRPr="00026C21" w:rsidRDefault="005A4C17" w:rsidP="005A4C17">
            <w:pPr>
              <w:ind w:left="34"/>
              <w:jc w:val="both"/>
              <w:rPr>
                <w:i/>
                <w:color w:val="0070C0"/>
                <w:lang w:eastAsia="ko-KR"/>
              </w:rPr>
            </w:pPr>
            <w:r w:rsidRPr="00026C21">
              <w:rPr>
                <w:i/>
                <w:color w:val="0070C0"/>
                <w:lang w:eastAsia="ko-KR"/>
              </w:rPr>
              <w:t>Ld – laboratorijas darbi</w:t>
            </w:r>
          </w:p>
          <w:p w14:paraId="3570E5E6" w14:textId="77777777" w:rsidR="005A4C17" w:rsidRDefault="005A4C17" w:rsidP="005A4C17">
            <w:pPr>
              <w:spacing w:after="160" w:line="259" w:lineRule="auto"/>
              <w:ind w:left="34"/>
              <w:rPr>
                <w:i/>
                <w:color w:val="0070C0"/>
                <w:lang w:eastAsia="ko-KR"/>
              </w:rPr>
            </w:pPr>
            <w:r w:rsidRPr="00026C21">
              <w:rPr>
                <w:i/>
                <w:color w:val="0070C0"/>
                <w:lang w:eastAsia="ko-KR"/>
              </w:rPr>
              <w:t>Pd – patstāvīgais darbs</w:t>
            </w:r>
          </w:p>
          <w:p w14:paraId="34A70A8A" w14:textId="1203D03C" w:rsidR="005A4C17" w:rsidRPr="00294615" w:rsidRDefault="005A4C17" w:rsidP="005A4C17">
            <w:pPr>
              <w:rPr>
                <w:b/>
                <w:bCs w:val="0"/>
              </w:rPr>
            </w:pPr>
            <w:r w:rsidRPr="00294615">
              <w:rPr>
                <w:b/>
                <w:bCs w:val="0"/>
              </w:rPr>
              <w:t>Lekcijas</w:t>
            </w:r>
            <w:r>
              <w:rPr>
                <w:b/>
                <w:bCs w:val="0"/>
              </w:rPr>
              <w:t xml:space="preserve"> (32)</w:t>
            </w:r>
          </w:p>
          <w:p w14:paraId="2C290F08" w14:textId="713B267A" w:rsidR="005A4C17" w:rsidRPr="0078109B" w:rsidRDefault="005A4C17" w:rsidP="005A4C17">
            <w:r w:rsidRPr="0078109B">
              <w:t>1. Ievads.</w:t>
            </w:r>
            <w:r>
              <w:t xml:space="preserve"> Meteoroloģija un klimatoloģija. </w:t>
            </w:r>
            <w:r w:rsidRPr="0078109B">
              <w:t>Laikapstākļi un klimats. Meteoroloģiskie elementi, to mērīšana.</w:t>
            </w:r>
            <w:r>
              <w:t xml:space="preserve"> (</w:t>
            </w:r>
            <w:r w:rsidRPr="00061473">
              <w:rPr>
                <w:color w:val="0070C0"/>
              </w:rPr>
              <w:t>L2, Pd2</w:t>
            </w:r>
            <w:r>
              <w:t>)</w:t>
            </w:r>
          </w:p>
          <w:p w14:paraId="3E326ED0" w14:textId="53EBCCAA" w:rsidR="005A4C17" w:rsidRPr="0078109B" w:rsidRDefault="005A4C17" w:rsidP="005A4C17">
            <w:r w:rsidRPr="0078109B">
              <w:t xml:space="preserve">2. </w:t>
            </w:r>
            <w:r>
              <w:t>Zemes a</w:t>
            </w:r>
            <w:r w:rsidRPr="0078109B">
              <w:t>tmosfēras sastāvs, īpašības un vertikālā uzbūve.</w:t>
            </w:r>
            <w:r>
              <w:t xml:space="preserve"> (</w:t>
            </w:r>
            <w:r w:rsidRPr="00061473">
              <w:rPr>
                <w:color w:val="0070C0"/>
              </w:rPr>
              <w:t>L2, Pd2</w:t>
            </w:r>
            <w:r>
              <w:t>)</w:t>
            </w:r>
          </w:p>
          <w:p w14:paraId="2FD1F14A" w14:textId="66414A92" w:rsidR="005A4C17" w:rsidRPr="0078109B" w:rsidRDefault="005A4C17" w:rsidP="005A4C17">
            <w:r w:rsidRPr="0078109B">
              <w:t>3. Saules radiācija, tās mijiedarbība ar Zemes atmosfēru.</w:t>
            </w:r>
            <w:r>
              <w:t xml:space="preserve"> (</w:t>
            </w:r>
            <w:r w:rsidRPr="00061473">
              <w:rPr>
                <w:color w:val="0070C0"/>
              </w:rPr>
              <w:t>L2, Pd2</w:t>
            </w:r>
            <w:r>
              <w:t>)</w:t>
            </w:r>
          </w:p>
          <w:p w14:paraId="2422618D" w14:textId="5169F41E" w:rsidR="005A4C17" w:rsidRPr="0078109B" w:rsidRDefault="005A4C17" w:rsidP="005A4C17">
            <w:r w:rsidRPr="0078109B">
              <w:t>4. Zemes virskārtas temperatūra. Zemes virsmas siltuma bilance.</w:t>
            </w:r>
            <w:r>
              <w:t xml:space="preserve"> (</w:t>
            </w:r>
            <w:r w:rsidRPr="00061473">
              <w:rPr>
                <w:color w:val="0070C0"/>
              </w:rPr>
              <w:t>L2, Pd2</w:t>
            </w:r>
            <w:r>
              <w:t>)</w:t>
            </w:r>
          </w:p>
          <w:p w14:paraId="56052481" w14:textId="345C3606" w:rsidR="005A4C17" w:rsidRPr="0078109B" w:rsidRDefault="005A4C17" w:rsidP="005A4C17">
            <w:r w:rsidRPr="0078109B">
              <w:t>5. Gaisa temperatūra. Gaisa sasilšana un atdzišana. Temperatūras vertikālais gradients.</w:t>
            </w:r>
            <w:r>
              <w:t xml:space="preserve"> (</w:t>
            </w:r>
            <w:r w:rsidRPr="00061473">
              <w:rPr>
                <w:color w:val="0070C0"/>
              </w:rPr>
              <w:t>L2, Pd2</w:t>
            </w:r>
            <w:r>
              <w:t>)</w:t>
            </w:r>
          </w:p>
          <w:p w14:paraId="1E56513E" w14:textId="722D0A5E" w:rsidR="005A4C17" w:rsidRPr="0078109B" w:rsidRDefault="005A4C17" w:rsidP="005A4C17">
            <w:r w:rsidRPr="0078109B">
              <w:t>6. Gaisa spiediens. Bāriskie veidojumi. Cikloni un anticikloni.</w:t>
            </w:r>
            <w:r>
              <w:t xml:space="preserve"> (</w:t>
            </w:r>
            <w:r w:rsidRPr="00061473">
              <w:rPr>
                <w:color w:val="0070C0"/>
              </w:rPr>
              <w:t>L2, Pd2</w:t>
            </w:r>
            <w:r>
              <w:t>)</w:t>
            </w:r>
          </w:p>
          <w:p w14:paraId="70776BF8" w14:textId="44F3ABC3" w:rsidR="005A4C17" w:rsidRPr="0078109B" w:rsidRDefault="005A4C17" w:rsidP="005A4C17">
            <w:r w:rsidRPr="0078109B">
              <w:t xml:space="preserve">7. Vējš un vispārējā atmosfēras cirkulācija. Koriolisa efekts. </w:t>
            </w:r>
            <w:r>
              <w:t>(</w:t>
            </w:r>
            <w:r w:rsidRPr="00061473">
              <w:rPr>
                <w:color w:val="0070C0"/>
              </w:rPr>
              <w:t>L2, Pd2</w:t>
            </w:r>
            <w:r>
              <w:t>)</w:t>
            </w:r>
          </w:p>
          <w:p w14:paraId="30760EFE" w14:textId="53113C2B" w:rsidR="005A4C17" w:rsidRPr="0078109B" w:rsidRDefault="005A4C17" w:rsidP="005A4C17">
            <w:r w:rsidRPr="0078109B">
              <w:t xml:space="preserve">8. Iztvaikošana un gaisa mitrums. </w:t>
            </w:r>
            <w:r>
              <w:t>(</w:t>
            </w:r>
            <w:r w:rsidRPr="00854BEC">
              <w:rPr>
                <w:color w:val="0070C0"/>
              </w:rPr>
              <w:t>L2, Pd2</w:t>
            </w:r>
            <w:r>
              <w:t>)</w:t>
            </w:r>
          </w:p>
          <w:p w14:paraId="3C29F087" w14:textId="0555ED30" w:rsidR="005A4C17" w:rsidRPr="0078109B" w:rsidRDefault="005A4C17" w:rsidP="005A4C17">
            <w:r w:rsidRPr="0078109B">
              <w:t>9. Kondensācija, mākoņi (to klasifikācija) un nokrišņi.</w:t>
            </w:r>
            <w:r>
              <w:t xml:space="preserve"> (</w:t>
            </w:r>
            <w:r w:rsidRPr="00061473">
              <w:rPr>
                <w:color w:val="0070C0"/>
              </w:rPr>
              <w:t>L2, Pd2</w:t>
            </w:r>
            <w:r>
              <w:t>)</w:t>
            </w:r>
          </w:p>
          <w:p w14:paraId="2FFD451C" w14:textId="4C790063" w:rsidR="005A4C17" w:rsidRPr="0078109B" w:rsidRDefault="005A4C17" w:rsidP="005A4C17">
            <w:r w:rsidRPr="0078109B">
              <w:t xml:space="preserve">10. Gaisa masas un atmosfēras frontes. </w:t>
            </w:r>
            <w:r>
              <w:t>(</w:t>
            </w:r>
            <w:r w:rsidRPr="00061473">
              <w:rPr>
                <w:color w:val="0070C0"/>
              </w:rPr>
              <w:t>L2, Pd2</w:t>
            </w:r>
            <w:r>
              <w:t>)</w:t>
            </w:r>
          </w:p>
          <w:p w14:paraId="22510363" w14:textId="6EF351FD" w:rsidR="005A4C17" w:rsidRPr="0078109B" w:rsidRDefault="005A4C17" w:rsidP="005A4C17">
            <w:r w:rsidRPr="0078109B">
              <w:t>11. Laikapstākļi, to maiņa un prognozēšana. Sinoptiskās kartes.</w:t>
            </w:r>
            <w:r>
              <w:t xml:space="preserve"> (</w:t>
            </w:r>
            <w:r w:rsidRPr="00061473">
              <w:rPr>
                <w:color w:val="0070C0"/>
              </w:rPr>
              <w:t>L2, Pd2</w:t>
            </w:r>
            <w:r>
              <w:t>)</w:t>
            </w:r>
          </w:p>
          <w:p w14:paraId="18FBB9FE" w14:textId="3A4083FD" w:rsidR="005A4C17" w:rsidRPr="0078109B" w:rsidRDefault="005A4C17" w:rsidP="005A4C17">
            <w:r w:rsidRPr="0078109B">
              <w:t>12. Klimats, tā klasifikācijas sistēmas.</w:t>
            </w:r>
            <w:r>
              <w:t xml:space="preserve"> (</w:t>
            </w:r>
            <w:r w:rsidRPr="00061473">
              <w:rPr>
                <w:color w:val="0070C0"/>
              </w:rPr>
              <w:t>L2, Pd2</w:t>
            </w:r>
            <w:r>
              <w:t>)</w:t>
            </w:r>
          </w:p>
          <w:p w14:paraId="0C1B14A0" w14:textId="20772316" w:rsidR="005A4C17" w:rsidRPr="0078109B" w:rsidRDefault="005A4C17" w:rsidP="005A4C17">
            <w:r w:rsidRPr="0078109B">
              <w:t>13. Klimatu ietekmējošie faktori. Milankoviča cikli, siltumnīcas efekts.</w:t>
            </w:r>
            <w:r>
              <w:t xml:space="preserve"> (</w:t>
            </w:r>
            <w:r w:rsidRPr="00061473">
              <w:rPr>
                <w:color w:val="0070C0"/>
              </w:rPr>
              <w:t>L2, Pd2</w:t>
            </w:r>
            <w:r>
              <w:t>)</w:t>
            </w:r>
          </w:p>
          <w:p w14:paraId="05F2FF51" w14:textId="63545B49" w:rsidR="005A4C17" w:rsidRPr="0078109B" w:rsidRDefault="005A4C17" w:rsidP="005A4C17">
            <w:r w:rsidRPr="0078109B">
              <w:t>14. Mūsdienu klimata pārmaiņas un globālā sasilšana. Globālās sasilšanas sekas.</w:t>
            </w:r>
            <w:r>
              <w:t xml:space="preserve"> (</w:t>
            </w:r>
            <w:r w:rsidRPr="00061473">
              <w:rPr>
                <w:color w:val="0070C0"/>
              </w:rPr>
              <w:t>L2, Pd2</w:t>
            </w:r>
            <w:r>
              <w:t>)</w:t>
            </w:r>
          </w:p>
          <w:p w14:paraId="56397AF3" w14:textId="24EBC72C" w:rsidR="005A4C17" w:rsidRPr="0078109B" w:rsidRDefault="005A4C17" w:rsidP="005A4C17">
            <w:r w:rsidRPr="0078109B">
              <w:t>15. Klimata pārmaiņas un laikapstākļu ekstrēmi. Klimata anomālijas.</w:t>
            </w:r>
            <w:r>
              <w:t xml:space="preserve"> (</w:t>
            </w:r>
            <w:r w:rsidRPr="00061473">
              <w:rPr>
                <w:color w:val="0070C0"/>
              </w:rPr>
              <w:t>L2, Pd2</w:t>
            </w:r>
            <w:r>
              <w:t>)</w:t>
            </w:r>
          </w:p>
          <w:p w14:paraId="762EA2C7" w14:textId="599CF863" w:rsidR="005A4C17" w:rsidRPr="0078109B" w:rsidRDefault="005A4C17" w:rsidP="005A4C17">
            <w:r w:rsidRPr="0078109B">
              <w:t>16. Klimata pārmaiņu gaita un nākotnes prognozes.</w:t>
            </w:r>
            <w:r>
              <w:t xml:space="preserve"> (</w:t>
            </w:r>
            <w:r w:rsidRPr="00061473">
              <w:rPr>
                <w:color w:val="0070C0"/>
              </w:rPr>
              <w:t>L2, Pd2</w:t>
            </w:r>
            <w:r>
              <w:t>)</w:t>
            </w:r>
          </w:p>
          <w:p w14:paraId="7B40CC1E" w14:textId="77777777" w:rsidR="005A4C17" w:rsidRDefault="005A4C17" w:rsidP="005A4C17">
            <w:pPr>
              <w:spacing w:after="160" w:line="259" w:lineRule="auto"/>
              <w:ind w:left="34"/>
              <w:rPr>
                <w:color w:val="0070C0"/>
              </w:rPr>
            </w:pPr>
          </w:p>
          <w:p w14:paraId="467F6F79" w14:textId="5DB3F620" w:rsidR="005A4C17" w:rsidRPr="00294615" w:rsidRDefault="005A4C17" w:rsidP="005A4C17">
            <w:pPr>
              <w:rPr>
                <w:b/>
                <w:bCs w:val="0"/>
              </w:rPr>
            </w:pPr>
            <w:r>
              <w:rPr>
                <w:b/>
                <w:bCs w:val="0"/>
              </w:rPr>
              <w:t>Laboratorijas darbi (32)</w:t>
            </w:r>
          </w:p>
          <w:p w14:paraId="66606F0D" w14:textId="3560622F" w:rsidR="005A4C17" w:rsidRPr="0078109B" w:rsidRDefault="005A4C17" w:rsidP="005A4C17">
            <w:pPr>
              <w:numPr>
                <w:ilvl w:val="0"/>
                <w:numId w:val="2"/>
              </w:numPr>
              <w:tabs>
                <w:tab w:val="clear" w:pos="720"/>
              </w:tabs>
              <w:ind w:left="284" w:hanging="284"/>
            </w:pPr>
            <w:r w:rsidRPr="0078109B">
              <w:t>Gaisa temperatūras diennakts izmaiņu reģistrēšana un analīze.</w:t>
            </w:r>
            <w:r>
              <w:t xml:space="preserve"> (</w:t>
            </w:r>
            <w:r w:rsidRPr="00854BEC">
              <w:rPr>
                <w:color w:val="0070C0"/>
              </w:rPr>
              <w:t>P2, Pd4</w:t>
            </w:r>
            <w:r>
              <w:t>)</w:t>
            </w:r>
          </w:p>
          <w:p w14:paraId="1C912C01" w14:textId="0F85689B" w:rsidR="005A4C17" w:rsidRPr="0078109B" w:rsidRDefault="005A4C17" w:rsidP="005A4C17">
            <w:pPr>
              <w:numPr>
                <w:ilvl w:val="0"/>
                <w:numId w:val="2"/>
              </w:numPr>
              <w:tabs>
                <w:tab w:val="clear" w:pos="720"/>
              </w:tabs>
              <w:ind w:left="284" w:hanging="284"/>
            </w:pPr>
            <w:r w:rsidRPr="0078109B">
              <w:t>Gaisa relatīvā mitruma diennakts izmaiņu reģistrēšana un analīze.</w:t>
            </w:r>
            <w:r>
              <w:t xml:space="preserve"> </w:t>
            </w:r>
            <w:r w:rsidR="00854BEC">
              <w:t>(</w:t>
            </w:r>
            <w:r w:rsidR="00854BEC" w:rsidRPr="00854BEC">
              <w:rPr>
                <w:color w:val="0070C0"/>
              </w:rPr>
              <w:t>P2, Pd4</w:t>
            </w:r>
            <w:r w:rsidR="00854BEC">
              <w:t>)</w:t>
            </w:r>
          </w:p>
          <w:p w14:paraId="0851D385" w14:textId="157BE8B3" w:rsidR="005A4C17" w:rsidRPr="0078109B" w:rsidRDefault="005A4C17" w:rsidP="005A4C17">
            <w:pPr>
              <w:numPr>
                <w:ilvl w:val="0"/>
                <w:numId w:val="2"/>
              </w:numPr>
              <w:tabs>
                <w:tab w:val="clear" w:pos="720"/>
              </w:tabs>
              <w:ind w:left="284" w:hanging="284"/>
            </w:pPr>
            <w:r w:rsidRPr="0078109B">
              <w:t>Gaisa spiediena diennakts izmaiņu reģistrēšana un analīze.</w:t>
            </w:r>
            <w:r>
              <w:t xml:space="preserve"> </w:t>
            </w:r>
            <w:r w:rsidR="00854BEC">
              <w:t>(</w:t>
            </w:r>
            <w:r w:rsidR="00854BEC" w:rsidRPr="00854BEC">
              <w:rPr>
                <w:color w:val="0070C0"/>
              </w:rPr>
              <w:t>P2, Pd4</w:t>
            </w:r>
            <w:r w:rsidR="00854BEC">
              <w:t>)</w:t>
            </w:r>
          </w:p>
          <w:p w14:paraId="462C4EC9" w14:textId="469220CE" w:rsidR="005A4C17" w:rsidRPr="0078109B" w:rsidRDefault="005A4C17" w:rsidP="005A4C17">
            <w:pPr>
              <w:numPr>
                <w:ilvl w:val="0"/>
                <w:numId w:val="2"/>
              </w:numPr>
              <w:tabs>
                <w:tab w:val="clear" w:pos="720"/>
              </w:tabs>
              <w:ind w:left="284" w:hanging="284"/>
            </w:pPr>
            <w:r w:rsidRPr="0078109B">
              <w:t>Gaisa spiediena mērīšana un barometriskā līmeņošana.</w:t>
            </w:r>
            <w:r>
              <w:t xml:space="preserve"> </w:t>
            </w:r>
            <w:r w:rsidR="00854BEC">
              <w:t>(</w:t>
            </w:r>
            <w:r w:rsidR="00854BEC" w:rsidRPr="00854BEC">
              <w:rPr>
                <w:color w:val="0070C0"/>
              </w:rPr>
              <w:t>P2, Pd4</w:t>
            </w:r>
            <w:r w:rsidR="00854BEC">
              <w:t>)</w:t>
            </w:r>
          </w:p>
          <w:p w14:paraId="2CD75B13" w14:textId="1F04B56E" w:rsidR="005A4C17" w:rsidRPr="0078109B" w:rsidRDefault="005A4C17" w:rsidP="005A4C17">
            <w:pPr>
              <w:numPr>
                <w:ilvl w:val="0"/>
                <w:numId w:val="2"/>
              </w:numPr>
              <w:tabs>
                <w:tab w:val="clear" w:pos="720"/>
              </w:tabs>
              <w:ind w:left="284" w:hanging="284"/>
            </w:pPr>
            <w:r w:rsidRPr="0078109B">
              <w:t>Aeroloģiskie novērojumi, izmantojot pilotbalonu.</w:t>
            </w:r>
            <w:r>
              <w:t xml:space="preserve"> </w:t>
            </w:r>
            <w:r w:rsidR="00854BEC">
              <w:t>(</w:t>
            </w:r>
            <w:r w:rsidR="00854BEC" w:rsidRPr="00854BEC">
              <w:rPr>
                <w:color w:val="0070C0"/>
              </w:rPr>
              <w:t>P2, Pd4</w:t>
            </w:r>
            <w:r w:rsidR="00854BEC">
              <w:t>)</w:t>
            </w:r>
          </w:p>
          <w:p w14:paraId="5CCDAA83" w14:textId="2CD61E64" w:rsidR="005A4C17" w:rsidRDefault="005A4C17" w:rsidP="005A4C17">
            <w:pPr>
              <w:numPr>
                <w:ilvl w:val="0"/>
                <w:numId w:val="2"/>
              </w:numPr>
              <w:tabs>
                <w:tab w:val="clear" w:pos="720"/>
              </w:tabs>
              <w:ind w:left="284" w:hanging="284"/>
            </w:pPr>
            <w:r w:rsidRPr="0078109B">
              <w:t>Mikroklimatiskie novērojumi pilsētvidē.</w:t>
            </w:r>
            <w:r>
              <w:t xml:space="preserve"> </w:t>
            </w:r>
            <w:r w:rsidR="00854BEC">
              <w:t>(</w:t>
            </w:r>
            <w:r w:rsidR="00854BEC" w:rsidRPr="00854BEC">
              <w:rPr>
                <w:color w:val="0070C0"/>
              </w:rPr>
              <w:t>P2, Pd4</w:t>
            </w:r>
            <w:r w:rsidR="00854BEC">
              <w:t>)</w:t>
            </w:r>
          </w:p>
          <w:p w14:paraId="24E0CD66" w14:textId="3D23F2BB" w:rsidR="005A4C17" w:rsidRPr="0078109B" w:rsidRDefault="005A4C17" w:rsidP="005A4C17">
            <w:pPr>
              <w:numPr>
                <w:ilvl w:val="0"/>
                <w:numId w:val="2"/>
              </w:numPr>
              <w:tabs>
                <w:tab w:val="clear" w:pos="720"/>
              </w:tabs>
              <w:ind w:left="284" w:hanging="284"/>
            </w:pPr>
            <w:r>
              <w:t xml:space="preserve">DU mācību meteostacijas “VantagePro2+” uzstādīšana un sagatavošana darbam. </w:t>
            </w:r>
            <w:r w:rsidR="00854BEC">
              <w:t>(</w:t>
            </w:r>
            <w:r w:rsidR="00854BEC" w:rsidRPr="00854BEC">
              <w:rPr>
                <w:color w:val="0070C0"/>
              </w:rPr>
              <w:t>P2, Pd4</w:t>
            </w:r>
            <w:r w:rsidR="00854BEC">
              <w:t>)</w:t>
            </w:r>
          </w:p>
          <w:p w14:paraId="59134FC9" w14:textId="1FADA8E2" w:rsidR="005A4C17" w:rsidRPr="0078109B" w:rsidRDefault="005A4C17" w:rsidP="005A4C17">
            <w:pPr>
              <w:numPr>
                <w:ilvl w:val="0"/>
                <w:numId w:val="2"/>
              </w:numPr>
              <w:tabs>
                <w:tab w:val="clear" w:pos="720"/>
              </w:tabs>
              <w:ind w:left="284" w:hanging="284"/>
            </w:pPr>
            <w:r w:rsidRPr="0078109B">
              <w:t>DU meteostacijas ikdienas novērojumu datu atlase</w:t>
            </w:r>
            <w:r>
              <w:t>,</w:t>
            </w:r>
            <w:r w:rsidRPr="0078109B">
              <w:t xml:space="preserve"> </w:t>
            </w:r>
            <w:r>
              <w:t xml:space="preserve">apkopošana un </w:t>
            </w:r>
            <w:r w:rsidRPr="0078109B">
              <w:t>analīze.</w:t>
            </w:r>
            <w:r>
              <w:t xml:space="preserve"> </w:t>
            </w:r>
            <w:r w:rsidR="00854BEC">
              <w:t>(</w:t>
            </w:r>
            <w:r w:rsidR="00854BEC" w:rsidRPr="00854BEC">
              <w:rPr>
                <w:color w:val="0070C0"/>
              </w:rPr>
              <w:t>P2, Pd4</w:t>
            </w:r>
            <w:r w:rsidR="00854BEC">
              <w:t>)</w:t>
            </w:r>
          </w:p>
          <w:p w14:paraId="6EEE4C16" w14:textId="55782073" w:rsidR="005A4C17" w:rsidRDefault="005A4C17" w:rsidP="005A4C17">
            <w:pPr>
              <w:numPr>
                <w:ilvl w:val="0"/>
                <w:numId w:val="2"/>
              </w:numPr>
              <w:tabs>
                <w:tab w:val="clear" w:pos="720"/>
              </w:tabs>
              <w:ind w:left="284" w:hanging="284"/>
            </w:pPr>
            <w:r w:rsidRPr="0078109B">
              <w:t>LVĢMC meteostacijas ikdienas novērojumu datu atlase</w:t>
            </w:r>
            <w:r>
              <w:t>,</w:t>
            </w:r>
            <w:r w:rsidRPr="0078109B">
              <w:t xml:space="preserve"> </w:t>
            </w:r>
            <w:r>
              <w:t xml:space="preserve">apkopošana un </w:t>
            </w:r>
            <w:r w:rsidRPr="0078109B">
              <w:t>analīze.</w:t>
            </w:r>
            <w:r>
              <w:t xml:space="preserve"> </w:t>
            </w:r>
            <w:r w:rsidR="00854BEC">
              <w:t>(</w:t>
            </w:r>
            <w:r w:rsidR="00854BEC" w:rsidRPr="00854BEC">
              <w:rPr>
                <w:color w:val="0070C0"/>
              </w:rPr>
              <w:t>P2, Pd4</w:t>
            </w:r>
            <w:r w:rsidR="00854BEC">
              <w:t>)</w:t>
            </w:r>
            <w:r>
              <w:t>)</w:t>
            </w:r>
          </w:p>
          <w:p w14:paraId="53101CC6" w14:textId="1601CD01" w:rsidR="005A4C17" w:rsidRDefault="005A4C17" w:rsidP="005A4C17">
            <w:pPr>
              <w:numPr>
                <w:ilvl w:val="0"/>
                <w:numId w:val="2"/>
              </w:numPr>
              <w:tabs>
                <w:tab w:val="clear" w:pos="720"/>
              </w:tabs>
              <w:ind w:left="426" w:hanging="426"/>
            </w:pPr>
            <w:r w:rsidRPr="0078109B">
              <w:t xml:space="preserve">DU meteostacijas </w:t>
            </w:r>
            <w:r>
              <w:t xml:space="preserve">ilgtermiņa novērojumu datu atlase, apkopošana un analīze klimata pārmaiņu kontekstā. </w:t>
            </w:r>
            <w:r w:rsidR="00854BEC">
              <w:t>(</w:t>
            </w:r>
            <w:r w:rsidR="00854BEC" w:rsidRPr="00854BEC">
              <w:rPr>
                <w:color w:val="0070C0"/>
              </w:rPr>
              <w:t>P2, Pd4</w:t>
            </w:r>
            <w:r w:rsidR="00854BEC">
              <w:t>)</w:t>
            </w:r>
          </w:p>
          <w:p w14:paraId="432B3CEB" w14:textId="6A09A326" w:rsidR="005A4C17" w:rsidRDefault="005A4C17" w:rsidP="005A4C17">
            <w:pPr>
              <w:numPr>
                <w:ilvl w:val="0"/>
                <w:numId w:val="2"/>
              </w:numPr>
              <w:tabs>
                <w:tab w:val="clear" w:pos="720"/>
              </w:tabs>
              <w:ind w:left="426" w:hanging="426"/>
            </w:pPr>
            <w:r w:rsidRPr="0078109B">
              <w:t xml:space="preserve">LVĢMC meteostacijas </w:t>
            </w:r>
            <w:r>
              <w:t xml:space="preserve">ilgtermiņa novērojumu datu atlase, apkopošana un analīze klimata pārmaiņu kontekstā. </w:t>
            </w:r>
            <w:r w:rsidR="00854BEC">
              <w:t>(</w:t>
            </w:r>
            <w:r w:rsidR="00854BEC" w:rsidRPr="00854BEC">
              <w:rPr>
                <w:color w:val="0070C0"/>
              </w:rPr>
              <w:t>P2, Pd4</w:t>
            </w:r>
            <w:r w:rsidR="00854BEC">
              <w:t>)</w:t>
            </w:r>
          </w:p>
          <w:p w14:paraId="609161F7" w14:textId="30DB9E0A" w:rsidR="005A4C17" w:rsidRDefault="005A4C17" w:rsidP="005A4C17">
            <w:pPr>
              <w:numPr>
                <w:ilvl w:val="0"/>
                <w:numId w:val="2"/>
              </w:numPr>
              <w:tabs>
                <w:tab w:val="clear" w:pos="720"/>
              </w:tabs>
              <w:ind w:left="426" w:hanging="426"/>
            </w:pPr>
            <w:r w:rsidRPr="0078109B">
              <w:t>Klimatogrammu sastādīšana un analīze</w:t>
            </w:r>
            <w:r>
              <w:t xml:space="preserve"> izvēlētajai meteostacijai, izmantojot gatavas klimatisko datu tabulas</w:t>
            </w:r>
            <w:r w:rsidRPr="0078109B">
              <w:t>.</w:t>
            </w:r>
            <w:r>
              <w:t xml:space="preserve"> </w:t>
            </w:r>
            <w:r w:rsidR="00854BEC">
              <w:t>(</w:t>
            </w:r>
            <w:r w:rsidR="00854BEC" w:rsidRPr="00854BEC">
              <w:rPr>
                <w:color w:val="0070C0"/>
              </w:rPr>
              <w:t>P2, Pd4</w:t>
            </w:r>
            <w:r w:rsidR="00854BEC">
              <w:t>)</w:t>
            </w:r>
          </w:p>
          <w:p w14:paraId="78287734" w14:textId="734CCEDE" w:rsidR="005A4C17" w:rsidRDefault="005A4C17" w:rsidP="005A4C17">
            <w:pPr>
              <w:numPr>
                <w:ilvl w:val="0"/>
                <w:numId w:val="2"/>
              </w:numPr>
              <w:tabs>
                <w:tab w:val="clear" w:pos="720"/>
              </w:tabs>
              <w:ind w:left="426" w:hanging="426"/>
            </w:pPr>
            <w:r w:rsidRPr="0078109B">
              <w:t xml:space="preserve">Latvijas </w:t>
            </w:r>
            <w:r>
              <w:t>k</w:t>
            </w:r>
            <w:r w:rsidRPr="0078109B">
              <w:t>limat</w:t>
            </w:r>
            <w:r>
              <w:t>a vispārīgs raksturojums, izmantojot kartogrāfisko materiālu un gatavas klimatisko datu tabulas</w:t>
            </w:r>
            <w:r w:rsidRPr="0078109B">
              <w:t>.</w:t>
            </w:r>
            <w:r>
              <w:t xml:space="preserve"> </w:t>
            </w:r>
            <w:r w:rsidR="00854BEC">
              <w:t>(</w:t>
            </w:r>
            <w:r w:rsidR="00854BEC" w:rsidRPr="00854BEC">
              <w:rPr>
                <w:color w:val="0070C0"/>
              </w:rPr>
              <w:t>P2, Pd4</w:t>
            </w:r>
            <w:r w:rsidR="00854BEC">
              <w:t>)</w:t>
            </w:r>
          </w:p>
          <w:p w14:paraId="4128B310" w14:textId="43DD0CF2" w:rsidR="005A4C17" w:rsidRPr="00643F8E" w:rsidRDefault="005A4C17" w:rsidP="005A4C17">
            <w:pPr>
              <w:numPr>
                <w:ilvl w:val="0"/>
                <w:numId w:val="2"/>
              </w:numPr>
              <w:tabs>
                <w:tab w:val="clear" w:pos="720"/>
              </w:tabs>
              <w:ind w:left="426" w:hanging="426"/>
            </w:pPr>
            <w:r>
              <w:rPr>
                <w:rFonts w:eastAsia="Times New Roman"/>
                <w:lang w:eastAsia="ru-RU"/>
              </w:rPr>
              <w:lastRenderedPageBreak/>
              <w:t>Pasaules k</w:t>
            </w:r>
            <w:r w:rsidRPr="00643F8E">
              <w:rPr>
                <w:rFonts w:eastAsia="Times New Roman"/>
                <w:lang w:eastAsia="ru-RU"/>
              </w:rPr>
              <w:t>limat</w:t>
            </w:r>
            <w:r>
              <w:rPr>
                <w:rFonts w:eastAsia="Times New Roman"/>
                <w:lang w:eastAsia="ru-RU"/>
              </w:rPr>
              <w:t>a</w:t>
            </w:r>
            <w:r w:rsidRPr="00643F8E">
              <w:rPr>
                <w:rFonts w:eastAsia="Times New Roman"/>
                <w:lang w:eastAsia="ru-RU"/>
              </w:rPr>
              <w:t xml:space="preserve"> joslas vispārīgs fizioģeogrāfisks raksturojums</w:t>
            </w:r>
            <w:r>
              <w:rPr>
                <w:rFonts w:eastAsia="Times New Roman"/>
                <w:lang w:eastAsia="ru-RU"/>
              </w:rPr>
              <w:t>, izmantojot kartogrāfisko materiālu</w:t>
            </w:r>
            <w:r w:rsidRPr="00643F8E">
              <w:rPr>
                <w:rFonts w:eastAsia="Times New Roman"/>
                <w:lang w:eastAsia="ru-RU"/>
              </w:rPr>
              <w:t xml:space="preserve">. </w:t>
            </w:r>
            <w:r w:rsidR="00854BEC">
              <w:t>(</w:t>
            </w:r>
            <w:r w:rsidR="00854BEC" w:rsidRPr="00854BEC">
              <w:rPr>
                <w:color w:val="0070C0"/>
              </w:rPr>
              <w:t>P2, Pd4</w:t>
            </w:r>
            <w:r w:rsidR="00854BEC">
              <w:t>)</w:t>
            </w:r>
          </w:p>
          <w:p w14:paraId="143B0C6A" w14:textId="3540CCB5" w:rsidR="005A4C17" w:rsidRDefault="005A4C17" w:rsidP="005A4C17">
            <w:pPr>
              <w:numPr>
                <w:ilvl w:val="0"/>
                <w:numId w:val="2"/>
              </w:numPr>
              <w:tabs>
                <w:tab w:val="clear" w:pos="720"/>
              </w:tabs>
              <w:ind w:left="426" w:hanging="426"/>
            </w:pPr>
            <w:r w:rsidRPr="0078109B">
              <w:t>Pasaules klimat</w:t>
            </w:r>
            <w:r>
              <w:t>a</w:t>
            </w:r>
            <w:r w:rsidRPr="0078109B">
              <w:t xml:space="preserve"> joslu kartes </w:t>
            </w:r>
            <w:r>
              <w:t>iz</w:t>
            </w:r>
            <w:r w:rsidRPr="0078109B">
              <w:t>veidošana un analīze</w:t>
            </w:r>
            <w:r>
              <w:t>, balstoties uz izotermu novietojumu globālā mērogā dažādos gadalaikos</w:t>
            </w:r>
            <w:r w:rsidRPr="0078109B">
              <w:t>.</w:t>
            </w:r>
            <w:r>
              <w:t xml:space="preserve"> </w:t>
            </w:r>
            <w:r w:rsidR="00854BEC">
              <w:t>(</w:t>
            </w:r>
            <w:r w:rsidR="00854BEC" w:rsidRPr="00854BEC">
              <w:rPr>
                <w:color w:val="0070C0"/>
              </w:rPr>
              <w:t>P2, Pd4</w:t>
            </w:r>
            <w:r w:rsidR="00854BEC">
              <w:t>)</w:t>
            </w:r>
          </w:p>
          <w:p w14:paraId="4836045A" w14:textId="41C21DE6" w:rsidR="005A4C17" w:rsidRPr="00643F8E" w:rsidRDefault="005A4C17" w:rsidP="005A4C17">
            <w:pPr>
              <w:numPr>
                <w:ilvl w:val="0"/>
                <w:numId w:val="2"/>
              </w:numPr>
              <w:tabs>
                <w:tab w:val="clear" w:pos="720"/>
              </w:tabs>
              <w:ind w:left="426" w:hanging="426"/>
            </w:pPr>
            <w:r>
              <w:t xml:space="preserve">Klimata izmaiņu modelēšana Latvijas teritorijai tuvākā un tālākā nākotnē atbilstosi dažādiem scenārijiem, izmantojot LVĢMC klimata modelēšanas rīku. </w:t>
            </w:r>
            <w:r w:rsidR="00854BEC">
              <w:t>(</w:t>
            </w:r>
            <w:r w:rsidR="00854BEC" w:rsidRPr="00854BEC">
              <w:rPr>
                <w:color w:val="0070C0"/>
              </w:rPr>
              <w:t>P2, Pd4</w:t>
            </w:r>
            <w:r w:rsidR="00854BEC">
              <w:t>)</w:t>
            </w:r>
          </w:p>
        </w:tc>
      </w:tr>
      <w:tr w:rsidR="005A4C17" w:rsidRPr="00026C21" w14:paraId="5618C561" w14:textId="77777777" w:rsidTr="001F0B1E">
        <w:tc>
          <w:tcPr>
            <w:tcW w:w="9640" w:type="dxa"/>
            <w:gridSpan w:val="2"/>
          </w:tcPr>
          <w:p w14:paraId="6CDC2F8A" w14:textId="77777777" w:rsidR="005A4C17" w:rsidRPr="00026C21" w:rsidRDefault="005A4C17" w:rsidP="005A4C17">
            <w:pPr>
              <w:pStyle w:val="Nosaukumi"/>
            </w:pPr>
            <w:r w:rsidRPr="00026C21">
              <w:lastRenderedPageBreak/>
              <w:t>Obligāti izmantojamie informācijas avoti</w:t>
            </w:r>
          </w:p>
        </w:tc>
      </w:tr>
      <w:tr w:rsidR="005A4C17" w:rsidRPr="00026C21" w14:paraId="66080D5D" w14:textId="77777777" w:rsidTr="001F0B1E">
        <w:tc>
          <w:tcPr>
            <w:tcW w:w="9640" w:type="dxa"/>
            <w:gridSpan w:val="2"/>
          </w:tcPr>
          <w:p w14:paraId="17E88D39" w14:textId="77777777" w:rsidR="005A4C17" w:rsidRDefault="005A4C17" w:rsidP="005A4C17">
            <w:pPr>
              <w:pStyle w:val="ListParagraph"/>
              <w:numPr>
                <w:ilvl w:val="0"/>
                <w:numId w:val="4"/>
              </w:numPr>
              <w:spacing w:line="259" w:lineRule="auto"/>
              <w:ind w:left="284" w:hanging="284"/>
            </w:pPr>
            <w:r>
              <w:t>Avotniece Z., Briede A., Dravniece A., Kalvāne G., Kļaviņš M., Koreļska L., 2018. Atmosfēra. Grām.: Nikodemus O., Kļaviņš M., Krišjāne Z., Zelčs V. (red.) LATVIJA. ZEME. DABA. TAUTA, VALSTS. Rīga: Latvijas Universitāte, 225.-271. lpp.</w:t>
            </w:r>
          </w:p>
          <w:p w14:paraId="2CAE693B" w14:textId="77777777" w:rsidR="005A4C17" w:rsidRDefault="005A4C17" w:rsidP="005A4C17">
            <w:pPr>
              <w:pStyle w:val="ListParagraph"/>
              <w:numPr>
                <w:ilvl w:val="0"/>
                <w:numId w:val="4"/>
              </w:numPr>
              <w:spacing w:line="259" w:lineRule="auto"/>
              <w:ind w:left="284" w:hanging="284"/>
            </w:pPr>
            <w:r>
              <w:t>Huddart D., Stott T. A., 2020. Earth Environments. 2nd ed. John Wiley &amp; Sons, 974 pp.</w:t>
            </w:r>
          </w:p>
          <w:p w14:paraId="772050F7" w14:textId="77777777" w:rsidR="005A4C17" w:rsidRDefault="005A4C17" w:rsidP="005A4C17">
            <w:pPr>
              <w:pStyle w:val="ListParagraph"/>
              <w:numPr>
                <w:ilvl w:val="0"/>
                <w:numId w:val="4"/>
              </w:numPr>
              <w:spacing w:line="259" w:lineRule="auto"/>
              <w:ind w:left="284" w:hanging="284"/>
            </w:pPr>
            <w:r>
              <w:t xml:space="preserve">Kļaviņš M., Andrušaitis A. (red.), 2008. Klimata mainība un globālā sasilšana. Rīga: LU Akadēmiskais apgāds, 174 lpp. </w:t>
            </w:r>
          </w:p>
          <w:p w14:paraId="0F590B02" w14:textId="2DCF179B" w:rsidR="005A4C17" w:rsidRPr="00026C21" w:rsidRDefault="005A4C17" w:rsidP="005A4C17">
            <w:pPr>
              <w:pStyle w:val="ListParagraph"/>
              <w:numPr>
                <w:ilvl w:val="0"/>
                <w:numId w:val="4"/>
              </w:numPr>
              <w:spacing w:line="259" w:lineRule="auto"/>
              <w:ind w:left="284" w:hanging="284"/>
            </w:pPr>
            <w:r>
              <w:t>Kļaviņš M., Zaļoksnis J. (red.), 2016. Klimats un ilgtspējīga attīstība. Rīga: LU Akadēmiskais apgāds, lpp. (</w:t>
            </w:r>
            <w:hyperlink r:id="rId7" w:history="1">
              <w:r w:rsidRPr="00266819">
                <w:rPr>
                  <w:rStyle w:val="Hyperlink"/>
                </w:rPr>
                <w:t>https://edu.lu.lv/mod/page/view.php?id=39134</w:t>
              </w:r>
            </w:hyperlink>
            <w:r>
              <w:t xml:space="preserve"> )</w:t>
            </w:r>
          </w:p>
        </w:tc>
      </w:tr>
      <w:tr w:rsidR="005A4C17" w:rsidRPr="00026C21" w14:paraId="2F4D7E0A" w14:textId="77777777" w:rsidTr="001F0B1E">
        <w:tc>
          <w:tcPr>
            <w:tcW w:w="9640" w:type="dxa"/>
            <w:gridSpan w:val="2"/>
          </w:tcPr>
          <w:p w14:paraId="5DF5871E" w14:textId="77777777" w:rsidR="005A4C17" w:rsidRPr="00026C21" w:rsidRDefault="005A4C17" w:rsidP="005A4C17">
            <w:pPr>
              <w:pStyle w:val="Nosaukumi"/>
            </w:pPr>
            <w:r w:rsidRPr="00026C21">
              <w:t>Papildus informācijas avoti</w:t>
            </w:r>
          </w:p>
        </w:tc>
      </w:tr>
      <w:tr w:rsidR="005A4C17" w:rsidRPr="00026C21" w14:paraId="69C894E4" w14:textId="77777777" w:rsidTr="001F0B1E">
        <w:tc>
          <w:tcPr>
            <w:tcW w:w="9640" w:type="dxa"/>
            <w:gridSpan w:val="2"/>
          </w:tcPr>
          <w:p w14:paraId="198CBE8C" w14:textId="77777777" w:rsidR="005A4C17" w:rsidRDefault="005A4C17" w:rsidP="005A4C17">
            <w:pPr>
              <w:pStyle w:val="ListParagraph"/>
              <w:numPr>
                <w:ilvl w:val="0"/>
                <w:numId w:val="5"/>
              </w:numPr>
              <w:spacing w:line="259" w:lineRule="auto"/>
              <w:ind w:left="284" w:hanging="284"/>
            </w:pPr>
            <w:r>
              <w:t>Ancāne I., 2000. Dabas ģeogrāfija. Skaidrojošā vārdnīca. Rīga: Zvaigzne ABC, 335 lpp.</w:t>
            </w:r>
          </w:p>
          <w:p w14:paraId="4776AE31" w14:textId="77777777" w:rsidR="005A4C17" w:rsidRDefault="005A4C17" w:rsidP="005A4C17">
            <w:pPr>
              <w:pStyle w:val="ListParagraph"/>
              <w:numPr>
                <w:ilvl w:val="0"/>
                <w:numId w:val="5"/>
              </w:numPr>
              <w:spacing w:line="259" w:lineRule="auto"/>
              <w:ind w:left="284" w:hanging="284"/>
            </w:pPr>
            <w:r>
              <w:t>Āboltiņa K. (atb. red.), 2009. Klimata mainība Latvijā: aktualitātes un piemērošanās pasākumi. Rīga: VPP “Kalme”, 64 lpp.</w:t>
            </w:r>
          </w:p>
          <w:p w14:paraId="0D92EA36" w14:textId="77777777" w:rsidR="005A4C17" w:rsidRDefault="005A4C17" w:rsidP="005A4C17">
            <w:pPr>
              <w:pStyle w:val="ListParagraph"/>
              <w:numPr>
                <w:ilvl w:val="0"/>
                <w:numId w:val="5"/>
              </w:numPr>
              <w:spacing w:line="259" w:lineRule="auto"/>
              <w:ind w:left="284" w:hanging="284"/>
            </w:pPr>
            <w:r>
              <w:t>Costantino M., 2006. Weather Handbook. A Guide to Earth's Weather and Climate. D&amp;S Books Ltd., 256 pp.</w:t>
            </w:r>
          </w:p>
          <w:p w14:paraId="7CC7B75C" w14:textId="25763656" w:rsidR="005A4C17" w:rsidRDefault="005A4C17" w:rsidP="005A4C17">
            <w:pPr>
              <w:pStyle w:val="ListParagraph"/>
              <w:numPr>
                <w:ilvl w:val="0"/>
                <w:numId w:val="5"/>
              </w:numPr>
              <w:spacing w:line="259" w:lineRule="auto"/>
              <w:ind w:left="284" w:hanging="284"/>
            </w:pPr>
            <w:r>
              <w:t xml:space="preserve">Gruberts D., 2013a. Daugavpils Universitātes meteoroloģisko novērojumu stacija „Putnusala”. Gadagrāmata. I sējums, 2005. gads. Daugavpils: DU Akadēmiskais apgāds „Saule”, 40 lpp. </w:t>
            </w:r>
          </w:p>
          <w:p w14:paraId="14D240A8" w14:textId="3BB0AE22" w:rsidR="005A4C17" w:rsidRDefault="005A4C17" w:rsidP="005A4C17">
            <w:pPr>
              <w:pStyle w:val="ListParagraph"/>
              <w:numPr>
                <w:ilvl w:val="0"/>
                <w:numId w:val="5"/>
              </w:numPr>
              <w:spacing w:line="259" w:lineRule="auto"/>
              <w:ind w:left="284" w:hanging="284"/>
            </w:pPr>
            <w:r>
              <w:t xml:space="preserve">Gruberts D., 2013b. Daugavpils Universitātes meteoroloģisko novērojumu stacija „Putnusala”. Gadagrāmata. II sējums, 2006. gads. Daugavpils: DU Akadēmiskais apgāds „Saule”, 48 lpp. </w:t>
            </w:r>
          </w:p>
          <w:p w14:paraId="610726CD" w14:textId="3B20EC8F" w:rsidR="005A4C17" w:rsidRDefault="005A4C17" w:rsidP="005A4C17">
            <w:pPr>
              <w:pStyle w:val="ListParagraph"/>
              <w:numPr>
                <w:ilvl w:val="0"/>
                <w:numId w:val="5"/>
              </w:numPr>
              <w:spacing w:line="259" w:lineRule="auto"/>
              <w:ind w:left="284" w:hanging="284"/>
            </w:pPr>
            <w:r>
              <w:t xml:space="preserve">Gruberts D., 2013c. Daugavpils Universitātes meteoroloģisko novērojumu stacija „Putnusala”. Gadagrāmata. III sējums, 2007. gads. Daugavpils: DU Akadēmiskais apgāds „Saule”, 48 lpp. </w:t>
            </w:r>
          </w:p>
          <w:p w14:paraId="6A686208" w14:textId="5BB43443" w:rsidR="005A4C17" w:rsidRDefault="005A4C17" w:rsidP="005A4C17">
            <w:pPr>
              <w:pStyle w:val="ListParagraph"/>
              <w:numPr>
                <w:ilvl w:val="0"/>
                <w:numId w:val="5"/>
              </w:numPr>
              <w:ind w:left="284" w:hanging="284"/>
            </w:pPr>
            <w:r>
              <w:t xml:space="preserve">Gruberts D., 2013d. Daugavpils Universitātes meteoroloģisko novērojumu stacija „Putnusala”. Gadagrāmata. IV sējums, 2008. gads. Daugavpils: DU Akadēmiskais apgāds „Saule”, 48 lpp. </w:t>
            </w:r>
          </w:p>
          <w:p w14:paraId="4185CBC3" w14:textId="2FF7D48E" w:rsidR="005A4C17" w:rsidRDefault="005A4C17" w:rsidP="005A4C17">
            <w:pPr>
              <w:pStyle w:val="ListParagraph"/>
              <w:numPr>
                <w:ilvl w:val="0"/>
                <w:numId w:val="5"/>
              </w:numPr>
              <w:ind w:left="284" w:hanging="284"/>
            </w:pPr>
            <w:r>
              <w:t xml:space="preserve">Gruberts D., 2013e. Daugavpils Universitātes meteoroloģisko novērojumu stacija „Putnusala”. Gadagrāmata. V sējums, 2009. gads. Daugavpils: DU Akadēmiskais apgāds „Saule”, 48 lpp. </w:t>
            </w:r>
          </w:p>
          <w:p w14:paraId="44E6BF2C" w14:textId="537FE3E8" w:rsidR="005A4C17" w:rsidRDefault="005A4C17" w:rsidP="005A4C17">
            <w:pPr>
              <w:pStyle w:val="ListParagraph"/>
              <w:numPr>
                <w:ilvl w:val="0"/>
                <w:numId w:val="5"/>
              </w:numPr>
              <w:ind w:left="284" w:hanging="284"/>
            </w:pPr>
            <w:r>
              <w:t xml:space="preserve">Gruberts D., 2013f. Daugavpils Universitātes meteoroloģisko novērojumu stacija „Putnusala”. Gadagrāmata. VI sējums, 2010. gads. Daugavpils: DU Akadēmiskais apgāds „Saule”, 48 lpp. </w:t>
            </w:r>
          </w:p>
          <w:p w14:paraId="6340D1D3" w14:textId="6797EC7A" w:rsidR="005A4C17" w:rsidRDefault="005A4C17" w:rsidP="005A4C17">
            <w:pPr>
              <w:pStyle w:val="ListParagraph"/>
              <w:numPr>
                <w:ilvl w:val="0"/>
                <w:numId w:val="5"/>
              </w:numPr>
              <w:ind w:left="426" w:hanging="426"/>
            </w:pPr>
            <w:r>
              <w:t xml:space="preserve">Gruberts D., 2013g. Daugavpils Universitātes meteoroloģisko novērojumu stacija „Putnusala”. Gadagrāmata. VII sējums, 2011. gads. Daugavpils: DU Akadēmiskais apgāds „Saule”, 48 lpp. </w:t>
            </w:r>
          </w:p>
          <w:p w14:paraId="48BE797F" w14:textId="2D1CE114" w:rsidR="005A4C17" w:rsidRDefault="005A4C17" w:rsidP="005A4C17">
            <w:pPr>
              <w:pStyle w:val="ListParagraph"/>
              <w:numPr>
                <w:ilvl w:val="0"/>
                <w:numId w:val="5"/>
              </w:numPr>
              <w:spacing w:line="259" w:lineRule="auto"/>
              <w:ind w:left="426" w:hanging="426"/>
            </w:pPr>
            <w:r>
              <w:t xml:space="preserve">Gruberts D., 2013h. Daugavpils Universitātes meteoroloģisko novērojumu stacija „Putnusala”. Gadagrāmata. VIII sējums, 2012. gads. Daugavpils: DU Akadēmiskais apgāds „Saule”, 48 lpp. </w:t>
            </w:r>
          </w:p>
          <w:p w14:paraId="4E47E1EA" w14:textId="6A2A437A" w:rsidR="005A4C17" w:rsidRDefault="005A4C17" w:rsidP="005A4C17">
            <w:pPr>
              <w:pStyle w:val="ListParagraph"/>
              <w:numPr>
                <w:ilvl w:val="0"/>
                <w:numId w:val="5"/>
              </w:numPr>
              <w:spacing w:line="259" w:lineRule="auto"/>
              <w:ind w:left="426" w:hanging="426"/>
            </w:pPr>
            <w:r>
              <w:t xml:space="preserve">Gruberts D., 2014. Daugavpils Universitātes meteoroloģisko novērojumu stacija „Putnusala”. Gadagrāmata. IX sējums, 2013. gads. Daugavpils: DU Akadēmiskais apgāds „Saule”, 48 lpp. </w:t>
            </w:r>
          </w:p>
          <w:p w14:paraId="36B2B39D" w14:textId="2255B193" w:rsidR="005A4C17" w:rsidRDefault="005A4C17" w:rsidP="005A4C17">
            <w:pPr>
              <w:pStyle w:val="ListParagraph"/>
              <w:numPr>
                <w:ilvl w:val="0"/>
                <w:numId w:val="5"/>
              </w:numPr>
              <w:spacing w:line="259" w:lineRule="auto"/>
              <w:ind w:left="426" w:hanging="426"/>
            </w:pPr>
            <w:r>
              <w:t xml:space="preserve">Gruberts D., 2015. Daugavpils Universitātes meteoroloģisko novērojumu stacija „Putnusala”. Gadagrāmata. X sējums, 2014. gads. Daugavpils: DU Akadēmiskais apgāds „Saule”, 48 lpp. </w:t>
            </w:r>
          </w:p>
          <w:p w14:paraId="00A14D34" w14:textId="68A77A07" w:rsidR="005A4C17" w:rsidRDefault="005A4C17" w:rsidP="005A4C17">
            <w:pPr>
              <w:pStyle w:val="ListParagraph"/>
              <w:numPr>
                <w:ilvl w:val="0"/>
                <w:numId w:val="5"/>
              </w:numPr>
              <w:spacing w:line="259" w:lineRule="auto"/>
              <w:ind w:left="426" w:hanging="426"/>
            </w:pPr>
            <w:r>
              <w:t xml:space="preserve">Gruberts D., 2018. Daugavpils Universitātes meteoroloģisko novērojumu stacija „Putnusala 1”. Gadagrāmata. XI sējums, 2015./2016. gads. Daugavpils: DU Akadēmiskais apgāds „Saule”, 56 lpp. </w:t>
            </w:r>
          </w:p>
          <w:p w14:paraId="471B7C16" w14:textId="1B8B91E5" w:rsidR="005A4C17" w:rsidRDefault="005A4C17" w:rsidP="005A4C17">
            <w:pPr>
              <w:pStyle w:val="ListParagraph"/>
              <w:numPr>
                <w:ilvl w:val="0"/>
                <w:numId w:val="5"/>
              </w:numPr>
              <w:spacing w:line="259" w:lineRule="auto"/>
              <w:ind w:left="426" w:hanging="426"/>
            </w:pPr>
            <w:r>
              <w:t xml:space="preserve">Gruberts D., 2019a. Daugavpils Universitātes meteoroloģisko novērojumu stacija „Putnusala 2”. Gadagrāmata. XII sējums, 2015. gads. Daugavpils: Daugavpils Universitātes Akadēmiskais apgāds „Saule”, 48 lpp. </w:t>
            </w:r>
          </w:p>
          <w:p w14:paraId="04743AAE" w14:textId="4F0A6394" w:rsidR="005A4C17" w:rsidRDefault="005A4C17" w:rsidP="005A4C17">
            <w:pPr>
              <w:pStyle w:val="ListParagraph"/>
              <w:numPr>
                <w:ilvl w:val="0"/>
                <w:numId w:val="5"/>
              </w:numPr>
              <w:spacing w:line="259" w:lineRule="auto"/>
              <w:ind w:left="426" w:hanging="426"/>
            </w:pPr>
            <w:r>
              <w:t xml:space="preserve">Gruberts D., 2019b. Daugavpils Universitātes meteoroloģisko novērojumu stacija „Putnusala 2”. Gadagrāmata. XIII sējums, 2016. gads. Daugavpils: Daugavpils Universitātes </w:t>
            </w:r>
            <w:r>
              <w:lastRenderedPageBreak/>
              <w:t xml:space="preserve">Akadēmiskais apgāds „Saule”, 48 lpp. </w:t>
            </w:r>
          </w:p>
          <w:p w14:paraId="79FBC640" w14:textId="40EFB470" w:rsidR="005A4C17" w:rsidRDefault="005A4C17" w:rsidP="005A4C17">
            <w:pPr>
              <w:pStyle w:val="ListParagraph"/>
              <w:numPr>
                <w:ilvl w:val="0"/>
                <w:numId w:val="5"/>
              </w:numPr>
              <w:spacing w:line="259" w:lineRule="auto"/>
              <w:ind w:left="426" w:hanging="426"/>
            </w:pPr>
            <w:r>
              <w:t xml:space="preserve">Gruberts D., 2019c. Daugavpils Universitātes meteoroloģisko novērojumu stacija „Putnusala 2”. Gadagrāmata. XIV sējums, 2017. gads. Daugavpils: Daugavpils Universitātes Akadēmiskais apgāds „Saule”, 48 lpp. </w:t>
            </w:r>
          </w:p>
          <w:p w14:paraId="4AF1896C" w14:textId="1B3458C7" w:rsidR="005A4C17" w:rsidRDefault="005A4C17" w:rsidP="005A4C17">
            <w:pPr>
              <w:pStyle w:val="ListParagraph"/>
              <w:numPr>
                <w:ilvl w:val="0"/>
                <w:numId w:val="5"/>
              </w:numPr>
              <w:spacing w:line="259" w:lineRule="auto"/>
              <w:ind w:left="426" w:hanging="426"/>
            </w:pPr>
            <w:r>
              <w:t xml:space="preserve">Gruberts D., 2019d. Daugavpils Universitātes meteoroloģisko novērojumu stacija „Putnusala 2”. Gadagrāmata. XV sējums, 2018. gads. Daugavpils: Daugavpils Universitātes Akadēmiskais apgāds „Saule”, 48 lpp. </w:t>
            </w:r>
          </w:p>
          <w:p w14:paraId="2F31DDF6" w14:textId="74968747" w:rsidR="005A4C17" w:rsidRDefault="005A4C17" w:rsidP="005A4C17">
            <w:pPr>
              <w:pStyle w:val="ListParagraph"/>
              <w:numPr>
                <w:ilvl w:val="0"/>
                <w:numId w:val="5"/>
              </w:numPr>
              <w:spacing w:line="259" w:lineRule="auto"/>
              <w:ind w:left="426" w:hanging="426"/>
            </w:pPr>
            <w:r>
              <w:t xml:space="preserve">Gruberts D., 2020. Daugavpils Universitātes meteoroloģisko novērojumu stacija „Putnusala 2”. Gadagrāmata. XVI sējums, 2019. gads. Daugavpils: Daugavpils Universitātes Akadēmiskais apgāds „Saule”, 48 lpp. </w:t>
            </w:r>
          </w:p>
          <w:p w14:paraId="271CE529" w14:textId="558F0FBB" w:rsidR="005A4C17" w:rsidRDefault="005A4C17" w:rsidP="005A4C17">
            <w:pPr>
              <w:pStyle w:val="ListParagraph"/>
              <w:numPr>
                <w:ilvl w:val="0"/>
                <w:numId w:val="5"/>
              </w:numPr>
              <w:spacing w:line="259" w:lineRule="auto"/>
              <w:ind w:left="426" w:hanging="426"/>
            </w:pPr>
            <w:r>
              <w:t xml:space="preserve">Gruberts D., 2021. Daugavpils Universitātes meteoroloģisko novērojumu stacija „Putnusala 2”. Gadagrāmata. XVII sējums, 2020. gads. Daugavpils: Daugavpils Universitātes Akadēmiskais apgāds „Saule”, 60 lpp.  </w:t>
            </w:r>
          </w:p>
          <w:p w14:paraId="1A90119D" w14:textId="77777777" w:rsidR="005A4C17" w:rsidRDefault="005A4C17" w:rsidP="005A4C17">
            <w:pPr>
              <w:pStyle w:val="ListParagraph"/>
              <w:numPr>
                <w:ilvl w:val="0"/>
                <w:numId w:val="5"/>
              </w:numPr>
              <w:spacing w:line="259" w:lineRule="auto"/>
              <w:ind w:left="426" w:hanging="426"/>
            </w:pPr>
            <w:r>
              <w:t>Henson R., 2008. The Rough Guide to Climate Change. London: Rough Guides Ltd., 384 pp.</w:t>
            </w:r>
          </w:p>
          <w:p w14:paraId="51072C50" w14:textId="77777777" w:rsidR="005A4C17" w:rsidRDefault="005A4C17" w:rsidP="005A4C17">
            <w:pPr>
              <w:pStyle w:val="ListParagraph"/>
              <w:numPr>
                <w:ilvl w:val="0"/>
                <w:numId w:val="5"/>
              </w:numPr>
              <w:spacing w:line="259" w:lineRule="auto"/>
              <w:ind w:left="426" w:hanging="426"/>
            </w:pPr>
            <w:r>
              <w:t>Holden J. (ed.), 2017. An Introduction to Physical Geography and the Environment. 4th ed. Pearson, 810 pp.</w:t>
            </w:r>
          </w:p>
          <w:p w14:paraId="2A3433E7" w14:textId="77777777" w:rsidR="005A4C17" w:rsidRDefault="005A4C17" w:rsidP="005A4C17">
            <w:pPr>
              <w:pStyle w:val="ListParagraph"/>
              <w:numPr>
                <w:ilvl w:val="0"/>
                <w:numId w:val="5"/>
              </w:numPr>
              <w:spacing w:line="259" w:lineRule="auto"/>
              <w:ind w:left="426" w:hanging="426"/>
            </w:pPr>
            <w:r>
              <w:t>Jaunais Pasaules ģeogrāfijas atlants, 2021. Ceturtais izdevums. Rīga: SIA “Karšu izdevniecība Jāņa sēta”, 168 lpp.</w:t>
            </w:r>
          </w:p>
          <w:p w14:paraId="240084F6" w14:textId="2FB7F0E6" w:rsidR="005A4C17" w:rsidRDefault="005A4C17" w:rsidP="005A4C17">
            <w:pPr>
              <w:pStyle w:val="ListParagraph"/>
              <w:numPr>
                <w:ilvl w:val="0"/>
                <w:numId w:val="5"/>
              </w:numPr>
              <w:spacing w:line="259" w:lineRule="auto"/>
              <w:ind w:left="426" w:hanging="426"/>
            </w:pPr>
            <w:r>
              <w:t>Kļaviņš M. (ed.), 2007. Climate Change in Latvia. Rīga: LU Akadēmiskais apgāds, 268 lpp.</w:t>
            </w:r>
          </w:p>
          <w:p w14:paraId="64049B0F" w14:textId="77777777" w:rsidR="005A4C17" w:rsidRPr="00026C21" w:rsidRDefault="005A4C17" w:rsidP="005A4C17">
            <w:pPr>
              <w:pStyle w:val="ListParagraph"/>
              <w:numPr>
                <w:ilvl w:val="0"/>
                <w:numId w:val="5"/>
              </w:numPr>
              <w:spacing w:line="259" w:lineRule="auto"/>
              <w:ind w:left="426" w:hanging="426"/>
            </w:pPr>
            <w:r>
              <w:t xml:space="preserve">Latvijas </w:t>
            </w:r>
            <w:r w:rsidRPr="000C58A9">
              <w:t>ģeogrāfijas atlants, 20</w:t>
            </w:r>
            <w:r>
              <w:t>20</w:t>
            </w:r>
            <w:r w:rsidRPr="000C58A9">
              <w:t xml:space="preserve">. </w:t>
            </w:r>
            <w:r>
              <w:t>Mācību līdzeklis</w:t>
            </w:r>
            <w:r w:rsidRPr="000C58A9">
              <w:t xml:space="preserve">. Rīga: </w:t>
            </w:r>
            <w:r>
              <w:t>SIA “</w:t>
            </w:r>
            <w:r w:rsidRPr="000C58A9">
              <w:t xml:space="preserve">Karšu izdevniecība Jāņa sēta”, </w:t>
            </w:r>
            <w:r>
              <w:t>44</w:t>
            </w:r>
            <w:r w:rsidRPr="000C58A9">
              <w:t xml:space="preserve"> lpp.</w:t>
            </w:r>
          </w:p>
          <w:p w14:paraId="4AE90DF0" w14:textId="5493AC9E" w:rsidR="005A4C17" w:rsidRPr="00026C21" w:rsidRDefault="005A4C17" w:rsidP="005A4C17">
            <w:pPr>
              <w:pStyle w:val="ListParagraph"/>
              <w:numPr>
                <w:ilvl w:val="0"/>
                <w:numId w:val="5"/>
              </w:numPr>
              <w:spacing w:line="259" w:lineRule="auto"/>
              <w:ind w:left="426" w:hanging="426"/>
            </w:pPr>
            <w:r>
              <w:t>Reynolds R., 2005. Guide to Weather. Ontario: Firefly Books Ltd., 208 pp.</w:t>
            </w:r>
          </w:p>
        </w:tc>
      </w:tr>
      <w:tr w:rsidR="005A4C17" w:rsidRPr="00026C21" w14:paraId="064B1185" w14:textId="77777777" w:rsidTr="001F0B1E">
        <w:tc>
          <w:tcPr>
            <w:tcW w:w="9640" w:type="dxa"/>
            <w:gridSpan w:val="2"/>
          </w:tcPr>
          <w:p w14:paraId="4F04CD76" w14:textId="77777777" w:rsidR="005A4C17" w:rsidRPr="00026C21" w:rsidRDefault="005A4C17" w:rsidP="005A4C17">
            <w:pPr>
              <w:pStyle w:val="Nosaukumi"/>
            </w:pPr>
            <w:r w:rsidRPr="00026C21">
              <w:lastRenderedPageBreak/>
              <w:t>Periodika un citi informācijas avoti</w:t>
            </w:r>
          </w:p>
        </w:tc>
      </w:tr>
      <w:tr w:rsidR="005A4C17" w:rsidRPr="00026C21" w14:paraId="5A0FCBEA" w14:textId="77777777" w:rsidTr="001F0B1E">
        <w:tc>
          <w:tcPr>
            <w:tcW w:w="9640" w:type="dxa"/>
            <w:gridSpan w:val="2"/>
          </w:tcPr>
          <w:p w14:paraId="4E82E436" w14:textId="77777777" w:rsidR="005A4C17" w:rsidRDefault="005A4C17" w:rsidP="005A4C17">
            <w:pPr>
              <w:spacing w:line="259" w:lineRule="auto"/>
            </w:pPr>
            <w:r>
              <w:t>Žurnāli:</w:t>
            </w:r>
            <w:r>
              <w:br/>
            </w:r>
            <w:r w:rsidRPr="00ED4FCF">
              <w:rPr>
                <w:i/>
              </w:rPr>
              <w:t>1.</w:t>
            </w:r>
            <w:r>
              <w:t xml:space="preserve"> </w:t>
            </w:r>
            <w:r w:rsidRPr="00ED4FCF">
              <w:rPr>
                <w:i/>
              </w:rPr>
              <w:t>Geo</w:t>
            </w:r>
            <w:r w:rsidRPr="00ED4FCF">
              <w:rPr>
                <w:i/>
              </w:rPr>
              <w:br/>
              <w:t>2. Ilustrētā Zinātne</w:t>
            </w:r>
            <w:r w:rsidRPr="00ED4FCF">
              <w:rPr>
                <w:i/>
              </w:rPr>
              <w:br/>
              <w:t>3. National Geographic</w:t>
            </w:r>
          </w:p>
          <w:p w14:paraId="0E79D259" w14:textId="77777777" w:rsidR="005A4C17" w:rsidRDefault="005A4C17" w:rsidP="005A4C17">
            <w:pPr>
              <w:spacing w:line="259" w:lineRule="auto"/>
            </w:pPr>
          </w:p>
          <w:p w14:paraId="728754EE" w14:textId="77777777" w:rsidR="005A4C17" w:rsidRDefault="005A4C17" w:rsidP="005A4C17">
            <w:pPr>
              <w:spacing w:line="259" w:lineRule="auto"/>
            </w:pPr>
            <w:r>
              <w:t>Intenet resursi:</w:t>
            </w:r>
          </w:p>
          <w:p w14:paraId="4CD21BEE" w14:textId="11D5F629" w:rsidR="005A4C17" w:rsidRDefault="005A4C17" w:rsidP="005A4C17">
            <w:pPr>
              <w:pStyle w:val="ListParagraph"/>
              <w:numPr>
                <w:ilvl w:val="0"/>
                <w:numId w:val="3"/>
              </w:numPr>
              <w:spacing w:line="259" w:lineRule="auto"/>
              <w:ind w:left="284" w:hanging="284"/>
            </w:pPr>
            <w:r>
              <w:t>Latvijas Vides, Ģeoloģijas un Meteoroloģijas Centrs (</w:t>
            </w:r>
            <w:hyperlink r:id="rId8" w:history="1">
              <w:r w:rsidRPr="00266819">
                <w:rPr>
                  <w:rStyle w:val="Hyperlink"/>
                </w:rPr>
                <w:t>https://videscentrs.lvgmc.lv/</w:t>
              </w:r>
            </w:hyperlink>
            <w:r>
              <w:t xml:space="preserve"> )</w:t>
            </w:r>
          </w:p>
          <w:p w14:paraId="338661D6" w14:textId="7054E11D" w:rsidR="005A4C17" w:rsidRDefault="005A4C17" w:rsidP="005A4C17">
            <w:pPr>
              <w:pStyle w:val="ListParagraph"/>
              <w:numPr>
                <w:ilvl w:val="0"/>
                <w:numId w:val="3"/>
              </w:numPr>
              <w:spacing w:line="259" w:lineRule="auto"/>
              <w:ind w:left="284" w:hanging="284"/>
            </w:pPr>
            <w:r>
              <w:t>ANO Starpvaldību komisija klimata pārmaiņu jautājumos (</w:t>
            </w:r>
            <w:hyperlink r:id="rId9" w:history="1">
              <w:r w:rsidRPr="00266819">
                <w:rPr>
                  <w:rStyle w:val="Hyperlink"/>
                </w:rPr>
                <w:t>www.ipcc.ch/</w:t>
              </w:r>
            </w:hyperlink>
            <w:r>
              <w:t xml:space="preserve"> )</w:t>
            </w:r>
          </w:p>
          <w:p w14:paraId="4564298E" w14:textId="57AB34EF" w:rsidR="005A4C17" w:rsidRDefault="005A4C17" w:rsidP="005A4C17">
            <w:pPr>
              <w:pStyle w:val="ListParagraph"/>
              <w:numPr>
                <w:ilvl w:val="0"/>
                <w:numId w:val="3"/>
              </w:numPr>
              <w:spacing w:line="259" w:lineRule="auto"/>
              <w:ind w:left="284" w:hanging="284"/>
            </w:pPr>
            <w:r>
              <w:t>Pasaules Meteoroloģijas organizācija (</w:t>
            </w:r>
            <w:hyperlink r:id="rId10" w:history="1">
              <w:r w:rsidRPr="00266819">
                <w:rPr>
                  <w:rStyle w:val="Hyperlink"/>
                </w:rPr>
                <w:t>https://public.wmo.int/en</w:t>
              </w:r>
            </w:hyperlink>
            <w:r>
              <w:t xml:space="preserve"> )</w:t>
            </w:r>
          </w:p>
          <w:p w14:paraId="0D2CCB72" w14:textId="0C75634D" w:rsidR="005A4C17" w:rsidRDefault="005A4C17" w:rsidP="005A4C17">
            <w:pPr>
              <w:pStyle w:val="ListParagraph"/>
              <w:numPr>
                <w:ilvl w:val="0"/>
                <w:numId w:val="3"/>
              </w:numPr>
              <w:spacing w:line="259" w:lineRule="auto"/>
              <w:ind w:left="284" w:hanging="284"/>
            </w:pPr>
            <w:r>
              <w:t>NASA (</w:t>
            </w:r>
            <w:hyperlink r:id="rId11" w:history="1">
              <w:r w:rsidRPr="00266819">
                <w:rPr>
                  <w:rStyle w:val="Hyperlink"/>
                </w:rPr>
                <w:t>https://www.nasa.gov/topics/earth/index.html</w:t>
              </w:r>
            </w:hyperlink>
            <w:r>
              <w:t xml:space="preserve"> )</w:t>
            </w:r>
          </w:p>
          <w:p w14:paraId="0A858126" w14:textId="4BBAC109" w:rsidR="005A4C17" w:rsidRDefault="005A4C17" w:rsidP="005A4C17">
            <w:pPr>
              <w:pStyle w:val="ListParagraph"/>
              <w:numPr>
                <w:ilvl w:val="0"/>
                <w:numId w:val="3"/>
              </w:numPr>
              <w:spacing w:line="259" w:lineRule="auto"/>
              <w:ind w:left="284" w:hanging="284"/>
            </w:pPr>
            <w:r>
              <w:t>European Space Agency (</w:t>
            </w:r>
            <w:hyperlink r:id="rId12" w:history="1">
              <w:r w:rsidRPr="00266819">
                <w:rPr>
                  <w:rStyle w:val="Hyperlink"/>
                </w:rPr>
                <w:t>https://www.esa.int/</w:t>
              </w:r>
            </w:hyperlink>
            <w:r>
              <w:t xml:space="preserve"> )</w:t>
            </w:r>
          </w:p>
          <w:p w14:paraId="3EB85324" w14:textId="24CD9A7F" w:rsidR="005A4C17" w:rsidRDefault="005A4C17" w:rsidP="005A4C17">
            <w:pPr>
              <w:pStyle w:val="ListParagraph"/>
              <w:numPr>
                <w:ilvl w:val="0"/>
                <w:numId w:val="3"/>
              </w:numPr>
              <w:spacing w:line="259" w:lineRule="auto"/>
              <w:ind w:left="284" w:hanging="284"/>
            </w:pPr>
            <w:r>
              <w:t xml:space="preserve">Latvijas klimats: </w:t>
            </w:r>
            <w:hyperlink r:id="rId13" w:history="1">
              <w:r w:rsidRPr="00266819">
                <w:rPr>
                  <w:rStyle w:val="Hyperlink"/>
                </w:rPr>
                <w:t>https://videscentrs.lvgmc.lv/lapas/latvijas-klimats</w:t>
              </w:r>
            </w:hyperlink>
            <w:r>
              <w:t xml:space="preserve">  </w:t>
            </w:r>
          </w:p>
          <w:p w14:paraId="5ED18F4D" w14:textId="77777777" w:rsidR="005A4C17" w:rsidRPr="00BE134A" w:rsidRDefault="005A4C17" w:rsidP="005A4C17">
            <w:pPr>
              <w:pStyle w:val="ListParagraph"/>
              <w:numPr>
                <w:ilvl w:val="0"/>
                <w:numId w:val="3"/>
              </w:numPr>
              <w:spacing w:line="259" w:lineRule="auto"/>
              <w:ind w:left="284" w:hanging="284"/>
              <w:rPr>
                <w:rStyle w:val="Hyperlink"/>
                <w:color w:val="000000" w:themeColor="text1"/>
                <w:u w:val="none"/>
              </w:rPr>
            </w:pPr>
            <w:r w:rsidRPr="005630A7">
              <w:rPr>
                <w:bCs/>
              </w:rPr>
              <w:t>Klimata pārmaiņu analīzes rīks:</w:t>
            </w:r>
            <w:r w:rsidRPr="005630A7">
              <w:rPr>
                <w:b/>
                <w:bCs/>
              </w:rPr>
              <w:t xml:space="preserve"> </w:t>
            </w:r>
            <w:hyperlink r:id="rId14" w:history="1">
              <w:r w:rsidRPr="005630A7">
                <w:rPr>
                  <w:rStyle w:val="Hyperlink"/>
                  <w:lang w:val="de-DE"/>
                </w:rPr>
                <w:t>https://www4.meteo.lv/klimatariks/</w:t>
              </w:r>
            </w:hyperlink>
          </w:p>
          <w:p w14:paraId="08EBD324" w14:textId="30F2F869" w:rsidR="005A4C17" w:rsidRPr="00026C21" w:rsidRDefault="005A4C17" w:rsidP="005A4C17">
            <w:pPr>
              <w:pStyle w:val="ListParagraph"/>
              <w:numPr>
                <w:ilvl w:val="0"/>
                <w:numId w:val="3"/>
              </w:numPr>
              <w:spacing w:line="259" w:lineRule="auto"/>
              <w:ind w:left="284" w:hanging="284"/>
            </w:pPr>
          </w:p>
        </w:tc>
      </w:tr>
      <w:tr w:rsidR="005A4C17" w:rsidRPr="00026C21" w14:paraId="70F20953" w14:textId="77777777" w:rsidTr="001F0B1E">
        <w:tc>
          <w:tcPr>
            <w:tcW w:w="9640" w:type="dxa"/>
            <w:gridSpan w:val="2"/>
          </w:tcPr>
          <w:p w14:paraId="2B0EC6EC" w14:textId="77777777" w:rsidR="005A4C17" w:rsidRPr="00026C21" w:rsidRDefault="005A4C17" w:rsidP="005A4C17">
            <w:pPr>
              <w:pStyle w:val="Nosaukumi"/>
            </w:pPr>
            <w:r w:rsidRPr="00026C21">
              <w:t>Piezīmes</w:t>
            </w:r>
          </w:p>
        </w:tc>
      </w:tr>
      <w:tr w:rsidR="005A4C17" w:rsidRPr="00026C21" w14:paraId="326C607D" w14:textId="77777777" w:rsidTr="001F0B1E">
        <w:tc>
          <w:tcPr>
            <w:tcW w:w="9640" w:type="dxa"/>
            <w:gridSpan w:val="2"/>
          </w:tcPr>
          <w:p w14:paraId="2444509F" w14:textId="0762E43E" w:rsidR="005A4C17" w:rsidRPr="00FA5EA3" w:rsidRDefault="005A4C17" w:rsidP="005A4C17">
            <w:r w:rsidRPr="00FA5EA3">
              <w:t>ABSP “</w:t>
            </w:r>
            <w:r>
              <w:t>Vides zinātne</w:t>
            </w:r>
            <w:r w:rsidRPr="00FA5EA3">
              <w:t xml:space="preserve">” </w:t>
            </w:r>
            <w:r>
              <w:t>A</w:t>
            </w:r>
            <w:r w:rsidRPr="00FA5EA3">
              <w:t xml:space="preserve"> daļas studiju kurss.</w:t>
            </w:r>
          </w:p>
          <w:p w14:paraId="6BD5A7A5" w14:textId="77777777" w:rsidR="005A4C17" w:rsidRPr="00FA5EA3" w:rsidRDefault="005A4C17" w:rsidP="005A4C17">
            <w:pPr>
              <w:rPr>
                <w:bCs w:val="0"/>
              </w:rPr>
            </w:pPr>
          </w:p>
          <w:p w14:paraId="390C92E6" w14:textId="7E8D5482" w:rsidR="005A4C17" w:rsidRPr="00026C21" w:rsidRDefault="005A4C17" w:rsidP="005A4C17">
            <w:pPr>
              <w:rPr>
                <w:color w:val="0070C0"/>
              </w:rPr>
            </w:pPr>
            <w:r w:rsidRPr="00FA5EA3">
              <w:t>Kurss tiek docēts latviešu un angļu valodā.</w:t>
            </w:r>
          </w:p>
        </w:tc>
      </w:tr>
    </w:tbl>
    <w:p w14:paraId="3CF7A88E" w14:textId="77777777" w:rsidR="0019363E" w:rsidRDefault="0019363E" w:rsidP="0019363E"/>
    <w:sectPr w:rsidR="0019363E" w:rsidSect="00B33640">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E529D" w14:textId="77777777" w:rsidR="00B33640" w:rsidRDefault="00B33640" w:rsidP="001B4907">
      <w:r>
        <w:separator/>
      </w:r>
    </w:p>
  </w:endnote>
  <w:endnote w:type="continuationSeparator" w:id="0">
    <w:p w14:paraId="029FB186" w14:textId="77777777" w:rsidR="00B33640" w:rsidRDefault="00B33640"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ABB43" w14:textId="77777777" w:rsidR="00B33640" w:rsidRDefault="00B33640" w:rsidP="001B4907">
      <w:r>
        <w:separator/>
      </w:r>
    </w:p>
  </w:footnote>
  <w:footnote w:type="continuationSeparator" w:id="0">
    <w:p w14:paraId="7B1FD8B9" w14:textId="77777777" w:rsidR="00B33640" w:rsidRDefault="00B33640"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C6126F"/>
    <w:multiLevelType w:val="hybridMultilevel"/>
    <w:tmpl w:val="261C64A4"/>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FF60989"/>
    <w:multiLevelType w:val="hybridMultilevel"/>
    <w:tmpl w:val="0F1057CE"/>
    <w:lvl w:ilvl="0" w:tplc="9550C870">
      <w:start w:val="1"/>
      <w:numFmt w:val="decimal"/>
      <w:lvlText w:val="%1."/>
      <w:lvlJc w:val="left"/>
      <w:pPr>
        <w:tabs>
          <w:tab w:val="num" w:pos="720"/>
        </w:tabs>
        <w:ind w:left="720" w:hanging="360"/>
      </w:pPr>
    </w:lvl>
    <w:lvl w:ilvl="1" w:tplc="1ABE6F12" w:tentative="1">
      <w:start w:val="1"/>
      <w:numFmt w:val="decimal"/>
      <w:lvlText w:val="%2."/>
      <w:lvlJc w:val="left"/>
      <w:pPr>
        <w:tabs>
          <w:tab w:val="num" w:pos="1440"/>
        </w:tabs>
        <w:ind w:left="1440" w:hanging="360"/>
      </w:pPr>
    </w:lvl>
    <w:lvl w:ilvl="2" w:tplc="9C723EDA" w:tentative="1">
      <w:start w:val="1"/>
      <w:numFmt w:val="decimal"/>
      <w:lvlText w:val="%3."/>
      <w:lvlJc w:val="left"/>
      <w:pPr>
        <w:tabs>
          <w:tab w:val="num" w:pos="2160"/>
        </w:tabs>
        <w:ind w:left="2160" w:hanging="360"/>
      </w:pPr>
    </w:lvl>
    <w:lvl w:ilvl="3" w:tplc="936AD0B4" w:tentative="1">
      <w:start w:val="1"/>
      <w:numFmt w:val="decimal"/>
      <w:lvlText w:val="%4."/>
      <w:lvlJc w:val="left"/>
      <w:pPr>
        <w:tabs>
          <w:tab w:val="num" w:pos="2880"/>
        </w:tabs>
        <w:ind w:left="2880" w:hanging="360"/>
      </w:pPr>
    </w:lvl>
    <w:lvl w:ilvl="4" w:tplc="1CEE53DE" w:tentative="1">
      <w:start w:val="1"/>
      <w:numFmt w:val="decimal"/>
      <w:lvlText w:val="%5."/>
      <w:lvlJc w:val="left"/>
      <w:pPr>
        <w:tabs>
          <w:tab w:val="num" w:pos="3600"/>
        </w:tabs>
        <w:ind w:left="3600" w:hanging="360"/>
      </w:pPr>
    </w:lvl>
    <w:lvl w:ilvl="5" w:tplc="ECE83D9E" w:tentative="1">
      <w:start w:val="1"/>
      <w:numFmt w:val="decimal"/>
      <w:lvlText w:val="%6."/>
      <w:lvlJc w:val="left"/>
      <w:pPr>
        <w:tabs>
          <w:tab w:val="num" w:pos="4320"/>
        </w:tabs>
        <w:ind w:left="4320" w:hanging="360"/>
      </w:pPr>
    </w:lvl>
    <w:lvl w:ilvl="6" w:tplc="627A3AF4" w:tentative="1">
      <w:start w:val="1"/>
      <w:numFmt w:val="decimal"/>
      <w:lvlText w:val="%7."/>
      <w:lvlJc w:val="left"/>
      <w:pPr>
        <w:tabs>
          <w:tab w:val="num" w:pos="5040"/>
        </w:tabs>
        <w:ind w:left="5040" w:hanging="360"/>
      </w:pPr>
    </w:lvl>
    <w:lvl w:ilvl="7" w:tplc="FFAC22FA" w:tentative="1">
      <w:start w:val="1"/>
      <w:numFmt w:val="decimal"/>
      <w:lvlText w:val="%8."/>
      <w:lvlJc w:val="left"/>
      <w:pPr>
        <w:tabs>
          <w:tab w:val="num" w:pos="5760"/>
        </w:tabs>
        <w:ind w:left="5760" w:hanging="360"/>
      </w:pPr>
    </w:lvl>
    <w:lvl w:ilvl="8" w:tplc="555C150C" w:tentative="1">
      <w:start w:val="1"/>
      <w:numFmt w:val="decimal"/>
      <w:lvlText w:val="%9."/>
      <w:lvlJc w:val="left"/>
      <w:pPr>
        <w:tabs>
          <w:tab w:val="num" w:pos="6480"/>
        </w:tabs>
        <w:ind w:left="6480" w:hanging="360"/>
      </w:pPr>
    </w:lvl>
  </w:abstractNum>
  <w:abstractNum w:abstractNumId="3"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4" w15:restartNumberingAfterBreak="0">
    <w:nsid w:val="356E7E4F"/>
    <w:multiLevelType w:val="hybridMultilevel"/>
    <w:tmpl w:val="0096E5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E0F53CE"/>
    <w:multiLevelType w:val="hybridMultilevel"/>
    <w:tmpl w:val="82764D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A66602C"/>
    <w:multiLevelType w:val="hybridMultilevel"/>
    <w:tmpl w:val="AA30819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17540143">
    <w:abstractNumId w:val="3"/>
  </w:num>
  <w:num w:numId="2" w16cid:durableId="949164419">
    <w:abstractNumId w:val="2"/>
  </w:num>
  <w:num w:numId="3" w16cid:durableId="1289430152">
    <w:abstractNumId w:val="4"/>
  </w:num>
  <w:num w:numId="4" w16cid:durableId="1612471621">
    <w:abstractNumId w:val="5"/>
  </w:num>
  <w:num w:numId="5" w16cid:durableId="1456213070">
    <w:abstractNumId w:val="6"/>
  </w:num>
  <w:num w:numId="6" w16cid:durableId="174085903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001FE"/>
    <w:rsid w:val="00026C21"/>
    <w:rsid w:val="00035105"/>
    <w:rsid w:val="00045369"/>
    <w:rsid w:val="0005189C"/>
    <w:rsid w:val="00061473"/>
    <w:rsid w:val="00086491"/>
    <w:rsid w:val="000940C5"/>
    <w:rsid w:val="000A0819"/>
    <w:rsid w:val="000A6CF2"/>
    <w:rsid w:val="00105EDA"/>
    <w:rsid w:val="0010616B"/>
    <w:rsid w:val="00186C8C"/>
    <w:rsid w:val="0019363E"/>
    <w:rsid w:val="001A24AD"/>
    <w:rsid w:val="001B4907"/>
    <w:rsid w:val="001E0FBF"/>
    <w:rsid w:val="001F0B1E"/>
    <w:rsid w:val="001F6481"/>
    <w:rsid w:val="002205DF"/>
    <w:rsid w:val="002308DB"/>
    <w:rsid w:val="00244E4B"/>
    <w:rsid w:val="0026747C"/>
    <w:rsid w:val="00274920"/>
    <w:rsid w:val="00280E08"/>
    <w:rsid w:val="002857BC"/>
    <w:rsid w:val="00294615"/>
    <w:rsid w:val="002C5002"/>
    <w:rsid w:val="002E5417"/>
    <w:rsid w:val="00337A86"/>
    <w:rsid w:val="00356749"/>
    <w:rsid w:val="00360579"/>
    <w:rsid w:val="003820E1"/>
    <w:rsid w:val="00386E35"/>
    <w:rsid w:val="003C2FFF"/>
    <w:rsid w:val="003C51CA"/>
    <w:rsid w:val="003E19E1"/>
    <w:rsid w:val="003E46DC"/>
    <w:rsid w:val="00404796"/>
    <w:rsid w:val="00404DD7"/>
    <w:rsid w:val="00446C78"/>
    <w:rsid w:val="004549F9"/>
    <w:rsid w:val="0045757C"/>
    <w:rsid w:val="00460D5C"/>
    <w:rsid w:val="0047288B"/>
    <w:rsid w:val="0048400B"/>
    <w:rsid w:val="004A6E15"/>
    <w:rsid w:val="004A7387"/>
    <w:rsid w:val="004B0866"/>
    <w:rsid w:val="004C3A8E"/>
    <w:rsid w:val="00500E00"/>
    <w:rsid w:val="005122B7"/>
    <w:rsid w:val="0051265C"/>
    <w:rsid w:val="005160BF"/>
    <w:rsid w:val="005513B8"/>
    <w:rsid w:val="00552752"/>
    <w:rsid w:val="00553A4B"/>
    <w:rsid w:val="005630A7"/>
    <w:rsid w:val="0056659C"/>
    <w:rsid w:val="005A4C17"/>
    <w:rsid w:val="005B4646"/>
    <w:rsid w:val="005D0048"/>
    <w:rsid w:val="00612290"/>
    <w:rsid w:val="00620E1B"/>
    <w:rsid w:val="006214C8"/>
    <w:rsid w:val="00632799"/>
    <w:rsid w:val="00643F8E"/>
    <w:rsid w:val="00673D3E"/>
    <w:rsid w:val="00696CB5"/>
    <w:rsid w:val="006C6A8F"/>
    <w:rsid w:val="006D55DE"/>
    <w:rsid w:val="00704340"/>
    <w:rsid w:val="00724C8F"/>
    <w:rsid w:val="00726C70"/>
    <w:rsid w:val="00751DCB"/>
    <w:rsid w:val="00760109"/>
    <w:rsid w:val="00776803"/>
    <w:rsid w:val="0078109B"/>
    <w:rsid w:val="00783D9A"/>
    <w:rsid w:val="00791E37"/>
    <w:rsid w:val="007B6B57"/>
    <w:rsid w:val="007B7499"/>
    <w:rsid w:val="008464B7"/>
    <w:rsid w:val="00854BEC"/>
    <w:rsid w:val="008655EB"/>
    <w:rsid w:val="00875ADC"/>
    <w:rsid w:val="00877E76"/>
    <w:rsid w:val="00883B37"/>
    <w:rsid w:val="00884D41"/>
    <w:rsid w:val="008B369A"/>
    <w:rsid w:val="008D4CBD"/>
    <w:rsid w:val="008E5127"/>
    <w:rsid w:val="008F5EB7"/>
    <w:rsid w:val="009353D4"/>
    <w:rsid w:val="00941E56"/>
    <w:rsid w:val="0095653D"/>
    <w:rsid w:val="0099695A"/>
    <w:rsid w:val="009D7554"/>
    <w:rsid w:val="009E42B8"/>
    <w:rsid w:val="00A029F0"/>
    <w:rsid w:val="00A07BE3"/>
    <w:rsid w:val="00A1032F"/>
    <w:rsid w:val="00A42761"/>
    <w:rsid w:val="00A515E5"/>
    <w:rsid w:val="00A65099"/>
    <w:rsid w:val="00A87D98"/>
    <w:rsid w:val="00A944FE"/>
    <w:rsid w:val="00AB0B4E"/>
    <w:rsid w:val="00AB4869"/>
    <w:rsid w:val="00AD1361"/>
    <w:rsid w:val="00B13E94"/>
    <w:rsid w:val="00B262CA"/>
    <w:rsid w:val="00B33640"/>
    <w:rsid w:val="00B33733"/>
    <w:rsid w:val="00B57A79"/>
    <w:rsid w:val="00B6353B"/>
    <w:rsid w:val="00B64581"/>
    <w:rsid w:val="00B64894"/>
    <w:rsid w:val="00B71DE9"/>
    <w:rsid w:val="00BC05DC"/>
    <w:rsid w:val="00BE134A"/>
    <w:rsid w:val="00BE6196"/>
    <w:rsid w:val="00BE747E"/>
    <w:rsid w:val="00C04C6D"/>
    <w:rsid w:val="00C2027E"/>
    <w:rsid w:val="00C2631F"/>
    <w:rsid w:val="00C62E84"/>
    <w:rsid w:val="00C8008F"/>
    <w:rsid w:val="00C800B7"/>
    <w:rsid w:val="00C808F3"/>
    <w:rsid w:val="00CA5A2E"/>
    <w:rsid w:val="00CB1690"/>
    <w:rsid w:val="00CB4C95"/>
    <w:rsid w:val="00CD4051"/>
    <w:rsid w:val="00CD72AC"/>
    <w:rsid w:val="00CE5486"/>
    <w:rsid w:val="00D02DB9"/>
    <w:rsid w:val="00DA2EE3"/>
    <w:rsid w:val="00DB0231"/>
    <w:rsid w:val="00DE6F6C"/>
    <w:rsid w:val="00DE7DC0"/>
    <w:rsid w:val="00DF4436"/>
    <w:rsid w:val="00E475A0"/>
    <w:rsid w:val="00E843CF"/>
    <w:rsid w:val="00EC0A0A"/>
    <w:rsid w:val="00ED323F"/>
    <w:rsid w:val="00ED47B3"/>
    <w:rsid w:val="00ED4FCF"/>
    <w:rsid w:val="00ED6ACC"/>
    <w:rsid w:val="00EE0515"/>
    <w:rsid w:val="00F04F8C"/>
    <w:rsid w:val="00F21E8E"/>
    <w:rsid w:val="00F26F9C"/>
    <w:rsid w:val="00F331E5"/>
    <w:rsid w:val="00F535B0"/>
    <w:rsid w:val="00FA5EA3"/>
    <w:rsid w:val="00FD08F8"/>
    <w:rsid w:val="00FD585C"/>
    <w:rsid w:val="00FE0812"/>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E63C52AF-6F56-4D06-961B-F84A6B471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34"/>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paragraph" w:styleId="BodyTextIndent">
    <w:name w:val="Body Text Indent"/>
    <w:basedOn w:val="Normal"/>
    <w:link w:val="BodyTextIndentChar"/>
    <w:uiPriority w:val="99"/>
    <w:semiHidden/>
    <w:unhideWhenUsed/>
    <w:rsid w:val="000940C5"/>
    <w:pPr>
      <w:spacing w:after="120"/>
      <w:ind w:left="283"/>
    </w:pPr>
  </w:style>
  <w:style w:type="character" w:customStyle="1" w:styleId="BodyTextIndentChar">
    <w:name w:val="Body Text Indent Char"/>
    <w:basedOn w:val="DefaultParagraphFont"/>
    <w:link w:val="BodyTextIndent"/>
    <w:uiPriority w:val="99"/>
    <w:semiHidden/>
    <w:rsid w:val="000940C5"/>
    <w:rPr>
      <w:rFonts w:ascii="Times New Roman" w:hAnsi="Times New Roman" w:cs="Times New Roman"/>
      <w:bCs/>
      <w:i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312272">
      <w:bodyDiv w:val="1"/>
      <w:marLeft w:val="0"/>
      <w:marRight w:val="0"/>
      <w:marTop w:val="0"/>
      <w:marBottom w:val="0"/>
      <w:divBdr>
        <w:top w:val="none" w:sz="0" w:space="0" w:color="auto"/>
        <w:left w:val="none" w:sz="0" w:space="0" w:color="auto"/>
        <w:bottom w:val="none" w:sz="0" w:space="0" w:color="auto"/>
        <w:right w:val="none" w:sz="0" w:space="0" w:color="auto"/>
      </w:divBdr>
    </w:div>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113330624">
      <w:bodyDiv w:val="1"/>
      <w:marLeft w:val="0"/>
      <w:marRight w:val="0"/>
      <w:marTop w:val="0"/>
      <w:marBottom w:val="0"/>
      <w:divBdr>
        <w:top w:val="none" w:sz="0" w:space="0" w:color="auto"/>
        <w:left w:val="none" w:sz="0" w:space="0" w:color="auto"/>
        <w:bottom w:val="none" w:sz="0" w:space="0" w:color="auto"/>
        <w:right w:val="none" w:sz="0" w:space="0" w:color="auto"/>
      </w:divBdr>
      <w:divsChild>
        <w:div w:id="1870415810">
          <w:marLeft w:val="806"/>
          <w:marRight w:val="0"/>
          <w:marTop w:val="77"/>
          <w:marBottom w:val="0"/>
          <w:divBdr>
            <w:top w:val="none" w:sz="0" w:space="0" w:color="auto"/>
            <w:left w:val="none" w:sz="0" w:space="0" w:color="auto"/>
            <w:bottom w:val="none" w:sz="0" w:space="0" w:color="auto"/>
            <w:right w:val="none" w:sz="0" w:space="0" w:color="auto"/>
          </w:divBdr>
        </w:div>
        <w:div w:id="586041802">
          <w:marLeft w:val="806"/>
          <w:marRight w:val="0"/>
          <w:marTop w:val="77"/>
          <w:marBottom w:val="0"/>
          <w:divBdr>
            <w:top w:val="none" w:sz="0" w:space="0" w:color="auto"/>
            <w:left w:val="none" w:sz="0" w:space="0" w:color="auto"/>
            <w:bottom w:val="none" w:sz="0" w:space="0" w:color="auto"/>
            <w:right w:val="none" w:sz="0" w:space="0" w:color="auto"/>
          </w:divBdr>
        </w:div>
        <w:div w:id="560823365">
          <w:marLeft w:val="806"/>
          <w:marRight w:val="0"/>
          <w:marTop w:val="77"/>
          <w:marBottom w:val="0"/>
          <w:divBdr>
            <w:top w:val="none" w:sz="0" w:space="0" w:color="auto"/>
            <w:left w:val="none" w:sz="0" w:space="0" w:color="auto"/>
            <w:bottom w:val="none" w:sz="0" w:space="0" w:color="auto"/>
            <w:right w:val="none" w:sz="0" w:space="0" w:color="auto"/>
          </w:divBdr>
        </w:div>
        <w:div w:id="1153717376">
          <w:marLeft w:val="806"/>
          <w:marRight w:val="0"/>
          <w:marTop w:val="77"/>
          <w:marBottom w:val="0"/>
          <w:divBdr>
            <w:top w:val="none" w:sz="0" w:space="0" w:color="auto"/>
            <w:left w:val="none" w:sz="0" w:space="0" w:color="auto"/>
            <w:bottom w:val="none" w:sz="0" w:space="0" w:color="auto"/>
            <w:right w:val="none" w:sz="0" w:space="0" w:color="auto"/>
          </w:divBdr>
        </w:div>
        <w:div w:id="646671656">
          <w:marLeft w:val="806"/>
          <w:marRight w:val="0"/>
          <w:marTop w:val="77"/>
          <w:marBottom w:val="0"/>
          <w:divBdr>
            <w:top w:val="none" w:sz="0" w:space="0" w:color="auto"/>
            <w:left w:val="none" w:sz="0" w:space="0" w:color="auto"/>
            <w:bottom w:val="none" w:sz="0" w:space="0" w:color="auto"/>
            <w:right w:val="none" w:sz="0" w:space="0" w:color="auto"/>
          </w:divBdr>
        </w:div>
        <w:div w:id="853349741">
          <w:marLeft w:val="806"/>
          <w:marRight w:val="0"/>
          <w:marTop w:val="77"/>
          <w:marBottom w:val="0"/>
          <w:divBdr>
            <w:top w:val="none" w:sz="0" w:space="0" w:color="auto"/>
            <w:left w:val="none" w:sz="0" w:space="0" w:color="auto"/>
            <w:bottom w:val="none" w:sz="0" w:space="0" w:color="auto"/>
            <w:right w:val="none" w:sz="0" w:space="0" w:color="auto"/>
          </w:divBdr>
        </w:div>
        <w:div w:id="794910951">
          <w:marLeft w:val="806"/>
          <w:marRight w:val="0"/>
          <w:marTop w:val="77"/>
          <w:marBottom w:val="0"/>
          <w:divBdr>
            <w:top w:val="none" w:sz="0" w:space="0" w:color="auto"/>
            <w:left w:val="none" w:sz="0" w:space="0" w:color="auto"/>
            <w:bottom w:val="none" w:sz="0" w:space="0" w:color="auto"/>
            <w:right w:val="none" w:sz="0" w:space="0" w:color="auto"/>
          </w:divBdr>
        </w:div>
        <w:div w:id="265969492">
          <w:marLeft w:val="806"/>
          <w:marRight w:val="0"/>
          <w:marTop w:val="77"/>
          <w:marBottom w:val="0"/>
          <w:divBdr>
            <w:top w:val="none" w:sz="0" w:space="0" w:color="auto"/>
            <w:left w:val="none" w:sz="0" w:space="0" w:color="auto"/>
            <w:bottom w:val="none" w:sz="0" w:space="0" w:color="auto"/>
            <w:right w:val="none" w:sz="0" w:space="0" w:color="auto"/>
          </w:divBdr>
        </w:div>
      </w:divsChild>
    </w:div>
    <w:div w:id="1271012857">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 w:id="1655331923">
      <w:bodyDiv w:val="1"/>
      <w:marLeft w:val="0"/>
      <w:marRight w:val="0"/>
      <w:marTop w:val="0"/>
      <w:marBottom w:val="0"/>
      <w:divBdr>
        <w:top w:val="none" w:sz="0" w:space="0" w:color="auto"/>
        <w:left w:val="none" w:sz="0" w:space="0" w:color="auto"/>
        <w:bottom w:val="none" w:sz="0" w:space="0" w:color="auto"/>
        <w:right w:val="none" w:sz="0" w:space="0" w:color="auto"/>
      </w:divBdr>
      <w:divsChild>
        <w:div w:id="927420175">
          <w:marLeft w:val="806"/>
          <w:marRight w:val="0"/>
          <w:marTop w:val="67"/>
          <w:marBottom w:val="0"/>
          <w:divBdr>
            <w:top w:val="none" w:sz="0" w:space="0" w:color="auto"/>
            <w:left w:val="none" w:sz="0" w:space="0" w:color="auto"/>
            <w:bottom w:val="none" w:sz="0" w:space="0" w:color="auto"/>
            <w:right w:val="none" w:sz="0" w:space="0" w:color="auto"/>
          </w:divBdr>
        </w:div>
        <w:div w:id="673920198">
          <w:marLeft w:val="806"/>
          <w:marRight w:val="0"/>
          <w:marTop w:val="67"/>
          <w:marBottom w:val="0"/>
          <w:divBdr>
            <w:top w:val="none" w:sz="0" w:space="0" w:color="auto"/>
            <w:left w:val="none" w:sz="0" w:space="0" w:color="auto"/>
            <w:bottom w:val="none" w:sz="0" w:space="0" w:color="auto"/>
            <w:right w:val="none" w:sz="0" w:space="0" w:color="auto"/>
          </w:divBdr>
        </w:div>
        <w:div w:id="799228688">
          <w:marLeft w:val="806"/>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descentrs.lvgmc.lv/" TargetMode="External"/><Relationship Id="rId13" Type="http://schemas.openxmlformats.org/officeDocument/2006/relationships/hyperlink" Target="https://videscentrs.lvgmc.lv/lapas/latvijas-klimats" TargetMode="External"/><Relationship Id="rId3" Type="http://schemas.openxmlformats.org/officeDocument/2006/relationships/settings" Target="settings.xml"/><Relationship Id="rId7" Type="http://schemas.openxmlformats.org/officeDocument/2006/relationships/hyperlink" Target="https://edu.lu.lv/mod/page/view.php?id=39134" TargetMode="External"/><Relationship Id="rId12" Type="http://schemas.openxmlformats.org/officeDocument/2006/relationships/hyperlink" Target="https://www.esa.i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sa.gov/topics/earth/index.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ublic.wmo.int/en" TargetMode="External"/><Relationship Id="rId4" Type="http://schemas.openxmlformats.org/officeDocument/2006/relationships/webSettings" Target="webSettings.xml"/><Relationship Id="rId9" Type="http://schemas.openxmlformats.org/officeDocument/2006/relationships/hyperlink" Target="http://www.ipcc.ch/" TargetMode="External"/><Relationship Id="rId14" Type="http://schemas.openxmlformats.org/officeDocument/2006/relationships/hyperlink" Target="https://www4.meteo.lv/klimatari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9163</Words>
  <Characters>5224</Characters>
  <Application>Microsoft Office Word</Application>
  <DocSecurity>0</DocSecurity>
  <Lines>43</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Juris Soms</cp:lastModifiedBy>
  <cp:revision>6</cp:revision>
  <dcterms:created xsi:type="dcterms:W3CDTF">2024-02-10T12:45:00Z</dcterms:created>
  <dcterms:modified xsi:type="dcterms:W3CDTF">2024-04-08T09:51:00Z</dcterms:modified>
</cp:coreProperties>
</file>