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473"/>
        <w:gridCol w:w="5104"/>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114FC40" w:rsidR="001E37E7" w:rsidRPr="0093308E" w:rsidRDefault="00E20AF5" w:rsidP="007534EA">
            <w:pPr>
              <w:rPr>
                <w:lang w:eastAsia="lv-LV"/>
              </w:rPr>
            </w:pPr>
            <w:permStart w:id="1807229392" w:edGrp="everyone"/>
            <w:r>
              <w:t xml:space="preserve"> </w:t>
            </w:r>
            <w:r w:rsidR="008532D0" w:rsidRPr="008532D0">
              <w:t xml:space="preserve">Arheoloģijas vēsture: no jauno laiku </w:t>
            </w:r>
            <w:proofErr w:type="spellStart"/>
            <w:r w:rsidR="008532D0" w:rsidRPr="008532D0">
              <w:t>antikvārisma</w:t>
            </w:r>
            <w:proofErr w:type="spellEnd"/>
            <w:r w:rsidR="008532D0" w:rsidRPr="008532D0">
              <w:t xml:space="preserve"> pieejas līdz mūsdienu nedestruktīvajām izpētes metodēm</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45A1B52" w:rsidR="001E37E7" w:rsidRPr="0093308E" w:rsidRDefault="008532D0"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78A18C82" w:rsidR="001E37E7" w:rsidRPr="0093308E" w:rsidRDefault="008532D0"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C6B914A" w:rsidR="001E37E7" w:rsidRPr="0093308E" w:rsidRDefault="008532D0"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1590ECE" w:rsidR="001E37E7" w:rsidRPr="0093308E" w:rsidRDefault="008532D0"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AB019EC" w:rsidR="00391B74" w:rsidRPr="0093308E" w:rsidRDefault="008532D0" w:rsidP="007534EA">
            <w:pPr>
              <w:rPr>
                <w:lang w:eastAsia="lv-LV"/>
              </w:rPr>
            </w:pPr>
            <w:permStart w:id="904287362" w:edGrp="everyone"/>
            <w:r>
              <w:t>96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DBCDC5F" w:rsidR="00391B74" w:rsidRPr="0093308E" w:rsidRDefault="008532D0" w:rsidP="007534EA">
            <w:permStart w:id="1978955086" w:edGrp="everyone"/>
            <w:r>
              <w:t>20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439D34F" w:rsidR="00632863" w:rsidRPr="0093308E" w:rsidRDefault="008532D0" w:rsidP="007534EA">
            <w:permStart w:id="1082486305" w:edGrp="everyone"/>
            <w:r>
              <w:t>76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41EB8732" w:rsidR="00632863" w:rsidRPr="0093308E" w:rsidRDefault="008532D0"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C841D9A" w:rsidR="00A8127C" w:rsidRPr="0093308E" w:rsidRDefault="008532D0"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EDEFA30" w:rsidR="00BB3CCC" w:rsidRPr="0093308E" w:rsidRDefault="00E20AF5" w:rsidP="007534EA">
                <w:r>
                  <w:t xml:space="preserve">  </w:t>
                </w:r>
                <w:r w:rsidR="008532D0" w:rsidRPr="008532D0">
                  <w:t xml:space="preserve">Dr.hist., </w:t>
                </w:r>
                <w:proofErr w:type="spellStart"/>
                <w:r w:rsidR="008532D0" w:rsidRPr="008532D0">
                  <w:t>asoc.prof</w:t>
                </w:r>
                <w:proofErr w:type="spellEnd"/>
                <w:r w:rsidR="008532D0" w:rsidRPr="008532D0">
                  <w:t>. Andris Šnē</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0463E89" w:rsidR="00FD6E2F" w:rsidRPr="007534EA" w:rsidRDefault="00662C32" w:rsidP="007534EA">
            <w:sdt>
              <w:sdtPr>
                <w:rPr>
                  <w:lang w:val="ru-RU"/>
                </w:rPr>
                <w:id w:val="-722602371"/>
                <w:placeholder>
                  <w:docPart w:val="D74E6AE9D3CB4486ABAB5379CB4274E8"/>
                </w:placeholder>
              </w:sdtPr>
              <w:sdtEndPr/>
              <w:sdtContent>
                <w:sdt>
                  <w:sdtPr>
                    <w:id w:val="504022079"/>
                    <w:placeholder>
                      <w:docPart w:val="C4BA354225044E25AC499C496A82ADBD"/>
                    </w:placeholder>
                  </w:sdtPr>
                  <w:sdtEndPr/>
                  <w:sdtContent>
                    <w:r w:rsidR="00B42F9A" w:rsidRPr="00B42F9A">
                      <w:t xml:space="preserve">  Dr.hist., </w:t>
                    </w:r>
                    <w:proofErr w:type="spellStart"/>
                    <w:r w:rsidR="00B42F9A" w:rsidRPr="00B42F9A">
                      <w:t>asoc.prof</w:t>
                    </w:r>
                    <w:proofErr w:type="spellEnd"/>
                    <w:r w:rsidR="00B42F9A" w:rsidRPr="00B42F9A">
                      <w:t xml:space="preserve">. Andris Šnē </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738F49D" w:rsidR="00BB3CCC" w:rsidRPr="0093308E" w:rsidRDefault="00E20AF5" w:rsidP="007534EA">
            <w:permStart w:id="1804483927" w:edGrp="everyone"/>
            <w:r>
              <w:t xml:space="preserve"> </w:t>
            </w:r>
            <w:r w:rsidR="008532D0" w:rsidRPr="008532D0">
              <w:t>Kursam priekšzināšanas nav nepieciešamas</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4301BA31" w:rsidR="008B7213" w:rsidRPr="008B7213" w:rsidRDefault="008B7213" w:rsidP="008B7213">
            <w:pPr>
              <w:rPr>
                <w:lang w:eastAsia="ru-RU"/>
              </w:rPr>
            </w:pPr>
            <w:permStart w:id="2100326173" w:edGrp="everyone"/>
            <w:r w:rsidRPr="008B7213">
              <w:t xml:space="preserve">Studiju kursa mērķis – </w:t>
            </w:r>
            <w:r w:rsidR="008532D0" w:rsidRPr="008532D0">
              <w:t xml:space="preserve">nodrošināt iespējas doktorantiem izzināt arheoloģijas vēsturi kopš tās spekulatīvās fāzes un </w:t>
            </w:r>
            <w:proofErr w:type="spellStart"/>
            <w:r w:rsidR="008532D0" w:rsidRPr="008532D0">
              <w:t>antikvārisma</w:t>
            </w:r>
            <w:proofErr w:type="spellEnd"/>
            <w:r w:rsidR="008532D0" w:rsidRPr="008532D0">
              <w:t xml:space="preserve"> tradīcijas jauno laiku Eiropā un Amerikā līdz pat mūsdienu daudzveidīgajām pieejām arheoloģiskā materiāla pētniecībā un arheoloģiskā mantojuma</w:t>
            </w:r>
            <w:r w:rsidR="008532D0">
              <w:t xml:space="preserve"> pārvaldībā.</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248AC5C0" w:rsidR="008B7213" w:rsidRPr="008B7213" w:rsidRDefault="008B7213" w:rsidP="008B7213">
            <w:pPr>
              <w:rPr>
                <w:lang w:eastAsia="ru-RU"/>
              </w:rPr>
            </w:pPr>
            <w:r w:rsidRPr="008B7213">
              <w:rPr>
                <w:lang w:eastAsia="ru-RU"/>
              </w:rPr>
              <w:t xml:space="preserve">- </w:t>
            </w:r>
            <w:r w:rsidR="008532D0" w:rsidRPr="008532D0">
              <w:t>aplūkot arheoloģiskās izpētes metožu attīstību, raksturot arheoloģisko interpretāciju veidošanos un to nozīme dažādu arheoloģisko tēmu risināšanā, kā arī analizēt un salīdzināt atšķirīgās arheoloģiskās izpētes tradīcijas dažādos pasaules reģionos, tostarp Baltijā un Latvijā.</w:t>
            </w:r>
            <w:r w:rsidR="008532D0" w:rsidRPr="008532D0">
              <w:br/>
              <w:t>Kurss tiek docēts latviešu un angļu valodā.</w:t>
            </w:r>
          </w:p>
          <w:p w14:paraId="1090AECB" w14:textId="77777777" w:rsidR="008B7213" w:rsidRPr="008B7213" w:rsidRDefault="008B7213" w:rsidP="008B7213"/>
          <w:p w14:paraId="6E2E0C4E" w14:textId="77777777" w:rsidR="001E6936" w:rsidRDefault="008B7213" w:rsidP="007534EA">
            <w:r w:rsidRPr="008B030A">
              <w:t xml:space="preserve">Kursa aprakstā piedāvātie obligātie informācijas avoti  studiju procesā izmantojami fragmentāri pēc </w:t>
            </w:r>
            <w:r w:rsidR="00900471" w:rsidRPr="008B030A">
              <w:t>docētāja</w:t>
            </w:r>
            <w:r w:rsidRPr="008B030A">
              <w:t xml:space="preserve">  </w:t>
            </w:r>
            <w:r w:rsidR="00900471" w:rsidRPr="008B030A">
              <w:t>norādījuma</w:t>
            </w:r>
            <w:r w:rsidRPr="008B030A">
              <w:t>.</w:t>
            </w:r>
          </w:p>
          <w:p w14:paraId="59702CEF" w14:textId="5C2AB9FD" w:rsidR="00BB3CCC" w:rsidRPr="0093308E" w:rsidRDefault="00F445F1" w:rsidP="007534EA">
            <w:bookmarkStart w:id="0" w:name="_GoBack"/>
            <w:bookmarkEnd w:id="0"/>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0536234" w:rsidR="008B7213" w:rsidRDefault="00916D56" w:rsidP="008B7213">
            <w:permStart w:id="44596525" w:edGrp="everyone"/>
            <w:r w:rsidRPr="00916D56">
              <w:t xml:space="preserve">Lekcijas </w:t>
            </w:r>
            <w:r w:rsidR="008532D0">
              <w:t>20 st.,  semināri 76</w:t>
            </w:r>
            <w:r>
              <w:t xml:space="preserve"> </w:t>
            </w:r>
            <w:r w:rsidR="008532D0">
              <w:t xml:space="preserve">st., patstāvīgais darbs 144 </w:t>
            </w:r>
            <w:r w:rsidR="008B7213" w:rsidRPr="00916D56">
              <w:t>st.</w:t>
            </w:r>
          </w:p>
          <w:p w14:paraId="19EB190B" w14:textId="77777777" w:rsidR="00764970" w:rsidRPr="00916D56" w:rsidRDefault="00764970" w:rsidP="008B7213"/>
          <w:p w14:paraId="1A4CDDFF" w14:textId="5C501A5F" w:rsidR="00916D56" w:rsidRDefault="008532D0" w:rsidP="007534EA">
            <w:r w:rsidRPr="008532D0">
              <w:t xml:space="preserve">1. Arheoloģijas pirmsākumi jaunajos laikos: </w:t>
            </w:r>
            <w:proofErr w:type="spellStart"/>
            <w:r w:rsidRPr="008532D0">
              <w:t>antikvārisma</w:t>
            </w:r>
            <w:proofErr w:type="spellEnd"/>
            <w:r w:rsidRPr="008532D0">
              <w:t xml:space="preserve"> tradīcija (17.-19. gs.). L4, S10</w:t>
            </w:r>
            <w:r w:rsidRPr="008532D0">
              <w:br/>
              <w:t>2. Arheoloģijas zinātnes veidošanās 19. gs. otrajā pusē: evolūcijas teorija un lauku pētījumu metodoloģijas attīstība. L4, S16</w:t>
            </w:r>
            <w:r w:rsidRPr="008532D0">
              <w:br/>
              <w:t>3. Arheoloģijas attīstība 20. gs. pirmajā pusē: kultūrvēsturiskā un marksistiskā arheoloģija. L4, S16</w:t>
            </w:r>
            <w:r w:rsidRPr="008532D0">
              <w:br/>
              <w:t>4. Arheoloģijas attīstība 20. gs. otrajā pusē: daudzveidīgās pieejas materiālās kultūras pētniecībai. L4, S16</w:t>
            </w:r>
            <w:r w:rsidRPr="008532D0">
              <w:br/>
            </w:r>
            <w:r w:rsidRPr="008532D0">
              <w:lastRenderedPageBreak/>
              <w:t>5. Arheoloģija mūsdienu pasaulē: jaunas metodes, jauni darbības virzieni, jauni izaicinājumi. L4, S18</w:t>
            </w:r>
            <w:r w:rsidRPr="008532D0">
              <w:br/>
              <w:t>L-lekcija, S-seminārs</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555A9FBC" w:rsidR="007D4849" w:rsidRPr="007D4849" w:rsidRDefault="007D4849" w:rsidP="007D4849">
                      <w:r w:rsidRPr="007D4849">
                        <w:t>ZINĀŠANAS</w:t>
                      </w:r>
                    </w:p>
                  </w:tc>
                </w:tr>
                <w:tr w:rsidR="007D4849" w:rsidRPr="007D4849" w14:paraId="12F40F5D" w14:textId="77777777" w:rsidTr="00BA4DB2">
                  <w:tc>
                    <w:tcPr>
                      <w:tcW w:w="9351" w:type="dxa"/>
                    </w:tcPr>
                    <w:p w14:paraId="1101A674" w14:textId="1A6358D7" w:rsidR="007D4849" w:rsidRDefault="00764970" w:rsidP="007D4849">
                      <w:r>
                        <w:t>1. P</w:t>
                      </w:r>
                      <w:r w:rsidR="009A2106" w:rsidRPr="009A2106">
                        <w:t>ārzina arheoloģijas kā vēstures nozar</w:t>
                      </w:r>
                      <w:r>
                        <w:t>es veidošanas un attīstību,</w:t>
                      </w:r>
                      <w:r>
                        <w:br/>
                        <w:t>2. I</w:t>
                      </w:r>
                      <w:r w:rsidR="009A2106" w:rsidRPr="009A2106">
                        <w:t>zprot arheoloģiskās pētniecīb</w:t>
                      </w:r>
                      <w:r>
                        <w:t>as metodes un to attīstību,</w:t>
                      </w:r>
                      <w:r>
                        <w:br/>
                        <w:t>3. R</w:t>
                      </w:r>
                      <w:r w:rsidR="009A2106" w:rsidRPr="009A2106">
                        <w:t>aksturo arheoloģi</w:t>
                      </w:r>
                      <w:r w:rsidR="009A2106">
                        <w:t>skos pētniecības virzienus,</w:t>
                      </w:r>
                    </w:p>
                    <w:p w14:paraId="0C0ABCA7" w14:textId="0A26E3E6" w:rsidR="00900471" w:rsidRPr="007D4849" w:rsidRDefault="00900471"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0975CF8" w14:textId="62211C8D" w:rsidR="007D4849" w:rsidRDefault="00764970" w:rsidP="007D4849">
                      <w:r>
                        <w:t>4. K</w:t>
                      </w:r>
                      <w:r w:rsidR="009A2106" w:rsidRPr="009A2106">
                        <w:t xml:space="preserve">ritiski analizē nozares zinātnisko </w:t>
                      </w:r>
                      <w:r>
                        <w:t>literatūru,</w:t>
                      </w:r>
                      <w:r>
                        <w:br/>
                        <w:t>5. S</w:t>
                      </w:r>
                      <w:r w:rsidR="009A2106" w:rsidRPr="009A2106">
                        <w:t xml:space="preserve">alīdzina un izvērtē dažādu </w:t>
                      </w:r>
                      <w:proofErr w:type="spellStart"/>
                      <w:r w:rsidR="009A2106" w:rsidRPr="009A2106">
                        <w:t>historiogrāfisko</w:t>
                      </w:r>
                      <w:proofErr w:type="spellEnd"/>
                      <w:r w:rsidR="009A2106" w:rsidRPr="009A2106">
                        <w:t xml:space="preserve"> tr</w:t>
                      </w:r>
                      <w:r>
                        <w:t>adīciju pieejas un atziņas,</w:t>
                      </w:r>
                      <w:r>
                        <w:br/>
                        <w:t>6. I</w:t>
                      </w:r>
                      <w:r w:rsidR="009A2106" w:rsidRPr="009A2106">
                        <w:t>dentificē un izvērtē dažādu faktoru ietekmi arheoloģisko interpretāciju tapšanā un izmantošanā,</w:t>
                      </w:r>
                    </w:p>
                    <w:p w14:paraId="1AD704DC" w14:textId="620B8FC5" w:rsidR="00900471" w:rsidRPr="007D4849" w:rsidRDefault="00900471"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E9F7832" w:rsidR="007D4849" w:rsidRPr="007D4849" w:rsidRDefault="00764970" w:rsidP="007D4849">
                      <w:pPr>
                        <w:rPr>
                          <w:highlight w:val="yellow"/>
                        </w:rPr>
                      </w:pPr>
                      <w:r>
                        <w:t>7. I</w:t>
                      </w:r>
                      <w:r w:rsidR="009A2106" w:rsidRPr="009A2106">
                        <w:t>zprot un pielieto arheoloģijas vēstures zināšanas un arheoloģijas metodes nozares mūsdienu aktuālo jautājumu analīzē un risināšanā.</w:t>
                      </w:r>
                    </w:p>
                  </w:tc>
                </w:tr>
              </w:tbl>
              <w:p w14:paraId="0B6DE13B" w14:textId="77777777" w:rsidR="007D4849" w:rsidRDefault="00662C3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199FB27" w14:textId="77777777" w:rsidR="00900471" w:rsidRDefault="009A2106" w:rsidP="007534EA">
            <w:permStart w:id="1836219002" w:edGrp="everyone"/>
            <w:r w:rsidRPr="009A2106">
              <w:t>1. Studējošo patstāvīga iepazīšanās ar kursa tematikai atbilstošu zinātnisko literatūru, tās kritiskas analīzes veikšana.</w:t>
            </w:r>
            <w:r w:rsidRPr="009A2106">
              <w:br/>
              <w:t>2. Vēstures un arheoloģijas pētniecības metožu pielietošana, izstrādājot referātus.</w:t>
            </w:r>
            <w:r w:rsidRPr="009A2106">
              <w:br/>
              <w:t>3. Pilnveidot argumentācijas un radošuma prasmes un diskusiju kultūru, piedaloties semināru diskusijās un veicot referātu prezentācijas</w:t>
            </w:r>
            <w:r>
              <w:t>.</w:t>
            </w:r>
          </w:p>
          <w:p w14:paraId="5054DECC" w14:textId="69753C5F" w:rsidR="00E33F4D" w:rsidRPr="0093308E" w:rsidRDefault="009A2106" w:rsidP="007534EA">
            <w:r>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2600C1CD" w:rsidR="003F3E33" w:rsidRDefault="009A2106" w:rsidP="003F3E33">
            <w:permStart w:id="1677921679" w:edGrp="everyone"/>
            <w:r w:rsidRPr="009A2106">
              <w:t>Starppārbaudījums:</w:t>
            </w:r>
            <w:r w:rsidRPr="009A2106">
              <w:br/>
              <w:t>1. Aktīva līdzdalība semināros (20%).</w:t>
            </w:r>
            <w:r w:rsidRPr="009A2106">
              <w:br/>
              <w:t>2. seminārā nolasīts referāts par arheoloģijas pētniecisko metožu vēsturisko attīstību (40%).</w:t>
            </w:r>
            <w:r w:rsidRPr="009A2106">
              <w:br/>
              <w:t>Noslēguma pārbaudījums</w:t>
            </w:r>
            <w:r w:rsidRPr="009A2106">
              <w:br/>
              <w:t>3. ieskaite - seminārā nolasīts un pēc tam rakstiski iesniegts referāts par kādu no ievērojamākajiem 19.-20. gs. arheologiem un viņu darbību (40%).</w:t>
            </w:r>
          </w:p>
          <w:p w14:paraId="061799BC" w14:textId="77777777" w:rsidR="009A2106" w:rsidRDefault="009A2106" w:rsidP="003F3E33"/>
          <w:p w14:paraId="0FFADD3D" w14:textId="77777777" w:rsidR="001E6936" w:rsidRPr="001E6936" w:rsidRDefault="001E6936" w:rsidP="001E6936">
            <w:r w:rsidRPr="003F3E33">
              <w:t>STUDIJU REZULTĀTU VĒRTĒŠANAS KRITĒRIJI</w:t>
            </w:r>
          </w:p>
          <w:p w14:paraId="26061540" w14:textId="77777777" w:rsidR="001E6936" w:rsidRPr="001E6936" w:rsidRDefault="001E6936" w:rsidP="001E6936">
            <w:r w:rsidRPr="003F3E33">
              <w:t>Studiju kursa apguve tā noslēgumā tiek</w:t>
            </w:r>
            <w:r w:rsidRPr="001E6936">
              <w:t> vērtēta 10 </w:t>
            </w:r>
            <w:proofErr w:type="spellStart"/>
            <w:r w:rsidRPr="001E6936">
              <w:t>ballu</w:t>
            </w:r>
            <w:proofErr w:type="spellEnd"/>
            <w:r w:rsidRPr="001E6936">
              <w:t> skalā saskaņā ar Latvijas Republikas normatīvajiem aktiem un atbilstoši "Nolikumam</w:t>
            </w:r>
            <w:r w:rsidRPr="001E6936">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6AB1B40" w14:textId="77777777" w:rsidR="0089131A" w:rsidRPr="0089131A" w:rsidRDefault="0089131A" w:rsidP="0089131A"/>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527"/>
            </w:tblGrid>
            <w:tr w:rsidR="003F3E33" w:rsidRPr="003F3E33" w14:paraId="435521F4" w14:textId="77777777" w:rsidTr="009A2106">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91" w:type="dxa"/>
                  <w:gridSpan w:val="7"/>
                  <w:shd w:val="clear" w:color="auto" w:fill="auto"/>
                </w:tcPr>
                <w:p w14:paraId="29BFEF89" w14:textId="77777777" w:rsidR="003F3E33" w:rsidRPr="003F3E33" w:rsidRDefault="003F3E33" w:rsidP="003F3E33">
                  <w:r w:rsidRPr="003F3E33">
                    <w:t>Studiju rezultāti *</w:t>
                  </w:r>
                </w:p>
              </w:tc>
            </w:tr>
            <w:tr w:rsidR="009A2106" w:rsidRPr="003F3E33" w14:paraId="01D81789" w14:textId="3CFC2842" w:rsidTr="009A2106">
              <w:trPr>
                <w:jc w:val="center"/>
              </w:trPr>
              <w:tc>
                <w:tcPr>
                  <w:tcW w:w="3512" w:type="dxa"/>
                  <w:vMerge/>
                  <w:shd w:val="clear" w:color="auto" w:fill="auto"/>
                </w:tcPr>
                <w:p w14:paraId="3404568C" w14:textId="77777777" w:rsidR="009A2106" w:rsidRPr="003F3E33" w:rsidRDefault="009A2106" w:rsidP="003F3E33"/>
              </w:tc>
              <w:tc>
                <w:tcPr>
                  <w:tcW w:w="396" w:type="dxa"/>
                  <w:shd w:val="clear" w:color="auto" w:fill="auto"/>
                </w:tcPr>
                <w:p w14:paraId="25790896" w14:textId="77777777" w:rsidR="009A2106" w:rsidRPr="003F3E33" w:rsidRDefault="009A2106" w:rsidP="003F3E33">
                  <w:r w:rsidRPr="003F3E33">
                    <w:t>1.</w:t>
                  </w:r>
                </w:p>
              </w:tc>
              <w:tc>
                <w:tcPr>
                  <w:tcW w:w="469" w:type="dxa"/>
                  <w:shd w:val="clear" w:color="auto" w:fill="auto"/>
                </w:tcPr>
                <w:p w14:paraId="2F4B2029" w14:textId="77777777" w:rsidR="009A2106" w:rsidRPr="003F3E33" w:rsidRDefault="009A2106" w:rsidP="003F3E33">
                  <w:r w:rsidRPr="003F3E33">
                    <w:t>2.</w:t>
                  </w:r>
                </w:p>
              </w:tc>
              <w:tc>
                <w:tcPr>
                  <w:tcW w:w="396" w:type="dxa"/>
                  <w:shd w:val="clear" w:color="auto" w:fill="auto"/>
                </w:tcPr>
                <w:p w14:paraId="701D8B2D" w14:textId="77777777" w:rsidR="009A2106" w:rsidRPr="003F3E33" w:rsidRDefault="009A2106" w:rsidP="003F3E33">
                  <w:r w:rsidRPr="003F3E33">
                    <w:t>3.</w:t>
                  </w:r>
                </w:p>
              </w:tc>
              <w:tc>
                <w:tcPr>
                  <w:tcW w:w="401" w:type="dxa"/>
                  <w:shd w:val="clear" w:color="auto" w:fill="auto"/>
                </w:tcPr>
                <w:p w14:paraId="387125B9" w14:textId="77777777" w:rsidR="009A2106" w:rsidRPr="003F3E33" w:rsidRDefault="009A2106" w:rsidP="003F3E33">
                  <w:r w:rsidRPr="003F3E33">
                    <w:t>4.</w:t>
                  </w:r>
                </w:p>
              </w:tc>
              <w:tc>
                <w:tcPr>
                  <w:tcW w:w="401" w:type="dxa"/>
                  <w:shd w:val="clear" w:color="auto" w:fill="auto"/>
                </w:tcPr>
                <w:p w14:paraId="67C10518" w14:textId="77777777" w:rsidR="009A2106" w:rsidRPr="003F3E33" w:rsidRDefault="009A2106" w:rsidP="003F3E33">
                  <w:r w:rsidRPr="003F3E33">
                    <w:t>5.</w:t>
                  </w:r>
                </w:p>
              </w:tc>
              <w:tc>
                <w:tcPr>
                  <w:tcW w:w="401" w:type="dxa"/>
                  <w:shd w:val="clear" w:color="auto" w:fill="auto"/>
                </w:tcPr>
                <w:p w14:paraId="72ED5038" w14:textId="77777777" w:rsidR="009A2106" w:rsidRPr="003F3E33" w:rsidRDefault="009A2106" w:rsidP="003F3E33">
                  <w:r w:rsidRPr="003F3E33">
                    <w:t>6.</w:t>
                  </w:r>
                </w:p>
              </w:tc>
              <w:tc>
                <w:tcPr>
                  <w:tcW w:w="527" w:type="dxa"/>
                  <w:shd w:val="clear" w:color="auto" w:fill="auto"/>
                </w:tcPr>
                <w:p w14:paraId="152B60C5" w14:textId="77777777" w:rsidR="009A2106" w:rsidRPr="003F3E33" w:rsidRDefault="009A2106" w:rsidP="003F3E33">
                  <w:r w:rsidRPr="003F3E33">
                    <w:t>7.</w:t>
                  </w:r>
                </w:p>
              </w:tc>
            </w:tr>
            <w:tr w:rsidR="009A2106" w:rsidRPr="003F3E33" w14:paraId="3C2DF642" w14:textId="4388C5A9" w:rsidTr="009A2106">
              <w:trPr>
                <w:trHeight w:val="303"/>
                <w:jc w:val="center"/>
              </w:trPr>
              <w:tc>
                <w:tcPr>
                  <w:tcW w:w="3512" w:type="dxa"/>
                  <w:shd w:val="clear" w:color="auto" w:fill="auto"/>
                  <w:vAlign w:val="center"/>
                </w:tcPr>
                <w:p w14:paraId="5A0B96B2" w14:textId="3CFA0BCD" w:rsidR="009A2106" w:rsidRPr="009A2106" w:rsidRDefault="009A2106" w:rsidP="009A2106">
                  <w:r w:rsidRPr="009A2106">
                    <w:lastRenderedPageBreak/>
                    <w:t>1. starppārbaudījums</w:t>
                  </w:r>
                </w:p>
              </w:tc>
              <w:tc>
                <w:tcPr>
                  <w:tcW w:w="396" w:type="dxa"/>
                  <w:shd w:val="clear" w:color="auto" w:fill="auto"/>
                  <w:vAlign w:val="center"/>
                </w:tcPr>
                <w:p w14:paraId="09A0FFCA" w14:textId="5D5B5E6C" w:rsidR="009A2106" w:rsidRPr="009A2106" w:rsidRDefault="009A2106" w:rsidP="009A2106">
                  <w:r>
                    <w:t>+</w:t>
                  </w:r>
                </w:p>
              </w:tc>
              <w:tc>
                <w:tcPr>
                  <w:tcW w:w="469" w:type="dxa"/>
                  <w:shd w:val="clear" w:color="auto" w:fill="auto"/>
                  <w:vAlign w:val="center"/>
                </w:tcPr>
                <w:p w14:paraId="008199B1" w14:textId="56F94799" w:rsidR="009A2106" w:rsidRPr="009A2106" w:rsidRDefault="009A2106" w:rsidP="009A2106">
                  <w:r>
                    <w:t>+</w:t>
                  </w:r>
                </w:p>
              </w:tc>
              <w:tc>
                <w:tcPr>
                  <w:tcW w:w="396" w:type="dxa"/>
                  <w:shd w:val="clear" w:color="auto" w:fill="auto"/>
                  <w:vAlign w:val="center"/>
                </w:tcPr>
                <w:p w14:paraId="06F1BC59" w14:textId="221836A7" w:rsidR="009A2106" w:rsidRPr="009A2106" w:rsidRDefault="009A2106" w:rsidP="009A2106">
                  <w:r>
                    <w:t>+</w:t>
                  </w:r>
                </w:p>
              </w:tc>
              <w:tc>
                <w:tcPr>
                  <w:tcW w:w="401" w:type="dxa"/>
                  <w:shd w:val="clear" w:color="auto" w:fill="auto"/>
                  <w:vAlign w:val="center"/>
                </w:tcPr>
                <w:p w14:paraId="02D359C9" w14:textId="4DE49BA4" w:rsidR="009A2106" w:rsidRPr="009A2106" w:rsidRDefault="009A2106" w:rsidP="009A2106">
                  <w:r>
                    <w:t>+</w:t>
                  </w:r>
                </w:p>
              </w:tc>
              <w:tc>
                <w:tcPr>
                  <w:tcW w:w="401" w:type="dxa"/>
                  <w:shd w:val="clear" w:color="auto" w:fill="auto"/>
                  <w:vAlign w:val="center"/>
                </w:tcPr>
                <w:p w14:paraId="01281C86" w14:textId="3FA2074D" w:rsidR="009A2106" w:rsidRPr="009A2106" w:rsidRDefault="009A2106" w:rsidP="009A2106">
                  <w:r>
                    <w:t>+</w:t>
                  </w:r>
                </w:p>
              </w:tc>
              <w:tc>
                <w:tcPr>
                  <w:tcW w:w="401" w:type="dxa"/>
                  <w:shd w:val="clear" w:color="auto" w:fill="auto"/>
                  <w:vAlign w:val="center"/>
                </w:tcPr>
                <w:p w14:paraId="7ADAE7C1" w14:textId="2C75CECE" w:rsidR="009A2106" w:rsidRPr="009A2106" w:rsidRDefault="009A2106" w:rsidP="009A2106">
                  <w:r>
                    <w:t>+</w:t>
                  </w:r>
                </w:p>
              </w:tc>
              <w:tc>
                <w:tcPr>
                  <w:tcW w:w="527" w:type="dxa"/>
                  <w:shd w:val="clear" w:color="auto" w:fill="auto"/>
                  <w:vAlign w:val="center"/>
                </w:tcPr>
                <w:p w14:paraId="3AF9D09B" w14:textId="5860A4F1" w:rsidR="009A2106" w:rsidRPr="009A2106" w:rsidRDefault="009A2106" w:rsidP="009A2106">
                  <w:r>
                    <w:t>+</w:t>
                  </w:r>
                </w:p>
              </w:tc>
            </w:tr>
            <w:tr w:rsidR="009A2106" w:rsidRPr="003F3E33" w14:paraId="6641E555" w14:textId="6F87ADDC" w:rsidTr="009A2106">
              <w:trPr>
                <w:trHeight w:val="416"/>
                <w:jc w:val="center"/>
              </w:trPr>
              <w:tc>
                <w:tcPr>
                  <w:tcW w:w="3512" w:type="dxa"/>
                  <w:shd w:val="clear" w:color="auto" w:fill="auto"/>
                  <w:vAlign w:val="center"/>
                </w:tcPr>
                <w:p w14:paraId="4A4D0ABB" w14:textId="21FBF0E0" w:rsidR="009A2106" w:rsidRPr="009A2106" w:rsidRDefault="009A2106" w:rsidP="009A2106">
                  <w:r w:rsidRPr="009A2106">
                    <w:t>2. starppārbaudījums</w:t>
                  </w:r>
                </w:p>
              </w:tc>
              <w:tc>
                <w:tcPr>
                  <w:tcW w:w="396" w:type="dxa"/>
                  <w:shd w:val="clear" w:color="auto" w:fill="auto"/>
                  <w:vAlign w:val="center"/>
                </w:tcPr>
                <w:p w14:paraId="08A19016" w14:textId="04F7C674" w:rsidR="009A2106" w:rsidRPr="003F3E33" w:rsidRDefault="009A2106" w:rsidP="009A2106"/>
              </w:tc>
              <w:tc>
                <w:tcPr>
                  <w:tcW w:w="469" w:type="dxa"/>
                  <w:shd w:val="clear" w:color="auto" w:fill="auto"/>
                  <w:vAlign w:val="center"/>
                </w:tcPr>
                <w:p w14:paraId="392161E7" w14:textId="77777777" w:rsidR="009A2106" w:rsidRPr="009A2106" w:rsidRDefault="009A2106" w:rsidP="009A2106">
                  <w:r w:rsidRPr="003F3E33">
                    <w:t>+</w:t>
                  </w:r>
                </w:p>
              </w:tc>
              <w:tc>
                <w:tcPr>
                  <w:tcW w:w="396" w:type="dxa"/>
                  <w:shd w:val="clear" w:color="auto" w:fill="auto"/>
                  <w:vAlign w:val="center"/>
                </w:tcPr>
                <w:p w14:paraId="50B5A073" w14:textId="77777777" w:rsidR="009A2106" w:rsidRPr="009A2106" w:rsidRDefault="009A2106" w:rsidP="009A2106">
                  <w:r w:rsidRPr="003F3E33">
                    <w:t>+</w:t>
                  </w:r>
                </w:p>
              </w:tc>
              <w:tc>
                <w:tcPr>
                  <w:tcW w:w="401" w:type="dxa"/>
                  <w:shd w:val="clear" w:color="auto" w:fill="auto"/>
                  <w:vAlign w:val="center"/>
                </w:tcPr>
                <w:p w14:paraId="62D94B32" w14:textId="462392EA" w:rsidR="009A2106" w:rsidRPr="003F3E33" w:rsidRDefault="009A2106" w:rsidP="009A2106"/>
              </w:tc>
              <w:tc>
                <w:tcPr>
                  <w:tcW w:w="401" w:type="dxa"/>
                  <w:shd w:val="clear" w:color="auto" w:fill="auto"/>
                  <w:vAlign w:val="center"/>
                </w:tcPr>
                <w:p w14:paraId="45269AD3" w14:textId="308508DD" w:rsidR="009A2106" w:rsidRPr="003F3E33" w:rsidRDefault="009A2106" w:rsidP="009A2106"/>
              </w:tc>
              <w:tc>
                <w:tcPr>
                  <w:tcW w:w="401" w:type="dxa"/>
                  <w:shd w:val="clear" w:color="auto" w:fill="auto"/>
                  <w:vAlign w:val="center"/>
                </w:tcPr>
                <w:p w14:paraId="750E6C70" w14:textId="77777777" w:rsidR="009A2106" w:rsidRPr="009A2106" w:rsidRDefault="009A2106" w:rsidP="009A2106">
                  <w:r w:rsidRPr="003F3E33">
                    <w:t>+</w:t>
                  </w:r>
                </w:p>
              </w:tc>
              <w:tc>
                <w:tcPr>
                  <w:tcW w:w="527" w:type="dxa"/>
                  <w:shd w:val="clear" w:color="auto" w:fill="auto"/>
                  <w:vAlign w:val="center"/>
                </w:tcPr>
                <w:p w14:paraId="4562F215" w14:textId="77777777" w:rsidR="009A2106" w:rsidRPr="009A2106" w:rsidRDefault="009A2106" w:rsidP="009A2106">
                  <w:r w:rsidRPr="003F3E33">
                    <w:t>+</w:t>
                  </w:r>
                </w:p>
              </w:tc>
            </w:tr>
            <w:tr w:rsidR="009A2106" w:rsidRPr="003F3E33" w14:paraId="00EF2DBF" w14:textId="4B88F9A3" w:rsidTr="009A2106">
              <w:trPr>
                <w:trHeight w:val="411"/>
                <w:jc w:val="center"/>
              </w:trPr>
              <w:tc>
                <w:tcPr>
                  <w:tcW w:w="3512" w:type="dxa"/>
                  <w:shd w:val="clear" w:color="auto" w:fill="auto"/>
                  <w:vAlign w:val="center"/>
                </w:tcPr>
                <w:p w14:paraId="0907D150" w14:textId="17DFE333" w:rsidR="009A2106" w:rsidRPr="009A2106" w:rsidRDefault="009A2106" w:rsidP="009A2106">
                  <w:r w:rsidRPr="009A2106">
                    <w:t>3, noslēguma  pārbaudījums</w:t>
                  </w:r>
                </w:p>
              </w:tc>
              <w:tc>
                <w:tcPr>
                  <w:tcW w:w="396" w:type="dxa"/>
                  <w:shd w:val="clear" w:color="auto" w:fill="auto"/>
                  <w:vAlign w:val="center"/>
                </w:tcPr>
                <w:p w14:paraId="0BF59EF7" w14:textId="3917D864" w:rsidR="009A2106" w:rsidRPr="003F3E33" w:rsidRDefault="009A2106" w:rsidP="009A2106"/>
              </w:tc>
              <w:tc>
                <w:tcPr>
                  <w:tcW w:w="469" w:type="dxa"/>
                  <w:shd w:val="clear" w:color="auto" w:fill="auto"/>
                  <w:vAlign w:val="center"/>
                </w:tcPr>
                <w:p w14:paraId="68E02658" w14:textId="1CD8829F" w:rsidR="009A2106" w:rsidRPr="003F3E33" w:rsidRDefault="009A2106" w:rsidP="009A2106"/>
              </w:tc>
              <w:tc>
                <w:tcPr>
                  <w:tcW w:w="396" w:type="dxa"/>
                  <w:shd w:val="clear" w:color="auto" w:fill="auto"/>
                  <w:vAlign w:val="center"/>
                </w:tcPr>
                <w:p w14:paraId="7A2BFC25" w14:textId="4EFEB7A8" w:rsidR="009A2106" w:rsidRPr="003F3E33" w:rsidRDefault="009A2106" w:rsidP="009A2106"/>
              </w:tc>
              <w:tc>
                <w:tcPr>
                  <w:tcW w:w="401" w:type="dxa"/>
                  <w:shd w:val="clear" w:color="auto" w:fill="auto"/>
                  <w:vAlign w:val="center"/>
                </w:tcPr>
                <w:p w14:paraId="04751327" w14:textId="77777777" w:rsidR="009A2106" w:rsidRPr="009A2106" w:rsidRDefault="009A2106" w:rsidP="009A2106">
                  <w:r w:rsidRPr="003F3E33">
                    <w:t>+</w:t>
                  </w:r>
                </w:p>
              </w:tc>
              <w:tc>
                <w:tcPr>
                  <w:tcW w:w="401" w:type="dxa"/>
                  <w:shd w:val="clear" w:color="auto" w:fill="auto"/>
                  <w:vAlign w:val="center"/>
                </w:tcPr>
                <w:p w14:paraId="1A6C6E73" w14:textId="77777777" w:rsidR="009A2106" w:rsidRPr="009A2106" w:rsidRDefault="009A2106" w:rsidP="009A2106">
                  <w:r w:rsidRPr="003F3E33">
                    <w:t>+</w:t>
                  </w:r>
                </w:p>
              </w:tc>
              <w:tc>
                <w:tcPr>
                  <w:tcW w:w="401" w:type="dxa"/>
                  <w:shd w:val="clear" w:color="auto" w:fill="auto"/>
                  <w:vAlign w:val="center"/>
                </w:tcPr>
                <w:p w14:paraId="4CD5FCDB" w14:textId="77777777" w:rsidR="009A2106" w:rsidRPr="009A2106" w:rsidRDefault="009A2106" w:rsidP="009A2106">
                  <w:r w:rsidRPr="003F3E33">
                    <w:t>+</w:t>
                  </w:r>
                </w:p>
              </w:tc>
              <w:tc>
                <w:tcPr>
                  <w:tcW w:w="527" w:type="dxa"/>
                  <w:shd w:val="clear" w:color="auto" w:fill="auto"/>
                  <w:vAlign w:val="center"/>
                </w:tcPr>
                <w:p w14:paraId="4852378C" w14:textId="77777777" w:rsidR="009A2106" w:rsidRPr="009A2106" w:rsidRDefault="009A2106" w:rsidP="009A2106">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6081018E" w14:textId="77777777" w:rsidR="00900471" w:rsidRDefault="00F24CB8" w:rsidP="007534EA">
            <w:permStart w:id="370084287" w:edGrp="everyone"/>
            <w:r>
              <w:t xml:space="preserve"> </w:t>
            </w:r>
            <w:r w:rsidR="009A2106" w:rsidRPr="009A2106">
              <w:t xml:space="preserve">1. Arheoloģijas pirmsākumi jaunajos laikos: </w:t>
            </w:r>
            <w:proofErr w:type="spellStart"/>
            <w:r w:rsidR="009A2106" w:rsidRPr="009A2106">
              <w:t>antikvārisma</w:t>
            </w:r>
            <w:proofErr w:type="spellEnd"/>
            <w:r w:rsidR="009A2106" w:rsidRPr="009A2106">
              <w:t xml:space="preserve"> t</w:t>
            </w:r>
            <w:r w:rsidR="00900471">
              <w:t>radīcija (17.-19. gs.). L4, S10</w:t>
            </w:r>
            <w:r w:rsidR="009A2106" w:rsidRPr="009A2106">
              <w:br/>
              <w:t xml:space="preserve">Arheoloģijas aizmetņi renesanses laikmeta Eiropā. </w:t>
            </w:r>
            <w:proofErr w:type="spellStart"/>
            <w:r w:rsidR="009A2106" w:rsidRPr="009A2106">
              <w:t>Antikvārisma</w:t>
            </w:r>
            <w:proofErr w:type="spellEnd"/>
            <w:r w:rsidR="009A2106" w:rsidRPr="009A2106">
              <w:t xml:space="preserve"> tradīcijas veidošanās jauno laiku Eiropā. Kultūras mantojuma idejas attīstība jaunajos laikos. </w:t>
            </w:r>
            <w:proofErr w:type="spellStart"/>
            <w:r w:rsidR="009A2106" w:rsidRPr="009A2106">
              <w:t>Antikvārisms</w:t>
            </w:r>
            <w:proofErr w:type="spellEnd"/>
            <w:r w:rsidR="009A2106" w:rsidRPr="009A2106">
              <w:t xml:space="preserve"> Anglijā, vācu zemēs un Zviedrijā. Arheoloģiskās lauka pētniecības veidošanās un pirmie arheoloģiskie izrakumi Rietumeiropā un Amerikā 18.-19. gs. </w:t>
            </w:r>
            <w:proofErr w:type="spellStart"/>
            <w:r w:rsidR="009A2106" w:rsidRPr="009A2106">
              <w:t>Aizvēstures</w:t>
            </w:r>
            <w:proofErr w:type="spellEnd"/>
            <w:r w:rsidR="009A2106" w:rsidRPr="009A2106">
              <w:t xml:space="preserve"> jēdziena veidošanās 19. gs. Semināri: diskusijas par </w:t>
            </w:r>
            <w:proofErr w:type="spellStart"/>
            <w:r w:rsidR="009A2106" w:rsidRPr="009A2106">
              <w:t>antikvārisma</w:t>
            </w:r>
            <w:proofErr w:type="spellEnd"/>
            <w:r w:rsidR="009A2106" w:rsidRPr="009A2106">
              <w:t xml:space="preserve"> nozīmi arheoloģiskajā pētniecībā un kultūras mantojuma jomā dažādos reģionos.</w:t>
            </w:r>
            <w:r w:rsidR="009A2106" w:rsidRPr="009A2106">
              <w:br/>
            </w:r>
            <w:r w:rsidR="009A2106" w:rsidRPr="009A2106">
              <w:br/>
              <w:t>2. Arheoloģijas zinātnes veidošanās 19. gs. otrajā pusē: evolūcijas teorija un lauku pētījumu metodo</w:t>
            </w:r>
            <w:r w:rsidR="00900471">
              <w:t>loģijas attīstība. L4, S16</w:t>
            </w:r>
            <w:r w:rsidR="009A2106" w:rsidRPr="009A2106">
              <w:br/>
              <w:t>Arheoloģiskās pētniecības sasniegumi 19. gs. otrajā pusē. Seno civilizāciju atklājumi Āzijā, Āfrikā un Amerikā. Arheoloģijas veidošanās Krievijas impērijā un tās Eiropas daļas provincēs. Evolūcijas teorijas ietekme uz arheoloģiju. Arheoloģija un etnogrāfija: priekšstati par cilvēces kultūru daudzveidību. Pozitīvisma pieeja arheoloģijā. Arheoloģiskā mantojuma pārvaldības izpratne 19. gs. otrajā pusē. Semināri: studentu sagatavotie referāti.</w:t>
            </w:r>
            <w:r w:rsidR="009A2106" w:rsidRPr="009A2106">
              <w:br/>
            </w:r>
            <w:r w:rsidR="009A2106" w:rsidRPr="009A2106">
              <w:br/>
              <w:t>3. Arheoloģijas attīstība 20. gs. pirmajā pusē: kultūrvēsturiskā un ma</w:t>
            </w:r>
            <w:r w:rsidR="00900471">
              <w:t>rksistiskā arheoloģija. L4, S16</w:t>
            </w:r>
            <w:r w:rsidR="009A2106" w:rsidRPr="009A2106">
              <w:br/>
              <w:t xml:space="preserve">Arheoloģiskās kultūras jēdziens un kultūrvēsturiskās arheoloģijas attīstība 19. gs. beigās un 20. gs. pirmajā pusē. Arheoloģiskie lauka pētījumi 20. </w:t>
            </w:r>
            <w:proofErr w:type="spellStart"/>
            <w:r w:rsidR="009A2106" w:rsidRPr="009A2106">
              <w:t>gs</w:t>
            </w:r>
            <w:proofErr w:type="spellEnd"/>
            <w:r w:rsidR="009A2106" w:rsidRPr="009A2106">
              <w:t xml:space="preserve"> pirmajā pusē. Etniskums un arheoloģija. Arheoloģija, politika un nacionālisms 19. un 20. gs. pirmajā pusē. Marksistiskās arheoloģijas teorētiskās un metodoloģiskās nostādnes. Arheoloģiskā pētniecība un materiālās kultūras interpretācijas PSRS. Semināri: studentu sagatavotie referāti.</w:t>
            </w:r>
            <w:r w:rsidR="009A2106" w:rsidRPr="009A2106">
              <w:br/>
            </w:r>
            <w:r w:rsidR="009A2106" w:rsidRPr="009A2106">
              <w:br/>
              <w:t>4. Arheoloģijas attīstība 20. gs. otrajā pusē: daudzveidīgās pieejas materiālā</w:t>
            </w:r>
            <w:r w:rsidR="00900471">
              <w:t>s kultūras pētniecībai. L4, S16</w:t>
            </w:r>
            <w:r w:rsidR="009A2106" w:rsidRPr="009A2106">
              <w:br/>
              <w:t xml:space="preserve">Funkcionālā arheoloģija un ekoloģiskās pieejas arheoloģijā 20. gs. vidū. Procesuāla jeb Jaunā arheoloģija ASV un Rietumeiropā 20. gs. 60.-90. gados. Absolūtās hronoloģijas ienākšana arheoloģijā. </w:t>
            </w:r>
            <w:proofErr w:type="spellStart"/>
            <w:r w:rsidR="009A2106" w:rsidRPr="009A2106">
              <w:t>Postprocesuālās</w:t>
            </w:r>
            <w:proofErr w:type="spellEnd"/>
            <w:r w:rsidR="009A2106" w:rsidRPr="009A2106">
              <w:t xml:space="preserve"> arheoloģijas: strukturālisma, </w:t>
            </w:r>
            <w:proofErr w:type="spellStart"/>
            <w:r w:rsidR="009A2106" w:rsidRPr="009A2106">
              <w:t>interpretatīvā</w:t>
            </w:r>
            <w:proofErr w:type="spellEnd"/>
            <w:r w:rsidR="009A2106" w:rsidRPr="009A2106">
              <w:t xml:space="preserve"> u.c. pieejas. Nozīmīgākie pētniecības virzieni 20. gs. otrās puses arheoloģijā. Arheoloģijas izpratnes atšķirības dažādos pasaules reģionos. Arheoloģiskā mantojuma pārvaldības jautājumi. Semināri: studentu sagatavotie referāti.</w:t>
            </w:r>
            <w:r w:rsidR="009A2106" w:rsidRPr="009A2106">
              <w:br/>
            </w:r>
            <w:r w:rsidR="009A2106" w:rsidRPr="009A2106">
              <w:br/>
              <w:t>5. Arheoloģija mūsdienu pasaulē: jaunas metodes, jauni darbības virzie</w:t>
            </w:r>
            <w:r w:rsidR="00900471">
              <w:t>ni, jauni izaicinājumi. L4, S18</w:t>
            </w:r>
            <w:r w:rsidR="009A2106" w:rsidRPr="009A2106">
              <w:br/>
              <w:t>Arheoloģiskās lauka pētījuma metodes 20. gs. beigās un 21. gs. sākumā. Arheoloģija un dabaszinātnes. Mūsdienu arheoloģiskās pētniecības nozīmīgākie virzieni un aktuālā tematika. Kultūras mantojuma faktors arheoloģijā. Arheoloģija un sabiedrība. Politiskās ietekmes arheoloģiskajās interpretācijās 21. gs. sākumā. Semināri: diskusijas par mūsdienu arheoloģijas pētniecības iezīmēm un svarīgākajām tēmām.</w:t>
            </w:r>
          </w:p>
          <w:p w14:paraId="119700E1" w14:textId="27F0EB56" w:rsidR="00525213" w:rsidRPr="0093308E" w:rsidRDefault="009A2106" w:rsidP="007534EA">
            <w:r>
              <w:t xml:space="preserve"> </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75A070ED" w:rsidR="00ED5B09" w:rsidRPr="00ED5B09" w:rsidRDefault="009A2106" w:rsidP="00ED5B09">
            <w:permStart w:id="580019727" w:edGrp="everyone"/>
            <w:r w:rsidRPr="009A2106">
              <w:lastRenderedPageBreak/>
              <w:t xml:space="preserve">1. </w:t>
            </w:r>
            <w:proofErr w:type="spellStart"/>
            <w:r w:rsidRPr="009A2106">
              <w:t>Bentley</w:t>
            </w:r>
            <w:proofErr w:type="spellEnd"/>
            <w:r w:rsidRPr="009A2106">
              <w:t xml:space="preserve"> R. A., </w:t>
            </w:r>
            <w:proofErr w:type="spellStart"/>
            <w:r w:rsidRPr="009A2106">
              <w:t>Maschner</w:t>
            </w:r>
            <w:proofErr w:type="spellEnd"/>
            <w:r w:rsidRPr="009A2106">
              <w:t xml:space="preserve"> H. D. G., </w:t>
            </w:r>
            <w:proofErr w:type="spellStart"/>
            <w:r w:rsidRPr="009A2106">
              <w:t>Chippindale</w:t>
            </w:r>
            <w:proofErr w:type="spellEnd"/>
            <w:r w:rsidRPr="009A2106">
              <w:t xml:space="preserve"> C., </w:t>
            </w:r>
            <w:proofErr w:type="spellStart"/>
            <w:r w:rsidRPr="009A2106">
              <w:t>eds</w:t>
            </w:r>
            <w:proofErr w:type="spellEnd"/>
            <w:r w:rsidRPr="009A2106">
              <w:t xml:space="preserve">. </w:t>
            </w:r>
            <w:proofErr w:type="spellStart"/>
            <w:r w:rsidRPr="009A2106">
              <w:t>Handbook</w:t>
            </w:r>
            <w:proofErr w:type="spellEnd"/>
            <w:r w:rsidRPr="009A2106">
              <w:t xml:space="preserve"> </w:t>
            </w:r>
            <w:proofErr w:type="spellStart"/>
            <w:r w:rsidRPr="009A2106">
              <w:t>of</w:t>
            </w:r>
            <w:proofErr w:type="spellEnd"/>
            <w:r w:rsidRPr="009A2106">
              <w:t xml:space="preserve"> </w:t>
            </w:r>
            <w:proofErr w:type="spellStart"/>
            <w:r w:rsidRPr="009A2106">
              <w:t>Archaeological</w:t>
            </w:r>
            <w:proofErr w:type="spellEnd"/>
            <w:r w:rsidRPr="009A2106">
              <w:t xml:space="preserve"> </w:t>
            </w:r>
            <w:proofErr w:type="spellStart"/>
            <w:r w:rsidRPr="009A2106">
              <w:t>Theories</w:t>
            </w:r>
            <w:proofErr w:type="spellEnd"/>
            <w:r w:rsidRPr="009A2106">
              <w:t xml:space="preserve">. </w:t>
            </w:r>
            <w:proofErr w:type="spellStart"/>
            <w:r w:rsidRPr="009A2106">
              <w:t>Lanham</w:t>
            </w:r>
            <w:proofErr w:type="spellEnd"/>
            <w:r w:rsidRPr="009A2106">
              <w:t>, 2008.</w:t>
            </w:r>
            <w:r w:rsidRPr="009A2106">
              <w:br/>
              <w:t xml:space="preserve">2. Kok M., </w:t>
            </w:r>
            <w:proofErr w:type="spellStart"/>
            <w:r w:rsidRPr="009A2106">
              <w:t>van</w:t>
            </w:r>
            <w:proofErr w:type="spellEnd"/>
            <w:r w:rsidRPr="009A2106">
              <w:t xml:space="preserve"> </w:t>
            </w:r>
            <w:proofErr w:type="spellStart"/>
            <w:r w:rsidRPr="009A2106">
              <w:t>Londen</w:t>
            </w:r>
            <w:proofErr w:type="spellEnd"/>
            <w:r w:rsidRPr="009A2106">
              <w:t xml:space="preserve"> H., </w:t>
            </w:r>
            <w:proofErr w:type="spellStart"/>
            <w:r w:rsidRPr="009A2106">
              <w:t>Marciniak</w:t>
            </w:r>
            <w:proofErr w:type="spellEnd"/>
            <w:r w:rsidRPr="009A2106">
              <w:t xml:space="preserve"> A., </w:t>
            </w:r>
            <w:proofErr w:type="spellStart"/>
            <w:r w:rsidRPr="009A2106">
              <w:t>eds</w:t>
            </w:r>
            <w:proofErr w:type="spellEnd"/>
            <w:r w:rsidRPr="009A2106">
              <w:t>. E-</w:t>
            </w:r>
            <w:proofErr w:type="spellStart"/>
            <w:r w:rsidRPr="009A2106">
              <w:t>learning</w:t>
            </w:r>
            <w:proofErr w:type="spellEnd"/>
            <w:r w:rsidRPr="009A2106">
              <w:t xml:space="preserve"> </w:t>
            </w:r>
            <w:proofErr w:type="spellStart"/>
            <w:r w:rsidRPr="009A2106">
              <w:t>Archaeology</w:t>
            </w:r>
            <w:proofErr w:type="spellEnd"/>
            <w:r w:rsidRPr="009A2106">
              <w:t xml:space="preserve">: </w:t>
            </w:r>
            <w:proofErr w:type="spellStart"/>
            <w:r w:rsidRPr="009A2106">
              <w:t>the</w:t>
            </w:r>
            <w:proofErr w:type="spellEnd"/>
            <w:r w:rsidRPr="009A2106">
              <w:t xml:space="preserve"> </w:t>
            </w:r>
            <w:proofErr w:type="spellStart"/>
            <w:r w:rsidRPr="009A2106">
              <w:t>Heritage</w:t>
            </w:r>
            <w:proofErr w:type="spellEnd"/>
            <w:r w:rsidRPr="009A2106">
              <w:t xml:space="preserve"> </w:t>
            </w:r>
            <w:proofErr w:type="spellStart"/>
            <w:r w:rsidRPr="009A2106">
              <w:t>Handbook</w:t>
            </w:r>
            <w:proofErr w:type="spellEnd"/>
            <w:r w:rsidRPr="009A2106">
              <w:t xml:space="preserve">. </w:t>
            </w:r>
            <w:proofErr w:type="spellStart"/>
            <w:r w:rsidRPr="009A2106">
              <w:t>Amsterdam</w:t>
            </w:r>
            <w:proofErr w:type="spellEnd"/>
            <w:r w:rsidRPr="009A2106">
              <w:t>, 2012.</w:t>
            </w:r>
            <w:r w:rsidRPr="009A2106">
              <w:br/>
              <w:t xml:space="preserve">3. </w:t>
            </w:r>
            <w:proofErr w:type="spellStart"/>
            <w:r w:rsidRPr="009A2106">
              <w:t>Murray</w:t>
            </w:r>
            <w:proofErr w:type="spellEnd"/>
            <w:r w:rsidRPr="009A2106">
              <w:t xml:space="preserve"> T., </w:t>
            </w:r>
            <w:proofErr w:type="spellStart"/>
            <w:r w:rsidRPr="009A2106">
              <w:t>ed</w:t>
            </w:r>
            <w:proofErr w:type="spellEnd"/>
            <w:r w:rsidRPr="009A2106">
              <w:t xml:space="preserve">. </w:t>
            </w:r>
            <w:proofErr w:type="spellStart"/>
            <w:r w:rsidRPr="009A2106">
              <w:t>Encyclopedia</w:t>
            </w:r>
            <w:proofErr w:type="spellEnd"/>
            <w:r w:rsidRPr="009A2106">
              <w:t xml:space="preserve"> </w:t>
            </w:r>
            <w:proofErr w:type="spellStart"/>
            <w:r w:rsidRPr="009A2106">
              <w:t>of</w:t>
            </w:r>
            <w:proofErr w:type="spellEnd"/>
            <w:r w:rsidRPr="009A2106">
              <w:t xml:space="preserve"> </w:t>
            </w:r>
            <w:proofErr w:type="spellStart"/>
            <w:r w:rsidRPr="009A2106">
              <w:t>archaeology</w:t>
            </w:r>
            <w:proofErr w:type="spellEnd"/>
            <w:r w:rsidRPr="009A2106">
              <w:t xml:space="preserve">: </w:t>
            </w:r>
            <w:proofErr w:type="spellStart"/>
            <w:r w:rsidRPr="009A2106">
              <w:t>history</w:t>
            </w:r>
            <w:proofErr w:type="spellEnd"/>
            <w:r w:rsidRPr="009A2106">
              <w:t xml:space="preserve"> </w:t>
            </w:r>
            <w:proofErr w:type="spellStart"/>
            <w:r w:rsidRPr="009A2106">
              <w:t>and</w:t>
            </w:r>
            <w:proofErr w:type="spellEnd"/>
            <w:r w:rsidRPr="009A2106">
              <w:t xml:space="preserve"> </w:t>
            </w:r>
            <w:proofErr w:type="spellStart"/>
            <w:r w:rsidRPr="009A2106">
              <w:t>discoveries</w:t>
            </w:r>
            <w:proofErr w:type="spellEnd"/>
            <w:r w:rsidRPr="009A2106">
              <w:t xml:space="preserve">. </w:t>
            </w:r>
            <w:proofErr w:type="spellStart"/>
            <w:r w:rsidRPr="009A2106">
              <w:t>Vol</w:t>
            </w:r>
            <w:proofErr w:type="spellEnd"/>
            <w:r w:rsidRPr="009A2106">
              <w:t>. 1-3. Santa Barbara, 2001.</w:t>
            </w:r>
            <w:r w:rsidRPr="009A2106">
              <w:br/>
              <w:t xml:space="preserve">4. </w:t>
            </w:r>
            <w:proofErr w:type="spellStart"/>
            <w:r w:rsidRPr="009A2106">
              <w:t>Swenson</w:t>
            </w:r>
            <w:proofErr w:type="spellEnd"/>
            <w:r w:rsidRPr="009A2106">
              <w:t xml:space="preserve"> A. </w:t>
            </w:r>
            <w:proofErr w:type="spellStart"/>
            <w:r w:rsidRPr="009A2106">
              <w:t>The</w:t>
            </w:r>
            <w:proofErr w:type="spellEnd"/>
            <w:r w:rsidRPr="009A2106">
              <w:t xml:space="preserve"> </w:t>
            </w:r>
            <w:proofErr w:type="spellStart"/>
            <w:r w:rsidRPr="009A2106">
              <w:t>Rise</w:t>
            </w:r>
            <w:proofErr w:type="spellEnd"/>
            <w:r w:rsidRPr="009A2106">
              <w:t xml:space="preserve"> </w:t>
            </w:r>
            <w:proofErr w:type="spellStart"/>
            <w:r w:rsidRPr="009A2106">
              <w:t>of</w:t>
            </w:r>
            <w:proofErr w:type="spellEnd"/>
            <w:r w:rsidRPr="009A2106">
              <w:t xml:space="preserve"> </w:t>
            </w:r>
            <w:proofErr w:type="spellStart"/>
            <w:r w:rsidRPr="009A2106">
              <w:t>Heritage</w:t>
            </w:r>
            <w:proofErr w:type="spellEnd"/>
            <w:r w:rsidRPr="009A2106">
              <w:t xml:space="preserve">: </w:t>
            </w:r>
            <w:proofErr w:type="spellStart"/>
            <w:r w:rsidRPr="009A2106">
              <w:t>preserving</w:t>
            </w:r>
            <w:proofErr w:type="spellEnd"/>
            <w:r w:rsidRPr="009A2106">
              <w:t xml:space="preserve"> </w:t>
            </w:r>
            <w:proofErr w:type="spellStart"/>
            <w:r w:rsidRPr="009A2106">
              <w:t>the</w:t>
            </w:r>
            <w:proofErr w:type="spellEnd"/>
            <w:r w:rsidRPr="009A2106">
              <w:t xml:space="preserve"> past </w:t>
            </w:r>
            <w:proofErr w:type="spellStart"/>
            <w:r w:rsidRPr="009A2106">
              <w:t>in</w:t>
            </w:r>
            <w:proofErr w:type="spellEnd"/>
            <w:r w:rsidRPr="009A2106">
              <w:t xml:space="preserve"> </w:t>
            </w:r>
            <w:proofErr w:type="spellStart"/>
            <w:r w:rsidRPr="009A2106">
              <w:t>France</w:t>
            </w:r>
            <w:proofErr w:type="spellEnd"/>
            <w:r w:rsidRPr="009A2106">
              <w:t xml:space="preserve">, </w:t>
            </w:r>
            <w:proofErr w:type="spellStart"/>
            <w:r w:rsidRPr="009A2106">
              <w:t>Germany</w:t>
            </w:r>
            <w:proofErr w:type="spellEnd"/>
            <w:r w:rsidRPr="009A2106">
              <w:t xml:space="preserve"> </w:t>
            </w:r>
            <w:proofErr w:type="spellStart"/>
            <w:r w:rsidRPr="009A2106">
              <w:t>and</w:t>
            </w:r>
            <w:proofErr w:type="spellEnd"/>
            <w:r w:rsidRPr="009A2106">
              <w:t xml:space="preserve"> England, 1789-1914. </w:t>
            </w:r>
            <w:proofErr w:type="spellStart"/>
            <w:r w:rsidRPr="009A2106">
              <w:t>Cambridge</w:t>
            </w:r>
            <w:proofErr w:type="spellEnd"/>
            <w:r w:rsidRPr="009A2106">
              <w:t>, 2015.</w:t>
            </w:r>
            <w:r w:rsidRPr="009A2106">
              <w:br/>
              <w:t xml:space="preserve">5. </w:t>
            </w:r>
            <w:proofErr w:type="spellStart"/>
            <w:r w:rsidRPr="009A2106">
              <w:t>Trigger</w:t>
            </w:r>
            <w:proofErr w:type="spellEnd"/>
            <w:r w:rsidRPr="009A2106">
              <w:t xml:space="preserve"> B. G. A </w:t>
            </w:r>
            <w:proofErr w:type="spellStart"/>
            <w:r w:rsidRPr="009A2106">
              <w:t>History</w:t>
            </w:r>
            <w:proofErr w:type="spellEnd"/>
            <w:r w:rsidRPr="009A2106">
              <w:t xml:space="preserve"> </w:t>
            </w:r>
            <w:proofErr w:type="spellStart"/>
            <w:r w:rsidRPr="009A2106">
              <w:t>of</w:t>
            </w:r>
            <w:proofErr w:type="spellEnd"/>
            <w:r w:rsidRPr="009A2106">
              <w:t xml:space="preserve"> </w:t>
            </w:r>
            <w:proofErr w:type="spellStart"/>
            <w:r w:rsidRPr="009A2106">
              <w:t>Archaeological</w:t>
            </w:r>
            <w:proofErr w:type="spellEnd"/>
            <w:r w:rsidRPr="009A2106">
              <w:t xml:space="preserve"> </w:t>
            </w:r>
            <w:proofErr w:type="spellStart"/>
            <w:r w:rsidRPr="009A2106">
              <w:t>Thought</w:t>
            </w:r>
            <w:proofErr w:type="spellEnd"/>
            <w:r w:rsidRPr="009A2106">
              <w:t xml:space="preserve">. 2nd </w:t>
            </w:r>
            <w:proofErr w:type="spellStart"/>
            <w:r w:rsidRPr="009A2106">
              <w:t>ed</w:t>
            </w:r>
            <w:proofErr w:type="spellEnd"/>
            <w:r w:rsidRPr="009A2106">
              <w:t xml:space="preserve">. </w:t>
            </w:r>
            <w:proofErr w:type="spellStart"/>
            <w:r w:rsidRPr="009A2106">
              <w:t>Cambridge</w:t>
            </w:r>
            <w:proofErr w:type="spellEnd"/>
            <w:r w:rsidRPr="009A2106">
              <w:t>, 2006.</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E508EED" w14:textId="77777777" w:rsidR="00764970" w:rsidRDefault="009A2106" w:rsidP="007534EA">
            <w:permStart w:id="1596548908" w:edGrp="everyone"/>
            <w:r w:rsidRPr="009A2106">
              <w:t xml:space="preserve">1. </w:t>
            </w:r>
            <w:proofErr w:type="spellStart"/>
            <w:r w:rsidRPr="009A2106">
              <w:t>Eriksen</w:t>
            </w:r>
            <w:proofErr w:type="spellEnd"/>
            <w:r w:rsidRPr="009A2106">
              <w:t xml:space="preserve"> A. </w:t>
            </w:r>
            <w:proofErr w:type="spellStart"/>
            <w:r w:rsidRPr="009A2106">
              <w:t>From</w:t>
            </w:r>
            <w:proofErr w:type="spellEnd"/>
            <w:r w:rsidRPr="009A2106">
              <w:t xml:space="preserve"> </w:t>
            </w:r>
            <w:proofErr w:type="spellStart"/>
            <w:r w:rsidRPr="009A2106">
              <w:t>antiquities</w:t>
            </w:r>
            <w:proofErr w:type="spellEnd"/>
            <w:r w:rsidRPr="009A2106">
              <w:t xml:space="preserve"> to </w:t>
            </w:r>
            <w:proofErr w:type="spellStart"/>
            <w:r w:rsidRPr="009A2106">
              <w:t>heritage</w:t>
            </w:r>
            <w:proofErr w:type="spellEnd"/>
            <w:r w:rsidRPr="009A2106">
              <w:t xml:space="preserve">: </w:t>
            </w:r>
            <w:proofErr w:type="spellStart"/>
            <w:r w:rsidRPr="009A2106">
              <w:t>transformations</w:t>
            </w:r>
            <w:proofErr w:type="spellEnd"/>
            <w:r w:rsidRPr="009A2106">
              <w:t xml:space="preserve"> </w:t>
            </w:r>
            <w:proofErr w:type="spellStart"/>
            <w:r w:rsidRPr="009A2106">
              <w:t>of</w:t>
            </w:r>
            <w:proofErr w:type="spellEnd"/>
            <w:r w:rsidRPr="009A2106">
              <w:t xml:space="preserve"> </w:t>
            </w:r>
            <w:proofErr w:type="spellStart"/>
            <w:r w:rsidRPr="009A2106">
              <w:t>cultural</w:t>
            </w:r>
            <w:proofErr w:type="spellEnd"/>
            <w:r w:rsidRPr="009A2106">
              <w:t xml:space="preserve"> </w:t>
            </w:r>
            <w:proofErr w:type="spellStart"/>
            <w:r w:rsidRPr="009A2106">
              <w:t>memory</w:t>
            </w:r>
            <w:proofErr w:type="spellEnd"/>
            <w:r w:rsidRPr="009A2106">
              <w:t xml:space="preserve">. </w:t>
            </w:r>
            <w:proofErr w:type="spellStart"/>
            <w:r w:rsidRPr="009A2106">
              <w:t>New</w:t>
            </w:r>
            <w:proofErr w:type="spellEnd"/>
            <w:r w:rsidRPr="009A2106">
              <w:t xml:space="preserve"> </w:t>
            </w:r>
            <w:proofErr w:type="spellStart"/>
            <w:r w:rsidRPr="009A2106">
              <w:t>York</w:t>
            </w:r>
            <w:proofErr w:type="spellEnd"/>
            <w:r w:rsidRPr="009A2106">
              <w:t>, 2014.</w:t>
            </w:r>
            <w:r w:rsidRPr="009A2106">
              <w:br/>
              <w:t xml:space="preserve">2. Kļaviņa R., </w:t>
            </w:r>
            <w:proofErr w:type="spellStart"/>
            <w:r w:rsidRPr="009A2106">
              <w:t>red</w:t>
            </w:r>
            <w:proofErr w:type="spellEnd"/>
            <w:r w:rsidRPr="009A2106">
              <w:t xml:space="preserve">. Arheologs, Dr. phil. Dr. hist. profesors Francis Aleksandrs Balodis (1882-1947): </w:t>
            </w:r>
            <w:proofErr w:type="spellStart"/>
            <w:r w:rsidRPr="009A2106">
              <w:t>biobibliogrāfija</w:t>
            </w:r>
            <w:proofErr w:type="spellEnd"/>
            <w:r w:rsidRPr="009A2106">
              <w:t>. Rīga, 2007.</w:t>
            </w:r>
            <w:r w:rsidRPr="009A2106">
              <w:br/>
              <w:t xml:space="preserve">3. </w:t>
            </w:r>
            <w:proofErr w:type="spellStart"/>
            <w:r w:rsidRPr="009A2106">
              <w:t>Kohl</w:t>
            </w:r>
            <w:proofErr w:type="spellEnd"/>
            <w:r w:rsidRPr="009A2106">
              <w:t xml:space="preserve"> P. L. </w:t>
            </w:r>
            <w:proofErr w:type="spellStart"/>
            <w:r w:rsidRPr="009A2106">
              <w:t>and</w:t>
            </w:r>
            <w:proofErr w:type="spellEnd"/>
            <w:r w:rsidRPr="009A2106">
              <w:t xml:space="preserve"> </w:t>
            </w:r>
            <w:proofErr w:type="spellStart"/>
            <w:r w:rsidRPr="009A2106">
              <w:t>Fawcett</w:t>
            </w:r>
            <w:proofErr w:type="spellEnd"/>
            <w:r w:rsidRPr="009A2106">
              <w:t xml:space="preserve"> C., </w:t>
            </w:r>
            <w:proofErr w:type="spellStart"/>
            <w:r w:rsidRPr="009A2106">
              <w:t>eds</w:t>
            </w:r>
            <w:proofErr w:type="spellEnd"/>
            <w:r w:rsidRPr="009A2106">
              <w:t xml:space="preserve">. </w:t>
            </w:r>
            <w:proofErr w:type="spellStart"/>
            <w:r w:rsidRPr="009A2106">
              <w:t>Nationalism</w:t>
            </w:r>
            <w:proofErr w:type="spellEnd"/>
            <w:r w:rsidRPr="009A2106">
              <w:t xml:space="preserve">, </w:t>
            </w:r>
            <w:proofErr w:type="spellStart"/>
            <w:r w:rsidRPr="009A2106">
              <w:t>politics</w:t>
            </w:r>
            <w:proofErr w:type="spellEnd"/>
            <w:r w:rsidRPr="009A2106">
              <w:t xml:space="preserve">, </w:t>
            </w:r>
            <w:proofErr w:type="spellStart"/>
            <w:r w:rsidRPr="009A2106">
              <w:t>and</w:t>
            </w:r>
            <w:proofErr w:type="spellEnd"/>
            <w:r w:rsidRPr="009A2106">
              <w:t xml:space="preserve"> </w:t>
            </w:r>
            <w:proofErr w:type="spellStart"/>
            <w:r w:rsidRPr="009A2106">
              <w:t>the</w:t>
            </w:r>
            <w:proofErr w:type="spellEnd"/>
            <w:r w:rsidRPr="009A2106">
              <w:t xml:space="preserve"> </w:t>
            </w:r>
            <w:proofErr w:type="spellStart"/>
            <w:r w:rsidRPr="009A2106">
              <w:t>practice</w:t>
            </w:r>
            <w:proofErr w:type="spellEnd"/>
            <w:r w:rsidRPr="009A2106">
              <w:t xml:space="preserve"> </w:t>
            </w:r>
            <w:proofErr w:type="spellStart"/>
            <w:r w:rsidRPr="009A2106">
              <w:t>of</w:t>
            </w:r>
            <w:proofErr w:type="spellEnd"/>
            <w:r w:rsidRPr="009A2106">
              <w:t xml:space="preserve"> </w:t>
            </w:r>
            <w:proofErr w:type="spellStart"/>
            <w:r w:rsidRPr="009A2106">
              <w:t>archaeology</w:t>
            </w:r>
            <w:proofErr w:type="spellEnd"/>
            <w:r w:rsidRPr="009A2106">
              <w:t xml:space="preserve">. </w:t>
            </w:r>
            <w:proofErr w:type="spellStart"/>
            <w:r w:rsidRPr="009A2106">
              <w:t>Cambridge</w:t>
            </w:r>
            <w:proofErr w:type="spellEnd"/>
            <w:r w:rsidRPr="009A2106">
              <w:t xml:space="preserve">, </w:t>
            </w:r>
            <w:proofErr w:type="spellStart"/>
            <w:r w:rsidRPr="009A2106">
              <w:t>New</w:t>
            </w:r>
            <w:proofErr w:type="spellEnd"/>
            <w:r w:rsidRPr="009A2106">
              <w:t xml:space="preserve"> </w:t>
            </w:r>
            <w:proofErr w:type="spellStart"/>
            <w:r w:rsidRPr="009A2106">
              <w:t>York</w:t>
            </w:r>
            <w:proofErr w:type="spellEnd"/>
            <w:r w:rsidRPr="009A2106">
              <w:t>, 1995.</w:t>
            </w:r>
            <w:r w:rsidRPr="009A2106">
              <w:br/>
              <w:t xml:space="preserve">4. </w:t>
            </w:r>
            <w:proofErr w:type="spellStart"/>
            <w:r w:rsidRPr="009A2106">
              <w:t>Mugurēvičs</w:t>
            </w:r>
            <w:proofErr w:type="spellEnd"/>
            <w:r w:rsidRPr="009A2106">
              <w:t xml:space="preserve"> Ē. Mana dzīve - no </w:t>
            </w:r>
            <w:proofErr w:type="spellStart"/>
            <w:r w:rsidRPr="009A2106">
              <w:t>ganuzēna</w:t>
            </w:r>
            <w:proofErr w:type="spellEnd"/>
            <w:r w:rsidRPr="009A2106">
              <w:t xml:space="preserve"> līdz akadēmiķim: vēsturnieka liecības par savu darbu, laikabiedriem un radiniekiem. Rīga, 2013.</w:t>
            </w:r>
            <w:r w:rsidRPr="009A2106">
              <w:br/>
              <w:t xml:space="preserve">5. </w:t>
            </w:r>
            <w:proofErr w:type="spellStart"/>
            <w:r w:rsidRPr="009A2106">
              <w:t>Murray</w:t>
            </w:r>
            <w:proofErr w:type="spellEnd"/>
            <w:r w:rsidRPr="009A2106">
              <w:t xml:space="preserve"> T. </w:t>
            </w:r>
            <w:proofErr w:type="spellStart"/>
            <w:r w:rsidRPr="009A2106">
              <w:t>Milestones</w:t>
            </w:r>
            <w:proofErr w:type="spellEnd"/>
            <w:r w:rsidRPr="009A2106">
              <w:t xml:space="preserve"> </w:t>
            </w:r>
            <w:proofErr w:type="spellStart"/>
            <w:r w:rsidRPr="009A2106">
              <w:t>in</w:t>
            </w:r>
            <w:proofErr w:type="spellEnd"/>
            <w:r w:rsidRPr="009A2106">
              <w:t xml:space="preserve"> </w:t>
            </w:r>
            <w:proofErr w:type="spellStart"/>
            <w:r w:rsidRPr="009A2106">
              <w:t>archaeology</w:t>
            </w:r>
            <w:proofErr w:type="spellEnd"/>
            <w:r w:rsidRPr="009A2106">
              <w:t xml:space="preserve">: a </w:t>
            </w:r>
            <w:proofErr w:type="spellStart"/>
            <w:r w:rsidRPr="009A2106">
              <w:t>chronological</w:t>
            </w:r>
            <w:proofErr w:type="spellEnd"/>
            <w:r w:rsidRPr="009A2106">
              <w:t xml:space="preserve"> </w:t>
            </w:r>
            <w:proofErr w:type="spellStart"/>
            <w:r w:rsidRPr="009A2106">
              <w:t>encyclopedia</w:t>
            </w:r>
            <w:proofErr w:type="spellEnd"/>
            <w:r w:rsidRPr="009A2106">
              <w:t>. Santa Barbara, 2007.</w:t>
            </w:r>
            <w:r w:rsidRPr="009A2106">
              <w:br/>
              <w:t xml:space="preserve">6. Šnē A. Sabiedrība un vara: sociālās attiecības </w:t>
            </w:r>
            <w:proofErr w:type="spellStart"/>
            <w:r w:rsidRPr="009A2106">
              <w:t>Austrumlatvijā</w:t>
            </w:r>
            <w:proofErr w:type="spellEnd"/>
            <w:r w:rsidRPr="009A2106">
              <w:t xml:space="preserve"> </w:t>
            </w:r>
            <w:proofErr w:type="spellStart"/>
            <w:r w:rsidRPr="009A2106">
              <w:t>aizvēstures</w:t>
            </w:r>
            <w:proofErr w:type="spellEnd"/>
            <w:r w:rsidRPr="009A2106">
              <w:t xml:space="preserve"> beigās. Rīga, 2002.</w:t>
            </w:r>
            <w:r w:rsidRPr="009A2106">
              <w:br/>
              <w:t xml:space="preserve">7. Šnē A., sast. Latvijas Universitātes profesoram arheologam un </w:t>
            </w:r>
            <w:proofErr w:type="spellStart"/>
            <w:r w:rsidRPr="009A2106">
              <w:t>eģiptologam</w:t>
            </w:r>
            <w:proofErr w:type="spellEnd"/>
            <w:r w:rsidRPr="009A2106">
              <w:t xml:space="preserve"> Francim Balodim - 135: piemiņas lasījumu materiālu krājums. Rīga, 2017.</w:t>
            </w:r>
            <w:r w:rsidRPr="009A2106">
              <w:br/>
              <w:t xml:space="preserve">8. Zirne S., sast. Cauri gadsimtiem: rakstu krājums, veltīts Valdemāram </w:t>
            </w:r>
            <w:proofErr w:type="spellStart"/>
            <w:r w:rsidRPr="009A2106">
              <w:t>Ģinteram</w:t>
            </w:r>
            <w:proofErr w:type="spellEnd"/>
            <w:r w:rsidRPr="009A2106">
              <w:t xml:space="preserve"> (1899-1979). Rīga, 2000.</w:t>
            </w:r>
            <w:r w:rsidRPr="009A2106">
              <w:br/>
              <w:t xml:space="preserve">9. </w:t>
            </w:r>
            <w:proofErr w:type="spellStart"/>
            <w:r w:rsidRPr="009A2106">
              <w:t>Клейн</w:t>
            </w:r>
            <w:proofErr w:type="spellEnd"/>
            <w:r w:rsidRPr="009A2106">
              <w:t xml:space="preserve"> Л.С. </w:t>
            </w:r>
            <w:proofErr w:type="spellStart"/>
            <w:r w:rsidRPr="009A2106">
              <w:t>История</w:t>
            </w:r>
            <w:proofErr w:type="spellEnd"/>
            <w:r w:rsidRPr="009A2106">
              <w:t xml:space="preserve"> </w:t>
            </w:r>
            <w:proofErr w:type="spellStart"/>
            <w:r w:rsidRPr="009A2106">
              <w:t>российской</w:t>
            </w:r>
            <w:proofErr w:type="spellEnd"/>
            <w:r w:rsidRPr="009A2106">
              <w:t xml:space="preserve"> </w:t>
            </w:r>
            <w:proofErr w:type="spellStart"/>
            <w:r w:rsidRPr="009A2106">
              <w:t>археологии</w:t>
            </w:r>
            <w:proofErr w:type="spellEnd"/>
            <w:r w:rsidRPr="009A2106">
              <w:t xml:space="preserve">: </w:t>
            </w:r>
            <w:proofErr w:type="spellStart"/>
            <w:r w:rsidRPr="009A2106">
              <w:t>учения</w:t>
            </w:r>
            <w:proofErr w:type="spellEnd"/>
            <w:r w:rsidRPr="009A2106">
              <w:t xml:space="preserve">, </w:t>
            </w:r>
            <w:proofErr w:type="spellStart"/>
            <w:r w:rsidRPr="009A2106">
              <w:t>школы</w:t>
            </w:r>
            <w:proofErr w:type="spellEnd"/>
            <w:r w:rsidRPr="009A2106">
              <w:t xml:space="preserve"> и </w:t>
            </w:r>
            <w:proofErr w:type="spellStart"/>
            <w:r w:rsidRPr="009A2106">
              <w:t>личности</w:t>
            </w:r>
            <w:proofErr w:type="spellEnd"/>
            <w:r w:rsidRPr="009A2106">
              <w:t xml:space="preserve">. T. 1-2. </w:t>
            </w:r>
            <w:proofErr w:type="spellStart"/>
            <w:r w:rsidRPr="009A2106">
              <w:t>Санкт-Петербург</w:t>
            </w:r>
            <w:proofErr w:type="spellEnd"/>
            <w:r w:rsidRPr="009A2106">
              <w:t>, 2014.</w:t>
            </w:r>
          </w:p>
          <w:p w14:paraId="52226813" w14:textId="472194A6"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4A17F09" w14:textId="77777777" w:rsidR="00525213" w:rsidRDefault="009A2106" w:rsidP="007534EA">
            <w:permStart w:id="2104519286" w:edGrp="everyone"/>
            <w:r w:rsidRPr="009A2106">
              <w:t xml:space="preserve">1. </w:t>
            </w:r>
            <w:proofErr w:type="spellStart"/>
            <w:r w:rsidRPr="009A2106">
              <w:t>Antiquity</w:t>
            </w:r>
            <w:proofErr w:type="spellEnd"/>
            <w:r w:rsidRPr="009A2106">
              <w:t xml:space="preserve"> (https://antiquity.ac.uk/)</w:t>
            </w:r>
            <w:r w:rsidRPr="009A2106">
              <w:br/>
              <w:t xml:space="preserve">2. </w:t>
            </w:r>
            <w:proofErr w:type="spellStart"/>
            <w:r w:rsidRPr="009A2106">
              <w:t>Archaeologia</w:t>
            </w:r>
            <w:proofErr w:type="spellEnd"/>
            <w:r w:rsidRPr="009A2106">
              <w:t xml:space="preserve"> </w:t>
            </w:r>
            <w:proofErr w:type="spellStart"/>
            <w:r w:rsidRPr="009A2106">
              <w:t>Baltica</w:t>
            </w:r>
            <w:proofErr w:type="spellEnd"/>
            <w:r w:rsidRPr="009A2106">
              <w:t xml:space="preserve"> (http://briai.ku.lt/en/publications/archaeologia-baltica)</w:t>
            </w:r>
            <w:r w:rsidRPr="009A2106">
              <w:br/>
              <w:t>3. Arheoloģija un etnogrāfija (https://dspace.lu.lv/dspace/handle/7/37241)</w:t>
            </w:r>
            <w:r w:rsidRPr="009A2106">
              <w:br/>
              <w:t xml:space="preserve">4. Estonian </w:t>
            </w:r>
            <w:proofErr w:type="spellStart"/>
            <w:r w:rsidRPr="009A2106">
              <w:t>Journal</w:t>
            </w:r>
            <w:proofErr w:type="spellEnd"/>
            <w:r w:rsidRPr="009A2106">
              <w:t xml:space="preserve"> </w:t>
            </w:r>
            <w:proofErr w:type="spellStart"/>
            <w:r w:rsidRPr="009A2106">
              <w:t>of</w:t>
            </w:r>
            <w:proofErr w:type="spellEnd"/>
            <w:r w:rsidRPr="009A2106">
              <w:t xml:space="preserve"> </w:t>
            </w:r>
            <w:proofErr w:type="spellStart"/>
            <w:r w:rsidRPr="009A2106">
              <w:t>Archaeology</w:t>
            </w:r>
            <w:proofErr w:type="spellEnd"/>
            <w:r w:rsidRPr="009A2106">
              <w:t xml:space="preserve"> (http://www.kirj.ee/archaeology/)</w:t>
            </w:r>
            <w:r w:rsidRPr="009A2106">
              <w:br/>
              <w:t xml:space="preserve">5. </w:t>
            </w:r>
            <w:proofErr w:type="spellStart"/>
            <w:r w:rsidRPr="009A2106">
              <w:t>European</w:t>
            </w:r>
            <w:proofErr w:type="spellEnd"/>
            <w:r w:rsidRPr="009A2106">
              <w:t xml:space="preserve"> </w:t>
            </w:r>
            <w:proofErr w:type="spellStart"/>
            <w:r w:rsidRPr="009A2106">
              <w:t>Journal</w:t>
            </w:r>
            <w:proofErr w:type="spellEnd"/>
            <w:r w:rsidRPr="009A2106">
              <w:t xml:space="preserve"> </w:t>
            </w:r>
            <w:proofErr w:type="spellStart"/>
            <w:r w:rsidRPr="009A2106">
              <w:t>of</w:t>
            </w:r>
            <w:proofErr w:type="spellEnd"/>
            <w:r w:rsidRPr="009A2106">
              <w:t xml:space="preserve"> </w:t>
            </w:r>
            <w:proofErr w:type="spellStart"/>
            <w:r w:rsidRPr="009A2106">
              <w:t>Archaeology</w:t>
            </w:r>
            <w:proofErr w:type="spellEnd"/>
            <w:r w:rsidRPr="009A2106">
              <w:t xml:space="preserve"> (https://www.tandfonline.com/loi/yeja20)</w:t>
            </w:r>
            <w:r w:rsidRPr="009A2106">
              <w:br/>
              <w:t xml:space="preserve">6. Internet </w:t>
            </w:r>
            <w:proofErr w:type="spellStart"/>
            <w:r w:rsidRPr="009A2106">
              <w:t>Archaeology</w:t>
            </w:r>
            <w:proofErr w:type="spellEnd"/>
            <w:r w:rsidRPr="009A2106">
              <w:t xml:space="preserve"> (https://intarch.ac.uk/)</w:t>
            </w:r>
            <w:r w:rsidRPr="009A2106">
              <w:br/>
              <w:t xml:space="preserve">7. </w:t>
            </w:r>
            <w:proofErr w:type="spellStart"/>
            <w:r w:rsidRPr="009A2106">
              <w:t>Journal</w:t>
            </w:r>
            <w:proofErr w:type="spellEnd"/>
            <w:r w:rsidRPr="009A2106">
              <w:t xml:space="preserve"> </w:t>
            </w:r>
            <w:proofErr w:type="spellStart"/>
            <w:r w:rsidRPr="009A2106">
              <w:t>of</w:t>
            </w:r>
            <w:proofErr w:type="spellEnd"/>
            <w:r w:rsidRPr="009A2106">
              <w:t xml:space="preserve"> </w:t>
            </w:r>
            <w:proofErr w:type="spellStart"/>
            <w:r w:rsidRPr="009A2106">
              <w:t>Archaeological</w:t>
            </w:r>
            <w:proofErr w:type="spellEnd"/>
            <w:r w:rsidRPr="009A2106">
              <w:t xml:space="preserve"> </w:t>
            </w:r>
            <w:proofErr w:type="spellStart"/>
            <w:r w:rsidRPr="009A2106">
              <w:t>Method</w:t>
            </w:r>
            <w:proofErr w:type="spellEnd"/>
            <w:r w:rsidRPr="009A2106">
              <w:t xml:space="preserve"> </w:t>
            </w:r>
            <w:proofErr w:type="spellStart"/>
            <w:r w:rsidRPr="009A2106">
              <w:t>and</w:t>
            </w:r>
            <w:proofErr w:type="spellEnd"/>
            <w:r w:rsidRPr="009A2106">
              <w:t xml:space="preserve"> </w:t>
            </w:r>
            <w:proofErr w:type="spellStart"/>
            <w:r w:rsidRPr="009A2106">
              <w:t>Theory</w:t>
            </w:r>
            <w:proofErr w:type="spellEnd"/>
            <w:r w:rsidRPr="009A2106">
              <w:t xml:space="preserve"> (https://link.springer.com/journal/10816)</w:t>
            </w:r>
          </w:p>
          <w:permEnd w:id="2104519286"/>
          <w:p w14:paraId="2F1F9FE9" w14:textId="75727FE6"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EA62B9E" w:rsidR="00525213" w:rsidRPr="0093308E" w:rsidRDefault="001E6936" w:rsidP="007534EA">
            <w:permStart w:id="1906538136" w:edGrp="everyone"/>
            <w:r>
              <w:t xml:space="preserve">Kurss iekļauts </w:t>
            </w:r>
            <w:r w:rsidRPr="001E6936">
              <w:t xml:space="preserve">doktora studiju programmas "Vēsture un arheoloģija" B2 daļā.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BB32D" w14:textId="77777777" w:rsidR="00662C32" w:rsidRDefault="00662C32" w:rsidP="007534EA">
      <w:r>
        <w:separator/>
      </w:r>
    </w:p>
  </w:endnote>
  <w:endnote w:type="continuationSeparator" w:id="0">
    <w:p w14:paraId="6A67C759" w14:textId="77777777" w:rsidR="00662C32" w:rsidRDefault="00662C3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F1E199F" w:rsidR="00525213" w:rsidRDefault="00525213" w:rsidP="007534EA">
        <w:pPr>
          <w:pStyle w:val="Kjene"/>
        </w:pPr>
        <w:r>
          <w:fldChar w:fldCharType="begin"/>
        </w:r>
        <w:r>
          <w:instrText xml:space="preserve"> PAGE   \* MERGEFORMAT </w:instrText>
        </w:r>
        <w:r>
          <w:fldChar w:fldCharType="separate"/>
        </w:r>
        <w:r w:rsidR="001E6936">
          <w:rPr>
            <w:noProof/>
          </w:rPr>
          <w:t>4</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99496" w14:textId="77777777" w:rsidR="00662C32" w:rsidRDefault="00662C32" w:rsidP="007534EA">
      <w:r>
        <w:separator/>
      </w:r>
    </w:p>
  </w:footnote>
  <w:footnote w:type="continuationSeparator" w:id="0">
    <w:p w14:paraId="6609CE5D" w14:textId="77777777" w:rsidR="00662C32" w:rsidRDefault="00662C3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4746"/>
    <w:rsid w:val="00125F2F"/>
    <w:rsid w:val="00126789"/>
    <w:rsid w:val="00131128"/>
    <w:rsid w:val="0019467B"/>
    <w:rsid w:val="001B5F63"/>
    <w:rsid w:val="001C40BD"/>
    <w:rsid w:val="001C5466"/>
    <w:rsid w:val="001D68F3"/>
    <w:rsid w:val="001E010A"/>
    <w:rsid w:val="001E37E7"/>
    <w:rsid w:val="001E6936"/>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2C32"/>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4970"/>
    <w:rsid w:val="0076689C"/>
    <w:rsid w:val="00773562"/>
    <w:rsid w:val="0078238C"/>
    <w:rsid w:val="007901C7"/>
    <w:rsid w:val="007B1FB4"/>
    <w:rsid w:val="007D4849"/>
    <w:rsid w:val="007D690A"/>
    <w:rsid w:val="007D6F15"/>
    <w:rsid w:val="007F2A5B"/>
    <w:rsid w:val="007F5689"/>
    <w:rsid w:val="00815FAB"/>
    <w:rsid w:val="008231E1"/>
    <w:rsid w:val="00827C96"/>
    <w:rsid w:val="00830DB0"/>
    <w:rsid w:val="008377E7"/>
    <w:rsid w:val="00841180"/>
    <w:rsid w:val="008532D0"/>
    <w:rsid w:val="008727DA"/>
    <w:rsid w:val="0087428B"/>
    <w:rsid w:val="00877B26"/>
    <w:rsid w:val="00884C63"/>
    <w:rsid w:val="008869E1"/>
    <w:rsid w:val="0089131A"/>
    <w:rsid w:val="008B030A"/>
    <w:rsid w:val="008B7213"/>
    <w:rsid w:val="008C1A35"/>
    <w:rsid w:val="008C7627"/>
    <w:rsid w:val="008D14A0"/>
    <w:rsid w:val="00900471"/>
    <w:rsid w:val="00900DC9"/>
    <w:rsid w:val="00916D56"/>
    <w:rsid w:val="0093308E"/>
    <w:rsid w:val="009613C9"/>
    <w:rsid w:val="00966D4F"/>
    <w:rsid w:val="00977BBE"/>
    <w:rsid w:val="00977E76"/>
    <w:rsid w:val="00982C4A"/>
    <w:rsid w:val="009904CC"/>
    <w:rsid w:val="009A2106"/>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42F9A"/>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A4243"/>
    <w:rsid w:val="00CA7897"/>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02C1"/>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3743EA1-9952-4531-B60D-EB935E55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C4BA354225044E25AC499C496A82ADBD"/>
        <w:category>
          <w:name w:val="Vispārīgi"/>
          <w:gallery w:val="placeholder"/>
        </w:category>
        <w:types>
          <w:type w:val="bbPlcHdr"/>
        </w:types>
        <w:behaviors>
          <w:behavior w:val="content"/>
        </w:behaviors>
        <w:guid w:val="{5B4AB0C8-E127-42AE-A9E0-3E65B0D473F5}"/>
      </w:docPartPr>
      <w:docPartBody>
        <w:p w:rsidR="0057327C" w:rsidRDefault="00C9567D" w:rsidP="00C9567D">
          <w:pPr>
            <w:pStyle w:val="C4BA354225044E25AC499C496A82ADBD"/>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14D6E"/>
    <w:rsid w:val="00221A22"/>
    <w:rsid w:val="00251532"/>
    <w:rsid w:val="00264DC9"/>
    <w:rsid w:val="002D3F45"/>
    <w:rsid w:val="00301385"/>
    <w:rsid w:val="0034202F"/>
    <w:rsid w:val="003761D2"/>
    <w:rsid w:val="003E7201"/>
    <w:rsid w:val="003F25CC"/>
    <w:rsid w:val="0045298F"/>
    <w:rsid w:val="004D04D9"/>
    <w:rsid w:val="004F1284"/>
    <w:rsid w:val="004F49AE"/>
    <w:rsid w:val="0050447D"/>
    <w:rsid w:val="005414C4"/>
    <w:rsid w:val="0055073D"/>
    <w:rsid w:val="00556B0D"/>
    <w:rsid w:val="0057327C"/>
    <w:rsid w:val="00577D04"/>
    <w:rsid w:val="005B6211"/>
    <w:rsid w:val="00656F4D"/>
    <w:rsid w:val="006B7FD6"/>
    <w:rsid w:val="006E240D"/>
    <w:rsid w:val="00791A44"/>
    <w:rsid w:val="007D173C"/>
    <w:rsid w:val="008440A1"/>
    <w:rsid w:val="00866491"/>
    <w:rsid w:val="0089188F"/>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67D"/>
    <w:rsid w:val="00C958E9"/>
    <w:rsid w:val="00CC6130"/>
    <w:rsid w:val="00CE24B1"/>
    <w:rsid w:val="00D0292E"/>
    <w:rsid w:val="00D21F4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C9567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C4BA354225044E25AC499C496A82ADBD">
    <w:name w:val="C4BA354225044E25AC499C496A82ADBD"/>
    <w:rsid w:val="00C956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3D237-DE5B-41AF-B5DF-A4E43B13C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5824</Words>
  <Characters>3321</Characters>
  <Application>Microsoft Office Word</Application>
  <DocSecurity>8</DocSecurity>
  <Lines>27</Lines>
  <Paragraphs>18</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2021-07-01T17:14:00Z</dcterms:created>
  <dcterms:modified xsi:type="dcterms:W3CDTF">2021-08-19T10:57:00Z</dcterms:modified>
</cp:coreProperties>
</file>