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72"/>
        <w:gridCol w:w="4905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19CF54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bookmarkStart w:id="0" w:name="_GoBack"/>
            <w:r w:rsidR="00E95D4C" w:rsidRPr="00E95D4C">
              <w:t>Vēstures informātika</w:t>
            </w:r>
            <w:r>
              <w:t xml:space="preserve">  </w:t>
            </w:r>
            <w:r w:rsidR="00F24CB8">
              <w:t xml:space="preserve"> </w:t>
            </w:r>
            <w:bookmarkEnd w:id="0"/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F944B37" w:rsidR="001E37E7" w:rsidRPr="0093308E" w:rsidRDefault="00E95D4C" w:rsidP="007534EA">
            <w:pPr>
              <w:rPr>
                <w:lang w:eastAsia="lv-LV"/>
              </w:rPr>
            </w:pPr>
            <w:permStart w:id="1078017356" w:edGrp="everyone"/>
            <w:r w:rsidRPr="00E95D4C">
              <w:t>Vēst6017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13FAADD" w:rsidR="001E37E7" w:rsidRPr="0093308E" w:rsidRDefault="00E95D4C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FCA7694" w:rsidR="00BB3CCC" w:rsidRPr="0093308E" w:rsidRDefault="00E20AF5" w:rsidP="007534EA">
                <w:r>
                  <w:t xml:space="preserve"> </w:t>
                </w:r>
                <w:r w:rsidR="00E95D4C" w:rsidRPr="00E95D4C">
                  <w:t xml:space="preserve">Dr. hist. prof. Aleksandrs Ivanovs, Dr. hist. prof.  Henrihs Soms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A9A76EF" w:rsidR="00FD6E2F" w:rsidRPr="007534EA" w:rsidRDefault="00933C4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E95D4C" w:rsidRPr="00E95D4C">
                  <w:t xml:space="preserve">Dr. hist. prof. Aleksandrs Ivanovs, Dr. hist. prof.  Henrihs Soms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E80206A" w:rsidR="00BB3CCC" w:rsidRPr="0093308E" w:rsidRDefault="00E95D4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8BC8B4C" w14:textId="77777777" w:rsidR="00E95D4C" w:rsidRPr="00E95D4C" w:rsidRDefault="00E95D4C" w:rsidP="00E95D4C">
            <w:permStart w:id="2100326173" w:edGrp="everyone"/>
            <w:r w:rsidRPr="00E95D4C">
              <w:t>Studiju kursa mērķis – veidot studentiem priekšstatu par informācijas tehnoloģiju izmantošanu vēstures pētniecībā, nodrošinot sākotnējās iemaņas un prasmes to pielietošanā patstāvīgajā pētnieciskajā darbā.</w:t>
            </w:r>
          </w:p>
          <w:p w14:paraId="7438DBC4" w14:textId="77777777" w:rsidR="00E95D4C" w:rsidRPr="00E95D4C" w:rsidRDefault="00E95D4C" w:rsidP="00E95D4C">
            <w:r w:rsidRPr="00E95D4C">
              <w:t xml:space="preserve"> </w:t>
            </w:r>
          </w:p>
          <w:p w14:paraId="4453E377" w14:textId="77777777" w:rsidR="00E95D4C" w:rsidRPr="00E95D4C" w:rsidRDefault="00E95D4C" w:rsidP="00E95D4C">
            <w:r w:rsidRPr="00E95D4C">
              <w:t>Kursa uzdevumi:</w:t>
            </w:r>
          </w:p>
          <w:p w14:paraId="614A3068" w14:textId="77777777" w:rsidR="00E95D4C" w:rsidRPr="00E95D4C" w:rsidRDefault="00E95D4C" w:rsidP="00E95D4C">
            <w:r w:rsidRPr="00E95D4C">
              <w:t xml:space="preserve">- iepazīstināt studējošos ar datortehnoloģiju attīstības vēsturi un mūsdienu tendencēm datortehnoloģiju izmantošanā vēstures pētniecībā; </w:t>
            </w:r>
          </w:p>
          <w:p w14:paraId="7630005C" w14:textId="77777777" w:rsidR="00E95D4C" w:rsidRPr="00E95D4C" w:rsidRDefault="00E95D4C" w:rsidP="00E95D4C">
            <w:r w:rsidRPr="00E95D4C">
              <w:t xml:space="preserve">- veicināt studentu prasmes datu bāzu analīzē un izmantošanā pētnieciskajā darbā; </w:t>
            </w:r>
          </w:p>
          <w:p w14:paraId="2A8ACFEB" w14:textId="77777777" w:rsidR="00E95D4C" w:rsidRPr="00E95D4C" w:rsidRDefault="00E95D4C" w:rsidP="00E95D4C">
            <w:r w:rsidRPr="00E95D4C">
              <w:t>- veidot priekšstatu par datortehnoloģijas potenciālām iespējām avotpētniecībā un vēstures speciālajās un palīgzinātnēs.</w:t>
            </w:r>
          </w:p>
          <w:p w14:paraId="2A574603" w14:textId="77777777" w:rsidR="00E95D4C" w:rsidRPr="00E95D4C" w:rsidRDefault="00E95D4C" w:rsidP="00E95D4C"/>
          <w:p w14:paraId="59702CEF" w14:textId="71259A2F" w:rsidR="00BB3CCC" w:rsidRPr="0093308E" w:rsidRDefault="00E95D4C" w:rsidP="007534EA">
            <w:r w:rsidRPr="00E95D4C">
              <w:t xml:space="preserve">Kursa aprakstā piedāvātie obligātie informācijas avoti studiju procesā izmantojami fragmentāri pēc docētāja norādījuma. 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5C817CB" w14:textId="77777777" w:rsidR="00E95D4C" w:rsidRPr="00E95D4C" w:rsidRDefault="00E95D4C" w:rsidP="00E95D4C">
            <w:permStart w:id="44596525" w:edGrp="everyone"/>
            <w:r w:rsidRPr="00E95D4C">
              <w:t>Lekcijas 16 st., semināri 16 st., patstāvīgais darbs 48 st.</w:t>
            </w:r>
          </w:p>
          <w:p w14:paraId="4845BF4F" w14:textId="77777777" w:rsidR="00E95D4C" w:rsidRPr="00E95D4C" w:rsidRDefault="00E95D4C" w:rsidP="00E95D4C"/>
          <w:p w14:paraId="36C90E25" w14:textId="77777777" w:rsidR="00E95D4C" w:rsidRPr="00E95D4C" w:rsidRDefault="00E95D4C" w:rsidP="00E95D4C">
            <w:r w:rsidRPr="00E95D4C">
              <w:t xml:space="preserve">1. Humanitārās zinātnes un vēstures pētniecība e-science un e-humanities laikmetā. L2 </w:t>
            </w:r>
          </w:p>
          <w:p w14:paraId="5A30701D" w14:textId="77777777" w:rsidR="00E95D4C" w:rsidRPr="00E95D4C" w:rsidRDefault="00E95D4C" w:rsidP="00E95D4C">
            <w:r w:rsidRPr="00E95D4C">
              <w:t>2.-4. Interneta resursi vēstures pētniecībai. L2, S4</w:t>
            </w:r>
          </w:p>
          <w:p w14:paraId="0F49FE1A" w14:textId="77777777" w:rsidR="00E95D4C" w:rsidRPr="00E95D4C" w:rsidRDefault="00E95D4C" w:rsidP="00E95D4C">
            <w:r w:rsidRPr="00E95D4C">
              <w:t>5.-7. Datu bāzes: teorija, projektēšana, izmantošana. L4, S2</w:t>
            </w:r>
          </w:p>
          <w:p w14:paraId="24A5DEB3" w14:textId="77777777" w:rsidR="00E95D4C" w:rsidRPr="00E95D4C" w:rsidRDefault="00E95D4C" w:rsidP="00E95D4C">
            <w:r w:rsidRPr="00E95D4C">
              <w:t>8.-10. Uz datortehnoloģijām balstītā avotpētniecība: priekšstats, modelis, attīstības perspektīvas. L2, S4</w:t>
            </w:r>
          </w:p>
          <w:p w14:paraId="0A5D35CC" w14:textId="77777777" w:rsidR="00E95D4C" w:rsidRPr="00E95D4C" w:rsidRDefault="00E95D4C" w:rsidP="00E95D4C">
            <w:r w:rsidRPr="00E95D4C">
              <w:t>11.-12. XML tehnoloģija vēstures avotu reprezentācijā un izpētē. L2, S2</w:t>
            </w:r>
          </w:p>
          <w:p w14:paraId="34E59280" w14:textId="77777777" w:rsidR="00E95D4C" w:rsidRPr="00E95D4C" w:rsidRDefault="00E95D4C" w:rsidP="00E95D4C">
            <w:r w:rsidRPr="00E95D4C">
              <w:t xml:space="preserve">13.-14. Formāts TEI, projekti MEP, Menota un Monasterium. L2, S2 </w:t>
            </w:r>
          </w:p>
          <w:p w14:paraId="1A4CDDFF" w14:textId="66320599" w:rsidR="00916D56" w:rsidRDefault="00E95D4C" w:rsidP="00E95D4C">
            <w:r w:rsidRPr="00E95D4C">
              <w:t>15.-16. Semantiskais tīmeklis (Semantic Web): vēstures zināšanu reprezentācija un avotiskās informācijas sasaistīšana. L2, S2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8600C6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18B5AF4" w14:textId="77777777" w:rsidR="00E95D4C" w:rsidRPr="00E95D4C" w:rsidRDefault="00E95D4C" w:rsidP="00E95D4C">
                      <w:r w:rsidRPr="00E95D4C">
                        <w:t>1. Demonstrē zināšanas par informācijas tehnoloģiju un datu bāzu izmantošanas virzieniem vēstures pētniecībā.</w:t>
                      </w:r>
                    </w:p>
                    <w:p w14:paraId="0C0ABCA7" w14:textId="6A2D32E2" w:rsidR="007D4849" w:rsidRPr="007D4849" w:rsidRDefault="00E95D4C" w:rsidP="00E95D4C">
                      <w:r w:rsidRPr="00E95D4C">
                        <w:t>2. Skaidro specializēto un standartizēto programmatūras nodrošinājumu vēsturnieka darbībā.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E10B936" w14:textId="77777777" w:rsidR="00E95D4C" w:rsidRPr="00E95D4C" w:rsidRDefault="00E95D4C" w:rsidP="00E95D4C">
                      <w:r w:rsidRPr="00E95D4C">
                        <w:t xml:space="preserve">3. Prot veikt pētniecisko darbu, izmantojot informācijas tehnoloģijas. </w:t>
                      </w:r>
                    </w:p>
                    <w:p w14:paraId="1AD704DC" w14:textId="429E3930" w:rsidR="007D4849" w:rsidRPr="007D4849" w:rsidRDefault="00E95D4C" w:rsidP="00E95D4C">
                      <w:r w:rsidRPr="00E95D4C">
                        <w:t>4. Spēj analizēt un vērtēt avotpētnieciskos Web-projektus un patstāvīgi izvēlēties savam pētījumam modernākās informācijas tehnoloģijas atbilstoši semantiskā tīmekļa (Semantic Web) paradigmai.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22ADF6D" w14:textId="77777777" w:rsidR="00E95D4C" w:rsidRPr="00E95D4C" w:rsidRDefault="00E95D4C" w:rsidP="00E95D4C">
                      <w:r w:rsidRPr="00E95D4C">
                        <w:t>5. Spēj radoši risināt inovatīvus uzdevumus un īstenot projektus, kas saistīti ar jaunāko tehnoloģiju ieviešanu vēstures pētniecībā.</w:t>
                      </w:r>
                    </w:p>
                    <w:p w14:paraId="3332B2C5" w14:textId="41CA1C2F" w:rsidR="007D4849" w:rsidRPr="007D4849" w:rsidRDefault="00E95D4C" w:rsidP="00E95D4C">
                      <w:pPr>
                        <w:rPr>
                          <w:highlight w:val="yellow"/>
                        </w:rPr>
                      </w:pPr>
                      <w:r w:rsidRPr="00E95D4C">
                        <w:t>6. Izmantojot tehnoloģijas un tehnoloģiskos risinājumus pētniecība un izglītībā, apzinās dažādus riskus - tiešsaistes radītos riskus, tehnoloģiju izmantošanas ietekmi uz fizisko un psihoemocionālo  attīstību,  ētiskos un normatīvo aktu pārkāpumus.</w:t>
                      </w:r>
                    </w:p>
                  </w:tc>
                </w:tr>
              </w:tbl>
              <w:p w14:paraId="0B6DE13B" w14:textId="77777777" w:rsidR="007D4849" w:rsidRDefault="00933C4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C66B595" w14:textId="77777777" w:rsidR="00E95D4C" w:rsidRPr="00E95D4C" w:rsidRDefault="00E95D4C" w:rsidP="00E95D4C">
            <w:permStart w:id="1836219002" w:edGrp="everyone"/>
            <w:r w:rsidRPr="00E95D4C">
              <w:t xml:space="preserve">Patstāvīgais darbs: </w:t>
            </w:r>
          </w:p>
          <w:p w14:paraId="1B50FF74" w14:textId="13302375" w:rsidR="00E95D4C" w:rsidRPr="00E95D4C" w:rsidRDefault="00E95D4C" w:rsidP="00E95D4C">
            <w:r w:rsidRPr="00E95D4C">
              <w:t>– iepazīšanās ar zinātnisko literatūru un informācijas analīze, ga</w:t>
            </w:r>
            <w:r>
              <w:t>tavojoties semināriem</w:t>
            </w:r>
            <w:r w:rsidRPr="00E95D4C">
              <w:t>;</w:t>
            </w:r>
          </w:p>
          <w:p w14:paraId="0D64D551" w14:textId="4B7381C1" w:rsidR="00E95D4C" w:rsidRPr="00E95D4C" w:rsidRDefault="00E95D4C" w:rsidP="00E95D4C">
            <w:r w:rsidRPr="00E95D4C">
              <w:t xml:space="preserve">– zinātniskās literatūras </w:t>
            </w:r>
            <w:r>
              <w:t>apzināšana prezentācijai</w:t>
            </w:r>
            <w:r w:rsidRPr="00E95D4C">
              <w:t xml:space="preserve">;   </w:t>
            </w:r>
          </w:p>
          <w:p w14:paraId="5054DECC" w14:textId="70584589" w:rsidR="00E33F4D" w:rsidRPr="0093308E" w:rsidRDefault="00E95D4C" w:rsidP="007534EA">
            <w:r w:rsidRPr="00E95D4C">
              <w:t>– zinātniskās literatūras apzināšana un atlase noslēguma diskusijai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1255007" w14:textId="77777777" w:rsidR="00E95D4C" w:rsidRPr="00E95D4C" w:rsidRDefault="00E95D4C" w:rsidP="00E95D4C">
            <w:permStart w:id="1677921679" w:edGrp="everyone"/>
            <w:r w:rsidRPr="00E95D4C">
              <w:t>Studiju kursa gala vērtējums (ieskaite ar atzīmi) veidojas, summējot starppārbaudījumu rezultātus.</w:t>
            </w:r>
          </w:p>
          <w:p w14:paraId="3F7C0538" w14:textId="77777777" w:rsidR="00E95D4C" w:rsidRPr="00E95D4C" w:rsidRDefault="00E95D4C" w:rsidP="00E95D4C">
            <w:r>
              <w:t>I</w:t>
            </w:r>
            <w:r w:rsidRPr="00E95D4C">
              <w:t>eskaites vērtējums var tikt saņemts, ja ir izpildīti visi minētie nosacījumi un studējošais ir piedalījies 30% lekcijās un 70% seminārnodarbībās un veicis pētījumus.</w:t>
            </w:r>
          </w:p>
          <w:p w14:paraId="13E105BF" w14:textId="77777777" w:rsidR="00E95D4C" w:rsidRPr="00E95D4C" w:rsidRDefault="00E95D4C" w:rsidP="00E95D4C">
            <w:r w:rsidRPr="00E95D4C">
              <w:t xml:space="preserve">STARPPĀRBAUDĪJUMI: </w:t>
            </w:r>
          </w:p>
          <w:p w14:paraId="3AA6200B" w14:textId="77777777" w:rsidR="00E95D4C" w:rsidRPr="00E95D4C" w:rsidRDefault="00E95D4C" w:rsidP="00E95D4C">
            <w:r w:rsidRPr="00E95D4C">
              <w:t>(starppārbaudījuma uzdevumi tiek izstrādāti un vērtēti pēc docētāja noteiktajiem kritērijiem)</w:t>
            </w:r>
          </w:p>
          <w:p w14:paraId="12280D8E" w14:textId="77777777" w:rsidR="00E95D4C" w:rsidRPr="00E95D4C" w:rsidRDefault="00E95D4C" w:rsidP="00E95D4C">
            <w:r w:rsidRPr="00E95D4C">
              <w:t>1. Pētījums un tā prezentācija - 50%</w:t>
            </w:r>
          </w:p>
          <w:p w14:paraId="259CC5F9" w14:textId="77777777" w:rsidR="00E95D4C" w:rsidRPr="00E95D4C" w:rsidRDefault="00E95D4C" w:rsidP="00E95D4C">
            <w:r w:rsidRPr="00E95D4C">
              <w:t>2.  Diskusija – 50%.</w:t>
            </w:r>
          </w:p>
          <w:p w14:paraId="0A639C94" w14:textId="77777777" w:rsidR="00E95D4C" w:rsidRPr="00E95D4C" w:rsidRDefault="00E95D4C" w:rsidP="00E95D4C"/>
          <w:p w14:paraId="2A7A994E" w14:textId="77777777" w:rsidR="00E95D4C" w:rsidRPr="00E95D4C" w:rsidRDefault="00E95D4C" w:rsidP="00E95D4C">
            <w:r w:rsidRPr="00E95D4C">
              <w:t>STUDIJU REZULTĀTU VĒRTĒŠANAS KRITĒRIJI</w:t>
            </w:r>
          </w:p>
          <w:p w14:paraId="3C582060" w14:textId="77777777" w:rsidR="00E95D4C" w:rsidRPr="00E95D4C" w:rsidRDefault="00E95D4C" w:rsidP="00E95D4C">
            <w:r w:rsidRPr="00E95D4C">
              <w:t>Studiju kursa apguve tā noslēgumā tiek vērtēta 10 ballu skalā saskaņā ar Latvijas Republikas normatīvajiem aktiem un atbilstoši "Nolikumam</w:t>
            </w:r>
            <w:r w:rsidRPr="00E95D4C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1BDED0F4" w14:textId="77777777" w:rsidR="00E95D4C" w:rsidRPr="00E95D4C" w:rsidRDefault="00E95D4C" w:rsidP="00E95D4C"/>
          <w:p w14:paraId="4E02DE75" w14:textId="77777777" w:rsidR="00E95D4C" w:rsidRPr="00E95D4C" w:rsidRDefault="00E95D4C" w:rsidP="00E95D4C">
            <w:r w:rsidRPr="00E95D4C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20"/>
            </w:tblGrid>
            <w:tr w:rsidR="00E95D4C" w:rsidRPr="00DC0A49" w14:paraId="64872A54" w14:textId="77777777" w:rsidTr="00EB27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CF81AF6" w14:textId="77777777" w:rsidR="00E95D4C" w:rsidRPr="00DC0A49" w:rsidRDefault="00E95D4C" w:rsidP="00E95D4C"/>
                <w:p w14:paraId="252F0B29" w14:textId="77777777" w:rsidR="00E95D4C" w:rsidRPr="00DC0A49" w:rsidRDefault="00E95D4C" w:rsidP="00E95D4C">
                  <w:r w:rsidRPr="00DC0A49">
                    <w:t>Pārbaudījumu veidi</w:t>
                  </w:r>
                </w:p>
              </w:tc>
              <w:tc>
                <w:tcPr>
                  <w:tcW w:w="2483" w:type="dxa"/>
                  <w:gridSpan w:val="6"/>
                  <w:shd w:val="clear" w:color="auto" w:fill="auto"/>
                </w:tcPr>
                <w:p w14:paraId="18CBFBCA" w14:textId="77777777" w:rsidR="00E95D4C" w:rsidRPr="00DC0A49" w:rsidRDefault="00E95D4C" w:rsidP="00E95D4C">
                  <w:r w:rsidRPr="00DC0A49">
                    <w:t>Studiju rezultāti *</w:t>
                  </w:r>
                </w:p>
              </w:tc>
            </w:tr>
            <w:tr w:rsidR="00E95D4C" w:rsidRPr="00DC0A49" w14:paraId="426B5EE0" w14:textId="77777777" w:rsidTr="00EB27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06FD054" w14:textId="77777777" w:rsidR="00E95D4C" w:rsidRPr="00DC0A49" w:rsidRDefault="00E95D4C" w:rsidP="00E95D4C"/>
              </w:tc>
              <w:tc>
                <w:tcPr>
                  <w:tcW w:w="396" w:type="dxa"/>
                  <w:shd w:val="clear" w:color="auto" w:fill="auto"/>
                </w:tcPr>
                <w:p w14:paraId="4C97EB00" w14:textId="77777777" w:rsidR="00E95D4C" w:rsidRPr="00DC0A49" w:rsidRDefault="00E95D4C" w:rsidP="00E95D4C">
                  <w:r w:rsidRPr="00DC0A49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7B1F3996" w14:textId="77777777" w:rsidR="00E95D4C" w:rsidRPr="00DC0A49" w:rsidRDefault="00E95D4C" w:rsidP="00E95D4C">
                  <w:r w:rsidRPr="00DC0A49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7F1207B" w14:textId="77777777" w:rsidR="00E95D4C" w:rsidRPr="00DC0A49" w:rsidRDefault="00E95D4C" w:rsidP="00E95D4C">
                  <w:r w:rsidRPr="00DC0A49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8780B96" w14:textId="77777777" w:rsidR="00E95D4C" w:rsidRPr="00DC0A49" w:rsidRDefault="00E95D4C" w:rsidP="00E95D4C">
                  <w:r w:rsidRPr="00DC0A49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06171E7" w14:textId="77777777" w:rsidR="00E95D4C" w:rsidRPr="00DC0A49" w:rsidRDefault="00E95D4C" w:rsidP="00E95D4C">
                  <w:r w:rsidRPr="00DC0A49">
                    <w:t>5.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255B80DD" w14:textId="77777777" w:rsidR="00E95D4C" w:rsidRPr="00DC0A49" w:rsidRDefault="00E95D4C" w:rsidP="00E95D4C">
                  <w:r w:rsidRPr="00DC0A49">
                    <w:t>6.</w:t>
                  </w:r>
                </w:p>
              </w:tc>
            </w:tr>
            <w:tr w:rsidR="00E95D4C" w:rsidRPr="00DC0A49" w14:paraId="60183892" w14:textId="77777777" w:rsidTr="00EB27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C2380E2" w14:textId="77777777" w:rsidR="00E95D4C" w:rsidRPr="00DC0A49" w:rsidRDefault="00E95D4C" w:rsidP="00E95D4C">
                  <w:r w:rsidRPr="00DC0A49">
                    <w:t>1. Pētījums un tā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91418D8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309FFE5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AABD78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339729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C3ACF64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73324D1" w14:textId="77777777" w:rsidR="00E95D4C" w:rsidRPr="00DC0A49" w:rsidRDefault="00E95D4C" w:rsidP="00E95D4C">
                  <w:r w:rsidRPr="00DC0A49">
                    <w:t>+</w:t>
                  </w:r>
                </w:p>
              </w:tc>
            </w:tr>
            <w:tr w:rsidR="00E95D4C" w:rsidRPr="00DC0A49" w14:paraId="1766121A" w14:textId="77777777" w:rsidTr="00EB27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C3F204B" w14:textId="77777777" w:rsidR="00E95D4C" w:rsidRPr="00DC0A49" w:rsidRDefault="00E95D4C" w:rsidP="00E95D4C">
                  <w:r w:rsidRPr="00DC0A49">
                    <w:t>2.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C69C43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A6586F7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F7764B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81D671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B0C738E" w14:textId="77777777" w:rsidR="00E95D4C" w:rsidRPr="00DC0A49" w:rsidRDefault="00E95D4C" w:rsidP="00E95D4C">
                  <w:r w:rsidRPr="00DC0A4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7BA0BDD" w14:textId="77777777" w:rsidR="00E95D4C" w:rsidRPr="00DC0A49" w:rsidRDefault="00E95D4C" w:rsidP="00E95D4C">
                  <w:r w:rsidRPr="00DC0A49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A8A6CF3" w14:textId="77777777" w:rsidR="00E95D4C" w:rsidRPr="00E95D4C" w:rsidRDefault="00F24CB8" w:rsidP="00E95D4C">
            <w:permStart w:id="370084287" w:edGrp="everyone"/>
            <w:r>
              <w:t xml:space="preserve"> </w:t>
            </w:r>
            <w:r w:rsidR="00E95D4C" w:rsidRPr="00E95D4C">
              <w:t>1. Humanitārās zinātnes un vēstures pētniecība e-science un e-humanities laikmetā. L2 Patstāvīgais darbs: apgūt teorētisko literatūru pēc docētāja norādījuma.</w:t>
            </w:r>
          </w:p>
          <w:p w14:paraId="2B8291E0" w14:textId="77777777" w:rsidR="00E95D4C" w:rsidRPr="00E95D4C" w:rsidRDefault="00E95D4C" w:rsidP="00E95D4C"/>
          <w:p w14:paraId="4B2311EB" w14:textId="77777777" w:rsidR="00E95D4C" w:rsidRPr="00E95D4C" w:rsidRDefault="00E95D4C" w:rsidP="00E95D4C">
            <w:r w:rsidRPr="00E95D4C">
              <w:t>2. Interneta resursi vēstures pētniecībai. L2, S4</w:t>
            </w:r>
          </w:p>
          <w:p w14:paraId="1B735285" w14:textId="77777777" w:rsidR="00E95D4C" w:rsidRPr="00E95D4C" w:rsidRDefault="00E95D4C" w:rsidP="00E95D4C">
            <w:r w:rsidRPr="00E95D4C">
              <w:t xml:space="preserve">    Informācijas meklēšanas principi.</w:t>
            </w:r>
          </w:p>
          <w:p w14:paraId="32316C3E" w14:textId="77777777" w:rsidR="00E95D4C" w:rsidRPr="00E95D4C" w:rsidRDefault="00E95D4C" w:rsidP="00E95D4C">
            <w:r w:rsidRPr="00E95D4C">
              <w:t>Patstāvīgais darbs: apgūt teorētisko literatūru pēc docētāja norādījuma. Izstrādāt pētījumu par interneta resursiem vēstures pētniecībai sakarā ar maģistra darba tēmu un sagatavot prezentāciju.</w:t>
            </w:r>
          </w:p>
          <w:p w14:paraId="2D125BA5" w14:textId="77777777" w:rsidR="00E95D4C" w:rsidRPr="00E95D4C" w:rsidRDefault="00E95D4C" w:rsidP="00E95D4C">
            <w:r w:rsidRPr="00E95D4C">
              <w:t>Seminārnodarbība: prezentēt pētījuma rezultātus auditorijā un piedalīties diskusijā.</w:t>
            </w:r>
          </w:p>
          <w:p w14:paraId="3452899B" w14:textId="77777777" w:rsidR="00E95D4C" w:rsidRPr="00E95D4C" w:rsidRDefault="00E95D4C" w:rsidP="00E95D4C"/>
          <w:p w14:paraId="5D75CFC8" w14:textId="77777777" w:rsidR="00E95D4C" w:rsidRPr="00E95D4C" w:rsidRDefault="00E95D4C" w:rsidP="00E95D4C">
            <w:r w:rsidRPr="00E95D4C">
              <w:t>3. Datu bāzes: teorija, projektēšana, izmantošana. L4, S2</w:t>
            </w:r>
          </w:p>
          <w:p w14:paraId="0BB108A5" w14:textId="77777777" w:rsidR="00E95D4C" w:rsidRPr="00E95D4C" w:rsidRDefault="00E95D4C" w:rsidP="00E95D4C">
            <w:r w:rsidRPr="00E95D4C">
              <w:t xml:space="preserve">    Datu bāzes lokālās (reģionālās) vēstures pētniecībā. </w:t>
            </w:r>
          </w:p>
          <w:p w14:paraId="21A56561" w14:textId="77777777" w:rsidR="00E95D4C" w:rsidRPr="00E95D4C" w:rsidRDefault="00E95D4C" w:rsidP="00E95D4C">
            <w:r w:rsidRPr="00E95D4C">
              <w:t xml:space="preserve">    Datu bāzes Latvijas novadu vēstures pētniecībai. Latgales Dati.</w:t>
            </w:r>
          </w:p>
          <w:p w14:paraId="612EFFFF" w14:textId="77777777" w:rsidR="00E95D4C" w:rsidRPr="00E95D4C" w:rsidRDefault="00E95D4C" w:rsidP="00E95D4C">
            <w:r w:rsidRPr="00E95D4C">
              <w:t>Patstāvīgais darbs: apgūt teorētisko literatūru pēc docētāja norādījuma. Izstrādāt pētījumu par datu bāzēm reģionālās vēstures pētniecībai un sagatavot prezentāciju.</w:t>
            </w:r>
          </w:p>
          <w:p w14:paraId="631FB798" w14:textId="77777777" w:rsidR="00E95D4C" w:rsidRPr="00E95D4C" w:rsidRDefault="00E95D4C" w:rsidP="00E95D4C">
            <w:r w:rsidRPr="00E95D4C">
              <w:t>Seminārnodarbība: prezentēt pētījuma rezultātus auditorijā un piedalīties diskusijā.</w:t>
            </w:r>
          </w:p>
          <w:p w14:paraId="52D339E1" w14:textId="77777777" w:rsidR="00E95D4C" w:rsidRPr="00E95D4C" w:rsidRDefault="00E95D4C" w:rsidP="00E95D4C"/>
          <w:p w14:paraId="0C6049A7" w14:textId="77777777" w:rsidR="00E95D4C" w:rsidRPr="00E95D4C" w:rsidRDefault="00E95D4C" w:rsidP="00E95D4C">
            <w:r w:rsidRPr="00E95D4C">
              <w:t>4. Uz datortehnoloģijām balstītā avotpētniecība: priekšstats, modelis, attīstības perspektīvas. L2, S4</w:t>
            </w:r>
          </w:p>
          <w:p w14:paraId="64F64822" w14:textId="77777777" w:rsidR="00E95D4C" w:rsidRPr="00E95D4C" w:rsidRDefault="00E95D4C" w:rsidP="00E95D4C">
            <w:r w:rsidRPr="00E95D4C">
              <w:t xml:space="preserve">    Vēstures avots informācijas zinātnes skatījumā. </w:t>
            </w:r>
          </w:p>
          <w:p w14:paraId="573A3098" w14:textId="77777777" w:rsidR="00E95D4C" w:rsidRPr="00E95D4C" w:rsidRDefault="00E95D4C" w:rsidP="00E95D4C">
            <w:r w:rsidRPr="00E95D4C">
              <w:t xml:space="preserve">    Vēstures avotu reprezentācijas veidi Internetā. </w:t>
            </w:r>
          </w:p>
          <w:p w14:paraId="6E6714CD" w14:textId="77777777" w:rsidR="00E95D4C" w:rsidRPr="00E95D4C" w:rsidRDefault="00E95D4C" w:rsidP="00E95D4C">
            <w:r w:rsidRPr="00E95D4C">
              <w:t>Patstāvīgais darbs: apgūt teorētisko literatūru pēc docētāja norādījuma. Izstrādāt pētījumu par vēstures avotu reprezentācijas veidi Internetā sakarā ar maģistra darba tēmu un sagatavot prezentāciju.</w:t>
            </w:r>
          </w:p>
          <w:p w14:paraId="0395F7A9" w14:textId="77777777" w:rsidR="00E95D4C" w:rsidRPr="00E95D4C" w:rsidRDefault="00E95D4C" w:rsidP="00E95D4C">
            <w:r w:rsidRPr="00E95D4C">
              <w:t>Seminārnodarbība: prezentēt pētījuma rezultātus auditorijā un piedalīties diskusijā.</w:t>
            </w:r>
          </w:p>
          <w:p w14:paraId="2B4AB330" w14:textId="77777777" w:rsidR="00E95D4C" w:rsidRPr="00E95D4C" w:rsidRDefault="00E95D4C" w:rsidP="00E95D4C"/>
          <w:p w14:paraId="6BC8F307" w14:textId="77777777" w:rsidR="00E95D4C" w:rsidRPr="00E95D4C" w:rsidRDefault="00E95D4C" w:rsidP="00E95D4C">
            <w:r w:rsidRPr="00E95D4C">
              <w:t>5. XML tehnoloģija vēstures avotu reprezentācijā un izpētē. L2, S2</w:t>
            </w:r>
          </w:p>
          <w:p w14:paraId="17205566" w14:textId="77777777" w:rsidR="00E95D4C" w:rsidRPr="00E95D4C" w:rsidRDefault="00E95D4C" w:rsidP="00E95D4C">
            <w:r w:rsidRPr="00E95D4C">
              <w:t>Patstāvīgais darbs: apgūt teorētisko literatūru pēc docētāja norādījuma. Sagatavot argumentus diskusijai par XML tehnoloģiju vēstures avotu reprezentācijā un izpētē.</w:t>
            </w:r>
          </w:p>
          <w:p w14:paraId="4E78D54A" w14:textId="77777777" w:rsidR="00E95D4C" w:rsidRPr="00E95D4C" w:rsidRDefault="00E95D4C" w:rsidP="00E95D4C">
            <w:r w:rsidRPr="00E95D4C">
              <w:t>Seminārnodarbība: piedalīties diskusijā.</w:t>
            </w:r>
          </w:p>
          <w:p w14:paraId="0C9B4A4F" w14:textId="77777777" w:rsidR="00E95D4C" w:rsidRPr="00E95D4C" w:rsidRDefault="00E95D4C" w:rsidP="00E95D4C"/>
          <w:p w14:paraId="3C7E64AF" w14:textId="77777777" w:rsidR="00E95D4C" w:rsidRPr="00E95D4C" w:rsidRDefault="00E95D4C" w:rsidP="00E95D4C">
            <w:r w:rsidRPr="00E95D4C">
              <w:t xml:space="preserve">6. Formāts TEI, projekti MEP, Menota un Monasterium. L2, S2 </w:t>
            </w:r>
          </w:p>
          <w:p w14:paraId="57E958F3" w14:textId="77777777" w:rsidR="00E95D4C" w:rsidRPr="00E95D4C" w:rsidRDefault="00E95D4C" w:rsidP="00E95D4C">
            <w:r w:rsidRPr="00E95D4C">
              <w:t>Patstāvīgais darbs: apgūt teorētisko literatūru pēc docētāja norādījuma. Sagatavot argumentus diskusijai par formātu TEI, projektiem MEP, Menota un Monasterium.</w:t>
            </w:r>
          </w:p>
          <w:p w14:paraId="2E065824" w14:textId="77777777" w:rsidR="00E95D4C" w:rsidRPr="00E95D4C" w:rsidRDefault="00E95D4C" w:rsidP="00E95D4C">
            <w:r w:rsidRPr="00E95D4C">
              <w:t>Seminārnodarbība: piedalīties diskusijā.</w:t>
            </w:r>
          </w:p>
          <w:p w14:paraId="44702C34" w14:textId="77777777" w:rsidR="00E95D4C" w:rsidRPr="00E95D4C" w:rsidRDefault="00E95D4C" w:rsidP="00E95D4C"/>
          <w:p w14:paraId="1E5C998A" w14:textId="77777777" w:rsidR="00E95D4C" w:rsidRPr="00E95D4C" w:rsidRDefault="00E95D4C" w:rsidP="00E95D4C">
            <w:r w:rsidRPr="00E95D4C">
              <w:t>7. Semantiskais tīmeklis (Semantic Web): vēstures zināšanu reprezentācija un avotiskās informācijas sasaistīšana. L2, S2</w:t>
            </w:r>
          </w:p>
          <w:p w14:paraId="617B0405" w14:textId="77777777" w:rsidR="00E95D4C" w:rsidRPr="00E95D4C" w:rsidRDefault="00E95D4C" w:rsidP="00E95D4C">
            <w:r w:rsidRPr="00E95D4C">
              <w:t>Patstāvīgais darbs: apgūt teorētisko literatūru pēc docētāja norādījuma. Sagatavot argumentus diskusijai par semantisko tīmekli.</w:t>
            </w:r>
          </w:p>
          <w:p w14:paraId="47561932" w14:textId="77777777" w:rsidR="00E95D4C" w:rsidRPr="00E95D4C" w:rsidRDefault="00E95D4C" w:rsidP="00E95D4C">
            <w:r w:rsidRPr="00E95D4C">
              <w:t>Seminārnodarbība: piedalīties diskusijā.</w:t>
            </w:r>
          </w:p>
          <w:permEnd w:id="370084287"/>
          <w:p w14:paraId="119700E1" w14:textId="317898CB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59CACD8" w14:textId="77777777" w:rsidR="00E95D4C" w:rsidRPr="00E95D4C" w:rsidRDefault="00E95D4C" w:rsidP="00E95D4C">
            <w:permStart w:id="580019727" w:edGrp="everyone"/>
            <w:r w:rsidRPr="00E95D4C">
              <w:t>1. Burdick, A. et al. Digital Humanities. Cambridge (Mass.); London: The MIT Press, 2012.</w:t>
            </w:r>
          </w:p>
          <w:p w14:paraId="769FB341" w14:textId="77777777" w:rsidR="00E95D4C" w:rsidRPr="00E95D4C" w:rsidRDefault="00E95D4C" w:rsidP="00E95D4C">
            <w:r w:rsidRPr="00E95D4C">
              <w:t>2. Greengrass, M., Hughes, L., eds. The Virtual Representation of the Past. [S.l.]: Ashgate, 2010. (Digital Research in the Arts and Humanities).</w:t>
            </w:r>
          </w:p>
          <w:p w14:paraId="67ACCE2E" w14:textId="77777777" w:rsidR="00E95D4C" w:rsidRPr="00E95D4C" w:rsidRDefault="00E95D4C" w:rsidP="00E95D4C">
            <w:r w:rsidRPr="00E95D4C">
              <w:t>3. Ivanovs, A. Datortehnoloģijas vēstures avotu reprezentācijā, edīcijā un avotpētnieciskajā kritikā. Latvijas Vēstures Institūta Žurnāls. 2012, Nr. 4: 5-31.</w:t>
            </w:r>
          </w:p>
          <w:p w14:paraId="6B6EA76E" w14:textId="77777777" w:rsidR="00E95D4C" w:rsidRPr="00E95D4C" w:rsidRDefault="00E95D4C" w:rsidP="00E95D4C">
            <w:r w:rsidRPr="00E95D4C">
              <w:t xml:space="preserve">4. Ivanovs, A., Varfolomeyev, A. Editing and Exploratory Analysis of Medieval Documents by </w:t>
            </w:r>
            <w:r w:rsidRPr="00E95D4C">
              <w:lastRenderedPageBreak/>
              <w:t>Means of XML Technologies. In: Humanities, Computers and Cultural Heritage. Amsterdam, 2005. Pp. 155–160.</w:t>
            </w:r>
          </w:p>
          <w:p w14:paraId="0F1A164F" w14:textId="77777777" w:rsidR="00E95D4C" w:rsidRPr="00E95D4C" w:rsidRDefault="00E95D4C" w:rsidP="00E95D4C">
            <w:r w:rsidRPr="00E95D4C">
              <w:t>5. Ivanovs, A., Varfolomeyev, A. Some Approaches to the Semantic Publication of Charter Corpora. In: Archiv für Diplomatik. Beiheft 14. (Ambrosio, A., Barret, S., Vogeler, G., eds. Digital Diplomatics. The Computer as a Tool for the Diplomatist?). Köln; Weimar; Wien: Böhlau Verlag, 2014. Pp. 149-167.</w:t>
            </w:r>
          </w:p>
          <w:p w14:paraId="76D6852D" w14:textId="77777777" w:rsidR="00E95D4C" w:rsidRPr="00E95D4C" w:rsidRDefault="00E95D4C" w:rsidP="00E95D4C">
            <w:r w:rsidRPr="00E95D4C">
              <w:t>6. Ivanovs, A., Varfolomeyev, A. ‘Direct’ Representation of Meta-information and the Tenor of Charters on the Semantic Web: Attempto Controlled English (ACE). In: Digital Diplomatics 2013: What is Diplomatics in the Digital Environment? Paris, 2013. Pp. 18-19.</w:t>
            </w:r>
          </w:p>
          <w:p w14:paraId="1EBFFD32" w14:textId="77777777" w:rsidR="00E95D4C" w:rsidRPr="00E95D4C" w:rsidRDefault="00E95D4C" w:rsidP="00E95D4C">
            <w:r w:rsidRPr="00E95D4C">
              <w:t>7. Varfolomeyev, A., Ivanovs, A. Representation of Historical Sources on the Semantic Web by Means of Attempto Controlled English. In: Knowledge Engineering and the Semantic Web: KESW 2013. (Communications in Computer and Information Science 394). Heidelberg; New York; Dordrecht; London: Springer, 2013. Pp. 177-190.</w:t>
            </w:r>
          </w:p>
          <w:p w14:paraId="466125BB" w14:textId="77777777" w:rsidR="00E95D4C" w:rsidRPr="00E95D4C" w:rsidRDefault="00E95D4C" w:rsidP="00E95D4C">
            <w:r w:rsidRPr="00E95D4C">
              <w:t>8. Schreibman, Susan; Siemens, Ray; Unsworth, John, eds. A Companion to Digital Humanities. Oxford: Blackwell, 2004.</w:t>
            </w:r>
          </w:p>
          <w:p w14:paraId="17F1441D" w14:textId="77777777" w:rsidR="00E95D4C" w:rsidRPr="00E95D4C" w:rsidRDefault="00E95D4C" w:rsidP="00E95D4C">
            <w:r w:rsidRPr="00E95D4C">
              <w:t>9. Soms, H. Dinaburgas cietokšņa dokumentācijas centrs (DCDC). http://dcdc.lpi.du.lv/</w:t>
            </w:r>
          </w:p>
          <w:p w14:paraId="1DCEC376" w14:textId="77777777" w:rsidR="00E95D4C" w:rsidRPr="00E95D4C" w:rsidRDefault="00E95D4C" w:rsidP="00E95D4C">
            <w:r w:rsidRPr="00E95D4C">
              <w:t>10. Soms, H. Latgales dati. Šī diena Latgalē. http://latgalesdati.du.lv/</w:t>
            </w:r>
          </w:p>
          <w:p w14:paraId="202D3ED1" w14:textId="77777777" w:rsidR="00E95D4C" w:rsidRPr="00E95D4C" w:rsidRDefault="00E95D4C" w:rsidP="00E95D4C">
            <w:r w:rsidRPr="00E95D4C">
              <w:t>11. Soms, H. Vēstures informātika. Latvijas Vēsture. 1997, Nr.4. 12. Варфоломеев А. Г., Иванов А. С. Компьютерное источниковедение. Семантическое связывание информации в репрезентации и критике исторических источников. Петрозаводск: Издательство ПетрГУ, 2013. 202 c.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DF550B3" w14:textId="77777777" w:rsidR="00E95D4C" w:rsidRPr="00E95D4C" w:rsidRDefault="00E95D4C" w:rsidP="00E95D4C">
            <w:permStart w:id="1596548908" w:edGrp="everyone"/>
            <w:r w:rsidRPr="00E95D4C">
              <w:t>1. Boonstra, O., Bruere, L. and P. Doorn. Past, Present and Future of Historical Information Science. Amsterdam: NIWI, 2004.</w:t>
            </w:r>
          </w:p>
          <w:p w14:paraId="7725D31E" w14:textId="77777777" w:rsidR="00E95D4C" w:rsidRPr="00E95D4C" w:rsidRDefault="00E95D4C" w:rsidP="00E95D4C">
            <w:r w:rsidRPr="00E95D4C">
              <w:t>2. Chawuthai, R., Wuwongse, V., Takeda, H. A Formal Approach to the Modelling of Digital Archives. In: ICADL 2012, LNCS 7634. Berlin; Heidelberg: Springer, 2012. Pp. 179–188.</w:t>
            </w:r>
          </w:p>
          <w:p w14:paraId="01211BEA" w14:textId="77777777" w:rsidR="00E95D4C" w:rsidRPr="00E95D4C" w:rsidRDefault="00E95D4C" w:rsidP="00E95D4C">
            <w:r w:rsidRPr="00E95D4C">
              <w:t>3. Gore, I. Latvijas vēstures matematizācijas iespējas. Latvijas Vēstures Institūta Žurnāls. 1992, Nr.2.</w:t>
            </w:r>
          </w:p>
          <w:p w14:paraId="6E3896C7" w14:textId="77777777" w:rsidR="00E95D4C" w:rsidRPr="00E95D4C" w:rsidRDefault="00E95D4C" w:rsidP="00E95D4C">
            <w:r w:rsidRPr="00E95D4C">
              <w:t>4. Ivanovs, A., Varfolomejevs, A. „Datorizētā” avotpētniecība – vispārējās avotu mācības virziens. Grām: Vēsture: Avoti un cilvēki. Vēsture XVI. Daugavpils: Saule, 2013. 134.-139. lpp.</w:t>
            </w:r>
          </w:p>
          <w:p w14:paraId="0BFD4808" w14:textId="77777777" w:rsidR="00E95D4C" w:rsidRPr="00E95D4C" w:rsidRDefault="00E95D4C" w:rsidP="00E95D4C">
            <w:r w:rsidRPr="00E95D4C">
              <w:t>5. Ivanovs, A., Varfolomeyev, A. Semantic Publications of Charter Corpora. In: International Conference “Digital Diplomatics: Tools for the Digital Diplomatist”. Naples, 2011. Pp. 36-40.</w:t>
            </w:r>
          </w:p>
          <w:p w14:paraId="0EC123F7" w14:textId="77777777" w:rsidR="00E95D4C" w:rsidRPr="00E95D4C" w:rsidRDefault="00E95D4C" w:rsidP="00E95D4C">
            <w:r w:rsidRPr="00E95D4C">
              <w:t>6. Kruk, S. R. and McDaniel, B., eds. Semantic Digital Libraries. [S.l.]: Springer, 2009.</w:t>
            </w:r>
          </w:p>
          <w:p w14:paraId="228D7208" w14:textId="77777777" w:rsidR="00E95D4C" w:rsidRPr="00E95D4C" w:rsidRDefault="00E95D4C" w:rsidP="00E95D4C">
            <w:r w:rsidRPr="00E95D4C">
              <w:t>7. Fuchs, N. E., Kaljurand, K., Kuhn, T. Attempto Controlled English for Knowledge Representation. In: Reasoning Web 2008, LNCS 5224. Berlin; Heidelberg: Springer, 2008. Pp. 104–124.</w:t>
            </w:r>
          </w:p>
          <w:p w14:paraId="275C5255" w14:textId="77777777" w:rsidR="00E95D4C" w:rsidRPr="00E95D4C" w:rsidRDefault="00E95D4C" w:rsidP="00E95D4C">
            <w:r w:rsidRPr="00E95D4C">
              <w:t>8. Møller, A. and Schwartzbach, M.I. An Introduction to XML and Web Technologies. [S.l.]: Addison-Wesley, 2006.</w:t>
            </w:r>
          </w:p>
          <w:p w14:paraId="1BCF4DEA" w14:textId="77777777" w:rsidR="00E95D4C" w:rsidRPr="00E95D4C" w:rsidRDefault="00E95D4C" w:rsidP="00E95D4C">
            <w:r w:rsidRPr="00E95D4C">
              <w:t>9. Soms, H. Latgales pagastu vēstures pētniecība un vēstures informātika. Grām.: DPU Zinātniskie raksti. Humanitārās fakultātes XI Zinātniskie lasījumi. Vēstures Sekcija. 5. krājums. Daugavpils: Saule, 2001. 141. – 145.lpp.</w:t>
            </w:r>
          </w:p>
          <w:p w14:paraId="7AECC4F9" w14:textId="77777777" w:rsidR="00E95D4C" w:rsidRPr="00E95D4C" w:rsidRDefault="00E95D4C" w:rsidP="00E95D4C">
            <w:r w:rsidRPr="00E95D4C">
              <w:t>10. Varfolomeyev, A., Ivanovs, A. Knowledge-Based Scholarly Environment Project for Regional Historical Studies. In: Interactive Systems and Technologies: The Problem of Human-Computer Interaction. Vol. III. Ulyanovsk, 2009. Pp. 273 – 276.</w:t>
            </w:r>
          </w:p>
          <w:p w14:paraId="684D82C9" w14:textId="77777777" w:rsidR="00E95D4C" w:rsidRPr="00E95D4C" w:rsidRDefault="00E95D4C" w:rsidP="00E95D4C">
            <w:r w:rsidRPr="00E95D4C">
              <w:t>11. Varfolomeyev, A., Ivanovs, A. Wiki Technologies for Semantic Publication of Old Russian Charters. In: Digital Humanities 2012. Hamburg: Hamburg University Press, 2012. Pp. 405-407.</w:t>
            </w:r>
          </w:p>
          <w:p w14:paraId="009F3C74" w14:textId="77777777" w:rsidR="00E95D4C" w:rsidRPr="00E95D4C" w:rsidRDefault="00E95D4C" w:rsidP="00E95D4C">
            <w:r w:rsidRPr="00E95D4C">
              <w:t>12. Varfolomeyev, A. Soms, H., Ivanovs, A. Knowledge-Based Information Systems in Research of Regional History. In: Digital Humanities 2008. [Oulu]: University of Oulu, 2008.</w:t>
            </w:r>
          </w:p>
          <w:p w14:paraId="77DEE309" w14:textId="77777777" w:rsidR="00E95D4C" w:rsidRPr="00E95D4C" w:rsidRDefault="00E95D4C" w:rsidP="00E95D4C">
            <w:r w:rsidRPr="00E95D4C">
              <w:t xml:space="preserve">13. Иванов А., Варфоломеев А. Публикация и анализ рукописных исторических </w:t>
            </w:r>
            <w:r w:rsidRPr="00E95D4C">
              <w:lastRenderedPageBreak/>
              <w:t>документов с помощью технологии XML. Humanitāro Zinātņu Vēstnesis. 2009. Nr. 16: 69–84.</w:t>
            </w:r>
          </w:p>
          <w:p w14:paraId="3CB8D99D" w14:textId="77777777" w:rsidR="00E95D4C" w:rsidRPr="00E95D4C" w:rsidRDefault="00E95D4C" w:rsidP="00E95D4C">
            <w:r w:rsidRPr="00E95D4C">
              <w:t>14. Иванов А. С., Варфоломеев А. Г. Репрезентация содержания исторических источников в семантических сетях: Attempto Controlled English (ACE). В кн.: Информационные технологии и письменное наследие. El’Manuscript–2012. Петрозаводск; Ижевск, 2012. С. 112–120.</w:t>
            </w:r>
          </w:p>
          <w:p w14:paraId="52226813" w14:textId="1A813F78" w:rsidR="00525213" w:rsidRPr="0093308E" w:rsidRDefault="00E95D4C" w:rsidP="007534EA">
            <w:r w:rsidRPr="00E95D4C">
              <w:t xml:space="preserve">15. Иванов, А.С., Варфоломеев, А.Г. Технология XML как инструмент компьютерного источниковедения. В кн.: Круг идей: Алгоритмы и технологии исторической информатики. Москва, 2005. С.241–281. 16. Информационные технологии для историков: Учебное пособие / Отв. ред. Л. И. Бородкин. Москва: МГУ, 2006.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E99EB9C" w14:textId="77777777" w:rsidR="00E95D4C" w:rsidRPr="00E95D4C" w:rsidRDefault="00E95D4C" w:rsidP="00E95D4C">
            <w:permStart w:id="2104519286" w:edGrp="everyone"/>
            <w:r w:rsidRPr="00E95D4C">
              <w:t>1. Attempto Project Tools http://attempto.ifi.uzh.ch/site/tools/</w:t>
            </w:r>
          </w:p>
          <w:p w14:paraId="61F09C5B" w14:textId="77777777" w:rsidR="00E95D4C" w:rsidRPr="00E95D4C" w:rsidRDefault="00E95D4C" w:rsidP="00E95D4C">
            <w:r w:rsidRPr="00E95D4C">
              <w:t>2. Charters Encoding Initiative, http://www.cei.lmu.de</w:t>
            </w:r>
          </w:p>
          <w:p w14:paraId="66AB4358" w14:textId="77777777" w:rsidR="00E95D4C" w:rsidRPr="00E95D4C" w:rsidRDefault="00E95D4C" w:rsidP="00E95D4C">
            <w:r w:rsidRPr="00E95D4C">
              <w:t>3. Extensible Markup Language (XML). http://www.w3.org/XML/</w:t>
            </w:r>
          </w:p>
          <w:p w14:paraId="53438393" w14:textId="77777777" w:rsidR="00E95D4C" w:rsidRPr="00E95D4C" w:rsidRDefault="00E95D4C" w:rsidP="00E95D4C">
            <w:r w:rsidRPr="00E95D4C">
              <w:t>4. Text Encoding Initiative, http://www.tei-c.org</w:t>
            </w:r>
          </w:p>
          <w:p w14:paraId="601B7ADD" w14:textId="77777777" w:rsidR="00E95D4C" w:rsidRPr="00E95D4C" w:rsidRDefault="00E95D4C" w:rsidP="00E95D4C"/>
          <w:p w14:paraId="19454FAC" w14:textId="77777777" w:rsidR="00E95D4C" w:rsidRPr="00E95D4C" w:rsidRDefault="00E95D4C" w:rsidP="00E95D4C">
            <w:r w:rsidRPr="00E95D4C">
              <w:t>5. Digitālais arhīvs „Latgales Dati” http://latgalesdati.du.lv/</w:t>
            </w:r>
          </w:p>
          <w:p w14:paraId="130E35BB" w14:textId="77777777" w:rsidR="00E95D4C" w:rsidRPr="00E95D4C" w:rsidRDefault="00E95D4C" w:rsidP="00E95D4C">
            <w:r w:rsidRPr="00E95D4C">
              <w:t>6. Digitālais arhīvs „Codices Electronici Ecclesiae Coloniensis” http://www.ceec.uni-koeln.de/</w:t>
            </w:r>
          </w:p>
          <w:p w14:paraId="232FFBE9" w14:textId="77777777" w:rsidR="00E95D4C" w:rsidRPr="00E95D4C" w:rsidRDefault="00E95D4C" w:rsidP="00E95D4C">
            <w:r w:rsidRPr="00E95D4C">
              <w:t>7. Digitālais arhīvs „Monasterium.Net“ http://monasterium.net/</w:t>
            </w:r>
          </w:p>
          <w:p w14:paraId="02DFDD3C" w14:textId="77777777" w:rsidR="00E95D4C" w:rsidRPr="00E95D4C" w:rsidRDefault="00E95D4C" w:rsidP="00E95D4C">
            <w:r w:rsidRPr="00E95D4C">
              <w:t>8. Digitālais arhīvs „Манускрипт. Славянское письменное наследие” http://manuscripts.ru/</w:t>
            </w:r>
          </w:p>
          <w:p w14:paraId="6136F420" w14:textId="77777777" w:rsidR="00E95D4C" w:rsidRPr="00E95D4C" w:rsidRDefault="00E95D4C" w:rsidP="00E95D4C">
            <w:r w:rsidRPr="00E95D4C">
              <w:t>9. Virtuālā pētnieciskā vide (Virtual Research Environment) TextGrid: TextGrid Project. http://www.textgrid.de/home/</w:t>
            </w:r>
          </w:p>
          <w:p w14:paraId="2F1F9FE9" w14:textId="14406BB6" w:rsidR="00525213" w:rsidRPr="0093308E" w:rsidRDefault="00E95D4C" w:rsidP="007534EA">
            <w:r w:rsidRPr="00E95D4C">
              <w:t>10. Информационный бюллетень АИК.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C6BA681" w:rsidR="00525213" w:rsidRPr="0093308E" w:rsidRDefault="00E95D4C" w:rsidP="007534EA">
            <w:permStart w:id="1906538136" w:edGrp="everyone"/>
            <w:r w:rsidRPr="00E95D4C">
              <w:t xml:space="preserve">AMSP „Vēsture” A daļa.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5EBF" w14:textId="77777777" w:rsidR="00933C4D" w:rsidRDefault="00933C4D" w:rsidP="007534EA">
      <w:r>
        <w:separator/>
      </w:r>
    </w:p>
  </w:endnote>
  <w:endnote w:type="continuationSeparator" w:id="0">
    <w:p w14:paraId="75DBD8C4" w14:textId="77777777" w:rsidR="00933C4D" w:rsidRDefault="00933C4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5D168E8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D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C6854" w14:textId="77777777" w:rsidR="00933C4D" w:rsidRDefault="00933C4D" w:rsidP="007534EA">
      <w:r>
        <w:separator/>
      </w:r>
    </w:p>
  </w:footnote>
  <w:footnote w:type="continuationSeparator" w:id="0">
    <w:p w14:paraId="2EA8AA7A" w14:textId="77777777" w:rsidR="00933C4D" w:rsidRDefault="00933C4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33C4D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95D4C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61411D26-01E5-4742-8CDD-0A00A236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436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E9D58-A699-441A-8BAF-473B480F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7743</Words>
  <Characters>4414</Characters>
  <Application>Microsoft Office Word</Application>
  <DocSecurity>8</DocSecurity>
  <Lines>36</Lines>
  <Paragraphs>24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2021-08-13T07:33:00Z</dcterms:created>
  <dcterms:modified xsi:type="dcterms:W3CDTF">2021-08-13T07:33:00Z</dcterms:modified>
</cp:coreProperties>
</file>