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6E19E" w14:textId="77777777" w:rsidR="00461124" w:rsidRPr="00A416F9" w:rsidRDefault="002C6992">
      <w:pPr>
        <w:pBdr>
          <w:top w:val="nil"/>
          <w:left w:val="nil"/>
          <w:bottom w:val="nil"/>
          <w:right w:val="nil"/>
          <w:between w:val="nil"/>
        </w:pBdr>
        <w:tabs>
          <w:tab w:val="center" w:pos="4153"/>
          <w:tab w:val="right" w:pos="8306"/>
        </w:tabs>
        <w:jc w:val="center"/>
        <w:rPr>
          <w:b/>
          <w:color w:val="000000"/>
        </w:rPr>
      </w:pPr>
      <w:r w:rsidRPr="00A416F9">
        <w:rPr>
          <w:b/>
          <w:color w:val="000000"/>
        </w:rPr>
        <w:t>DAUGAVPILS UNIVERSITĀTES</w:t>
      </w:r>
    </w:p>
    <w:p w14:paraId="7C8A419D" w14:textId="77777777" w:rsidR="00461124" w:rsidRPr="00A416F9" w:rsidRDefault="002C6992">
      <w:pPr>
        <w:jc w:val="center"/>
        <w:rPr>
          <w:b/>
        </w:rPr>
      </w:pPr>
      <w:r w:rsidRPr="00A416F9">
        <w:rPr>
          <w:b/>
        </w:rPr>
        <w:t>STUDIJU KURSA APRAKSTS</w:t>
      </w:r>
    </w:p>
    <w:p w14:paraId="5F040E5B" w14:textId="77777777" w:rsidR="00461124" w:rsidRPr="00A416F9" w:rsidRDefault="00461124"/>
    <w:tbl>
      <w:tblPr>
        <w:tblStyle w:val="a"/>
        <w:tblW w:w="90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461124" w:rsidRPr="00A416F9" w14:paraId="53138779" w14:textId="77777777">
        <w:tc>
          <w:tcPr>
            <w:tcW w:w="4219" w:type="dxa"/>
          </w:tcPr>
          <w:p w14:paraId="39A7AFAC" w14:textId="77777777" w:rsidR="00461124" w:rsidRPr="00A416F9" w:rsidRDefault="002C6992">
            <w:pPr>
              <w:pBdr>
                <w:top w:val="nil"/>
                <w:left w:val="nil"/>
                <w:bottom w:val="nil"/>
                <w:right w:val="nil"/>
                <w:between w:val="nil"/>
              </w:pBdr>
              <w:rPr>
                <w:b/>
                <w:i/>
                <w:color w:val="000000"/>
              </w:rPr>
            </w:pPr>
            <w:r w:rsidRPr="00A416F9">
              <w:rPr>
                <w:b/>
                <w:i/>
                <w:color w:val="000000"/>
              </w:rPr>
              <w:t>Studiju kursa nosaukums</w:t>
            </w:r>
          </w:p>
        </w:tc>
        <w:tc>
          <w:tcPr>
            <w:tcW w:w="4820" w:type="dxa"/>
            <w:vAlign w:val="center"/>
          </w:tcPr>
          <w:p w14:paraId="710B2190" w14:textId="77777777" w:rsidR="00461124" w:rsidRPr="00A416F9" w:rsidRDefault="002C6992" w:rsidP="004F777E">
            <w:pPr>
              <w:jc w:val="both"/>
            </w:pPr>
            <w:r w:rsidRPr="00A416F9">
              <w:t>Medicīniskā psiholoģija  un mediķa profesionālā darba psiholoģiskie aspekti</w:t>
            </w:r>
          </w:p>
        </w:tc>
      </w:tr>
      <w:tr w:rsidR="00461124" w:rsidRPr="00A416F9" w14:paraId="135EA1E7" w14:textId="77777777">
        <w:tc>
          <w:tcPr>
            <w:tcW w:w="4219" w:type="dxa"/>
          </w:tcPr>
          <w:p w14:paraId="2F411808" w14:textId="77777777" w:rsidR="00461124" w:rsidRPr="00A416F9" w:rsidRDefault="002C6992">
            <w:pPr>
              <w:pBdr>
                <w:top w:val="nil"/>
                <w:left w:val="nil"/>
                <w:bottom w:val="nil"/>
                <w:right w:val="nil"/>
                <w:between w:val="nil"/>
              </w:pBdr>
              <w:rPr>
                <w:b/>
                <w:i/>
                <w:color w:val="000000"/>
              </w:rPr>
            </w:pPr>
            <w:r w:rsidRPr="00A416F9">
              <w:rPr>
                <w:b/>
                <w:i/>
                <w:color w:val="000000"/>
              </w:rPr>
              <w:t>Studiju kursa kods (DUIS)</w:t>
            </w:r>
          </w:p>
        </w:tc>
        <w:tc>
          <w:tcPr>
            <w:tcW w:w="4820" w:type="dxa"/>
            <w:vAlign w:val="center"/>
          </w:tcPr>
          <w:p w14:paraId="6F43B409" w14:textId="77777777" w:rsidR="00461124" w:rsidRPr="00A416F9" w:rsidRDefault="002C6992">
            <w:r w:rsidRPr="00A416F9">
              <w:t xml:space="preserve"> </w:t>
            </w:r>
          </w:p>
        </w:tc>
      </w:tr>
      <w:tr w:rsidR="00461124" w:rsidRPr="00A416F9" w14:paraId="425B963C" w14:textId="77777777">
        <w:tc>
          <w:tcPr>
            <w:tcW w:w="4219" w:type="dxa"/>
          </w:tcPr>
          <w:p w14:paraId="3075CC4C" w14:textId="77777777" w:rsidR="00461124" w:rsidRPr="00A416F9" w:rsidRDefault="002C6992">
            <w:pPr>
              <w:pBdr>
                <w:top w:val="nil"/>
                <w:left w:val="nil"/>
                <w:bottom w:val="nil"/>
                <w:right w:val="nil"/>
                <w:between w:val="nil"/>
              </w:pBdr>
              <w:rPr>
                <w:b/>
                <w:i/>
                <w:color w:val="000000"/>
              </w:rPr>
            </w:pPr>
            <w:r w:rsidRPr="00A416F9">
              <w:rPr>
                <w:b/>
                <w:i/>
                <w:color w:val="000000"/>
              </w:rPr>
              <w:t>Zinātnes nozare</w:t>
            </w:r>
          </w:p>
        </w:tc>
        <w:tc>
          <w:tcPr>
            <w:tcW w:w="4820" w:type="dxa"/>
          </w:tcPr>
          <w:p w14:paraId="322B4DFC" w14:textId="77777777" w:rsidR="00461124" w:rsidRPr="00A416F9" w:rsidRDefault="002C6992">
            <w:pPr>
              <w:rPr>
                <w:b/>
              </w:rPr>
            </w:pPr>
            <w:r w:rsidRPr="00A416F9">
              <w:t xml:space="preserve">Psiholoģija </w:t>
            </w:r>
          </w:p>
        </w:tc>
      </w:tr>
      <w:tr w:rsidR="00461124" w:rsidRPr="00A416F9" w14:paraId="4074E321" w14:textId="77777777">
        <w:tc>
          <w:tcPr>
            <w:tcW w:w="4219" w:type="dxa"/>
          </w:tcPr>
          <w:p w14:paraId="4E9F65E5" w14:textId="77777777" w:rsidR="00461124" w:rsidRPr="00A416F9" w:rsidRDefault="002C6992">
            <w:pPr>
              <w:pBdr>
                <w:top w:val="nil"/>
                <w:left w:val="nil"/>
                <w:bottom w:val="nil"/>
                <w:right w:val="nil"/>
                <w:between w:val="nil"/>
              </w:pBdr>
              <w:rPr>
                <w:b/>
                <w:i/>
                <w:color w:val="000000"/>
              </w:rPr>
            </w:pPr>
            <w:r w:rsidRPr="00A416F9">
              <w:rPr>
                <w:b/>
                <w:i/>
                <w:color w:val="000000"/>
              </w:rPr>
              <w:t>Kursa līmenis</w:t>
            </w:r>
          </w:p>
        </w:tc>
        <w:tc>
          <w:tcPr>
            <w:tcW w:w="4820" w:type="dxa"/>
          </w:tcPr>
          <w:p w14:paraId="5414E3D2" w14:textId="77777777" w:rsidR="00461124" w:rsidRPr="00A416F9" w:rsidRDefault="002C6992">
            <w:r w:rsidRPr="00A416F9">
              <w:t>4.</w:t>
            </w:r>
          </w:p>
        </w:tc>
      </w:tr>
      <w:tr w:rsidR="00461124" w:rsidRPr="00A416F9" w14:paraId="203AA79B" w14:textId="77777777">
        <w:tc>
          <w:tcPr>
            <w:tcW w:w="4219" w:type="dxa"/>
          </w:tcPr>
          <w:p w14:paraId="5F3A3BC8" w14:textId="77777777" w:rsidR="00461124" w:rsidRPr="00A416F9" w:rsidRDefault="002C6992">
            <w:pPr>
              <w:pBdr>
                <w:top w:val="nil"/>
                <w:left w:val="nil"/>
                <w:bottom w:val="nil"/>
                <w:right w:val="nil"/>
                <w:between w:val="nil"/>
              </w:pBdr>
              <w:rPr>
                <w:b/>
                <w:i/>
                <w:color w:val="000000"/>
                <w:u w:val="single"/>
              </w:rPr>
            </w:pPr>
            <w:r w:rsidRPr="00A416F9">
              <w:rPr>
                <w:b/>
                <w:i/>
                <w:color w:val="000000"/>
              </w:rPr>
              <w:t>Kredītpunkti</w:t>
            </w:r>
          </w:p>
        </w:tc>
        <w:tc>
          <w:tcPr>
            <w:tcW w:w="4820" w:type="dxa"/>
            <w:vAlign w:val="center"/>
          </w:tcPr>
          <w:p w14:paraId="58145CD8" w14:textId="77777777" w:rsidR="00461124" w:rsidRPr="00A416F9" w:rsidRDefault="002C6992">
            <w:r w:rsidRPr="00A416F9">
              <w:t xml:space="preserve">2 </w:t>
            </w:r>
          </w:p>
        </w:tc>
      </w:tr>
      <w:tr w:rsidR="00461124" w:rsidRPr="00A416F9" w14:paraId="79EAF210" w14:textId="77777777">
        <w:tc>
          <w:tcPr>
            <w:tcW w:w="4219" w:type="dxa"/>
          </w:tcPr>
          <w:p w14:paraId="053CB6AF" w14:textId="77777777" w:rsidR="00461124" w:rsidRPr="00A416F9" w:rsidRDefault="002C6992">
            <w:pPr>
              <w:pBdr>
                <w:top w:val="nil"/>
                <w:left w:val="nil"/>
                <w:bottom w:val="nil"/>
                <w:right w:val="nil"/>
                <w:between w:val="nil"/>
              </w:pBdr>
              <w:rPr>
                <w:b/>
                <w:i/>
                <w:color w:val="000000"/>
                <w:u w:val="single"/>
              </w:rPr>
            </w:pPr>
            <w:r w:rsidRPr="00A416F9">
              <w:rPr>
                <w:b/>
                <w:i/>
                <w:color w:val="000000"/>
              </w:rPr>
              <w:t>ECTS kredītpunkti</w:t>
            </w:r>
          </w:p>
        </w:tc>
        <w:tc>
          <w:tcPr>
            <w:tcW w:w="4820" w:type="dxa"/>
          </w:tcPr>
          <w:p w14:paraId="05391518" w14:textId="77777777" w:rsidR="00461124" w:rsidRPr="00A416F9" w:rsidRDefault="002C6992">
            <w:r w:rsidRPr="00A416F9">
              <w:t xml:space="preserve">3 </w:t>
            </w:r>
          </w:p>
        </w:tc>
      </w:tr>
      <w:tr w:rsidR="00461124" w:rsidRPr="00A416F9" w14:paraId="6FAC2AA0" w14:textId="77777777">
        <w:tc>
          <w:tcPr>
            <w:tcW w:w="4219" w:type="dxa"/>
          </w:tcPr>
          <w:p w14:paraId="4555406E" w14:textId="77777777" w:rsidR="00461124" w:rsidRPr="00A416F9" w:rsidRDefault="002C6992">
            <w:pPr>
              <w:pBdr>
                <w:top w:val="nil"/>
                <w:left w:val="nil"/>
                <w:bottom w:val="nil"/>
                <w:right w:val="nil"/>
                <w:between w:val="nil"/>
              </w:pBdr>
              <w:rPr>
                <w:b/>
                <w:i/>
                <w:color w:val="000000"/>
              </w:rPr>
            </w:pPr>
            <w:r w:rsidRPr="00A416F9">
              <w:rPr>
                <w:b/>
                <w:i/>
                <w:color w:val="000000"/>
              </w:rPr>
              <w:t>Kopējais kontaktstundu skaits</w:t>
            </w:r>
          </w:p>
        </w:tc>
        <w:tc>
          <w:tcPr>
            <w:tcW w:w="4820" w:type="dxa"/>
            <w:vAlign w:val="center"/>
          </w:tcPr>
          <w:p w14:paraId="72959619" w14:textId="77777777" w:rsidR="00461124" w:rsidRPr="00A416F9" w:rsidRDefault="002C6992">
            <w:r w:rsidRPr="00A416F9">
              <w:t xml:space="preserve">32 </w:t>
            </w:r>
          </w:p>
        </w:tc>
      </w:tr>
      <w:tr w:rsidR="00461124" w:rsidRPr="00A416F9" w14:paraId="2AEC2731" w14:textId="77777777">
        <w:tc>
          <w:tcPr>
            <w:tcW w:w="4219" w:type="dxa"/>
          </w:tcPr>
          <w:p w14:paraId="3AEC2B8B" w14:textId="77777777" w:rsidR="00461124" w:rsidRPr="00A416F9" w:rsidRDefault="002C6992">
            <w:pPr>
              <w:pBdr>
                <w:top w:val="nil"/>
                <w:left w:val="nil"/>
                <w:bottom w:val="nil"/>
                <w:right w:val="nil"/>
                <w:between w:val="nil"/>
              </w:pBdr>
              <w:rPr>
                <w:i/>
                <w:color w:val="000000"/>
              </w:rPr>
            </w:pPr>
            <w:r w:rsidRPr="00A416F9">
              <w:rPr>
                <w:i/>
                <w:color w:val="000000"/>
              </w:rPr>
              <w:t>Lekciju stundu skaits</w:t>
            </w:r>
          </w:p>
        </w:tc>
        <w:tc>
          <w:tcPr>
            <w:tcW w:w="4820" w:type="dxa"/>
          </w:tcPr>
          <w:p w14:paraId="114F513C" w14:textId="77777777" w:rsidR="00461124" w:rsidRPr="00A416F9" w:rsidRDefault="002C6992">
            <w:r w:rsidRPr="00A416F9">
              <w:t xml:space="preserve">16 </w:t>
            </w:r>
          </w:p>
        </w:tc>
      </w:tr>
      <w:tr w:rsidR="00461124" w:rsidRPr="00A416F9" w14:paraId="689BCB18" w14:textId="77777777">
        <w:tc>
          <w:tcPr>
            <w:tcW w:w="4219" w:type="dxa"/>
          </w:tcPr>
          <w:p w14:paraId="40A845B6" w14:textId="77777777" w:rsidR="00461124" w:rsidRPr="00A416F9" w:rsidRDefault="002C6992">
            <w:pPr>
              <w:pBdr>
                <w:top w:val="nil"/>
                <w:left w:val="nil"/>
                <w:bottom w:val="nil"/>
                <w:right w:val="nil"/>
                <w:between w:val="nil"/>
              </w:pBdr>
              <w:rPr>
                <w:i/>
                <w:color w:val="000000"/>
              </w:rPr>
            </w:pPr>
            <w:r w:rsidRPr="00A416F9">
              <w:rPr>
                <w:i/>
                <w:color w:val="000000"/>
              </w:rPr>
              <w:t>Semināru stundu skaits</w:t>
            </w:r>
          </w:p>
        </w:tc>
        <w:tc>
          <w:tcPr>
            <w:tcW w:w="4820" w:type="dxa"/>
          </w:tcPr>
          <w:p w14:paraId="128738D4" w14:textId="77777777" w:rsidR="00461124" w:rsidRPr="00A416F9" w:rsidRDefault="002C6992">
            <w:r w:rsidRPr="00A416F9">
              <w:t xml:space="preserve">16 </w:t>
            </w:r>
          </w:p>
        </w:tc>
      </w:tr>
      <w:tr w:rsidR="00461124" w:rsidRPr="00A416F9" w14:paraId="6E7E2F76" w14:textId="77777777">
        <w:tc>
          <w:tcPr>
            <w:tcW w:w="4219" w:type="dxa"/>
          </w:tcPr>
          <w:p w14:paraId="3BCB4CC2" w14:textId="77777777" w:rsidR="00461124" w:rsidRPr="00A416F9" w:rsidRDefault="002C6992">
            <w:pPr>
              <w:pBdr>
                <w:top w:val="nil"/>
                <w:left w:val="nil"/>
                <w:bottom w:val="nil"/>
                <w:right w:val="nil"/>
                <w:between w:val="nil"/>
              </w:pBdr>
              <w:rPr>
                <w:i/>
                <w:color w:val="000000"/>
              </w:rPr>
            </w:pPr>
            <w:r w:rsidRPr="00A416F9">
              <w:rPr>
                <w:i/>
                <w:color w:val="000000"/>
              </w:rPr>
              <w:t>Praktisko darbu stundu skaits</w:t>
            </w:r>
          </w:p>
        </w:tc>
        <w:tc>
          <w:tcPr>
            <w:tcW w:w="4820" w:type="dxa"/>
          </w:tcPr>
          <w:p w14:paraId="014C7DAE" w14:textId="77777777" w:rsidR="00461124" w:rsidRPr="00A416F9" w:rsidRDefault="00461124"/>
        </w:tc>
      </w:tr>
      <w:tr w:rsidR="00461124" w:rsidRPr="00A416F9" w14:paraId="19CE4576" w14:textId="77777777">
        <w:tc>
          <w:tcPr>
            <w:tcW w:w="4219" w:type="dxa"/>
          </w:tcPr>
          <w:p w14:paraId="79EFA4FF" w14:textId="77777777" w:rsidR="00461124" w:rsidRPr="00A416F9" w:rsidRDefault="002C6992">
            <w:pPr>
              <w:pBdr>
                <w:top w:val="nil"/>
                <w:left w:val="nil"/>
                <w:bottom w:val="nil"/>
                <w:right w:val="nil"/>
                <w:between w:val="nil"/>
              </w:pBdr>
              <w:rPr>
                <w:i/>
                <w:color w:val="000000"/>
              </w:rPr>
            </w:pPr>
            <w:r w:rsidRPr="00A416F9">
              <w:rPr>
                <w:i/>
                <w:color w:val="000000"/>
              </w:rPr>
              <w:t>Laboratorijas darbu stundu skaits</w:t>
            </w:r>
          </w:p>
        </w:tc>
        <w:tc>
          <w:tcPr>
            <w:tcW w:w="4820" w:type="dxa"/>
          </w:tcPr>
          <w:p w14:paraId="7999BC00" w14:textId="77777777" w:rsidR="00461124" w:rsidRPr="00A416F9" w:rsidRDefault="002C6992">
            <w:r w:rsidRPr="00A416F9">
              <w:t xml:space="preserve"> </w:t>
            </w:r>
          </w:p>
        </w:tc>
      </w:tr>
      <w:tr w:rsidR="00461124" w:rsidRPr="00A416F9" w14:paraId="070B9043" w14:textId="77777777">
        <w:tc>
          <w:tcPr>
            <w:tcW w:w="4219" w:type="dxa"/>
          </w:tcPr>
          <w:p w14:paraId="194B8448" w14:textId="77777777" w:rsidR="00461124" w:rsidRPr="00A416F9" w:rsidRDefault="002C6992">
            <w:pPr>
              <w:pBdr>
                <w:top w:val="nil"/>
                <w:left w:val="nil"/>
                <w:bottom w:val="nil"/>
                <w:right w:val="nil"/>
                <w:between w:val="nil"/>
              </w:pBdr>
              <w:rPr>
                <w:i/>
                <w:color w:val="000000"/>
              </w:rPr>
            </w:pPr>
            <w:r w:rsidRPr="00A416F9">
              <w:rPr>
                <w:i/>
                <w:color w:val="000000"/>
              </w:rPr>
              <w:t>Studējošā patstāvīgā darba stundu skaits</w:t>
            </w:r>
          </w:p>
        </w:tc>
        <w:tc>
          <w:tcPr>
            <w:tcW w:w="4820" w:type="dxa"/>
            <w:vAlign w:val="center"/>
          </w:tcPr>
          <w:p w14:paraId="011E6B6B" w14:textId="46C12EF8" w:rsidR="00461124" w:rsidRPr="00A416F9" w:rsidRDefault="00053C0B">
            <w:r w:rsidRPr="00A416F9">
              <w:t>48</w:t>
            </w:r>
          </w:p>
        </w:tc>
      </w:tr>
      <w:tr w:rsidR="00461124" w:rsidRPr="00A416F9" w14:paraId="53540E6F" w14:textId="77777777">
        <w:tc>
          <w:tcPr>
            <w:tcW w:w="9039" w:type="dxa"/>
            <w:gridSpan w:val="2"/>
          </w:tcPr>
          <w:p w14:paraId="61AA0A25" w14:textId="77777777" w:rsidR="00461124" w:rsidRPr="00A416F9" w:rsidRDefault="00461124"/>
        </w:tc>
      </w:tr>
      <w:tr w:rsidR="00461124" w:rsidRPr="00A416F9" w14:paraId="462C5CE6" w14:textId="77777777">
        <w:tc>
          <w:tcPr>
            <w:tcW w:w="9039" w:type="dxa"/>
            <w:gridSpan w:val="2"/>
          </w:tcPr>
          <w:p w14:paraId="5ABAAA83" w14:textId="77777777" w:rsidR="00461124" w:rsidRPr="00A416F9" w:rsidRDefault="002C6992">
            <w:pPr>
              <w:pBdr>
                <w:top w:val="nil"/>
                <w:left w:val="nil"/>
                <w:bottom w:val="nil"/>
                <w:right w:val="nil"/>
                <w:between w:val="nil"/>
              </w:pBdr>
              <w:rPr>
                <w:b/>
                <w:i/>
                <w:color w:val="000000"/>
              </w:rPr>
            </w:pPr>
            <w:r w:rsidRPr="00A416F9">
              <w:rPr>
                <w:b/>
                <w:i/>
                <w:color w:val="000000"/>
              </w:rPr>
              <w:t>Kursa autors(-i)</w:t>
            </w:r>
          </w:p>
        </w:tc>
      </w:tr>
      <w:tr w:rsidR="00461124" w:rsidRPr="00A416F9" w14:paraId="7E82B851" w14:textId="77777777">
        <w:tc>
          <w:tcPr>
            <w:tcW w:w="9039" w:type="dxa"/>
            <w:gridSpan w:val="2"/>
          </w:tcPr>
          <w:p w14:paraId="2EF4C051" w14:textId="77777777" w:rsidR="00461124" w:rsidRPr="00A416F9" w:rsidRDefault="002C6992">
            <w:r w:rsidRPr="00A416F9">
              <w:t xml:space="preserve">Dr. psych., doc. Santa Zīmele </w:t>
            </w:r>
          </w:p>
        </w:tc>
      </w:tr>
      <w:tr w:rsidR="00461124" w:rsidRPr="00A416F9" w14:paraId="4BCB0E7B" w14:textId="77777777">
        <w:tc>
          <w:tcPr>
            <w:tcW w:w="9039" w:type="dxa"/>
            <w:gridSpan w:val="2"/>
          </w:tcPr>
          <w:p w14:paraId="77E5F3E8" w14:textId="77777777" w:rsidR="00461124" w:rsidRPr="00A416F9" w:rsidRDefault="002C6992">
            <w:pPr>
              <w:pBdr>
                <w:top w:val="nil"/>
                <w:left w:val="nil"/>
                <w:bottom w:val="nil"/>
                <w:right w:val="nil"/>
                <w:between w:val="nil"/>
              </w:pBdr>
              <w:rPr>
                <w:b/>
                <w:i/>
                <w:color w:val="000000"/>
              </w:rPr>
            </w:pPr>
            <w:r w:rsidRPr="00A416F9">
              <w:rPr>
                <w:b/>
                <w:i/>
                <w:color w:val="000000"/>
              </w:rPr>
              <w:t>Kursa docētājs(-i)</w:t>
            </w:r>
          </w:p>
        </w:tc>
      </w:tr>
      <w:tr w:rsidR="00461124" w:rsidRPr="00A416F9" w14:paraId="784288BA" w14:textId="77777777">
        <w:tc>
          <w:tcPr>
            <w:tcW w:w="9039" w:type="dxa"/>
            <w:gridSpan w:val="2"/>
          </w:tcPr>
          <w:p w14:paraId="47F7609F" w14:textId="77777777" w:rsidR="00461124" w:rsidRPr="00A416F9" w:rsidRDefault="002C6992">
            <w:r w:rsidRPr="00A416F9">
              <w:t>Dr. psych., doc.</w:t>
            </w:r>
            <w:r w:rsidR="00204850" w:rsidRPr="00A416F9">
              <w:t xml:space="preserve"> </w:t>
            </w:r>
            <w:r w:rsidRPr="00A416F9">
              <w:t xml:space="preserve">Santa Zīmele </w:t>
            </w:r>
          </w:p>
        </w:tc>
      </w:tr>
      <w:tr w:rsidR="00461124" w:rsidRPr="00A416F9" w14:paraId="0CA589F9" w14:textId="77777777">
        <w:tc>
          <w:tcPr>
            <w:tcW w:w="9039" w:type="dxa"/>
            <w:gridSpan w:val="2"/>
          </w:tcPr>
          <w:p w14:paraId="2B844706" w14:textId="77777777" w:rsidR="00461124" w:rsidRPr="00A416F9" w:rsidRDefault="002C6992">
            <w:pPr>
              <w:pBdr>
                <w:top w:val="nil"/>
                <w:left w:val="nil"/>
                <w:bottom w:val="nil"/>
                <w:right w:val="nil"/>
                <w:between w:val="nil"/>
              </w:pBdr>
              <w:rPr>
                <w:b/>
                <w:i/>
                <w:color w:val="000000"/>
              </w:rPr>
            </w:pPr>
            <w:r w:rsidRPr="00A416F9">
              <w:rPr>
                <w:b/>
                <w:i/>
                <w:color w:val="000000"/>
              </w:rPr>
              <w:t>Priekšzināšanas</w:t>
            </w:r>
          </w:p>
        </w:tc>
      </w:tr>
      <w:tr w:rsidR="00461124" w:rsidRPr="00A416F9" w14:paraId="45529A55" w14:textId="77777777">
        <w:tc>
          <w:tcPr>
            <w:tcW w:w="9039" w:type="dxa"/>
            <w:gridSpan w:val="2"/>
          </w:tcPr>
          <w:p w14:paraId="45AAD24C" w14:textId="169C2FA5" w:rsidR="00461124" w:rsidRPr="00A416F9" w:rsidRDefault="00DA26C0">
            <w:bookmarkStart w:id="0" w:name="_GoBack"/>
            <w:bookmarkEnd w:id="0"/>
            <w:r w:rsidRPr="005F57E9">
              <w:t>Na</w:t>
            </w:r>
            <w:r w:rsidR="005F57E9" w:rsidRPr="005F57E9">
              <w:t>v nepieciešamas priekšzināšanas</w:t>
            </w:r>
          </w:p>
        </w:tc>
      </w:tr>
      <w:tr w:rsidR="00461124" w:rsidRPr="00A416F9" w14:paraId="0CBE099E" w14:textId="77777777">
        <w:tc>
          <w:tcPr>
            <w:tcW w:w="9039" w:type="dxa"/>
            <w:gridSpan w:val="2"/>
          </w:tcPr>
          <w:p w14:paraId="0CF777DD" w14:textId="77777777" w:rsidR="00461124" w:rsidRPr="00A416F9" w:rsidRDefault="002C6992">
            <w:pPr>
              <w:pBdr>
                <w:top w:val="nil"/>
                <w:left w:val="nil"/>
                <w:bottom w:val="nil"/>
                <w:right w:val="nil"/>
                <w:between w:val="nil"/>
              </w:pBdr>
              <w:rPr>
                <w:b/>
                <w:i/>
                <w:color w:val="000000"/>
              </w:rPr>
            </w:pPr>
            <w:r w:rsidRPr="00A416F9">
              <w:rPr>
                <w:b/>
                <w:i/>
                <w:color w:val="000000"/>
              </w:rPr>
              <w:t xml:space="preserve">Studiju kursa anotācija </w:t>
            </w:r>
          </w:p>
        </w:tc>
      </w:tr>
      <w:tr w:rsidR="00461124" w:rsidRPr="00A416F9" w14:paraId="572C5491" w14:textId="77777777">
        <w:tc>
          <w:tcPr>
            <w:tcW w:w="9039" w:type="dxa"/>
            <w:gridSpan w:val="2"/>
          </w:tcPr>
          <w:p w14:paraId="7183ABF1" w14:textId="77777777" w:rsidR="00461124" w:rsidRPr="00A416F9" w:rsidRDefault="002C6992" w:rsidP="0029731B">
            <w:pPr>
              <w:jc w:val="both"/>
            </w:pPr>
            <w:r w:rsidRPr="00A416F9">
              <w:t xml:space="preserve">Studiju kurss paredzēts profesionālās studiju programmas </w:t>
            </w:r>
            <w:r w:rsidR="002E4DF1" w:rsidRPr="00A416F9">
              <w:t>"Māsa (vispārējās aprūpes māsa)"</w:t>
            </w:r>
            <w:r w:rsidRPr="00A416F9">
              <w:t xml:space="preserve"> studentiem.</w:t>
            </w:r>
          </w:p>
          <w:p w14:paraId="63682992" w14:textId="77777777" w:rsidR="00461124" w:rsidRPr="00A416F9" w:rsidRDefault="002C6992" w:rsidP="0029731B">
            <w:pPr>
              <w:jc w:val="both"/>
            </w:pPr>
            <w:r w:rsidRPr="00A416F9">
              <w:t>Studentiem tiek veidots priekšstats par:</w:t>
            </w:r>
          </w:p>
          <w:p w14:paraId="2E0FAAF8" w14:textId="0654E6FA" w:rsidR="00461124" w:rsidRPr="00A416F9" w:rsidRDefault="00204850" w:rsidP="00306460">
            <w:pPr>
              <w:pStyle w:val="ListParagraph"/>
              <w:numPr>
                <w:ilvl w:val="0"/>
                <w:numId w:val="32"/>
              </w:numPr>
              <w:ind w:left="250" w:hanging="270"/>
              <w:jc w:val="both"/>
            </w:pPr>
            <w:r w:rsidRPr="00A416F9">
              <w:t>medicīniskās un klīniskās</w:t>
            </w:r>
            <w:r w:rsidR="002C6992" w:rsidRPr="00A416F9">
              <w:t xml:space="preserve"> psiholoģijas teorētiskajiem un praktiskajiem aspektiem; </w:t>
            </w:r>
          </w:p>
          <w:p w14:paraId="2A1EB946" w14:textId="3BE13457" w:rsidR="00461124" w:rsidRPr="00A416F9" w:rsidRDefault="002C6992" w:rsidP="00306460">
            <w:pPr>
              <w:pStyle w:val="ListParagraph"/>
              <w:numPr>
                <w:ilvl w:val="0"/>
                <w:numId w:val="32"/>
              </w:numPr>
              <w:ind w:left="250" w:hanging="270"/>
              <w:jc w:val="both"/>
            </w:pPr>
            <w:r w:rsidRPr="00A416F9">
              <w:t>veselības būtību, veidiem un kritērijiem;</w:t>
            </w:r>
          </w:p>
          <w:p w14:paraId="77B66959" w14:textId="4C08D71F" w:rsidR="00461124" w:rsidRPr="00A416F9" w:rsidRDefault="002C6992" w:rsidP="00306460">
            <w:pPr>
              <w:pStyle w:val="ListParagraph"/>
              <w:numPr>
                <w:ilvl w:val="0"/>
                <w:numId w:val="32"/>
              </w:numPr>
              <w:ind w:left="250" w:hanging="270"/>
              <w:jc w:val="both"/>
            </w:pPr>
            <w:r w:rsidRPr="00A416F9">
              <w:t>klīniskās izpētes principiem, tās uzdevumiem un pielietošanas iespējām;</w:t>
            </w:r>
          </w:p>
          <w:p w14:paraId="2BF48101" w14:textId="3E7FAAB5" w:rsidR="00461124" w:rsidRPr="00A416F9" w:rsidRDefault="002C6992" w:rsidP="00306460">
            <w:pPr>
              <w:pStyle w:val="ListParagraph"/>
              <w:numPr>
                <w:ilvl w:val="0"/>
                <w:numId w:val="32"/>
              </w:numPr>
              <w:ind w:left="250" w:hanging="270"/>
              <w:jc w:val="both"/>
            </w:pPr>
            <w:r w:rsidRPr="00A416F9">
              <w:t>etioloģiju klīniskās psiholoģijas interpretācijā;</w:t>
            </w:r>
          </w:p>
          <w:p w14:paraId="5E05DF00" w14:textId="28784BE2" w:rsidR="00461124" w:rsidRPr="00A416F9" w:rsidRDefault="002E4DF1" w:rsidP="00306460">
            <w:pPr>
              <w:pStyle w:val="ListParagraph"/>
              <w:numPr>
                <w:ilvl w:val="0"/>
                <w:numId w:val="32"/>
              </w:numPr>
              <w:ind w:left="250" w:hanging="270"/>
              <w:jc w:val="both"/>
            </w:pPr>
            <w:r w:rsidRPr="00A416F9">
              <w:t>psihopatoloģiju un psihosomatisko medicīnu</w:t>
            </w:r>
            <w:r w:rsidR="002C6992" w:rsidRPr="00A416F9">
              <w:t xml:space="preserve">, klīnisko </w:t>
            </w:r>
            <w:proofErr w:type="spellStart"/>
            <w:r w:rsidR="002C6992" w:rsidRPr="00A416F9">
              <w:t>neiropsiholoģiju</w:t>
            </w:r>
            <w:proofErr w:type="spellEnd"/>
            <w:r w:rsidR="002C6992" w:rsidRPr="00A416F9">
              <w:t>;</w:t>
            </w:r>
          </w:p>
          <w:p w14:paraId="2248E276" w14:textId="3EA9D522" w:rsidR="00461124" w:rsidRPr="00A416F9" w:rsidRDefault="002C6992" w:rsidP="00306460">
            <w:pPr>
              <w:pStyle w:val="ListParagraph"/>
              <w:numPr>
                <w:ilvl w:val="0"/>
                <w:numId w:val="32"/>
              </w:numPr>
              <w:ind w:left="250" w:hanging="270"/>
              <w:jc w:val="both"/>
            </w:pPr>
            <w:r w:rsidRPr="00A416F9">
              <w:t xml:space="preserve">klīnisko psihoterapiju, </w:t>
            </w:r>
            <w:proofErr w:type="spellStart"/>
            <w:r w:rsidRPr="00A416F9">
              <w:t>psihohigiēnu</w:t>
            </w:r>
            <w:proofErr w:type="spellEnd"/>
            <w:r w:rsidRPr="00A416F9">
              <w:t xml:space="preserve">, </w:t>
            </w:r>
            <w:proofErr w:type="spellStart"/>
            <w:r w:rsidRPr="00A416F9">
              <w:t>psihoprofilaksi</w:t>
            </w:r>
            <w:proofErr w:type="spellEnd"/>
            <w:r w:rsidRPr="00A416F9">
              <w:t xml:space="preserve">, </w:t>
            </w:r>
            <w:proofErr w:type="spellStart"/>
            <w:r w:rsidRPr="00A416F9">
              <w:t>psihofarmakaloģiju</w:t>
            </w:r>
            <w:proofErr w:type="spellEnd"/>
            <w:r w:rsidRPr="00A416F9">
              <w:t xml:space="preserve"> un </w:t>
            </w:r>
            <w:proofErr w:type="spellStart"/>
            <w:r w:rsidRPr="00A416F9">
              <w:t>starppersonālo</w:t>
            </w:r>
            <w:proofErr w:type="spellEnd"/>
            <w:r w:rsidRPr="00A416F9">
              <w:t xml:space="preserve"> attiecību un personības psiholoģijas aspektiem medicīniskajā praksē, pielāgojot </w:t>
            </w:r>
            <w:r w:rsidR="00204850" w:rsidRPr="00A416F9">
              <w:t xml:space="preserve">māsas (vispārējās aprūpes māsas) </w:t>
            </w:r>
            <w:r w:rsidRPr="00A416F9">
              <w:t>profesionālajam darbam;</w:t>
            </w:r>
          </w:p>
          <w:p w14:paraId="61248C13" w14:textId="157E6D2D" w:rsidR="00461124" w:rsidRPr="00A416F9" w:rsidRDefault="002C6992" w:rsidP="00306460">
            <w:pPr>
              <w:pStyle w:val="ListParagraph"/>
              <w:numPr>
                <w:ilvl w:val="0"/>
                <w:numId w:val="32"/>
              </w:numPr>
              <w:ind w:left="250" w:hanging="270"/>
              <w:jc w:val="both"/>
            </w:pPr>
            <w:r w:rsidRPr="00A416F9">
              <w:t>efektīva medicīnas darbinieka personības model</w:t>
            </w:r>
            <w:r w:rsidR="002E4DF1" w:rsidRPr="00A416F9">
              <w:t>i un profesionālā darba problēmā</w:t>
            </w:r>
            <w:r w:rsidRPr="00A416F9">
              <w:t>m;</w:t>
            </w:r>
          </w:p>
          <w:p w14:paraId="521EB27B" w14:textId="0CC83389" w:rsidR="00461124" w:rsidRPr="00A416F9" w:rsidRDefault="002C6992" w:rsidP="00306460">
            <w:pPr>
              <w:pStyle w:val="ListParagraph"/>
              <w:numPr>
                <w:ilvl w:val="0"/>
                <w:numId w:val="32"/>
              </w:numPr>
              <w:ind w:left="250" w:hanging="270"/>
              <w:jc w:val="both"/>
            </w:pPr>
            <w:r w:rsidRPr="00A416F9">
              <w:t>psiholoģisko krīzi, krīzes gaitu, krīzes intervenci;</w:t>
            </w:r>
          </w:p>
          <w:p w14:paraId="7EB20301" w14:textId="336032F5" w:rsidR="00461124" w:rsidRPr="00A416F9" w:rsidRDefault="002C6992" w:rsidP="00306460">
            <w:pPr>
              <w:pStyle w:val="ListParagraph"/>
              <w:numPr>
                <w:ilvl w:val="0"/>
                <w:numId w:val="32"/>
              </w:numPr>
              <w:ind w:left="250" w:hanging="270"/>
              <w:jc w:val="both"/>
            </w:pPr>
            <w:r w:rsidRPr="00A416F9">
              <w:t>ģimenes psiholoģiju un efektīvām terapeitiskajām saskarsmes stratēģijām un paņēmieniem darbā ar pacienta ģimeni, vai likumiskajiem pārstāvjiem;</w:t>
            </w:r>
          </w:p>
          <w:p w14:paraId="0E2A33E7" w14:textId="3842D4D7" w:rsidR="00461124" w:rsidRPr="00A416F9" w:rsidRDefault="002C6992" w:rsidP="00306460">
            <w:pPr>
              <w:pStyle w:val="ListParagraph"/>
              <w:numPr>
                <w:ilvl w:val="0"/>
                <w:numId w:val="32"/>
              </w:numPr>
              <w:ind w:left="250" w:hanging="270"/>
              <w:jc w:val="both"/>
            </w:pPr>
            <w:r w:rsidRPr="00A416F9">
              <w:t>psiholoģisko kontaktu ar pacientu;</w:t>
            </w:r>
          </w:p>
          <w:p w14:paraId="0415E62F" w14:textId="4D875AE0" w:rsidR="00461124" w:rsidRPr="00A416F9" w:rsidRDefault="002C6992" w:rsidP="00306460">
            <w:pPr>
              <w:pStyle w:val="ListParagraph"/>
              <w:numPr>
                <w:ilvl w:val="0"/>
                <w:numId w:val="31"/>
              </w:numPr>
              <w:ind w:left="250" w:hanging="270"/>
              <w:jc w:val="both"/>
            </w:pPr>
            <w:r w:rsidRPr="00A416F9">
              <w:t>efektīvas terapeitiskas saskarsmes stratēģijas un paņēmieni darbā ar pacientiem, viņu ģimeni vai likumiskajiem pārstāvjiem.</w:t>
            </w:r>
          </w:p>
        </w:tc>
      </w:tr>
      <w:tr w:rsidR="00461124" w:rsidRPr="00A416F9" w14:paraId="71C202E1" w14:textId="77777777">
        <w:tc>
          <w:tcPr>
            <w:tcW w:w="9039" w:type="dxa"/>
            <w:gridSpan w:val="2"/>
          </w:tcPr>
          <w:p w14:paraId="5AB5210E" w14:textId="77777777" w:rsidR="00461124" w:rsidRPr="00A416F9" w:rsidRDefault="002C6992">
            <w:pPr>
              <w:pBdr>
                <w:top w:val="nil"/>
                <w:left w:val="nil"/>
                <w:bottom w:val="nil"/>
                <w:right w:val="nil"/>
                <w:between w:val="nil"/>
              </w:pBdr>
              <w:rPr>
                <w:b/>
                <w:i/>
              </w:rPr>
            </w:pPr>
            <w:r w:rsidRPr="00A416F9">
              <w:rPr>
                <w:b/>
                <w:i/>
              </w:rPr>
              <w:t>Studiju kursa kalendārais plāns</w:t>
            </w:r>
          </w:p>
        </w:tc>
      </w:tr>
      <w:tr w:rsidR="00461124" w:rsidRPr="00A416F9" w14:paraId="71770AE9" w14:textId="77777777">
        <w:tc>
          <w:tcPr>
            <w:tcW w:w="9039" w:type="dxa"/>
            <w:gridSpan w:val="2"/>
          </w:tcPr>
          <w:p w14:paraId="3AF5680D" w14:textId="77777777" w:rsidR="00461124" w:rsidRPr="00A416F9" w:rsidRDefault="002C6992" w:rsidP="0029731B">
            <w:pPr>
              <w:jc w:val="both"/>
            </w:pPr>
            <w:r w:rsidRPr="00A416F9">
              <w:t>Kursa struktūra: lekcijas - L16 st., semināri - S16 st.</w:t>
            </w:r>
          </w:p>
          <w:p w14:paraId="73A58D5E" w14:textId="77777777" w:rsidR="00461124" w:rsidRPr="00A416F9" w:rsidRDefault="002C6992" w:rsidP="0029731B">
            <w:pPr>
              <w:jc w:val="both"/>
            </w:pPr>
            <w:r w:rsidRPr="00A416F9">
              <w:t xml:space="preserve">Lekciju tēmas: </w:t>
            </w:r>
          </w:p>
          <w:p w14:paraId="312D3667" w14:textId="633F84D6" w:rsidR="00461124" w:rsidRPr="00A416F9" w:rsidRDefault="002C6992" w:rsidP="002B4839">
            <w:pPr>
              <w:pStyle w:val="ListParagraph"/>
              <w:numPr>
                <w:ilvl w:val="0"/>
                <w:numId w:val="5"/>
              </w:numPr>
              <w:ind w:left="250" w:hanging="270"/>
              <w:jc w:val="both"/>
            </w:pPr>
            <w:r w:rsidRPr="00A416F9">
              <w:t xml:space="preserve">Medicīniskās psiholoģijas būtība. Medicīniskās psiholoģijas struktūra, mērķi, uzdevumi.L1 </w:t>
            </w:r>
          </w:p>
          <w:p w14:paraId="2E8CCC95" w14:textId="176A13B8" w:rsidR="00461124" w:rsidRPr="00A416F9" w:rsidRDefault="002C6992" w:rsidP="002B4839">
            <w:pPr>
              <w:pStyle w:val="ListParagraph"/>
              <w:numPr>
                <w:ilvl w:val="0"/>
                <w:numId w:val="5"/>
              </w:numPr>
              <w:ind w:left="250" w:hanging="270"/>
              <w:jc w:val="both"/>
            </w:pPr>
            <w:r w:rsidRPr="00A416F9">
              <w:t xml:space="preserve">Medicīniskās psiholoģijas saikne ar citām psiholoģijas </w:t>
            </w:r>
            <w:proofErr w:type="spellStart"/>
            <w:r w:rsidRPr="00A416F9">
              <w:t>apakšnozarēm</w:t>
            </w:r>
            <w:proofErr w:type="spellEnd"/>
            <w:r w:rsidRPr="00A416F9">
              <w:t xml:space="preserve"> un medicīnu. L1</w:t>
            </w:r>
          </w:p>
          <w:p w14:paraId="6A914EB0" w14:textId="5D315B9D" w:rsidR="00461124" w:rsidRPr="00A416F9" w:rsidRDefault="002C6992" w:rsidP="002B4839">
            <w:pPr>
              <w:pStyle w:val="ListParagraph"/>
              <w:numPr>
                <w:ilvl w:val="0"/>
                <w:numId w:val="5"/>
              </w:numPr>
              <w:ind w:left="250" w:hanging="270"/>
              <w:jc w:val="both"/>
            </w:pPr>
            <w:r w:rsidRPr="00A416F9">
              <w:t>Vēsturisks ieskats medicīniskās un klīniskās psiholoģijas attīstībā. L1</w:t>
            </w:r>
          </w:p>
          <w:p w14:paraId="6384989E" w14:textId="3A8A8156" w:rsidR="00461124" w:rsidRPr="00A416F9" w:rsidRDefault="002C6992" w:rsidP="002B4839">
            <w:pPr>
              <w:pStyle w:val="ListParagraph"/>
              <w:numPr>
                <w:ilvl w:val="0"/>
                <w:numId w:val="5"/>
              </w:numPr>
              <w:ind w:left="250" w:hanging="270"/>
              <w:jc w:val="both"/>
            </w:pPr>
            <w:r w:rsidRPr="00A416F9">
              <w:lastRenderedPageBreak/>
              <w:t>Veselības un slimības jēdzienu būtība psiholoģiski medicīniskā aspektā. Psihiskā slimība un psihiskā veselība – būtība, kritēriji, faktori. Psihiskā norma. L1</w:t>
            </w:r>
          </w:p>
          <w:p w14:paraId="70DFC7B4" w14:textId="2206106B" w:rsidR="00461124" w:rsidRPr="00A416F9" w:rsidRDefault="002C6992" w:rsidP="002B4839">
            <w:pPr>
              <w:pStyle w:val="ListParagraph"/>
              <w:numPr>
                <w:ilvl w:val="0"/>
                <w:numId w:val="5"/>
              </w:numPr>
              <w:ind w:left="250" w:hanging="270"/>
              <w:jc w:val="both"/>
            </w:pPr>
            <w:r w:rsidRPr="00A416F9">
              <w:t xml:space="preserve">Traucējumu būtība, klasifikācija, veidi (psihiskie un </w:t>
            </w:r>
            <w:proofErr w:type="spellStart"/>
            <w:r w:rsidRPr="00A416F9">
              <w:t>somatiskie</w:t>
            </w:r>
            <w:proofErr w:type="spellEnd"/>
            <w:r w:rsidRPr="00A416F9">
              <w:t xml:space="preserve"> traucējumi). Psihisko traucējumu etioloģija, kritēriji diagnostiskā interpretācijā (DSM-V-TR, SSK 10, ICD 11). </w:t>
            </w:r>
            <w:proofErr w:type="spellStart"/>
            <w:r w:rsidRPr="00A416F9">
              <w:t>Psihopataloģija</w:t>
            </w:r>
            <w:proofErr w:type="spellEnd"/>
            <w:r w:rsidRPr="00A416F9">
              <w:t>. Neirožu etioloģija, klasifikācija, izpausmju īpatnības un dinamika. L1</w:t>
            </w:r>
          </w:p>
          <w:p w14:paraId="53FD2A38" w14:textId="7FB1D927" w:rsidR="00461124" w:rsidRPr="00A416F9" w:rsidRDefault="002C6992" w:rsidP="002B4839">
            <w:pPr>
              <w:pStyle w:val="ListParagraph"/>
              <w:numPr>
                <w:ilvl w:val="0"/>
                <w:numId w:val="5"/>
              </w:numPr>
              <w:ind w:left="340"/>
              <w:jc w:val="both"/>
            </w:pPr>
            <w:r w:rsidRPr="00A416F9">
              <w:t>Psihopatoloģijas bloks - psihes funkciju mehānismu, parādību traucējumi - veidi, etioloģija,  L1:</w:t>
            </w:r>
          </w:p>
          <w:p w14:paraId="32497A7D" w14:textId="2CCE9E10" w:rsidR="00461124" w:rsidRPr="00A416F9" w:rsidRDefault="002B4839" w:rsidP="002B4839">
            <w:pPr>
              <w:ind w:left="-380" w:firstLine="380"/>
              <w:jc w:val="both"/>
            </w:pPr>
            <w:r w:rsidRPr="00A416F9">
              <w:t xml:space="preserve">      </w:t>
            </w:r>
            <w:r w:rsidR="002C6992" w:rsidRPr="00A416F9">
              <w:t>* Apziņas traucējumi.</w:t>
            </w:r>
          </w:p>
          <w:p w14:paraId="47ECE693" w14:textId="4B34B057" w:rsidR="00461124" w:rsidRPr="00A416F9" w:rsidRDefault="002C6992" w:rsidP="002B4839">
            <w:pPr>
              <w:pStyle w:val="ListParagraph"/>
              <w:numPr>
                <w:ilvl w:val="0"/>
                <w:numId w:val="5"/>
              </w:numPr>
              <w:ind w:left="340" w:hanging="340"/>
              <w:jc w:val="both"/>
            </w:pPr>
            <w:r w:rsidRPr="00A416F9">
              <w:t>Psihopatoloģijas bloks - psihes funkciju mehānismu, parādību traucējumi - veidi, etioloģija, L1: Izziņas procesu darbības norma un pataloģija:</w:t>
            </w:r>
          </w:p>
          <w:p w14:paraId="66567515" w14:textId="77777777" w:rsidR="00461124" w:rsidRPr="00A416F9" w:rsidRDefault="002C6992" w:rsidP="002B4839">
            <w:pPr>
              <w:ind w:firstLine="250"/>
              <w:jc w:val="both"/>
            </w:pPr>
            <w:r w:rsidRPr="00A416F9">
              <w:t>* uzmanības, sajūtu, uztveres, atmiņas – traucējumu veidi, etioloģija, izpausmes un dinamika.</w:t>
            </w:r>
          </w:p>
          <w:p w14:paraId="1DD6A51C" w14:textId="77777777" w:rsidR="00461124" w:rsidRPr="00A416F9" w:rsidRDefault="002C6992" w:rsidP="002B4839">
            <w:pPr>
              <w:ind w:firstLine="250"/>
              <w:jc w:val="both"/>
            </w:pPr>
            <w:r w:rsidRPr="00A416F9">
              <w:t>* domāšanas, iztēles, runas – traucējumu veidi, etioloģija, izpausmes un dinamika.</w:t>
            </w:r>
          </w:p>
          <w:p w14:paraId="4E88EE06" w14:textId="757DF215" w:rsidR="00461124" w:rsidRPr="00A416F9" w:rsidRDefault="002C6992" w:rsidP="002B4839">
            <w:pPr>
              <w:pStyle w:val="ListParagraph"/>
              <w:numPr>
                <w:ilvl w:val="0"/>
                <w:numId w:val="5"/>
              </w:numPr>
              <w:ind w:left="250" w:hanging="270"/>
              <w:jc w:val="both"/>
            </w:pPr>
            <w:r w:rsidRPr="00A416F9">
              <w:t>Psihopatoloģijas bloks, L1 :</w:t>
            </w:r>
          </w:p>
          <w:p w14:paraId="762047A0" w14:textId="77777777" w:rsidR="00461124" w:rsidRPr="00A416F9" w:rsidRDefault="002C6992" w:rsidP="002B4839">
            <w:pPr>
              <w:ind w:left="250"/>
              <w:jc w:val="both"/>
            </w:pPr>
            <w:r w:rsidRPr="00A416F9">
              <w:t xml:space="preserve">* Emocionālās un </w:t>
            </w:r>
            <w:proofErr w:type="spellStart"/>
            <w:r w:rsidRPr="00A416F9">
              <w:t>afektīvās</w:t>
            </w:r>
            <w:proofErr w:type="spellEnd"/>
            <w:r w:rsidRPr="00A416F9">
              <w:t xml:space="preserve"> sfēras traucējumi.</w:t>
            </w:r>
          </w:p>
          <w:p w14:paraId="4F68B119" w14:textId="77777777" w:rsidR="00461124" w:rsidRPr="00A416F9" w:rsidRDefault="002C6992" w:rsidP="002B4839">
            <w:pPr>
              <w:ind w:left="250"/>
              <w:jc w:val="both"/>
            </w:pPr>
            <w:r w:rsidRPr="00A416F9">
              <w:t xml:space="preserve">* Uzvedības, gribas, </w:t>
            </w:r>
            <w:proofErr w:type="spellStart"/>
            <w:r w:rsidRPr="00A416F9">
              <w:t>motorie</w:t>
            </w:r>
            <w:proofErr w:type="spellEnd"/>
            <w:r w:rsidRPr="00A416F9">
              <w:t xml:space="preserve"> traucējumi.</w:t>
            </w:r>
          </w:p>
          <w:p w14:paraId="7E5EDC2D" w14:textId="64FAA142" w:rsidR="00461124" w:rsidRPr="00A416F9" w:rsidRDefault="002C6992" w:rsidP="002B4839">
            <w:pPr>
              <w:pStyle w:val="ListParagraph"/>
              <w:numPr>
                <w:ilvl w:val="0"/>
                <w:numId w:val="5"/>
              </w:numPr>
              <w:ind w:left="340" w:hanging="340"/>
              <w:jc w:val="both"/>
            </w:pPr>
            <w:r w:rsidRPr="00A416F9">
              <w:t>Psihopatoloģijas bloks, L1 :</w:t>
            </w:r>
          </w:p>
          <w:p w14:paraId="1831B139" w14:textId="77777777" w:rsidR="00461124" w:rsidRPr="00A416F9" w:rsidRDefault="002C6992" w:rsidP="002B4839">
            <w:pPr>
              <w:ind w:left="340" w:hanging="90"/>
              <w:jc w:val="both"/>
            </w:pPr>
            <w:r w:rsidRPr="00A416F9">
              <w:t xml:space="preserve">* Miega traucējumi (klasifikācija). </w:t>
            </w:r>
          </w:p>
          <w:p w14:paraId="45688962" w14:textId="77777777" w:rsidR="00461124" w:rsidRPr="00A416F9" w:rsidRDefault="002C6992" w:rsidP="002B4839">
            <w:pPr>
              <w:ind w:left="340" w:hanging="90"/>
              <w:jc w:val="both"/>
            </w:pPr>
            <w:r w:rsidRPr="00A416F9">
              <w:t xml:space="preserve">* Uztura traucējumi – </w:t>
            </w:r>
            <w:proofErr w:type="spellStart"/>
            <w:r w:rsidRPr="00A416F9">
              <w:t>neirozā</w:t>
            </w:r>
            <w:proofErr w:type="spellEnd"/>
            <w:r w:rsidRPr="00A416F9">
              <w:t xml:space="preserve"> anoreksija, bulīmija, “</w:t>
            </w:r>
            <w:proofErr w:type="spellStart"/>
            <w:r w:rsidRPr="00A416F9">
              <w:t>Binge-Eeting</w:t>
            </w:r>
            <w:proofErr w:type="spellEnd"/>
            <w:r w:rsidRPr="00A416F9">
              <w:t>” traucējumi.</w:t>
            </w:r>
          </w:p>
          <w:p w14:paraId="566B5ED9" w14:textId="77777777" w:rsidR="00461124" w:rsidRPr="00A416F9" w:rsidRDefault="002C6992" w:rsidP="002B4839">
            <w:pPr>
              <w:ind w:left="340" w:hanging="90"/>
              <w:jc w:val="both"/>
            </w:pPr>
            <w:r w:rsidRPr="00A416F9">
              <w:t xml:space="preserve">* Personības traucējumi un </w:t>
            </w:r>
            <w:proofErr w:type="spellStart"/>
            <w:r w:rsidRPr="00A416F9">
              <w:t>starppersonālās</w:t>
            </w:r>
            <w:proofErr w:type="spellEnd"/>
            <w:r w:rsidRPr="00A416F9">
              <w:t xml:space="preserve"> sfēras traucējumi.</w:t>
            </w:r>
          </w:p>
          <w:p w14:paraId="70229A66" w14:textId="5740DDDC" w:rsidR="00461124" w:rsidRPr="00A416F9" w:rsidRDefault="002C6992" w:rsidP="002B4839">
            <w:pPr>
              <w:pStyle w:val="ListParagraph"/>
              <w:numPr>
                <w:ilvl w:val="0"/>
                <w:numId w:val="5"/>
              </w:numPr>
              <w:ind w:left="340"/>
              <w:jc w:val="both"/>
            </w:pPr>
            <w:proofErr w:type="spellStart"/>
            <w:r w:rsidRPr="00A416F9">
              <w:t>Psihosomatika</w:t>
            </w:r>
            <w:proofErr w:type="spellEnd"/>
            <w:r w:rsidRPr="00A416F9">
              <w:t xml:space="preserve">. Ķermeņa un psihes saikne. Psihisko traucējumu etioloģija </w:t>
            </w:r>
            <w:r w:rsidR="002E4DF1" w:rsidRPr="00A416F9">
              <w:t>psihosomatiskās medicīnas</w:t>
            </w:r>
            <w:r w:rsidRPr="00A416F9">
              <w:t xml:space="preserve"> kontekstā. </w:t>
            </w:r>
            <w:proofErr w:type="spellStart"/>
            <w:r w:rsidRPr="00A416F9">
              <w:t>Psihogēnijas</w:t>
            </w:r>
            <w:proofErr w:type="spellEnd"/>
            <w:r w:rsidRPr="00A416F9">
              <w:t xml:space="preserve">, </w:t>
            </w:r>
            <w:proofErr w:type="spellStart"/>
            <w:r w:rsidRPr="00A416F9">
              <w:t>somatogēnijas</w:t>
            </w:r>
            <w:proofErr w:type="spellEnd"/>
            <w:r w:rsidRPr="00A416F9">
              <w:t xml:space="preserve"> un </w:t>
            </w:r>
            <w:proofErr w:type="spellStart"/>
            <w:r w:rsidRPr="00A416F9">
              <w:t>jatrogēnijas</w:t>
            </w:r>
            <w:proofErr w:type="spellEnd"/>
            <w:r w:rsidRPr="00A416F9">
              <w:t>. L1</w:t>
            </w:r>
          </w:p>
          <w:p w14:paraId="7A8A26A6" w14:textId="1C2E7F7D" w:rsidR="00461124" w:rsidRPr="00A416F9" w:rsidRDefault="002C6992" w:rsidP="002B4839">
            <w:pPr>
              <w:pStyle w:val="ListParagraph"/>
              <w:numPr>
                <w:ilvl w:val="0"/>
                <w:numId w:val="5"/>
              </w:numPr>
              <w:ind w:left="340" w:hanging="340"/>
              <w:jc w:val="both"/>
            </w:pPr>
            <w:r w:rsidRPr="00A416F9">
              <w:t xml:space="preserve">Medicīniskās psiholoģijas saikne ar </w:t>
            </w:r>
            <w:proofErr w:type="spellStart"/>
            <w:r w:rsidRPr="00A416F9">
              <w:t>psihohigiēnu</w:t>
            </w:r>
            <w:proofErr w:type="spellEnd"/>
            <w:r w:rsidRPr="00A416F9">
              <w:t xml:space="preserve">, </w:t>
            </w:r>
            <w:proofErr w:type="spellStart"/>
            <w:r w:rsidRPr="00A416F9">
              <w:t>psihoprofilaksi</w:t>
            </w:r>
            <w:proofErr w:type="spellEnd"/>
            <w:r w:rsidRPr="00A416F9">
              <w:t xml:space="preserve"> u.c. medicīniskās psiholoģijas </w:t>
            </w:r>
            <w:proofErr w:type="spellStart"/>
            <w:r w:rsidRPr="00A416F9">
              <w:t>apakšnozarēm</w:t>
            </w:r>
            <w:proofErr w:type="spellEnd"/>
            <w:r w:rsidRPr="00A416F9">
              <w:t>. L1</w:t>
            </w:r>
          </w:p>
          <w:p w14:paraId="20F9A837" w14:textId="0DBB4941" w:rsidR="00461124" w:rsidRPr="00A416F9" w:rsidRDefault="002C6992" w:rsidP="002B4839">
            <w:pPr>
              <w:pStyle w:val="ListParagraph"/>
              <w:numPr>
                <w:ilvl w:val="0"/>
                <w:numId w:val="5"/>
              </w:numPr>
              <w:ind w:left="340" w:hanging="340"/>
              <w:jc w:val="both"/>
            </w:pPr>
            <w:r w:rsidRPr="00A416F9">
              <w:t xml:space="preserve">Terapeitiskais klimats. Psiholoģiskais kontakts </w:t>
            </w:r>
            <w:r w:rsidR="002E4DF1" w:rsidRPr="00A416F9">
              <w:t xml:space="preserve">māsas (vispārējās aprūpes māsas) </w:t>
            </w:r>
            <w:r w:rsidRPr="00A416F9">
              <w:t>profesionālajā darbībā un pacientu aprūpē.</w:t>
            </w:r>
          </w:p>
          <w:p w14:paraId="24B70DD7" w14:textId="77777777" w:rsidR="00461124" w:rsidRPr="00A416F9" w:rsidRDefault="002C6992" w:rsidP="002B4839">
            <w:pPr>
              <w:ind w:left="340"/>
              <w:jc w:val="both"/>
            </w:pPr>
            <w:r w:rsidRPr="00A416F9">
              <w:t xml:space="preserve">* Atbalsts cilvēkam ar </w:t>
            </w:r>
            <w:proofErr w:type="spellStart"/>
            <w:r w:rsidRPr="00A416F9">
              <w:t>pašnoteikšanos</w:t>
            </w:r>
            <w:proofErr w:type="spellEnd"/>
            <w:r w:rsidRPr="00A416F9">
              <w:t>,   pielāgošanos un integrēšanos sociālajā un fiziskajā vidē.</w:t>
            </w:r>
          </w:p>
          <w:p w14:paraId="1D9AAC00" w14:textId="77777777" w:rsidR="00461124" w:rsidRPr="00A416F9" w:rsidRDefault="002C6992" w:rsidP="002B4839">
            <w:pPr>
              <w:ind w:left="340"/>
              <w:jc w:val="both"/>
            </w:pPr>
            <w:r w:rsidRPr="00A416F9">
              <w:t>* Saskarsme un psiholoģiskais atbalsts dažādu veselībai un dzīvībai kritisku stāvokļu gadījumos (stress, tuva cilvēka nāve, dažādu slimību gadījumi, slimības terminālā stadija).</w:t>
            </w:r>
          </w:p>
          <w:p w14:paraId="51C54CFF" w14:textId="77777777" w:rsidR="00461124" w:rsidRPr="00A416F9" w:rsidRDefault="002C6992" w:rsidP="002B4839">
            <w:pPr>
              <w:ind w:left="340"/>
              <w:jc w:val="both"/>
            </w:pPr>
            <w:r w:rsidRPr="00A416F9">
              <w:t>* Efektīvas terapeitiskas saskarsmes stratēģijas un paņēmieni darbā ar mirstošiem pacientiem, viņu ģimeni vai likumiskajiem pārstāvjiem.</w:t>
            </w:r>
          </w:p>
          <w:p w14:paraId="1927BA0A" w14:textId="3DC3C813" w:rsidR="00461124" w:rsidRPr="00A416F9" w:rsidRDefault="002C6992" w:rsidP="00533231">
            <w:pPr>
              <w:pStyle w:val="ListParagraph"/>
              <w:numPr>
                <w:ilvl w:val="0"/>
                <w:numId w:val="5"/>
              </w:numPr>
              <w:ind w:left="340" w:hanging="340"/>
              <w:jc w:val="both"/>
            </w:pPr>
            <w:r w:rsidRPr="00A416F9">
              <w:t>Ģimenes psiholoģija. Perinatālā psiholoģija. L1</w:t>
            </w:r>
          </w:p>
          <w:p w14:paraId="2418DE96" w14:textId="6169C0FA" w:rsidR="00461124" w:rsidRPr="00A416F9" w:rsidRDefault="002C6992" w:rsidP="00533231">
            <w:pPr>
              <w:ind w:left="430" w:hanging="90"/>
              <w:jc w:val="both"/>
            </w:pPr>
            <w:r w:rsidRPr="00A416F9">
              <w:t xml:space="preserve">* Pedagoģijas principi ģimenes vai likumisko pārstāvju izglītošanā par psihisku traucējumu un </w:t>
            </w:r>
            <w:r w:rsidR="00533231" w:rsidRPr="00A416F9">
              <w:t xml:space="preserve">  </w:t>
            </w:r>
            <w:r w:rsidRPr="00A416F9">
              <w:t>psihiatrisku   slimību vadīšanu.</w:t>
            </w:r>
          </w:p>
          <w:p w14:paraId="691FE8DF" w14:textId="77777777" w:rsidR="00461124" w:rsidRPr="00A416F9" w:rsidRDefault="002C6992" w:rsidP="00533231">
            <w:pPr>
              <w:ind w:left="340" w:hanging="90"/>
              <w:jc w:val="both"/>
            </w:pPr>
            <w:r w:rsidRPr="00A416F9">
              <w:t>* Saskarsmes īpatnības darbā ar psihiatriskiem pacientiem un viņu    ģimenēm vai likumiskajiem pārstāvjiem.</w:t>
            </w:r>
          </w:p>
          <w:p w14:paraId="08359EB0" w14:textId="4CEAC99C" w:rsidR="00461124" w:rsidRPr="00A416F9" w:rsidRDefault="002C6992" w:rsidP="00533231">
            <w:pPr>
              <w:pStyle w:val="ListParagraph"/>
              <w:numPr>
                <w:ilvl w:val="0"/>
                <w:numId w:val="5"/>
              </w:numPr>
              <w:ind w:left="340"/>
              <w:jc w:val="both"/>
            </w:pPr>
            <w:r w:rsidRPr="00A416F9">
              <w:t>Psiholoģiska krīze, krīzes gaita, krīzes intervence. L1</w:t>
            </w:r>
          </w:p>
          <w:p w14:paraId="0C157A17" w14:textId="77777777" w:rsidR="00461124" w:rsidRPr="00A416F9" w:rsidRDefault="002C6992" w:rsidP="00533231">
            <w:pPr>
              <w:ind w:firstLine="340"/>
              <w:jc w:val="both"/>
            </w:pPr>
            <w:r w:rsidRPr="00A416F9">
              <w:t>* Vardarbības riska faktori.</w:t>
            </w:r>
          </w:p>
          <w:p w14:paraId="2EF98804" w14:textId="77777777" w:rsidR="00461124" w:rsidRPr="00A416F9" w:rsidRDefault="002C6992" w:rsidP="00533231">
            <w:pPr>
              <w:ind w:firstLine="340"/>
              <w:jc w:val="both"/>
            </w:pPr>
            <w:r w:rsidRPr="00A416F9">
              <w:t>* Zaudējums, sēru fāzes.</w:t>
            </w:r>
          </w:p>
          <w:p w14:paraId="35E3DC1E" w14:textId="77777777" w:rsidR="00461124" w:rsidRPr="00A416F9" w:rsidRDefault="002C6992" w:rsidP="00533231">
            <w:pPr>
              <w:ind w:firstLine="340"/>
              <w:jc w:val="both"/>
            </w:pPr>
            <w:r w:rsidRPr="00A416F9">
              <w:t xml:space="preserve">* Hronisko slimību ietekme uz  </w:t>
            </w:r>
            <w:proofErr w:type="spellStart"/>
            <w:r w:rsidRPr="00A416F9">
              <w:t>psihoemocionālo</w:t>
            </w:r>
            <w:proofErr w:type="spellEnd"/>
            <w:r w:rsidRPr="00A416F9">
              <w:t xml:space="preserve"> stāvokli.</w:t>
            </w:r>
          </w:p>
          <w:p w14:paraId="01803C80" w14:textId="77777777" w:rsidR="00461124" w:rsidRPr="00A416F9" w:rsidRDefault="002C6992" w:rsidP="00533231">
            <w:pPr>
              <w:ind w:firstLine="340"/>
              <w:jc w:val="both"/>
            </w:pPr>
            <w:r w:rsidRPr="00A416F9">
              <w:t>* Saskarsme ar psihiski veselu cilvēku krīzes gadījumā.</w:t>
            </w:r>
          </w:p>
          <w:p w14:paraId="2F9DA68F" w14:textId="2C7BBD45" w:rsidR="00461124" w:rsidRPr="00A416F9" w:rsidRDefault="002C6992" w:rsidP="00533231">
            <w:pPr>
              <w:pStyle w:val="ListParagraph"/>
              <w:numPr>
                <w:ilvl w:val="0"/>
                <w:numId w:val="5"/>
              </w:numPr>
              <w:tabs>
                <w:tab w:val="left" w:pos="340"/>
              </w:tabs>
              <w:ind w:left="160" w:hanging="180"/>
              <w:jc w:val="both"/>
            </w:pPr>
            <w:r w:rsidRPr="00A416F9">
              <w:t>Medicīniskā personāla personība un profesionālā darba problēmas. L1</w:t>
            </w:r>
          </w:p>
          <w:p w14:paraId="4E0B8E4C" w14:textId="77777777" w:rsidR="00461124" w:rsidRPr="00A416F9" w:rsidRDefault="002C6992" w:rsidP="00533231">
            <w:pPr>
              <w:ind w:left="340" w:hanging="90"/>
              <w:jc w:val="both"/>
            </w:pPr>
            <w:r w:rsidRPr="00A416F9">
              <w:t>* Efektīva medicīnas darbinieka (</w:t>
            </w:r>
            <w:r w:rsidR="002E4DF1" w:rsidRPr="00A416F9">
              <w:t>māsas (vispārējās aprūpes māsas)</w:t>
            </w:r>
            <w:r w:rsidRPr="00A416F9">
              <w:t xml:space="preserve">) personības profesionāli psiholoģiskais modelis.  </w:t>
            </w:r>
          </w:p>
          <w:p w14:paraId="2C5ED07E" w14:textId="77777777" w:rsidR="00461124" w:rsidRPr="00A416F9" w:rsidRDefault="002C6992" w:rsidP="00533231">
            <w:pPr>
              <w:ind w:left="250"/>
              <w:jc w:val="both"/>
            </w:pPr>
            <w:r w:rsidRPr="00A416F9">
              <w:t xml:space="preserve">* Profesionālā darba problēmas. </w:t>
            </w:r>
          </w:p>
          <w:p w14:paraId="4C712985" w14:textId="77777777" w:rsidR="00461124" w:rsidRPr="00A416F9" w:rsidRDefault="002C6992" w:rsidP="00533231">
            <w:pPr>
              <w:ind w:left="250"/>
              <w:jc w:val="both"/>
            </w:pPr>
            <w:r w:rsidRPr="00A416F9">
              <w:t xml:space="preserve">* Darba ietekme uz </w:t>
            </w:r>
            <w:r w:rsidR="00BB09CF" w:rsidRPr="00A416F9">
              <w:t xml:space="preserve">māsas (vispārējās aprūpes māsas) </w:t>
            </w:r>
            <w:r w:rsidRPr="00A416F9">
              <w:t xml:space="preserve">personību – “ izdegšanas” sindroms un stress; menedžments, profilakse. </w:t>
            </w:r>
          </w:p>
          <w:p w14:paraId="2C52B28D" w14:textId="77777777" w:rsidR="00461124" w:rsidRPr="00A416F9" w:rsidRDefault="002C6992" w:rsidP="00533231">
            <w:pPr>
              <w:ind w:left="250" w:hanging="90"/>
              <w:jc w:val="both"/>
            </w:pPr>
            <w:r w:rsidRPr="00A416F9">
              <w:t xml:space="preserve">* Prast pielietot profesionālā </w:t>
            </w:r>
            <w:proofErr w:type="spellStart"/>
            <w:r w:rsidRPr="00A416F9">
              <w:t>disstresa</w:t>
            </w:r>
            <w:proofErr w:type="spellEnd"/>
            <w:r w:rsidRPr="00A416F9">
              <w:t xml:space="preserve">  profilakses un pārvarēšanas metodes.</w:t>
            </w:r>
          </w:p>
          <w:p w14:paraId="7B989FE3" w14:textId="71AD87C0" w:rsidR="00461124" w:rsidRPr="00A416F9" w:rsidRDefault="002C6992" w:rsidP="00533231">
            <w:pPr>
              <w:pStyle w:val="ListParagraph"/>
              <w:numPr>
                <w:ilvl w:val="0"/>
                <w:numId w:val="5"/>
              </w:numPr>
              <w:ind w:left="340"/>
              <w:jc w:val="both"/>
            </w:pPr>
            <w:r w:rsidRPr="00A416F9">
              <w:lastRenderedPageBreak/>
              <w:t xml:space="preserve">Darbs medicīniskajā praksē ar specifiskiem pacientiem  un psiholoģiskās specializētās aprūpes nodrošināšana, atbilstoši </w:t>
            </w:r>
            <w:r w:rsidR="002E4DF1" w:rsidRPr="00A416F9">
              <w:t xml:space="preserve">māsas (vispārējās aprūpes māsas) </w:t>
            </w:r>
            <w:r w:rsidRPr="00A416F9">
              <w:t>psiholoģiskās aprūpes kritērijam (kā veiksmīgāk organizēt efektīvu psiholoģisko klimatu un saskarsmi). L1.</w:t>
            </w:r>
          </w:p>
          <w:p w14:paraId="293AD169" w14:textId="77777777" w:rsidR="00461124" w:rsidRPr="00A416F9" w:rsidRDefault="00461124" w:rsidP="0029731B">
            <w:pPr>
              <w:jc w:val="both"/>
            </w:pPr>
          </w:p>
          <w:p w14:paraId="50806C0E" w14:textId="77777777" w:rsidR="00461124" w:rsidRPr="00A416F9" w:rsidRDefault="002C6992" w:rsidP="0029731B">
            <w:pPr>
              <w:jc w:val="both"/>
            </w:pPr>
            <w:r w:rsidRPr="00A416F9">
              <w:t>Semināru/praktisko darbu/laboratorijas darbu tēmas:</w:t>
            </w:r>
          </w:p>
          <w:p w14:paraId="69BE36CA" w14:textId="77777777" w:rsidR="00461124" w:rsidRPr="00A416F9" w:rsidRDefault="002C6992" w:rsidP="0029731B">
            <w:pPr>
              <w:jc w:val="both"/>
            </w:pPr>
            <w:r w:rsidRPr="00A416F9">
              <w:t>Semināri tiek organizēti pamatojoties uz individuālo un grupu darbu un prezentāciju.</w:t>
            </w:r>
          </w:p>
          <w:p w14:paraId="4148DE31" w14:textId="6CB23E92" w:rsidR="00461124" w:rsidRPr="00A416F9" w:rsidRDefault="002C6992" w:rsidP="00533231">
            <w:pPr>
              <w:pStyle w:val="ListParagraph"/>
              <w:numPr>
                <w:ilvl w:val="0"/>
                <w:numId w:val="9"/>
              </w:numPr>
              <w:ind w:left="250" w:hanging="250"/>
              <w:jc w:val="both"/>
            </w:pPr>
            <w:r w:rsidRPr="00A416F9">
              <w:t>Seminārs par medicīniskās psiholoģijas un deon</w:t>
            </w:r>
            <w:r w:rsidR="005F4E86" w:rsidRPr="00A416F9">
              <w:t>toloģijas būtību. Medicīniskās  un klīniskās</w:t>
            </w:r>
            <w:r w:rsidRPr="00A416F9">
              <w:t xml:space="preserve"> psiholoģijas vēsturiskajiem aspektiem. S1</w:t>
            </w:r>
          </w:p>
          <w:p w14:paraId="2380CC7A" w14:textId="5064EF60" w:rsidR="00461124" w:rsidRPr="00A416F9" w:rsidRDefault="002C6992" w:rsidP="00533231">
            <w:pPr>
              <w:pStyle w:val="ListParagraph"/>
              <w:numPr>
                <w:ilvl w:val="0"/>
                <w:numId w:val="9"/>
              </w:numPr>
              <w:ind w:left="250" w:hanging="250"/>
              <w:jc w:val="both"/>
            </w:pPr>
            <w:r w:rsidRPr="00A416F9">
              <w:t>Veselības un slimības jēdzienu būtība psiholoģiski medicīniskā aspektā. Veselības jēdziena būtība un veidi, garīgās veselības kritēriji. S1</w:t>
            </w:r>
          </w:p>
          <w:p w14:paraId="1F313386" w14:textId="2009D079" w:rsidR="00461124" w:rsidRPr="00A416F9" w:rsidRDefault="002C6992" w:rsidP="00533231">
            <w:pPr>
              <w:pStyle w:val="ListParagraph"/>
              <w:numPr>
                <w:ilvl w:val="0"/>
                <w:numId w:val="9"/>
              </w:numPr>
              <w:ind w:left="250" w:hanging="250"/>
              <w:jc w:val="both"/>
            </w:pPr>
            <w:r w:rsidRPr="00A416F9">
              <w:t>Klīnisko pētījumu aktualitātes no EBSCO datu bāzes u.c. Aktuālās problēmas medicīniskajā un klīniskajā psiholoģijā kā – atkarība, depresija, vardarbība u.c. S1</w:t>
            </w:r>
          </w:p>
          <w:p w14:paraId="3D924EEE" w14:textId="22CD34A2" w:rsidR="00461124" w:rsidRPr="00A416F9" w:rsidRDefault="002C6992" w:rsidP="00533231">
            <w:pPr>
              <w:pStyle w:val="ListParagraph"/>
              <w:numPr>
                <w:ilvl w:val="0"/>
                <w:numId w:val="9"/>
              </w:numPr>
              <w:ind w:left="250" w:hanging="250"/>
              <w:jc w:val="both"/>
            </w:pPr>
            <w:proofErr w:type="spellStart"/>
            <w:r w:rsidRPr="00A416F9">
              <w:t>Psihopataloģija</w:t>
            </w:r>
            <w:proofErr w:type="spellEnd"/>
            <w:r w:rsidRPr="00A416F9">
              <w:t>. Psihisko traucējumu būtība un veidi. S1</w:t>
            </w:r>
          </w:p>
          <w:p w14:paraId="30EAE398" w14:textId="0BC19B6B" w:rsidR="00461124" w:rsidRPr="00A416F9" w:rsidRDefault="002C6992" w:rsidP="00533231">
            <w:pPr>
              <w:pStyle w:val="ListParagraph"/>
              <w:numPr>
                <w:ilvl w:val="0"/>
                <w:numId w:val="9"/>
              </w:numPr>
              <w:ind w:left="250" w:hanging="250"/>
              <w:jc w:val="both"/>
            </w:pPr>
            <w:r w:rsidRPr="00A416F9">
              <w:t>Klīniskās izmeklēšanas metodes. Klīniskā izpēte. S1</w:t>
            </w:r>
          </w:p>
          <w:p w14:paraId="3E29FD9C" w14:textId="473874F6" w:rsidR="00461124" w:rsidRPr="00A416F9" w:rsidRDefault="002C6992" w:rsidP="00533231">
            <w:pPr>
              <w:pStyle w:val="ListParagraph"/>
              <w:numPr>
                <w:ilvl w:val="0"/>
                <w:numId w:val="9"/>
              </w:numPr>
              <w:ind w:left="250" w:hanging="250"/>
              <w:jc w:val="both"/>
            </w:pPr>
            <w:r w:rsidRPr="00A416F9">
              <w:t xml:space="preserve">Psihoterapija, </w:t>
            </w:r>
            <w:proofErr w:type="spellStart"/>
            <w:r w:rsidRPr="00A416F9">
              <w:t>psihokorekcija</w:t>
            </w:r>
            <w:proofErr w:type="spellEnd"/>
            <w:r w:rsidRPr="00A416F9">
              <w:t xml:space="preserve">, </w:t>
            </w:r>
            <w:proofErr w:type="spellStart"/>
            <w:r w:rsidRPr="00A416F9">
              <w:t>psihoprofilakse</w:t>
            </w:r>
            <w:proofErr w:type="spellEnd"/>
            <w:r w:rsidRPr="00A416F9">
              <w:t xml:space="preserve">, </w:t>
            </w:r>
            <w:proofErr w:type="spellStart"/>
            <w:r w:rsidRPr="00A416F9">
              <w:t>psihohigiēna</w:t>
            </w:r>
            <w:proofErr w:type="spellEnd"/>
            <w:r w:rsidRPr="00A416F9">
              <w:t xml:space="preserve"> medicīniskās psiholoģijas aspektā, pielāgojot </w:t>
            </w:r>
            <w:r w:rsidR="00BB09CF" w:rsidRPr="00A416F9">
              <w:t xml:space="preserve">māsas (vispārējās aprūpes māsas) </w:t>
            </w:r>
            <w:r w:rsidRPr="00A416F9">
              <w:t>darba specifikai un medicīnas prakses pacientu aprūpei. S1</w:t>
            </w:r>
          </w:p>
          <w:p w14:paraId="6BF316C5" w14:textId="64F91004" w:rsidR="00461124" w:rsidRPr="00A416F9" w:rsidRDefault="002C6992" w:rsidP="00533231">
            <w:pPr>
              <w:pStyle w:val="ListParagraph"/>
              <w:numPr>
                <w:ilvl w:val="0"/>
                <w:numId w:val="9"/>
              </w:numPr>
              <w:ind w:left="250" w:hanging="250"/>
              <w:jc w:val="both"/>
            </w:pPr>
            <w:r w:rsidRPr="00A416F9">
              <w:t xml:space="preserve">Terapeitiskais klimats. Psiholoģiskais kontakts </w:t>
            </w:r>
            <w:r w:rsidR="0029731B" w:rsidRPr="00A416F9">
              <w:t xml:space="preserve">māsas (vispārējās aprūpes māsas) </w:t>
            </w:r>
            <w:r w:rsidRPr="00A416F9">
              <w:t>profesionālajā darbībā un pacientu aprūpē. S1</w:t>
            </w:r>
          </w:p>
          <w:p w14:paraId="5A27AC52" w14:textId="77777777" w:rsidR="00533231" w:rsidRPr="00A416F9" w:rsidRDefault="002C6992" w:rsidP="00533231">
            <w:pPr>
              <w:pStyle w:val="ListParagraph"/>
              <w:numPr>
                <w:ilvl w:val="0"/>
                <w:numId w:val="9"/>
              </w:numPr>
              <w:ind w:left="250" w:hanging="250"/>
              <w:jc w:val="both"/>
            </w:pPr>
            <w:r w:rsidRPr="00A416F9">
              <w:t xml:space="preserve">Darbs medicīniskajā praksē ar specifiskiem pacientiem  un psiholoģiskās specializētās aprūpes nodrošināšana, atbilstoši </w:t>
            </w:r>
            <w:r w:rsidR="00BB09CF" w:rsidRPr="00A416F9">
              <w:t xml:space="preserve">māsas (vispārējās aprūpes māsas) </w:t>
            </w:r>
            <w:r w:rsidRPr="00A416F9">
              <w:t>psiholoģiskās aprūpes kritērijam (kā veiksmīgāk organizēt efektīvu psiholoģisko klimatu un saskarsmi) S1 –</w:t>
            </w:r>
          </w:p>
          <w:p w14:paraId="6BEDD450" w14:textId="1C461DD9" w:rsidR="00461124" w:rsidRPr="00A416F9" w:rsidRDefault="002C6992" w:rsidP="00533231">
            <w:pPr>
              <w:pStyle w:val="ListParagraph"/>
              <w:numPr>
                <w:ilvl w:val="0"/>
                <w:numId w:val="13"/>
              </w:numPr>
              <w:ind w:left="520" w:hanging="270"/>
              <w:jc w:val="both"/>
            </w:pPr>
            <w:r w:rsidRPr="00A416F9">
              <w:t xml:space="preserve">palīdzības sniegšana dzīvībai kritiskās un katastrofu situācijās;     </w:t>
            </w:r>
          </w:p>
          <w:p w14:paraId="1DF702B1" w14:textId="6B4165A9" w:rsidR="00461124" w:rsidRPr="00A416F9" w:rsidRDefault="002C6992" w:rsidP="00533231">
            <w:pPr>
              <w:pStyle w:val="ListParagraph"/>
              <w:numPr>
                <w:ilvl w:val="0"/>
                <w:numId w:val="13"/>
              </w:numPr>
              <w:ind w:left="520" w:hanging="270"/>
              <w:jc w:val="both"/>
            </w:pPr>
            <w:r w:rsidRPr="00A416F9">
              <w:t>darbs ar raudošiem, histēriskiem, bailīgiem pacientiem</w:t>
            </w:r>
            <w:r w:rsidR="00533231" w:rsidRPr="00A416F9">
              <w:t>;</w:t>
            </w:r>
          </w:p>
          <w:p w14:paraId="282EFD12" w14:textId="7150A1D8" w:rsidR="00461124" w:rsidRPr="00A416F9" w:rsidRDefault="002C6992" w:rsidP="00533231">
            <w:pPr>
              <w:pStyle w:val="ListParagraph"/>
              <w:numPr>
                <w:ilvl w:val="0"/>
                <w:numId w:val="13"/>
              </w:numPr>
              <w:ind w:left="520" w:hanging="270"/>
              <w:jc w:val="both"/>
            </w:pPr>
            <w:r w:rsidRPr="00A416F9">
              <w:t xml:space="preserve">darbs ar agresīviem pacientiem; </w:t>
            </w:r>
          </w:p>
          <w:p w14:paraId="2DAF5AEE" w14:textId="22856E78" w:rsidR="00461124" w:rsidRPr="00A416F9" w:rsidRDefault="002C6992" w:rsidP="00533231">
            <w:pPr>
              <w:pStyle w:val="ListParagraph"/>
              <w:numPr>
                <w:ilvl w:val="0"/>
                <w:numId w:val="13"/>
              </w:numPr>
              <w:ind w:left="520" w:hanging="270"/>
              <w:jc w:val="both"/>
            </w:pPr>
            <w:r w:rsidRPr="00A416F9">
              <w:t>darbs ar nemotivētiem, atkarīgiem pacientiem.</w:t>
            </w:r>
          </w:p>
          <w:p w14:paraId="3B402990" w14:textId="71BA8C76" w:rsidR="00461124" w:rsidRPr="00A416F9" w:rsidRDefault="002C6992" w:rsidP="00533231">
            <w:pPr>
              <w:pStyle w:val="ListParagraph"/>
              <w:numPr>
                <w:ilvl w:val="0"/>
                <w:numId w:val="9"/>
              </w:numPr>
              <w:ind w:left="340"/>
              <w:jc w:val="both"/>
            </w:pPr>
            <w:r w:rsidRPr="00A416F9">
              <w:t xml:space="preserve">Darbs medicīniskajā praksē ar specifiskiem pacientiem  un psiholoģiskās specializētās aprūpes nodrošināšana, atbilstoši </w:t>
            </w:r>
            <w:r w:rsidR="00BB09CF" w:rsidRPr="00A416F9">
              <w:t xml:space="preserve">māsas (vispārējās aprūpes māsas) </w:t>
            </w:r>
            <w:r w:rsidRPr="00A416F9">
              <w:t xml:space="preserve"> psiholoģiskās aprūpes kritērijam (kā veiksmīgāk organizēt efektīvu psiholoģisko klimatu un saskarsmi) S1 –</w:t>
            </w:r>
          </w:p>
          <w:p w14:paraId="27874FA2" w14:textId="2FECA06B" w:rsidR="00461124" w:rsidRPr="00A416F9" w:rsidRDefault="002C6992" w:rsidP="00533231">
            <w:pPr>
              <w:pStyle w:val="ListParagraph"/>
              <w:numPr>
                <w:ilvl w:val="0"/>
                <w:numId w:val="16"/>
              </w:numPr>
              <w:jc w:val="both"/>
            </w:pPr>
            <w:r w:rsidRPr="00A416F9">
              <w:t xml:space="preserve">darbs ar garīgās atpalicības pacientiem; </w:t>
            </w:r>
          </w:p>
          <w:p w14:paraId="0D06B6EC" w14:textId="149F73F6" w:rsidR="00461124" w:rsidRPr="00A416F9" w:rsidRDefault="002C6992" w:rsidP="00533231">
            <w:pPr>
              <w:pStyle w:val="ListParagraph"/>
              <w:numPr>
                <w:ilvl w:val="0"/>
                <w:numId w:val="16"/>
              </w:numPr>
              <w:jc w:val="both"/>
            </w:pPr>
            <w:r w:rsidRPr="00A416F9">
              <w:t xml:space="preserve">darbs ar depresīviem pacientiem, krīzes situāciju; </w:t>
            </w:r>
          </w:p>
          <w:p w14:paraId="55A430A2" w14:textId="208B38DD" w:rsidR="00461124" w:rsidRPr="00A416F9" w:rsidRDefault="002C6992" w:rsidP="00533231">
            <w:pPr>
              <w:pStyle w:val="ListParagraph"/>
              <w:numPr>
                <w:ilvl w:val="0"/>
                <w:numId w:val="16"/>
              </w:numPr>
              <w:jc w:val="both"/>
            </w:pPr>
            <w:r w:rsidRPr="00A416F9">
              <w:t>mirstoša pacienta aprūpe.</w:t>
            </w:r>
          </w:p>
          <w:p w14:paraId="16EA99D6" w14:textId="77777777" w:rsidR="00461124" w:rsidRPr="00A416F9" w:rsidRDefault="002C6992" w:rsidP="00533231">
            <w:pPr>
              <w:ind w:left="340" w:hanging="340"/>
              <w:jc w:val="both"/>
            </w:pPr>
            <w:r w:rsidRPr="00A416F9">
              <w:t>10.</w:t>
            </w:r>
            <w:r w:rsidRPr="00A416F9">
              <w:tab/>
              <w:t xml:space="preserve">Medicīniskā personāla personības psiholoģiskie aspekti, darba motivācija, personības un profesionālā izaugsme. Profesionālās kvalifikācijas pilnveide. </w:t>
            </w:r>
            <w:r w:rsidR="00BB09CF" w:rsidRPr="00A416F9">
              <w:t xml:space="preserve">Māsas (vispārējās aprūpes māsas) </w:t>
            </w:r>
            <w:r w:rsidRPr="00A416F9">
              <w:t>darba specifika un personība. Efektīva medicīnas darbinieka modelis. S1</w:t>
            </w:r>
          </w:p>
          <w:p w14:paraId="411C5832" w14:textId="77777777" w:rsidR="00461124" w:rsidRPr="00A416F9" w:rsidRDefault="002C6992" w:rsidP="00533231">
            <w:pPr>
              <w:ind w:left="340" w:hanging="340"/>
              <w:jc w:val="both"/>
            </w:pPr>
            <w:r w:rsidRPr="00A416F9">
              <w:t>11.</w:t>
            </w:r>
            <w:r w:rsidRPr="00A416F9">
              <w:tab/>
              <w:t xml:space="preserve">Darba ietekme uz medicīnas māsas personību – “ izdegšanas” sindroms un stress. Stresa menedžmenta programmas izstrāde un realizēšana. Emocionālās izdegšanas sindroms. </w:t>
            </w:r>
            <w:r w:rsidR="00BB09CF" w:rsidRPr="00A416F9">
              <w:t xml:space="preserve">Māsas (vispārējās aprūpes māsu) </w:t>
            </w:r>
            <w:r w:rsidRPr="00A416F9">
              <w:t xml:space="preserve"> profesijas darba higiēna.S1</w:t>
            </w:r>
          </w:p>
          <w:p w14:paraId="77704B81" w14:textId="25A146D7" w:rsidR="00461124" w:rsidRPr="00A416F9" w:rsidRDefault="002C6992" w:rsidP="00533231">
            <w:pPr>
              <w:jc w:val="both"/>
            </w:pPr>
            <w:r w:rsidRPr="00A416F9">
              <w:t>12. Psiholoģiska krīze, krīzes gaita, krīzes intervence. S1</w:t>
            </w:r>
          </w:p>
          <w:p w14:paraId="2A0D8FCC" w14:textId="77777777" w:rsidR="00461124" w:rsidRPr="00A416F9" w:rsidRDefault="002C6992" w:rsidP="00533231">
            <w:pPr>
              <w:ind w:left="-20" w:firstLine="360"/>
              <w:jc w:val="both"/>
            </w:pPr>
            <w:r w:rsidRPr="00A416F9">
              <w:t>* Vardarbības riska faktori.</w:t>
            </w:r>
          </w:p>
          <w:p w14:paraId="6552495E" w14:textId="37275AA2" w:rsidR="00461124" w:rsidRPr="00A416F9" w:rsidRDefault="002C6992" w:rsidP="00533231">
            <w:pPr>
              <w:ind w:left="-20" w:firstLine="360"/>
              <w:jc w:val="both"/>
            </w:pPr>
            <w:r w:rsidRPr="00A416F9">
              <w:t>* Zaudējums, sēru fāzes</w:t>
            </w:r>
            <w:r w:rsidR="00533231" w:rsidRPr="00A416F9">
              <w:t>.</w:t>
            </w:r>
          </w:p>
          <w:p w14:paraId="20D58732" w14:textId="31B90773" w:rsidR="00461124" w:rsidRPr="00A416F9" w:rsidRDefault="002C6992" w:rsidP="00533231">
            <w:pPr>
              <w:pStyle w:val="ListParagraph"/>
              <w:numPr>
                <w:ilvl w:val="0"/>
                <w:numId w:val="18"/>
              </w:numPr>
              <w:ind w:left="340"/>
              <w:jc w:val="both"/>
            </w:pPr>
            <w:r w:rsidRPr="00A416F9">
              <w:t xml:space="preserve">Hronisko slimību ietekme uz  </w:t>
            </w:r>
            <w:proofErr w:type="spellStart"/>
            <w:r w:rsidRPr="00A416F9">
              <w:t>psihoemocionālo</w:t>
            </w:r>
            <w:proofErr w:type="spellEnd"/>
            <w:r w:rsidRPr="00A416F9">
              <w:t xml:space="preserve"> stāvokli. S1</w:t>
            </w:r>
          </w:p>
          <w:p w14:paraId="3AB06028" w14:textId="7396708F" w:rsidR="00461124" w:rsidRPr="00A416F9" w:rsidRDefault="002C6992" w:rsidP="00533231">
            <w:pPr>
              <w:pStyle w:val="ListParagraph"/>
              <w:numPr>
                <w:ilvl w:val="0"/>
                <w:numId w:val="18"/>
              </w:numPr>
              <w:ind w:left="340"/>
              <w:jc w:val="both"/>
            </w:pPr>
            <w:r w:rsidRPr="00A416F9">
              <w:t xml:space="preserve">Efektīvas terapeitiskas saskarsmes stratēģijas un paņēmieni darbā ar mirstošiem pacientiem, viņu ģimeni vai likumiskajiem pārstāvjiem.S1 </w:t>
            </w:r>
          </w:p>
          <w:p w14:paraId="1B65B3F4" w14:textId="0C6361F4" w:rsidR="00461124" w:rsidRPr="00A416F9" w:rsidRDefault="002C6992" w:rsidP="00533231">
            <w:pPr>
              <w:pStyle w:val="ListParagraph"/>
              <w:numPr>
                <w:ilvl w:val="0"/>
                <w:numId w:val="18"/>
              </w:numPr>
              <w:ind w:left="340"/>
              <w:jc w:val="both"/>
            </w:pPr>
            <w:r w:rsidRPr="00A416F9">
              <w:t>Garīgo slimību statuss. Problēmas, jautājumi, medicīniskajā praksē. S1</w:t>
            </w:r>
          </w:p>
          <w:p w14:paraId="27B54DD1" w14:textId="7CF6BEF4" w:rsidR="00461124" w:rsidRPr="00A416F9" w:rsidRDefault="002C6992" w:rsidP="00533231">
            <w:pPr>
              <w:pStyle w:val="ListParagraph"/>
              <w:numPr>
                <w:ilvl w:val="0"/>
                <w:numId w:val="18"/>
              </w:numPr>
              <w:ind w:left="340" w:hanging="340"/>
              <w:jc w:val="both"/>
            </w:pPr>
            <w:r w:rsidRPr="00A416F9">
              <w:t xml:space="preserve">Pārskats par jaunāko pētījumu aktualitātēm medicīniskās psiholoģijas periodikā. S1 </w:t>
            </w:r>
          </w:p>
        </w:tc>
      </w:tr>
      <w:tr w:rsidR="00461124" w:rsidRPr="00A416F9" w14:paraId="07DC6A90" w14:textId="77777777">
        <w:tc>
          <w:tcPr>
            <w:tcW w:w="9039" w:type="dxa"/>
            <w:gridSpan w:val="2"/>
          </w:tcPr>
          <w:p w14:paraId="7EEA917D" w14:textId="77777777" w:rsidR="00461124" w:rsidRPr="00A416F9" w:rsidRDefault="002C6992">
            <w:pPr>
              <w:pBdr>
                <w:top w:val="nil"/>
                <w:left w:val="nil"/>
                <w:bottom w:val="nil"/>
                <w:right w:val="nil"/>
                <w:between w:val="nil"/>
              </w:pBdr>
              <w:rPr>
                <w:b/>
                <w:i/>
              </w:rPr>
            </w:pPr>
            <w:r w:rsidRPr="00A416F9">
              <w:rPr>
                <w:b/>
                <w:i/>
              </w:rPr>
              <w:lastRenderedPageBreak/>
              <w:t>Studiju rezultāti</w:t>
            </w:r>
          </w:p>
        </w:tc>
      </w:tr>
      <w:tr w:rsidR="00461124" w:rsidRPr="00A416F9" w14:paraId="15B790CB" w14:textId="77777777">
        <w:tc>
          <w:tcPr>
            <w:tcW w:w="9039" w:type="dxa"/>
            <w:gridSpan w:val="2"/>
          </w:tcPr>
          <w:p w14:paraId="2DF0DD6C" w14:textId="77777777" w:rsidR="00461124" w:rsidRPr="00A416F9" w:rsidRDefault="002C6992" w:rsidP="0029731B">
            <w:pPr>
              <w:jc w:val="both"/>
            </w:pPr>
            <w:r w:rsidRPr="00A416F9">
              <w:t>Kursa noslēgumā studenti demonstrē:</w:t>
            </w:r>
          </w:p>
          <w:p w14:paraId="0C6B3A2D" w14:textId="77777777" w:rsidR="00461124" w:rsidRPr="00A416F9" w:rsidRDefault="002C6992" w:rsidP="0029731B">
            <w:pPr>
              <w:jc w:val="both"/>
            </w:pPr>
            <w:r w:rsidRPr="00A416F9">
              <w:lastRenderedPageBreak/>
              <w:t xml:space="preserve">Zināšanas – </w:t>
            </w:r>
          </w:p>
          <w:p w14:paraId="08A37DD5" w14:textId="287ADFB5" w:rsidR="00461124" w:rsidRPr="00A416F9" w:rsidRDefault="002C6992" w:rsidP="00533231">
            <w:pPr>
              <w:pStyle w:val="ListParagraph"/>
              <w:numPr>
                <w:ilvl w:val="0"/>
                <w:numId w:val="19"/>
              </w:numPr>
              <w:ind w:left="250" w:hanging="180"/>
              <w:jc w:val="both"/>
            </w:pPr>
            <w:r w:rsidRPr="00A416F9">
              <w:t>Studentiem tiek izveidots priekšstats par medicīniskās psiholoģijas teorētiskajiem aspektiem, t.i., kas ir medicīniskās un klīniskās psiholoģijas izpētes lauks, mērķi un uzdevumi.</w:t>
            </w:r>
          </w:p>
          <w:p w14:paraId="031F11AD" w14:textId="10B0459F" w:rsidR="00461124" w:rsidRPr="00A416F9" w:rsidRDefault="002C6992" w:rsidP="00533231">
            <w:pPr>
              <w:pStyle w:val="ListParagraph"/>
              <w:numPr>
                <w:ilvl w:val="0"/>
                <w:numId w:val="19"/>
              </w:numPr>
              <w:ind w:left="250" w:hanging="180"/>
              <w:jc w:val="both"/>
            </w:pPr>
            <w:r w:rsidRPr="00A416F9">
              <w:t xml:space="preserve">Priekšstats par klīniskiem traucējumiem, psiholoģisko labklājību jeb veselību. </w:t>
            </w:r>
          </w:p>
          <w:p w14:paraId="59F5BD4A" w14:textId="5AB24914" w:rsidR="00461124" w:rsidRPr="00A416F9" w:rsidRDefault="002C6992" w:rsidP="00533231">
            <w:pPr>
              <w:pStyle w:val="ListParagraph"/>
              <w:numPr>
                <w:ilvl w:val="0"/>
                <w:numId w:val="19"/>
              </w:numPr>
              <w:ind w:left="250" w:hanging="180"/>
              <w:jc w:val="both"/>
            </w:pPr>
            <w:r w:rsidRPr="00A416F9">
              <w:t>Studenti iegūst zināšanas par klīnisko traucējumu būtību, etioloģiju, simptomātiku, klasifikāciju un ārstēšanas iespējām. Tiek apgūtas zināšanas par galvenajiem psihisko traucējumu un psihisko slimību veidiem,  par to kā izvērtēt un analizēt psihisko traucējumu un psihisko slimību raksturīgās pazīmes.</w:t>
            </w:r>
          </w:p>
          <w:p w14:paraId="436B9681" w14:textId="47EDE791" w:rsidR="00461124" w:rsidRPr="00A416F9" w:rsidRDefault="002C6992" w:rsidP="00533231">
            <w:pPr>
              <w:pStyle w:val="ListParagraph"/>
              <w:numPr>
                <w:ilvl w:val="0"/>
                <w:numId w:val="19"/>
              </w:numPr>
              <w:ind w:left="250" w:hanging="180"/>
              <w:jc w:val="both"/>
            </w:pPr>
            <w:r w:rsidRPr="00A416F9">
              <w:t xml:space="preserve">Zināšanas par medicīniskās psiholoģijas teorētiskajiem aspektiem, t.i., kas ir minētās disciplīnas izpētes lauks, mērķi un uzdevumi. </w:t>
            </w:r>
          </w:p>
          <w:p w14:paraId="11799C72" w14:textId="633F4EC7" w:rsidR="00461124" w:rsidRPr="00A416F9" w:rsidRDefault="002C6992" w:rsidP="00533231">
            <w:pPr>
              <w:pStyle w:val="ListParagraph"/>
              <w:numPr>
                <w:ilvl w:val="0"/>
                <w:numId w:val="19"/>
              </w:numPr>
              <w:ind w:left="250" w:hanging="180"/>
              <w:jc w:val="both"/>
            </w:pPr>
            <w:r w:rsidRPr="00A416F9">
              <w:t xml:space="preserve">Priekšstats un iemaņas par </w:t>
            </w:r>
            <w:proofErr w:type="spellStart"/>
            <w:r w:rsidRPr="00A416F9">
              <w:t>psihoterapeitisko</w:t>
            </w:r>
            <w:proofErr w:type="spellEnd"/>
            <w:r w:rsidRPr="00A416F9">
              <w:t xml:space="preserve"> klimatu un psiholoģisko kontaktu medicīniskajā  praksē</w:t>
            </w:r>
            <w:r w:rsidR="0029731B" w:rsidRPr="00A416F9">
              <w:t xml:space="preserve"> (māsas (vispārējās aprūpes māsas))</w:t>
            </w:r>
            <w:r w:rsidRPr="00A416F9">
              <w:t>.</w:t>
            </w:r>
          </w:p>
          <w:p w14:paraId="01738321" w14:textId="4C21C85E" w:rsidR="00461124" w:rsidRPr="00A416F9" w:rsidRDefault="002C6992" w:rsidP="00533231">
            <w:pPr>
              <w:pStyle w:val="ListParagraph"/>
              <w:numPr>
                <w:ilvl w:val="0"/>
                <w:numId w:val="19"/>
              </w:numPr>
              <w:ind w:left="250" w:hanging="180"/>
              <w:jc w:val="both"/>
            </w:pPr>
            <w:r w:rsidRPr="00A416F9">
              <w:t xml:space="preserve">Psiholoģiskās zināšanas terapijas darbā ar specifiskiem pacientiem (p., agresīviem, depresīviem pacientiem u.c.), kā veiksmīgāk organizēt terapeitisko klimatu un saskarsmi, lai </w:t>
            </w:r>
            <w:r w:rsidR="009B01DE" w:rsidRPr="00A416F9">
              <w:t xml:space="preserve">māsas (vispārējās aprūpes māsas) </w:t>
            </w:r>
            <w:r w:rsidRPr="00A416F9">
              <w:t>darbs, pacientu aprūpe un terapija būtu efektīvāka.</w:t>
            </w:r>
          </w:p>
          <w:p w14:paraId="477A47EE" w14:textId="68B0A4BA" w:rsidR="00461124" w:rsidRPr="00A416F9" w:rsidRDefault="002C6992" w:rsidP="00533231">
            <w:pPr>
              <w:pStyle w:val="ListParagraph"/>
              <w:numPr>
                <w:ilvl w:val="0"/>
                <w:numId w:val="19"/>
              </w:numPr>
              <w:ind w:left="250" w:hanging="180"/>
              <w:jc w:val="both"/>
            </w:pPr>
            <w:r w:rsidRPr="00A416F9">
              <w:t xml:space="preserve">Studentiem tiek izveidots priekšstats un iemaņas par medicīniskā personāla psiholoģisko principu pielietošanas principiem medicīniskajā praksē. </w:t>
            </w:r>
          </w:p>
          <w:p w14:paraId="39263F1E" w14:textId="54ADB4F9" w:rsidR="00461124" w:rsidRPr="00A416F9" w:rsidRDefault="002C6992" w:rsidP="00533231">
            <w:pPr>
              <w:pStyle w:val="ListParagraph"/>
              <w:numPr>
                <w:ilvl w:val="0"/>
                <w:numId w:val="19"/>
              </w:numPr>
              <w:ind w:left="250" w:hanging="180"/>
              <w:jc w:val="both"/>
            </w:pPr>
            <w:r w:rsidRPr="00A416F9">
              <w:t xml:space="preserve">Studenti tiek iepazīstināti arī ar medicīniskā psihologa, klīniskā psihologa darba veidiem un metodēm, kā arī </w:t>
            </w:r>
            <w:r w:rsidR="009B01DE" w:rsidRPr="00A416F9">
              <w:t xml:space="preserve">māsas (vispārējās aprūpes māsas) </w:t>
            </w:r>
            <w:r w:rsidRPr="00A416F9">
              <w:t xml:space="preserve">darba psiholoģisko principu pielietojumu profesionālajā praksē, rezultātā  tiek apzinātas sadarbības un kompetences robežas medicīniskās prakses ietvaros.  </w:t>
            </w:r>
          </w:p>
          <w:p w14:paraId="0B50360C" w14:textId="17B8421A" w:rsidR="00461124" w:rsidRPr="00A416F9" w:rsidRDefault="002C6992" w:rsidP="00533231">
            <w:pPr>
              <w:pStyle w:val="ListParagraph"/>
              <w:numPr>
                <w:ilvl w:val="0"/>
                <w:numId w:val="19"/>
              </w:numPr>
              <w:ind w:left="250" w:hanging="180"/>
              <w:jc w:val="both"/>
            </w:pPr>
            <w:r w:rsidRPr="00A416F9">
              <w:t xml:space="preserve">Zināšanas par </w:t>
            </w:r>
            <w:proofErr w:type="spellStart"/>
            <w:r w:rsidRPr="00A416F9">
              <w:t>somatopsiholoģiju</w:t>
            </w:r>
            <w:proofErr w:type="spellEnd"/>
            <w:r w:rsidRPr="00A416F9">
              <w:t xml:space="preserve"> (</w:t>
            </w:r>
            <w:proofErr w:type="spellStart"/>
            <w:r w:rsidRPr="00A416F9">
              <w:t>psihosomatiku</w:t>
            </w:r>
            <w:proofErr w:type="spellEnd"/>
            <w:r w:rsidRPr="00A416F9">
              <w:t xml:space="preserve">) un klīnisko psihoterapiju, kas noderētu </w:t>
            </w:r>
            <w:r w:rsidR="009B01DE" w:rsidRPr="00A416F9">
              <w:t xml:space="preserve">māsas (vispārējās aprūpes māsas) </w:t>
            </w:r>
            <w:r w:rsidRPr="00A416F9">
              <w:t xml:space="preserve">darbā, lai atpazītu pacienta psihisko un </w:t>
            </w:r>
            <w:proofErr w:type="spellStart"/>
            <w:r w:rsidRPr="00A416F9">
              <w:t>somatisko</w:t>
            </w:r>
            <w:proofErr w:type="spellEnd"/>
            <w:r w:rsidRPr="00A416F9">
              <w:t xml:space="preserve"> stāvokli un veiktu pacienta stāvokļa novērtēšanu, nodrošinot un īstenojot piemērotu aprūpes procesu. </w:t>
            </w:r>
          </w:p>
          <w:p w14:paraId="1F361D2A" w14:textId="46392388" w:rsidR="00461124" w:rsidRPr="00A416F9" w:rsidRDefault="002C6992" w:rsidP="00533231">
            <w:pPr>
              <w:pStyle w:val="ListParagraph"/>
              <w:numPr>
                <w:ilvl w:val="0"/>
                <w:numId w:val="19"/>
              </w:numPr>
              <w:ind w:left="250" w:hanging="180"/>
              <w:jc w:val="both"/>
            </w:pPr>
            <w:r w:rsidRPr="00A416F9">
              <w:t xml:space="preserve">Studenti tiek iepazīstināti ar aktualitātēm medicīniskajā un klīniskajā psiholoģijā. </w:t>
            </w:r>
          </w:p>
          <w:p w14:paraId="7A098D93" w14:textId="06BBE947" w:rsidR="00461124" w:rsidRPr="00A416F9" w:rsidRDefault="002C6992" w:rsidP="00533231">
            <w:pPr>
              <w:pStyle w:val="ListParagraph"/>
              <w:numPr>
                <w:ilvl w:val="0"/>
                <w:numId w:val="19"/>
              </w:numPr>
              <w:ind w:left="250" w:hanging="180"/>
              <w:jc w:val="both"/>
            </w:pPr>
            <w:r w:rsidRPr="00A416F9">
              <w:t xml:space="preserve">Ir izpratne par to kā strādāt ar dažādu grupu pacientiem medicīnas aprūpē (skat. pie studiju kursa plāna apraksta), kā pielietot medicīniskās psiholoģijas zināšanas un prakses principus veiksmīgākai saskarsmei, sadarbībai ar kolēģiem un pacientu aprūpē, uzlabojot  profesionāla darba vai pacientu terapijas efektivitāti. </w:t>
            </w:r>
          </w:p>
          <w:p w14:paraId="5B893EE1" w14:textId="77777777" w:rsidR="00461124" w:rsidRPr="00A416F9" w:rsidRDefault="002C6992" w:rsidP="00533231">
            <w:pPr>
              <w:pStyle w:val="ListParagraph"/>
              <w:numPr>
                <w:ilvl w:val="0"/>
                <w:numId w:val="19"/>
              </w:numPr>
              <w:ind w:left="250" w:hanging="180"/>
              <w:jc w:val="both"/>
            </w:pPr>
            <w:r w:rsidRPr="00A416F9">
              <w:t>•Zināšanas par psiholoģisko krīzi, krīzes gaitu, krīzes intervence, vardarbības riska  faktoriem.</w:t>
            </w:r>
          </w:p>
          <w:p w14:paraId="3B3E2EF5" w14:textId="77777777" w:rsidR="00461124" w:rsidRPr="00A416F9" w:rsidRDefault="002C6992" w:rsidP="00533231">
            <w:pPr>
              <w:pStyle w:val="ListParagraph"/>
              <w:numPr>
                <w:ilvl w:val="0"/>
                <w:numId w:val="19"/>
              </w:numPr>
              <w:ind w:left="250" w:hanging="180"/>
              <w:jc w:val="both"/>
            </w:pPr>
            <w:r w:rsidRPr="00A416F9">
              <w:t>•Zināšanas par perinatālā psiholoģiju, ģimenes psiholoģiju.</w:t>
            </w:r>
          </w:p>
          <w:p w14:paraId="5B9C3216" w14:textId="24DDA5C6" w:rsidR="00461124" w:rsidRPr="00A416F9" w:rsidRDefault="009B01DE" w:rsidP="00533231">
            <w:pPr>
              <w:pStyle w:val="ListParagraph"/>
              <w:numPr>
                <w:ilvl w:val="0"/>
                <w:numId w:val="19"/>
              </w:numPr>
              <w:ind w:left="250" w:hanging="180"/>
              <w:jc w:val="both"/>
            </w:pPr>
            <w:r w:rsidRPr="00A416F9">
              <w:t xml:space="preserve">Zināšanas par </w:t>
            </w:r>
            <w:proofErr w:type="spellStart"/>
            <w:r w:rsidRPr="00A416F9">
              <w:t>profesionālo</w:t>
            </w:r>
            <w:proofErr w:type="spellEnd"/>
            <w:r w:rsidRPr="00A416F9">
              <w:t xml:space="preserve"> </w:t>
            </w:r>
            <w:proofErr w:type="spellStart"/>
            <w:r w:rsidRPr="00A416F9">
              <w:t>distresu</w:t>
            </w:r>
            <w:proofErr w:type="spellEnd"/>
            <w:r w:rsidRPr="00A416F9">
              <w:t xml:space="preserve"> </w:t>
            </w:r>
            <w:r w:rsidR="002C6992" w:rsidRPr="00A416F9">
              <w:t xml:space="preserve">un </w:t>
            </w:r>
            <w:proofErr w:type="spellStart"/>
            <w:r w:rsidR="002C6992" w:rsidRPr="00A416F9">
              <w:t>izdegšanas</w:t>
            </w:r>
            <w:proofErr w:type="spellEnd"/>
            <w:r w:rsidR="002C6992" w:rsidRPr="00A416F9">
              <w:t xml:space="preserve"> </w:t>
            </w:r>
            <w:proofErr w:type="spellStart"/>
            <w:r w:rsidR="002C6992" w:rsidRPr="00A416F9">
              <w:t>jēdzienu</w:t>
            </w:r>
            <w:proofErr w:type="spellEnd"/>
            <w:r w:rsidR="002C6992" w:rsidRPr="00A416F9">
              <w:t xml:space="preserve">, </w:t>
            </w:r>
            <w:r w:rsidRPr="00A416F9">
              <w:t xml:space="preserve">par to </w:t>
            </w:r>
            <w:r w:rsidR="002C6992" w:rsidRPr="00A416F9">
              <w:t xml:space="preserve">profilakses un </w:t>
            </w:r>
            <w:proofErr w:type="spellStart"/>
            <w:r w:rsidR="002C6992" w:rsidRPr="00A416F9">
              <w:t>pārvarēšanas</w:t>
            </w:r>
            <w:proofErr w:type="spellEnd"/>
            <w:r w:rsidR="002C6992" w:rsidRPr="00A416F9">
              <w:t xml:space="preserve"> metodēm, </w:t>
            </w:r>
            <w:proofErr w:type="spellStart"/>
            <w:r w:rsidR="002C6992" w:rsidRPr="00A416F9">
              <w:t>pašpalīdzības</w:t>
            </w:r>
            <w:proofErr w:type="spellEnd"/>
            <w:r w:rsidR="002C6992" w:rsidRPr="00A416F9">
              <w:t xml:space="preserve"> konceptu un </w:t>
            </w:r>
            <w:proofErr w:type="spellStart"/>
            <w:r w:rsidR="002C6992" w:rsidRPr="00A416F9">
              <w:t>supervīziju</w:t>
            </w:r>
            <w:proofErr w:type="spellEnd"/>
            <w:r w:rsidR="002C6992" w:rsidRPr="00A416F9">
              <w:t xml:space="preserve">. </w:t>
            </w:r>
          </w:p>
          <w:p w14:paraId="123A61F8" w14:textId="77777777" w:rsidR="00461124" w:rsidRPr="00A416F9" w:rsidRDefault="00461124" w:rsidP="0029731B">
            <w:pPr>
              <w:jc w:val="both"/>
            </w:pPr>
          </w:p>
          <w:p w14:paraId="64CD10C1" w14:textId="77777777" w:rsidR="00461124" w:rsidRPr="00A416F9" w:rsidRDefault="002C6992" w:rsidP="0029731B">
            <w:pPr>
              <w:jc w:val="both"/>
            </w:pPr>
            <w:r w:rsidRPr="00A416F9">
              <w:t xml:space="preserve">Prasmes: </w:t>
            </w:r>
          </w:p>
          <w:p w14:paraId="2A0895A7" w14:textId="2CAF9C0A" w:rsidR="00461124" w:rsidRPr="00A416F9" w:rsidRDefault="002C6992" w:rsidP="00533231">
            <w:pPr>
              <w:pStyle w:val="ListParagraph"/>
              <w:numPr>
                <w:ilvl w:val="0"/>
                <w:numId w:val="19"/>
              </w:numPr>
              <w:ind w:left="250" w:hanging="250"/>
              <w:jc w:val="both"/>
            </w:pPr>
            <w:r w:rsidRPr="00A416F9">
              <w:t xml:space="preserve">Spēj organizēt un veikt psiholoģisko principu pielietojumu </w:t>
            </w:r>
            <w:r w:rsidR="0029731B" w:rsidRPr="00A416F9">
              <w:t xml:space="preserve">māsas (vispārējās aprūpes māsas) </w:t>
            </w:r>
            <w:r w:rsidRPr="00A416F9">
              <w:t>profesionālajā darbībā un pacientu aprūpē, atbilstoši zināšanām un prasmēm par medicīniskās psiholoģijas, terapeitiskā klimata, saskarsmes metožu vadīšanas pamatprincipiem.</w:t>
            </w:r>
          </w:p>
          <w:p w14:paraId="266203D5" w14:textId="64A4B438" w:rsidR="00461124" w:rsidRPr="00A416F9" w:rsidRDefault="002C6992" w:rsidP="00533231">
            <w:pPr>
              <w:pStyle w:val="ListParagraph"/>
              <w:numPr>
                <w:ilvl w:val="0"/>
                <w:numId w:val="19"/>
              </w:numPr>
              <w:ind w:left="250" w:hanging="250"/>
              <w:jc w:val="both"/>
            </w:pPr>
            <w:r w:rsidRPr="00A416F9">
              <w:t xml:space="preserve">Iegūstās zināšanas spēj pielāgot </w:t>
            </w:r>
            <w:r w:rsidR="002E5895" w:rsidRPr="00A416F9">
              <w:t xml:space="preserve">māsas (vispārējās aprūpes māsas) </w:t>
            </w:r>
            <w:r w:rsidRPr="00A416F9">
              <w:t xml:space="preserve">prakses ietvariem un kompetencei - psiholoģisko faktoru un kritēriju, psiholoģiskā klimata, saskarsmes prasmju pielietojums </w:t>
            </w:r>
            <w:r w:rsidR="002E5895" w:rsidRPr="00A416F9">
              <w:t xml:space="preserve">māsas (vispārējās aprūpes māsas) </w:t>
            </w:r>
            <w:r w:rsidRPr="00A416F9">
              <w:t xml:space="preserve">profesionālajā darbībā un pacientu aprūpē. </w:t>
            </w:r>
          </w:p>
          <w:p w14:paraId="1939C5E4" w14:textId="7FA6D7BE" w:rsidR="00461124" w:rsidRPr="00A416F9" w:rsidRDefault="002C6992" w:rsidP="00533231">
            <w:pPr>
              <w:pStyle w:val="ListParagraph"/>
              <w:numPr>
                <w:ilvl w:val="0"/>
                <w:numId w:val="19"/>
              </w:numPr>
              <w:ind w:left="250" w:hanging="250"/>
              <w:jc w:val="both"/>
            </w:pPr>
            <w:r w:rsidRPr="00A416F9">
              <w:t>Spēj apkopot un veikt secinājumus par medicīniskajā praksē iegūtajiem rezultātiem, izmantojot medicīniskās psiholoģijas darba rezultātu apkopošanas un secinājumu veikšanas pamatprincipus.</w:t>
            </w:r>
          </w:p>
          <w:p w14:paraId="5869888E" w14:textId="5613BBA2" w:rsidR="00461124" w:rsidRPr="00A416F9" w:rsidRDefault="002C6992" w:rsidP="00533231">
            <w:pPr>
              <w:pStyle w:val="ListParagraph"/>
              <w:numPr>
                <w:ilvl w:val="0"/>
                <w:numId w:val="19"/>
              </w:numPr>
              <w:ind w:left="250" w:hanging="250"/>
              <w:jc w:val="both"/>
            </w:pPr>
            <w:r w:rsidRPr="00A416F9">
              <w:t xml:space="preserve">Spēj atpazīt psihiskos traucējumus un psihiskās saslimšanas konkrētu gadījumu aprakstos, balstoties uz apgūtajām zināšanām, un noteikt savu profesionālo kompetenci psiholoģiskā </w:t>
            </w:r>
            <w:r w:rsidRPr="00A416F9">
              <w:lastRenderedPageBreak/>
              <w:t xml:space="preserve">atbalsta sniegšanā primārā medicīnas aprūpes praksē ar dažādām pacientu grupām (skat. pie studiju kursa plāna apraksta). </w:t>
            </w:r>
          </w:p>
          <w:p w14:paraId="63A8896C" w14:textId="25B18658" w:rsidR="00461124" w:rsidRPr="00A416F9" w:rsidRDefault="002C6992" w:rsidP="00533231">
            <w:pPr>
              <w:pStyle w:val="ListParagraph"/>
              <w:numPr>
                <w:ilvl w:val="0"/>
                <w:numId w:val="19"/>
              </w:numPr>
              <w:ind w:left="250" w:hanging="250"/>
              <w:jc w:val="both"/>
            </w:pPr>
            <w:r w:rsidRPr="00A416F9">
              <w:t>Spēj pielietot medicīniskās psiholoģijas zināšanas un prakses principus veiksmīgākai saskarsmei, sadarbībai ar kolēģiem un pacientu aprūpē, uzlabojot  profesionāla darba vai pacientu terapijas efektivitāti.</w:t>
            </w:r>
          </w:p>
          <w:p w14:paraId="2D6D28E5" w14:textId="77777777" w:rsidR="00533231" w:rsidRPr="00A416F9" w:rsidRDefault="00533231" w:rsidP="0029731B">
            <w:pPr>
              <w:jc w:val="both"/>
            </w:pPr>
          </w:p>
          <w:p w14:paraId="53ACEC45" w14:textId="77777777" w:rsidR="00461124" w:rsidRPr="00A416F9" w:rsidRDefault="002C6992" w:rsidP="0029731B">
            <w:pPr>
              <w:jc w:val="both"/>
            </w:pPr>
            <w:r w:rsidRPr="00A416F9">
              <w:t xml:space="preserve">Kompetence: </w:t>
            </w:r>
          </w:p>
          <w:p w14:paraId="2BF0EC75" w14:textId="103872DE" w:rsidR="00461124" w:rsidRPr="00A416F9" w:rsidRDefault="002C6992" w:rsidP="00533231">
            <w:pPr>
              <w:pStyle w:val="ListParagraph"/>
              <w:numPr>
                <w:ilvl w:val="0"/>
                <w:numId w:val="19"/>
              </w:numPr>
              <w:ind w:left="250" w:hanging="270"/>
              <w:jc w:val="both"/>
            </w:pPr>
            <w:r w:rsidRPr="00A416F9">
              <w:t xml:space="preserve">Spēt pielietot medicīniskās psiholoģijas zināšanas praksē, atbilstoši </w:t>
            </w:r>
            <w:r w:rsidR="002E5895" w:rsidRPr="00A416F9">
              <w:t xml:space="preserve">māsas (vispārējās aprūpes māsas) </w:t>
            </w:r>
            <w:r w:rsidRPr="00A416F9">
              <w:t>darba mērķim, uzdevumiem un pienākumiem.</w:t>
            </w:r>
          </w:p>
          <w:p w14:paraId="54AC12BA" w14:textId="76EAF4ED" w:rsidR="00461124" w:rsidRPr="00A416F9" w:rsidRDefault="002C6992" w:rsidP="00533231">
            <w:pPr>
              <w:pStyle w:val="ListParagraph"/>
              <w:numPr>
                <w:ilvl w:val="0"/>
                <w:numId w:val="19"/>
              </w:numPr>
              <w:ind w:left="250" w:hanging="270"/>
              <w:jc w:val="both"/>
            </w:pPr>
            <w:r w:rsidRPr="00A416F9">
              <w:t>Spēt sniegt pacientam atgriezenisko saiti par sava vai sadarbības darba rezultātiem, pacientam iespējami saprotamākā veidā.</w:t>
            </w:r>
          </w:p>
          <w:p w14:paraId="68575BAF" w14:textId="29DCFC6A" w:rsidR="00461124" w:rsidRPr="00A416F9" w:rsidRDefault="002C6992" w:rsidP="00533231">
            <w:pPr>
              <w:pStyle w:val="ListParagraph"/>
              <w:numPr>
                <w:ilvl w:val="0"/>
                <w:numId w:val="19"/>
              </w:numPr>
              <w:ind w:left="250" w:hanging="270"/>
              <w:jc w:val="both"/>
            </w:pPr>
            <w:r w:rsidRPr="00A416F9">
              <w:t xml:space="preserve">Spēt izvēlēties atbilstošāko palīdzības veidu konkrēta pacienta kategorijai un viņa </w:t>
            </w:r>
            <w:proofErr w:type="spellStart"/>
            <w:r w:rsidRPr="00A416F9">
              <w:t>somatiskā</w:t>
            </w:r>
            <w:proofErr w:type="spellEnd"/>
            <w:r w:rsidRPr="00A416F9">
              <w:t xml:space="preserve"> un psiholoģiskā stāvokļa gadījumam (skat. pie studiju kursa plāna apraksta).</w:t>
            </w:r>
          </w:p>
          <w:p w14:paraId="7A653AE9" w14:textId="24B5EF54" w:rsidR="00461124" w:rsidRPr="00A416F9" w:rsidRDefault="002C6992" w:rsidP="00533231">
            <w:pPr>
              <w:pStyle w:val="ListParagraph"/>
              <w:numPr>
                <w:ilvl w:val="0"/>
                <w:numId w:val="19"/>
              </w:numPr>
              <w:ind w:left="250" w:hanging="270"/>
              <w:jc w:val="both"/>
            </w:pPr>
            <w:r w:rsidRPr="00A416F9">
              <w:t xml:space="preserve">Spēt veikt un sniegt psiholoģisko atbalstu, izmantojot medicīniskās psiholoģijas pamatprincipus un terapeitiskā klimata emocionālo sastāvdaļu (p, empātijas u.c.), saskarsmes jomas, kā arī efektīva medicīniskā personāla modeļa </w:t>
            </w:r>
            <w:proofErr w:type="spellStart"/>
            <w:r w:rsidRPr="00A416F9">
              <w:t>pamatzināšanas</w:t>
            </w:r>
            <w:proofErr w:type="spellEnd"/>
            <w:r w:rsidRPr="00A416F9">
              <w:t xml:space="preserve">, iemaņas  un prasmes. </w:t>
            </w:r>
          </w:p>
          <w:p w14:paraId="189203E5" w14:textId="2A681933" w:rsidR="00461124" w:rsidRPr="00A416F9" w:rsidRDefault="002C6992" w:rsidP="00533231">
            <w:pPr>
              <w:pStyle w:val="ListParagraph"/>
              <w:numPr>
                <w:ilvl w:val="0"/>
                <w:numId w:val="19"/>
              </w:numPr>
              <w:ind w:left="250" w:hanging="270"/>
              <w:jc w:val="both"/>
            </w:pPr>
            <w:r w:rsidRPr="00A416F9">
              <w:t xml:space="preserve">Spēt izvērtēt </w:t>
            </w:r>
            <w:r w:rsidR="0029731B" w:rsidRPr="00A416F9">
              <w:t xml:space="preserve">māsas (vispārējās aprūpes māsas) </w:t>
            </w:r>
            <w:r w:rsidRPr="00A416F9">
              <w:t xml:space="preserve"> profesionālās kompetences robežas, strādājot ar klientiem, kuriem ir psihiskas dabas traucējumi.</w:t>
            </w:r>
          </w:p>
          <w:p w14:paraId="34AC166C" w14:textId="0CCD6CB4" w:rsidR="00461124" w:rsidRPr="00A416F9" w:rsidRDefault="002C6992" w:rsidP="00533231">
            <w:pPr>
              <w:pStyle w:val="ListParagraph"/>
              <w:numPr>
                <w:ilvl w:val="0"/>
                <w:numId w:val="19"/>
              </w:numPr>
              <w:ind w:left="250" w:hanging="270"/>
              <w:jc w:val="both"/>
            </w:pPr>
            <w:r w:rsidRPr="00A416F9">
              <w:t>Spēj apzināt un pilnveidot savu personisko un medicīnas darbinieka profesionālo izaugsmi. Studentiem tiek doti patstāvīgie darbi (individuālie un grupu darbs), lai veicinātu personisko un profesionālo izaugsmi.</w:t>
            </w:r>
          </w:p>
          <w:p w14:paraId="48E509D8" w14:textId="77777777" w:rsidR="00461124" w:rsidRPr="00A416F9" w:rsidRDefault="002C6992" w:rsidP="00533231">
            <w:pPr>
              <w:pStyle w:val="ListParagraph"/>
              <w:numPr>
                <w:ilvl w:val="0"/>
                <w:numId w:val="21"/>
              </w:numPr>
              <w:ind w:left="250" w:hanging="270"/>
              <w:jc w:val="both"/>
            </w:pPr>
            <w:r w:rsidRPr="00A416F9">
              <w:t>• Spēj izmantot kritisko domāšanu lēmumu pieņemšanā, pielietot jaunākos uz pierādījumiem balstītos sasniegumus, kā arī līdzdarboties veselības aprūpes un sociālās labklājības jomas pētījumos un projektos.</w:t>
            </w:r>
          </w:p>
        </w:tc>
      </w:tr>
      <w:tr w:rsidR="00461124" w:rsidRPr="00A416F9" w14:paraId="62DDCE79" w14:textId="77777777">
        <w:tc>
          <w:tcPr>
            <w:tcW w:w="9039" w:type="dxa"/>
            <w:gridSpan w:val="2"/>
          </w:tcPr>
          <w:p w14:paraId="3E3A6FBF" w14:textId="77777777" w:rsidR="00461124" w:rsidRPr="00A416F9" w:rsidRDefault="002C6992">
            <w:pPr>
              <w:pBdr>
                <w:top w:val="nil"/>
                <w:left w:val="nil"/>
                <w:bottom w:val="nil"/>
                <w:right w:val="nil"/>
                <w:between w:val="nil"/>
              </w:pBdr>
              <w:rPr>
                <w:b/>
                <w:i/>
              </w:rPr>
            </w:pPr>
            <w:r w:rsidRPr="00A416F9">
              <w:rPr>
                <w:b/>
                <w:i/>
              </w:rPr>
              <w:lastRenderedPageBreak/>
              <w:t>Studējošo patstāvīgo darbu organizācijas un uzdevumu raksturojums</w:t>
            </w:r>
          </w:p>
        </w:tc>
      </w:tr>
      <w:tr w:rsidR="00461124" w:rsidRPr="00A416F9" w14:paraId="1D1A6FE8" w14:textId="77777777">
        <w:tc>
          <w:tcPr>
            <w:tcW w:w="9039" w:type="dxa"/>
            <w:gridSpan w:val="2"/>
          </w:tcPr>
          <w:p w14:paraId="7246DADC" w14:textId="7BEADE80" w:rsidR="00461124" w:rsidRPr="00A416F9" w:rsidRDefault="002C6992" w:rsidP="00533231">
            <w:pPr>
              <w:pStyle w:val="ListParagraph"/>
              <w:numPr>
                <w:ilvl w:val="0"/>
                <w:numId w:val="22"/>
              </w:numPr>
              <w:ind w:left="340" w:hanging="270"/>
              <w:jc w:val="both"/>
            </w:pPr>
            <w:r w:rsidRPr="00A416F9">
              <w:t xml:space="preserve">Zinātniskās </w:t>
            </w:r>
            <w:proofErr w:type="spellStart"/>
            <w:r w:rsidRPr="00A416F9">
              <w:t>pamatliteratūras</w:t>
            </w:r>
            <w:proofErr w:type="spellEnd"/>
            <w:r w:rsidRPr="00A416F9">
              <w:t xml:space="preserve"> analīze.</w:t>
            </w:r>
          </w:p>
          <w:p w14:paraId="23472123" w14:textId="6B4DA093" w:rsidR="00461124" w:rsidRPr="00A416F9" w:rsidRDefault="002C6992" w:rsidP="00533231">
            <w:pPr>
              <w:pStyle w:val="ListParagraph"/>
              <w:numPr>
                <w:ilvl w:val="0"/>
                <w:numId w:val="22"/>
              </w:numPr>
              <w:ind w:left="340" w:hanging="270"/>
              <w:jc w:val="both"/>
            </w:pPr>
            <w:proofErr w:type="spellStart"/>
            <w:r w:rsidRPr="00A416F9">
              <w:t>Papildliteratūras</w:t>
            </w:r>
            <w:proofErr w:type="spellEnd"/>
            <w:r w:rsidRPr="00A416F9">
              <w:t xml:space="preserve"> analīze.</w:t>
            </w:r>
          </w:p>
          <w:p w14:paraId="7ACEEEE3" w14:textId="519E8577" w:rsidR="00461124" w:rsidRPr="00A416F9" w:rsidRDefault="002C6992" w:rsidP="00533231">
            <w:pPr>
              <w:pStyle w:val="ListParagraph"/>
              <w:numPr>
                <w:ilvl w:val="0"/>
                <w:numId w:val="22"/>
              </w:numPr>
              <w:ind w:left="340" w:hanging="270"/>
              <w:jc w:val="both"/>
            </w:pPr>
            <w:r w:rsidRPr="00A416F9">
              <w:t>Periodikas analīze.</w:t>
            </w:r>
          </w:p>
          <w:p w14:paraId="6FAF7CFD" w14:textId="2D1A2944" w:rsidR="00461124" w:rsidRPr="00A416F9" w:rsidRDefault="002C6992" w:rsidP="00533231">
            <w:pPr>
              <w:pStyle w:val="ListParagraph"/>
              <w:numPr>
                <w:ilvl w:val="0"/>
                <w:numId w:val="22"/>
              </w:numPr>
              <w:ind w:left="340" w:hanging="270"/>
              <w:jc w:val="both"/>
            </w:pPr>
            <w:r w:rsidRPr="00A416F9">
              <w:t>Gatavošanās semināriem.</w:t>
            </w:r>
          </w:p>
          <w:p w14:paraId="3A5ADFEF" w14:textId="67FFD29E" w:rsidR="00461124" w:rsidRPr="00A416F9" w:rsidRDefault="002C6992" w:rsidP="00533231">
            <w:pPr>
              <w:pStyle w:val="ListParagraph"/>
              <w:numPr>
                <w:ilvl w:val="0"/>
                <w:numId w:val="22"/>
              </w:numPr>
              <w:ind w:left="340" w:hanging="270"/>
              <w:jc w:val="both"/>
            </w:pPr>
            <w:r w:rsidRPr="00A416F9">
              <w:t>Pārskats un analīze par klīniskām problēmām sabiedrībā, iepazīstoties ar statistikas datiem attiecībā uz klīnisko praksi un medicīniskās psiholoģijas darba aspektiem.</w:t>
            </w:r>
          </w:p>
          <w:p w14:paraId="4B4DAE90" w14:textId="56D738CD" w:rsidR="00461124" w:rsidRPr="00A416F9" w:rsidRDefault="002C6992" w:rsidP="00533231">
            <w:pPr>
              <w:pStyle w:val="ListParagraph"/>
              <w:numPr>
                <w:ilvl w:val="0"/>
                <w:numId w:val="22"/>
              </w:numPr>
              <w:ind w:left="340" w:hanging="270"/>
              <w:jc w:val="both"/>
            </w:pPr>
            <w:r w:rsidRPr="00A416F9">
              <w:t>Iepazīšanās ar DSM – V un SSK – 10, ICD 11 klasifikatoriem.</w:t>
            </w:r>
          </w:p>
          <w:p w14:paraId="7E2EA2E0" w14:textId="09DB1B28" w:rsidR="00461124" w:rsidRPr="00A416F9" w:rsidRDefault="002C6992" w:rsidP="00533231">
            <w:pPr>
              <w:pStyle w:val="ListParagraph"/>
              <w:numPr>
                <w:ilvl w:val="0"/>
                <w:numId w:val="22"/>
              </w:numPr>
              <w:ind w:left="340" w:hanging="270"/>
              <w:jc w:val="both"/>
            </w:pPr>
            <w:r w:rsidRPr="00A416F9">
              <w:t>Psihoterapijas virzienu un pieeju izpēte literatūrā.</w:t>
            </w:r>
          </w:p>
          <w:p w14:paraId="5E2B6009" w14:textId="26297287" w:rsidR="00461124" w:rsidRPr="00A416F9" w:rsidRDefault="002C6992" w:rsidP="00533231">
            <w:pPr>
              <w:pStyle w:val="ListParagraph"/>
              <w:numPr>
                <w:ilvl w:val="0"/>
                <w:numId w:val="22"/>
              </w:numPr>
              <w:ind w:left="340" w:hanging="270"/>
              <w:jc w:val="both"/>
            </w:pPr>
            <w:r w:rsidRPr="00A416F9">
              <w:t xml:space="preserve">Savas dzīves pieredzes, personības un profesionālās izjūtas </w:t>
            </w:r>
            <w:proofErr w:type="spellStart"/>
            <w:r w:rsidRPr="00A416F9">
              <w:t>pašanalīze</w:t>
            </w:r>
            <w:proofErr w:type="spellEnd"/>
            <w:r w:rsidRPr="00A416F9">
              <w:t>.</w:t>
            </w:r>
          </w:p>
          <w:p w14:paraId="4110326E" w14:textId="7DDDDAAD" w:rsidR="00461124" w:rsidRPr="00A416F9" w:rsidRDefault="002C6992" w:rsidP="00533231">
            <w:pPr>
              <w:pStyle w:val="ListParagraph"/>
              <w:numPr>
                <w:ilvl w:val="0"/>
                <w:numId w:val="22"/>
              </w:numPr>
              <w:ind w:left="340" w:hanging="270"/>
              <w:jc w:val="both"/>
            </w:pPr>
            <w:r w:rsidRPr="00A416F9">
              <w:t>Konspektu izstrāde.</w:t>
            </w:r>
          </w:p>
          <w:p w14:paraId="256B74CA" w14:textId="7E81DA23" w:rsidR="00461124" w:rsidRPr="00A416F9" w:rsidRDefault="002C6992" w:rsidP="00533231">
            <w:pPr>
              <w:pStyle w:val="ListParagraph"/>
              <w:numPr>
                <w:ilvl w:val="0"/>
                <w:numId w:val="22"/>
              </w:numPr>
              <w:ind w:left="340" w:hanging="270"/>
              <w:jc w:val="both"/>
            </w:pPr>
            <w:r w:rsidRPr="00A416F9">
              <w:t xml:space="preserve">Gatavošanās kolokvijiem, ieskaitei. </w:t>
            </w:r>
          </w:p>
          <w:p w14:paraId="266C2028" w14:textId="77777777" w:rsidR="00461124" w:rsidRPr="00A416F9" w:rsidRDefault="002C6992" w:rsidP="0029731B">
            <w:pPr>
              <w:jc w:val="both"/>
            </w:pPr>
            <w:r w:rsidRPr="00A416F9">
              <w:t xml:space="preserve">Kopā 48 stundas (skat. prasības kredītpunktu iegūšanai un ieskaitei) </w:t>
            </w:r>
          </w:p>
        </w:tc>
      </w:tr>
      <w:tr w:rsidR="00461124" w:rsidRPr="00A416F9" w14:paraId="374774D2" w14:textId="77777777">
        <w:tc>
          <w:tcPr>
            <w:tcW w:w="9039" w:type="dxa"/>
            <w:gridSpan w:val="2"/>
          </w:tcPr>
          <w:p w14:paraId="1A43D4CD" w14:textId="77777777" w:rsidR="00461124" w:rsidRPr="00A416F9" w:rsidRDefault="002C6992">
            <w:pPr>
              <w:pBdr>
                <w:top w:val="nil"/>
                <w:left w:val="nil"/>
                <w:bottom w:val="nil"/>
                <w:right w:val="nil"/>
                <w:between w:val="nil"/>
              </w:pBdr>
              <w:rPr>
                <w:b/>
                <w:i/>
              </w:rPr>
            </w:pPr>
            <w:r w:rsidRPr="00A416F9">
              <w:rPr>
                <w:b/>
                <w:i/>
              </w:rPr>
              <w:t>Prasības kredītpunktu iegūšanai</w:t>
            </w:r>
          </w:p>
        </w:tc>
      </w:tr>
      <w:tr w:rsidR="00461124" w:rsidRPr="00A416F9" w14:paraId="51E1BFE3" w14:textId="77777777">
        <w:tc>
          <w:tcPr>
            <w:tcW w:w="9039" w:type="dxa"/>
            <w:gridSpan w:val="2"/>
          </w:tcPr>
          <w:p w14:paraId="4B59668B" w14:textId="77777777" w:rsidR="00461124" w:rsidRPr="00A416F9" w:rsidRDefault="002C6992" w:rsidP="0029731B">
            <w:pPr>
              <w:jc w:val="both"/>
            </w:pPr>
            <w:r w:rsidRPr="00A416F9">
              <w:t>Izmantojamās studiju metodes un formas – lekcijas, semināri, konsultācijas, patstāvīgie darbi, prezentācijas, diskusija, argumentācija.</w:t>
            </w:r>
          </w:p>
          <w:p w14:paraId="3FBFBC8F" w14:textId="77777777" w:rsidR="00461124" w:rsidRPr="00A416F9" w:rsidRDefault="002C6992" w:rsidP="0029731B">
            <w:pPr>
              <w:jc w:val="both"/>
            </w:pPr>
            <w:r w:rsidRPr="00A416F9">
              <w:t xml:space="preserve">Gala pārbaudījums - diferencētā ieskaite rakstiskā veidā. </w:t>
            </w:r>
          </w:p>
          <w:p w14:paraId="6E682811" w14:textId="77777777" w:rsidR="00461124" w:rsidRPr="00A416F9" w:rsidRDefault="002C6992" w:rsidP="0029731B">
            <w:pPr>
              <w:jc w:val="both"/>
            </w:pPr>
            <w:bookmarkStart w:id="1" w:name="_heading=h.gjdgxs" w:colFirst="0" w:colLast="0"/>
            <w:bookmarkEnd w:id="1"/>
            <w:r w:rsidRPr="00A416F9">
              <w:t>Kopējais vērtējums par dalību, aktivitāti % summējot un atzīmi par praktiskajiem darbiem, galarezultātā vidējā atzīme izvērtējot kopējo iegūto % (100% - izcili……40% gandrīz viduvēji).</w:t>
            </w:r>
          </w:p>
          <w:p w14:paraId="2CD609E4" w14:textId="77777777" w:rsidR="00461124" w:rsidRPr="00A416F9" w:rsidRDefault="002C6992" w:rsidP="0029731B">
            <w:pPr>
              <w:jc w:val="both"/>
            </w:pPr>
            <w:r w:rsidRPr="00A416F9">
              <w:t>Kursu apgūst latviešu valodā.</w:t>
            </w:r>
          </w:p>
          <w:p w14:paraId="2A463118" w14:textId="77777777" w:rsidR="00461124" w:rsidRPr="00A416F9" w:rsidRDefault="002C6992" w:rsidP="0029731B">
            <w:pPr>
              <w:jc w:val="both"/>
            </w:pPr>
            <w:r w:rsidRPr="00A416F9">
              <w:t xml:space="preserve">Praktiskie darbi (individuālie un grupu darbs) personiskās un profesionālās izaugsmes veicināšanai (2 darbi). </w:t>
            </w:r>
          </w:p>
          <w:p w14:paraId="61D62136" w14:textId="77777777" w:rsidR="00461124" w:rsidRPr="00A416F9" w:rsidRDefault="002C6992" w:rsidP="0029731B">
            <w:pPr>
              <w:jc w:val="both"/>
            </w:pPr>
            <w:r w:rsidRPr="00A416F9">
              <w:t>Prasības kredītpunktu iegūšanai un ieskaitei:</w:t>
            </w:r>
          </w:p>
          <w:p w14:paraId="6EC4F6FF" w14:textId="37944E75" w:rsidR="00461124" w:rsidRPr="00A416F9" w:rsidRDefault="002C6992" w:rsidP="00533231">
            <w:pPr>
              <w:pStyle w:val="ListParagraph"/>
              <w:numPr>
                <w:ilvl w:val="0"/>
                <w:numId w:val="24"/>
              </w:numPr>
              <w:ind w:left="250" w:hanging="250"/>
              <w:jc w:val="both"/>
            </w:pPr>
            <w:r w:rsidRPr="00A416F9">
              <w:t>Periodikas analīze (2 st.):</w:t>
            </w:r>
          </w:p>
          <w:p w14:paraId="1544816F" w14:textId="76C3E0D8" w:rsidR="00461124" w:rsidRPr="00A416F9" w:rsidRDefault="002C6992" w:rsidP="00533231">
            <w:pPr>
              <w:pStyle w:val="ListParagraph"/>
              <w:numPr>
                <w:ilvl w:val="0"/>
                <w:numId w:val="21"/>
              </w:numPr>
              <w:ind w:left="430" w:hanging="180"/>
              <w:jc w:val="both"/>
            </w:pPr>
            <w:r w:rsidRPr="00A416F9">
              <w:lastRenderedPageBreak/>
              <w:t>Iepazīties ar publikācijām medicīniskajā vai klīniskajā psiholoģijā no zinātniskās periodikas EBSCO datu bāzē u.tml.</w:t>
            </w:r>
          </w:p>
          <w:p w14:paraId="00264F47" w14:textId="688318FD" w:rsidR="00461124" w:rsidRPr="00A416F9" w:rsidRDefault="002C6992" w:rsidP="00533231">
            <w:pPr>
              <w:pStyle w:val="ListParagraph"/>
              <w:numPr>
                <w:ilvl w:val="0"/>
                <w:numId w:val="21"/>
              </w:numPr>
              <w:ind w:left="430" w:hanging="180"/>
              <w:jc w:val="both"/>
            </w:pPr>
            <w:r w:rsidRPr="00A416F9">
              <w:t>Atskaite par 1 rakstu no EBSCO datu bāzes 2. lpp. apmērā (oriģināls + tulkojums, ja ir vajadzība).</w:t>
            </w:r>
          </w:p>
          <w:p w14:paraId="58BC0300" w14:textId="3DCF1432" w:rsidR="00461124" w:rsidRPr="00A416F9" w:rsidRDefault="002C6992" w:rsidP="00533231">
            <w:pPr>
              <w:pStyle w:val="ListParagraph"/>
              <w:numPr>
                <w:ilvl w:val="0"/>
                <w:numId w:val="21"/>
              </w:numPr>
              <w:ind w:left="430" w:hanging="180"/>
              <w:jc w:val="both"/>
            </w:pPr>
            <w:r w:rsidRPr="00A416F9">
              <w:t>Nosaukums / Autors / -</w:t>
            </w:r>
            <w:proofErr w:type="spellStart"/>
            <w:r w:rsidRPr="00A416F9">
              <w:t>ri</w:t>
            </w:r>
            <w:proofErr w:type="spellEnd"/>
            <w:r w:rsidRPr="00A416F9">
              <w:t xml:space="preserve"> un anotācija</w:t>
            </w:r>
          </w:p>
          <w:p w14:paraId="3FCBF749" w14:textId="704FF2F9" w:rsidR="00461124" w:rsidRPr="00A416F9" w:rsidRDefault="002C6992" w:rsidP="00533231">
            <w:pPr>
              <w:pStyle w:val="ListParagraph"/>
              <w:numPr>
                <w:ilvl w:val="0"/>
                <w:numId w:val="21"/>
              </w:numPr>
              <w:ind w:left="430" w:hanging="180"/>
              <w:jc w:val="both"/>
            </w:pPr>
            <w:r w:rsidRPr="00A416F9">
              <w:t>Teorētiskais pamatojums</w:t>
            </w:r>
          </w:p>
          <w:p w14:paraId="0EDA7D0B" w14:textId="7DC67FF4" w:rsidR="00461124" w:rsidRPr="00A416F9" w:rsidRDefault="002C6992" w:rsidP="00533231">
            <w:pPr>
              <w:pStyle w:val="ListParagraph"/>
              <w:numPr>
                <w:ilvl w:val="0"/>
                <w:numId w:val="21"/>
              </w:numPr>
              <w:ind w:left="430" w:hanging="180"/>
              <w:jc w:val="both"/>
            </w:pPr>
            <w:r w:rsidRPr="00A416F9">
              <w:t>Metodoloģija un instrumentārijs</w:t>
            </w:r>
          </w:p>
          <w:p w14:paraId="6EFBDA72" w14:textId="760AD12F" w:rsidR="00461124" w:rsidRPr="00A416F9" w:rsidRDefault="002C6992" w:rsidP="00533231">
            <w:pPr>
              <w:pStyle w:val="ListParagraph"/>
              <w:numPr>
                <w:ilvl w:val="0"/>
                <w:numId w:val="21"/>
              </w:numPr>
              <w:ind w:left="430" w:hanging="180"/>
              <w:jc w:val="both"/>
            </w:pPr>
            <w:r w:rsidRPr="00A416F9">
              <w:t xml:space="preserve">Rezultāti </w:t>
            </w:r>
          </w:p>
          <w:p w14:paraId="4EF8443E" w14:textId="704799D6" w:rsidR="00461124" w:rsidRPr="00A416F9" w:rsidRDefault="002C6992" w:rsidP="00533231">
            <w:pPr>
              <w:pStyle w:val="ListParagraph"/>
              <w:numPr>
                <w:ilvl w:val="0"/>
                <w:numId w:val="21"/>
              </w:numPr>
              <w:ind w:left="430" w:hanging="180"/>
              <w:jc w:val="both"/>
            </w:pPr>
            <w:r w:rsidRPr="00A416F9">
              <w:t>Secinājumi un praktiskā nozīme</w:t>
            </w:r>
          </w:p>
          <w:p w14:paraId="255EF00B" w14:textId="77777777" w:rsidR="00461124" w:rsidRPr="00A416F9" w:rsidRDefault="002C6992" w:rsidP="00533231">
            <w:pPr>
              <w:tabs>
                <w:tab w:val="left" w:pos="250"/>
              </w:tabs>
              <w:jc w:val="both"/>
            </w:pPr>
            <w:r w:rsidRPr="00A416F9">
              <w:t>2.</w:t>
            </w:r>
            <w:r w:rsidRPr="00A416F9">
              <w:tab/>
              <w:t>Konspekti ieskaitei (2 st.):</w:t>
            </w:r>
          </w:p>
          <w:p w14:paraId="462B9097" w14:textId="6BDE6133" w:rsidR="00461124" w:rsidRPr="00A416F9" w:rsidRDefault="002C6992" w:rsidP="00533231">
            <w:pPr>
              <w:pStyle w:val="ListParagraph"/>
              <w:numPr>
                <w:ilvl w:val="0"/>
                <w:numId w:val="21"/>
              </w:numPr>
              <w:ind w:left="430" w:hanging="180"/>
              <w:jc w:val="both"/>
            </w:pPr>
            <w:r w:rsidRPr="00A416F9">
              <w:t>Medicīniskais psiholoģijas vēsture.</w:t>
            </w:r>
          </w:p>
          <w:p w14:paraId="1056CC59" w14:textId="003AF264" w:rsidR="00461124" w:rsidRPr="00A416F9" w:rsidRDefault="002C6992" w:rsidP="00533231">
            <w:pPr>
              <w:pStyle w:val="ListParagraph"/>
              <w:numPr>
                <w:ilvl w:val="0"/>
                <w:numId w:val="21"/>
              </w:numPr>
              <w:ind w:left="430" w:hanging="180"/>
              <w:jc w:val="both"/>
            </w:pPr>
            <w:r w:rsidRPr="00A416F9">
              <w:t>Psihiskās veselības / normas būtība, kritēriji.</w:t>
            </w:r>
          </w:p>
          <w:p w14:paraId="6CEA1D7D" w14:textId="2D306005" w:rsidR="00461124" w:rsidRPr="00A416F9" w:rsidRDefault="002C6992" w:rsidP="00533231">
            <w:pPr>
              <w:pStyle w:val="ListParagraph"/>
              <w:numPr>
                <w:ilvl w:val="0"/>
                <w:numId w:val="21"/>
              </w:numPr>
              <w:ind w:left="430" w:hanging="180"/>
              <w:jc w:val="both"/>
            </w:pPr>
            <w:r w:rsidRPr="00A416F9">
              <w:t>Psihiskās slimības / patoloģijas / traucējumu būtība, kritēriji un veidi.</w:t>
            </w:r>
          </w:p>
          <w:p w14:paraId="6C7A3639" w14:textId="36913594" w:rsidR="00461124" w:rsidRPr="00A416F9" w:rsidRDefault="002C6992" w:rsidP="00533231">
            <w:pPr>
              <w:pStyle w:val="ListParagraph"/>
              <w:numPr>
                <w:ilvl w:val="0"/>
                <w:numId w:val="21"/>
              </w:numPr>
              <w:ind w:left="430" w:hanging="180"/>
              <w:jc w:val="both"/>
            </w:pPr>
            <w:proofErr w:type="spellStart"/>
            <w:r w:rsidRPr="00A416F9">
              <w:t>Psihosomatika</w:t>
            </w:r>
            <w:proofErr w:type="spellEnd"/>
            <w:r w:rsidRPr="00A416F9">
              <w:t xml:space="preserve"> - Pārskats par psihosomatisko medicīnu vai psihosomatiskām slimībām, pēc izvēles.</w:t>
            </w:r>
          </w:p>
          <w:p w14:paraId="277F259D" w14:textId="77777777" w:rsidR="00461124" w:rsidRPr="00A416F9" w:rsidRDefault="002C6992" w:rsidP="00533231">
            <w:pPr>
              <w:tabs>
                <w:tab w:val="left" w:pos="250"/>
              </w:tabs>
              <w:jc w:val="both"/>
            </w:pPr>
            <w:r w:rsidRPr="00A416F9">
              <w:t>3.</w:t>
            </w:r>
            <w:r w:rsidRPr="00A416F9">
              <w:tab/>
              <w:t>Kolokvijs (2 st.):</w:t>
            </w:r>
          </w:p>
          <w:p w14:paraId="74D2B11E" w14:textId="341FE437" w:rsidR="00461124" w:rsidRPr="00A416F9" w:rsidRDefault="002C6992" w:rsidP="00533231">
            <w:pPr>
              <w:pStyle w:val="ListParagraph"/>
              <w:numPr>
                <w:ilvl w:val="0"/>
                <w:numId w:val="27"/>
              </w:numPr>
              <w:ind w:left="520" w:hanging="270"/>
              <w:jc w:val="both"/>
            </w:pPr>
            <w:r w:rsidRPr="00A416F9">
              <w:t>Medicīniskās psiholoģijas būtība. Psihiskās veselības būtība. Psihiskās veselības kritēriji. Psihiskā norma. Psihopatoloģija.</w:t>
            </w:r>
          </w:p>
        </w:tc>
      </w:tr>
      <w:tr w:rsidR="00461124" w:rsidRPr="00A416F9" w14:paraId="665D931C" w14:textId="77777777">
        <w:tc>
          <w:tcPr>
            <w:tcW w:w="9039" w:type="dxa"/>
            <w:gridSpan w:val="2"/>
          </w:tcPr>
          <w:p w14:paraId="5C8B4832" w14:textId="77777777" w:rsidR="00461124" w:rsidRPr="00A416F9" w:rsidRDefault="002C6992">
            <w:pPr>
              <w:pBdr>
                <w:top w:val="nil"/>
                <w:left w:val="nil"/>
                <w:bottom w:val="nil"/>
                <w:right w:val="nil"/>
                <w:between w:val="nil"/>
              </w:pBdr>
              <w:rPr>
                <w:b/>
                <w:i/>
              </w:rPr>
            </w:pPr>
            <w:r w:rsidRPr="00A416F9">
              <w:rPr>
                <w:b/>
                <w:i/>
              </w:rPr>
              <w:lastRenderedPageBreak/>
              <w:t>Kursa saturs</w:t>
            </w:r>
          </w:p>
        </w:tc>
      </w:tr>
      <w:tr w:rsidR="00461124" w:rsidRPr="00A416F9" w14:paraId="1AA144C8" w14:textId="77777777">
        <w:tc>
          <w:tcPr>
            <w:tcW w:w="9039" w:type="dxa"/>
            <w:gridSpan w:val="2"/>
          </w:tcPr>
          <w:p w14:paraId="2EE1770F" w14:textId="77777777" w:rsidR="00461124" w:rsidRPr="00A416F9" w:rsidRDefault="002C6992" w:rsidP="0029731B">
            <w:pPr>
              <w:jc w:val="both"/>
            </w:pPr>
            <w:r w:rsidRPr="00A416F9">
              <w:t xml:space="preserve">Medicīniskās psiholoģijas būtība. Medicīniskās psiholoģijas struktūra, mērķi, uzdevumi. Medicīniskās psiholoģijas saikne ar citām psiholoģijas </w:t>
            </w:r>
            <w:proofErr w:type="spellStart"/>
            <w:r w:rsidRPr="00A416F9">
              <w:t>apakšnozarēm</w:t>
            </w:r>
            <w:proofErr w:type="spellEnd"/>
            <w:r w:rsidRPr="00A416F9">
              <w:t xml:space="preserve"> un medicīnas disciplīnām. Vēsturisks ieskats medicīniskās un klīniskās psiholoģijas attīstībā. Veselības un slimības jēdzienu būtība psiholoģiski medicīniskā aspektā. Traucējumu būtība, klasifikācija, veidi (psihiskie un </w:t>
            </w:r>
            <w:proofErr w:type="spellStart"/>
            <w:r w:rsidRPr="00A416F9">
              <w:t>somatiskie</w:t>
            </w:r>
            <w:proofErr w:type="spellEnd"/>
            <w:r w:rsidRPr="00A416F9">
              <w:t xml:space="preserve"> traucējumi). Psihisko traucējumu etioloģija, kritēriji diagnostiskā un interpretācijā (DSM-V-TR, SSK10, ICD 11). Psihopatoloģija. </w:t>
            </w:r>
            <w:proofErr w:type="spellStart"/>
            <w:r w:rsidRPr="00A416F9">
              <w:t>Psihosomatika</w:t>
            </w:r>
            <w:proofErr w:type="spellEnd"/>
            <w:r w:rsidRPr="00A416F9">
              <w:t xml:space="preserve">. Medicīniskās psiholoģijas saikne ar </w:t>
            </w:r>
            <w:proofErr w:type="spellStart"/>
            <w:r w:rsidRPr="00A416F9">
              <w:t>psihohigiēnu</w:t>
            </w:r>
            <w:proofErr w:type="spellEnd"/>
            <w:r w:rsidRPr="00A416F9">
              <w:t xml:space="preserve">, </w:t>
            </w:r>
            <w:proofErr w:type="spellStart"/>
            <w:r w:rsidRPr="00A416F9">
              <w:t>psihoprofilaksi</w:t>
            </w:r>
            <w:proofErr w:type="spellEnd"/>
            <w:r w:rsidRPr="00A416F9">
              <w:t xml:space="preserve"> un psihoterapiju. Terapeitiskais klimats. Psiholoģiskais kontakts medicīniskajā praksē. Medicīniskā personāla personība, efektīva medicīnas darbinieka personības profesionāli psiholoģiskais modelis. Darba specifika medicīniskajā praksē </w:t>
            </w:r>
            <w:r w:rsidR="004629E9" w:rsidRPr="00A416F9">
              <w:t xml:space="preserve">māsas (vispārējās aprūpes māsas) </w:t>
            </w:r>
            <w:r w:rsidRPr="00A416F9">
              <w:t xml:space="preserve">tiešo darba pienākumu un aprūpes izpildē ar dažādu grupu pacientiem. </w:t>
            </w:r>
          </w:p>
        </w:tc>
      </w:tr>
      <w:tr w:rsidR="00461124" w:rsidRPr="00A416F9" w14:paraId="0400BD9D" w14:textId="77777777">
        <w:tc>
          <w:tcPr>
            <w:tcW w:w="9039" w:type="dxa"/>
            <w:gridSpan w:val="2"/>
          </w:tcPr>
          <w:p w14:paraId="37D86753" w14:textId="77777777" w:rsidR="00461124" w:rsidRPr="00A416F9" w:rsidRDefault="002C6992">
            <w:pPr>
              <w:pBdr>
                <w:top w:val="nil"/>
                <w:left w:val="nil"/>
                <w:bottom w:val="nil"/>
                <w:right w:val="nil"/>
                <w:between w:val="nil"/>
              </w:pBdr>
              <w:rPr>
                <w:b/>
                <w:i/>
              </w:rPr>
            </w:pPr>
            <w:r w:rsidRPr="00A416F9">
              <w:rPr>
                <w:b/>
                <w:i/>
              </w:rPr>
              <w:t>Obligāti izmantojamie informācijas avoti</w:t>
            </w:r>
          </w:p>
        </w:tc>
      </w:tr>
      <w:tr w:rsidR="00461124" w:rsidRPr="00A416F9" w14:paraId="519B9CB9" w14:textId="77777777">
        <w:tc>
          <w:tcPr>
            <w:tcW w:w="9039" w:type="dxa"/>
            <w:gridSpan w:val="2"/>
          </w:tcPr>
          <w:p w14:paraId="2B76D713" w14:textId="77777777" w:rsidR="003768F5" w:rsidRPr="00A416F9" w:rsidRDefault="003768F5" w:rsidP="00533231">
            <w:pPr>
              <w:pStyle w:val="ListParagraph"/>
              <w:numPr>
                <w:ilvl w:val="0"/>
                <w:numId w:val="3"/>
              </w:numPr>
              <w:ind w:left="340" w:hanging="270"/>
              <w:rPr>
                <w:highlight w:val="white"/>
              </w:rPr>
            </w:pP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w:t>
            </w:r>
            <w:proofErr w:type="spellStart"/>
            <w:r w:rsidRPr="00A416F9">
              <w:rPr>
                <w:highlight w:val="white"/>
              </w:rPr>
              <w:t>Grange</w:t>
            </w:r>
            <w:proofErr w:type="spellEnd"/>
            <w:r w:rsidRPr="00A416F9">
              <w:rPr>
                <w:highlight w:val="white"/>
              </w:rPr>
              <w:t xml:space="preserve"> </w:t>
            </w:r>
            <w:proofErr w:type="spellStart"/>
            <w:r w:rsidRPr="00A416F9">
              <w:rPr>
                <w:highlight w:val="white"/>
              </w:rPr>
              <w:t>Books</w:t>
            </w:r>
            <w:proofErr w:type="spellEnd"/>
            <w:r w:rsidRPr="00A416F9">
              <w:rPr>
                <w:highlight w:val="white"/>
              </w:rPr>
              <w:t xml:space="preserve">, 2005. 192 p. </w:t>
            </w:r>
          </w:p>
          <w:p w14:paraId="0925BFBC" w14:textId="77777777" w:rsidR="003768F5" w:rsidRPr="00A416F9" w:rsidRDefault="003768F5" w:rsidP="00533231">
            <w:pPr>
              <w:pStyle w:val="ListParagraph"/>
              <w:numPr>
                <w:ilvl w:val="0"/>
                <w:numId w:val="3"/>
              </w:numPr>
              <w:ind w:left="340" w:hanging="270"/>
            </w:pPr>
            <w:r w:rsidRPr="00A416F9">
              <w:t xml:space="preserve">Jeļena Koļesņikova, Kristīne </w:t>
            </w:r>
            <w:proofErr w:type="spellStart"/>
            <w:r w:rsidRPr="00A416F9">
              <w:t>Mārtinsone</w:t>
            </w:r>
            <w:proofErr w:type="spellEnd"/>
            <w:r w:rsidRPr="00A416F9">
              <w:t>, Gunta Freimane, Ivans Jānis Mihailovs. Klīniskā un veselības psihologa profesionālā darbība veselības aprūpes vidē: aktualitāte, pieredze, izaicinājumi. 2022. Rīgas Stradiņa universitāte.</w:t>
            </w:r>
          </w:p>
          <w:p w14:paraId="08393BE2" w14:textId="77777777" w:rsidR="003768F5" w:rsidRPr="00A416F9" w:rsidRDefault="003768F5" w:rsidP="00533231">
            <w:pPr>
              <w:pStyle w:val="ListParagraph"/>
              <w:numPr>
                <w:ilvl w:val="0"/>
                <w:numId w:val="3"/>
              </w:numPr>
              <w:ind w:left="340" w:hanging="270"/>
            </w:pPr>
            <w:r w:rsidRPr="00A416F9">
              <w:t xml:space="preserve">K. Martinsone. Pašpalīdzības un </w:t>
            </w:r>
            <w:proofErr w:type="spellStart"/>
            <w:r w:rsidRPr="00A416F9">
              <w:t>pašvadības</w:t>
            </w:r>
            <w:proofErr w:type="spellEnd"/>
            <w:r w:rsidRPr="00A416F9">
              <w:t xml:space="preserve"> iespēju arsenāls krīzes un transformāciju laikā: metodes ikvienam. Rīga: RSU, 2021. 149 lpp.</w:t>
            </w:r>
          </w:p>
          <w:p w14:paraId="16BB0381" w14:textId="77777777" w:rsidR="003768F5" w:rsidRPr="00A416F9" w:rsidRDefault="003768F5" w:rsidP="00533231">
            <w:pPr>
              <w:pStyle w:val="ListParagraph"/>
              <w:numPr>
                <w:ilvl w:val="0"/>
                <w:numId w:val="3"/>
              </w:numPr>
              <w:ind w:left="340" w:hanging="270"/>
            </w:pPr>
            <w:proofErr w:type="spellStart"/>
            <w:r w:rsidRPr="00A416F9">
              <w:t>Kiblere</w:t>
            </w:r>
            <w:proofErr w:type="spellEnd"/>
            <w:r w:rsidRPr="00A416F9">
              <w:t>-Rosa Elizabete. Aizejot. Mirstošo cilvēku mācība tuviniekiem, ārstiem un garīdzniekiem. 2012. Rīga, Izdevniecība “</w:t>
            </w:r>
            <w:proofErr w:type="spellStart"/>
            <w:r w:rsidRPr="00A416F9">
              <w:t>Lietusdārzs</w:t>
            </w:r>
            <w:proofErr w:type="spellEnd"/>
            <w:r w:rsidRPr="00A416F9">
              <w:t>”, 256 lpp.</w:t>
            </w:r>
          </w:p>
          <w:p w14:paraId="1F821A65" w14:textId="77777777" w:rsidR="003768F5" w:rsidRPr="00A416F9" w:rsidRDefault="003768F5" w:rsidP="00533231">
            <w:pPr>
              <w:pStyle w:val="ListParagraph"/>
              <w:numPr>
                <w:ilvl w:val="0"/>
                <w:numId w:val="3"/>
              </w:numPr>
              <w:ind w:left="340" w:hanging="270"/>
              <w:rPr>
                <w:highlight w:val="white"/>
              </w:rPr>
            </w:pPr>
            <w:proofErr w:type="spellStart"/>
            <w:r w:rsidRPr="00A416F9">
              <w:rPr>
                <w:highlight w:val="white"/>
              </w:rPr>
              <w:t>Mārtinsone</w:t>
            </w:r>
            <w:proofErr w:type="spellEnd"/>
            <w:r w:rsidRPr="00A416F9">
              <w:rPr>
                <w:highlight w:val="white"/>
              </w:rPr>
              <w:t xml:space="preserve"> K., Sudraba V. Veselības psiholoģija. Teorijas un prakses starpdisciplinārā perspektīva. R.: Rīgas Stradiņa universitāte, 2019. 9789934563522. 415 lpp.</w:t>
            </w:r>
          </w:p>
          <w:p w14:paraId="5D3B66D0" w14:textId="424D08BD" w:rsidR="003768F5" w:rsidRPr="00A416F9" w:rsidRDefault="003768F5" w:rsidP="00533231">
            <w:pPr>
              <w:pStyle w:val="ListParagraph"/>
              <w:numPr>
                <w:ilvl w:val="0"/>
                <w:numId w:val="3"/>
              </w:numPr>
              <w:ind w:left="340" w:hanging="270"/>
            </w:pPr>
            <w:bookmarkStart w:id="2" w:name="_Hlk125357407"/>
            <w:proofErr w:type="spellStart"/>
            <w:r w:rsidRPr="00A416F9">
              <w:t>Psychology</w:t>
            </w:r>
            <w:proofErr w:type="spellEnd"/>
            <w:r w:rsidRPr="00A416F9">
              <w:t xml:space="preserve"> </w:t>
            </w:r>
            <w:proofErr w:type="spellStart"/>
            <w:r w:rsidRPr="00A416F9">
              <w:t>for</w:t>
            </w:r>
            <w:proofErr w:type="spellEnd"/>
            <w:r w:rsidRPr="00A416F9">
              <w:t xml:space="preserve"> </w:t>
            </w:r>
            <w:proofErr w:type="spellStart"/>
            <w:r w:rsidRPr="00A416F9">
              <w:t>Nurses</w:t>
            </w:r>
            <w:proofErr w:type="spellEnd"/>
            <w:r w:rsidRPr="00A416F9">
              <w:t xml:space="preserve">, </w:t>
            </w:r>
            <w:proofErr w:type="spellStart"/>
            <w:r w:rsidRPr="00A416F9">
              <w:t>Second</w:t>
            </w:r>
            <w:proofErr w:type="spellEnd"/>
            <w:r w:rsidRPr="00A416F9">
              <w:t xml:space="preserve"> </w:t>
            </w:r>
            <w:proofErr w:type="spellStart"/>
            <w:r w:rsidRPr="00A416F9">
              <w:t>Edition</w:t>
            </w:r>
            <w:proofErr w:type="spellEnd"/>
            <w:r w:rsidRPr="00A416F9">
              <w:t xml:space="preserve">. 2018. Publisher: ‎ </w:t>
            </w:r>
            <w:proofErr w:type="spellStart"/>
            <w:r w:rsidRPr="00A416F9">
              <w:t>Elsevier</w:t>
            </w:r>
            <w:proofErr w:type="spellEnd"/>
            <w:r w:rsidRPr="00A416F9">
              <w:t>(INR). ISBN-10: ‎8131253252; ISBN-13: ‎978-8131253250</w:t>
            </w:r>
            <w:bookmarkEnd w:id="2"/>
            <w:r w:rsidRPr="00A416F9">
              <w:t>.</w:t>
            </w:r>
          </w:p>
          <w:p w14:paraId="4AE41666" w14:textId="7CE8EE2F" w:rsidR="003768F5" w:rsidRPr="00A416F9" w:rsidRDefault="003768F5" w:rsidP="00533231">
            <w:pPr>
              <w:pStyle w:val="ListParagraph"/>
              <w:numPr>
                <w:ilvl w:val="0"/>
                <w:numId w:val="3"/>
              </w:numPr>
              <w:ind w:left="340" w:hanging="270"/>
              <w:rPr>
                <w:highlight w:val="white"/>
              </w:rPr>
            </w:pPr>
            <w:bookmarkStart w:id="3" w:name="_Hlk125357416"/>
            <w:r w:rsidRPr="00A416F9">
              <w:t xml:space="preserve">Richard Gross, </w:t>
            </w:r>
            <w:proofErr w:type="spellStart"/>
            <w:r w:rsidRPr="00A416F9">
              <w:t>Nancy</w:t>
            </w:r>
            <w:proofErr w:type="spellEnd"/>
            <w:r w:rsidRPr="00A416F9">
              <w:t xml:space="preserve"> </w:t>
            </w:r>
            <w:proofErr w:type="spellStart"/>
            <w:r w:rsidRPr="00A416F9">
              <w:t>Kinnison</w:t>
            </w:r>
            <w:proofErr w:type="spellEnd"/>
            <w:r w:rsidRPr="00A416F9">
              <w:t xml:space="preserve">. </w:t>
            </w:r>
            <w:proofErr w:type="spellStart"/>
            <w:r w:rsidRPr="00A416F9">
              <w:t>Psychology</w:t>
            </w:r>
            <w:proofErr w:type="spellEnd"/>
            <w:r w:rsidRPr="00A416F9">
              <w:t xml:space="preserve"> </w:t>
            </w:r>
            <w:proofErr w:type="spellStart"/>
            <w:r w:rsidRPr="00A416F9">
              <w:t>for</w:t>
            </w:r>
            <w:proofErr w:type="spellEnd"/>
            <w:r w:rsidRPr="00A416F9">
              <w:t xml:space="preserve"> </w:t>
            </w:r>
            <w:proofErr w:type="spellStart"/>
            <w:r w:rsidRPr="00A416F9">
              <w:t>Nurses</w:t>
            </w:r>
            <w:proofErr w:type="spellEnd"/>
            <w:r w:rsidRPr="00A416F9">
              <w:t xml:space="preserve"> </w:t>
            </w:r>
            <w:proofErr w:type="spellStart"/>
            <w:r w:rsidRPr="00A416F9">
              <w:t>and</w:t>
            </w:r>
            <w:proofErr w:type="spellEnd"/>
            <w:r w:rsidRPr="00A416F9">
              <w:t xml:space="preserve"> Health </w:t>
            </w:r>
            <w:proofErr w:type="spellStart"/>
            <w:r w:rsidRPr="00A416F9">
              <w:t>Professionals</w:t>
            </w:r>
            <w:proofErr w:type="spellEnd"/>
            <w:r w:rsidRPr="00A416F9">
              <w:t xml:space="preserve">. 2nd </w:t>
            </w:r>
            <w:proofErr w:type="spellStart"/>
            <w:r w:rsidRPr="00A416F9">
              <w:t>Edition</w:t>
            </w:r>
            <w:proofErr w:type="spellEnd"/>
            <w:r w:rsidRPr="00A416F9">
              <w:t xml:space="preserve">. </w:t>
            </w:r>
            <w:proofErr w:type="spellStart"/>
            <w:r w:rsidRPr="00A416F9">
              <w:t>Pub</w:t>
            </w:r>
            <w:proofErr w:type="spellEnd"/>
            <w:r w:rsidRPr="00A416F9">
              <w:t xml:space="preserve">. </w:t>
            </w:r>
            <w:proofErr w:type="spellStart"/>
            <w:r w:rsidRPr="00A416F9">
              <w:t>Location</w:t>
            </w:r>
            <w:proofErr w:type="spellEnd"/>
            <w:r w:rsidRPr="00A416F9">
              <w:t xml:space="preserve"> </w:t>
            </w:r>
            <w:proofErr w:type="spellStart"/>
            <w:r w:rsidRPr="00A416F9">
              <w:t>London</w:t>
            </w:r>
            <w:proofErr w:type="spellEnd"/>
            <w:r w:rsidRPr="00A416F9">
              <w:t xml:space="preserve">. </w:t>
            </w:r>
            <w:proofErr w:type="spellStart"/>
            <w:r w:rsidRPr="00A416F9">
              <w:t>Pages</w:t>
            </w:r>
            <w:proofErr w:type="spellEnd"/>
            <w:r w:rsidRPr="00A416F9">
              <w:t xml:space="preserve"> 531. ISBN 9780429253102</w:t>
            </w:r>
            <w:bookmarkEnd w:id="3"/>
            <w:r w:rsidRPr="00A416F9">
              <w:t>.</w:t>
            </w:r>
          </w:p>
          <w:p w14:paraId="3D145F5F" w14:textId="5482FB59" w:rsidR="00461124" w:rsidRPr="00A416F9" w:rsidRDefault="003768F5" w:rsidP="00533231">
            <w:pPr>
              <w:pStyle w:val="ListParagraph"/>
              <w:numPr>
                <w:ilvl w:val="0"/>
                <w:numId w:val="3"/>
              </w:numPr>
              <w:ind w:left="340" w:hanging="270"/>
              <w:rPr>
                <w:b/>
              </w:rPr>
            </w:pPr>
            <w:bookmarkStart w:id="4" w:name="_Hlk125357422"/>
            <w:proofErr w:type="spellStart"/>
            <w:r w:rsidRPr="00A416F9">
              <w:t>Susan</w:t>
            </w:r>
            <w:proofErr w:type="spellEnd"/>
            <w:r w:rsidRPr="00A416F9">
              <w:t xml:space="preserve"> </w:t>
            </w:r>
            <w:proofErr w:type="spellStart"/>
            <w:r w:rsidRPr="00A416F9">
              <w:t>Ayers</w:t>
            </w:r>
            <w:proofErr w:type="spellEnd"/>
            <w:r w:rsidRPr="00A416F9">
              <w:t xml:space="preserve">, Richard </w:t>
            </w:r>
            <w:proofErr w:type="spellStart"/>
            <w:r w:rsidRPr="00A416F9">
              <w:t>de</w:t>
            </w:r>
            <w:proofErr w:type="spellEnd"/>
            <w:r w:rsidRPr="00A416F9">
              <w:t xml:space="preserve"> </w:t>
            </w:r>
            <w:proofErr w:type="spellStart"/>
            <w:r w:rsidRPr="00A416F9">
              <w:t>Visser</w:t>
            </w:r>
            <w:proofErr w:type="spellEnd"/>
            <w:r w:rsidRPr="00A416F9">
              <w:t xml:space="preserve">. </w:t>
            </w:r>
            <w:proofErr w:type="spellStart"/>
            <w:r w:rsidRPr="00A416F9">
              <w:t>Psychology</w:t>
            </w:r>
            <w:proofErr w:type="spellEnd"/>
            <w:r w:rsidRPr="00A416F9">
              <w:t xml:space="preserve"> </w:t>
            </w:r>
            <w:proofErr w:type="spellStart"/>
            <w:r w:rsidRPr="00A416F9">
              <w:t>for</w:t>
            </w:r>
            <w:proofErr w:type="spellEnd"/>
            <w:r w:rsidRPr="00A416F9">
              <w:t xml:space="preserve"> </w:t>
            </w:r>
            <w:proofErr w:type="spellStart"/>
            <w:r w:rsidRPr="00A416F9">
              <w:t>Medicine</w:t>
            </w:r>
            <w:proofErr w:type="spellEnd"/>
            <w:r w:rsidRPr="00A416F9">
              <w:t xml:space="preserve"> </w:t>
            </w:r>
            <w:proofErr w:type="spellStart"/>
            <w:r w:rsidRPr="00A416F9">
              <w:t>and</w:t>
            </w:r>
            <w:proofErr w:type="spellEnd"/>
            <w:r w:rsidRPr="00A416F9">
              <w:t xml:space="preserve"> </w:t>
            </w:r>
            <w:proofErr w:type="spellStart"/>
            <w:r w:rsidRPr="00A416F9">
              <w:t>Healthcare</w:t>
            </w:r>
            <w:proofErr w:type="spellEnd"/>
            <w:r w:rsidRPr="00A416F9">
              <w:t xml:space="preserve">. 2018. Publisher: </w:t>
            </w:r>
            <w:proofErr w:type="spellStart"/>
            <w:r w:rsidRPr="00A416F9">
              <w:t>Sage</w:t>
            </w:r>
            <w:proofErr w:type="spellEnd"/>
            <w:r w:rsidRPr="00A416F9">
              <w:t xml:space="preserve"> </w:t>
            </w:r>
            <w:proofErr w:type="spellStart"/>
            <w:r w:rsidRPr="00A416F9">
              <w:t>Publications</w:t>
            </w:r>
            <w:proofErr w:type="spellEnd"/>
            <w:r w:rsidRPr="00A416F9">
              <w:t xml:space="preserve"> </w:t>
            </w:r>
            <w:proofErr w:type="spellStart"/>
            <w:r w:rsidRPr="00A416F9">
              <w:t>Ltd</w:t>
            </w:r>
            <w:proofErr w:type="spellEnd"/>
            <w:r w:rsidRPr="00A416F9">
              <w:t xml:space="preserve">. 648 </w:t>
            </w:r>
            <w:proofErr w:type="spellStart"/>
            <w:r w:rsidRPr="00A416F9">
              <w:t>pages</w:t>
            </w:r>
            <w:proofErr w:type="spellEnd"/>
            <w:r w:rsidRPr="00A416F9">
              <w:t>. ISBN: 9781473969285</w:t>
            </w:r>
            <w:bookmarkEnd w:id="4"/>
            <w:r w:rsidRPr="00A416F9">
              <w:t xml:space="preserve">. </w:t>
            </w:r>
          </w:p>
        </w:tc>
      </w:tr>
      <w:tr w:rsidR="00461124" w:rsidRPr="00A416F9" w14:paraId="57BE039E" w14:textId="77777777">
        <w:tc>
          <w:tcPr>
            <w:tcW w:w="9039" w:type="dxa"/>
            <w:gridSpan w:val="2"/>
          </w:tcPr>
          <w:p w14:paraId="59D83D8C" w14:textId="77777777" w:rsidR="00461124" w:rsidRPr="00A416F9" w:rsidRDefault="002C6992">
            <w:pPr>
              <w:pBdr>
                <w:top w:val="nil"/>
                <w:left w:val="nil"/>
                <w:bottom w:val="nil"/>
                <w:right w:val="nil"/>
                <w:between w:val="nil"/>
              </w:pBdr>
              <w:rPr>
                <w:b/>
                <w:i/>
                <w:highlight w:val="white"/>
              </w:rPr>
            </w:pPr>
            <w:r w:rsidRPr="00A416F9">
              <w:rPr>
                <w:b/>
                <w:i/>
                <w:highlight w:val="white"/>
              </w:rPr>
              <w:t>Papildus informācijas avoti</w:t>
            </w:r>
          </w:p>
        </w:tc>
      </w:tr>
      <w:tr w:rsidR="00461124" w:rsidRPr="00A416F9" w14:paraId="208E41BA" w14:textId="77777777">
        <w:tc>
          <w:tcPr>
            <w:tcW w:w="9039" w:type="dxa"/>
            <w:gridSpan w:val="2"/>
          </w:tcPr>
          <w:p w14:paraId="4D9592C7" w14:textId="5DF99585" w:rsidR="003768F5" w:rsidRPr="00A416F9" w:rsidRDefault="00422603" w:rsidP="00533231">
            <w:pPr>
              <w:pStyle w:val="ListParagraph"/>
              <w:numPr>
                <w:ilvl w:val="0"/>
                <w:numId w:val="29"/>
              </w:numPr>
              <w:ind w:left="430" w:hanging="430"/>
              <w:rPr>
                <w:b/>
              </w:rPr>
            </w:pPr>
            <w:r w:rsidRPr="00A416F9">
              <w:t xml:space="preserve">Eglītis I. </w:t>
            </w:r>
            <w:proofErr w:type="spellStart"/>
            <w:r w:rsidRPr="00A416F9">
              <w:t>Psihopataloģija</w:t>
            </w:r>
            <w:proofErr w:type="spellEnd"/>
            <w:r w:rsidRPr="00A416F9">
              <w:t xml:space="preserve">. – Rīga: Zvaigzne ABC,1989. </w:t>
            </w:r>
          </w:p>
          <w:p w14:paraId="58C7ED7A" w14:textId="35FD95E3" w:rsidR="00461124" w:rsidRPr="00A416F9" w:rsidRDefault="003768F5" w:rsidP="00533231">
            <w:pPr>
              <w:pStyle w:val="ListParagraph"/>
              <w:numPr>
                <w:ilvl w:val="0"/>
                <w:numId w:val="29"/>
              </w:numPr>
              <w:ind w:left="430" w:hanging="430"/>
              <w:jc w:val="both"/>
              <w:rPr>
                <w:b/>
              </w:rPr>
            </w:pPr>
            <w:proofErr w:type="spellStart"/>
            <w:r w:rsidRPr="00A416F9">
              <w:rPr>
                <w:highlight w:val="white"/>
              </w:rPr>
              <w:lastRenderedPageBreak/>
              <w:t>Raulin</w:t>
            </w:r>
            <w:proofErr w:type="spellEnd"/>
            <w:r w:rsidRPr="00A416F9">
              <w:rPr>
                <w:highlight w:val="white"/>
              </w:rPr>
              <w:t xml:space="preserve">, </w:t>
            </w:r>
            <w:proofErr w:type="spellStart"/>
            <w:r w:rsidRPr="00A416F9">
              <w:rPr>
                <w:highlight w:val="white"/>
              </w:rPr>
              <w:t>Michael</w:t>
            </w:r>
            <w:proofErr w:type="spellEnd"/>
            <w:r w:rsidRPr="00A416F9">
              <w:rPr>
                <w:highlight w:val="white"/>
              </w:rPr>
              <w:t xml:space="preserve"> L. </w:t>
            </w: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w:t>
            </w:r>
            <w:proofErr w:type="spellStart"/>
            <w:r w:rsidRPr="00A416F9">
              <w:rPr>
                <w:highlight w:val="white"/>
              </w:rPr>
              <w:t>Allyn</w:t>
            </w:r>
            <w:proofErr w:type="spellEnd"/>
            <w:r w:rsidRPr="00A416F9">
              <w:rPr>
                <w:highlight w:val="white"/>
              </w:rPr>
              <w:t xml:space="preserve"> </w:t>
            </w:r>
            <w:proofErr w:type="spellStart"/>
            <w:r w:rsidRPr="00A416F9">
              <w:rPr>
                <w:highlight w:val="white"/>
              </w:rPr>
              <w:t>and</w:t>
            </w:r>
            <w:proofErr w:type="spellEnd"/>
            <w:r w:rsidRPr="00A416F9">
              <w:rPr>
                <w:highlight w:val="white"/>
              </w:rPr>
              <w:t xml:space="preserve"> </w:t>
            </w:r>
            <w:proofErr w:type="spellStart"/>
            <w:r w:rsidRPr="00A416F9">
              <w:rPr>
                <w:highlight w:val="white"/>
              </w:rPr>
              <w:t>Bacon</w:t>
            </w:r>
            <w:proofErr w:type="spellEnd"/>
            <w:r w:rsidRPr="00A416F9">
              <w:rPr>
                <w:highlight w:val="white"/>
              </w:rPr>
              <w:t>, 2003. 539 p.</w:t>
            </w:r>
            <w:r w:rsidRPr="00A416F9">
              <w:rPr>
                <w:b/>
              </w:rPr>
              <w:t xml:space="preserve"> </w:t>
            </w:r>
          </w:p>
          <w:p w14:paraId="08EE4AAC" w14:textId="5002E1C0"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Alice</w:t>
            </w:r>
            <w:proofErr w:type="spellEnd"/>
            <w:r w:rsidRPr="00A416F9">
              <w:rPr>
                <w:highlight w:val="white"/>
              </w:rPr>
              <w:t xml:space="preserve"> </w:t>
            </w:r>
            <w:proofErr w:type="spellStart"/>
            <w:r w:rsidRPr="00A416F9">
              <w:rPr>
                <w:highlight w:val="white"/>
              </w:rPr>
              <w:t>Oven</w:t>
            </w:r>
            <w:proofErr w:type="spellEnd"/>
            <w:r w:rsidRPr="00A416F9">
              <w:rPr>
                <w:highlight w:val="white"/>
              </w:rPr>
              <w:t xml:space="preserve">. </w:t>
            </w: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 </w:t>
            </w:r>
            <w:proofErr w:type="spellStart"/>
            <w:r w:rsidRPr="00A416F9">
              <w:rPr>
                <w:highlight w:val="white"/>
              </w:rPr>
              <w:t>perspectives</w:t>
            </w:r>
            <w:proofErr w:type="spellEnd"/>
            <w:r w:rsidRPr="00A416F9">
              <w:rPr>
                <w:highlight w:val="white"/>
              </w:rPr>
              <w:t xml:space="preserve"> Ed. </w:t>
            </w:r>
            <w:proofErr w:type="spellStart"/>
            <w:r w:rsidRPr="00A416F9">
              <w:rPr>
                <w:highlight w:val="white"/>
              </w:rPr>
              <w:t>Firestone</w:t>
            </w:r>
            <w:proofErr w:type="spellEnd"/>
            <w:r w:rsidRPr="00A416F9">
              <w:rPr>
                <w:highlight w:val="white"/>
              </w:rPr>
              <w:t xml:space="preserve"> F.&amp; </w:t>
            </w:r>
            <w:proofErr w:type="spellStart"/>
            <w:r w:rsidRPr="00A416F9">
              <w:rPr>
                <w:highlight w:val="white"/>
              </w:rPr>
              <w:t>Dozois</w:t>
            </w:r>
            <w:proofErr w:type="spellEnd"/>
            <w:r w:rsidRPr="00A416F9">
              <w:rPr>
                <w:highlight w:val="white"/>
              </w:rPr>
              <w:t xml:space="preserve">, D.J.A.. Toronto: </w:t>
            </w:r>
            <w:proofErr w:type="spellStart"/>
            <w:r w:rsidRPr="00A416F9">
              <w:rPr>
                <w:highlight w:val="white"/>
              </w:rPr>
              <w:t>Pearson</w:t>
            </w:r>
            <w:proofErr w:type="spellEnd"/>
            <w:r w:rsidRPr="00A416F9">
              <w:rPr>
                <w:highlight w:val="white"/>
              </w:rPr>
              <w:t>/</w:t>
            </w:r>
            <w:proofErr w:type="spellStart"/>
            <w:r w:rsidRPr="00A416F9">
              <w:rPr>
                <w:highlight w:val="white"/>
              </w:rPr>
              <w:t>Prentice</w:t>
            </w:r>
            <w:proofErr w:type="spellEnd"/>
            <w:r w:rsidRPr="00A416F9">
              <w:rPr>
                <w:highlight w:val="white"/>
              </w:rPr>
              <w:t xml:space="preserve"> </w:t>
            </w:r>
            <w:proofErr w:type="spellStart"/>
            <w:r w:rsidRPr="00A416F9">
              <w:rPr>
                <w:highlight w:val="white"/>
              </w:rPr>
              <w:t>Hall</w:t>
            </w:r>
            <w:proofErr w:type="spellEnd"/>
            <w:r w:rsidRPr="00A416F9">
              <w:rPr>
                <w:highlight w:val="white"/>
              </w:rPr>
              <w:t>. 2007.</w:t>
            </w:r>
          </w:p>
          <w:p w14:paraId="38B36ACC" w14:textId="6FE355A3" w:rsidR="00461124" w:rsidRPr="00A416F9" w:rsidRDefault="002C6992" w:rsidP="00533231">
            <w:pPr>
              <w:pStyle w:val="ListParagraph"/>
              <w:numPr>
                <w:ilvl w:val="0"/>
                <w:numId w:val="29"/>
              </w:numPr>
              <w:ind w:left="430" w:hanging="430"/>
              <w:jc w:val="both"/>
              <w:rPr>
                <w:highlight w:val="white"/>
              </w:rPr>
            </w:pPr>
            <w:r w:rsidRPr="00A416F9">
              <w:rPr>
                <w:highlight w:val="white"/>
              </w:rPr>
              <w:t>Aprūpe pacientiem ar veselības traucējumiem. Metodiskais mācību materiāls māsu palīgiem.- R.: MPIC, 2002.</w:t>
            </w:r>
          </w:p>
          <w:p w14:paraId="7A8C455F" w14:textId="2005C486"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Carson</w:t>
            </w:r>
            <w:proofErr w:type="spellEnd"/>
            <w:r w:rsidRPr="00A416F9">
              <w:rPr>
                <w:highlight w:val="white"/>
              </w:rPr>
              <w:t xml:space="preserve">, R. </w:t>
            </w: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w:t>
            </w:r>
            <w:proofErr w:type="spellStart"/>
            <w:r w:rsidRPr="00A416F9">
              <w:rPr>
                <w:highlight w:val="white"/>
              </w:rPr>
              <w:t>and</w:t>
            </w:r>
            <w:proofErr w:type="spellEnd"/>
            <w:r w:rsidRPr="00A416F9">
              <w:rPr>
                <w:highlight w:val="white"/>
              </w:rPr>
              <w:t xml:space="preserve"> </w:t>
            </w:r>
            <w:proofErr w:type="spellStart"/>
            <w:r w:rsidRPr="00A416F9">
              <w:rPr>
                <w:highlight w:val="white"/>
              </w:rPr>
              <w:t>modern</w:t>
            </w:r>
            <w:proofErr w:type="spellEnd"/>
            <w:r w:rsidRPr="00A416F9">
              <w:rPr>
                <w:highlight w:val="white"/>
              </w:rPr>
              <w:t xml:space="preserve"> </w:t>
            </w:r>
            <w:proofErr w:type="spellStart"/>
            <w:r w:rsidRPr="00A416F9">
              <w:rPr>
                <w:highlight w:val="white"/>
              </w:rPr>
              <w:t>life</w:t>
            </w:r>
            <w:proofErr w:type="spellEnd"/>
            <w:r w:rsidRPr="00A416F9">
              <w:rPr>
                <w:highlight w:val="white"/>
              </w:rPr>
              <w:t>. Boston. 2000.</w:t>
            </w:r>
          </w:p>
          <w:p w14:paraId="724E3F8D" w14:textId="56D0FACB"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Davison</w:t>
            </w:r>
            <w:proofErr w:type="spellEnd"/>
            <w:r w:rsidRPr="00A416F9">
              <w:rPr>
                <w:highlight w:val="white"/>
              </w:rPr>
              <w:t xml:space="preserve">, G.,C. </w:t>
            </w: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w:t>
            </w:r>
            <w:proofErr w:type="spellStart"/>
            <w:r w:rsidRPr="00A416F9">
              <w:rPr>
                <w:highlight w:val="white"/>
              </w:rPr>
              <w:t>NY:J.Wiley</w:t>
            </w:r>
            <w:proofErr w:type="spellEnd"/>
            <w:r w:rsidRPr="00A416F9">
              <w:rPr>
                <w:highlight w:val="white"/>
              </w:rPr>
              <w:t xml:space="preserve"> &amp; Sons,565 p. 2001.</w:t>
            </w:r>
          </w:p>
          <w:p w14:paraId="3EE8EFBF" w14:textId="4DB583D8"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Dālke</w:t>
            </w:r>
            <w:proofErr w:type="spellEnd"/>
            <w:r w:rsidRPr="00A416F9">
              <w:rPr>
                <w:highlight w:val="white"/>
              </w:rPr>
              <w:t xml:space="preserve"> </w:t>
            </w:r>
            <w:proofErr w:type="spellStart"/>
            <w:r w:rsidRPr="00A416F9">
              <w:rPr>
                <w:highlight w:val="white"/>
              </w:rPr>
              <w:t>Rīdigers</w:t>
            </w:r>
            <w:proofErr w:type="spellEnd"/>
            <w:r w:rsidRPr="00A416F9">
              <w:rPr>
                <w:highlight w:val="white"/>
              </w:rPr>
              <w:t xml:space="preserve">. Slimība kā simbols. </w:t>
            </w:r>
            <w:proofErr w:type="spellStart"/>
            <w:r w:rsidRPr="00A416F9">
              <w:rPr>
                <w:highlight w:val="white"/>
              </w:rPr>
              <w:t>Psihosomatikas</w:t>
            </w:r>
            <w:proofErr w:type="spellEnd"/>
            <w:r w:rsidRPr="00A416F9">
              <w:rPr>
                <w:highlight w:val="white"/>
              </w:rPr>
              <w:t xml:space="preserve"> un integrālās medicīnas rokasgrāmata. Rīga. </w:t>
            </w:r>
            <w:proofErr w:type="spellStart"/>
            <w:r w:rsidRPr="00A416F9">
              <w:rPr>
                <w:highlight w:val="white"/>
              </w:rPr>
              <w:t>Izd</w:t>
            </w:r>
            <w:proofErr w:type="spellEnd"/>
            <w:r w:rsidRPr="00A416F9">
              <w:rPr>
                <w:highlight w:val="white"/>
              </w:rPr>
              <w:t>.: Madis, 2018.</w:t>
            </w:r>
          </w:p>
          <w:p w14:paraId="09423F0B" w14:textId="4D16B7AA"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Diagnostic</w:t>
            </w:r>
            <w:proofErr w:type="spellEnd"/>
            <w:r w:rsidRPr="00A416F9">
              <w:rPr>
                <w:highlight w:val="white"/>
              </w:rPr>
              <w:t xml:space="preserve"> </w:t>
            </w:r>
            <w:proofErr w:type="spellStart"/>
            <w:r w:rsidRPr="00A416F9">
              <w:rPr>
                <w:highlight w:val="white"/>
              </w:rPr>
              <w:t>and</w:t>
            </w:r>
            <w:proofErr w:type="spellEnd"/>
            <w:r w:rsidRPr="00A416F9">
              <w:rPr>
                <w:highlight w:val="white"/>
              </w:rPr>
              <w:t xml:space="preserve"> </w:t>
            </w:r>
            <w:proofErr w:type="spellStart"/>
            <w:r w:rsidRPr="00A416F9">
              <w:rPr>
                <w:highlight w:val="white"/>
              </w:rPr>
              <w:t>Statistical</w:t>
            </w:r>
            <w:proofErr w:type="spellEnd"/>
            <w:r w:rsidRPr="00A416F9">
              <w:rPr>
                <w:highlight w:val="white"/>
              </w:rPr>
              <w:t xml:space="preserve"> </w:t>
            </w:r>
            <w:proofErr w:type="spellStart"/>
            <w:r w:rsidRPr="00A416F9">
              <w:rPr>
                <w:highlight w:val="white"/>
              </w:rPr>
              <w:t>Manual</w:t>
            </w:r>
            <w:proofErr w:type="spellEnd"/>
            <w:r w:rsidRPr="00A416F9">
              <w:rPr>
                <w:highlight w:val="white"/>
              </w:rPr>
              <w:t xml:space="preserve"> </w:t>
            </w:r>
            <w:proofErr w:type="spellStart"/>
            <w:r w:rsidRPr="00A416F9">
              <w:rPr>
                <w:highlight w:val="white"/>
              </w:rPr>
              <w:t>of</w:t>
            </w:r>
            <w:proofErr w:type="spellEnd"/>
            <w:r w:rsidRPr="00A416F9">
              <w:rPr>
                <w:highlight w:val="white"/>
              </w:rPr>
              <w:t xml:space="preserve"> </w:t>
            </w:r>
            <w:proofErr w:type="spellStart"/>
            <w:r w:rsidRPr="00A416F9">
              <w:rPr>
                <w:highlight w:val="white"/>
              </w:rPr>
              <w:t>Mental</w:t>
            </w:r>
            <w:proofErr w:type="spellEnd"/>
            <w:r w:rsidRPr="00A416F9">
              <w:rPr>
                <w:highlight w:val="white"/>
              </w:rPr>
              <w:t xml:space="preserve"> </w:t>
            </w:r>
            <w:proofErr w:type="spellStart"/>
            <w:r w:rsidRPr="00A416F9">
              <w:rPr>
                <w:highlight w:val="white"/>
              </w:rPr>
              <w:t>Disorders</w:t>
            </w:r>
            <w:proofErr w:type="spellEnd"/>
            <w:r w:rsidRPr="00A416F9">
              <w:rPr>
                <w:highlight w:val="white"/>
              </w:rPr>
              <w:t xml:space="preserve">, </w:t>
            </w:r>
            <w:proofErr w:type="spellStart"/>
            <w:r w:rsidRPr="00A416F9">
              <w:rPr>
                <w:highlight w:val="white"/>
              </w:rPr>
              <w:t>Fourth</w:t>
            </w:r>
            <w:proofErr w:type="spellEnd"/>
            <w:r w:rsidRPr="00A416F9">
              <w:rPr>
                <w:highlight w:val="white"/>
              </w:rPr>
              <w:t xml:space="preserve"> </w:t>
            </w:r>
            <w:proofErr w:type="spellStart"/>
            <w:r w:rsidRPr="00A416F9">
              <w:rPr>
                <w:highlight w:val="white"/>
              </w:rPr>
              <w:t>Edition</w:t>
            </w:r>
            <w:proofErr w:type="spellEnd"/>
            <w:r w:rsidRPr="00A416F9">
              <w:rPr>
                <w:highlight w:val="white"/>
              </w:rPr>
              <w:t xml:space="preserve">, </w:t>
            </w:r>
            <w:proofErr w:type="spellStart"/>
            <w:r w:rsidRPr="00A416F9">
              <w:rPr>
                <w:highlight w:val="white"/>
              </w:rPr>
              <w:t>Washington</w:t>
            </w:r>
            <w:proofErr w:type="spellEnd"/>
            <w:r w:rsidRPr="00A416F9">
              <w:rPr>
                <w:highlight w:val="white"/>
              </w:rPr>
              <w:t xml:space="preserve">, DC, American </w:t>
            </w:r>
            <w:proofErr w:type="spellStart"/>
            <w:r w:rsidRPr="00A416F9">
              <w:rPr>
                <w:highlight w:val="white"/>
              </w:rPr>
              <w:t>Psychiatric</w:t>
            </w:r>
            <w:proofErr w:type="spellEnd"/>
            <w:r w:rsidRPr="00A416F9">
              <w:rPr>
                <w:highlight w:val="white"/>
              </w:rPr>
              <w:t xml:space="preserve"> Association, 2000, 2013.</w:t>
            </w:r>
          </w:p>
          <w:p w14:paraId="4D793581" w14:textId="3EB7C616"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Geske</w:t>
            </w:r>
            <w:proofErr w:type="spellEnd"/>
            <w:r w:rsidRPr="00A416F9">
              <w:rPr>
                <w:highlight w:val="white"/>
              </w:rPr>
              <w:t xml:space="preserve"> R., Zirnīte G., Vilciņa A. Bērnu aprūpes īpatnības, 4.nodaļa; R.: MPIC, 2002.</w:t>
            </w:r>
          </w:p>
          <w:p w14:paraId="3E066BA8" w14:textId="4A2B88D9"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Goldiņa</w:t>
            </w:r>
            <w:proofErr w:type="spellEnd"/>
            <w:r w:rsidRPr="00A416F9">
              <w:rPr>
                <w:highlight w:val="white"/>
              </w:rPr>
              <w:t xml:space="preserve"> A. Aprūpe pacientiem ar veselības traucējumiem. 5.nodaļa. Metodiskais mācību materiāls māsu palīgiem, R.: MPIC, 2002.</w:t>
            </w:r>
          </w:p>
          <w:p w14:paraId="175CE50D" w14:textId="4C43AF37"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Hooley</w:t>
            </w:r>
            <w:proofErr w:type="spellEnd"/>
            <w:r w:rsidRPr="00A416F9">
              <w:rPr>
                <w:highlight w:val="white"/>
              </w:rPr>
              <w:t xml:space="preserve"> J.M. </w:t>
            </w:r>
            <w:proofErr w:type="spellStart"/>
            <w:r w:rsidRPr="00A416F9">
              <w:rPr>
                <w:highlight w:val="white"/>
              </w:rPr>
              <w:t>Butcher</w:t>
            </w:r>
            <w:proofErr w:type="spellEnd"/>
            <w:r w:rsidRPr="00A416F9">
              <w:rPr>
                <w:highlight w:val="white"/>
              </w:rPr>
              <w:t xml:space="preserve"> J.N., </w:t>
            </w:r>
            <w:proofErr w:type="spellStart"/>
            <w:r w:rsidRPr="00A416F9">
              <w:rPr>
                <w:highlight w:val="white"/>
              </w:rPr>
              <w:t>Nockm</w:t>
            </w:r>
            <w:proofErr w:type="spellEnd"/>
            <w:r w:rsidRPr="00A416F9">
              <w:rPr>
                <w:highlight w:val="white"/>
              </w:rPr>
              <w:t xml:space="preserve"> M.K., </w:t>
            </w:r>
            <w:proofErr w:type="spellStart"/>
            <w:r w:rsidRPr="00A416F9">
              <w:rPr>
                <w:highlight w:val="white"/>
              </w:rPr>
              <w:t>Mineka</w:t>
            </w:r>
            <w:proofErr w:type="spellEnd"/>
            <w:r w:rsidRPr="00A416F9">
              <w:rPr>
                <w:highlight w:val="white"/>
              </w:rPr>
              <w:t xml:space="preserve"> S. </w:t>
            </w: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Boston: </w:t>
            </w:r>
            <w:proofErr w:type="spellStart"/>
            <w:r w:rsidRPr="00A416F9">
              <w:rPr>
                <w:highlight w:val="white"/>
              </w:rPr>
              <w:t>Pearson</w:t>
            </w:r>
            <w:proofErr w:type="spellEnd"/>
            <w:r w:rsidRPr="00A416F9">
              <w:rPr>
                <w:highlight w:val="white"/>
              </w:rPr>
              <w:t>. 2017. ISBN 5884390114.</w:t>
            </w:r>
          </w:p>
          <w:p w14:paraId="61CBCF1B" w14:textId="07E2A2C0"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Integrating</w:t>
            </w:r>
            <w:proofErr w:type="spellEnd"/>
            <w:r w:rsidRPr="00A416F9">
              <w:rPr>
                <w:highlight w:val="white"/>
              </w:rPr>
              <w:t xml:space="preserve"> </w:t>
            </w:r>
            <w:proofErr w:type="spellStart"/>
            <w:r w:rsidRPr="00A416F9">
              <w:rPr>
                <w:highlight w:val="white"/>
              </w:rPr>
              <w:t>Medical</w:t>
            </w:r>
            <w:proofErr w:type="spellEnd"/>
            <w:r w:rsidRPr="00A416F9">
              <w:rPr>
                <w:highlight w:val="white"/>
              </w:rPr>
              <w:t xml:space="preserve"> </w:t>
            </w:r>
            <w:proofErr w:type="spellStart"/>
            <w:r w:rsidRPr="00A416F9">
              <w:rPr>
                <w:highlight w:val="white"/>
              </w:rPr>
              <w:t>Information</w:t>
            </w:r>
            <w:proofErr w:type="spellEnd"/>
            <w:r w:rsidRPr="00A416F9">
              <w:rPr>
                <w:highlight w:val="white"/>
              </w:rPr>
              <w:t xml:space="preserve"> </w:t>
            </w:r>
            <w:proofErr w:type="spellStart"/>
            <w:r w:rsidRPr="00A416F9">
              <w:rPr>
                <w:highlight w:val="white"/>
              </w:rPr>
              <w:t>for</w:t>
            </w:r>
            <w:proofErr w:type="spellEnd"/>
            <w:r w:rsidRPr="00A416F9">
              <w:rPr>
                <w:highlight w:val="white"/>
              </w:rPr>
              <w:t xml:space="preserve"> </w:t>
            </w:r>
            <w:proofErr w:type="spellStart"/>
            <w:r w:rsidRPr="00A416F9">
              <w:rPr>
                <w:highlight w:val="white"/>
              </w:rPr>
              <w:t>Improved</w:t>
            </w:r>
            <w:proofErr w:type="spellEnd"/>
            <w:r w:rsidRPr="00A416F9">
              <w:rPr>
                <w:highlight w:val="white"/>
              </w:rPr>
              <w:t xml:space="preserve"> </w:t>
            </w:r>
            <w:proofErr w:type="spellStart"/>
            <w:r w:rsidRPr="00A416F9">
              <w:rPr>
                <w:highlight w:val="white"/>
              </w:rPr>
              <w:t>Treatment</w:t>
            </w:r>
            <w:proofErr w:type="spellEnd"/>
            <w:r w:rsidRPr="00A416F9">
              <w:rPr>
                <w:highlight w:val="white"/>
              </w:rPr>
              <w:t xml:space="preserve"> </w:t>
            </w:r>
            <w:proofErr w:type="spellStart"/>
            <w:r w:rsidRPr="00A416F9">
              <w:rPr>
                <w:highlight w:val="white"/>
              </w:rPr>
              <w:t>Outcomes</w:t>
            </w:r>
            <w:proofErr w:type="spellEnd"/>
            <w:r w:rsidRPr="00A416F9">
              <w:rPr>
                <w:highlight w:val="white"/>
              </w:rPr>
              <w:t xml:space="preserve"> (First </w:t>
            </w:r>
            <w:proofErr w:type="spellStart"/>
            <w:r w:rsidRPr="00A416F9">
              <w:rPr>
                <w:highlight w:val="white"/>
              </w:rPr>
              <w:t>Edition</w:t>
            </w:r>
            <w:proofErr w:type="spellEnd"/>
            <w:r w:rsidRPr="00A416F9">
              <w:rPr>
                <w:highlight w:val="white"/>
              </w:rPr>
              <w:t xml:space="preserve">) </w:t>
            </w:r>
            <w:proofErr w:type="spellStart"/>
            <w:r w:rsidRPr="00A416F9">
              <w:rPr>
                <w:highlight w:val="white"/>
              </w:rPr>
              <w:t>Amy</w:t>
            </w:r>
            <w:proofErr w:type="spellEnd"/>
            <w:r w:rsidRPr="00A416F9">
              <w:rPr>
                <w:highlight w:val="white"/>
              </w:rPr>
              <w:t xml:space="preserve"> </w:t>
            </w:r>
            <w:proofErr w:type="spellStart"/>
            <w:r w:rsidRPr="00A416F9">
              <w:rPr>
                <w:highlight w:val="white"/>
              </w:rPr>
              <w:t>Wachholtz</w:t>
            </w:r>
            <w:proofErr w:type="spellEnd"/>
            <w:r w:rsidRPr="00A416F9">
              <w:rPr>
                <w:highlight w:val="white"/>
              </w:rPr>
              <w:t xml:space="preserve">, Editor, 2020, 396 </w:t>
            </w:r>
            <w:proofErr w:type="spellStart"/>
            <w:r w:rsidRPr="00A416F9">
              <w:rPr>
                <w:highlight w:val="white"/>
              </w:rPr>
              <w:t>pages</w:t>
            </w:r>
            <w:proofErr w:type="spellEnd"/>
            <w:r w:rsidRPr="00A416F9">
              <w:rPr>
                <w:highlight w:val="white"/>
              </w:rPr>
              <w:t>.</w:t>
            </w:r>
          </w:p>
          <w:p w14:paraId="62D51F2A" w14:textId="46967B68"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Keisments</w:t>
            </w:r>
            <w:proofErr w:type="spellEnd"/>
            <w:r w:rsidRPr="00A416F9">
              <w:rPr>
                <w:highlight w:val="white"/>
              </w:rPr>
              <w:t xml:space="preserve"> P. Psihoterapeits un viņa pacients, Rīga: Raka, 2003.</w:t>
            </w:r>
          </w:p>
          <w:p w14:paraId="25197EBA" w14:textId="56D49358" w:rsidR="00461124" w:rsidRPr="00A416F9" w:rsidRDefault="002C6992" w:rsidP="00533231">
            <w:pPr>
              <w:pStyle w:val="ListParagraph"/>
              <w:numPr>
                <w:ilvl w:val="0"/>
                <w:numId w:val="29"/>
              </w:numPr>
              <w:ind w:left="430" w:hanging="430"/>
              <w:jc w:val="both"/>
              <w:rPr>
                <w:highlight w:val="white"/>
              </w:rPr>
            </w:pPr>
            <w:r w:rsidRPr="00A416F9">
              <w:rPr>
                <w:highlight w:val="white"/>
              </w:rPr>
              <w:t>Konsultēšanas un psihoterapijas teorija un prakse. Autoru kolektīvs, Zvaigzne ABC, 2016.</w:t>
            </w:r>
          </w:p>
          <w:p w14:paraId="5E1F71B2" w14:textId="6E026D89"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Kring,A.M</w:t>
            </w:r>
            <w:proofErr w:type="spellEnd"/>
            <w:r w:rsidRPr="00A416F9">
              <w:rPr>
                <w:highlight w:val="white"/>
              </w:rPr>
              <w:t xml:space="preserve">., </w:t>
            </w:r>
            <w:proofErr w:type="spellStart"/>
            <w:r w:rsidRPr="00A416F9">
              <w:rPr>
                <w:highlight w:val="white"/>
              </w:rPr>
              <w:t>Johnson,S</w:t>
            </w:r>
            <w:proofErr w:type="spellEnd"/>
            <w:r w:rsidRPr="00A416F9">
              <w:rPr>
                <w:highlight w:val="white"/>
              </w:rPr>
              <w:t xml:space="preserve">., </w:t>
            </w:r>
            <w:proofErr w:type="spellStart"/>
            <w:r w:rsidRPr="00A416F9">
              <w:rPr>
                <w:highlight w:val="white"/>
              </w:rPr>
              <w:t>Davison,G.C</w:t>
            </w:r>
            <w:proofErr w:type="spellEnd"/>
            <w:r w:rsidRPr="00A416F9">
              <w:rPr>
                <w:highlight w:val="white"/>
              </w:rPr>
              <w:t xml:space="preserve">. &amp; </w:t>
            </w:r>
            <w:proofErr w:type="spellStart"/>
            <w:r w:rsidRPr="00A416F9">
              <w:rPr>
                <w:highlight w:val="white"/>
              </w:rPr>
              <w:t>Neale.J</w:t>
            </w:r>
            <w:proofErr w:type="spellEnd"/>
            <w:r w:rsidRPr="00A416F9">
              <w:rPr>
                <w:highlight w:val="white"/>
              </w:rPr>
              <w:t xml:space="preserve">. </w:t>
            </w: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w:t>
            </w:r>
            <w:proofErr w:type="spellStart"/>
            <w:r w:rsidRPr="00A416F9">
              <w:rPr>
                <w:highlight w:val="white"/>
              </w:rPr>
              <w:t>Danvers</w:t>
            </w:r>
            <w:proofErr w:type="spellEnd"/>
            <w:r w:rsidRPr="00A416F9">
              <w:rPr>
                <w:highlight w:val="white"/>
              </w:rPr>
              <w:t xml:space="preserve">: </w:t>
            </w:r>
            <w:proofErr w:type="spellStart"/>
            <w:r w:rsidRPr="00A416F9">
              <w:rPr>
                <w:highlight w:val="white"/>
              </w:rPr>
              <w:t>Wiley</w:t>
            </w:r>
            <w:proofErr w:type="spellEnd"/>
            <w:r w:rsidRPr="00A416F9">
              <w:rPr>
                <w:highlight w:val="white"/>
              </w:rPr>
              <w:t>. 2014.</w:t>
            </w:r>
          </w:p>
          <w:p w14:paraId="7759A87B" w14:textId="1D308686" w:rsidR="00461124" w:rsidRPr="00A416F9" w:rsidRDefault="002C6992" w:rsidP="00533231">
            <w:pPr>
              <w:pStyle w:val="ListParagraph"/>
              <w:numPr>
                <w:ilvl w:val="0"/>
                <w:numId w:val="29"/>
              </w:numPr>
              <w:ind w:left="430" w:hanging="430"/>
              <w:jc w:val="both"/>
              <w:rPr>
                <w:highlight w:val="white"/>
              </w:rPr>
            </w:pPr>
            <w:r w:rsidRPr="00A416F9">
              <w:rPr>
                <w:highlight w:val="white"/>
              </w:rPr>
              <w:t>Lapiņa K. Psihosomatiskās sakarības un mūsdienu cilvēks., R.: SIA Jumi, 2006.</w:t>
            </w:r>
          </w:p>
          <w:p w14:paraId="45A16953" w14:textId="217B8F3B" w:rsidR="00461124" w:rsidRPr="00A416F9" w:rsidRDefault="002C6992" w:rsidP="00533231">
            <w:pPr>
              <w:pStyle w:val="ListParagraph"/>
              <w:numPr>
                <w:ilvl w:val="0"/>
                <w:numId w:val="29"/>
              </w:numPr>
              <w:ind w:left="430" w:hanging="430"/>
              <w:jc w:val="both"/>
              <w:rPr>
                <w:highlight w:val="white"/>
              </w:rPr>
            </w:pPr>
            <w:r w:rsidRPr="00A416F9">
              <w:rPr>
                <w:highlight w:val="white"/>
              </w:rPr>
              <w:t>LEMON mācību materiāls māsām un vecmātēm,- R.: MPIC. 1996.</w:t>
            </w:r>
          </w:p>
          <w:p w14:paraId="5C526BB1" w14:textId="2E8E66A7"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Maggi</w:t>
            </w:r>
            <w:proofErr w:type="spellEnd"/>
            <w:r w:rsidRPr="00A416F9">
              <w:rPr>
                <w:highlight w:val="white"/>
              </w:rPr>
              <w:t xml:space="preserve"> A. </w:t>
            </w:r>
            <w:proofErr w:type="spellStart"/>
            <w:r w:rsidRPr="00A416F9">
              <w:rPr>
                <w:highlight w:val="white"/>
              </w:rPr>
              <w:t>Budd</w:t>
            </w:r>
            <w:proofErr w:type="spellEnd"/>
            <w:r w:rsidRPr="00A416F9">
              <w:rPr>
                <w:highlight w:val="white"/>
              </w:rPr>
              <w:t xml:space="preserve">, Sigmund </w:t>
            </w:r>
            <w:proofErr w:type="spellStart"/>
            <w:r w:rsidRPr="00A416F9">
              <w:rPr>
                <w:highlight w:val="white"/>
              </w:rPr>
              <w:t>Hough</w:t>
            </w:r>
            <w:proofErr w:type="spellEnd"/>
            <w:r w:rsidRPr="00A416F9">
              <w:rPr>
                <w:highlight w:val="white"/>
              </w:rPr>
              <w:t xml:space="preserve">, </w:t>
            </w:r>
            <w:proofErr w:type="spellStart"/>
            <w:r w:rsidRPr="00A416F9">
              <w:rPr>
                <w:highlight w:val="white"/>
              </w:rPr>
              <w:t>Stephen</w:t>
            </w:r>
            <w:proofErr w:type="spellEnd"/>
            <w:r w:rsidRPr="00A416F9">
              <w:rPr>
                <w:highlight w:val="white"/>
              </w:rPr>
              <w:t xml:space="preserve"> T. </w:t>
            </w:r>
            <w:proofErr w:type="spellStart"/>
            <w:r w:rsidRPr="00A416F9">
              <w:rPr>
                <w:highlight w:val="white"/>
              </w:rPr>
              <w:t>Wegener</w:t>
            </w:r>
            <w:proofErr w:type="spellEnd"/>
            <w:r w:rsidRPr="00A416F9">
              <w:rPr>
                <w:highlight w:val="white"/>
              </w:rPr>
              <w:t xml:space="preserve">, </w:t>
            </w:r>
            <w:proofErr w:type="spellStart"/>
            <w:r w:rsidRPr="00A416F9">
              <w:rPr>
                <w:highlight w:val="white"/>
              </w:rPr>
              <w:t>William</w:t>
            </w:r>
            <w:proofErr w:type="spellEnd"/>
            <w:r w:rsidRPr="00A416F9">
              <w:rPr>
                <w:highlight w:val="white"/>
              </w:rPr>
              <w:t xml:space="preserve"> </w:t>
            </w:r>
            <w:proofErr w:type="spellStart"/>
            <w:r w:rsidRPr="00A416F9">
              <w:rPr>
                <w:highlight w:val="white"/>
              </w:rPr>
              <w:t>Stiers</w:t>
            </w:r>
            <w:proofErr w:type="spellEnd"/>
            <w:r w:rsidRPr="00A416F9">
              <w:rPr>
                <w:highlight w:val="white"/>
              </w:rPr>
              <w:t xml:space="preserve">. </w:t>
            </w:r>
            <w:proofErr w:type="spellStart"/>
            <w:r w:rsidRPr="00A416F9">
              <w:rPr>
                <w:highlight w:val="white"/>
              </w:rPr>
              <w:t>Practical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w:t>
            </w:r>
            <w:proofErr w:type="spellStart"/>
            <w:r w:rsidRPr="00A416F9">
              <w:rPr>
                <w:highlight w:val="white"/>
              </w:rPr>
              <w:t>in</w:t>
            </w:r>
            <w:proofErr w:type="spellEnd"/>
            <w:r w:rsidRPr="00A416F9">
              <w:rPr>
                <w:highlight w:val="white"/>
              </w:rPr>
              <w:t xml:space="preserve"> </w:t>
            </w:r>
            <w:proofErr w:type="spellStart"/>
            <w:r w:rsidRPr="00A416F9">
              <w:rPr>
                <w:highlight w:val="white"/>
              </w:rPr>
              <w:t>Medical</w:t>
            </w:r>
            <w:proofErr w:type="spellEnd"/>
            <w:r w:rsidRPr="00A416F9">
              <w:rPr>
                <w:highlight w:val="white"/>
              </w:rPr>
              <w:t xml:space="preserve"> </w:t>
            </w:r>
            <w:proofErr w:type="spellStart"/>
            <w:r w:rsidRPr="00A416F9">
              <w:rPr>
                <w:highlight w:val="white"/>
              </w:rPr>
              <w:t>Rehabilitation</w:t>
            </w:r>
            <w:proofErr w:type="spellEnd"/>
            <w:r w:rsidRPr="00A416F9">
              <w:rPr>
                <w:highlight w:val="white"/>
              </w:rPr>
              <w:t xml:space="preserve">, 2016. ISBN : 3319669281, B01N3O3ZEG, </w:t>
            </w:r>
            <w:proofErr w:type="spellStart"/>
            <w:r w:rsidRPr="00A416F9">
              <w:rPr>
                <w:highlight w:val="white"/>
              </w:rPr>
              <w:t>Page</w:t>
            </w:r>
            <w:proofErr w:type="spellEnd"/>
            <w:r w:rsidRPr="00A416F9">
              <w:rPr>
                <w:highlight w:val="white"/>
              </w:rPr>
              <w:t xml:space="preserve"> </w:t>
            </w:r>
            <w:proofErr w:type="spellStart"/>
            <w:r w:rsidRPr="00A416F9">
              <w:rPr>
                <w:highlight w:val="white"/>
              </w:rPr>
              <w:t>Count</w:t>
            </w:r>
            <w:proofErr w:type="spellEnd"/>
            <w:r w:rsidRPr="00A416F9">
              <w:rPr>
                <w:highlight w:val="white"/>
              </w:rPr>
              <w:t>: 622.</w:t>
            </w:r>
          </w:p>
          <w:p w14:paraId="60FA5DA2" w14:textId="7B9B365B"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Malans</w:t>
            </w:r>
            <w:proofErr w:type="spellEnd"/>
            <w:r w:rsidRPr="00A416F9">
              <w:rPr>
                <w:highlight w:val="white"/>
              </w:rPr>
              <w:t xml:space="preserve"> D. Individuālā psihoterapija un </w:t>
            </w:r>
            <w:proofErr w:type="spellStart"/>
            <w:r w:rsidRPr="00A416F9">
              <w:rPr>
                <w:highlight w:val="white"/>
              </w:rPr>
              <w:t>psihodinamikas</w:t>
            </w:r>
            <w:proofErr w:type="spellEnd"/>
            <w:r w:rsidRPr="00A416F9">
              <w:rPr>
                <w:highlight w:val="white"/>
              </w:rPr>
              <w:t xml:space="preserve"> zinātne, Rīga: Raka, 1997.</w:t>
            </w:r>
          </w:p>
          <w:p w14:paraId="7FE7051C" w14:textId="77F7FFF0"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Mārtinsone</w:t>
            </w:r>
            <w:proofErr w:type="spellEnd"/>
            <w:r w:rsidRPr="00A416F9">
              <w:rPr>
                <w:highlight w:val="white"/>
              </w:rPr>
              <w:t xml:space="preserve"> K., Freimane G. Veselības psiholoģija – psiholoģijas zinātnes </w:t>
            </w:r>
            <w:proofErr w:type="spellStart"/>
            <w:r w:rsidRPr="00A416F9">
              <w:rPr>
                <w:highlight w:val="white"/>
              </w:rPr>
              <w:t>apakšnozare</w:t>
            </w:r>
            <w:proofErr w:type="spellEnd"/>
            <w:r w:rsidRPr="00A416F9">
              <w:rPr>
                <w:highlight w:val="white"/>
              </w:rPr>
              <w:t xml:space="preserve"> un profesionālās darbības joma. Rīga: RSU, 2019. 66 lpp.</w:t>
            </w:r>
          </w:p>
          <w:p w14:paraId="5CBC0DA3" w14:textId="3328DCA6"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Michael</w:t>
            </w:r>
            <w:proofErr w:type="spellEnd"/>
            <w:r w:rsidRPr="00A416F9">
              <w:rPr>
                <w:highlight w:val="white"/>
              </w:rPr>
              <w:t xml:space="preserve"> T. </w:t>
            </w:r>
            <w:proofErr w:type="spellStart"/>
            <w:r w:rsidRPr="00A416F9">
              <w:rPr>
                <w:highlight w:val="white"/>
              </w:rPr>
              <w:t>Nietzel</w:t>
            </w:r>
            <w:proofErr w:type="spellEnd"/>
            <w:r w:rsidRPr="00A416F9">
              <w:rPr>
                <w:highlight w:val="white"/>
              </w:rPr>
              <w:t xml:space="preserve">, </w:t>
            </w:r>
            <w:proofErr w:type="spellStart"/>
            <w:r w:rsidRPr="00A416F9">
              <w:rPr>
                <w:highlight w:val="white"/>
              </w:rPr>
              <w:t>Douglas</w:t>
            </w:r>
            <w:proofErr w:type="spellEnd"/>
            <w:r w:rsidRPr="00A416F9">
              <w:rPr>
                <w:highlight w:val="white"/>
              </w:rPr>
              <w:t xml:space="preserve"> A. </w:t>
            </w:r>
            <w:proofErr w:type="spellStart"/>
            <w:r w:rsidRPr="00A416F9">
              <w:rPr>
                <w:highlight w:val="white"/>
              </w:rPr>
              <w:t>Bernstein</w:t>
            </w:r>
            <w:proofErr w:type="spellEnd"/>
            <w:r w:rsidRPr="00A416F9">
              <w:rPr>
                <w:highlight w:val="white"/>
              </w:rPr>
              <w:t xml:space="preserve">, Richard </w:t>
            </w:r>
            <w:proofErr w:type="spellStart"/>
            <w:r w:rsidRPr="00A416F9">
              <w:rPr>
                <w:highlight w:val="white"/>
              </w:rPr>
              <w:t>Milich</w:t>
            </w:r>
            <w:proofErr w:type="spellEnd"/>
            <w:r w:rsidRPr="00A416F9">
              <w:rPr>
                <w:highlight w:val="white"/>
              </w:rPr>
              <w:t xml:space="preserve"> (1998). </w:t>
            </w:r>
            <w:proofErr w:type="spellStart"/>
            <w:r w:rsidRPr="00A416F9">
              <w:rPr>
                <w:highlight w:val="white"/>
              </w:rPr>
              <w:t>Introduction</w:t>
            </w:r>
            <w:proofErr w:type="spellEnd"/>
            <w:r w:rsidRPr="00A416F9">
              <w:rPr>
                <w:highlight w:val="white"/>
              </w:rPr>
              <w:t xml:space="preserve"> to </w:t>
            </w:r>
            <w:proofErr w:type="spellStart"/>
            <w:r w:rsidRPr="00A416F9">
              <w:rPr>
                <w:highlight w:val="white"/>
              </w:rPr>
              <w:t>Clinical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w:t>
            </w:r>
            <w:proofErr w:type="spellStart"/>
            <w:r w:rsidRPr="00A416F9">
              <w:rPr>
                <w:highlight w:val="white"/>
              </w:rPr>
              <w:t>Prentice</w:t>
            </w:r>
            <w:proofErr w:type="spellEnd"/>
            <w:r w:rsidRPr="00A416F9">
              <w:rPr>
                <w:highlight w:val="white"/>
              </w:rPr>
              <w:t xml:space="preserve"> </w:t>
            </w:r>
            <w:proofErr w:type="spellStart"/>
            <w:r w:rsidRPr="00A416F9">
              <w:rPr>
                <w:highlight w:val="white"/>
              </w:rPr>
              <w:t>Hall</w:t>
            </w:r>
            <w:proofErr w:type="spellEnd"/>
            <w:r w:rsidRPr="00A416F9">
              <w:rPr>
                <w:highlight w:val="white"/>
              </w:rPr>
              <w:t>, 1998.– ISBN 0132695499, 9780132695497.</w:t>
            </w:r>
          </w:p>
          <w:p w14:paraId="356419D5" w14:textId="0ECFD215"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Pipere</w:t>
            </w:r>
            <w:proofErr w:type="spellEnd"/>
            <w:r w:rsidRPr="00A416F9">
              <w:rPr>
                <w:highlight w:val="white"/>
              </w:rPr>
              <w:t xml:space="preserve"> A. Veselības psiholoģija:  Cilvēks. Vide. Perspektīvas. Daugavpils Universitātes </w:t>
            </w:r>
            <w:proofErr w:type="spellStart"/>
            <w:r w:rsidRPr="00A416F9">
              <w:rPr>
                <w:highlight w:val="white"/>
              </w:rPr>
              <w:t>Izd</w:t>
            </w:r>
            <w:proofErr w:type="spellEnd"/>
            <w:r w:rsidRPr="00A416F9">
              <w:rPr>
                <w:highlight w:val="white"/>
              </w:rPr>
              <w:t>.: Saule, 2005. 100 lpp.</w:t>
            </w:r>
          </w:p>
          <w:p w14:paraId="5C3FBE45" w14:textId="604928BD" w:rsidR="00461124" w:rsidRPr="00A416F9" w:rsidRDefault="002C6992" w:rsidP="00533231">
            <w:pPr>
              <w:pStyle w:val="ListParagraph"/>
              <w:numPr>
                <w:ilvl w:val="0"/>
                <w:numId w:val="29"/>
              </w:numPr>
              <w:ind w:left="430" w:hanging="430"/>
              <w:jc w:val="both"/>
              <w:rPr>
                <w:highlight w:val="white"/>
              </w:rPr>
            </w:pPr>
            <w:r w:rsidRPr="00A416F9">
              <w:rPr>
                <w:highlight w:val="white"/>
              </w:rPr>
              <w:t xml:space="preserve">Ratniece, G., Dragūns, J., Ivanova, N., </w:t>
            </w:r>
            <w:proofErr w:type="spellStart"/>
            <w:r w:rsidRPr="00A416F9">
              <w:rPr>
                <w:highlight w:val="white"/>
              </w:rPr>
              <w:t>Ruža</w:t>
            </w:r>
            <w:proofErr w:type="spellEnd"/>
            <w:r w:rsidRPr="00A416F9">
              <w:rPr>
                <w:highlight w:val="white"/>
              </w:rPr>
              <w:t xml:space="preserve">, A., Bite, I., </w:t>
            </w:r>
            <w:proofErr w:type="spellStart"/>
            <w:r w:rsidRPr="00A416F9">
              <w:rPr>
                <w:highlight w:val="white"/>
              </w:rPr>
              <w:t>Mārtinsone</w:t>
            </w:r>
            <w:proofErr w:type="spellEnd"/>
            <w:r w:rsidRPr="00A416F9">
              <w:rPr>
                <w:highlight w:val="white"/>
              </w:rPr>
              <w:t>, K., &amp; Sudraba, V. Konsultēšanas un psihoterapijas teorija un prakse. Rīga: Zvaigzne ABC, 2016.</w:t>
            </w:r>
          </w:p>
          <w:p w14:paraId="14733842" w14:textId="71CBAC91" w:rsidR="00461124" w:rsidRPr="00A416F9" w:rsidRDefault="002C6992" w:rsidP="00533231">
            <w:pPr>
              <w:pStyle w:val="ListParagraph"/>
              <w:numPr>
                <w:ilvl w:val="0"/>
                <w:numId w:val="29"/>
              </w:numPr>
              <w:ind w:left="430" w:hanging="430"/>
              <w:jc w:val="both"/>
              <w:rPr>
                <w:highlight w:val="white"/>
              </w:rPr>
            </w:pPr>
            <w:proofErr w:type="spellStart"/>
            <w:r w:rsidRPr="00A416F9">
              <w:rPr>
                <w:highlight w:val="white"/>
              </w:rPr>
              <w:t>Ray</w:t>
            </w:r>
            <w:proofErr w:type="spellEnd"/>
            <w:r w:rsidRPr="00A416F9">
              <w:rPr>
                <w:highlight w:val="white"/>
              </w:rPr>
              <w:t xml:space="preserve"> W.J.. </w:t>
            </w:r>
            <w:proofErr w:type="spellStart"/>
            <w:r w:rsidRPr="00A416F9">
              <w:rPr>
                <w:highlight w:val="white"/>
              </w:rPr>
              <w:t>Abnormal</w:t>
            </w:r>
            <w:proofErr w:type="spellEnd"/>
            <w:r w:rsidRPr="00A416F9">
              <w:rPr>
                <w:highlight w:val="white"/>
              </w:rPr>
              <w:t xml:space="preserve"> </w:t>
            </w:r>
            <w:proofErr w:type="spellStart"/>
            <w:r w:rsidRPr="00A416F9">
              <w:rPr>
                <w:highlight w:val="white"/>
              </w:rPr>
              <w:t>psychology</w:t>
            </w:r>
            <w:proofErr w:type="spellEnd"/>
            <w:r w:rsidRPr="00A416F9">
              <w:rPr>
                <w:highlight w:val="white"/>
              </w:rPr>
              <w:t xml:space="preserve">. Los </w:t>
            </w:r>
            <w:proofErr w:type="spellStart"/>
            <w:r w:rsidRPr="00A416F9">
              <w:rPr>
                <w:highlight w:val="white"/>
              </w:rPr>
              <w:t>Angeles</w:t>
            </w:r>
            <w:proofErr w:type="spellEnd"/>
            <w:r w:rsidRPr="00A416F9">
              <w:rPr>
                <w:highlight w:val="white"/>
              </w:rPr>
              <w:t>: SAGE. 2018.</w:t>
            </w:r>
          </w:p>
          <w:p w14:paraId="2341F1A1" w14:textId="1BD6EE65" w:rsidR="00461124" w:rsidRPr="00A416F9" w:rsidRDefault="002C6992" w:rsidP="00533231">
            <w:pPr>
              <w:pStyle w:val="ListParagraph"/>
              <w:numPr>
                <w:ilvl w:val="0"/>
                <w:numId w:val="29"/>
              </w:numPr>
              <w:ind w:left="430" w:hanging="430"/>
              <w:jc w:val="both"/>
              <w:rPr>
                <w:highlight w:val="white"/>
              </w:rPr>
            </w:pPr>
            <w:r w:rsidRPr="00A416F9">
              <w:rPr>
                <w:highlight w:val="white"/>
              </w:rPr>
              <w:t xml:space="preserve">Sudraba, Velga. Grupu psiholoģiskā konsultēšana un psihoterapija. - Rīga: RSU, 2018. </w:t>
            </w:r>
          </w:p>
          <w:p w14:paraId="33DF6310" w14:textId="353246E5" w:rsidR="00461124" w:rsidRPr="00A416F9" w:rsidRDefault="002C6992" w:rsidP="00533231">
            <w:pPr>
              <w:pStyle w:val="ListParagraph"/>
              <w:numPr>
                <w:ilvl w:val="0"/>
                <w:numId w:val="29"/>
              </w:numPr>
              <w:ind w:left="430" w:hanging="430"/>
              <w:rPr>
                <w:highlight w:val="white"/>
              </w:rPr>
            </w:pPr>
            <w:proofErr w:type="spellStart"/>
            <w:r w:rsidRPr="00A416F9">
              <w:rPr>
                <w:highlight w:val="white"/>
              </w:rPr>
              <w:t>Utināns</w:t>
            </w:r>
            <w:proofErr w:type="spellEnd"/>
            <w:r w:rsidRPr="00A416F9">
              <w:rPr>
                <w:highlight w:val="white"/>
              </w:rPr>
              <w:t xml:space="preserve"> Artūrs. Cilvēka psihe. Tās darbība, funkcionēšanas traucējumi un ārstēšanas iespējas. R., Nacionālais apgāds, 2005.</w:t>
            </w:r>
          </w:p>
          <w:p w14:paraId="35CA9EBF" w14:textId="418CE4D0" w:rsidR="00461124" w:rsidRPr="00A416F9" w:rsidRDefault="002C6992" w:rsidP="00533231">
            <w:pPr>
              <w:pStyle w:val="ListParagraph"/>
              <w:numPr>
                <w:ilvl w:val="0"/>
                <w:numId w:val="29"/>
              </w:numPr>
              <w:ind w:left="430" w:hanging="430"/>
              <w:rPr>
                <w:highlight w:val="white"/>
              </w:rPr>
            </w:pPr>
            <w:proofErr w:type="spellStart"/>
            <w:r w:rsidRPr="00A416F9">
              <w:rPr>
                <w:highlight w:val="white"/>
              </w:rPr>
              <w:t>Бройтигам</w:t>
            </w:r>
            <w:proofErr w:type="spellEnd"/>
            <w:r w:rsidRPr="00A416F9">
              <w:rPr>
                <w:highlight w:val="white"/>
              </w:rPr>
              <w:t xml:space="preserve"> В., </w:t>
            </w:r>
            <w:proofErr w:type="spellStart"/>
            <w:r w:rsidRPr="00A416F9">
              <w:rPr>
                <w:highlight w:val="white"/>
              </w:rPr>
              <w:t>Кристиан</w:t>
            </w:r>
            <w:proofErr w:type="spellEnd"/>
            <w:r w:rsidRPr="00A416F9">
              <w:rPr>
                <w:highlight w:val="white"/>
              </w:rPr>
              <w:t xml:space="preserve"> П. </w:t>
            </w:r>
            <w:proofErr w:type="spellStart"/>
            <w:r w:rsidRPr="00A416F9">
              <w:rPr>
                <w:highlight w:val="white"/>
              </w:rPr>
              <w:t>Психосоматическая</w:t>
            </w:r>
            <w:proofErr w:type="spellEnd"/>
            <w:r w:rsidRPr="00A416F9">
              <w:rPr>
                <w:highlight w:val="white"/>
              </w:rPr>
              <w:t xml:space="preserve"> </w:t>
            </w:r>
            <w:proofErr w:type="spellStart"/>
            <w:r w:rsidRPr="00A416F9">
              <w:rPr>
                <w:highlight w:val="white"/>
              </w:rPr>
              <w:t>медицина</w:t>
            </w:r>
            <w:proofErr w:type="spellEnd"/>
            <w:r w:rsidRPr="00A416F9">
              <w:rPr>
                <w:highlight w:val="white"/>
              </w:rPr>
              <w:t xml:space="preserve">. M:ТEOTAР </w:t>
            </w:r>
            <w:proofErr w:type="spellStart"/>
            <w:r w:rsidRPr="00A416F9">
              <w:rPr>
                <w:highlight w:val="white"/>
              </w:rPr>
              <w:t>медицина</w:t>
            </w:r>
            <w:proofErr w:type="spellEnd"/>
            <w:r w:rsidRPr="00A416F9">
              <w:rPr>
                <w:highlight w:val="white"/>
              </w:rPr>
              <w:t>, 1999.</w:t>
            </w:r>
          </w:p>
          <w:p w14:paraId="3938DE1A" w14:textId="34DE747F" w:rsidR="00461124" w:rsidRPr="00A416F9" w:rsidRDefault="002C6992" w:rsidP="00533231">
            <w:pPr>
              <w:pStyle w:val="ListParagraph"/>
              <w:numPr>
                <w:ilvl w:val="0"/>
                <w:numId w:val="29"/>
              </w:numPr>
              <w:ind w:left="430" w:hanging="430"/>
              <w:rPr>
                <w:highlight w:val="white"/>
              </w:rPr>
            </w:pPr>
            <w:proofErr w:type="spellStart"/>
            <w:r w:rsidRPr="00A416F9">
              <w:rPr>
                <w:highlight w:val="white"/>
              </w:rPr>
              <w:t>Гуревич</w:t>
            </w:r>
            <w:proofErr w:type="spellEnd"/>
            <w:r w:rsidRPr="00A416F9">
              <w:rPr>
                <w:highlight w:val="white"/>
              </w:rPr>
              <w:t xml:space="preserve"> П. С. </w:t>
            </w:r>
            <w:proofErr w:type="spellStart"/>
            <w:r w:rsidRPr="00A416F9">
              <w:rPr>
                <w:highlight w:val="white"/>
              </w:rPr>
              <w:t>Клиническая</w:t>
            </w:r>
            <w:proofErr w:type="spellEnd"/>
            <w:r w:rsidRPr="00A416F9">
              <w:rPr>
                <w:highlight w:val="white"/>
              </w:rPr>
              <w:t xml:space="preserve"> </w:t>
            </w:r>
            <w:proofErr w:type="spellStart"/>
            <w:r w:rsidRPr="00A416F9">
              <w:rPr>
                <w:highlight w:val="white"/>
              </w:rPr>
              <w:t>психология</w:t>
            </w:r>
            <w:proofErr w:type="spellEnd"/>
            <w:r w:rsidRPr="00A416F9">
              <w:rPr>
                <w:highlight w:val="white"/>
              </w:rPr>
              <w:t xml:space="preserve">. – М.: «NOTA BENE», 2001. </w:t>
            </w:r>
          </w:p>
          <w:p w14:paraId="55AD67AE" w14:textId="6749427F" w:rsidR="00461124" w:rsidRPr="00A416F9" w:rsidRDefault="002C6992" w:rsidP="00533231">
            <w:pPr>
              <w:pStyle w:val="ListParagraph"/>
              <w:numPr>
                <w:ilvl w:val="0"/>
                <w:numId w:val="29"/>
              </w:numPr>
              <w:ind w:left="430" w:hanging="430"/>
              <w:rPr>
                <w:highlight w:val="white"/>
              </w:rPr>
            </w:pPr>
            <w:proofErr w:type="spellStart"/>
            <w:r w:rsidRPr="00A416F9">
              <w:rPr>
                <w:highlight w:val="white"/>
              </w:rPr>
              <w:t>Зейгарних</w:t>
            </w:r>
            <w:proofErr w:type="spellEnd"/>
            <w:r w:rsidRPr="00A416F9">
              <w:rPr>
                <w:highlight w:val="white"/>
              </w:rPr>
              <w:t xml:space="preserve"> Б.В. </w:t>
            </w:r>
            <w:proofErr w:type="spellStart"/>
            <w:r w:rsidRPr="00A416F9">
              <w:rPr>
                <w:highlight w:val="white"/>
              </w:rPr>
              <w:t>Патопсихология</w:t>
            </w:r>
            <w:proofErr w:type="spellEnd"/>
            <w:r w:rsidRPr="00A416F9">
              <w:rPr>
                <w:highlight w:val="white"/>
              </w:rPr>
              <w:t xml:space="preserve">. </w:t>
            </w:r>
            <w:proofErr w:type="spellStart"/>
            <w:r w:rsidRPr="00A416F9">
              <w:rPr>
                <w:highlight w:val="white"/>
              </w:rPr>
              <w:t>Поу.ред</w:t>
            </w:r>
            <w:proofErr w:type="spellEnd"/>
            <w:r w:rsidRPr="00A416F9">
              <w:rPr>
                <w:highlight w:val="white"/>
              </w:rPr>
              <w:t xml:space="preserve">. А. С. </w:t>
            </w:r>
            <w:proofErr w:type="spellStart"/>
            <w:r w:rsidRPr="00A416F9">
              <w:rPr>
                <w:highlight w:val="white"/>
              </w:rPr>
              <w:t>Спиваковской</w:t>
            </w:r>
            <w:proofErr w:type="spellEnd"/>
            <w:r w:rsidRPr="00A416F9">
              <w:rPr>
                <w:highlight w:val="white"/>
              </w:rPr>
              <w:t xml:space="preserve">/ М.: </w:t>
            </w:r>
            <w:proofErr w:type="spellStart"/>
            <w:r w:rsidRPr="00A416F9">
              <w:rPr>
                <w:highlight w:val="white"/>
              </w:rPr>
              <w:t>Апрель</w:t>
            </w:r>
            <w:proofErr w:type="spellEnd"/>
            <w:r w:rsidRPr="00A416F9">
              <w:rPr>
                <w:highlight w:val="white"/>
              </w:rPr>
              <w:t xml:space="preserve">. </w:t>
            </w:r>
            <w:proofErr w:type="spellStart"/>
            <w:r w:rsidRPr="00A416F9">
              <w:rPr>
                <w:highlight w:val="white"/>
              </w:rPr>
              <w:t>Пресс</w:t>
            </w:r>
            <w:proofErr w:type="spellEnd"/>
            <w:r w:rsidRPr="00A416F9">
              <w:rPr>
                <w:highlight w:val="white"/>
              </w:rPr>
              <w:t xml:space="preserve">, </w:t>
            </w:r>
            <w:proofErr w:type="spellStart"/>
            <w:r w:rsidRPr="00A416F9">
              <w:rPr>
                <w:highlight w:val="white"/>
              </w:rPr>
              <w:t>Изд</w:t>
            </w:r>
            <w:proofErr w:type="spellEnd"/>
            <w:r w:rsidRPr="00A416F9">
              <w:rPr>
                <w:highlight w:val="white"/>
              </w:rPr>
              <w:t xml:space="preserve">.: </w:t>
            </w:r>
            <w:proofErr w:type="spellStart"/>
            <w:r w:rsidRPr="00A416F9">
              <w:rPr>
                <w:highlight w:val="white"/>
              </w:rPr>
              <w:t>Эксмо</w:t>
            </w:r>
            <w:proofErr w:type="spellEnd"/>
            <w:r w:rsidRPr="00A416F9">
              <w:rPr>
                <w:highlight w:val="white"/>
              </w:rPr>
              <w:t xml:space="preserve"> – </w:t>
            </w:r>
            <w:proofErr w:type="spellStart"/>
            <w:r w:rsidRPr="00A416F9">
              <w:rPr>
                <w:highlight w:val="white"/>
              </w:rPr>
              <w:t>Пресс</w:t>
            </w:r>
            <w:proofErr w:type="spellEnd"/>
            <w:r w:rsidRPr="00A416F9">
              <w:rPr>
                <w:highlight w:val="white"/>
              </w:rPr>
              <w:t xml:space="preserve">, 2000. </w:t>
            </w:r>
          </w:p>
          <w:p w14:paraId="660434B1" w14:textId="09E6A470" w:rsidR="00461124" w:rsidRPr="00A416F9" w:rsidRDefault="002C6992" w:rsidP="00533231">
            <w:pPr>
              <w:pStyle w:val="ListParagraph"/>
              <w:numPr>
                <w:ilvl w:val="0"/>
                <w:numId w:val="29"/>
              </w:numPr>
              <w:ind w:left="430" w:hanging="430"/>
              <w:rPr>
                <w:highlight w:val="white"/>
              </w:rPr>
            </w:pPr>
            <w:proofErr w:type="spellStart"/>
            <w:r w:rsidRPr="00A416F9">
              <w:rPr>
                <w:highlight w:val="white"/>
              </w:rPr>
              <w:t>Клиническая</w:t>
            </w:r>
            <w:proofErr w:type="spellEnd"/>
            <w:r w:rsidRPr="00A416F9">
              <w:rPr>
                <w:highlight w:val="white"/>
              </w:rPr>
              <w:t xml:space="preserve"> </w:t>
            </w:r>
            <w:proofErr w:type="spellStart"/>
            <w:r w:rsidRPr="00A416F9">
              <w:rPr>
                <w:highlight w:val="white"/>
              </w:rPr>
              <w:t>психология</w:t>
            </w:r>
            <w:proofErr w:type="spellEnd"/>
            <w:r w:rsidRPr="00A416F9">
              <w:rPr>
                <w:highlight w:val="white"/>
              </w:rPr>
              <w:t xml:space="preserve">. </w:t>
            </w:r>
            <w:proofErr w:type="spellStart"/>
            <w:r w:rsidRPr="00A416F9">
              <w:rPr>
                <w:highlight w:val="white"/>
              </w:rPr>
              <w:t>Под</w:t>
            </w:r>
            <w:proofErr w:type="spellEnd"/>
            <w:r w:rsidRPr="00A416F9">
              <w:rPr>
                <w:highlight w:val="white"/>
              </w:rPr>
              <w:t xml:space="preserve">. </w:t>
            </w:r>
            <w:proofErr w:type="spellStart"/>
            <w:r w:rsidRPr="00A416F9">
              <w:rPr>
                <w:highlight w:val="white"/>
              </w:rPr>
              <w:t>ред</w:t>
            </w:r>
            <w:proofErr w:type="spellEnd"/>
            <w:r w:rsidRPr="00A416F9">
              <w:rPr>
                <w:highlight w:val="white"/>
              </w:rPr>
              <w:t xml:space="preserve">. </w:t>
            </w:r>
            <w:proofErr w:type="spellStart"/>
            <w:r w:rsidRPr="00A416F9">
              <w:rPr>
                <w:highlight w:val="white"/>
              </w:rPr>
              <w:t>Майнрала</w:t>
            </w:r>
            <w:proofErr w:type="spellEnd"/>
            <w:r w:rsidRPr="00A416F9">
              <w:rPr>
                <w:highlight w:val="white"/>
              </w:rPr>
              <w:t xml:space="preserve"> </w:t>
            </w:r>
            <w:proofErr w:type="spellStart"/>
            <w:r w:rsidRPr="00A416F9">
              <w:rPr>
                <w:highlight w:val="white"/>
              </w:rPr>
              <w:t>Перре</w:t>
            </w:r>
            <w:proofErr w:type="spellEnd"/>
            <w:r w:rsidRPr="00A416F9">
              <w:rPr>
                <w:highlight w:val="white"/>
              </w:rPr>
              <w:t xml:space="preserve">, </w:t>
            </w:r>
            <w:proofErr w:type="spellStart"/>
            <w:r w:rsidRPr="00A416F9">
              <w:rPr>
                <w:highlight w:val="white"/>
              </w:rPr>
              <w:t>Урса</w:t>
            </w:r>
            <w:proofErr w:type="spellEnd"/>
            <w:r w:rsidRPr="00A416F9">
              <w:rPr>
                <w:highlight w:val="white"/>
              </w:rPr>
              <w:t xml:space="preserve"> </w:t>
            </w:r>
            <w:proofErr w:type="spellStart"/>
            <w:r w:rsidRPr="00A416F9">
              <w:rPr>
                <w:highlight w:val="white"/>
              </w:rPr>
              <w:t>Баумана</w:t>
            </w:r>
            <w:proofErr w:type="spellEnd"/>
            <w:r w:rsidRPr="00A416F9">
              <w:rPr>
                <w:highlight w:val="white"/>
              </w:rPr>
              <w:t xml:space="preserve">: </w:t>
            </w:r>
            <w:proofErr w:type="spellStart"/>
            <w:r w:rsidRPr="00A416F9">
              <w:rPr>
                <w:highlight w:val="white"/>
              </w:rPr>
              <w:t>пер</w:t>
            </w:r>
            <w:proofErr w:type="spellEnd"/>
            <w:r w:rsidRPr="00A416F9">
              <w:rPr>
                <w:highlight w:val="white"/>
              </w:rPr>
              <w:t xml:space="preserve"> с </w:t>
            </w:r>
            <w:proofErr w:type="spellStart"/>
            <w:r w:rsidRPr="00A416F9">
              <w:rPr>
                <w:highlight w:val="white"/>
              </w:rPr>
              <w:t>нем</w:t>
            </w:r>
            <w:proofErr w:type="spellEnd"/>
            <w:r w:rsidRPr="00A416F9">
              <w:rPr>
                <w:highlight w:val="white"/>
              </w:rPr>
              <w:t xml:space="preserve">. А. </w:t>
            </w:r>
            <w:proofErr w:type="spellStart"/>
            <w:r w:rsidRPr="00A416F9">
              <w:rPr>
                <w:highlight w:val="white"/>
              </w:rPr>
              <w:t>Желнина</w:t>
            </w:r>
            <w:proofErr w:type="spellEnd"/>
            <w:r w:rsidRPr="00A416F9">
              <w:rPr>
                <w:highlight w:val="white"/>
              </w:rPr>
              <w:t xml:space="preserve">. и </w:t>
            </w:r>
            <w:proofErr w:type="spellStart"/>
            <w:r w:rsidRPr="00A416F9">
              <w:rPr>
                <w:highlight w:val="white"/>
              </w:rPr>
              <w:t>др</w:t>
            </w:r>
            <w:proofErr w:type="spellEnd"/>
            <w:r w:rsidRPr="00A416F9">
              <w:rPr>
                <w:highlight w:val="white"/>
              </w:rPr>
              <w:t xml:space="preserve">. – 2-е </w:t>
            </w:r>
            <w:proofErr w:type="spellStart"/>
            <w:r w:rsidRPr="00A416F9">
              <w:rPr>
                <w:highlight w:val="white"/>
              </w:rPr>
              <w:t>изд</w:t>
            </w:r>
            <w:proofErr w:type="spellEnd"/>
            <w:r w:rsidRPr="00A416F9">
              <w:rPr>
                <w:highlight w:val="white"/>
              </w:rPr>
              <w:t xml:space="preserve">. </w:t>
            </w:r>
            <w:proofErr w:type="spellStart"/>
            <w:r w:rsidRPr="00A416F9">
              <w:rPr>
                <w:highlight w:val="white"/>
              </w:rPr>
              <w:t>межд</w:t>
            </w:r>
            <w:proofErr w:type="spellEnd"/>
            <w:r w:rsidRPr="00A416F9">
              <w:rPr>
                <w:highlight w:val="white"/>
              </w:rPr>
              <w:t xml:space="preserve">. </w:t>
            </w:r>
            <w:proofErr w:type="spellStart"/>
            <w:r w:rsidRPr="00A416F9">
              <w:rPr>
                <w:highlight w:val="white"/>
              </w:rPr>
              <w:t>изд</w:t>
            </w:r>
            <w:proofErr w:type="spellEnd"/>
            <w:r w:rsidRPr="00A416F9">
              <w:rPr>
                <w:highlight w:val="white"/>
              </w:rPr>
              <w:t xml:space="preserve">. – </w:t>
            </w:r>
            <w:proofErr w:type="spellStart"/>
            <w:r w:rsidRPr="00A416F9">
              <w:rPr>
                <w:highlight w:val="white"/>
              </w:rPr>
              <w:t>Санкт</w:t>
            </w:r>
            <w:proofErr w:type="spellEnd"/>
            <w:r w:rsidRPr="00A416F9">
              <w:rPr>
                <w:highlight w:val="white"/>
              </w:rPr>
              <w:t xml:space="preserve"> – </w:t>
            </w:r>
            <w:proofErr w:type="spellStart"/>
            <w:r w:rsidRPr="00A416F9">
              <w:rPr>
                <w:highlight w:val="white"/>
              </w:rPr>
              <w:t>Петербург</w:t>
            </w:r>
            <w:proofErr w:type="spellEnd"/>
            <w:r w:rsidRPr="00A416F9">
              <w:rPr>
                <w:highlight w:val="white"/>
              </w:rPr>
              <w:t xml:space="preserve">. </w:t>
            </w:r>
            <w:proofErr w:type="spellStart"/>
            <w:r w:rsidRPr="00A416F9">
              <w:rPr>
                <w:highlight w:val="white"/>
              </w:rPr>
              <w:t>Питер</w:t>
            </w:r>
            <w:proofErr w:type="spellEnd"/>
            <w:r w:rsidRPr="00A416F9">
              <w:rPr>
                <w:highlight w:val="white"/>
              </w:rPr>
              <w:t>, 2002 – (</w:t>
            </w:r>
            <w:proofErr w:type="spellStart"/>
            <w:r w:rsidRPr="00A416F9">
              <w:rPr>
                <w:highlight w:val="white"/>
              </w:rPr>
              <w:t>Мастера</w:t>
            </w:r>
            <w:proofErr w:type="spellEnd"/>
            <w:r w:rsidRPr="00A416F9">
              <w:rPr>
                <w:highlight w:val="white"/>
              </w:rPr>
              <w:t xml:space="preserve"> </w:t>
            </w:r>
            <w:proofErr w:type="spellStart"/>
            <w:r w:rsidRPr="00A416F9">
              <w:rPr>
                <w:highlight w:val="white"/>
              </w:rPr>
              <w:t>психологии</w:t>
            </w:r>
            <w:proofErr w:type="spellEnd"/>
            <w:r w:rsidRPr="00A416F9">
              <w:rPr>
                <w:highlight w:val="white"/>
              </w:rPr>
              <w:t>).</w:t>
            </w:r>
          </w:p>
          <w:p w14:paraId="2181784E" w14:textId="42A516F0" w:rsidR="00461124" w:rsidRPr="00A416F9" w:rsidRDefault="002C6992" w:rsidP="00533231">
            <w:pPr>
              <w:pStyle w:val="ListParagraph"/>
              <w:numPr>
                <w:ilvl w:val="0"/>
                <w:numId w:val="29"/>
              </w:numPr>
              <w:ind w:left="430" w:hanging="430"/>
              <w:rPr>
                <w:highlight w:val="white"/>
              </w:rPr>
            </w:pPr>
            <w:proofErr w:type="spellStart"/>
            <w:r w:rsidRPr="00A416F9">
              <w:rPr>
                <w:highlight w:val="white"/>
              </w:rPr>
              <w:lastRenderedPageBreak/>
              <w:t>Менделевич</w:t>
            </w:r>
            <w:proofErr w:type="spellEnd"/>
            <w:r w:rsidRPr="00A416F9">
              <w:rPr>
                <w:highlight w:val="white"/>
              </w:rPr>
              <w:t xml:space="preserve"> В. </w:t>
            </w:r>
            <w:proofErr w:type="spellStart"/>
            <w:r w:rsidRPr="00A416F9">
              <w:rPr>
                <w:highlight w:val="white"/>
              </w:rPr>
              <w:t>Клиническая</w:t>
            </w:r>
            <w:proofErr w:type="spellEnd"/>
            <w:r w:rsidRPr="00A416F9">
              <w:rPr>
                <w:highlight w:val="white"/>
              </w:rPr>
              <w:t xml:space="preserve"> и </w:t>
            </w:r>
            <w:proofErr w:type="spellStart"/>
            <w:r w:rsidRPr="00A416F9">
              <w:rPr>
                <w:highlight w:val="white"/>
              </w:rPr>
              <w:t>медицинская</w:t>
            </w:r>
            <w:proofErr w:type="spellEnd"/>
            <w:r w:rsidRPr="00A416F9">
              <w:rPr>
                <w:highlight w:val="white"/>
              </w:rPr>
              <w:t xml:space="preserve"> </w:t>
            </w:r>
            <w:proofErr w:type="spellStart"/>
            <w:r w:rsidRPr="00A416F9">
              <w:rPr>
                <w:highlight w:val="white"/>
              </w:rPr>
              <w:t>психология</w:t>
            </w:r>
            <w:proofErr w:type="spellEnd"/>
            <w:r w:rsidRPr="00A416F9">
              <w:rPr>
                <w:highlight w:val="white"/>
              </w:rPr>
              <w:t>. M:MEДпрес-информ, 2002.</w:t>
            </w:r>
          </w:p>
          <w:p w14:paraId="7EF10BC5" w14:textId="6AC08231" w:rsidR="00461124" w:rsidRPr="00A416F9" w:rsidRDefault="002C6992" w:rsidP="00533231">
            <w:pPr>
              <w:pStyle w:val="ListParagraph"/>
              <w:numPr>
                <w:ilvl w:val="0"/>
                <w:numId w:val="29"/>
              </w:numPr>
              <w:ind w:left="430" w:hanging="430"/>
              <w:rPr>
                <w:highlight w:val="white"/>
              </w:rPr>
            </w:pPr>
            <w:proofErr w:type="spellStart"/>
            <w:r w:rsidRPr="00A416F9">
              <w:rPr>
                <w:highlight w:val="white"/>
              </w:rPr>
              <w:t>Многоосевая</w:t>
            </w:r>
            <w:proofErr w:type="spellEnd"/>
            <w:r w:rsidRPr="00A416F9">
              <w:rPr>
                <w:highlight w:val="white"/>
              </w:rPr>
              <w:t xml:space="preserve"> </w:t>
            </w:r>
            <w:proofErr w:type="spellStart"/>
            <w:r w:rsidRPr="00A416F9">
              <w:rPr>
                <w:highlight w:val="white"/>
              </w:rPr>
              <w:t>классификация</w:t>
            </w:r>
            <w:proofErr w:type="spellEnd"/>
            <w:r w:rsidRPr="00A416F9">
              <w:rPr>
                <w:highlight w:val="white"/>
              </w:rPr>
              <w:t xml:space="preserve"> </w:t>
            </w:r>
            <w:proofErr w:type="spellStart"/>
            <w:r w:rsidRPr="00A416F9">
              <w:rPr>
                <w:highlight w:val="white"/>
              </w:rPr>
              <w:t>психических</w:t>
            </w:r>
            <w:proofErr w:type="spellEnd"/>
            <w:r w:rsidRPr="00A416F9">
              <w:rPr>
                <w:highlight w:val="white"/>
              </w:rPr>
              <w:t xml:space="preserve"> </w:t>
            </w:r>
            <w:proofErr w:type="spellStart"/>
            <w:r w:rsidRPr="00A416F9">
              <w:rPr>
                <w:highlight w:val="white"/>
              </w:rPr>
              <w:t>расстройств</w:t>
            </w:r>
            <w:proofErr w:type="spellEnd"/>
            <w:r w:rsidRPr="00A416F9">
              <w:rPr>
                <w:highlight w:val="white"/>
              </w:rPr>
              <w:t xml:space="preserve"> в </w:t>
            </w:r>
            <w:proofErr w:type="spellStart"/>
            <w:r w:rsidRPr="00A416F9">
              <w:rPr>
                <w:highlight w:val="white"/>
              </w:rPr>
              <w:t>детском</w:t>
            </w:r>
            <w:proofErr w:type="spellEnd"/>
            <w:r w:rsidRPr="00A416F9">
              <w:rPr>
                <w:highlight w:val="white"/>
              </w:rPr>
              <w:t xml:space="preserve"> и </w:t>
            </w:r>
            <w:proofErr w:type="spellStart"/>
            <w:r w:rsidRPr="00A416F9">
              <w:rPr>
                <w:highlight w:val="white"/>
              </w:rPr>
              <w:t>подростковом</w:t>
            </w:r>
            <w:proofErr w:type="spellEnd"/>
            <w:r w:rsidRPr="00A416F9">
              <w:rPr>
                <w:highlight w:val="white"/>
              </w:rPr>
              <w:t xml:space="preserve"> </w:t>
            </w:r>
            <w:proofErr w:type="spellStart"/>
            <w:r w:rsidRPr="00A416F9">
              <w:rPr>
                <w:highlight w:val="white"/>
              </w:rPr>
              <w:t>возрасте</w:t>
            </w:r>
            <w:proofErr w:type="spellEnd"/>
            <w:r w:rsidRPr="00A416F9">
              <w:rPr>
                <w:highlight w:val="white"/>
              </w:rPr>
              <w:t xml:space="preserve">. </w:t>
            </w:r>
            <w:proofErr w:type="spellStart"/>
            <w:r w:rsidRPr="00A416F9">
              <w:rPr>
                <w:highlight w:val="white"/>
              </w:rPr>
              <w:t>Классификация</w:t>
            </w:r>
            <w:proofErr w:type="spellEnd"/>
            <w:r w:rsidRPr="00A416F9">
              <w:rPr>
                <w:highlight w:val="white"/>
              </w:rPr>
              <w:t xml:space="preserve"> </w:t>
            </w:r>
            <w:proofErr w:type="spellStart"/>
            <w:r w:rsidRPr="00A416F9">
              <w:rPr>
                <w:highlight w:val="white"/>
              </w:rPr>
              <w:t>психических</w:t>
            </w:r>
            <w:proofErr w:type="spellEnd"/>
            <w:r w:rsidRPr="00A416F9">
              <w:rPr>
                <w:highlight w:val="white"/>
              </w:rPr>
              <w:t xml:space="preserve"> и </w:t>
            </w:r>
            <w:proofErr w:type="spellStart"/>
            <w:r w:rsidRPr="00A416F9">
              <w:rPr>
                <w:highlight w:val="white"/>
              </w:rPr>
              <w:t>поведенческих</w:t>
            </w:r>
            <w:proofErr w:type="spellEnd"/>
            <w:r w:rsidRPr="00A416F9">
              <w:rPr>
                <w:highlight w:val="white"/>
              </w:rPr>
              <w:t xml:space="preserve"> </w:t>
            </w:r>
            <w:proofErr w:type="spellStart"/>
            <w:r w:rsidRPr="00A416F9">
              <w:rPr>
                <w:highlight w:val="white"/>
              </w:rPr>
              <w:t>расстройств</w:t>
            </w:r>
            <w:proofErr w:type="spellEnd"/>
            <w:r w:rsidRPr="00A416F9">
              <w:rPr>
                <w:highlight w:val="white"/>
              </w:rPr>
              <w:t xml:space="preserve"> у </w:t>
            </w:r>
            <w:proofErr w:type="spellStart"/>
            <w:r w:rsidRPr="00A416F9">
              <w:rPr>
                <w:highlight w:val="white"/>
              </w:rPr>
              <w:t>детей</w:t>
            </w:r>
            <w:proofErr w:type="spellEnd"/>
            <w:r w:rsidRPr="00A416F9">
              <w:rPr>
                <w:highlight w:val="white"/>
              </w:rPr>
              <w:t xml:space="preserve"> и </w:t>
            </w:r>
            <w:proofErr w:type="spellStart"/>
            <w:r w:rsidRPr="00A416F9">
              <w:rPr>
                <w:highlight w:val="white"/>
              </w:rPr>
              <w:t>подростков</w:t>
            </w:r>
            <w:proofErr w:type="spellEnd"/>
            <w:r w:rsidRPr="00A416F9">
              <w:rPr>
                <w:highlight w:val="white"/>
              </w:rPr>
              <w:t xml:space="preserve"> в </w:t>
            </w:r>
            <w:proofErr w:type="spellStart"/>
            <w:r w:rsidRPr="00A416F9">
              <w:rPr>
                <w:highlight w:val="white"/>
              </w:rPr>
              <w:t>соответствии</w:t>
            </w:r>
            <w:proofErr w:type="spellEnd"/>
            <w:r w:rsidRPr="00A416F9">
              <w:rPr>
                <w:highlight w:val="white"/>
              </w:rPr>
              <w:t xml:space="preserve"> с </w:t>
            </w:r>
            <w:proofErr w:type="spellStart"/>
            <w:r w:rsidRPr="00A416F9">
              <w:rPr>
                <w:highlight w:val="white"/>
              </w:rPr>
              <w:t>МКб</w:t>
            </w:r>
            <w:proofErr w:type="spellEnd"/>
            <w:r w:rsidRPr="00A416F9">
              <w:rPr>
                <w:highlight w:val="white"/>
              </w:rPr>
              <w:t xml:space="preserve"> – 10 М.: </w:t>
            </w:r>
            <w:proofErr w:type="spellStart"/>
            <w:r w:rsidRPr="00A416F9">
              <w:rPr>
                <w:highlight w:val="white"/>
              </w:rPr>
              <w:t>Смысл</w:t>
            </w:r>
            <w:proofErr w:type="spellEnd"/>
            <w:r w:rsidRPr="00A416F9">
              <w:rPr>
                <w:highlight w:val="white"/>
              </w:rPr>
              <w:t xml:space="preserve">; СПБ.: </w:t>
            </w:r>
            <w:proofErr w:type="spellStart"/>
            <w:r w:rsidRPr="00A416F9">
              <w:rPr>
                <w:highlight w:val="white"/>
              </w:rPr>
              <w:t>Речь</w:t>
            </w:r>
            <w:proofErr w:type="spellEnd"/>
            <w:r w:rsidRPr="00A416F9">
              <w:rPr>
                <w:highlight w:val="white"/>
              </w:rPr>
              <w:t xml:space="preserve">, 2003. </w:t>
            </w:r>
          </w:p>
          <w:p w14:paraId="1BB8EDFA" w14:textId="0E80650C" w:rsidR="00461124" w:rsidRPr="00A416F9" w:rsidRDefault="00C17C0B" w:rsidP="00533231">
            <w:pPr>
              <w:pStyle w:val="ListParagraph"/>
              <w:numPr>
                <w:ilvl w:val="0"/>
                <w:numId w:val="29"/>
              </w:numPr>
              <w:ind w:left="430" w:hanging="430"/>
              <w:rPr>
                <w:highlight w:val="white"/>
              </w:rPr>
            </w:pPr>
            <w:r w:rsidRPr="00A416F9">
              <w:rPr>
                <w:highlight w:val="white"/>
              </w:rPr>
              <w:t>33</w:t>
            </w:r>
            <w:r w:rsidR="002C6992" w:rsidRPr="00A416F9">
              <w:rPr>
                <w:highlight w:val="white"/>
              </w:rPr>
              <w:t>.</w:t>
            </w:r>
            <w:r w:rsidRPr="00A416F9">
              <w:rPr>
                <w:highlight w:val="white"/>
              </w:rPr>
              <w:t xml:space="preserve"> </w:t>
            </w:r>
            <w:proofErr w:type="spellStart"/>
            <w:r w:rsidR="002C6992" w:rsidRPr="00A416F9">
              <w:rPr>
                <w:highlight w:val="white"/>
              </w:rPr>
              <w:t>Сельченок</w:t>
            </w:r>
            <w:proofErr w:type="spellEnd"/>
            <w:r w:rsidR="002C6992" w:rsidRPr="00A416F9">
              <w:rPr>
                <w:highlight w:val="white"/>
              </w:rPr>
              <w:t xml:space="preserve"> K. </w:t>
            </w:r>
            <w:proofErr w:type="spellStart"/>
            <w:r w:rsidR="002C6992" w:rsidRPr="00A416F9">
              <w:rPr>
                <w:highlight w:val="white"/>
              </w:rPr>
              <w:t>Психосоматикa</w:t>
            </w:r>
            <w:proofErr w:type="spellEnd"/>
            <w:r w:rsidR="002C6992" w:rsidRPr="00A416F9">
              <w:rPr>
                <w:highlight w:val="white"/>
              </w:rPr>
              <w:t xml:space="preserve">. </w:t>
            </w:r>
            <w:proofErr w:type="spellStart"/>
            <w:r w:rsidR="002C6992" w:rsidRPr="00A416F9">
              <w:rPr>
                <w:highlight w:val="white"/>
              </w:rPr>
              <w:t>Mинск:Харвест</w:t>
            </w:r>
            <w:proofErr w:type="spellEnd"/>
            <w:r w:rsidR="002C6992" w:rsidRPr="00A416F9">
              <w:rPr>
                <w:highlight w:val="white"/>
              </w:rPr>
              <w:t xml:space="preserve">, 1999. </w:t>
            </w:r>
          </w:p>
        </w:tc>
      </w:tr>
      <w:tr w:rsidR="00461124" w:rsidRPr="00A416F9" w14:paraId="154BB704" w14:textId="77777777">
        <w:tc>
          <w:tcPr>
            <w:tcW w:w="9039" w:type="dxa"/>
            <w:gridSpan w:val="2"/>
          </w:tcPr>
          <w:p w14:paraId="0C7C3D63" w14:textId="77777777" w:rsidR="00461124" w:rsidRPr="00A416F9" w:rsidRDefault="002C6992">
            <w:pPr>
              <w:pBdr>
                <w:top w:val="nil"/>
                <w:left w:val="nil"/>
                <w:bottom w:val="nil"/>
                <w:right w:val="nil"/>
                <w:between w:val="nil"/>
              </w:pBdr>
              <w:rPr>
                <w:b/>
                <w:i/>
              </w:rPr>
            </w:pPr>
            <w:r w:rsidRPr="00A416F9">
              <w:rPr>
                <w:b/>
                <w:i/>
              </w:rPr>
              <w:lastRenderedPageBreak/>
              <w:t>Periodika un citi informācijas avoti</w:t>
            </w:r>
          </w:p>
        </w:tc>
      </w:tr>
      <w:tr w:rsidR="00461124" w:rsidRPr="00A416F9" w14:paraId="5FE1E795" w14:textId="77777777">
        <w:tc>
          <w:tcPr>
            <w:tcW w:w="9039" w:type="dxa"/>
            <w:gridSpan w:val="2"/>
          </w:tcPr>
          <w:p w14:paraId="14B8C2D6" w14:textId="77777777" w:rsidR="00461124" w:rsidRPr="00A416F9" w:rsidRDefault="002C6992" w:rsidP="00533231">
            <w:pPr>
              <w:tabs>
                <w:tab w:val="left" w:pos="340"/>
              </w:tabs>
            </w:pPr>
            <w:r w:rsidRPr="00A416F9">
              <w:t>1.</w:t>
            </w:r>
            <w:r w:rsidRPr="00A416F9">
              <w:tab/>
            </w:r>
            <w:proofErr w:type="spellStart"/>
            <w:r w:rsidRPr="00A416F9">
              <w:t>Journal</w:t>
            </w:r>
            <w:proofErr w:type="spellEnd"/>
            <w:r w:rsidRPr="00A416F9">
              <w:t xml:space="preserve"> </w:t>
            </w:r>
            <w:proofErr w:type="spellStart"/>
            <w:r w:rsidRPr="00A416F9">
              <w:t>of</w:t>
            </w:r>
            <w:proofErr w:type="spellEnd"/>
            <w:r w:rsidRPr="00A416F9">
              <w:t xml:space="preserve"> </w:t>
            </w:r>
            <w:proofErr w:type="spellStart"/>
            <w:r w:rsidRPr="00A416F9">
              <w:t>Medical</w:t>
            </w:r>
            <w:proofErr w:type="spellEnd"/>
            <w:r w:rsidRPr="00A416F9">
              <w:t xml:space="preserve"> </w:t>
            </w:r>
            <w:proofErr w:type="spellStart"/>
            <w:r w:rsidRPr="00A416F9">
              <w:t>Psychology</w:t>
            </w:r>
            <w:proofErr w:type="spellEnd"/>
            <w:r w:rsidRPr="00A416F9">
              <w:t>.</w:t>
            </w:r>
          </w:p>
          <w:p w14:paraId="0F174FEE" w14:textId="77777777" w:rsidR="00461124" w:rsidRPr="00A416F9" w:rsidRDefault="002C6992" w:rsidP="00533231">
            <w:pPr>
              <w:tabs>
                <w:tab w:val="left" w:pos="340"/>
              </w:tabs>
            </w:pPr>
            <w:r w:rsidRPr="00A416F9">
              <w:t>2.</w:t>
            </w:r>
            <w:r w:rsidRPr="00A416F9">
              <w:tab/>
            </w:r>
            <w:proofErr w:type="spellStart"/>
            <w:r w:rsidRPr="00A416F9">
              <w:t>Jouurnal</w:t>
            </w:r>
            <w:proofErr w:type="spellEnd"/>
            <w:r w:rsidRPr="00A416F9">
              <w:t xml:space="preserve"> </w:t>
            </w:r>
            <w:proofErr w:type="spellStart"/>
            <w:r w:rsidRPr="00A416F9">
              <w:t>of</w:t>
            </w:r>
            <w:proofErr w:type="spellEnd"/>
            <w:r w:rsidRPr="00A416F9">
              <w:t xml:space="preserve"> </w:t>
            </w:r>
            <w:proofErr w:type="spellStart"/>
            <w:r w:rsidRPr="00A416F9">
              <w:t>Clinical</w:t>
            </w:r>
            <w:proofErr w:type="spellEnd"/>
            <w:r w:rsidRPr="00A416F9">
              <w:t xml:space="preserve"> </w:t>
            </w:r>
            <w:proofErr w:type="spellStart"/>
            <w:r w:rsidRPr="00A416F9">
              <w:t>Psychology</w:t>
            </w:r>
            <w:proofErr w:type="spellEnd"/>
            <w:r w:rsidRPr="00A416F9">
              <w:t xml:space="preserve"> </w:t>
            </w:r>
            <w:proofErr w:type="spellStart"/>
            <w:r w:rsidRPr="00A416F9">
              <w:t>in</w:t>
            </w:r>
            <w:proofErr w:type="spellEnd"/>
            <w:r w:rsidRPr="00A416F9">
              <w:t xml:space="preserve"> </w:t>
            </w:r>
            <w:proofErr w:type="spellStart"/>
            <w:r w:rsidRPr="00A416F9">
              <w:t>Medical</w:t>
            </w:r>
            <w:proofErr w:type="spellEnd"/>
            <w:r w:rsidRPr="00A416F9">
              <w:t xml:space="preserve"> </w:t>
            </w:r>
            <w:proofErr w:type="spellStart"/>
            <w:r w:rsidRPr="00A416F9">
              <w:t>Settings</w:t>
            </w:r>
            <w:proofErr w:type="spellEnd"/>
            <w:r w:rsidRPr="00A416F9">
              <w:t>.</w:t>
            </w:r>
            <w:r w:rsidRPr="00A416F9">
              <w:tab/>
            </w:r>
          </w:p>
          <w:p w14:paraId="0C621C2E" w14:textId="77777777" w:rsidR="00461124" w:rsidRPr="00A416F9" w:rsidRDefault="002C6992" w:rsidP="00533231">
            <w:pPr>
              <w:tabs>
                <w:tab w:val="left" w:pos="340"/>
              </w:tabs>
            </w:pPr>
            <w:r w:rsidRPr="00A416F9">
              <w:t>3.</w:t>
            </w:r>
            <w:r w:rsidRPr="00A416F9">
              <w:tab/>
            </w:r>
            <w:proofErr w:type="spellStart"/>
            <w:r w:rsidRPr="00A416F9">
              <w:t>Clinical</w:t>
            </w:r>
            <w:proofErr w:type="spellEnd"/>
            <w:r w:rsidRPr="00A416F9">
              <w:t xml:space="preserve"> </w:t>
            </w:r>
            <w:proofErr w:type="spellStart"/>
            <w:r w:rsidRPr="00A416F9">
              <w:t>Psychologist</w:t>
            </w:r>
            <w:proofErr w:type="spellEnd"/>
            <w:r w:rsidRPr="00A416F9">
              <w:t>.</w:t>
            </w:r>
          </w:p>
          <w:p w14:paraId="2ADFC576" w14:textId="77777777" w:rsidR="00461124" w:rsidRPr="00A416F9" w:rsidRDefault="002C6992" w:rsidP="00533231">
            <w:pPr>
              <w:tabs>
                <w:tab w:val="left" w:pos="340"/>
              </w:tabs>
            </w:pPr>
            <w:r w:rsidRPr="00A416F9">
              <w:t>4.</w:t>
            </w:r>
            <w:r w:rsidRPr="00A416F9">
              <w:tab/>
              <w:t xml:space="preserve">British </w:t>
            </w:r>
            <w:proofErr w:type="spellStart"/>
            <w:r w:rsidRPr="00A416F9">
              <w:t>Journal</w:t>
            </w:r>
            <w:proofErr w:type="spellEnd"/>
            <w:r w:rsidRPr="00A416F9">
              <w:t xml:space="preserve"> </w:t>
            </w:r>
            <w:proofErr w:type="spellStart"/>
            <w:r w:rsidRPr="00A416F9">
              <w:t>of</w:t>
            </w:r>
            <w:proofErr w:type="spellEnd"/>
            <w:r w:rsidRPr="00A416F9">
              <w:t xml:space="preserve"> </w:t>
            </w:r>
            <w:proofErr w:type="spellStart"/>
            <w:r w:rsidRPr="00A416F9">
              <w:t>Psychology</w:t>
            </w:r>
            <w:proofErr w:type="spellEnd"/>
            <w:r w:rsidRPr="00A416F9">
              <w:t xml:space="preserve"> - </w:t>
            </w:r>
            <w:proofErr w:type="spellStart"/>
            <w:r w:rsidRPr="00A416F9">
              <w:t>Clinical</w:t>
            </w:r>
            <w:proofErr w:type="spellEnd"/>
            <w:r w:rsidRPr="00A416F9">
              <w:t xml:space="preserve"> </w:t>
            </w:r>
            <w:proofErr w:type="spellStart"/>
            <w:r w:rsidRPr="00A416F9">
              <w:t>Psychology</w:t>
            </w:r>
            <w:proofErr w:type="spellEnd"/>
            <w:r w:rsidRPr="00A416F9">
              <w:t>.</w:t>
            </w:r>
          </w:p>
          <w:p w14:paraId="65A714E9" w14:textId="77777777" w:rsidR="00461124" w:rsidRPr="00A416F9" w:rsidRDefault="002C6992" w:rsidP="00533231">
            <w:pPr>
              <w:tabs>
                <w:tab w:val="left" w:pos="340"/>
              </w:tabs>
            </w:pPr>
            <w:r w:rsidRPr="00A416F9">
              <w:t>5.</w:t>
            </w:r>
            <w:r w:rsidRPr="00A416F9">
              <w:tab/>
              <w:t xml:space="preserve">Health </w:t>
            </w:r>
            <w:proofErr w:type="spellStart"/>
            <w:r w:rsidRPr="00A416F9">
              <w:t>Psychology</w:t>
            </w:r>
            <w:proofErr w:type="spellEnd"/>
            <w:r w:rsidRPr="00A416F9">
              <w:t xml:space="preserve">. American </w:t>
            </w:r>
            <w:proofErr w:type="spellStart"/>
            <w:r w:rsidRPr="00A416F9">
              <w:t>Psychological</w:t>
            </w:r>
            <w:proofErr w:type="spellEnd"/>
            <w:r w:rsidRPr="00A416F9">
              <w:t xml:space="preserve"> Association. </w:t>
            </w:r>
            <w:proofErr w:type="spellStart"/>
            <w:r w:rsidRPr="00A416F9">
              <w:t>Division</w:t>
            </w:r>
            <w:proofErr w:type="spellEnd"/>
            <w:r w:rsidRPr="00A416F9">
              <w:t xml:space="preserve"> </w:t>
            </w:r>
            <w:proofErr w:type="spellStart"/>
            <w:r w:rsidRPr="00A416F9">
              <w:t>of</w:t>
            </w:r>
            <w:proofErr w:type="spellEnd"/>
            <w:r w:rsidRPr="00A416F9">
              <w:t xml:space="preserve"> Health </w:t>
            </w:r>
            <w:proofErr w:type="spellStart"/>
            <w:r w:rsidRPr="00A416F9">
              <w:t>Psychology</w:t>
            </w:r>
            <w:proofErr w:type="spellEnd"/>
            <w:r w:rsidRPr="00A416F9">
              <w:t xml:space="preserve">. </w:t>
            </w:r>
          </w:p>
          <w:p w14:paraId="55DA0EB4" w14:textId="77777777" w:rsidR="00461124" w:rsidRPr="00A416F9" w:rsidRDefault="002C6992" w:rsidP="00533231">
            <w:pPr>
              <w:tabs>
                <w:tab w:val="left" w:pos="340"/>
              </w:tabs>
            </w:pPr>
            <w:r w:rsidRPr="00A416F9">
              <w:t>6.</w:t>
            </w:r>
            <w:r w:rsidRPr="00A416F9">
              <w:tab/>
              <w:t xml:space="preserve">Health </w:t>
            </w:r>
            <w:proofErr w:type="spellStart"/>
            <w:r w:rsidRPr="00A416F9">
              <w:t>Psychology</w:t>
            </w:r>
            <w:proofErr w:type="spellEnd"/>
            <w:r w:rsidRPr="00A416F9">
              <w:t>.</w:t>
            </w:r>
          </w:p>
          <w:p w14:paraId="2972E3FD" w14:textId="77777777" w:rsidR="00461124" w:rsidRPr="00A416F9" w:rsidRDefault="002C6992" w:rsidP="00533231">
            <w:pPr>
              <w:tabs>
                <w:tab w:val="left" w:pos="340"/>
              </w:tabs>
            </w:pPr>
            <w:r w:rsidRPr="00A416F9">
              <w:t>7.</w:t>
            </w:r>
            <w:r w:rsidRPr="00A416F9">
              <w:tab/>
              <w:t xml:space="preserve">British </w:t>
            </w:r>
            <w:proofErr w:type="spellStart"/>
            <w:r w:rsidRPr="00A416F9">
              <w:t>Journal</w:t>
            </w:r>
            <w:proofErr w:type="spellEnd"/>
            <w:r w:rsidRPr="00A416F9">
              <w:t xml:space="preserve"> </w:t>
            </w:r>
            <w:proofErr w:type="spellStart"/>
            <w:r w:rsidRPr="00A416F9">
              <w:t>of</w:t>
            </w:r>
            <w:proofErr w:type="spellEnd"/>
            <w:r w:rsidRPr="00A416F9">
              <w:t xml:space="preserve"> Health </w:t>
            </w:r>
            <w:proofErr w:type="spellStart"/>
            <w:r w:rsidRPr="00A416F9">
              <w:t>Psychology</w:t>
            </w:r>
            <w:proofErr w:type="spellEnd"/>
          </w:p>
          <w:p w14:paraId="37A11729" w14:textId="77777777" w:rsidR="00461124" w:rsidRPr="00A416F9" w:rsidRDefault="002C6992" w:rsidP="00533231">
            <w:pPr>
              <w:tabs>
                <w:tab w:val="left" w:pos="340"/>
              </w:tabs>
            </w:pPr>
            <w:r w:rsidRPr="00A416F9">
              <w:t>8.</w:t>
            </w:r>
            <w:r w:rsidRPr="00A416F9">
              <w:tab/>
              <w:t xml:space="preserve">Psiholoģijas pasaule. </w:t>
            </w:r>
          </w:p>
          <w:p w14:paraId="3A0246DA" w14:textId="77777777" w:rsidR="00461124" w:rsidRPr="00A416F9" w:rsidRDefault="002C6992" w:rsidP="00533231">
            <w:pPr>
              <w:tabs>
                <w:tab w:val="left" w:pos="340"/>
              </w:tabs>
            </w:pPr>
            <w:r w:rsidRPr="00A416F9">
              <w:t>9.</w:t>
            </w:r>
            <w:r w:rsidRPr="00A416F9">
              <w:tab/>
            </w:r>
            <w:proofErr w:type="spellStart"/>
            <w:r w:rsidRPr="00A416F9">
              <w:t>European</w:t>
            </w:r>
            <w:proofErr w:type="spellEnd"/>
            <w:r w:rsidRPr="00A416F9">
              <w:t xml:space="preserve"> </w:t>
            </w:r>
            <w:proofErr w:type="spellStart"/>
            <w:r w:rsidRPr="00A416F9">
              <w:t>Psychologist</w:t>
            </w:r>
            <w:proofErr w:type="spellEnd"/>
            <w:r w:rsidRPr="00A416F9">
              <w:t xml:space="preserve">. </w:t>
            </w:r>
          </w:p>
          <w:p w14:paraId="0464F390" w14:textId="77777777" w:rsidR="00461124" w:rsidRPr="00A416F9" w:rsidRDefault="002C6992" w:rsidP="00533231">
            <w:pPr>
              <w:tabs>
                <w:tab w:val="left" w:pos="340"/>
              </w:tabs>
            </w:pPr>
            <w:r w:rsidRPr="00A416F9">
              <w:t>10.</w:t>
            </w:r>
            <w:r w:rsidRPr="00A416F9">
              <w:tab/>
            </w:r>
            <w:proofErr w:type="spellStart"/>
            <w:r w:rsidRPr="00A416F9">
              <w:t>Baltic</w:t>
            </w:r>
            <w:proofErr w:type="spellEnd"/>
            <w:r w:rsidRPr="00A416F9">
              <w:t xml:space="preserve"> </w:t>
            </w:r>
            <w:proofErr w:type="spellStart"/>
            <w:r w:rsidRPr="00A416F9">
              <w:t>Journal</w:t>
            </w:r>
            <w:proofErr w:type="spellEnd"/>
            <w:r w:rsidRPr="00A416F9">
              <w:t xml:space="preserve"> </w:t>
            </w:r>
            <w:proofErr w:type="spellStart"/>
            <w:r w:rsidRPr="00A416F9">
              <w:t>of</w:t>
            </w:r>
            <w:proofErr w:type="spellEnd"/>
            <w:r w:rsidRPr="00A416F9">
              <w:t xml:space="preserve"> </w:t>
            </w:r>
            <w:proofErr w:type="spellStart"/>
            <w:r w:rsidRPr="00A416F9">
              <w:t>Psychology</w:t>
            </w:r>
            <w:proofErr w:type="spellEnd"/>
            <w:r w:rsidRPr="00A416F9">
              <w:t>.</w:t>
            </w:r>
          </w:p>
          <w:p w14:paraId="1D863433" w14:textId="6ECFE055" w:rsidR="00461124" w:rsidRPr="00A416F9" w:rsidRDefault="002C6992" w:rsidP="00533231">
            <w:pPr>
              <w:tabs>
                <w:tab w:val="left" w:pos="340"/>
              </w:tabs>
            </w:pPr>
            <w:r w:rsidRPr="00A416F9">
              <w:t>1</w:t>
            </w:r>
            <w:r w:rsidR="00C17C0B" w:rsidRPr="00A416F9">
              <w:t>1</w:t>
            </w:r>
            <w:r w:rsidRPr="00A416F9">
              <w:t>.</w:t>
            </w:r>
            <w:r w:rsidRPr="00A416F9">
              <w:tab/>
            </w:r>
            <w:hyperlink r:id="rId8" w:history="1">
              <w:r w:rsidR="00533231" w:rsidRPr="00A416F9">
                <w:rPr>
                  <w:rStyle w:val="Hyperlink"/>
                </w:rPr>
                <w:t>http://search.epnet.com/EBSCO.Host.medline</w:t>
              </w:r>
            </w:hyperlink>
            <w:r w:rsidR="00533231" w:rsidRPr="00A416F9">
              <w:t xml:space="preserve"> </w:t>
            </w:r>
          </w:p>
          <w:p w14:paraId="408D3BA1" w14:textId="546681FC" w:rsidR="00461124" w:rsidRPr="00A416F9" w:rsidRDefault="002C6992" w:rsidP="00533231">
            <w:pPr>
              <w:tabs>
                <w:tab w:val="left" w:pos="340"/>
              </w:tabs>
            </w:pPr>
            <w:r w:rsidRPr="00A416F9">
              <w:t>1</w:t>
            </w:r>
            <w:r w:rsidR="00C17C0B" w:rsidRPr="00A416F9">
              <w:t>2</w:t>
            </w:r>
            <w:r w:rsidRPr="00A416F9">
              <w:t>.</w:t>
            </w:r>
            <w:r w:rsidRPr="00A416F9">
              <w:tab/>
            </w:r>
            <w:hyperlink r:id="rId9" w:history="1">
              <w:r w:rsidR="00533231" w:rsidRPr="00A416F9">
                <w:rPr>
                  <w:rStyle w:val="Hyperlink"/>
                </w:rPr>
                <w:t>https://du.lv/zinatne-un-petnieciba/biblioteka/</w:t>
              </w:r>
            </w:hyperlink>
            <w:r w:rsidR="00533231" w:rsidRPr="00A416F9">
              <w:t xml:space="preserve"> </w:t>
            </w:r>
          </w:p>
          <w:p w14:paraId="053564B0" w14:textId="77777777" w:rsidR="00461124" w:rsidRPr="00A416F9" w:rsidRDefault="002C6992">
            <w:r w:rsidRPr="00A416F9">
              <w:t>Citi:</w:t>
            </w:r>
          </w:p>
          <w:p w14:paraId="6C645534" w14:textId="1B7F892D" w:rsidR="00461124" w:rsidRPr="00A416F9" w:rsidRDefault="005F57E9" w:rsidP="005042FF">
            <w:pPr>
              <w:pStyle w:val="ListParagraph"/>
              <w:numPr>
                <w:ilvl w:val="0"/>
                <w:numId w:val="27"/>
              </w:numPr>
              <w:ind w:left="250" w:hanging="180"/>
            </w:pPr>
            <w:hyperlink r:id="rId10" w:history="1">
              <w:r w:rsidR="00533231" w:rsidRPr="00A416F9">
                <w:rPr>
                  <w:rStyle w:val="Hyperlink"/>
                </w:rPr>
                <w:t>http://www.kpa.lv</w:t>
              </w:r>
            </w:hyperlink>
            <w:r w:rsidR="00533231" w:rsidRPr="00A416F9">
              <w:t xml:space="preserve"> </w:t>
            </w:r>
          </w:p>
          <w:p w14:paraId="60259E9B" w14:textId="0DDA56F7" w:rsidR="00461124" w:rsidRPr="00A416F9" w:rsidRDefault="005F57E9" w:rsidP="005042FF">
            <w:pPr>
              <w:pStyle w:val="ListParagraph"/>
              <w:numPr>
                <w:ilvl w:val="0"/>
                <w:numId w:val="27"/>
              </w:numPr>
              <w:ind w:left="250" w:hanging="180"/>
            </w:pPr>
            <w:hyperlink r:id="rId11" w:history="1">
              <w:r w:rsidR="00533231" w:rsidRPr="00A416F9">
                <w:rPr>
                  <w:rStyle w:val="Hyperlink"/>
                </w:rPr>
                <w:t>http://www.apa.org</w:t>
              </w:r>
            </w:hyperlink>
            <w:r w:rsidR="00533231" w:rsidRPr="00A416F9">
              <w:t xml:space="preserve"> </w:t>
            </w:r>
          </w:p>
          <w:p w14:paraId="1E427DBF" w14:textId="17897FF1" w:rsidR="00461124" w:rsidRPr="00A416F9" w:rsidRDefault="005F57E9" w:rsidP="005042FF">
            <w:pPr>
              <w:pStyle w:val="ListParagraph"/>
              <w:numPr>
                <w:ilvl w:val="0"/>
                <w:numId w:val="27"/>
              </w:numPr>
              <w:ind w:left="250" w:hanging="180"/>
            </w:pPr>
            <w:hyperlink r:id="rId12" w:history="1">
              <w:r w:rsidR="00533231" w:rsidRPr="00A416F9">
                <w:rPr>
                  <w:rStyle w:val="Hyperlink"/>
                </w:rPr>
                <w:t>http://www.psihoterapija.lv</w:t>
              </w:r>
            </w:hyperlink>
            <w:r w:rsidR="00533231" w:rsidRPr="00A416F9">
              <w:t xml:space="preserve"> </w:t>
            </w:r>
          </w:p>
          <w:p w14:paraId="77DECF44" w14:textId="4CF5BBCE" w:rsidR="00461124" w:rsidRPr="00A416F9" w:rsidRDefault="005F57E9" w:rsidP="005042FF">
            <w:pPr>
              <w:pStyle w:val="ListParagraph"/>
              <w:numPr>
                <w:ilvl w:val="0"/>
                <w:numId w:val="27"/>
              </w:numPr>
              <w:ind w:left="250" w:hanging="180"/>
            </w:pPr>
            <w:hyperlink r:id="rId13" w:history="1">
              <w:r w:rsidR="00533231" w:rsidRPr="00A416F9">
                <w:rPr>
                  <w:rStyle w:val="Hyperlink"/>
                </w:rPr>
                <w:t>http://psihosomatika.lv/musu-raksti</w:t>
              </w:r>
            </w:hyperlink>
            <w:r w:rsidR="00533231" w:rsidRPr="00A416F9">
              <w:t xml:space="preserve"> </w:t>
            </w:r>
          </w:p>
          <w:p w14:paraId="39C25D76" w14:textId="01001756" w:rsidR="00461124" w:rsidRPr="00A416F9" w:rsidRDefault="002C6992" w:rsidP="005042FF">
            <w:pPr>
              <w:pStyle w:val="ListParagraph"/>
              <w:numPr>
                <w:ilvl w:val="0"/>
                <w:numId w:val="27"/>
              </w:numPr>
              <w:ind w:left="250" w:hanging="180"/>
            </w:pPr>
            <w:r w:rsidRPr="00A416F9">
              <w:t xml:space="preserve">ICD-11 </w:t>
            </w:r>
            <w:proofErr w:type="spellStart"/>
            <w:r w:rsidRPr="00A416F9">
              <w:t>for</w:t>
            </w:r>
            <w:proofErr w:type="spellEnd"/>
            <w:r w:rsidRPr="00A416F9">
              <w:t xml:space="preserve"> </w:t>
            </w:r>
            <w:proofErr w:type="spellStart"/>
            <w:r w:rsidRPr="00A416F9">
              <w:t>Mortality</w:t>
            </w:r>
            <w:proofErr w:type="spellEnd"/>
            <w:r w:rsidRPr="00A416F9">
              <w:t xml:space="preserve"> </w:t>
            </w:r>
            <w:proofErr w:type="spellStart"/>
            <w:r w:rsidRPr="00A416F9">
              <w:t>and</w:t>
            </w:r>
            <w:proofErr w:type="spellEnd"/>
            <w:r w:rsidRPr="00A416F9">
              <w:t xml:space="preserve"> </w:t>
            </w:r>
            <w:proofErr w:type="spellStart"/>
            <w:r w:rsidRPr="00A416F9">
              <w:t>Morbidity</w:t>
            </w:r>
            <w:proofErr w:type="spellEnd"/>
            <w:r w:rsidRPr="00A416F9">
              <w:t xml:space="preserve"> </w:t>
            </w:r>
            <w:proofErr w:type="spellStart"/>
            <w:r w:rsidRPr="00A416F9">
              <w:t>Statistics</w:t>
            </w:r>
            <w:proofErr w:type="spellEnd"/>
            <w:r w:rsidRPr="00A416F9">
              <w:t xml:space="preserve"> (ICD-11 MMS) 2018 </w:t>
            </w:r>
            <w:proofErr w:type="spellStart"/>
            <w:r w:rsidRPr="00A416F9">
              <w:t>version</w:t>
            </w:r>
            <w:proofErr w:type="spellEnd"/>
            <w:r w:rsidRPr="00A416F9">
              <w:t xml:space="preserve">. Online grāmata. </w:t>
            </w:r>
            <w:hyperlink r:id="rId14" w:anchor="/http%3a%2f%2fid.who.int%2ficd%2fentity%2f1218729044" w:history="1">
              <w:r w:rsidR="005042FF" w:rsidRPr="00A416F9">
                <w:rPr>
                  <w:rStyle w:val="Hyperlink"/>
                </w:rPr>
                <w:t>https://icd.who.int/browse11/l-m/en#/http%3a%2f%2fid.who.int%2ficd%2fentity%2f1218729044</w:t>
              </w:r>
            </w:hyperlink>
            <w:r w:rsidR="005042FF" w:rsidRPr="00A416F9">
              <w:t xml:space="preserve"> </w:t>
            </w:r>
          </w:p>
          <w:p w14:paraId="70885826" w14:textId="48150111" w:rsidR="00461124" w:rsidRPr="00A416F9" w:rsidRDefault="002C6992" w:rsidP="005042FF">
            <w:pPr>
              <w:ind w:left="250" w:hanging="270"/>
              <w:jc w:val="both"/>
            </w:pPr>
            <w:r w:rsidRPr="00A416F9">
              <w:t>•</w:t>
            </w:r>
            <w:r w:rsidRPr="00A416F9">
              <w:tab/>
            </w:r>
            <w:proofErr w:type="spellStart"/>
            <w:r w:rsidRPr="00A416F9">
              <w:t>Diagnostic</w:t>
            </w:r>
            <w:proofErr w:type="spellEnd"/>
            <w:r w:rsidRPr="00A416F9">
              <w:t xml:space="preserve"> </w:t>
            </w:r>
            <w:proofErr w:type="spellStart"/>
            <w:r w:rsidRPr="00A416F9">
              <w:t>and</w:t>
            </w:r>
            <w:proofErr w:type="spellEnd"/>
            <w:r w:rsidRPr="00A416F9">
              <w:t xml:space="preserve"> </w:t>
            </w:r>
            <w:proofErr w:type="spellStart"/>
            <w:r w:rsidRPr="00A416F9">
              <w:t>Statistical</w:t>
            </w:r>
            <w:proofErr w:type="spellEnd"/>
            <w:r w:rsidRPr="00A416F9">
              <w:t xml:space="preserve"> </w:t>
            </w:r>
            <w:proofErr w:type="spellStart"/>
            <w:r w:rsidRPr="00A416F9">
              <w:t>Manual</w:t>
            </w:r>
            <w:proofErr w:type="spellEnd"/>
            <w:r w:rsidRPr="00A416F9">
              <w:t xml:space="preserve"> </w:t>
            </w:r>
            <w:proofErr w:type="spellStart"/>
            <w:r w:rsidRPr="00A416F9">
              <w:t>of</w:t>
            </w:r>
            <w:proofErr w:type="spellEnd"/>
            <w:r w:rsidRPr="00A416F9">
              <w:t xml:space="preserve"> </w:t>
            </w:r>
            <w:proofErr w:type="spellStart"/>
            <w:r w:rsidRPr="00A416F9">
              <w:t>Mental</w:t>
            </w:r>
            <w:proofErr w:type="spellEnd"/>
            <w:r w:rsidRPr="00A416F9">
              <w:t xml:space="preserve"> </w:t>
            </w:r>
            <w:proofErr w:type="spellStart"/>
            <w:r w:rsidRPr="00A416F9">
              <w:t>Disorders</w:t>
            </w:r>
            <w:proofErr w:type="spellEnd"/>
            <w:r w:rsidRPr="00A416F9">
              <w:t xml:space="preserve">, </w:t>
            </w:r>
            <w:proofErr w:type="spellStart"/>
            <w:r w:rsidRPr="00A416F9">
              <w:t>Fourth</w:t>
            </w:r>
            <w:proofErr w:type="spellEnd"/>
            <w:r w:rsidRPr="00A416F9">
              <w:t xml:space="preserve"> </w:t>
            </w:r>
            <w:proofErr w:type="spellStart"/>
            <w:r w:rsidRPr="00A416F9">
              <w:t>Edition</w:t>
            </w:r>
            <w:proofErr w:type="spellEnd"/>
            <w:r w:rsidRPr="00A416F9">
              <w:t xml:space="preserve">, </w:t>
            </w:r>
            <w:proofErr w:type="spellStart"/>
            <w:r w:rsidRPr="00A416F9">
              <w:t>Washington</w:t>
            </w:r>
            <w:proofErr w:type="spellEnd"/>
            <w:r w:rsidRPr="00A416F9">
              <w:t xml:space="preserve">, DC, American </w:t>
            </w:r>
            <w:proofErr w:type="spellStart"/>
            <w:r w:rsidRPr="00A416F9">
              <w:t>Psychiatric</w:t>
            </w:r>
            <w:proofErr w:type="spellEnd"/>
            <w:r w:rsidRPr="00A416F9">
              <w:t xml:space="preserve"> Association, 2000,2013. Online grāmata: </w:t>
            </w:r>
            <w:hyperlink r:id="rId15" w:history="1">
              <w:r w:rsidR="00F304E7" w:rsidRPr="00A416F9">
                <w:rPr>
                  <w:rStyle w:val="Hyperlink"/>
                  <w:color w:val="auto"/>
                </w:rPr>
                <w:t>https://cdn.website-editor.net/30f11123991548a0af708722d458e476/files/uploaded/DSM%2520V.pdf</w:t>
              </w:r>
            </w:hyperlink>
            <w:r w:rsidR="005042FF" w:rsidRPr="00A416F9">
              <w:rPr>
                <w:rStyle w:val="Hyperlink"/>
                <w:color w:val="auto"/>
              </w:rPr>
              <w:t xml:space="preserve"> </w:t>
            </w:r>
          </w:p>
          <w:p w14:paraId="39AA934E" w14:textId="1BC83FFB" w:rsidR="00461124" w:rsidRPr="00A416F9" w:rsidRDefault="00F304E7" w:rsidP="005042FF">
            <w:pPr>
              <w:pStyle w:val="ListParagraph"/>
              <w:numPr>
                <w:ilvl w:val="0"/>
                <w:numId w:val="30"/>
              </w:numPr>
              <w:ind w:left="250" w:hanging="250"/>
              <w:jc w:val="both"/>
            </w:pPr>
            <w:r w:rsidRPr="00A416F9">
              <w:t xml:space="preserve">Mācību materiāls “Sadarbības process un sadarbības prasmju stiprināšana starp </w:t>
            </w:r>
            <w:proofErr w:type="spellStart"/>
            <w:r w:rsidRPr="00A416F9">
              <w:t>dažādujomu</w:t>
            </w:r>
            <w:proofErr w:type="spellEnd"/>
            <w:r w:rsidRPr="00A416F9">
              <w:t xml:space="preserve"> speciālistiem, kas ikdienā</w:t>
            </w:r>
            <w:r w:rsidR="00581953" w:rsidRPr="00A416F9">
              <w:t xml:space="preserve"> </w:t>
            </w:r>
            <w:r w:rsidRPr="00A416F9">
              <w:t xml:space="preserve">strādā ar personām ar psihiskiem, uzvedības un nervu </w:t>
            </w:r>
            <w:proofErr w:type="spellStart"/>
            <w:r w:rsidRPr="00A416F9">
              <w:t>sistēmasattīstības</w:t>
            </w:r>
            <w:proofErr w:type="spellEnd"/>
            <w:r w:rsidRPr="00A416F9">
              <w:t xml:space="preserve"> traucējumiem”. 2020, Rīga. </w:t>
            </w:r>
            <w:hyperlink r:id="rId16" w:history="1">
              <w:r w:rsidR="00E35AE4" w:rsidRPr="00A416F9">
                <w:rPr>
                  <w:rStyle w:val="Hyperlink"/>
                  <w:color w:val="auto"/>
                </w:rPr>
                <w:t>https://www.talakizglitiba.lv/sadarbibas-process-un-sadarbibas-prasmju-stiprinasana-starp-dazadu-jomu-specialistiem-kas-ikdiena</w:t>
              </w:r>
            </w:hyperlink>
            <w:r w:rsidR="00E35AE4" w:rsidRPr="00A416F9">
              <w:t xml:space="preserve"> </w:t>
            </w:r>
          </w:p>
        </w:tc>
      </w:tr>
      <w:tr w:rsidR="00461124" w:rsidRPr="00A416F9" w14:paraId="1BA73034" w14:textId="77777777">
        <w:tc>
          <w:tcPr>
            <w:tcW w:w="9039" w:type="dxa"/>
            <w:gridSpan w:val="2"/>
          </w:tcPr>
          <w:p w14:paraId="787E2D92" w14:textId="77777777" w:rsidR="00461124" w:rsidRPr="00A416F9" w:rsidRDefault="002C6992">
            <w:pPr>
              <w:pBdr>
                <w:top w:val="nil"/>
                <w:left w:val="nil"/>
                <w:bottom w:val="nil"/>
                <w:right w:val="nil"/>
                <w:between w:val="nil"/>
              </w:pBdr>
              <w:rPr>
                <w:b/>
                <w:i/>
              </w:rPr>
            </w:pPr>
            <w:r w:rsidRPr="00A416F9">
              <w:rPr>
                <w:b/>
                <w:i/>
              </w:rPr>
              <w:t>Piezīmes</w:t>
            </w:r>
          </w:p>
        </w:tc>
      </w:tr>
      <w:tr w:rsidR="00461124" w:rsidRPr="00A416F9" w14:paraId="738A8013" w14:textId="77777777">
        <w:tc>
          <w:tcPr>
            <w:tcW w:w="9039" w:type="dxa"/>
            <w:gridSpan w:val="2"/>
          </w:tcPr>
          <w:p w14:paraId="77F0FF99" w14:textId="77777777" w:rsidR="00461124" w:rsidRPr="00A416F9" w:rsidRDefault="002C6992">
            <w:r w:rsidRPr="00A416F9">
              <w:t xml:space="preserve">PBSP </w:t>
            </w:r>
            <w:proofErr w:type="spellStart"/>
            <w:r w:rsidRPr="00A416F9">
              <w:t>Māszinības</w:t>
            </w:r>
            <w:proofErr w:type="spellEnd"/>
            <w:r w:rsidRPr="00A416F9">
              <w:t xml:space="preserve">  A daļa</w:t>
            </w:r>
          </w:p>
        </w:tc>
      </w:tr>
    </w:tbl>
    <w:p w14:paraId="23603D88" w14:textId="77777777" w:rsidR="00461124" w:rsidRPr="00A416F9" w:rsidRDefault="00461124"/>
    <w:sectPr w:rsidR="00461124" w:rsidRPr="00A416F9">
      <w:headerReference w:type="default" r:id="rId17"/>
      <w:footerReference w:type="default" r:id="rId18"/>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CAD3B" w14:textId="77777777" w:rsidR="00A25BF0" w:rsidRDefault="00A25BF0">
      <w:r>
        <w:separator/>
      </w:r>
    </w:p>
  </w:endnote>
  <w:endnote w:type="continuationSeparator" w:id="0">
    <w:p w14:paraId="3D4C84D1" w14:textId="77777777" w:rsidR="00A25BF0" w:rsidRDefault="00A2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438A1" w14:textId="480CE114" w:rsidR="00461124" w:rsidRDefault="002C6992">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5F57E9">
      <w:rPr>
        <w:noProof/>
        <w:color w:val="000000"/>
      </w:rPr>
      <w:t>8</w:t>
    </w:r>
    <w:r>
      <w:rPr>
        <w:color w:val="000000"/>
      </w:rPr>
      <w:fldChar w:fldCharType="end"/>
    </w:r>
  </w:p>
  <w:p w14:paraId="7F7D3A7F" w14:textId="77777777" w:rsidR="00461124" w:rsidRDefault="00461124">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8F06F" w14:textId="77777777" w:rsidR="00A25BF0" w:rsidRDefault="00A25BF0">
      <w:r>
        <w:separator/>
      </w:r>
    </w:p>
  </w:footnote>
  <w:footnote w:type="continuationSeparator" w:id="0">
    <w:p w14:paraId="3221547A" w14:textId="77777777" w:rsidR="00A25BF0" w:rsidRDefault="00A25B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6B7F7" w14:textId="77777777" w:rsidR="00461124" w:rsidRDefault="00461124">
    <w:pPr>
      <w:pBdr>
        <w:top w:val="nil"/>
        <w:left w:val="nil"/>
        <w:bottom w:val="nil"/>
        <w:right w:val="nil"/>
        <w:between w:val="nil"/>
      </w:pBdr>
      <w:tabs>
        <w:tab w:val="center" w:pos="4153"/>
        <w:tab w:val="right" w:pos="8306"/>
      </w:tabs>
      <w:rPr>
        <w:color w:val="000000"/>
      </w:rPr>
    </w:pPr>
  </w:p>
  <w:p w14:paraId="253C47A3" w14:textId="77777777" w:rsidR="00461124" w:rsidRDefault="00461124">
    <w:pPr>
      <w:pBdr>
        <w:top w:val="nil"/>
        <w:left w:val="nil"/>
        <w:bottom w:val="nil"/>
        <w:right w:val="nil"/>
        <w:between w:val="nil"/>
      </w:pBdr>
      <w:tabs>
        <w:tab w:val="center" w:pos="4153"/>
        <w:tab w:val="right" w:pos="8306"/>
      </w:tabs>
      <w:rPr>
        <w:color w:val="000000"/>
      </w:rPr>
    </w:pPr>
  </w:p>
  <w:p w14:paraId="149507F1" w14:textId="77777777" w:rsidR="00461124" w:rsidRDefault="00461124">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53A1"/>
    <w:multiLevelType w:val="hybridMultilevel"/>
    <w:tmpl w:val="A17A399E"/>
    <w:lvl w:ilvl="0" w:tplc="BC6285B8">
      <w:start w:val="1"/>
      <w:numFmt w:val="decimal"/>
      <w:lvlText w:val="%1."/>
      <w:lvlJc w:val="left"/>
      <w:pPr>
        <w:ind w:left="610" w:hanging="360"/>
      </w:pPr>
      <w:rPr>
        <w:rFonts w:hint="default"/>
      </w:rPr>
    </w:lvl>
    <w:lvl w:ilvl="1" w:tplc="04090019" w:tentative="1">
      <w:start w:val="1"/>
      <w:numFmt w:val="lowerLetter"/>
      <w:lvlText w:val="%2."/>
      <w:lvlJc w:val="left"/>
      <w:pPr>
        <w:ind w:left="1330" w:hanging="360"/>
      </w:pPr>
    </w:lvl>
    <w:lvl w:ilvl="2" w:tplc="0409001B" w:tentative="1">
      <w:start w:val="1"/>
      <w:numFmt w:val="lowerRoman"/>
      <w:lvlText w:val="%3."/>
      <w:lvlJc w:val="right"/>
      <w:pPr>
        <w:ind w:left="2050" w:hanging="180"/>
      </w:pPr>
    </w:lvl>
    <w:lvl w:ilvl="3" w:tplc="0409000F" w:tentative="1">
      <w:start w:val="1"/>
      <w:numFmt w:val="decimal"/>
      <w:lvlText w:val="%4."/>
      <w:lvlJc w:val="left"/>
      <w:pPr>
        <w:ind w:left="2770" w:hanging="360"/>
      </w:pPr>
    </w:lvl>
    <w:lvl w:ilvl="4" w:tplc="04090019" w:tentative="1">
      <w:start w:val="1"/>
      <w:numFmt w:val="lowerLetter"/>
      <w:lvlText w:val="%5."/>
      <w:lvlJc w:val="left"/>
      <w:pPr>
        <w:ind w:left="3490" w:hanging="360"/>
      </w:pPr>
    </w:lvl>
    <w:lvl w:ilvl="5" w:tplc="0409001B" w:tentative="1">
      <w:start w:val="1"/>
      <w:numFmt w:val="lowerRoman"/>
      <w:lvlText w:val="%6."/>
      <w:lvlJc w:val="right"/>
      <w:pPr>
        <w:ind w:left="4210" w:hanging="180"/>
      </w:pPr>
    </w:lvl>
    <w:lvl w:ilvl="6" w:tplc="0409000F" w:tentative="1">
      <w:start w:val="1"/>
      <w:numFmt w:val="decimal"/>
      <w:lvlText w:val="%7."/>
      <w:lvlJc w:val="left"/>
      <w:pPr>
        <w:ind w:left="4930" w:hanging="360"/>
      </w:pPr>
    </w:lvl>
    <w:lvl w:ilvl="7" w:tplc="04090019" w:tentative="1">
      <w:start w:val="1"/>
      <w:numFmt w:val="lowerLetter"/>
      <w:lvlText w:val="%8."/>
      <w:lvlJc w:val="left"/>
      <w:pPr>
        <w:ind w:left="5650" w:hanging="360"/>
      </w:pPr>
    </w:lvl>
    <w:lvl w:ilvl="8" w:tplc="0409001B" w:tentative="1">
      <w:start w:val="1"/>
      <w:numFmt w:val="lowerRoman"/>
      <w:lvlText w:val="%9."/>
      <w:lvlJc w:val="right"/>
      <w:pPr>
        <w:ind w:left="6370" w:hanging="180"/>
      </w:pPr>
    </w:lvl>
  </w:abstractNum>
  <w:abstractNum w:abstractNumId="1" w15:restartNumberingAfterBreak="0">
    <w:nsid w:val="022D2CD3"/>
    <w:multiLevelType w:val="hybridMultilevel"/>
    <w:tmpl w:val="16727700"/>
    <w:lvl w:ilvl="0" w:tplc="26783A76">
      <w:start w:val="33"/>
      <w:numFmt w:val="bullet"/>
      <w:lvlText w:val="•"/>
      <w:lvlJc w:val="left"/>
      <w:pPr>
        <w:ind w:left="340" w:hanging="360"/>
      </w:pPr>
      <w:rPr>
        <w:rFonts w:ascii="Times New Roman" w:eastAsia="Times New Roman" w:hAnsi="Times New Roman" w:cs="Times New Roman" w:hint="default"/>
      </w:rPr>
    </w:lvl>
    <w:lvl w:ilvl="1" w:tplc="04090003" w:tentative="1">
      <w:start w:val="1"/>
      <w:numFmt w:val="bullet"/>
      <w:lvlText w:val="o"/>
      <w:lvlJc w:val="left"/>
      <w:pPr>
        <w:ind w:left="1060" w:hanging="360"/>
      </w:pPr>
      <w:rPr>
        <w:rFonts w:ascii="Courier New" w:hAnsi="Courier New" w:cs="Courier New" w:hint="default"/>
      </w:rPr>
    </w:lvl>
    <w:lvl w:ilvl="2" w:tplc="04090005" w:tentative="1">
      <w:start w:val="1"/>
      <w:numFmt w:val="bullet"/>
      <w:lvlText w:val=""/>
      <w:lvlJc w:val="left"/>
      <w:pPr>
        <w:ind w:left="1780" w:hanging="360"/>
      </w:pPr>
      <w:rPr>
        <w:rFonts w:ascii="Wingdings" w:hAnsi="Wingdings" w:hint="default"/>
      </w:rPr>
    </w:lvl>
    <w:lvl w:ilvl="3" w:tplc="04090001" w:tentative="1">
      <w:start w:val="1"/>
      <w:numFmt w:val="bullet"/>
      <w:lvlText w:val=""/>
      <w:lvlJc w:val="left"/>
      <w:pPr>
        <w:ind w:left="2500" w:hanging="360"/>
      </w:pPr>
      <w:rPr>
        <w:rFonts w:ascii="Symbol" w:hAnsi="Symbol" w:hint="default"/>
      </w:rPr>
    </w:lvl>
    <w:lvl w:ilvl="4" w:tplc="04090003" w:tentative="1">
      <w:start w:val="1"/>
      <w:numFmt w:val="bullet"/>
      <w:lvlText w:val="o"/>
      <w:lvlJc w:val="left"/>
      <w:pPr>
        <w:ind w:left="3220" w:hanging="360"/>
      </w:pPr>
      <w:rPr>
        <w:rFonts w:ascii="Courier New" w:hAnsi="Courier New" w:cs="Courier New" w:hint="default"/>
      </w:rPr>
    </w:lvl>
    <w:lvl w:ilvl="5" w:tplc="04090005" w:tentative="1">
      <w:start w:val="1"/>
      <w:numFmt w:val="bullet"/>
      <w:lvlText w:val=""/>
      <w:lvlJc w:val="left"/>
      <w:pPr>
        <w:ind w:left="3940" w:hanging="360"/>
      </w:pPr>
      <w:rPr>
        <w:rFonts w:ascii="Wingdings" w:hAnsi="Wingdings" w:hint="default"/>
      </w:rPr>
    </w:lvl>
    <w:lvl w:ilvl="6" w:tplc="04090001" w:tentative="1">
      <w:start w:val="1"/>
      <w:numFmt w:val="bullet"/>
      <w:lvlText w:val=""/>
      <w:lvlJc w:val="left"/>
      <w:pPr>
        <w:ind w:left="4660" w:hanging="360"/>
      </w:pPr>
      <w:rPr>
        <w:rFonts w:ascii="Symbol" w:hAnsi="Symbol" w:hint="default"/>
      </w:rPr>
    </w:lvl>
    <w:lvl w:ilvl="7" w:tplc="04090003" w:tentative="1">
      <w:start w:val="1"/>
      <w:numFmt w:val="bullet"/>
      <w:lvlText w:val="o"/>
      <w:lvlJc w:val="left"/>
      <w:pPr>
        <w:ind w:left="5380" w:hanging="360"/>
      </w:pPr>
      <w:rPr>
        <w:rFonts w:ascii="Courier New" w:hAnsi="Courier New" w:cs="Courier New" w:hint="default"/>
      </w:rPr>
    </w:lvl>
    <w:lvl w:ilvl="8" w:tplc="04090005" w:tentative="1">
      <w:start w:val="1"/>
      <w:numFmt w:val="bullet"/>
      <w:lvlText w:val=""/>
      <w:lvlJc w:val="left"/>
      <w:pPr>
        <w:ind w:left="6100" w:hanging="360"/>
      </w:pPr>
      <w:rPr>
        <w:rFonts w:ascii="Wingdings" w:hAnsi="Wingdings" w:hint="default"/>
      </w:rPr>
    </w:lvl>
  </w:abstractNum>
  <w:abstractNum w:abstractNumId="2" w15:restartNumberingAfterBreak="0">
    <w:nsid w:val="08182494"/>
    <w:multiLevelType w:val="hybridMultilevel"/>
    <w:tmpl w:val="0B6A402A"/>
    <w:lvl w:ilvl="0" w:tplc="6DE45124">
      <w:start w:val="8"/>
      <w:numFmt w:val="bullet"/>
      <w:lvlText w:val="•"/>
      <w:lvlJc w:val="left"/>
      <w:pPr>
        <w:ind w:left="700" w:hanging="360"/>
      </w:pPr>
      <w:rPr>
        <w:rFonts w:ascii="Times New Roman" w:eastAsia="Times New Roman" w:hAnsi="Times New Roman" w:cs="Times New Roman"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3" w15:restartNumberingAfterBreak="0">
    <w:nsid w:val="0D175103"/>
    <w:multiLevelType w:val="hybridMultilevel"/>
    <w:tmpl w:val="C9CE66BA"/>
    <w:lvl w:ilvl="0" w:tplc="C48A5C8C">
      <w:start w:val="1"/>
      <w:numFmt w:val="decimal"/>
      <w:lvlText w:val="%1."/>
      <w:lvlJc w:val="left"/>
      <w:pPr>
        <w:ind w:left="720" w:hanging="81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130E2B86"/>
    <w:multiLevelType w:val="hybridMultilevel"/>
    <w:tmpl w:val="232CC8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31F3E9E"/>
    <w:multiLevelType w:val="hybridMultilevel"/>
    <w:tmpl w:val="ECFC122A"/>
    <w:lvl w:ilvl="0" w:tplc="6DE4512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774E4"/>
    <w:multiLevelType w:val="hybridMultilevel"/>
    <w:tmpl w:val="BC34B0AC"/>
    <w:lvl w:ilvl="0" w:tplc="FB5A3E56">
      <w:start w:val="1"/>
      <w:numFmt w:val="decimal"/>
      <w:lvlText w:val="%1."/>
      <w:lvlJc w:val="left"/>
      <w:pPr>
        <w:ind w:left="250" w:hanging="360"/>
      </w:pPr>
      <w:rPr>
        <w:rFonts w:hint="default"/>
      </w:rPr>
    </w:lvl>
    <w:lvl w:ilvl="1" w:tplc="04090019" w:tentative="1">
      <w:start w:val="1"/>
      <w:numFmt w:val="lowerLetter"/>
      <w:lvlText w:val="%2."/>
      <w:lvlJc w:val="left"/>
      <w:pPr>
        <w:ind w:left="970" w:hanging="360"/>
      </w:pPr>
    </w:lvl>
    <w:lvl w:ilvl="2" w:tplc="0409001B" w:tentative="1">
      <w:start w:val="1"/>
      <w:numFmt w:val="lowerRoman"/>
      <w:lvlText w:val="%3."/>
      <w:lvlJc w:val="right"/>
      <w:pPr>
        <w:ind w:left="1690" w:hanging="180"/>
      </w:pPr>
    </w:lvl>
    <w:lvl w:ilvl="3" w:tplc="0409000F" w:tentative="1">
      <w:start w:val="1"/>
      <w:numFmt w:val="decimal"/>
      <w:lvlText w:val="%4."/>
      <w:lvlJc w:val="left"/>
      <w:pPr>
        <w:ind w:left="2410" w:hanging="360"/>
      </w:pPr>
    </w:lvl>
    <w:lvl w:ilvl="4" w:tplc="04090019" w:tentative="1">
      <w:start w:val="1"/>
      <w:numFmt w:val="lowerLetter"/>
      <w:lvlText w:val="%5."/>
      <w:lvlJc w:val="left"/>
      <w:pPr>
        <w:ind w:left="3130" w:hanging="360"/>
      </w:pPr>
    </w:lvl>
    <w:lvl w:ilvl="5" w:tplc="0409001B" w:tentative="1">
      <w:start w:val="1"/>
      <w:numFmt w:val="lowerRoman"/>
      <w:lvlText w:val="%6."/>
      <w:lvlJc w:val="right"/>
      <w:pPr>
        <w:ind w:left="3850" w:hanging="180"/>
      </w:pPr>
    </w:lvl>
    <w:lvl w:ilvl="6" w:tplc="0409000F" w:tentative="1">
      <w:start w:val="1"/>
      <w:numFmt w:val="decimal"/>
      <w:lvlText w:val="%7."/>
      <w:lvlJc w:val="left"/>
      <w:pPr>
        <w:ind w:left="4570" w:hanging="360"/>
      </w:pPr>
    </w:lvl>
    <w:lvl w:ilvl="7" w:tplc="04090019" w:tentative="1">
      <w:start w:val="1"/>
      <w:numFmt w:val="lowerLetter"/>
      <w:lvlText w:val="%8."/>
      <w:lvlJc w:val="left"/>
      <w:pPr>
        <w:ind w:left="5290" w:hanging="360"/>
      </w:pPr>
    </w:lvl>
    <w:lvl w:ilvl="8" w:tplc="0409001B" w:tentative="1">
      <w:start w:val="1"/>
      <w:numFmt w:val="lowerRoman"/>
      <w:lvlText w:val="%9."/>
      <w:lvlJc w:val="right"/>
      <w:pPr>
        <w:ind w:left="6010" w:hanging="180"/>
      </w:pPr>
    </w:lvl>
  </w:abstractNum>
  <w:abstractNum w:abstractNumId="7" w15:restartNumberingAfterBreak="0">
    <w:nsid w:val="17874B96"/>
    <w:multiLevelType w:val="hybridMultilevel"/>
    <w:tmpl w:val="D67620EC"/>
    <w:lvl w:ilvl="0" w:tplc="6DE45124">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71EE9"/>
    <w:multiLevelType w:val="hybridMultilevel"/>
    <w:tmpl w:val="BDA4CDFA"/>
    <w:lvl w:ilvl="0" w:tplc="6DE4512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726622"/>
    <w:multiLevelType w:val="hybridMultilevel"/>
    <w:tmpl w:val="DF30D850"/>
    <w:lvl w:ilvl="0" w:tplc="6DE4512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B017E1"/>
    <w:multiLevelType w:val="hybridMultilevel"/>
    <w:tmpl w:val="B5C497FE"/>
    <w:lvl w:ilvl="0" w:tplc="6DE45124">
      <w:start w:val="8"/>
      <w:numFmt w:val="bullet"/>
      <w:lvlText w:val="•"/>
      <w:lvlJc w:val="left"/>
      <w:pPr>
        <w:ind w:left="700" w:hanging="360"/>
      </w:pPr>
      <w:rPr>
        <w:rFonts w:ascii="Times New Roman" w:eastAsia="Times New Roman" w:hAnsi="Times New Roman" w:cs="Times New Roman"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1" w15:restartNumberingAfterBreak="0">
    <w:nsid w:val="368416DB"/>
    <w:multiLevelType w:val="hybridMultilevel"/>
    <w:tmpl w:val="9C784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9B4B73"/>
    <w:multiLevelType w:val="hybridMultilevel"/>
    <w:tmpl w:val="9F424A0A"/>
    <w:lvl w:ilvl="0" w:tplc="6DE4512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725BB"/>
    <w:multiLevelType w:val="hybridMultilevel"/>
    <w:tmpl w:val="5336C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47962"/>
    <w:multiLevelType w:val="hybridMultilevel"/>
    <w:tmpl w:val="D6F073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71239A3"/>
    <w:multiLevelType w:val="hybridMultilevel"/>
    <w:tmpl w:val="ADDA1D1A"/>
    <w:lvl w:ilvl="0" w:tplc="6DE45124">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E90CF5"/>
    <w:multiLevelType w:val="hybridMultilevel"/>
    <w:tmpl w:val="7650560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92490C"/>
    <w:multiLevelType w:val="hybridMultilevel"/>
    <w:tmpl w:val="C94C0D98"/>
    <w:lvl w:ilvl="0" w:tplc="829620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C6152A"/>
    <w:multiLevelType w:val="hybridMultilevel"/>
    <w:tmpl w:val="5D90F41C"/>
    <w:lvl w:ilvl="0" w:tplc="6DE4512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5518D3"/>
    <w:multiLevelType w:val="hybridMultilevel"/>
    <w:tmpl w:val="E76A524A"/>
    <w:lvl w:ilvl="0" w:tplc="435ED27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12708D"/>
    <w:multiLevelType w:val="hybridMultilevel"/>
    <w:tmpl w:val="5588B5A8"/>
    <w:lvl w:ilvl="0" w:tplc="BC6285B8">
      <w:start w:val="1"/>
      <w:numFmt w:val="decimal"/>
      <w:lvlText w:val="%1."/>
      <w:lvlJc w:val="left"/>
      <w:pPr>
        <w:ind w:left="6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DE172D"/>
    <w:multiLevelType w:val="hybridMultilevel"/>
    <w:tmpl w:val="7E9A4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6A7CA0"/>
    <w:multiLevelType w:val="hybridMultilevel"/>
    <w:tmpl w:val="A0625D46"/>
    <w:lvl w:ilvl="0" w:tplc="6DE4512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BD6A8E"/>
    <w:multiLevelType w:val="hybridMultilevel"/>
    <w:tmpl w:val="3B2C82F8"/>
    <w:lvl w:ilvl="0" w:tplc="D930A20A">
      <w:start w:val="13"/>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02171D"/>
    <w:multiLevelType w:val="hybridMultilevel"/>
    <w:tmpl w:val="0B0C24B2"/>
    <w:lvl w:ilvl="0" w:tplc="0409000F">
      <w:start w:val="1"/>
      <w:numFmt w:val="decimal"/>
      <w:lvlText w:val="%1."/>
      <w:lvlJc w:val="left"/>
      <w:pPr>
        <w:ind w:left="630" w:hanging="360"/>
      </w:pPr>
    </w:lvl>
    <w:lvl w:ilvl="1" w:tplc="6DE45124">
      <w:start w:val="8"/>
      <w:numFmt w:val="bullet"/>
      <w:lvlText w:val="•"/>
      <w:lvlJc w:val="left"/>
      <w:pPr>
        <w:ind w:left="1370" w:hanging="380"/>
      </w:pPr>
      <w:rPr>
        <w:rFonts w:ascii="Times New Roman" w:eastAsia="Times New Roman" w:hAnsi="Times New Roman" w:cs="Times New Roman" w:hint="default"/>
      </w:rPr>
    </w:lvl>
    <w:lvl w:ilvl="2" w:tplc="28A47830">
      <w:start w:val="8"/>
      <w:numFmt w:val="bullet"/>
      <w:lvlText w:val=""/>
      <w:lvlJc w:val="left"/>
      <w:pPr>
        <w:ind w:left="2270" w:hanging="380"/>
      </w:pPr>
      <w:rPr>
        <w:rFonts w:ascii="Symbol" w:eastAsia="Times New Roman" w:hAnsi="Symbol" w:cs="Times New Roman" w:hint="default"/>
      </w:r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6B7237EA"/>
    <w:multiLevelType w:val="hybridMultilevel"/>
    <w:tmpl w:val="74CA0824"/>
    <w:lvl w:ilvl="0" w:tplc="872E663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CD73BB6"/>
    <w:multiLevelType w:val="hybridMultilevel"/>
    <w:tmpl w:val="031A4AA4"/>
    <w:lvl w:ilvl="0" w:tplc="6DE45124">
      <w:start w:val="8"/>
      <w:numFmt w:val="bullet"/>
      <w:lvlText w:val="•"/>
      <w:lvlJc w:val="left"/>
      <w:pPr>
        <w:ind w:left="970" w:hanging="360"/>
      </w:pPr>
      <w:rPr>
        <w:rFonts w:ascii="Times New Roman" w:eastAsia="Times New Roman" w:hAnsi="Times New Roman" w:cs="Times New Roman" w:hint="default"/>
      </w:rPr>
    </w:lvl>
    <w:lvl w:ilvl="1" w:tplc="04090003" w:tentative="1">
      <w:start w:val="1"/>
      <w:numFmt w:val="bullet"/>
      <w:lvlText w:val="o"/>
      <w:lvlJc w:val="left"/>
      <w:pPr>
        <w:ind w:left="1690" w:hanging="360"/>
      </w:pPr>
      <w:rPr>
        <w:rFonts w:ascii="Courier New" w:hAnsi="Courier New" w:cs="Courier New" w:hint="default"/>
      </w:rPr>
    </w:lvl>
    <w:lvl w:ilvl="2" w:tplc="04090005" w:tentative="1">
      <w:start w:val="1"/>
      <w:numFmt w:val="bullet"/>
      <w:lvlText w:val=""/>
      <w:lvlJc w:val="left"/>
      <w:pPr>
        <w:ind w:left="2410" w:hanging="360"/>
      </w:pPr>
      <w:rPr>
        <w:rFonts w:ascii="Wingdings" w:hAnsi="Wingdings" w:hint="default"/>
      </w:rPr>
    </w:lvl>
    <w:lvl w:ilvl="3" w:tplc="04090001" w:tentative="1">
      <w:start w:val="1"/>
      <w:numFmt w:val="bullet"/>
      <w:lvlText w:val=""/>
      <w:lvlJc w:val="left"/>
      <w:pPr>
        <w:ind w:left="3130" w:hanging="360"/>
      </w:pPr>
      <w:rPr>
        <w:rFonts w:ascii="Symbol" w:hAnsi="Symbol" w:hint="default"/>
      </w:rPr>
    </w:lvl>
    <w:lvl w:ilvl="4" w:tplc="04090003" w:tentative="1">
      <w:start w:val="1"/>
      <w:numFmt w:val="bullet"/>
      <w:lvlText w:val="o"/>
      <w:lvlJc w:val="left"/>
      <w:pPr>
        <w:ind w:left="3850" w:hanging="360"/>
      </w:pPr>
      <w:rPr>
        <w:rFonts w:ascii="Courier New" w:hAnsi="Courier New" w:cs="Courier New" w:hint="default"/>
      </w:rPr>
    </w:lvl>
    <w:lvl w:ilvl="5" w:tplc="04090005" w:tentative="1">
      <w:start w:val="1"/>
      <w:numFmt w:val="bullet"/>
      <w:lvlText w:val=""/>
      <w:lvlJc w:val="left"/>
      <w:pPr>
        <w:ind w:left="4570" w:hanging="360"/>
      </w:pPr>
      <w:rPr>
        <w:rFonts w:ascii="Wingdings" w:hAnsi="Wingdings" w:hint="default"/>
      </w:rPr>
    </w:lvl>
    <w:lvl w:ilvl="6" w:tplc="04090001" w:tentative="1">
      <w:start w:val="1"/>
      <w:numFmt w:val="bullet"/>
      <w:lvlText w:val=""/>
      <w:lvlJc w:val="left"/>
      <w:pPr>
        <w:ind w:left="5290" w:hanging="360"/>
      </w:pPr>
      <w:rPr>
        <w:rFonts w:ascii="Symbol" w:hAnsi="Symbol" w:hint="default"/>
      </w:rPr>
    </w:lvl>
    <w:lvl w:ilvl="7" w:tplc="04090003" w:tentative="1">
      <w:start w:val="1"/>
      <w:numFmt w:val="bullet"/>
      <w:lvlText w:val="o"/>
      <w:lvlJc w:val="left"/>
      <w:pPr>
        <w:ind w:left="6010" w:hanging="360"/>
      </w:pPr>
      <w:rPr>
        <w:rFonts w:ascii="Courier New" w:hAnsi="Courier New" w:cs="Courier New" w:hint="default"/>
      </w:rPr>
    </w:lvl>
    <w:lvl w:ilvl="8" w:tplc="04090005" w:tentative="1">
      <w:start w:val="1"/>
      <w:numFmt w:val="bullet"/>
      <w:lvlText w:val=""/>
      <w:lvlJc w:val="left"/>
      <w:pPr>
        <w:ind w:left="6730" w:hanging="360"/>
      </w:pPr>
      <w:rPr>
        <w:rFonts w:ascii="Wingdings" w:hAnsi="Wingdings" w:hint="default"/>
      </w:rPr>
    </w:lvl>
  </w:abstractNum>
  <w:abstractNum w:abstractNumId="27" w15:restartNumberingAfterBreak="0">
    <w:nsid w:val="6D6C223F"/>
    <w:multiLevelType w:val="hybridMultilevel"/>
    <w:tmpl w:val="FFD8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6A238E"/>
    <w:multiLevelType w:val="hybridMultilevel"/>
    <w:tmpl w:val="88AA512E"/>
    <w:lvl w:ilvl="0" w:tplc="C48A5C8C">
      <w:start w:val="1"/>
      <w:numFmt w:val="decimal"/>
      <w:lvlText w:val="%1."/>
      <w:lvlJc w:val="left"/>
      <w:pPr>
        <w:ind w:left="72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909E5"/>
    <w:multiLevelType w:val="hybridMultilevel"/>
    <w:tmpl w:val="B3B014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C5D4E41"/>
    <w:multiLevelType w:val="hybridMultilevel"/>
    <w:tmpl w:val="CCCEA6B4"/>
    <w:lvl w:ilvl="0" w:tplc="04090001">
      <w:start w:val="1"/>
      <w:numFmt w:val="bullet"/>
      <w:lvlText w:val=""/>
      <w:lvlJc w:val="left"/>
      <w:pPr>
        <w:ind w:left="1060" w:hanging="360"/>
      </w:pPr>
      <w:rPr>
        <w:rFonts w:ascii="Symbol" w:hAnsi="Symbol" w:hint="default"/>
      </w:rPr>
    </w:lvl>
    <w:lvl w:ilvl="1" w:tplc="04090003">
      <w:start w:val="1"/>
      <w:numFmt w:val="bullet"/>
      <w:lvlText w:val="o"/>
      <w:lvlJc w:val="left"/>
      <w:pPr>
        <w:ind w:left="1780" w:hanging="360"/>
      </w:pPr>
      <w:rPr>
        <w:rFonts w:ascii="Courier New" w:hAnsi="Courier New" w:cs="Courier New" w:hint="default"/>
      </w:rPr>
    </w:lvl>
    <w:lvl w:ilvl="2" w:tplc="04090005">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1" w15:restartNumberingAfterBreak="0">
    <w:nsid w:val="7C650F79"/>
    <w:multiLevelType w:val="hybridMultilevel"/>
    <w:tmpl w:val="55EA5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9"/>
  </w:num>
  <w:num w:numId="3">
    <w:abstractNumId w:val="25"/>
  </w:num>
  <w:num w:numId="4">
    <w:abstractNumId w:val="4"/>
  </w:num>
  <w:num w:numId="5">
    <w:abstractNumId w:val="0"/>
  </w:num>
  <w:num w:numId="6">
    <w:abstractNumId w:val="6"/>
  </w:num>
  <w:num w:numId="7">
    <w:abstractNumId w:val="13"/>
  </w:num>
  <w:num w:numId="8">
    <w:abstractNumId w:val="20"/>
  </w:num>
  <w:num w:numId="9">
    <w:abstractNumId w:val="24"/>
  </w:num>
  <w:num w:numId="10">
    <w:abstractNumId w:val="3"/>
  </w:num>
  <w:num w:numId="11">
    <w:abstractNumId w:val="30"/>
  </w:num>
  <w:num w:numId="12">
    <w:abstractNumId w:val="15"/>
  </w:num>
  <w:num w:numId="13">
    <w:abstractNumId w:val="26"/>
  </w:num>
  <w:num w:numId="14">
    <w:abstractNumId w:val="28"/>
  </w:num>
  <w:num w:numId="15">
    <w:abstractNumId w:val="7"/>
  </w:num>
  <w:num w:numId="16">
    <w:abstractNumId w:val="12"/>
  </w:num>
  <w:num w:numId="17">
    <w:abstractNumId w:val="21"/>
  </w:num>
  <w:num w:numId="18">
    <w:abstractNumId w:val="23"/>
  </w:num>
  <w:num w:numId="19">
    <w:abstractNumId w:val="10"/>
  </w:num>
  <w:num w:numId="20">
    <w:abstractNumId w:val="18"/>
  </w:num>
  <w:num w:numId="21">
    <w:abstractNumId w:val="8"/>
  </w:num>
  <w:num w:numId="22">
    <w:abstractNumId w:val="27"/>
  </w:num>
  <w:num w:numId="23">
    <w:abstractNumId w:val="31"/>
  </w:num>
  <w:num w:numId="24">
    <w:abstractNumId w:val="11"/>
  </w:num>
  <w:num w:numId="25">
    <w:abstractNumId w:val="17"/>
  </w:num>
  <w:num w:numId="26">
    <w:abstractNumId w:val="22"/>
  </w:num>
  <w:num w:numId="27">
    <w:abstractNumId w:val="5"/>
  </w:num>
  <w:num w:numId="28">
    <w:abstractNumId w:val="16"/>
  </w:num>
  <w:num w:numId="29">
    <w:abstractNumId w:val="19"/>
  </w:num>
  <w:num w:numId="30">
    <w:abstractNumId w:val="9"/>
  </w:num>
  <w:num w:numId="31">
    <w:abstractNumId w:val="2"/>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124"/>
    <w:rsid w:val="00007457"/>
    <w:rsid w:val="00053C0B"/>
    <w:rsid w:val="000D7AEF"/>
    <w:rsid w:val="00162626"/>
    <w:rsid w:val="001B28E2"/>
    <w:rsid w:val="001C648E"/>
    <w:rsid w:val="00204850"/>
    <w:rsid w:val="0029731B"/>
    <w:rsid w:val="002B4839"/>
    <w:rsid w:val="002C6992"/>
    <w:rsid w:val="002E4DF1"/>
    <w:rsid w:val="002E5895"/>
    <w:rsid w:val="00306460"/>
    <w:rsid w:val="003768F5"/>
    <w:rsid w:val="00422603"/>
    <w:rsid w:val="00461124"/>
    <w:rsid w:val="004629E9"/>
    <w:rsid w:val="004F777E"/>
    <w:rsid w:val="005042FF"/>
    <w:rsid w:val="00515581"/>
    <w:rsid w:val="00533231"/>
    <w:rsid w:val="0057724E"/>
    <w:rsid w:val="00581953"/>
    <w:rsid w:val="005A6894"/>
    <w:rsid w:val="005A78EC"/>
    <w:rsid w:val="005F4E86"/>
    <w:rsid w:val="005F57E9"/>
    <w:rsid w:val="00697F1B"/>
    <w:rsid w:val="007D0EED"/>
    <w:rsid w:val="00800D30"/>
    <w:rsid w:val="00820345"/>
    <w:rsid w:val="0086521F"/>
    <w:rsid w:val="008A6C62"/>
    <w:rsid w:val="009B01DE"/>
    <w:rsid w:val="009F7444"/>
    <w:rsid w:val="00A25BF0"/>
    <w:rsid w:val="00A416F9"/>
    <w:rsid w:val="00BB09CF"/>
    <w:rsid w:val="00C17C0B"/>
    <w:rsid w:val="00C72EA2"/>
    <w:rsid w:val="00D30F7C"/>
    <w:rsid w:val="00DA26C0"/>
    <w:rsid w:val="00E35AE4"/>
    <w:rsid w:val="00E67460"/>
    <w:rsid w:val="00F304E7"/>
    <w:rsid w:val="00F4374E"/>
    <w:rsid w:val="00F979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8E0EE"/>
  <w15:docId w15:val="{77C9AB7F-399B-4AF4-B75F-0340E755C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character" w:customStyle="1" w:styleId="UnresolvedMention1">
    <w:name w:val="Unresolved Mention1"/>
    <w:basedOn w:val="DefaultParagraphFont"/>
    <w:uiPriority w:val="99"/>
    <w:semiHidden/>
    <w:unhideWhenUsed/>
    <w:rsid w:val="00533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671193">
      <w:bodyDiv w:val="1"/>
      <w:marLeft w:val="0"/>
      <w:marRight w:val="0"/>
      <w:marTop w:val="0"/>
      <w:marBottom w:val="0"/>
      <w:divBdr>
        <w:top w:val="none" w:sz="0" w:space="0" w:color="auto"/>
        <w:left w:val="none" w:sz="0" w:space="0" w:color="auto"/>
        <w:bottom w:val="none" w:sz="0" w:space="0" w:color="auto"/>
        <w:right w:val="none" w:sz="0" w:space="0" w:color="auto"/>
      </w:divBdr>
    </w:div>
    <w:div w:id="680274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rch.epnet.com/EBSCO.Host.medline" TargetMode="External"/><Relationship Id="rId13" Type="http://schemas.openxmlformats.org/officeDocument/2006/relationships/hyperlink" Target="http://psihosomatika.lv/musu-rakst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ihoterapij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alakizglitiba.lv/sadarbibas-process-un-sadarbibas-prasmju-stiprinasana-starp-dazadu-jomu-specialistiem-kas-ikdien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a.org" TargetMode="External"/><Relationship Id="rId5" Type="http://schemas.openxmlformats.org/officeDocument/2006/relationships/webSettings" Target="webSettings.xml"/><Relationship Id="rId15" Type="http://schemas.openxmlformats.org/officeDocument/2006/relationships/hyperlink" Target="https://cdn.website-editor.net/30f11123991548a0af708722d458e476/files/uploaded/DSM%2520V.pdf" TargetMode="External"/><Relationship Id="rId10" Type="http://schemas.openxmlformats.org/officeDocument/2006/relationships/hyperlink" Target="http://www.kp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u.lv/zinatne-un-petnieciba/biblioteka/" TargetMode="External"/><Relationship Id="rId14" Type="http://schemas.openxmlformats.org/officeDocument/2006/relationships/hyperlink" Target="https://icd.who.int/browse11/l-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6pX4Dvf+PiP+KRPWiGwJlJZw5g==">AMUW2mU/MQm7MleLXn6opkM+JKOAXu+EhclVb5UQ3Y0a/498P3oKnv6VwNs+Tz0tIrqyaTLkANcA/owsvwtLELuVUE6ebo+mu1E5b8b0ql6kMjXrCBkNHUJDhPAJms6Nu1rlaqEdmNqP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3434</Words>
  <Characters>19575</Characters>
  <Application>Microsoft Office Word</Application>
  <DocSecurity>0</DocSecurity>
  <Lines>163</Lines>
  <Paragraphs>45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9</cp:revision>
  <dcterms:created xsi:type="dcterms:W3CDTF">2024-04-17T12:07:00Z</dcterms:created>
  <dcterms:modified xsi:type="dcterms:W3CDTF">2024-04-30T04:40:00Z</dcterms:modified>
</cp:coreProperties>
</file>