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219"/>
        <w:gridCol w:w="4820"/>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02C2B3A5" w:rsidR="001E37E7" w:rsidRPr="0093308E" w:rsidRDefault="00913651" w:rsidP="007534EA">
            <w:pPr>
              <w:rPr>
                <w:lang w:eastAsia="lv-LV"/>
              </w:rPr>
            </w:pPr>
            <w:permStart w:id="1807229392" w:edGrp="everyone"/>
            <w:r>
              <w:t>Mūsdienu angļu valodas lietojums: l</w:t>
            </w:r>
            <w:r w:rsidRPr="00913651">
              <w:t>eksikoloģija un frazeoloģija</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7A48314B" w:rsidR="001E37E7" w:rsidRPr="0093308E" w:rsidRDefault="00913651" w:rsidP="007534EA">
                <w:pPr>
                  <w:rPr>
                    <w:b/>
                  </w:rPr>
                </w:pPr>
                <w:r>
                  <w:rPr>
                    <w:b/>
                  </w:rPr>
                  <w:t>Valodniecība</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94578C9" w:rsidR="001E37E7" w:rsidRPr="0093308E" w:rsidRDefault="00300185"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2C216D16" w:rsidR="001E37E7" w:rsidRPr="0093308E" w:rsidRDefault="008B7213" w:rsidP="007534EA">
            <w:pPr>
              <w:rPr>
                <w:lang w:eastAsia="lv-LV"/>
              </w:rPr>
            </w:pPr>
            <w:permStart w:id="636117269" w:edGrp="everyone"/>
            <w:r>
              <w:t>2</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962BD2F" w:rsidR="001E37E7" w:rsidRPr="0093308E" w:rsidRDefault="008B7213" w:rsidP="007534EA">
            <w:permStart w:id="1948729904" w:edGrp="everyone"/>
            <w:r>
              <w:t>3</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400A2B58" w:rsidR="00391B74" w:rsidRPr="0093308E" w:rsidRDefault="008B7213" w:rsidP="007534EA">
            <w:pPr>
              <w:rPr>
                <w:lang w:eastAsia="lv-LV"/>
              </w:rPr>
            </w:pPr>
            <w:permStart w:id="904287362" w:edGrp="everyone"/>
            <w:r>
              <w:t>32</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6DF15642" w:rsidR="00391B74" w:rsidRPr="0093308E" w:rsidRDefault="00913651" w:rsidP="007534EA">
            <w:permStart w:id="1978955086" w:edGrp="everyone"/>
            <w:r>
              <w:t>-</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18312BE7" w:rsidR="00632863" w:rsidRPr="0093308E" w:rsidRDefault="00E20AF5" w:rsidP="007534EA">
            <w:permStart w:id="1082486305" w:edGrp="everyone"/>
            <w:r>
              <w:t>16</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7D93BA5B" w:rsidR="00632863" w:rsidRPr="0093308E" w:rsidRDefault="00F24CB8" w:rsidP="007534EA">
            <w:permStart w:id="2013095198" w:edGrp="everyone"/>
            <w:r>
              <w:t xml:space="preserve"> </w:t>
            </w:r>
            <w:r w:rsidR="00913651">
              <w:t>16</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2761344A" w:rsidR="00632863" w:rsidRPr="0093308E" w:rsidRDefault="00F24CB8" w:rsidP="007534EA">
            <w:permStart w:id="1655965574" w:edGrp="everyone"/>
            <w:r>
              <w:t xml:space="preserve"> </w:t>
            </w:r>
            <w:r w:rsidR="00913651">
              <w:t>-</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7731795F" w:rsidR="00A8127C" w:rsidRPr="0093308E" w:rsidRDefault="008B7213" w:rsidP="007534EA">
            <w:pPr>
              <w:rPr>
                <w:lang w:eastAsia="lv-LV"/>
              </w:rPr>
            </w:pPr>
            <w:permStart w:id="1392334818" w:edGrp="everyone"/>
            <w:r>
              <w:t>48</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0D0D1FE3" w14:textId="7DFED921" w:rsidR="00913651" w:rsidRDefault="00E20AF5" w:rsidP="00913651">
                <w:r>
                  <w:t xml:space="preserve">  </w:t>
                </w:r>
                <w:r w:rsidR="00913651">
                  <w:t>Mg.</w:t>
                </w:r>
                <w:r w:rsidR="00913651" w:rsidRPr="00913651">
                  <w:t xml:space="preserve"> philol. lektore Solveiga Liepa</w:t>
                </w:r>
                <w:r w:rsidR="00913651">
                  <w:t>,</w:t>
                </w:r>
              </w:p>
              <w:p w14:paraId="37F373D4" w14:textId="5ABBFF7E" w:rsidR="00BB3CCC" w:rsidRPr="0093308E" w:rsidRDefault="00913651" w:rsidP="007534EA">
                <w:r>
                  <w:t>Dr. philol. docente Ilze Oļehnoviča</w:t>
                </w:r>
                <w:r w:rsidR="00E20AF5">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7E0DE8AB" w:rsidR="00FD6E2F" w:rsidRPr="007534EA" w:rsidRDefault="0036310E" w:rsidP="007534EA">
            <w:sdt>
              <w:sdtPr>
                <w:rPr>
                  <w:lang w:val="ru-RU"/>
                </w:rPr>
                <w:id w:val="-722602371"/>
                <w:placeholder>
                  <w:docPart w:val="D74E6AE9D3CB4486ABAB5379CB4274E8"/>
                </w:placeholder>
              </w:sdtPr>
              <w:sdtEndPr/>
              <w:sdtContent>
                <w:r w:rsidR="00E20AF5">
                  <w:t xml:space="preserve">   </w:t>
                </w:r>
                <w:r w:rsidR="00913651">
                  <w:t>Mg.</w:t>
                </w:r>
                <w:r w:rsidR="00913651" w:rsidRPr="00913651">
                  <w:t xml:space="preserve"> philol. lektore Solveiga Liepa,</w:t>
                </w:r>
                <w:r w:rsidR="00913651">
                  <w:t xml:space="preserve"> Dr. philol. docente Ilze Oļehnoviča</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53603E32" w14:textId="292904E5" w:rsidR="00913651" w:rsidRPr="00913651" w:rsidRDefault="00E20AF5" w:rsidP="00913651">
            <w:permStart w:id="1804483927" w:edGrp="everyone"/>
            <w:r>
              <w:t xml:space="preserve"> </w:t>
            </w:r>
            <w:r w:rsidR="00913651">
              <w:t>Ievads</w:t>
            </w:r>
            <w:r w:rsidR="00913651" w:rsidRPr="00913651">
              <w:t xml:space="preserve"> angļu valodniecībā</w:t>
            </w:r>
          </w:p>
          <w:p w14:paraId="05AFBFC0" w14:textId="2E3ED9BC" w:rsidR="00BB3CCC" w:rsidRPr="0093308E" w:rsidRDefault="00913651" w:rsidP="007534EA">
            <w:r>
              <w:t>Starpdisciplinārie pētījumi angļu</w:t>
            </w:r>
            <w:r w:rsidRPr="00913651">
              <w:t xml:space="preserve"> valodniecībā</w:t>
            </w:r>
            <w:r w:rsidR="00E20AF5">
              <w:t xml:space="preserve">    </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permStart w:id="2100326173" w:edGrp="everyone" w:displacedByCustomXml="next"/>
        <w:sdt>
          <w:sdtPr>
            <w:id w:val="1819141257"/>
            <w:placeholder>
              <w:docPart w:val="29831A90FF2348C78AF1932F6C7D94A8"/>
            </w:placeholder>
          </w:sdtPr>
          <w:sdtEndPr/>
          <w:sdtContent>
            <w:tc>
              <w:tcPr>
                <w:tcW w:w="9039" w:type="dxa"/>
                <w:gridSpan w:val="2"/>
              </w:tcPr>
              <w:p w14:paraId="7EF58878" w14:textId="77777777" w:rsidR="00913651" w:rsidRPr="00913651" w:rsidRDefault="00913651" w:rsidP="00913651">
                <w:r w:rsidRPr="00913651">
                  <w:t xml:space="preserve">Studiju kursa galvenais mērķis ir sniegt sistemātisku modernās angļu valodas vārdu krājuma aprakstu, kā arī uzlabot studējošo zināšanas par angļu valodas frazeoloģismu (idiomu) sistēmu, paplašināt studējošo leksikas krājumu un bagātināt viņu izteiksmes stilu (rakstu un mutiskā valoda). </w:t>
                </w:r>
              </w:p>
              <w:p w14:paraId="2C814F1E" w14:textId="77777777" w:rsidR="00913651" w:rsidRDefault="00913651" w:rsidP="00913651"/>
              <w:p w14:paraId="77C4FE8C" w14:textId="77777777" w:rsidR="00913651" w:rsidRPr="00913651" w:rsidRDefault="00913651" w:rsidP="00913651">
                <w:r>
                  <w:t xml:space="preserve">Studiju </w:t>
                </w:r>
                <w:r w:rsidRPr="00913651">
                  <w:t xml:space="preserve">kursa uzdevumi ir: iepazīstināt ar angļu valodas vārdu izcelsmes raksturīgākajām iezīmēm; aprakstīt vārdu morfoloģisko struktūru; sniegt informāciju par vissvarīgākajiem un galvenajiem </w:t>
                </w:r>
                <w:proofErr w:type="spellStart"/>
                <w:r w:rsidRPr="00913651">
                  <w:t>vārddarināšanas</w:t>
                </w:r>
                <w:proofErr w:type="spellEnd"/>
                <w:r w:rsidRPr="00913651">
                  <w:t xml:space="preserve"> veidiem un angļu valodas vārdu krājuma papildināšanas iespējām; izskaidrot angļu valodas vārdu nozīmes īpatnības, un vārdu attiecības vienam ar otru valodas sistēmā un runā; iepazīstināt studējošos ar frazeoloģijas zinātnes attīstību, analizēt frazeoloģismu klasifikācijas veidus, iemācīt atpazīt un lietot frazeoloģismus rakstītā un runātā diskursā, analizēt to izmantojumu diskursā - </w:t>
                </w:r>
                <w:proofErr w:type="spellStart"/>
                <w:r w:rsidRPr="00913651">
                  <w:t>pamatlietojums</w:t>
                </w:r>
                <w:proofErr w:type="spellEnd"/>
                <w:r w:rsidRPr="00913651">
                  <w:t>, stilistiskais lietojums.</w:t>
                </w:r>
              </w:p>
              <w:p w14:paraId="5B663A18" w14:textId="77777777" w:rsidR="00913651" w:rsidRPr="00913651" w:rsidRDefault="00913651" w:rsidP="00913651"/>
              <w:p w14:paraId="59702CEF" w14:textId="7BCF80A8" w:rsidR="00BB3CCC" w:rsidRPr="0093308E" w:rsidRDefault="00913651" w:rsidP="007534EA">
                <w:r w:rsidRPr="008B030A">
                  <w:t xml:space="preserve">Kursa aprakstā piedāvātie obligātie informācijas avoti  studiju procesā izmantojami </w:t>
                </w:r>
                <w:r w:rsidRPr="00913651">
                  <w:t>fragmentāri pēc docētāja  norādījuma.</w:t>
                </w:r>
              </w:p>
            </w:tc>
          </w:sdtContent>
        </w:sdt>
        <w:permEnd w:id="2100326173" w:displacedByCustomXml="prev"/>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4574FB89" w14:textId="77777777" w:rsidR="00913651" w:rsidRPr="00913651" w:rsidRDefault="00913651" w:rsidP="00913651">
            <w:permStart w:id="44596525" w:edGrp="everyone"/>
            <w:r w:rsidRPr="00294FDA">
              <w:t xml:space="preserve">. </w:t>
            </w:r>
            <w:r w:rsidRPr="00913651">
              <w:t>Vārds. Vārda jēdziens. Semasioloģija. Nozīme kā valodniecības jēdziens. Leksiskās nozīmes aspekti. S 2, P 2</w:t>
            </w:r>
          </w:p>
          <w:p w14:paraId="33E28080" w14:textId="77777777" w:rsidR="00913651" w:rsidRPr="00913651" w:rsidRDefault="00913651" w:rsidP="00913651">
            <w:r>
              <w:t>2</w:t>
            </w:r>
            <w:r w:rsidRPr="00913651">
              <w:t>. Polisēmija. Homonīmija. Homonīmu klasifikācija. S 2, P 2</w:t>
            </w:r>
          </w:p>
          <w:p w14:paraId="13687E27" w14:textId="77777777" w:rsidR="00913651" w:rsidRPr="00913651" w:rsidRDefault="00913651" w:rsidP="00913651">
            <w:r>
              <w:t>3</w:t>
            </w:r>
            <w:r w:rsidRPr="00913651">
              <w:t xml:space="preserve">. Semantiskās vārdu attiecības. Sinonīmi. Antonīmi. </w:t>
            </w:r>
            <w:proofErr w:type="spellStart"/>
            <w:r w:rsidRPr="00913651">
              <w:t>Hiponīmi</w:t>
            </w:r>
            <w:proofErr w:type="spellEnd"/>
            <w:r w:rsidRPr="00913651">
              <w:t xml:space="preserve"> un </w:t>
            </w:r>
            <w:proofErr w:type="spellStart"/>
            <w:r w:rsidRPr="00913651">
              <w:t>meronīmi</w:t>
            </w:r>
            <w:proofErr w:type="spellEnd"/>
            <w:r w:rsidRPr="00913651">
              <w:t>. Vārdkopas. Metafora un metonīmija. S 2, P 2</w:t>
            </w:r>
          </w:p>
          <w:p w14:paraId="2ABC54DE" w14:textId="77777777" w:rsidR="00913651" w:rsidRPr="00913651" w:rsidRDefault="00913651" w:rsidP="00913651">
            <w:r>
              <w:lastRenderedPageBreak/>
              <w:t>4</w:t>
            </w:r>
            <w:r w:rsidRPr="00913651">
              <w:t xml:space="preserve">. Vārda struktūra. Morfēmas, to klasifikācija. </w:t>
            </w:r>
            <w:proofErr w:type="spellStart"/>
            <w:r w:rsidRPr="00913651">
              <w:t>Vārddarināšana</w:t>
            </w:r>
            <w:proofErr w:type="spellEnd"/>
            <w:r w:rsidRPr="00913651">
              <w:t xml:space="preserve">. </w:t>
            </w:r>
            <w:proofErr w:type="spellStart"/>
            <w:r w:rsidRPr="00913651">
              <w:t>Afiksācija</w:t>
            </w:r>
            <w:proofErr w:type="spellEnd"/>
            <w:r w:rsidRPr="00913651">
              <w:t xml:space="preserve">. </w:t>
            </w:r>
            <w:proofErr w:type="spellStart"/>
            <w:r w:rsidRPr="00913651">
              <w:t>Salikteņi</w:t>
            </w:r>
            <w:proofErr w:type="spellEnd"/>
            <w:r w:rsidRPr="00913651">
              <w:t xml:space="preserve"> un citi </w:t>
            </w:r>
            <w:proofErr w:type="spellStart"/>
            <w:r w:rsidRPr="00913651">
              <w:t>vārddarināšanas</w:t>
            </w:r>
            <w:proofErr w:type="spellEnd"/>
            <w:r w:rsidRPr="00913651">
              <w:t xml:space="preserve"> procesi. S 2, P 2</w:t>
            </w:r>
          </w:p>
          <w:p w14:paraId="1610930E" w14:textId="77777777" w:rsidR="00913651" w:rsidRPr="00913651" w:rsidRDefault="00913651" w:rsidP="00913651">
            <w:r>
              <w:t xml:space="preserve">1. </w:t>
            </w:r>
            <w:proofErr w:type="spellStart"/>
            <w:r>
              <w:t>s</w:t>
            </w:r>
            <w:r w:rsidRPr="00913651">
              <w:t>tarppārbaudījums</w:t>
            </w:r>
            <w:proofErr w:type="spellEnd"/>
            <w:r w:rsidRPr="00913651">
              <w:t>: rakstisks kontroldarbs par apgūtajām tēmām.</w:t>
            </w:r>
          </w:p>
          <w:p w14:paraId="14E641BA" w14:textId="77777777" w:rsidR="00913651" w:rsidRDefault="00913651" w:rsidP="00913651"/>
          <w:p w14:paraId="6074348A" w14:textId="77777777" w:rsidR="00913651" w:rsidRPr="00913651" w:rsidRDefault="00913651" w:rsidP="00913651">
            <w:r>
              <w:t>5</w:t>
            </w:r>
            <w:r w:rsidRPr="00913651">
              <w:t>. Frazeoloģijas zinātnes rašanās un attīstība. Mūsdienu frazeoloģijas zinātne: starpdisciplinārie pētījumi. S 2</w:t>
            </w:r>
            <w:r w:rsidRPr="00913651">
              <w:br/>
              <w:t xml:space="preserve">6. Frazeoloģismu formālās un semantiskās pazīmes. S 2 </w:t>
            </w:r>
            <w:r w:rsidRPr="00913651">
              <w:br/>
              <w:t xml:space="preserve">7. Frazeoloģismu pamatforma un </w:t>
            </w:r>
            <w:proofErr w:type="spellStart"/>
            <w:r w:rsidRPr="00913651">
              <w:t>pamataina</w:t>
            </w:r>
            <w:proofErr w:type="spellEnd"/>
            <w:r w:rsidRPr="00913651">
              <w:t xml:space="preserve">. Frazeoloģismu </w:t>
            </w:r>
            <w:proofErr w:type="spellStart"/>
            <w:r w:rsidRPr="00913651">
              <w:t>pamatainas</w:t>
            </w:r>
            <w:proofErr w:type="spellEnd"/>
            <w:r w:rsidRPr="00913651">
              <w:t xml:space="preserve"> analīze: nozīmes </w:t>
            </w:r>
            <w:proofErr w:type="spellStart"/>
            <w:r w:rsidRPr="00913651">
              <w:t>pārsemantizācija</w:t>
            </w:r>
            <w:proofErr w:type="spellEnd"/>
            <w:r w:rsidRPr="00913651">
              <w:t xml:space="preserve">, motivācija, </w:t>
            </w:r>
            <w:proofErr w:type="spellStart"/>
            <w:r w:rsidRPr="00913651">
              <w:t>nekompozicionalitāte</w:t>
            </w:r>
            <w:proofErr w:type="spellEnd"/>
            <w:r w:rsidRPr="00913651">
              <w:t>. P 2</w:t>
            </w:r>
            <w:r w:rsidRPr="00913651">
              <w:br/>
              <w:t xml:space="preserve">8. Frazeoloģismu lietojums diskursā. Frazeoloģismu </w:t>
            </w:r>
            <w:proofErr w:type="spellStart"/>
            <w:r w:rsidRPr="00913651">
              <w:t>pamatlietojums</w:t>
            </w:r>
            <w:proofErr w:type="spellEnd"/>
            <w:r w:rsidRPr="00913651">
              <w:t xml:space="preserve">: identifikācija, verifikācija un nozīmes interpretācija. S 2 </w:t>
            </w:r>
          </w:p>
          <w:p w14:paraId="65108645" w14:textId="77777777" w:rsidR="00913651" w:rsidRPr="00913651" w:rsidRDefault="00913651" w:rsidP="00913651">
            <w:r w:rsidRPr="00D40289">
              <w:t>9.</w:t>
            </w:r>
            <w:r w:rsidRPr="00913651">
              <w:t xml:space="preserve"> Frazeoloģismu lietojums diskursā: stilistiskais lietojums, frazeoloģisma diskursa variāciju noteikšanas process. S 2</w:t>
            </w:r>
          </w:p>
          <w:p w14:paraId="45FBF3BC" w14:textId="77777777" w:rsidR="00913651" w:rsidRPr="00913651" w:rsidRDefault="00913651" w:rsidP="00913651">
            <w:r w:rsidRPr="00D40289">
              <w:t>1</w:t>
            </w:r>
            <w:r w:rsidRPr="00913651">
              <w:t xml:space="preserve">0. Frazeoloģismu </w:t>
            </w:r>
            <w:proofErr w:type="spellStart"/>
            <w:r w:rsidRPr="00913651">
              <w:t>kontekstlietojuma</w:t>
            </w:r>
            <w:proofErr w:type="spellEnd"/>
            <w:r w:rsidRPr="00913651">
              <w:t xml:space="preserve"> variāciju analīze: iespraudums, substitūcija, elipses veidi, </w:t>
            </w:r>
            <w:proofErr w:type="spellStart"/>
            <w:r w:rsidRPr="00913651">
              <w:t>šķeltlietojums</w:t>
            </w:r>
            <w:proofErr w:type="spellEnd"/>
            <w:r w:rsidRPr="00913651">
              <w:t xml:space="preserve">, </w:t>
            </w:r>
            <w:proofErr w:type="spellStart"/>
            <w:r w:rsidRPr="00913651">
              <w:t>alūzija</w:t>
            </w:r>
            <w:proofErr w:type="spellEnd"/>
            <w:r w:rsidRPr="00913651">
              <w:t>, frazeoloģiskās metaforas izvērsums, nozīmes divkārša aktualizācija. P 6</w:t>
            </w:r>
          </w:p>
          <w:p w14:paraId="6DC257FF" w14:textId="77777777" w:rsidR="00913651" w:rsidRPr="00913651" w:rsidRDefault="00913651" w:rsidP="00913651">
            <w:r>
              <w:t>2</w:t>
            </w:r>
            <w:r w:rsidRPr="00913651">
              <w:t xml:space="preserve">. </w:t>
            </w:r>
            <w:proofErr w:type="spellStart"/>
            <w:r w:rsidRPr="00913651">
              <w:t>starppārbaudījums</w:t>
            </w:r>
            <w:proofErr w:type="spellEnd"/>
            <w:r w:rsidRPr="00913651">
              <w:t xml:space="preserve">: rakstisks kontroldarbs par apgūtajām tēmām. </w:t>
            </w:r>
            <w:r w:rsidRPr="00913651">
              <w:br/>
            </w:r>
          </w:p>
          <w:p w14:paraId="53B6D6A2" w14:textId="77777777" w:rsidR="00913651" w:rsidRPr="00913651" w:rsidRDefault="00913651" w:rsidP="00913651">
            <w:r w:rsidRPr="00D40289">
              <w:t xml:space="preserve">Gala pārbaudījums - </w:t>
            </w:r>
            <w:r w:rsidRPr="00913651">
              <w:t>kombinētais eksāmens.</w:t>
            </w:r>
          </w:p>
          <w:p w14:paraId="2854EE94" w14:textId="77777777" w:rsidR="00913651" w:rsidRDefault="00913651" w:rsidP="00913651"/>
          <w:p w14:paraId="5D51628E" w14:textId="77777777" w:rsidR="00913651" w:rsidRPr="00913651" w:rsidRDefault="00913651" w:rsidP="00913651">
            <w:r>
              <w:t>S - seminārs</w:t>
            </w:r>
          </w:p>
          <w:p w14:paraId="36353CC6" w14:textId="163EC3AC" w:rsidR="00525213" w:rsidRPr="0093308E" w:rsidRDefault="00913651" w:rsidP="007534EA">
            <w:r>
              <w:t>P - praktiskais darbs</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sdt>
                <w:sdtPr>
                  <w:id w:val="-1343555755"/>
                  <w:placeholder>
                    <w:docPart w:val="4DA8A4808F8A473A8B9A8878BC3FE91B"/>
                  </w:placeholder>
                </w:sdtPr>
                <w:sdtEndPr/>
                <w:sdtContent>
                  <w:p w14:paraId="6E52F147" w14:textId="77777777" w:rsidR="00913651" w:rsidRPr="00913651" w:rsidRDefault="00913651" w:rsidP="00913651">
                    <w:r w:rsidRPr="00913651">
                      <w:t>Sekmīgi apgūstot studiju kursu, studējošie:</w:t>
                    </w:r>
                  </w:p>
                  <w:p w14:paraId="7EFF1AD0" w14:textId="77777777" w:rsidR="00913651" w:rsidRPr="00913651" w:rsidRDefault="00913651" w:rsidP="00913651">
                    <w:r w:rsidRPr="006345F9">
                      <w:t>Zināšanas:</w:t>
                    </w:r>
                    <w:r w:rsidRPr="00913651">
                      <w:t>*</w:t>
                    </w:r>
                  </w:p>
                  <w:p w14:paraId="1BB49EAB" w14:textId="77777777" w:rsidR="00913651" w:rsidRPr="00913651" w:rsidRDefault="00913651" w:rsidP="00913651">
                    <w:r w:rsidRPr="006345F9">
                      <w:t>1</w:t>
                    </w:r>
                    <w:r w:rsidRPr="00913651">
                      <w:t xml:space="preserve"> zina, izprot un pārvalda leksikoloģijas un frazeoloģijas terminoloģiju angļu valodā;</w:t>
                    </w:r>
                  </w:p>
                  <w:p w14:paraId="7B37B865" w14:textId="77777777" w:rsidR="00913651" w:rsidRPr="00913651" w:rsidRDefault="00913651" w:rsidP="00913651">
                    <w:r w:rsidRPr="006345F9">
                      <w:t>2.  zina vārdu struktūru</w:t>
                    </w:r>
                    <w:r w:rsidRPr="00913651">
                      <w:t xml:space="preserve">, izprot </w:t>
                    </w:r>
                    <w:proofErr w:type="spellStart"/>
                    <w:r w:rsidRPr="00913651">
                      <w:t>vārddarināšanas</w:t>
                    </w:r>
                    <w:proofErr w:type="spellEnd"/>
                    <w:r w:rsidRPr="00913651">
                      <w:t xml:space="preserve"> veidus; </w:t>
                    </w:r>
                  </w:p>
                  <w:p w14:paraId="23A9F653" w14:textId="77777777" w:rsidR="00913651" w:rsidRPr="00913651" w:rsidRDefault="00913651" w:rsidP="00913651">
                    <w:r>
                      <w:t xml:space="preserve">3. </w:t>
                    </w:r>
                    <w:r w:rsidRPr="00913651">
                      <w:t xml:space="preserve">izprot semantiskās attiecības angļu valodas vārdu krājumā un saskata atšķirības starp tām;  </w:t>
                    </w:r>
                  </w:p>
                  <w:p w14:paraId="4A5B9CE7" w14:textId="77777777" w:rsidR="00913651" w:rsidRDefault="00913651" w:rsidP="00913651"/>
                  <w:p w14:paraId="379F2016" w14:textId="77777777" w:rsidR="00913651" w:rsidRPr="00913651" w:rsidRDefault="00913651" w:rsidP="00913651">
                    <w:r w:rsidRPr="006345F9">
                      <w:t>Prasmes:</w:t>
                    </w:r>
                    <w:r w:rsidRPr="00913651">
                      <w:t>*</w:t>
                    </w:r>
                  </w:p>
                  <w:p w14:paraId="6E9EC17C" w14:textId="77777777" w:rsidR="00913651" w:rsidRPr="00913651" w:rsidRDefault="00913651" w:rsidP="00913651">
                    <w:r>
                      <w:t>4</w:t>
                    </w:r>
                    <w:r w:rsidRPr="00913651">
                      <w:t>. vāc, apkopo un analizē lingvistisko materiālu atsevišķu teorētisko nostādņu pamatošanai;</w:t>
                    </w:r>
                  </w:p>
                  <w:p w14:paraId="5B71958D" w14:textId="77777777" w:rsidR="00913651" w:rsidRPr="00913651" w:rsidRDefault="00913651" w:rsidP="00913651">
                    <w:r>
                      <w:t>5</w:t>
                    </w:r>
                    <w:r w:rsidRPr="00913651">
                      <w:t>. prasmīgi un efektīvi izmanto digitālās tehnoloģijas zināšanu ieguvei, jauna satura radīšanai, tā koplietošanai un komunikācijai (e-vidē);</w:t>
                    </w:r>
                  </w:p>
                  <w:p w14:paraId="2F832474" w14:textId="77777777" w:rsidR="00913651" w:rsidRPr="00913651" w:rsidRDefault="00913651" w:rsidP="00913651">
                    <w:r w:rsidRPr="00032D2A">
                      <w:t xml:space="preserve">6. prezentē patstāvīgi veikto frazeoloģismu </w:t>
                    </w:r>
                    <w:proofErr w:type="spellStart"/>
                    <w:r w:rsidRPr="00032D2A">
                      <w:t>kontekstlietojuma</w:t>
                    </w:r>
                    <w:proofErr w:type="spellEnd"/>
                    <w:r w:rsidRPr="00032D2A">
                      <w:t xml:space="preserve"> piemēru atlases un analīzes rezultātus; </w:t>
                    </w:r>
                  </w:p>
                  <w:p w14:paraId="551A5500" w14:textId="77777777" w:rsidR="00913651" w:rsidRDefault="00913651" w:rsidP="00913651"/>
                  <w:p w14:paraId="6E3BB930" w14:textId="77777777" w:rsidR="00913651" w:rsidRPr="00913651" w:rsidRDefault="00913651" w:rsidP="00913651">
                    <w:r w:rsidRPr="006345F9">
                      <w:t>Kompetences:</w:t>
                    </w:r>
                    <w:r w:rsidRPr="00913651">
                      <w:t>*</w:t>
                    </w:r>
                  </w:p>
                  <w:p w14:paraId="043C5EA0" w14:textId="77777777" w:rsidR="00913651" w:rsidRPr="00913651" w:rsidRDefault="00913651" w:rsidP="00913651">
                    <w:r w:rsidRPr="006345F9">
                      <w:t>7. demonstrē patstāvību, meklējot un izmantojot attiecīgo terminoloģiju; turpina attīstīt savas prasmes autentisk</w:t>
                    </w:r>
                    <w:r w:rsidRPr="00913651">
                      <w:t>u materiālu lasīšanā;</w:t>
                    </w:r>
                  </w:p>
                  <w:p w14:paraId="0B6DE13B" w14:textId="01E58509" w:rsidR="007D4849" w:rsidRPr="00136306" w:rsidRDefault="00913651" w:rsidP="007534EA">
                    <w:r>
                      <w:t>8</w:t>
                    </w:r>
                    <w:r w:rsidRPr="00913651">
                      <w:t xml:space="preserve">. patstāvīgi padziļina savu profesionālo kompetenci, aktīvi iesaistās diskusijās, pāru un grupu darbos apzinot aktuālās tendences leksikoloģijas un frazeoloģijas zinātnēs un analizējot leksikas un frazeoloģismu </w:t>
                    </w:r>
                    <w:proofErr w:type="spellStart"/>
                    <w:r w:rsidRPr="00913651">
                      <w:t>kontekstlietojuma</w:t>
                    </w:r>
                    <w:proofErr w:type="spellEnd"/>
                    <w:r w:rsidRPr="00913651">
                      <w:t xml:space="preserve"> piemērus.</w:t>
                    </w:r>
                  </w:p>
                </w:sdtContent>
              </w:sdt>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5054DECC" w14:textId="4CABD2B6" w:rsidR="00E33F4D" w:rsidRPr="0093308E" w:rsidRDefault="00913651" w:rsidP="007534EA">
            <w:permStart w:id="1836219002" w:edGrp="everyone"/>
            <w:r w:rsidRPr="00294FDA">
              <w:t>Studējošo patstāvīgais darbs</w:t>
            </w:r>
            <w:r w:rsidRPr="00913651">
              <w:t xml:space="preserve"> (48 akad. st.): studējošie patstāvīgi gatavojas </w:t>
            </w:r>
            <w:proofErr w:type="spellStart"/>
            <w:r w:rsidRPr="00913651">
              <w:t>seminārnodarbībām</w:t>
            </w:r>
            <w:proofErr w:type="spellEnd"/>
            <w:r w:rsidRPr="00913651">
              <w:t xml:space="preserve"> un praktiskajiem darbiem (skat. Semināru un praktisko darbu tēmas un obligāti izmantojamo un papildus izmantojamo informācijas avotu sarakstu), pildot docētāja uzdotos mājasdarbus (lasa teorētisko literatūru, analizē un interpretē leksikas un </w:t>
            </w:r>
            <w:r w:rsidRPr="00913651">
              <w:lastRenderedPageBreak/>
              <w:t>frazeoloģismu lietojuma veidus (variācijas) un principus), meklē, atlasa, apkopo un analizē atlasītos datus Lielbritānijas un ASV laikrakstos, daiļliteratūrā, mediju tekstos, utt.</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lastRenderedPageBreak/>
              <w:t>Prasības kredītpunktu iegūšanai</w:t>
            </w:r>
          </w:p>
        </w:tc>
      </w:tr>
      <w:tr w:rsidR="00E13AEA" w:rsidRPr="0093308E" w14:paraId="3F732884" w14:textId="77777777" w:rsidTr="00C33379">
        <w:tc>
          <w:tcPr>
            <w:tcW w:w="9039" w:type="dxa"/>
            <w:gridSpan w:val="2"/>
          </w:tcPr>
          <w:p w14:paraId="56DA6F1D" w14:textId="77777777" w:rsidR="00913651" w:rsidRPr="00913651" w:rsidRDefault="00913651" w:rsidP="00913651">
            <w:permStart w:id="1677921679" w:edGrp="everyone"/>
            <w:r w:rsidRPr="00E54033">
              <w:t>Studiju kursa gala vērtējums (</w:t>
            </w:r>
            <w:r w:rsidRPr="00913651">
              <w:t xml:space="preserve">eksāmens) veidojas, summējot </w:t>
            </w:r>
            <w:proofErr w:type="spellStart"/>
            <w:r w:rsidRPr="00913651">
              <w:t>starpārbaudījumu</w:t>
            </w:r>
            <w:proofErr w:type="spellEnd"/>
            <w:r w:rsidRPr="00913651">
              <w:t xml:space="preserve"> rezultātus.</w:t>
            </w:r>
          </w:p>
          <w:p w14:paraId="14E599E8" w14:textId="77777777" w:rsidR="00913651" w:rsidRPr="00913651" w:rsidRDefault="00913651" w:rsidP="00913651">
            <w:r>
              <w:t>Eksāmena</w:t>
            </w:r>
            <w:r w:rsidRPr="00913651">
              <w:t xml:space="preserve"> vērtējums  var tikt saņemts, ja ir izpildīti visi minētie nosacījumi un studējošais ir piedalījies 90% </w:t>
            </w:r>
            <w:proofErr w:type="spellStart"/>
            <w:r w:rsidRPr="00913651">
              <w:t>seminārnodarbībās</w:t>
            </w:r>
            <w:proofErr w:type="spellEnd"/>
            <w:r w:rsidRPr="00913651">
              <w:t xml:space="preserve"> un sekmīgi izpildījis un iesniedzis visus patstāvīgos darbus.</w:t>
            </w:r>
          </w:p>
          <w:p w14:paraId="474E221D" w14:textId="77777777" w:rsidR="00913651" w:rsidRPr="00913651" w:rsidRDefault="00913651" w:rsidP="00913651">
            <w:r w:rsidRPr="00E54033">
              <w:t xml:space="preserve">STARPPĀRBAUDĪJUMI: </w:t>
            </w:r>
          </w:p>
          <w:p w14:paraId="1B7F7B4B" w14:textId="77777777" w:rsidR="00913651" w:rsidRPr="00913651" w:rsidRDefault="00913651" w:rsidP="00913651">
            <w:r w:rsidRPr="00E54033">
              <w:t>(</w:t>
            </w:r>
            <w:proofErr w:type="spellStart"/>
            <w:r w:rsidRPr="00E54033">
              <w:t>starpārbaud</w:t>
            </w:r>
            <w:r w:rsidRPr="00913651">
              <w:t>ījuma</w:t>
            </w:r>
            <w:proofErr w:type="spellEnd"/>
            <w:r w:rsidRPr="00913651">
              <w:t xml:space="preserve"> uzdevumi tiek izstrādāti un vērtēti pēc docētāja noteiktajiem kritērijiem)</w:t>
            </w:r>
          </w:p>
          <w:p w14:paraId="04A9AE09" w14:textId="77777777" w:rsidR="00913651" w:rsidRPr="00913651" w:rsidRDefault="00913651" w:rsidP="00913651">
            <w:r w:rsidRPr="00E54033">
              <w:t>1.</w:t>
            </w:r>
            <w:r w:rsidRPr="00913651">
              <w:t xml:space="preserve"> </w:t>
            </w:r>
            <w:proofErr w:type="spellStart"/>
            <w:r w:rsidRPr="00913651">
              <w:t>starppārbaudījums</w:t>
            </w:r>
            <w:proofErr w:type="spellEnd"/>
            <w:r w:rsidRPr="00913651">
              <w:t xml:space="preserve">: rakstisks kontroldarbs par apgūtajām tēmām leksikoloģijā. - 30 % </w:t>
            </w:r>
          </w:p>
          <w:p w14:paraId="7C86552D" w14:textId="77777777" w:rsidR="00913651" w:rsidRPr="00913651" w:rsidRDefault="00913651" w:rsidP="00913651">
            <w:r w:rsidRPr="00916D56">
              <w:t>2.</w:t>
            </w:r>
            <w:r w:rsidRPr="00913651">
              <w:t xml:space="preserve"> </w:t>
            </w:r>
            <w:proofErr w:type="spellStart"/>
            <w:r w:rsidRPr="00913651">
              <w:t>starppārbaudījums</w:t>
            </w:r>
            <w:proofErr w:type="spellEnd"/>
            <w:r w:rsidRPr="00913651">
              <w:t>: rakstisks kontroldarbs par apgūtajām tēmām frazeoloģijā. - 30%</w:t>
            </w:r>
          </w:p>
          <w:p w14:paraId="487E8B3F" w14:textId="77777777" w:rsidR="00913651" w:rsidRPr="00913651" w:rsidRDefault="00913651" w:rsidP="00913651">
            <w:r>
              <w:t xml:space="preserve">3. patstāvīgais darbs: docētāja uzdoto uzdevumu, </w:t>
            </w:r>
            <w:r w:rsidRPr="00913651">
              <w:t>lingvistiskā materiāla apkopošana, analīzes izpilde un augšupielāde e-vidē. - 20%</w:t>
            </w:r>
          </w:p>
          <w:p w14:paraId="39B0B8F1" w14:textId="77777777" w:rsidR="00913651" w:rsidRPr="00913651" w:rsidRDefault="00913651" w:rsidP="00913651"/>
          <w:p w14:paraId="2DC24ED1" w14:textId="77777777" w:rsidR="00913651" w:rsidRDefault="00913651" w:rsidP="00913651">
            <w:r>
              <w:t xml:space="preserve">Gala </w:t>
            </w:r>
            <w:r w:rsidRPr="00913651">
              <w:t>pārbaudījums - kombinētais eksāmens. - 20%</w:t>
            </w:r>
          </w:p>
          <w:p w14:paraId="171CC329" w14:textId="51625A01" w:rsidR="00913651" w:rsidRDefault="00913651" w:rsidP="00913651"/>
          <w:p w14:paraId="5416FD82" w14:textId="77777777" w:rsidR="00913651" w:rsidRPr="00913651" w:rsidRDefault="00913651" w:rsidP="00913651">
            <w:r w:rsidRPr="003F3E33">
              <w:t xml:space="preserve">STUDIJU REZULTĀTU </w:t>
            </w:r>
            <w:r w:rsidRPr="00913651">
              <w:t>VĒRTĒŠANAS KRITĒRIJI</w:t>
            </w:r>
          </w:p>
          <w:p w14:paraId="4523B4C0" w14:textId="073301F8" w:rsidR="00913651" w:rsidRDefault="00913651" w:rsidP="00913651">
            <w:r w:rsidRPr="003F3E33">
              <w:t>Studiju</w:t>
            </w:r>
            <w:r w:rsidRPr="00913651">
              <w:t xml:space="preserve"> kursa apguve tā noslēgumā tiek vērtēta 10 </w:t>
            </w:r>
            <w:proofErr w:type="spellStart"/>
            <w:r w:rsidRPr="00913651">
              <w:t>ballu</w:t>
            </w:r>
            <w:proofErr w:type="spellEnd"/>
            <w:r w:rsidRPr="00913651">
              <w:t xml:space="preserve">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kompetences atbilstoši plānotajiem studiju rezultātiem.</w:t>
            </w:r>
          </w:p>
          <w:p w14:paraId="4ADF3493" w14:textId="77777777" w:rsidR="00913651" w:rsidRDefault="00913651" w:rsidP="00913651"/>
          <w:p w14:paraId="4529D901" w14:textId="125662E6" w:rsidR="003F3E33" w:rsidRPr="003F3E33" w:rsidRDefault="003F3E33" w:rsidP="00913651">
            <w:r w:rsidRPr="003F3E33">
              <w:t>STUDIJU REZULTĀTU VĒRTĒŠANA</w:t>
            </w:r>
          </w:p>
          <w:p w14:paraId="7176CD1B" w14:textId="77777777" w:rsidR="003F3E33" w:rsidRPr="003F3E33" w:rsidRDefault="003F3E33" w:rsidP="003F3E33"/>
          <w:tbl>
            <w:tblPr>
              <w:tblStyle w:val="TableGrid"/>
              <w:tblW w:w="0" w:type="auto"/>
              <w:tblLook w:val="04A0" w:firstRow="1" w:lastRow="0" w:firstColumn="1" w:lastColumn="0" w:noHBand="0" w:noVBand="1"/>
            </w:tblPr>
            <w:tblGrid>
              <w:gridCol w:w="4844"/>
              <w:gridCol w:w="496"/>
              <w:gridCol w:w="496"/>
              <w:gridCol w:w="496"/>
              <w:gridCol w:w="496"/>
              <w:gridCol w:w="496"/>
              <w:gridCol w:w="496"/>
              <w:gridCol w:w="496"/>
              <w:gridCol w:w="497"/>
            </w:tblGrid>
            <w:tr w:rsidR="00913651" w14:paraId="0E61F1AA" w14:textId="77777777" w:rsidTr="00F31409">
              <w:tc>
                <w:tcPr>
                  <w:tcW w:w="4844" w:type="dxa"/>
                  <w:vMerge w:val="restart"/>
                </w:tcPr>
                <w:p w14:paraId="21FD0FE0" w14:textId="77777777" w:rsidR="00913651" w:rsidRPr="00913651" w:rsidRDefault="00913651" w:rsidP="00913651">
                  <w:r>
                    <w:t>Pārbaudījuma veidi</w:t>
                  </w:r>
                </w:p>
              </w:tc>
              <w:tc>
                <w:tcPr>
                  <w:tcW w:w="3969" w:type="dxa"/>
                  <w:gridSpan w:val="8"/>
                </w:tcPr>
                <w:p w14:paraId="0456BB74" w14:textId="77777777" w:rsidR="00913651" w:rsidRPr="00913651" w:rsidRDefault="00913651" w:rsidP="00913651">
                  <w:r>
                    <w:t>Studiju rezultāti*</w:t>
                  </w:r>
                </w:p>
              </w:tc>
            </w:tr>
            <w:tr w:rsidR="00913651" w14:paraId="45EB0A75" w14:textId="77777777" w:rsidTr="00F31409">
              <w:tc>
                <w:tcPr>
                  <w:tcW w:w="4844" w:type="dxa"/>
                  <w:vMerge/>
                </w:tcPr>
                <w:p w14:paraId="5E80B3CA" w14:textId="77777777" w:rsidR="00913651" w:rsidRPr="00913651" w:rsidRDefault="00913651" w:rsidP="00913651"/>
              </w:tc>
              <w:tc>
                <w:tcPr>
                  <w:tcW w:w="496" w:type="dxa"/>
                </w:tcPr>
                <w:p w14:paraId="0A7E2C98" w14:textId="77777777" w:rsidR="00913651" w:rsidRPr="00913651" w:rsidRDefault="00913651" w:rsidP="00913651">
                  <w:r>
                    <w:t>1</w:t>
                  </w:r>
                </w:p>
              </w:tc>
              <w:tc>
                <w:tcPr>
                  <w:tcW w:w="496" w:type="dxa"/>
                </w:tcPr>
                <w:p w14:paraId="25817F63" w14:textId="77777777" w:rsidR="00913651" w:rsidRPr="00913651" w:rsidRDefault="00913651" w:rsidP="00913651">
                  <w:r>
                    <w:t>2</w:t>
                  </w:r>
                </w:p>
              </w:tc>
              <w:tc>
                <w:tcPr>
                  <w:tcW w:w="496" w:type="dxa"/>
                </w:tcPr>
                <w:p w14:paraId="7400CD55" w14:textId="77777777" w:rsidR="00913651" w:rsidRPr="00913651" w:rsidRDefault="00913651" w:rsidP="00913651">
                  <w:r>
                    <w:t>3</w:t>
                  </w:r>
                </w:p>
              </w:tc>
              <w:tc>
                <w:tcPr>
                  <w:tcW w:w="496" w:type="dxa"/>
                </w:tcPr>
                <w:p w14:paraId="5DD223F2" w14:textId="77777777" w:rsidR="00913651" w:rsidRPr="00913651" w:rsidRDefault="00913651" w:rsidP="00913651">
                  <w:r>
                    <w:t>4</w:t>
                  </w:r>
                </w:p>
              </w:tc>
              <w:tc>
                <w:tcPr>
                  <w:tcW w:w="496" w:type="dxa"/>
                </w:tcPr>
                <w:p w14:paraId="61B9F4AC" w14:textId="77777777" w:rsidR="00913651" w:rsidRPr="00913651" w:rsidRDefault="00913651" w:rsidP="00913651">
                  <w:r>
                    <w:t>5</w:t>
                  </w:r>
                </w:p>
              </w:tc>
              <w:tc>
                <w:tcPr>
                  <w:tcW w:w="496" w:type="dxa"/>
                </w:tcPr>
                <w:p w14:paraId="35EC4AB1" w14:textId="77777777" w:rsidR="00913651" w:rsidRPr="00913651" w:rsidRDefault="00913651" w:rsidP="00913651">
                  <w:r>
                    <w:t>6</w:t>
                  </w:r>
                </w:p>
              </w:tc>
              <w:tc>
                <w:tcPr>
                  <w:tcW w:w="496" w:type="dxa"/>
                </w:tcPr>
                <w:p w14:paraId="44FA4AD5" w14:textId="77777777" w:rsidR="00913651" w:rsidRPr="00913651" w:rsidRDefault="00913651" w:rsidP="00913651">
                  <w:r>
                    <w:t>7</w:t>
                  </w:r>
                </w:p>
              </w:tc>
              <w:tc>
                <w:tcPr>
                  <w:tcW w:w="497" w:type="dxa"/>
                </w:tcPr>
                <w:p w14:paraId="5115A1BF" w14:textId="77777777" w:rsidR="00913651" w:rsidRPr="00913651" w:rsidRDefault="00913651" w:rsidP="00913651">
                  <w:r>
                    <w:t>8</w:t>
                  </w:r>
                </w:p>
              </w:tc>
            </w:tr>
            <w:tr w:rsidR="00913651" w14:paraId="12533649" w14:textId="77777777" w:rsidTr="00F31409">
              <w:tc>
                <w:tcPr>
                  <w:tcW w:w="4844" w:type="dxa"/>
                </w:tcPr>
                <w:p w14:paraId="64FCFDD2" w14:textId="77777777" w:rsidR="00913651" w:rsidRPr="00913651" w:rsidRDefault="00913651" w:rsidP="00913651">
                  <w:r>
                    <w:t xml:space="preserve">1. </w:t>
                  </w:r>
                  <w:proofErr w:type="spellStart"/>
                  <w:r w:rsidRPr="00913651">
                    <w:t>starppārbaudījums</w:t>
                  </w:r>
                  <w:proofErr w:type="spellEnd"/>
                </w:p>
              </w:tc>
              <w:tc>
                <w:tcPr>
                  <w:tcW w:w="496" w:type="dxa"/>
                </w:tcPr>
                <w:p w14:paraId="58A260E4" w14:textId="77777777" w:rsidR="00913651" w:rsidRPr="00913651" w:rsidRDefault="00913651" w:rsidP="00913651">
                  <w:r>
                    <w:t>+</w:t>
                  </w:r>
                </w:p>
              </w:tc>
              <w:tc>
                <w:tcPr>
                  <w:tcW w:w="496" w:type="dxa"/>
                </w:tcPr>
                <w:p w14:paraId="686BF17A" w14:textId="77777777" w:rsidR="00913651" w:rsidRPr="00913651" w:rsidRDefault="00913651" w:rsidP="00913651">
                  <w:r>
                    <w:t>+</w:t>
                  </w:r>
                </w:p>
              </w:tc>
              <w:tc>
                <w:tcPr>
                  <w:tcW w:w="496" w:type="dxa"/>
                </w:tcPr>
                <w:p w14:paraId="101BCFAE" w14:textId="77777777" w:rsidR="00913651" w:rsidRPr="00913651" w:rsidRDefault="00913651" w:rsidP="00913651">
                  <w:r>
                    <w:t>+</w:t>
                  </w:r>
                </w:p>
              </w:tc>
              <w:tc>
                <w:tcPr>
                  <w:tcW w:w="496" w:type="dxa"/>
                </w:tcPr>
                <w:p w14:paraId="15FB1171" w14:textId="77777777" w:rsidR="00913651" w:rsidRPr="00882147" w:rsidRDefault="00913651" w:rsidP="00913651"/>
              </w:tc>
              <w:tc>
                <w:tcPr>
                  <w:tcW w:w="496" w:type="dxa"/>
                </w:tcPr>
                <w:p w14:paraId="5BD8DD9D" w14:textId="77777777" w:rsidR="00913651" w:rsidRPr="00882147" w:rsidRDefault="00913651" w:rsidP="00913651"/>
              </w:tc>
              <w:tc>
                <w:tcPr>
                  <w:tcW w:w="496" w:type="dxa"/>
                </w:tcPr>
                <w:p w14:paraId="29BAA767" w14:textId="77777777" w:rsidR="00913651" w:rsidRPr="00882147" w:rsidRDefault="00913651" w:rsidP="00913651"/>
              </w:tc>
              <w:tc>
                <w:tcPr>
                  <w:tcW w:w="496" w:type="dxa"/>
                </w:tcPr>
                <w:p w14:paraId="78B4EC50" w14:textId="77777777" w:rsidR="00913651" w:rsidRPr="00913651" w:rsidRDefault="00913651" w:rsidP="00913651">
                  <w:r>
                    <w:t>+</w:t>
                  </w:r>
                </w:p>
              </w:tc>
              <w:tc>
                <w:tcPr>
                  <w:tcW w:w="497" w:type="dxa"/>
                </w:tcPr>
                <w:p w14:paraId="4FDAA75B" w14:textId="77777777" w:rsidR="00913651" w:rsidRPr="00913651" w:rsidRDefault="00913651" w:rsidP="00913651">
                  <w:r w:rsidRPr="0047535A">
                    <w:t>+</w:t>
                  </w:r>
                </w:p>
              </w:tc>
            </w:tr>
            <w:tr w:rsidR="00913651" w14:paraId="50B0BB5A" w14:textId="77777777" w:rsidTr="00F31409">
              <w:tc>
                <w:tcPr>
                  <w:tcW w:w="4844" w:type="dxa"/>
                </w:tcPr>
                <w:p w14:paraId="1D565B66" w14:textId="77777777" w:rsidR="00913651" w:rsidRPr="00913651" w:rsidRDefault="00913651" w:rsidP="00913651">
                  <w:r>
                    <w:t>2</w:t>
                  </w:r>
                  <w:r w:rsidRPr="00913651">
                    <w:t xml:space="preserve">. </w:t>
                  </w:r>
                  <w:proofErr w:type="spellStart"/>
                  <w:r w:rsidRPr="00913651">
                    <w:t>starppārbaudījums</w:t>
                  </w:r>
                  <w:proofErr w:type="spellEnd"/>
                </w:p>
              </w:tc>
              <w:tc>
                <w:tcPr>
                  <w:tcW w:w="496" w:type="dxa"/>
                </w:tcPr>
                <w:p w14:paraId="14FD1978" w14:textId="77777777" w:rsidR="00913651" w:rsidRPr="00913651" w:rsidRDefault="00913651" w:rsidP="00913651">
                  <w:r>
                    <w:t>+</w:t>
                  </w:r>
                </w:p>
              </w:tc>
              <w:tc>
                <w:tcPr>
                  <w:tcW w:w="496" w:type="dxa"/>
                </w:tcPr>
                <w:p w14:paraId="4CC6DA06" w14:textId="77777777" w:rsidR="00913651" w:rsidRPr="00882147" w:rsidRDefault="00913651" w:rsidP="00913651"/>
              </w:tc>
              <w:tc>
                <w:tcPr>
                  <w:tcW w:w="496" w:type="dxa"/>
                </w:tcPr>
                <w:p w14:paraId="03A6F253" w14:textId="77777777" w:rsidR="00913651" w:rsidRPr="00913651" w:rsidRDefault="00913651" w:rsidP="00913651">
                  <w:r>
                    <w:t>+</w:t>
                  </w:r>
                </w:p>
              </w:tc>
              <w:tc>
                <w:tcPr>
                  <w:tcW w:w="496" w:type="dxa"/>
                </w:tcPr>
                <w:p w14:paraId="36AAFAF9" w14:textId="77777777" w:rsidR="00913651" w:rsidRPr="00882147" w:rsidRDefault="00913651" w:rsidP="00913651"/>
              </w:tc>
              <w:tc>
                <w:tcPr>
                  <w:tcW w:w="496" w:type="dxa"/>
                </w:tcPr>
                <w:p w14:paraId="586AEB5C" w14:textId="77777777" w:rsidR="00913651" w:rsidRPr="00882147" w:rsidRDefault="00913651" w:rsidP="00913651"/>
              </w:tc>
              <w:tc>
                <w:tcPr>
                  <w:tcW w:w="496" w:type="dxa"/>
                </w:tcPr>
                <w:p w14:paraId="18D41E83" w14:textId="77777777" w:rsidR="00913651" w:rsidRPr="00882147" w:rsidRDefault="00913651" w:rsidP="00913651"/>
              </w:tc>
              <w:tc>
                <w:tcPr>
                  <w:tcW w:w="496" w:type="dxa"/>
                </w:tcPr>
                <w:p w14:paraId="1CA34542" w14:textId="77777777" w:rsidR="00913651" w:rsidRPr="00913651" w:rsidRDefault="00913651" w:rsidP="00913651">
                  <w:r>
                    <w:t>+</w:t>
                  </w:r>
                </w:p>
              </w:tc>
              <w:tc>
                <w:tcPr>
                  <w:tcW w:w="497" w:type="dxa"/>
                </w:tcPr>
                <w:p w14:paraId="3EA4BB42" w14:textId="77777777" w:rsidR="00913651" w:rsidRPr="00913651" w:rsidRDefault="00913651" w:rsidP="00913651">
                  <w:r w:rsidRPr="0047535A">
                    <w:t>+</w:t>
                  </w:r>
                </w:p>
              </w:tc>
            </w:tr>
            <w:tr w:rsidR="00913651" w14:paraId="612602C0" w14:textId="77777777" w:rsidTr="00F31409">
              <w:tc>
                <w:tcPr>
                  <w:tcW w:w="4844" w:type="dxa"/>
                </w:tcPr>
                <w:p w14:paraId="27104683" w14:textId="77777777" w:rsidR="00913651" w:rsidRPr="00913651" w:rsidRDefault="00913651" w:rsidP="00913651">
                  <w:r>
                    <w:t xml:space="preserve">3. </w:t>
                  </w:r>
                  <w:r w:rsidRPr="00913651">
                    <w:t>patstāvīgais darbs</w:t>
                  </w:r>
                </w:p>
              </w:tc>
              <w:tc>
                <w:tcPr>
                  <w:tcW w:w="496" w:type="dxa"/>
                </w:tcPr>
                <w:p w14:paraId="366DC8C3" w14:textId="77777777" w:rsidR="00913651" w:rsidRPr="00913651" w:rsidRDefault="00913651" w:rsidP="00913651">
                  <w:r>
                    <w:t>+</w:t>
                  </w:r>
                </w:p>
              </w:tc>
              <w:tc>
                <w:tcPr>
                  <w:tcW w:w="496" w:type="dxa"/>
                </w:tcPr>
                <w:p w14:paraId="2CBBAB05" w14:textId="77777777" w:rsidR="00913651" w:rsidRPr="00913651" w:rsidRDefault="00913651" w:rsidP="00913651">
                  <w:r>
                    <w:t>+</w:t>
                  </w:r>
                </w:p>
              </w:tc>
              <w:tc>
                <w:tcPr>
                  <w:tcW w:w="496" w:type="dxa"/>
                </w:tcPr>
                <w:p w14:paraId="369CB1EA" w14:textId="77777777" w:rsidR="00913651" w:rsidRPr="00913651" w:rsidRDefault="00913651" w:rsidP="00913651">
                  <w:r>
                    <w:t>+</w:t>
                  </w:r>
                </w:p>
              </w:tc>
              <w:tc>
                <w:tcPr>
                  <w:tcW w:w="496" w:type="dxa"/>
                </w:tcPr>
                <w:p w14:paraId="34622258" w14:textId="77777777" w:rsidR="00913651" w:rsidRPr="00913651" w:rsidRDefault="00913651" w:rsidP="00913651">
                  <w:r>
                    <w:t>+</w:t>
                  </w:r>
                </w:p>
              </w:tc>
              <w:tc>
                <w:tcPr>
                  <w:tcW w:w="496" w:type="dxa"/>
                </w:tcPr>
                <w:p w14:paraId="33CC569F" w14:textId="77777777" w:rsidR="00913651" w:rsidRPr="00913651" w:rsidRDefault="00913651" w:rsidP="00913651">
                  <w:r>
                    <w:t>+</w:t>
                  </w:r>
                </w:p>
              </w:tc>
              <w:tc>
                <w:tcPr>
                  <w:tcW w:w="496" w:type="dxa"/>
                </w:tcPr>
                <w:p w14:paraId="4123E4A2" w14:textId="77777777" w:rsidR="00913651" w:rsidRPr="00913651" w:rsidRDefault="00913651" w:rsidP="00913651">
                  <w:r>
                    <w:t>+</w:t>
                  </w:r>
                </w:p>
              </w:tc>
              <w:tc>
                <w:tcPr>
                  <w:tcW w:w="496" w:type="dxa"/>
                </w:tcPr>
                <w:p w14:paraId="1906F0A6" w14:textId="77777777" w:rsidR="00913651" w:rsidRPr="00913651" w:rsidRDefault="00913651" w:rsidP="00913651">
                  <w:r>
                    <w:t>+</w:t>
                  </w:r>
                </w:p>
              </w:tc>
              <w:tc>
                <w:tcPr>
                  <w:tcW w:w="497" w:type="dxa"/>
                </w:tcPr>
                <w:p w14:paraId="3A4AC2F5" w14:textId="77777777" w:rsidR="00913651" w:rsidRPr="00913651" w:rsidRDefault="00913651" w:rsidP="00913651">
                  <w:r>
                    <w:t>+</w:t>
                  </w:r>
                </w:p>
              </w:tc>
            </w:tr>
            <w:tr w:rsidR="00913651" w14:paraId="2D60E782" w14:textId="77777777" w:rsidTr="00F31409">
              <w:tc>
                <w:tcPr>
                  <w:tcW w:w="4844" w:type="dxa"/>
                </w:tcPr>
                <w:p w14:paraId="0A44601D" w14:textId="77777777" w:rsidR="00913651" w:rsidRPr="00913651" w:rsidRDefault="00913651" w:rsidP="00913651">
                  <w:r>
                    <w:t xml:space="preserve">4. </w:t>
                  </w:r>
                  <w:r w:rsidRPr="00913651">
                    <w:t>noslēguma pārbaudījums - eksāmens</w:t>
                  </w:r>
                </w:p>
              </w:tc>
              <w:tc>
                <w:tcPr>
                  <w:tcW w:w="496" w:type="dxa"/>
                </w:tcPr>
                <w:p w14:paraId="7C27DC46" w14:textId="77777777" w:rsidR="00913651" w:rsidRPr="00913651" w:rsidRDefault="00913651" w:rsidP="00913651">
                  <w:r>
                    <w:t>+</w:t>
                  </w:r>
                </w:p>
              </w:tc>
              <w:tc>
                <w:tcPr>
                  <w:tcW w:w="496" w:type="dxa"/>
                </w:tcPr>
                <w:p w14:paraId="203A5BEC" w14:textId="77777777" w:rsidR="00913651" w:rsidRPr="00913651" w:rsidRDefault="00913651" w:rsidP="00913651">
                  <w:r>
                    <w:t>+</w:t>
                  </w:r>
                </w:p>
              </w:tc>
              <w:tc>
                <w:tcPr>
                  <w:tcW w:w="496" w:type="dxa"/>
                </w:tcPr>
                <w:p w14:paraId="79E53530" w14:textId="77777777" w:rsidR="00913651" w:rsidRPr="00913651" w:rsidRDefault="00913651" w:rsidP="00913651">
                  <w:r>
                    <w:t>+</w:t>
                  </w:r>
                </w:p>
              </w:tc>
              <w:tc>
                <w:tcPr>
                  <w:tcW w:w="496" w:type="dxa"/>
                </w:tcPr>
                <w:p w14:paraId="69366513" w14:textId="77777777" w:rsidR="00913651" w:rsidRPr="00913651" w:rsidRDefault="00913651" w:rsidP="00913651">
                  <w:r>
                    <w:t>+</w:t>
                  </w:r>
                </w:p>
              </w:tc>
              <w:tc>
                <w:tcPr>
                  <w:tcW w:w="496" w:type="dxa"/>
                </w:tcPr>
                <w:p w14:paraId="66D086CE" w14:textId="77777777" w:rsidR="00913651" w:rsidRPr="00913651" w:rsidRDefault="00913651" w:rsidP="00913651">
                  <w:r>
                    <w:t>+</w:t>
                  </w:r>
                </w:p>
              </w:tc>
              <w:tc>
                <w:tcPr>
                  <w:tcW w:w="496" w:type="dxa"/>
                </w:tcPr>
                <w:p w14:paraId="68D0852B" w14:textId="77777777" w:rsidR="00913651" w:rsidRPr="00913651" w:rsidRDefault="00913651" w:rsidP="00913651">
                  <w:r>
                    <w:t>+</w:t>
                  </w:r>
                </w:p>
              </w:tc>
              <w:tc>
                <w:tcPr>
                  <w:tcW w:w="496" w:type="dxa"/>
                </w:tcPr>
                <w:p w14:paraId="2291B7E3" w14:textId="77777777" w:rsidR="00913651" w:rsidRPr="00913651" w:rsidRDefault="00913651" w:rsidP="00913651">
                  <w:r>
                    <w:t>+</w:t>
                  </w:r>
                </w:p>
              </w:tc>
              <w:tc>
                <w:tcPr>
                  <w:tcW w:w="497" w:type="dxa"/>
                </w:tcPr>
                <w:p w14:paraId="4B483D35" w14:textId="77777777" w:rsidR="00913651" w:rsidRPr="00913651" w:rsidRDefault="00913651" w:rsidP="00913651">
                  <w:r>
                    <w:t>+</w:t>
                  </w:r>
                </w:p>
              </w:tc>
            </w:tr>
            <w:permEnd w:id="1677921679"/>
          </w:tbl>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t>Kursa saturs</w:t>
            </w:r>
          </w:p>
        </w:tc>
      </w:tr>
      <w:tr w:rsidR="00E13AEA" w:rsidRPr="0093308E" w14:paraId="690974CD" w14:textId="77777777" w:rsidTr="00C33379">
        <w:tc>
          <w:tcPr>
            <w:tcW w:w="9039" w:type="dxa"/>
            <w:gridSpan w:val="2"/>
          </w:tcPr>
          <w:p w14:paraId="4CF7D2B1" w14:textId="77777777" w:rsidR="00913651" w:rsidRPr="00913651" w:rsidRDefault="00F24CB8" w:rsidP="00913651">
            <w:permStart w:id="370084287" w:edGrp="everyone"/>
            <w:r>
              <w:t xml:space="preserve"> </w:t>
            </w:r>
            <w:r w:rsidR="00913651" w:rsidRPr="00294FDA">
              <w:t xml:space="preserve">1. </w:t>
            </w:r>
            <w:r w:rsidR="00913651" w:rsidRPr="00913651">
              <w:t xml:space="preserve">Ievads studiju kursā: Leksikoloģijas definīcija. Leksikoloģijas pētījuma objekts. Leksikoloģijas saikne ar citām valodniecības nozarēm. Mūsdienu angļu valodas leksikoloģija. Vārds. Vārda jēdziens. Semasioloģija: Nozīme kā valodniecības jēdziens. Nozīmes veidi (gramatiskā, leksiskā, vārdšķiras nozīme). Leksiskās nozīmes aspekti (denotācija, </w:t>
            </w:r>
            <w:proofErr w:type="spellStart"/>
            <w:r w:rsidR="00913651" w:rsidRPr="00913651">
              <w:t>konotācija</w:t>
            </w:r>
            <w:proofErr w:type="spellEnd"/>
            <w:r w:rsidR="00913651" w:rsidRPr="00913651">
              <w:t>, pragmatiskais aspekts). S 2, P 2</w:t>
            </w:r>
          </w:p>
          <w:p w14:paraId="5A5AB980" w14:textId="7CC5857A" w:rsidR="00913651" w:rsidRPr="00913651" w:rsidRDefault="00913651" w:rsidP="00913651">
            <w:r w:rsidRPr="00032D2A">
              <w:t xml:space="preserve">Studējošo </w:t>
            </w:r>
            <w:r w:rsidRPr="00913651">
              <w:t>patstāvīgais darbs</w:t>
            </w:r>
            <w:r w:rsidR="00136306">
              <w:t xml:space="preserve"> (</w:t>
            </w:r>
            <w:proofErr w:type="spellStart"/>
            <w:r w:rsidR="00136306">
              <w:t>Pd</w:t>
            </w:r>
            <w:proofErr w:type="spellEnd"/>
            <w:r w:rsidR="00136306">
              <w:t xml:space="preserve"> 6)</w:t>
            </w:r>
            <w:r w:rsidRPr="00913651">
              <w:t>: jautājumi un praktiskie uzdevumi par apgūstamo tēmu.</w:t>
            </w:r>
          </w:p>
          <w:p w14:paraId="658B3E3C" w14:textId="77777777" w:rsidR="00913651" w:rsidRDefault="00913651" w:rsidP="00913651"/>
          <w:p w14:paraId="29DF82BA" w14:textId="77777777" w:rsidR="00913651" w:rsidRPr="00913651" w:rsidRDefault="00913651" w:rsidP="00913651">
            <w:r>
              <w:t>2</w:t>
            </w:r>
            <w:r w:rsidRPr="00913651">
              <w:t>. Polisēmija. Homonīmija. Homonīmu klasifikācija. S 2, P 2</w:t>
            </w:r>
          </w:p>
          <w:p w14:paraId="7EA6E7DE" w14:textId="74D20054" w:rsidR="00913651" w:rsidRPr="00913651" w:rsidRDefault="00913651" w:rsidP="00913651">
            <w:r w:rsidRPr="00032D2A">
              <w:t xml:space="preserve">Studējošo </w:t>
            </w:r>
            <w:r w:rsidRPr="00913651">
              <w:t>patstāvīgais darbs</w:t>
            </w:r>
            <w:r w:rsidR="00136306">
              <w:t xml:space="preserve"> </w:t>
            </w:r>
            <w:r w:rsidR="00136306">
              <w:t>(</w:t>
            </w:r>
            <w:proofErr w:type="spellStart"/>
            <w:r w:rsidR="00136306">
              <w:t>Pd</w:t>
            </w:r>
            <w:proofErr w:type="spellEnd"/>
            <w:r w:rsidR="00136306" w:rsidRPr="00136306">
              <w:t xml:space="preserve"> 6)</w:t>
            </w:r>
            <w:r w:rsidRPr="00913651">
              <w:t>: jautājumi un praktiskie uzdevumi par apgūstamo tēmu.</w:t>
            </w:r>
          </w:p>
          <w:p w14:paraId="641A28BB" w14:textId="77777777" w:rsidR="00913651" w:rsidRDefault="00913651" w:rsidP="00913651"/>
          <w:p w14:paraId="5A997C27" w14:textId="77777777" w:rsidR="00913651" w:rsidRPr="00913651" w:rsidRDefault="00913651" w:rsidP="00913651">
            <w:r>
              <w:t>3</w:t>
            </w:r>
            <w:r w:rsidRPr="00913651">
              <w:t xml:space="preserve">. Semantiskās vārdu attiecības, to veidi. Vārdu semantiskā klasifikācija: sinonīmija un </w:t>
            </w:r>
            <w:proofErr w:type="spellStart"/>
            <w:r w:rsidRPr="00913651">
              <w:t>antonīmija</w:t>
            </w:r>
            <w:proofErr w:type="spellEnd"/>
            <w:r w:rsidRPr="00913651">
              <w:t xml:space="preserve">, to klasifikācija; </w:t>
            </w:r>
            <w:proofErr w:type="spellStart"/>
            <w:r w:rsidRPr="00913651">
              <w:t>hiponīmija</w:t>
            </w:r>
            <w:proofErr w:type="spellEnd"/>
            <w:r w:rsidRPr="00913651">
              <w:t xml:space="preserve"> un </w:t>
            </w:r>
            <w:proofErr w:type="spellStart"/>
            <w:r w:rsidRPr="00913651">
              <w:t>meronīmija</w:t>
            </w:r>
            <w:proofErr w:type="spellEnd"/>
            <w:r w:rsidRPr="00913651">
              <w:t>; vārdkopu veidošana. Metafora un metonīmija. Metaforas un metonīmijas mijiedarbība. Konceptuālā metafora, vizuālā metafora, multimodālā metafora. S 2, P 2</w:t>
            </w:r>
          </w:p>
          <w:p w14:paraId="4D3CC56D" w14:textId="6C3F220D" w:rsidR="00913651" w:rsidRPr="00913651" w:rsidRDefault="00913651" w:rsidP="00913651">
            <w:r w:rsidRPr="00032D2A">
              <w:t xml:space="preserve">Studējošo </w:t>
            </w:r>
            <w:r w:rsidRPr="00913651">
              <w:t>patstāvīgais darbs</w:t>
            </w:r>
            <w:r w:rsidR="00136306">
              <w:t xml:space="preserve"> </w:t>
            </w:r>
            <w:r w:rsidR="00136306">
              <w:t>(</w:t>
            </w:r>
            <w:proofErr w:type="spellStart"/>
            <w:r w:rsidR="00136306">
              <w:t>Pd</w:t>
            </w:r>
            <w:proofErr w:type="spellEnd"/>
            <w:r w:rsidR="00136306" w:rsidRPr="00136306">
              <w:t xml:space="preserve"> 6)</w:t>
            </w:r>
            <w:r w:rsidRPr="00913651">
              <w:t>: jautājumi un praktiskie uzdevumi par apgūstamo tēmu.</w:t>
            </w:r>
          </w:p>
          <w:p w14:paraId="2F6EB799" w14:textId="77777777" w:rsidR="00913651" w:rsidRDefault="00913651" w:rsidP="00913651"/>
          <w:p w14:paraId="4586299F" w14:textId="77777777" w:rsidR="00913651" w:rsidRPr="00913651" w:rsidRDefault="00913651" w:rsidP="00913651">
            <w:r>
              <w:lastRenderedPageBreak/>
              <w:t>4</w:t>
            </w:r>
            <w:r w:rsidRPr="00913651">
              <w:t xml:space="preserve">. Vārda struktūra. Morfēmas, to klasifikācija. Nozīmju veidi morfēmās. </w:t>
            </w:r>
            <w:proofErr w:type="spellStart"/>
            <w:r w:rsidRPr="00913651">
              <w:t>Morfēmiskie</w:t>
            </w:r>
            <w:proofErr w:type="spellEnd"/>
            <w:r w:rsidRPr="00913651">
              <w:t xml:space="preserve"> vārdu veidi. Morfēmu </w:t>
            </w:r>
            <w:proofErr w:type="spellStart"/>
            <w:r w:rsidRPr="00913651">
              <w:t>analīze.Vārddarināšana</w:t>
            </w:r>
            <w:proofErr w:type="spellEnd"/>
            <w:r w:rsidRPr="00913651">
              <w:t xml:space="preserve">. Dažādi </w:t>
            </w:r>
            <w:proofErr w:type="spellStart"/>
            <w:r w:rsidRPr="00913651">
              <w:t>vārddarināšanas</w:t>
            </w:r>
            <w:proofErr w:type="spellEnd"/>
            <w:r w:rsidRPr="00913651">
              <w:t xml:space="preserve"> veidi. Fleksija un derivācija. </w:t>
            </w:r>
            <w:proofErr w:type="spellStart"/>
            <w:r w:rsidRPr="00913651">
              <w:t>Afiksācija</w:t>
            </w:r>
            <w:proofErr w:type="spellEnd"/>
            <w:r w:rsidRPr="00913651">
              <w:t xml:space="preserve">: priedēkļi un piedēkļi (klasifikācija). Produktīvie un neproduktīvie afiksi. </w:t>
            </w:r>
            <w:proofErr w:type="spellStart"/>
            <w:r w:rsidRPr="00913651">
              <w:t>Salikteņi</w:t>
            </w:r>
            <w:proofErr w:type="spellEnd"/>
            <w:r w:rsidRPr="00913651">
              <w:t xml:space="preserve"> un citi </w:t>
            </w:r>
            <w:proofErr w:type="spellStart"/>
            <w:r w:rsidRPr="00913651">
              <w:t>vārddarināšanas</w:t>
            </w:r>
            <w:proofErr w:type="spellEnd"/>
            <w:r w:rsidRPr="00913651">
              <w:t xml:space="preserve"> procesi. S 2, P 2</w:t>
            </w:r>
          </w:p>
          <w:p w14:paraId="56440ACE" w14:textId="1E727AA4" w:rsidR="003F3E33" w:rsidRDefault="00913651" w:rsidP="00913651">
            <w:r w:rsidRPr="00032D2A">
              <w:t xml:space="preserve">Studējošo </w:t>
            </w:r>
            <w:r w:rsidRPr="00913651">
              <w:t>patstāvīgais darbs</w:t>
            </w:r>
            <w:r w:rsidR="00136306">
              <w:t xml:space="preserve"> </w:t>
            </w:r>
            <w:r w:rsidR="00136306">
              <w:t>(</w:t>
            </w:r>
            <w:proofErr w:type="spellStart"/>
            <w:r w:rsidR="00136306">
              <w:t>Pd</w:t>
            </w:r>
            <w:proofErr w:type="spellEnd"/>
            <w:r w:rsidR="00136306" w:rsidRPr="00136306">
              <w:t xml:space="preserve"> 6)</w:t>
            </w:r>
            <w:r w:rsidRPr="00913651">
              <w:t>: jautājumi un praktiskie uzdevumi par apgūstamo tēmu.</w:t>
            </w:r>
          </w:p>
          <w:p w14:paraId="21093499" w14:textId="512EA283" w:rsidR="00913651" w:rsidRDefault="00913651" w:rsidP="00913651">
            <w:pPr>
              <w:rPr>
                <w:lang w:eastAsia="ru-RU"/>
              </w:rPr>
            </w:pPr>
          </w:p>
          <w:p w14:paraId="599E6559" w14:textId="77777777" w:rsidR="00913651" w:rsidRPr="00913651" w:rsidRDefault="00913651" w:rsidP="00913651">
            <w:r>
              <w:t xml:space="preserve">1. </w:t>
            </w:r>
            <w:proofErr w:type="spellStart"/>
            <w:r>
              <w:t>s</w:t>
            </w:r>
            <w:r w:rsidRPr="00913651">
              <w:t>tarppārbaudījums</w:t>
            </w:r>
            <w:proofErr w:type="spellEnd"/>
            <w:r w:rsidRPr="00913651">
              <w:t>: rakstisks kontroldarbs par apgūtajām tēmām</w:t>
            </w:r>
          </w:p>
          <w:p w14:paraId="2CA2E212" w14:textId="77777777" w:rsidR="00913651" w:rsidRDefault="00913651" w:rsidP="00913651"/>
          <w:p w14:paraId="7FC7A51A" w14:textId="77777777" w:rsidR="00913651" w:rsidRPr="00913651" w:rsidRDefault="00913651" w:rsidP="00913651">
            <w:r>
              <w:t>5</w:t>
            </w:r>
            <w:r w:rsidRPr="00913651">
              <w:t xml:space="preserve">. Frazeoloģijas zinātnes rašanās un attīstība: frazeoloģija kā leksikoloģijas sastāvdaļa, frazeoloģijas aizsākumi (Š. Balī "Stilistika": frazeoloģismu un brīvu vārdu savienojumu atšķirības, ārējās un iekšējās frazeoloģismu pazīmes; frazeoloģijas attīstība padomju, Eiropas un ASV valodnieku darbos). </w:t>
            </w:r>
          </w:p>
          <w:p w14:paraId="2915CB1C" w14:textId="77777777" w:rsidR="00913651" w:rsidRPr="00913651" w:rsidRDefault="00913651" w:rsidP="00913651">
            <w:r w:rsidRPr="00032D2A">
              <w:t xml:space="preserve">Mūsdienu frazeoloģijas zinātne: starpdisciplinārie pētījumi: dažādas pieejas frazeoloģismu pētīšanā - leksikogrāfija, </w:t>
            </w:r>
            <w:proofErr w:type="spellStart"/>
            <w:r w:rsidRPr="00032D2A">
              <w:t>frazeostilistika</w:t>
            </w:r>
            <w:proofErr w:type="spellEnd"/>
            <w:r w:rsidRPr="00032D2A">
              <w:t>, frazeoloģismu uztveres pētījumi psiholingvistikā, frazeoloģismu izpēte ar kognitīvās valodniecības pieeju. S</w:t>
            </w:r>
            <w:r w:rsidRPr="00913651">
              <w:t xml:space="preserve"> 2</w:t>
            </w:r>
          </w:p>
          <w:p w14:paraId="051D5AD4" w14:textId="644FA59E" w:rsidR="00913651" w:rsidRDefault="00913651" w:rsidP="00913651">
            <w:pPr>
              <w:rPr>
                <w:lang w:eastAsia="ru-RU"/>
              </w:rPr>
            </w:pPr>
            <w:r w:rsidRPr="00032D2A">
              <w:t>Studējošo patstāvīgais darbs</w:t>
            </w:r>
            <w:r w:rsidR="00136306">
              <w:t xml:space="preserve"> </w:t>
            </w:r>
            <w:r w:rsidR="00136306">
              <w:t>(</w:t>
            </w:r>
            <w:proofErr w:type="spellStart"/>
            <w:r w:rsidR="00136306">
              <w:t>Pd</w:t>
            </w:r>
            <w:proofErr w:type="spellEnd"/>
            <w:r w:rsidR="00136306" w:rsidRPr="00136306">
              <w:t xml:space="preserve"> </w:t>
            </w:r>
            <w:r w:rsidR="00136306">
              <w:t>3</w:t>
            </w:r>
            <w:r w:rsidR="00136306" w:rsidRPr="00136306">
              <w:t>)</w:t>
            </w:r>
            <w:r w:rsidRPr="00032D2A">
              <w:t>: starpdisciplināra frazeoloģismu pētījuma pārskats (e-vidē).</w:t>
            </w:r>
          </w:p>
          <w:p w14:paraId="093AF54F" w14:textId="008C1A27" w:rsidR="00913651" w:rsidRDefault="00913651" w:rsidP="00913651">
            <w:pPr>
              <w:rPr>
                <w:lang w:eastAsia="ru-RU"/>
              </w:rPr>
            </w:pPr>
          </w:p>
          <w:p w14:paraId="6703782F" w14:textId="77777777" w:rsidR="00913651" w:rsidRPr="00913651" w:rsidRDefault="00913651" w:rsidP="00913651">
            <w:r>
              <w:t>6</w:t>
            </w:r>
            <w:r w:rsidRPr="00913651">
              <w:t xml:space="preserve">. Frazeoloģismu formālās pazīmes: </w:t>
            </w:r>
            <w:proofErr w:type="spellStart"/>
            <w:r w:rsidRPr="00913651">
              <w:t>kompozicionālais</w:t>
            </w:r>
            <w:proofErr w:type="spellEnd"/>
            <w:r w:rsidRPr="00913651">
              <w:t xml:space="preserve"> sastāvs, dalāmība, stabilitāte, </w:t>
            </w:r>
            <w:proofErr w:type="spellStart"/>
            <w:r w:rsidRPr="00913651">
              <w:t>variabilitāte</w:t>
            </w:r>
            <w:proofErr w:type="spellEnd"/>
            <w:r w:rsidRPr="00913651">
              <w:t xml:space="preserve">, </w:t>
            </w:r>
            <w:proofErr w:type="spellStart"/>
            <w:r w:rsidRPr="00913651">
              <w:t>fleksibilitāte</w:t>
            </w:r>
            <w:proofErr w:type="spellEnd"/>
            <w:r w:rsidRPr="00913651">
              <w:t>. S 2</w:t>
            </w:r>
          </w:p>
          <w:p w14:paraId="0B269259" w14:textId="661E48BF" w:rsidR="00913651" w:rsidRPr="00913651" w:rsidRDefault="00913651" w:rsidP="00913651">
            <w:r w:rsidRPr="00032D2A">
              <w:t>Studējošo patstāvīgais darbs</w:t>
            </w:r>
            <w:r w:rsidR="00136306">
              <w:t xml:space="preserve"> </w:t>
            </w:r>
            <w:r w:rsidR="00136306">
              <w:t>(</w:t>
            </w:r>
            <w:proofErr w:type="spellStart"/>
            <w:r w:rsidR="00136306">
              <w:t>Pd</w:t>
            </w:r>
            <w:proofErr w:type="spellEnd"/>
            <w:r w:rsidR="00136306" w:rsidRPr="00136306">
              <w:t xml:space="preserve"> </w:t>
            </w:r>
            <w:r w:rsidR="00136306">
              <w:t>3</w:t>
            </w:r>
            <w:r w:rsidR="00136306" w:rsidRPr="00136306">
              <w:t>)</w:t>
            </w:r>
            <w:r w:rsidRPr="00032D2A">
              <w:t xml:space="preserve">: frazeoloģismu formālo pazīmju apkopojums, sniedzot un analizējot savus frazeoloģismu piemērus. </w:t>
            </w:r>
          </w:p>
          <w:p w14:paraId="61C909B1" w14:textId="77777777" w:rsidR="00913651" w:rsidRPr="00032D2A" w:rsidRDefault="00913651" w:rsidP="00913651"/>
          <w:p w14:paraId="7885AF54" w14:textId="77777777" w:rsidR="00913651" w:rsidRPr="00913651" w:rsidRDefault="00913651" w:rsidP="00913651">
            <w:r>
              <w:t>7</w:t>
            </w:r>
            <w:r w:rsidRPr="00913651">
              <w:t xml:space="preserve">. Frazeoloģismu pamatforma un </w:t>
            </w:r>
            <w:proofErr w:type="spellStart"/>
            <w:r w:rsidRPr="00913651">
              <w:t>pamataina</w:t>
            </w:r>
            <w:proofErr w:type="spellEnd"/>
            <w:r w:rsidRPr="00913651">
              <w:t xml:space="preserve">. Frazeoloģismu pamatformas īpašības: idiomātiskās nozīmes veidi (metafora, metonīmija, hiperbola, </w:t>
            </w:r>
            <w:proofErr w:type="spellStart"/>
            <w:r w:rsidRPr="00913651">
              <w:t>litota</w:t>
            </w:r>
            <w:proofErr w:type="spellEnd"/>
            <w:r w:rsidRPr="00913651">
              <w:t xml:space="preserve">, </w:t>
            </w:r>
            <w:proofErr w:type="spellStart"/>
            <w:r w:rsidRPr="00913651">
              <w:t>oksimorons</w:t>
            </w:r>
            <w:proofErr w:type="spellEnd"/>
            <w:r w:rsidRPr="00913651">
              <w:t xml:space="preserve">, </w:t>
            </w:r>
            <w:proofErr w:type="spellStart"/>
            <w:r w:rsidRPr="00913651">
              <w:t>alūzija</w:t>
            </w:r>
            <w:proofErr w:type="spellEnd"/>
            <w:r w:rsidRPr="00913651">
              <w:t xml:space="preserve">, eifēmisms, </w:t>
            </w:r>
            <w:proofErr w:type="spellStart"/>
            <w:r w:rsidRPr="00913651">
              <w:t>parafrāze</w:t>
            </w:r>
            <w:proofErr w:type="spellEnd"/>
            <w:r w:rsidRPr="00913651">
              <w:t xml:space="preserve">, </w:t>
            </w:r>
            <w:proofErr w:type="spellStart"/>
            <w:r w:rsidRPr="00913651">
              <w:t>antonomāzija</w:t>
            </w:r>
            <w:proofErr w:type="spellEnd"/>
            <w:r w:rsidRPr="00913651">
              <w:t xml:space="preserve">, antitēze, ironija, utt.); fonētiskās pazīmes (aliterācija, asonanse, </w:t>
            </w:r>
            <w:proofErr w:type="spellStart"/>
            <w:r w:rsidRPr="00913651">
              <w:t>onomatopija</w:t>
            </w:r>
            <w:proofErr w:type="spellEnd"/>
            <w:r w:rsidRPr="00913651">
              <w:t xml:space="preserve">, </w:t>
            </w:r>
            <w:proofErr w:type="spellStart"/>
            <w:r w:rsidRPr="00913651">
              <w:t>prosodija</w:t>
            </w:r>
            <w:proofErr w:type="spellEnd"/>
            <w:r w:rsidRPr="00913651">
              <w:t xml:space="preserve">); leksiskās pazīmes (atkārtojums, arhaiski komponenti, </w:t>
            </w:r>
            <w:proofErr w:type="spellStart"/>
            <w:r w:rsidRPr="00913651">
              <w:t>vārddarināšanas</w:t>
            </w:r>
            <w:proofErr w:type="spellEnd"/>
            <w:r w:rsidRPr="00913651">
              <w:t xml:space="preserve"> elementi); gramatiskās pazīmes (paralēlisms, izsaukums, retorisks jautājums); reģistrs (formāls, neformāls, slengs, tabu). </w:t>
            </w:r>
          </w:p>
          <w:p w14:paraId="3BA4162A" w14:textId="77777777" w:rsidR="00913651" w:rsidRPr="00913651" w:rsidRDefault="00913651" w:rsidP="00913651">
            <w:r w:rsidRPr="00032D2A">
              <w:t xml:space="preserve">Frazeoloģismu </w:t>
            </w:r>
            <w:proofErr w:type="spellStart"/>
            <w:r w:rsidRPr="00032D2A">
              <w:t>pamatainas</w:t>
            </w:r>
            <w:proofErr w:type="spellEnd"/>
            <w:r w:rsidRPr="00032D2A">
              <w:t xml:space="preserve"> analīze: frazeoloģismu ar daļēju un pilnīgu </w:t>
            </w:r>
            <w:proofErr w:type="spellStart"/>
            <w:r w:rsidRPr="00032D2A">
              <w:t>pārsemantizāciju</w:t>
            </w:r>
            <w:proofErr w:type="spellEnd"/>
            <w:r w:rsidRPr="00032D2A">
              <w:t xml:space="preserve"> </w:t>
            </w:r>
            <w:proofErr w:type="spellStart"/>
            <w:r w:rsidRPr="00032D2A">
              <w:t>pamatainas</w:t>
            </w:r>
            <w:proofErr w:type="spellEnd"/>
            <w:r w:rsidRPr="00032D2A">
              <w:t xml:space="preserve"> analīze, sasaistot ar to daļēju </w:t>
            </w:r>
            <w:proofErr w:type="spellStart"/>
            <w:r w:rsidRPr="00032D2A">
              <w:t>kompozicionalitāti</w:t>
            </w:r>
            <w:proofErr w:type="spellEnd"/>
            <w:r w:rsidRPr="00032D2A">
              <w:t xml:space="preserve"> vai </w:t>
            </w:r>
            <w:proofErr w:type="spellStart"/>
            <w:r w:rsidRPr="00032D2A">
              <w:t>nekompozicionalitāti</w:t>
            </w:r>
            <w:proofErr w:type="spellEnd"/>
            <w:r w:rsidRPr="00032D2A">
              <w:t>. Frazeoloģismu tēlu analīze. Frazeoloģismu etimoloģija. P</w:t>
            </w:r>
            <w:r w:rsidRPr="00913651">
              <w:t xml:space="preserve"> 2</w:t>
            </w:r>
          </w:p>
          <w:p w14:paraId="20F30B6C" w14:textId="1C85A64A" w:rsidR="00913651" w:rsidRPr="00913651" w:rsidRDefault="00913651" w:rsidP="00913651">
            <w:r w:rsidRPr="00032D2A">
              <w:t>Studējošo patstāvīgais darbs</w:t>
            </w:r>
            <w:r w:rsidR="00136306">
              <w:t xml:space="preserve"> </w:t>
            </w:r>
            <w:r w:rsidR="00136306">
              <w:t>(</w:t>
            </w:r>
            <w:proofErr w:type="spellStart"/>
            <w:r w:rsidR="00136306">
              <w:t>Pd</w:t>
            </w:r>
            <w:proofErr w:type="spellEnd"/>
            <w:r w:rsidR="00136306" w:rsidRPr="00136306">
              <w:t xml:space="preserve"> </w:t>
            </w:r>
            <w:r w:rsidR="00136306">
              <w:t>3</w:t>
            </w:r>
            <w:r w:rsidR="00136306" w:rsidRPr="00136306">
              <w:t>)</w:t>
            </w:r>
            <w:r w:rsidRPr="00032D2A">
              <w:t>: frazeoloģismu pamatformas pazīmes - termini un to skaidrojums (e-vidē).</w:t>
            </w:r>
          </w:p>
          <w:p w14:paraId="19D3EE23" w14:textId="5E26EE8A" w:rsidR="00913651" w:rsidRDefault="00913651" w:rsidP="00913651">
            <w:pPr>
              <w:rPr>
                <w:lang w:eastAsia="ru-RU"/>
              </w:rPr>
            </w:pPr>
          </w:p>
          <w:p w14:paraId="0C398F71" w14:textId="77777777" w:rsidR="00913651" w:rsidRPr="00913651" w:rsidRDefault="00913651" w:rsidP="00913651">
            <w:r w:rsidRPr="00032D2A">
              <w:t xml:space="preserve">8. </w:t>
            </w:r>
            <w:r w:rsidRPr="00913651">
              <w:t xml:space="preserve">Frazeoloģismu lietojums diskursā. Frazeoloģismu </w:t>
            </w:r>
            <w:proofErr w:type="spellStart"/>
            <w:r w:rsidRPr="00913651">
              <w:t>pamatlietojums</w:t>
            </w:r>
            <w:proofErr w:type="spellEnd"/>
            <w:r w:rsidRPr="00913651">
              <w:t xml:space="preserve">: frazeoloģismu identifikācija, verifikācija un nozīmes interpretācija, konteksta ietekme uz frazeoloģisma nozīmes uztveri, izpratni un interpretāciju. S 2 </w:t>
            </w:r>
          </w:p>
          <w:p w14:paraId="17408A71" w14:textId="33599ACD" w:rsidR="00913651" w:rsidRPr="00913651" w:rsidRDefault="00913651" w:rsidP="00913651">
            <w:r w:rsidRPr="00032D2A">
              <w:t>Studējošo patstāvīgais darbs</w:t>
            </w:r>
            <w:r w:rsidR="00136306">
              <w:t xml:space="preserve"> </w:t>
            </w:r>
            <w:r w:rsidR="00136306">
              <w:t>(</w:t>
            </w:r>
            <w:proofErr w:type="spellStart"/>
            <w:r w:rsidR="00136306">
              <w:t>Pd</w:t>
            </w:r>
            <w:proofErr w:type="spellEnd"/>
            <w:r w:rsidR="00136306" w:rsidRPr="00136306">
              <w:t xml:space="preserve"> </w:t>
            </w:r>
            <w:r w:rsidR="00136306">
              <w:t>3</w:t>
            </w:r>
            <w:r w:rsidR="00136306" w:rsidRPr="00136306">
              <w:t>)</w:t>
            </w:r>
            <w:r w:rsidRPr="00032D2A">
              <w:t xml:space="preserve">: </w:t>
            </w:r>
            <w:r w:rsidRPr="00913651">
              <w:t xml:space="preserve">frazeoloģismu </w:t>
            </w:r>
            <w:proofErr w:type="spellStart"/>
            <w:r w:rsidRPr="00913651">
              <w:t>pamatlietojuma</w:t>
            </w:r>
            <w:proofErr w:type="spellEnd"/>
            <w:r w:rsidRPr="00913651">
              <w:t xml:space="preserve"> variāciju ietekme uz to semantiku piemēru analīze e-vidē.</w:t>
            </w:r>
          </w:p>
          <w:p w14:paraId="220BC0DB" w14:textId="77777777" w:rsidR="00913651" w:rsidRPr="00032D2A" w:rsidRDefault="00913651" w:rsidP="00913651"/>
          <w:p w14:paraId="169A1DBF" w14:textId="7FE62216" w:rsidR="00913651" w:rsidRDefault="00913651" w:rsidP="00913651">
            <w:r w:rsidRPr="00032D2A">
              <w:t xml:space="preserve">9. </w:t>
            </w:r>
            <w:r w:rsidRPr="00913651">
              <w:t xml:space="preserve">Frazeoloģismu lietojums diskursā: stilistiskais lietojums, frazeoloģisma diskursa variāciju noteikšanas process. Frazeoloģismu lietojums diskursā: </w:t>
            </w:r>
            <w:proofErr w:type="spellStart"/>
            <w:r w:rsidRPr="00913651">
              <w:t>pamatlietojuma</w:t>
            </w:r>
            <w:proofErr w:type="spellEnd"/>
            <w:r w:rsidRPr="00913651">
              <w:t xml:space="preserve"> un stilistiskā lietojuma analīze. S2</w:t>
            </w:r>
          </w:p>
          <w:p w14:paraId="3AB6B255" w14:textId="682320C0" w:rsidR="00136306" w:rsidRDefault="00136306" w:rsidP="00913651">
            <w:pPr>
              <w:rPr>
                <w:lang w:eastAsia="ru-RU"/>
              </w:rPr>
            </w:pPr>
            <w:r w:rsidRPr="00032D2A">
              <w:t>Studējošo patstāvīgais darbs</w:t>
            </w:r>
            <w:r w:rsidRPr="00136306">
              <w:t xml:space="preserve"> (</w:t>
            </w:r>
            <w:proofErr w:type="spellStart"/>
            <w:r w:rsidRPr="00136306">
              <w:t>Pd</w:t>
            </w:r>
            <w:proofErr w:type="spellEnd"/>
            <w:r w:rsidRPr="00136306">
              <w:t xml:space="preserve"> 3):</w:t>
            </w:r>
            <w:r>
              <w:t xml:space="preserve"> </w:t>
            </w:r>
            <w:proofErr w:type="spellStart"/>
            <w:r w:rsidRPr="00913651">
              <w:t>pamatlietojuma</w:t>
            </w:r>
            <w:proofErr w:type="spellEnd"/>
            <w:r w:rsidRPr="00913651">
              <w:t xml:space="preserve"> un stilistiskā lietojuma analīze</w:t>
            </w:r>
            <w:r>
              <w:t xml:space="preserve"> (e-vidē)</w:t>
            </w:r>
          </w:p>
          <w:p w14:paraId="4360DB0E" w14:textId="53884F4C" w:rsidR="00913651" w:rsidRDefault="00913651" w:rsidP="00913651">
            <w:pPr>
              <w:rPr>
                <w:lang w:eastAsia="ru-RU"/>
              </w:rPr>
            </w:pPr>
          </w:p>
          <w:p w14:paraId="41F7C517" w14:textId="77777777" w:rsidR="00913651" w:rsidRPr="00913651" w:rsidRDefault="00913651" w:rsidP="00913651">
            <w:r w:rsidRPr="00D40289">
              <w:t>1</w:t>
            </w:r>
            <w:r w:rsidRPr="00913651">
              <w:t xml:space="preserve">0. Frazeoloģismu </w:t>
            </w:r>
            <w:proofErr w:type="spellStart"/>
            <w:r w:rsidRPr="00913651">
              <w:t>kontekstlietojuma</w:t>
            </w:r>
            <w:proofErr w:type="spellEnd"/>
            <w:r w:rsidRPr="00913651">
              <w:t xml:space="preserve"> variāciju analīze: iespraudums, substitūcija, elipses veidi, </w:t>
            </w:r>
            <w:proofErr w:type="spellStart"/>
            <w:r w:rsidRPr="00913651">
              <w:t>šķeltlietojums</w:t>
            </w:r>
            <w:proofErr w:type="spellEnd"/>
            <w:r w:rsidRPr="00913651">
              <w:t xml:space="preserve">, </w:t>
            </w:r>
            <w:proofErr w:type="spellStart"/>
            <w:r w:rsidRPr="00913651">
              <w:t>alūzija</w:t>
            </w:r>
            <w:proofErr w:type="spellEnd"/>
            <w:r w:rsidRPr="00913651">
              <w:t xml:space="preserve">, frazeoloģiskās metaforas izvērsums, nozīmes divkārša aktualizācija. </w:t>
            </w:r>
          </w:p>
          <w:p w14:paraId="5950E68F" w14:textId="77777777" w:rsidR="00913651" w:rsidRPr="00913651" w:rsidRDefault="00913651" w:rsidP="00913651">
            <w:r>
              <w:lastRenderedPageBreak/>
              <w:t>I</w:t>
            </w:r>
            <w:r w:rsidRPr="00913651">
              <w:t xml:space="preserve">espraudumu veidi, substitūcija - jauno elementu un frazeoloģismu komponentu semantisko attieksmju noteikšana (sinonīmija, </w:t>
            </w:r>
            <w:proofErr w:type="spellStart"/>
            <w:r w:rsidRPr="00913651">
              <w:t>antonīmija</w:t>
            </w:r>
            <w:proofErr w:type="spellEnd"/>
            <w:r w:rsidRPr="00913651">
              <w:t xml:space="preserve">, homonīmija, </w:t>
            </w:r>
            <w:proofErr w:type="spellStart"/>
            <w:r w:rsidRPr="00913651">
              <w:t>hiponīmija</w:t>
            </w:r>
            <w:proofErr w:type="spellEnd"/>
            <w:r w:rsidRPr="00913651">
              <w:t xml:space="preserve">). </w:t>
            </w:r>
          </w:p>
          <w:p w14:paraId="0FA9E8AC" w14:textId="77777777" w:rsidR="00913651" w:rsidRPr="00913651" w:rsidRDefault="00913651" w:rsidP="00913651">
            <w:proofErr w:type="spellStart"/>
            <w:r>
              <w:t>Š</w:t>
            </w:r>
            <w:r w:rsidRPr="00913651">
              <w:t>ķeltlietojums</w:t>
            </w:r>
            <w:proofErr w:type="spellEnd"/>
            <w:r w:rsidRPr="00913651">
              <w:t xml:space="preserve"> (frazeoloģisma sastāvā </w:t>
            </w:r>
            <w:proofErr w:type="spellStart"/>
            <w:r w:rsidRPr="00913651">
              <w:t>jaunieviesto</w:t>
            </w:r>
            <w:proofErr w:type="spellEnd"/>
            <w:r w:rsidRPr="00913651">
              <w:t xml:space="preserve"> elementu semantika)</w:t>
            </w:r>
          </w:p>
          <w:p w14:paraId="044FD778" w14:textId="77777777" w:rsidR="00913651" w:rsidRPr="00913651" w:rsidRDefault="00913651" w:rsidP="00913651">
            <w:r>
              <w:t>E</w:t>
            </w:r>
            <w:r w:rsidRPr="00913651">
              <w:t xml:space="preserve">lipses veidi, </w:t>
            </w:r>
            <w:proofErr w:type="spellStart"/>
            <w:r w:rsidRPr="00913651">
              <w:t>aposiopēze</w:t>
            </w:r>
            <w:proofErr w:type="spellEnd"/>
            <w:r w:rsidRPr="00913651">
              <w:t xml:space="preserve">, </w:t>
            </w:r>
            <w:proofErr w:type="spellStart"/>
            <w:r w:rsidRPr="00913651">
              <w:t>alūzija</w:t>
            </w:r>
            <w:proofErr w:type="spellEnd"/>
            <w:r w:rsidRPr="00913651">
              <w:t xml:space="preserve"> - frazeoloģisma galvenā (tēlu saturošā komponenta) saikne ar frazeoloģismu, </w:t>
            </w:r>
            <w:proofErr w:type="spellStart"/>
            <w:r w:rsidRPr="00913651">
              <w:t>intertekstualitāte</w:t>
            </w:r>
            <w:proofErr w:type="spellEnd"/>
            <w:r w:rsidRPr="00913651">
              <w:t xml:space="preserve">. </w:t>
            </w:r>
            <w:proofErr w:type="spellStart"/>
            <w:r w:rsidRPr="00913651">
              <w:t>Alūzijas</w:t>
            </w:r>
            <w:proofErr w:type="spellEnd"/>
            <w:r w:rsidRPr="00913651">
              <w:t xml:space="preserve"> izmantošana virsrakstos. </w:t>
            </w:r>
          </w:p>
          <w:p w14:paraId="0609C6ED" w14:textId="77777777" w:rsidR="00913651" w:rsidRPr="00913651" w:rsidRDefault="00913651" w:rsidP="00913651">
            <w:r>
              <w:t>F</w:t>
            </w:r>
            <w:r w:rsidRPr="00913651">
              <w:t xml:space="preserve">razeoloģiskās metaforas izvērsums - frazeoloģisma tēla un </w:t>
            </w:r>
            <w:proofErr w:type="spellStart"/>
            <w:r w:rsidRPr="00913651">
              <w:t>papildtēlu</w:t>
            </w:r>
            <w:proofErr w:type="spellEnd"/>
            <w:r w:rsidRPr="00913651">
              <w:t xml:space="preserve"> pievienošana diskursa vajadzībām. </w:t>
            </w:r>
          </w:p>
          <w:p w14:paraId="2F5701E8" w14:textId="40212BA5" w:rsidR="00913651" w:rsidRDefault="00913651" w:rsidP="00913651">
            <w:pPr>
              <w:rPr>
                <w:lang w:eastAsia="ru-RU"/>
              </w:rPr>
            </w:pPr>
            <w:r>
              <w:t xml:space="preserve">Frazeoloģisma </w:t>
            </w:r>
            <w:r w:rsidRPr="00913651">
              <w:t>nozīmes divkārša aktualizācija - visa frazeoloģisma vai tā atsevišķu komponentu tiešās un idiomātiskās nozīmes izmantošana dažādu pragmatisku efektu sasniegšanai. Frazeoloģismu vai to atsevišķu komponentu divkāršās aktualizācijas izmantošana virsrakstos. Multimodālais frazeoloģismu lietojums diskursā. P 6</w:t>
            </w:r>
          </w:p>
          <w:p w14:paraId="2A7874D3" w14:textId="53B7FADE" w:rsidR="00913651" w:rsidRDefault="00913651" w:rsidP="00913651">
            <w:pPr>
              <w:rPr>
                <w:lang w:eastAsia="ru-RU"/>
              </w:rPr>
            </w:pPr>
          </w:p>
          <w:p w14:paraId="0DA6670A" w14:textId="10F7723C" w:rsidR="00913651" w:rsidRPr="00913651" w:rsidRDefault="00913651" w:rsidP="00913651">
            <w:r w:rsidRPr="00032D2A">
              <w:t>Studējošo patstāvīgais darbs</w:t>
            </w:r>
            <w:r w:rsidR="00136306">
              <w:t xml:space="preserve"> </w:t>
            </w:r>
            <w:r w:rsidR="00136306">
              <w:t>(</w:t>
            </w:r>
            <w:proofErr w:type="spellStart"/>
            <w:r w:rsidR="00136306">
              <w:t>Pd</w:t>
            </w:r>
            <w:proofErr w:type="spellEnd"/>
            <w:r w:rsidR="00136306" w:rsidRPr="00136306">
              <w:t xml:space="preserve"> </w:t>
            </w:r>
            <w:r w:rsidR="00136306">
              <w:t>9</w:t>
            </w:r>
            <w:r w:rsidR="00136306" w:rsidRPr="00136306">
              <w:t>)</w:t>
            </w:r>
            <w:r w:rsidRPr="00032D2A">
              <w:t xml:space="preserve">: atlasīti (no laikrakstiem, daiļliteratūras, utt.) un apkopoti frazeoloģismu </w:t>
            </w:r>
            <w:proofErr w:type="spellStart"/>
            <w:r w:rsidRPr="00032D2A">
              <w:t>kontekstlietojuma</w:t>
            </w:r>
            <w:proofErr w:type="spellEnd"/>
            <w:r w:rsidRPr="00032D2A">
              <w:t xml:space="preserve"> piemēri, sniedzot frazeoloģismu pamatformu un nozīmes definīcijas (e-vidē). </w:t>
            </w:r>
          </w:p>
          <w:p w14:paraId="43CBAE98" w14:textId="77777777" w:rsidR="00913651" w:rsidRDefault="00913651" w:rsidP="00913651"/>
          <w:p w14:paraId="77F5CD64" w14:textId="77777777" w:rsidR="00913651" w:rsidRPr="00913651" w:rsidRDefault="00913651" w:rsidP="00913651">
            <w:r>
              <w:t>2.</w:t>
            </w:r>
            <w:r w:rsidRPr="00913651">
              <w:t xml:space="preserve"> </w:t>
            </w:r>
            <w:proofErr w:type="spellStart"/>
            <w:r w:rsidRPr="00913651">
              <w:t>Starppārbaudījums</w:t>
            </w:r>
            <w:proofErr w:type="spellEnd"/>
            <w:r w:rsidRPr="00913651">
              <w:t xml:space="preserve"> - rakstisks kontroldarbs: frazeoloģismu </w:t>
            </w:r>
            <w:proofErr w:type="spellStart"/>
            <w:r w:rsidRPr="00913651">
              <w:t>kontekstlietojuma</w:t>
            </w:r>
            <w:proofErr w:type="spellEnd"/>
            <w:r w:rsidRPr="00913651">
              <w:t xml:space="preserve"> variāciju noteikšana un skaidrojums. </w:t>
            </w:r>
          </w:p>
          <w:p w14:paraId="2BD55CCE" w14:textId="77777777" w:rsidR="00913651" w:rsidRDefault="00913651" w:rsidP="00913651"/>
          <w:p w14:paraId="541FEAF1" w14:textId="33561ED5" w:rsidR="00913651" w:rsidRPr="00913651" w:rsidRDefault="00913651" w:rsidP="00913651">
            <w:pPr>
              <w:rPr>
                <w:lang w:eastAsia="ru-RU"/>
              </w:rPr>
            </w:pPr>
            <w:r w:rsidRPr="00032D2A">
              <w:t>Noslēguma pārbaudījums -</w:t>
            </w:r>
            <w:r w:rsidRPr="00913651">
              <w:t xml:space="preserve"> kombinētais eksāmens.</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ermStart w:id="580019727" w:edGrp="everyone" w:displacedByCustomXml="next"/>
          <w:sdt>
            <w:sdtPr>
              <w:id w:val="-1708412624"/>
              <w:placeholder>
                <w:docPart w:val="A8678A56EE024EFEA295BCABA2262A93"/>
              </w:placeholder>
            </w:sdtPr>
            <w:sdtEndPr/>
            <w:sdtContent>
              <w:p w14:paraId="0B38A0C4" w14:textId="77777777" w:rsidR="00913651" w:rsidRPr="00913651" w:rsidRDefault="00913651" w:rsidP="00913651">
                <w:r w:rsidRPr="00913651">
                  <w:t xml:space="preserve">1. </w:t>
                </w:r>
                <w:proofErr w:type="spellStart"/>
                <w:r w:rsidRPr="00913651">
                  <w:t>Jackson</w:t>
                </w:r>
                <w:proofErr w:type="spellEnd"/>
                <w:r w:rsidRPr="00913651">
                  <w:t xml:space="preserve">, H., </w:t>
                </w:r>
                <w:proofErr w:type="spellStart"/>
                <w:r w:rsidRPr="00913651">
                  <w:t>Amvela</w:t>
                </w:r>
                <w:proofErr w:type="spellEnd"/>
                <w:r w:rsidRPr="00913651">
                  <w:t xml:space="preserve">, E. Z. (2007). </w:t>
                </w:r>
                <w:proofErr w:type="spellStart"/>
                <w:r w:rsidRPr="00913651">
                  <w:t>Words</w:t>
                </w:r>
                <w:proofErr w:type="spellEnd"/>
                <w:r w:rsidRPr="00913651">
                  <w:t xml:space="preserve">, </w:t>
                </w:r>
                <w:proofErr w:type="spellStart"/>
                <w:r w:rsidRPr="00913651">
                  <w:t>Meaning</w:t>
                </w:r>
                <w:proofErr w:type="spellEnd"/>
                <w:r w:rsidRPr="00913651">
                  <w:t xml:space="preserve"> </w:t>
                </w:r>
                <w:proofErr w:type="spellStart"/>
                <w:r w:rsidRPr="00913651">
                  <w:t>and</w:t>
                </w:r>
                <w:proofErr w:type="spellEnd"/>
                <w:r w:rsidRPr="00913651">
                  <w:t xml:space="preserve"> </w:t>
                </w:r>
                <w:proofErr w:type="spellStart"/>
                <w:r w:rsidRPr="00913651">
                  <w:t>Vocabulary</w:t>
                </w:r>
                <w:proofErr w:type="spellEnd"/>
                <w:r w:rsidRPr="00913651">
                  <w:t xml:space="preserve">. An </w:t>
                </w:r>
                <w:proofErr w:type="spellStart"/>
                <w:r w:rsidRPr="00913651">
                  <w:t>Introduction</w:t>
                </w:r>
                <w:proofErr w:type="spellEnd"/>
                <w:r w:rsidRPr="00913651">
                  <w:t xml:space="preserve"> to </w:t>
                </w:r>
                <w:proofErr w:type="spellStart"/>
                <w:r w:rsidRPr="00913651">
                  <w:t>Modern</w:t>
                </w:r>
                <w:proofErr w:type="spellEnd"/>
                <w:r w:rsidRPr="00913651">
                  <w:t xml:space="preserve"> </w:t>
                </w:r>
                <w:proofErr w:type="spellStart"/>
                <w:r w:rsidRPr="00913651">
                  <w:t>English</w:t>
                </w:r>
                <w:proofErr w:type="spellEnd"/>
                <w:r w:rsidRPr="00913651">
                  <w:t xml:space="preserve"> </w:t>
                </w:r>
                <w:proofErr w:type="spellStart"/>
                <w:r w:rsidRPr="00913651">
                  <w:t>Lexicology</w:t>
                </w:r>
                <w:proofErr w:type="spellEnd"/>
                <w:r w:rsidRPr="00913651">
                  <w:t xml:space="preserve">. </w:t>
                </w:r>
                <w:proofErr w:type="spellStart"/>
                <w:r w:rsidRPr="00913651">
                  <w:t>Continuum</w:t>
                </w:r>
                <w:proofErr w:type="spellEnd"/>
                <w:r w:rsidRPr="00913651">
                  <w:t xml:space="preserve"> </w:t>
                </w:r>
                <w:proofErr w:type="spellStart"/>
                <w:r w:rsidRPr="00913651">
                  <w:t>International</w:t>
                </w:r>
                <w:proofErr w:type="spellEnd"/>
                <w:r w:rsidRPr="00913651">
                  <w:t xml:space="preserve"> </w:t>
                </w:r>
                <w:proofErr w:type="spellStart"/>
                <w:r w:rsidRPr="00913651">
                  <w:t>Publishing</w:t>
                </w:r>
                <w:proofErr w:type="spellEnd"/>
                <w:r w:rsidRPr="00913651">
                  <w:t xml:space="preserve"> </w:t>
                </w:r>
                <w:proofErr w:type="spellStart"/>
                <w:r w:rsidRPr="00913651">
                  <w:t>Group</w:t>
                </w:r>
                <w:proofErr w:type="spellEnd"/>
                <w:r w:rsidRPr="00913651">
                  <w:t xml:space="preserve"> </w:t>
                </w:r>
                <w:proofErr w:type="spellStart"/>
                <w:r w:rsidRPr="00913651">
                  <w:t>Ltd</w:t>
                </w:r>
                <w:proofErr w:type="spellEnd"/>
                <w:r w:rsidRPr="00913651">
                  <w:t>.</w:t>
                </w:r>
              </w:p>
              <w:p w14:paraId="167C3694" w14:textId="77777777" w:rsidR="00913651" w:rsidRPr="00913651" w:rsidRDefault="00913651" w:rsidP="00913651">
                <w:r>
                  <w:t>2</w:t>
                </w:r>
                <w:r w:rsidRPr="00913651">
                  <w:t xml:space="preserve">. </w:t>
                </w:r>
                <w:proofErr w:type="spellStart"/>
                <w:r w:rsidRPr="00913651">
                  <w:t>Langlotz</w:t>
                </w:r>
                <w:proofErr w:type="spellEnd"/>
                <w:r w:rsidRPr="00913651">
                  <w:t xml:space="preserve"> A. (2006) </w:t>
                </w:r>
                <w:proofErr w:type="spellStart"/>
                <w:r w:rsidRPr="00913651">
                  <w:t>Idiomatic</w:t>
                </w:r>
                <w:proofErr w:type="spellEnd"/>
                <w:r w:rsidRPr="00913651">
                  <w:t xml:space="preserve"> </w:t>
                </w:r>
                <w:proofErr w:type="spellStart"/>
                <w:r w:rsidRPr="00913651">
                  <w:t>Creativity</w:t>
                </w:r>
                <w:proofErr w:type="spellEnd"/>
                <w:r w:rsidRPr="00913651">
                  <w:t xml:space="preserve">: A </w:t>
                </w:r>
                <w:proofErr w:type="spellStart"/>
                <w:r w:rsidRPr="00913651">
                  <w:t>Cognitive-Linguistic</w:t>
                </w:r>
                <w:proofErr w:type="spellEnd"/>
                <w:r w:rsidRPr="00913651">
                  <w:t xml:space="preserve"> </w:t>
                </w:r>
                <w:proofErr w:type="spellStart"/>
                <w:r w:rsidRPr="00913651">
                  <w:t>Model</w:t>
                </w:r>
                <w:proofErr w:type="spellEnd"/>
                <w:r w:rsidRPr="00913651">
                  <w:t xml:space="preserve"> </w:t>
                </w:r>
                <w:proofErr w:type="spellStart"/>
                <w:r w:rsidRPr="00913651">
                  <w:t>of</w:t>
                </w:r>
                <w:proofErr w:type="spellEnd"/>
                <w:r w:rsidRPr="00913651">
                  <w:t xml:space="preserve"> </w:t>
                </w:r>
                <w:proofErr w:type="spellStart"/>
                <w:r w:rsidRPr="00913651">
                  <w:t>Idiom-Representation</w:t>
                </w:r>
                <w:proofErr w:type="spellEnd"/>
                <w:r w:rsidRPr="00913651">
                  <w:t xml:space="preserve"> </w:t>
                </w:r>
                <w:proofErr w:type="spellStart"/>
                <w:r w:rsidRPr="00913651">
                  <w:t>and</w:t>
                </w:r>
                <w:proofErr w:type="spellEnd"/>
                <w:r w:rsidRPr="00913651">
                  <w:t xml:space="preserve"> </w:t>
                </w:r>
                <w:proofErr w:type="spellStart"/>
                <w:r w:rsidRPr="00913651">
                  <w:t>Idiom-Variation</w:t>
                </w:r>
                <w:proofErr w:type="spellEnd"/>
                <w:r w:rsidRPr="00913651">
                  <w:t xml:space="preserve"> </w:t>
                </w:r>
                <w:proofErr w:type="spellStart"/>
                <w:r w:rsidRPr="00913651">
                  <w:t>in</w:t>
                </w:r>
                <w:proofErr w:type="spellEnd"/>
                <w:r w:rsidRPr="00913651">
                  <w:t xml:space="preserve"> </w:t>
                </w:r>
                <w:proofErr w:type="spellStart"/>
                <w:r w:rsidRPr="00913651">
                  <w:t>English</w:t>
                </w:r>
                <w:proofErr w:type="spellEnd"/>
                <w:r w:rsidRPr="00913651">
                  <w:t xml:space="preserve">. </w:t>
                </w:r>
                <w:proofErr w:type="spellStart"/>
                <w:r w:rsidRPr="00913651">
                  <w:t>Amsterdam</w:t>
                </w:r>
                <w:proofErr w:type="spellEnd"/>
                <w:r w:rsidRPr="00913651">
                  <w:t xml:space="preserve">: </w:t>
                </w:r>
                <w:proofErr w:type="spellStart"/>
                <w:r w:rsidRPr="00913651">
                  <w:t>John</w:t>
                </w:r>
                <w:proofErr w:type="spellEnd"/>
                <w:r w:rsidRPr="00913651">
                  <w:t xml:space="preserve"> Benjamins B.V. </w:t>
                </w:r>
              </w:p>
              <w:p w14:paraId="36468829" w14:textId="77777777" w:rsidR="00913651" w:rsidRPr="00913651" w:rsidRDefault="00913651" w:rsidP="00913651">
                <w:r>
                  <w:t>3</w:t>
                </w:r>
                <w:r w:rsidRPr="00913651">
                  <w:t xml:space="preserve">. </w:t>
                </w:r>
                <w:proofErr w:type="spellStart"/>
                <w:r w:rsidRPr="00913651">
                  <w:t>Naciscione</w:t>
                </w:r>
                <w:proofErr w:type="spellEnd"/>
                <w:r w:rsidRPr="00913651">
                  <w:t xml:space="preserve">, A. (2010) </w:t>
                </w:r>
                <w:proofErr w:type="spellStart"/>
                <w:r w:rsidRPr="00913651">
                  <w:t>Stylistic</w:t>
                </w:r>
                <w:proofErr w:type="spellEnd"/>
                <w:r w:rsidRPr="00913651">
                  <w:t xml:space="preserve"> </w:t>
                </w:r>
                <w:proofErr w:type="spellStart"/>
                <w:r w:rsidRPr="00913651">
                  <w:t>Use</w:t>
                </w:r>
                <w:proofErr w:type="spellEnd"/>
                <w:r w:rsidRPr="00913651">
                  <w:t xml:space="preserve"> </w:t>
                </w:r>
                <w:proofErr w:type="spellStart"/>
                <w:r w:rsidRPr="00913651">
                  <w:t>of</w:t>
                </w:r>
                <w:proofErr w:type="spellEnd"/>
                <w:r w:rsidRPr="00913651">
                  <w:t xml:space="preserve"> </w:t>
                </w:r>
                <w:proofErr w:type="spellStart"/>
                <w:r w:rsidRPr="00913651">
                  <w:t>Phraseological</w:t>
                </w:r>
                <w:proofErr w:type="spellEnd"/>
                <w:r w:rsidRPr="00913651">
                  <w:t xml:space="preserve"> </w:t>
                </w:r>
                <w:proofErr w:type="spellStart"/>
                <w:r w:rsidRPr="00913651">
                  <w:t>Units</w:t>
                </w:r>
                <w:proofErr w:type="spellEnd"/>
                <w:r w:rsidRPr="00913651">
                  <w:t xml:space="preserve"> </w:t>
                </w:r>
                <w:proofErr w:type="spellStart"/>
                <w:r w:rsidRPr="00913651">
                  <w:t>in</w:t>
                </w:r>
                <w:proofErr w:type="spellEnd"/>
                <w:r w:rsidRPr="00913651">
                  <w:t xml:space="preserve"> </w:t>
                </w:r>
                <w:proofErr w:type="spellStart"/>
                <w:r w:rsidRPr="00913651">
                  <w:t>Discourse</w:t>
                </w:r>
                <w:proofErr w:type="spellEnd"/>
                <w:r w:rsidRPr="00913651">
                  <w:t xml:space="preserve">. </w:t>
                </w:r>
                <w:proofErr w:type="spellStart"/>
                <w:r w:rsidRPr="00913651">
                  <w:t>Amsterdam</w:t>
                </w:r>
                <w:proofErr w:type="spellEnd"/>
                <w:r w:rsidRPr="00913651">
                  <w:t xml:space="preserve"> / </w:t>
                </w:r>
                <w:proofErr w:type="spellStart"/>
                <w:r w:rsidRPr="00913651">
                  <w:t>Philadelphia</w:t>
                </w:r>
                <w:proofErr w:type="spellEnd"/>
                <w:r w:rsidRPr="00913651">
                  <w:t xml:space="preserve">: </w:t>
                </w:r>
                <w:proofErr w:type="spellStart"/>
                <w:r w:rsidRPr="00913651">
                  <w:t>John</w:t>
                </w:r>
                <w:proofErr w:type="spellEnd"/>
                <w:r w:rsidRPr="00913651">
                  <w:t xml:space="preserve"> Benjamins B.V. </w:t>
                </w:r>
              </w:p>
              <w:p w14:paraId="2B9581C8" w14:textId="4AE24FCE" w:rsidR="00ED5B09" w:rsidRPr="00ED5B09" w:rsidRDefault="00913651" w:rsidP="00913651">
                <w:r>
                  <w:t>4</w:t>
                </w:r>
                <w:r w:rsidRPr="00913651">
                  <w:t xml:space="preserve">. Oļehnoviča I. (2012) </w:t>
                </w:r>
                <w:proofErr w:type="spellStart"/>
                <w:r w:rsidRPr="00913651">
                  <w:t>Phraseological</w:t>
                </w:r>
                <w:proofErr w:type="spellEnd"/>
                <w:r w:rsidRPr="00913651">
                  <w:t xml:space="preserve"> </w:t>
                </w:r>
                <w:proofErr w:type="spellStart"/>
                <w:r w:rsidRPr="00913651">
                  <w:t>Units</w:t>
                </w:r>
                <w:proofErr w:type="spellEnd"/>
                <w:r w:rsidRPr="00913651">
                  <w:t xml:space="preserve"> </w:t>
                </w:r>
                <w:proofErr w:type="spellStart"/>
                <w:r w:rsidRPr="00913651">
                  <w:t>in</w:t>
                </w:r>
                <w:proofErr w:type="spellEnd"/>
                <w:r w:rsidRPr="00913651">
                  <w:t xml:space="preserve"> </w:t>
                </w:r>
                <w:proofErr w:type="spellStart"/>
                <w:r w:rsidRPr="00913651">
                  <w:t>English</w:t>
                </w:r>
                <w:proofErr w:type="spellEnd"/>
                <w:r w:rsidRPr="00913651">
                  <w:t xml:space="preserve"> </w:t>
                </w:r>
                <w:proofErr w:type="spellStart"/>
                <w:r w:rsidRPr="00913651">
                  <w:t>and</w:t>
                </w:r>
                <w:proofErr w:type="spellEnd"/>
                <w:r w:rsidRPr="00913651">
                  <w:t xml:space="preserve"> </w:t>
                </w:r>
                <w:proofErr w:type="spellStart"/>
                <w:r w:rsidRPr="00913651">
                  <w:t>Latvian</w:t>
                </w:r>
                <w:proofErr w:type="spellEnd"/>
                <w:r w:rsidRPr="00913651">
                  <w:t xml:space="preserve"> </w:t>
                </w:r>
                <w:proofErr w:type="spellStart"/>
                <w:r w:rsidRPr="00913651">
                  <w:t>Newspapers</w:t>
                </w:r>
                <w:proofErr w:type="spellEnd"/>
                <w:r w:rsidRPr="00913651">
                  <w:t xml:space="preserve">: </w:t>
                </w:r>
                <w:proofErr w:type="spellStart"/>
                <w:r w:rsidRPr="00913651">
                  <w:t>The</w:t>
                </w:r>
                <w:proofErr w:type="spellEnd"/>
                <w:r w:rsidRPr="00913651">
                  <w:t xml:space="preserve"> </w:t>
                </w:r>
                <w:proofErr w:type="spellStart"/>
                <w:r w:rsidRPr="00913651">
                  <w:t>Semantic</w:t>
                </w:r>
                <w:proofErr w:type="spellEnd"/>
                <w:r w:rsidRPr="00913651">
                  <w:t xml:space="preserve"> </w:t>
                </w:r>
                <w:proofErr w:type="spellStart"/>
                <w:r w:rsidRPr="00913651">
                  <w:t>Aspect</w:t>
                </w:r>
                <w:proofErr w:type="spellEnd"/>
                <w:r w:rsidRPr="00913651">
                  <w:t xml:space="preserve">. </w:t>
                </w:r>
                <w:proofErr w:type="spellStart"/>
                <w:r w:rsidRPr="00913651">
                  <w:t>Summary</w:t>
                </w:r>
                <w:proofErr w:type="spellEnd"/>
                <w:r w:rsidRPr="00913651">
                  <w:t xml:space="preserve"> </w:t>
                </w:r>
                <w:proofErr w:type="spellStart"/>
                <w:r w:rsidRPr="00913651">
                  <w:t>of</w:t>
                </w:r>
                <w:proofErr w:type="spellEnd"/>
                <w:r w:rsidRPr="00913651">
                  <w:t xml:space="preserve"> </w:t>
                </w:r>
                <w:proofErr w:type="spellStart"/>
                <w:r w:rsidRPr="00913651">
                  <w:t>Doctoral</w:t>
                </w:r>
                <w:proofErr w:type="spellEnd"/>
                <w:r w:rsidRPr="00913651">
                  <w:t xml:space="preserve"> </w:t>
                </w:r>
                <w:proofErr w:type="spellStart"/>
                <w:r w:rsidRPr="00913651">
                  <w:t>Thesis</w:t>
                </w:r>
                <w:proofErr w:type="spellEnd"/>
                <w:r w:rsidRPr="00913651">
                  <w:t xml:space="preserve">. Daugavpils </w:t>
                </w:r>
                <w:proofErr w:type="spellStart"/>
                <w:r w:rsidRPr="00913651">
                  <w:t>University</w:t>
                </w:r>
                <w:proofErr w:type="spellEnd"/>
                <w:r w:rsidRPr="00913651">
                  <w:t xml:space="preserve"> </w:t>
                </w:r>
                <w:proofErr w:type="spellStart"/>
                <w:r w:rsidRPr="00913651">
                  <w:t>Publishing</w:t>
                </w:r>
                <w:proofErr w:type="spellEnd"/>
                <w:r w:rsidRPr="00913651">
                  <w:t xml:space="preserve"> </w:t>
                </w:r>
                <w:proofErr w:type="spellStart"/>
                <w:r w:rsidRPr="00913651">
                  <w:t>House</w:t>
                </w:r>
                <w:proofErr w:type="spellEnd"/>
                <w:r w:rsidRPr="00913651">
                  <w:t xml:space="preserve"> „Saule”.</w:t>
                </w:r>
              </w:p>
            </w:sdtContent>
          </w:sdt>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ermStart w:id="1596548908" w:edGrp="everyone" w:displacedByCustomXml="next"/>
          <w:sdt>
            <w:sdtPr>
              <w:id w:val="-668713926"/>
              <w:placeholder>
                <w:docPart w:val="3EEFC1823D914531B850EA9D06420BF1"/>
              </w:placeholder>
            </w:sdtPr>
            <w:sdtEndPr/>
            <w:sdtContent>
              <w:p w14:paraId="28050DB0" w14:textId="77777777" w:rsidR="00913651" w:rsidRPr="00913651" w:rsidRDefault="00913651" w:rsidP="00913651">
                <w:r w:rsidRPr="00913651">
                  <w:t xml:space="preserve">1. </w:t>
                </w:r>
                <w:proofErr w:type="spellStart"/>
                <w:r w:rsidRPr="00913651">
                  <w:t>Balteiro</w:t>
                </w:r>
                <w:proofErr w:type="spellEnd"/>
                <w:r w:rsidRPr="00913651">
                  <w:t>, I. (</w:t>
                </w:r>
                <w:proofErr w:type="spellStart"/>
                <w:r w:rsidRPr="00913651">
                  <w:t>ed</w:t>
                </w:r>
                <w:proofErr w:type="spellEnd"/>
                <w:r w:rsidRPr="00913651">
                  <w:t xml:space="preserve">.) (2011). </w:t>
                </w:r>
                <w:proofErr w:type="spellStart"/>
                <w:r w:rsidRPr="00913651">
                  <w:t>New</w:t>
                </w:r>
                <w:proofErr w:type="spellEnd"/>
                <w:r w:rsidRPr="00913651">
                  <w:t xml:space="preserve"> </w:t>
                </w:r>
                <w:proofErr w:type="spellStart"/>
                <w:r w:rsidRPr="00913651">
                  <w:t>Approaches</w:t>
                </w:r>
                <w:proofErr w:type="spellEnd"/>
                <w:r w:rsidRPr="00913651">
                  <w:t xml:space="preserve"> to </w:t>
                </w:r>
                <w:proofErr w:type="spellStart"/>
                <w:r w:rsidRPr="00913651">
                  <w:t>Specialized</w:t>
                </w:r>
                <w:proofErr w:type="spellEnd"/>
                <w:r w:rsidRPr="00913651">
                  <w:t xml:space="preserve"> </w:t>
                </w:r>
                <w:proofErr w:type="spellStart"/>
                <w:r w:rsidRPr="00913651">
                  <w:t>E</w:t>
                </w:r>
                <w:bookmarkStart w:id="0" w:name="_GoBack"/>
                <w:bookmarkEnd w:id="0"/>
                <w:r w:rsidRPr="00913651">
                  <w:t>nglish</w:t>
                </w:r>
                <w:proofErr w:type="spellEnd"/>
                <w:r w:rsidRPr="00913651">
                  <w:t xml:space="preserve"> </w:t>
                </w:r>
                <w:proofErr w:type="spellStart"/>
                <w:r w:rsidRPr="00913651">
                  <w:t>Lexicology</w:t>
                </w:r>
                <w:proofErr w:type="spellEnd"/>
                <w:r w:rsidRPr="00913651">
                  <w:t xml:space="preserve"> </w:t>
                </w:r>
                <w:proofErr w:type="spellStart"/>
                <w:r w:rsidRPr="00913651">
                  <w:t>and</w:t>
                </w:r>
                <w:proofErr w:type="spellEnd"/>
                <w:r w:rsidRPr="00913651">
                  <w:t xml:space="preserve"> </w:t>
                </w:r>
                <w:proofErr w:type="spellStart"/>
                <w:r w:rsidRPr="00913651">
                  <w:t>Lexicography</w:t>
                </w:r>
                <w:proofErr w:type="spellEnd"/>
                <w:r w:rsidRPr="00913651">
                  <w:t xml:space="preserve">. </w:t>
                </w:r>
                <w:proofErr w:type="spellStart"/>
                <w:r w:rsidRPr="00913651">
                  <w:t>Cambridge</w:t>
                </w:r>
                <w:proofErr w:type="spellEnd"/>
                <w:r w:rsidRPr="00913651">
                  <w:t xml:space="preserve"> </w:t>
                </w:r>
                <w:proofErr w:type="spellStart"/>
                <w:r w:rsidRPr="00913651">
                  <w:t>Scholars</w:t>
                </w:r>
                <w:proofErr w:type="spellEnd"/>
                <w:r w:rsidRPr="00913651">
                  <w:t xml:space="preserve"> </w:t>
                </w:r>
                <w:proofErr w:type="spellStart"/>
                <w:r w:rsidRPr="00913651">
                  <w:t>Publishing</w:t>
                </w:r>
                <w:proofErr w:type="spellEnd"/>
                <w:r w:rsidRPr="00913651">
                  <w:t>.</w:t>
                </w:r>
              </w:p>
              <w:p w14:paraId="64EAD5ED" w14:textId="77777777" w:rsidR="00913651" w:rsidRPr="00913651" w:rsidRDefault="00913651" w:rsidP="00913651">
                <w:r>
                  <w:t>2</w:t>
                </w:r>
                <w:r w:rsidRPr="00913651">
                  <w:t>. Burger H. (</w:t>
                </w:r>
                <w:proofErr w:type="spellStart"/>
                <w:r w:rsidRPr="00913651">
                  <w:t>ed</w:t>
                </w:r>
                <w:proofErr w:type="spellEnd"/>
                <w:r w:rsidRPr="00913651">
                  <w:t xml:space="preserve">.) (2007) </w:t>
                </w:r>
                <w:proofErr w:type="spellStart"/>
                <w:r w:rsidRPr="00913651">
                  <w:t>Phraseology</w:t>
                </w:r>
                <w:proofErr w:type="spellEnd"/>
                <w:r w:rsidRPr="00913651">
                  <w:t xml:space="preserve">. An </w:t>
                </w:r>
                <w:proofErr w:type="spellStart"/>
                <w:r w:rsidRPr="00913651">
                  <w:t>International</w:t>
                </w:r>
                <w:proofErr w:type="spellEnd"/>
                <w:r w:rsidRPr="00913651">
                  <w:t xml:space="preserve"> </w:t>
                </w:r>
                <w:proofErr w:type="spellStart"/>
                <w:r w:rsidRPr="00913651">
                  <w:t>Handbook</w:t>
                </w:r>
                <w:proofErr w:type="spellEnd"/>
                <w:r w:rsidRPr="00913651">
                  <w:t xml:space="preserve"> </w:t>
                </w:r>
                <w:proofErr w:type="spellStart"/>
                <w:r w:rsidRPr="00913651">
                  <w:t>of</w:t>
                </w:r>
                <w:proofErr w:type="spellEnd"/>
                <w:r w:rsidRPr="00913651">
                  <w:t xml:space="preserve"> </w:t>
                </w:r>
                <w:proofErr w:type="spellStart"/>
                <w:r w:rsidRPr="00913651">
                  <w:t>Contemporary</w:t>
                </w:r>
                <w:proofErr w:type="spellEnd"/>
                <w:r w:rsidRPr="00913651">
                  <w:t xml:space="preserve"> </w:t>
                </w:r>
                <w:proofErr w:type="spellStart"/>
                <w:r w:rsidRPr="00913651">
                  <w:t>Research</w:t>
                </w:r>
                <w:proofErr w:type="spellEnd"/>
                <w:r w:rsidRPr="00913651">
                  <w:t xml:space="preserve">. Vol.1., Berlin: </w:t>
                </w:r>
                <w:proofErr w:type="spellStart"/>
                <w:r w:rsidRPr="00913651">
                  <w:t>Walter</w:t>
                </w:r>
                <w:proofErr w:type="spellEnd"/>
                <w:r w:rsidRPr="00913651">
                  <w:t xml:space="preserve"> </w:t>
                </w:r>
                <w:proofErr w:type="spellStart"/>
                <w:r w:rsidRPr="00913651">
                  <w:t>de</w:t>
                </w:r>
                <w:proofErr w:type="spellEnd"/>
                <w:r w:rsidRPr="00913651">
                  <w:t xml:space="preserve"> </w:t>
                </w:r>
                <w:proofErr w:type="spellStart"/>
                <w:r w:rsidRPr="00913651">
                  <w:t>Gruyter</w:t>
                </w:r>
                <w:proofErr w:type="spellEnd"/>
                <w:r w:rsidRPr="00913651">
                  <w:t xml:space="preserve"> </w:t>
                </w:r>
                <w:proofErr w:type="spellStart"/>
                <w:r w:rsidRPr="00913651">
                  <w:t>GmbH</w:t>
                </w:r>
                <w:proofErr w:type="spellEnd"/>
                <w:r w:rsidRPr="00913651">
                  <w:t xml:space="preserve"> &amp; Co.KG. </w:t>
                </w:r>
              </w:p>
              <w:p w14:paraId="201DDFC2" w14:textId="77777777" w:rsidR="00913651" w:rsidRPr="00913651" w:rsidRDefault="00913651" w:rsidP="00913651">
                <w:r>
                  <w:t>3</w:t>
                </w:r>
                <w:r w:rsidRPr="00913651">
                  <w:t xml:space="preserve">. </w:t>
                </w:r>
                <w:proofErr w:type="spellStart"/>
                <w:r w:rsidRPr="00913651">
                  <w:t>Čermák</w:t>
                </w:r>
                <w:proofErr w:type="spellEnd"/>
                <w:r w:rsidRPr="00913651">
                  <w:t xml:space="preserve"> F. (2001) Substance </w:t>
                </w:r>
                <w:proofErr w:type="spellStart"/>
                <w:r w:rsidRPr="00913651">
                  <w:t>of</w:t>
                </w:r>
                <w:proofErr w:type="spellEnd"/>
                <w:r w:rsidRPr="00913651">
                  <w:t xml:space="preserve"> </w:t>
                </w:r>
                <w:proofErr w:type="spellStart"/>
                <w:r w:rsidRPr="00913651">
                  <w:t>Idioms</w:t>
                </w:r>
                <w:proofErr w:type="spellEnd"/>
                <w:r w:rsidRPr="00913651">
                  <w:t xml:space="preserve">: </w:t>
                </w:r>
                <w:proofErr w:type="spellStart"/>
                <w:r w:rsidRPr="00913651">
                  <w:t>Perennial</w:t>
                </w:r>
                <w:proofErr w:type="spellEnd"/>
                <w:r w:rsidRPr="00913651">
                  <w:t xml:space="preserve"> </w:t>
                </w:r>
                <w:proofErr w:type="spellStart"/>
                <w:r w:rsidRPr="00913651">
                  <w:t>Problems</w:t>
                </w:r>
                <w:proofErr w:type="spellEnd"/>
                <w:r w:rsidRPr="00913651">
                  <w:t xml:space="preserve">, </w:t>
                </w:r>
                <w:proofErr w:type="spellStart"/>
                <w:r w:rsidRPr="00913651">
                  <w:t>Lack</w:t>
                </w:r>
                <w:proofErr w:type="spellEnd"/>
                <w:r w:rsidRPr="00913651">
                  <w:t xml:space="preserve"> </w:t>
                </w:r>
                <w:proofErr w:type="spellStart"/>
                <w:r w:rsidRPr="00913651">
                  <w:t>of</w:t>
                </w:r>
                <w:proofErr w:type="spellEnd"/>
                <w:r w:rsidRPr="00913651">
                  <w:t xml:space="preserve"> </w:t>
                </w:r>
                <w:proofErr w:type="spellStart"/>
                <w:r w:rsidRPr="00913651">
                  <w:t>Data</w:t>
                </w:r>
                <w:proofErr w:type="spellEnd"/>
                <w:r w:rsidRPr="00913651">
                  <w:t xml:space="preserve"> </w:t>
                </w:r>
                <w:proofErr w:type="spellStart"/>
                <w:r w:rsidRPr="00913651">
                  <w:t>or</w:t>
                </w:r>
                <w:proofErr w:type="spellEnd"/>
                <w:r w:rsidRPr="00913651">
                  <w:t xml:space="preserve"> </w:t>
                </w:r>
                <w:proofErr w:type="spellStart"/>
                <w:r w:rsidRPr="00913651">
                  <w:t>Theory</w:t>
                </w:r>
                <w:proofErr w:type="spellEnd"/>
                <w:r w:rsidRPr="00913651">
                  <w:t xml:space="preserve">. </w:t>
                </w:r>
                <w:proofErr w:type="spellStart"/>
                <w:r w:rsidRPr="00913651">
                  <w:t>In</w:t>
                </w:r>
                <w:proofErr w:type="spellEnd"/>
                <w:r w:rsidRPr="00913651">
                  <w:t xml:space="preserve">: </w:t>
                </w:r>
                <w:proofErr w:type="spellStart"/>
                <w:r w:rsidRPr="00913651">
                  <w:t>International</w:t>
                </w:r>
                <w:proofErr w:type="spellEnd"/>
                <w:r w:rsidRPr="00913651">
                  <w:t xml:space="preserve"> </w:t>
                </w:r>
                <w:proofErr w:type="spellStart"/>
                <w:r w:rsidRPr="00913651">
                  <w:t>Journal</w:t>
                </w:r>
                <w:proofErr w:type="spellEnd"/>
                <w:r w:rsidRPr="00913651">
                  <w:t xml:space="preserve"> </w:t>
                </w:r>
                <w:proofErr w:type="spellStart"/>
                <w:r w:rsidRPr="00913651">
                  <w:t>of</w:t>
                </w:r>
                <w:proofErr w:type="spellEnd"/>
                <w:r w:rsidRPr="00913651">
                  <w:t xml:space="preserve"> </w:t>
                </w:r>
                <w:proofErr w:type="spellStart"/>
                <w:r w:rsidRPr="00913651">
                  <w:t>Lexicography</w:t>
                </w:r>
                <w:proofErr w:type="spellEnd"/>
                <w:r w:rsidRPr="00913651">
                  <w:t xml:space="preserve">, Vol.14, Nr.1. </w:t>
                </w:r>
                <w:proofErr w:type="spellStart"/>
                <w:r w:rsidRPr="00913651">
                  <w:t>Oxford</w:t>
                </w:r>
                <w:proofErr w:type="spellEnd"/>
                <w:r w:rsidRPr="00913651">
                  <w:t xml:space="preserve"> </w:t>
                </w:r>
                <w:proofErr w:type="spellStart"/>
                <w:r w:rsidRPr="00913651">
                  <w:t>University</w:t>
                </w:r>
                <w:proofErr w:type="spellEnd"/>
                <w:r w:rsidRPr="00913651">
                  <w:t xml:space="preserve"> </w:t>
                </w:r>
                <w:proofErr w:type="spellStart"/>
                <w:r w:rsidRPr="00913651">
                  <w:t>Press</w:t>
                </w:r>
                <w:proofErr w:type="spellEnd"/>
                <w:r w:rsidRPr="00913651">
                  <w:t>: 1 – 20.</w:t>
                </w:r>
              </w:p>
              <w:p w14:paraId="351DD637" w14:textId="77777777" w:rsidR="00913651" w:rsidRPr="00913651" w:rsidRDefault="00913651" w:rsidP="00913651">
                <w:r>
                  <w:t xml:space="preserve">4. </w:t>
                </w:r>
                <w:proofErr w:type="spellStart"/>
                <w:r w:rsidRPr="00913651">
                  <w:t>Cowie</w:t>
                </w:r>
                <w:proofErr w:type="spellEnd"/>
                <w:r w:rsidRPr="00913651">
                  <w:t xml:space="preserve"> A.P. </w:t>
                </w:r>
                <w:proofErr w:type="spellStart"/>
                <w:r w:rsidRPr="00913651">
                  <w:t>ed</w:t>
                </w:r>
                <w:proofErr w:type="spellEnd"/>
                <w:r w:rsidRPr="00913651">
                  <w:t xml:space="preserve">. (1998) </w:t>
                </w:r>
                <w:proofErr w:type="spellStart"/>
                <w:r w:rsidRPr="00913651">
                  <w:t>Phraseology</w:t>
                </w:r>
                <w:proofErr w:type="spellEnd"/>
                <w:r w:rsidRPr="00913651">
                  <w:t xml:space="preserve">. </w:t>
                </w:r>
                <w:proofErr w:type="spellStart"/>
                <w:r w:rsidRPr="00913651">
                  <w:t>Theory</w:t>
                </w:r>
                <w:proofErr w:type="spellEnd"/>
                <w:r w:rsidRPr="00913651">
                  <w:t xml:space="preserve">, </w:t>
                </w:r>
                <w:proofErr w:type="spellStart"/>
                <w:r w:rsidRPr="00913651">
                  <w:t>Analysis</w:t>
                </w:r>
                <w:proofErr w:type="spellEnd"/>
                <w:r w:rsidRPr="00913651">
                  <w:t xml:space="preserve">, </w:t>
                </w:r>
                <w:proofErr w:type="spellStart"/>
                <w:r w:rsidRPr="00913651">
                  <w:t>and</w:t>
                </w:r>
                <w:proofErr w:type="spellEnd"/>
                <w:r w:rsidRPr="00913651">
                  <w:t xml:space="preserve"> </w:t>
                </w:r>
                <w:proofErr w:type="spellStart"/>
                <w:r w:rsidRPr="00913651">
                  <w:t>Applications</w:t>
                </w:r>
                <w:proofErr w:type="spellEnd"/>
                <w:r w:rsidRPr="00913651">
                  <w:t xml:space="preserve">. </w:t>
                </w:r>
                <w:proofErr w:type="spellStart"/>
                <w:r w:rsidRPr="00913651">
                  <w:t>Oxford</w:t>
                </w:r>
                <w:proofErr w:type="spellEnd"/>
                <w:r w:rsidRPr="00913651">
                  <w:t xml:space="preserve">. </w:t>
                </w:r>
                <w:proofErr w:type="spellStart"/>
                <w:r w:rsidRPr="00913651">
                  <w:t>Clarendon</w:t>
                </w:r>
                <w:proofErr w:type="spellEnd"/>
                <w:r w:rsidRPr="00913651">
                  <w:t xml:space="preserve"> </w:t>
                </w:r>
                <w:proofErr w:type="spellStart"/>
                <w:r w:rsidRPr="00913651">
                  <w:t>Press</w:t>
                </w:r>
                <w:proofErr w:type="spellEnd"/>
                <w:r w:rsidRPr="00913651">
                  <w:t>.</w:t>
                </w:r>
              </w:p>
              <w:p w14:paraId="54AFD36C" w14:textId="77777777" w:rsidR="00913651" w:rsidRPr="00913651" w:rsidRDefault="00913651" w:rsidP="00913651">
                <w:r>
                  <w:t xml:space="preserve">5. </w:t>
                </w:r>
                <w:r w:rsidRPr="00913651">
                  <w:t xml:space="preserve">Fernando </w:t>
                </w:r>
                <w:proofErr w:type="spellStart"/>
                <w:r w:rsidRPr="00913651">
                  <w:t>Ch</w:t>
                </w:r>
                <w:proofErr w:type="spellEnd"/>
                <w:r w:rsidRPr="00913651">
                  <w:t xml:space="preserve">. (1996) </w:t>
                </w:r>
                <w:proofErr w:type="spellStart"/>
                <w:r w:rsidRPr="00913651">
                  <w:t>Idioms</w:t>
                </w:r>
                <w:proofErr w:type="spellEnd"/>
                <w:r w:rsidRPr="00913651">
                  <w:t xml:space="preserve"> </w:t>
                </w:r>
                <w:proofErr w:type="spellStart"/>
                <w:r w:rsidRPr="00913651">
                  <w:t>and</w:t>
                </w:r>
                <w:proofErr w:type="spellEnd"/>
                <w:r w:rsidRPr="00913651">
                  <w:t xml:space="preserve"> </w:t>
                </w:r>
                <w:proofErr w:type="spellStart"/>
                <w:r w:rsidRPr="00913651">
                  <w:t>Idiomaticity</w:t>
                </w:r>
                <w:proofErr w:type="spellEnd"/>
                <w:r w:rsidRPr="00913651">
                  <w:t xml:space="preserve"> (</w:t>
                </w:r>
                <w:proofErr w:type="spellStart"/>
                <w:r w:rsidRPr="00913651">
                  <w:t>Describing</w:t>
                </w:r>
                <w:proofErr w:type="spellEnd"/>
                <w:r w:rsidRPr="00913651">
                  <w:t xml:space="preserve"> </w:t>
                </w:r>
                <w:proofErr w:type="spellStart"/>
                <w:r w:rsidRPr="00913651">
                  <w:t>English</w:t>
                </w:r>
                <w:proofErr w:type="spellEnd"/>
                <w:r w:rsidRPr="00913651">
                  <w:t xml:space="preserve"> </w:t>
                </w:r>
                <w:proofErr w:type="spellStart"/>
                <w:r w:rsidRPr="00913651">
                  <w:t>Language</w:t>
                </w:r>
                <w:proofErr w:type="spellEnd"/>
                <w:r w:rsidRPr="00913651">
                  <w:t xml:space="preserve">). </w:t>
                </w:r>
                <w:proofErr w:type="spellStart"/>
                <w:r w:rsidRPr="00913651">
                  <w:t>Oxford</w:t>
                </w:r>
                <w:proofErr w:type="spellEnd"/>
                <w:r w:rsidRPr="00913651">
                  <w:t xml:space="preserve"> </w:t>
                </w:r>
                <w:proofErr w:type="spellStart"/>
                <w:r w:rsidRPr="00913651">
                  <w:t>University</w:t>
                </w:r>
                <w:proofErr w:type="spellEnd"/>
                <w:r w:rsidRPr="00913651">
                  <w:t xml:space="preserve"> </w:t>
                </w:r>
                <w:proofErr w:type="spellStart"/>
                <w:r w:rsidRPr="00913651">
                  <w:t>Press</w:t>
                </w:r>
                <w:proofErr w:type="spellEnd"/>
                <w:r w:rsidRPr="00913651">
                  <w:t>.</w:t>
                </w:r>
              </w:p>
              <w:p w14:paraId="784EAF19" w14:textId="77777777" w:rsidR="00913651" w:rsidRPr="00913651" w:rsidRDefault="00913651" w:rsidP="00913651">
                <w:r>
                  <w:t>6</w:t>
                </w:r>
                <w:r w:rsidRPr="00913651">
                  <w:t xml:space="preserve">. </w:t>
                </w:r>
                <w:proofErr w:type="spellStart"/>
                <w:r w:rsidRPr="00913651">
                  <w:t>Granger</w:t>
                </w:r>
                <w:proofErr w:type="spellEnd"/>
                <w:r w:rsidRPr="00913651">
                  <w:t xml:space="preserve"> S., </w:t>
                </w:r>
                <w:proofErr w:type="spellStart"/>
                <w:r w:rsidRPr="00913651">
                  <w:t>Meunier</w:t>
                </w:r>
                <w:proofErr w:type="spellEnd"/>
                <w:r w:rsidRPr="00913651">
                  <w:t xml:space="preserve"> F. (</w:t>
                </w:r>
                <w:proofErr w:type="spellStart"/>
                <w:r w:rsidRPr="00913651">
                  <w:t>eds</w:t>
                </w:r>
                <w:proofErr w:type="spellEnd"/>
                <w:r w:rsidRPr="00913651">
                  <w:t xml:space="preserve">.) (2008) </w:t>
                </w:r>
                <w:proofErr w:type="spellStart"/>
                <w:r w:rsidRPr="00913651">
                  <w:t>Phraseology</w:t>
                </w:r>
                <w:proofErr w:type="spellEnd"/>
                <w:r w:rsidRPr="00913651">
                  <w:t xml:space="preserve">: An </w:t>
                </w:r>
                <w:proofErr w:type="spellStart"/>
                <w:r w:rsidRPr="00913651">
                  <w:t>Interdisciplinary</w:t>
                </w:r>
                <w:proofErr w:type="spellEnd"/>
                <w:r w:rsidRPr="00913651">
                  <w:t xml:space="preserve"> </w:t>
                </w:r>
                <w:proofErr w:type="spellStart"/>
                <w:r w:rsidRPr="00913651">
                  <w:t>Perspective</w:t>
                </w:r>
                <w:proofErr w:type="spellEnd"/>
                <w:r w:rsidRPr="00913651">
                  <w:t xml:space="preserve">. </w:t>
                </w:r>
                <w:proofErr w:type="spellStart"/>
                <w:r w:rsidRPr="00913651">
                  <w:t>John</w:t>
                </w:r>
                <w:proofErr w:type="spellEnd"/>
                <w:r w:rsidRPr="00913651">
                  <w:t xml:space="preserve"> Benjamins </w:t>
                </w:r>
                <w:proofErr w:type="spellStart"/>
                <w:r w:rsidRPr="00913651">
                  <w:t>Publishing</w:t>
                </w:r>
                <w:proofErr w:type="spellEnd"/>
                <w:r w:rsidRPr="00913651">
                  <w:t>.</w:t>
                </w:r>
              </w:p>
              <w:p w14:paraId="7DA03C41" w14:textId="77777777" w:rsidR="00913651" w:rsidRPr="00913651" w:rsidRDefault="00913651" w:rsidP="00913651">
                <w:r>
                  <w:t>7</w:t>
                </w:r>
                <w:r w:rsidRPr="00913651">
                  <w:t xml:space="preserve">. </w:t>
                </w:r>
                <w:proofErr w:type="spellStart"/>
                <w:r w:rsidRPr="00913651">
                  <w:t>Knappe</w:t>
                </w:r>
                <w:proofErr w:type="spellEnd"/>
                <w:r w:rsidRPr="00913651">
                  <w:t xml:space="preserve"> G. (2004) </w:t>
                </w:r>
                <w:proofErr w:type="spellStart"/>
                <w:r w:rsidRPr="00913651">
                  <w:t>Idioms</w:t>
                </w:r>
                <w:proofErr w:type="spellEnd"/>
                <w:r w:rsidRPr="00913651">
                  <w:t xml:space="preserve"> </w:t>
                </w:r>
                <w:proofErr w:type="spellStart"/>
                <w:r w:rsidRPr="00913651">
                  <w:t>and</w:t>
                </w:r>
                <w:proofErr w:type="spellEnd"/>
                <w:r w:rsidRPr="00913651">
                  <w:t xml:space="preserve"> </w:t>
                </w:r>
                <w:proofErr w:type="spellStart"/>
                <w:r w:rsidRPr="00913651">
                  <w:t>Fixed</w:t>
                </w:r>
                <w:proofErr w:type="spellEnd"/>
                <w:r w:rsidRPr="00913651">
                  <w:t xml:space="preserve"> </w:t>
                </w:r>
                <w:proofErr w:type="spellStart"/>
                <w:r w:rsidRPr="00913651">
                  <w:t>Expressions</w:t>
                </w:r>
                <w:proofErr w:type="spellEnd"/>
                <w:r w:rsidRPr="00913651">
                  <w:t xml:space="preserve"> </w:t>
                </w:r>
                <w:proofErr w:type="spellStart"/>
                <w:r w:rsidRPr="00913651">
                  <w:t>in</w:t>
                </w:r>
                <w:proofErr w:type="spellEnd"/>
                <w:r w:rsidRPr="00913651">
                  <w:t xml:space="preserve"> </w:t>
                </w:r>
                <w:proofErr w:type="spellStart"/>
                <w:r w:rsidRPr="00913651">
                  <w:t>English</w:t>
                </w:r>
                <w:proofErr w:type="spellEnd"/>
                <w:r w:rsidRPr="00913651">
                  <w:t xml:space="preserve"> </w:t>
                </w:r>
                <w:proofErr w:type="spellStart"/>
                <w:r w:rsidRPr="00913651">
                  <w:t>Language</w:t>
                </w:r>
                <w:proofErr w:type="spellEnd"/>
                <w:r w:rsidRPr="00913651">
                  <w:t xml:space="preserve"> </w:t>
                </w:r>
                <w:proofErr w:type="spellStart"/>
                <w:r w:rsidRPr="00913651">
                  <w:t>Study</w:t>
                </w:r>
                <w:proofErr w:type="spellEnd"/>
                <w:r w:rsidRPr="00913651">
                  <w:t xml:space="preserve"> </w:t>
                </w:r>
                <w:proofErr w:type="spellStart"/>
                <w:r w:rsidRPr="00913651">
                  <w:t>before</w:t>
                </w:r>
                <w:proofErr w:type="spellEnd"/>
                <w:r w:rsidRPr="00913651">
                  <w:t xml:space="preserve"> 1800. A </w:t>
                </w:r>
                <w:proofErr w:type="spellStart"/>
                <w:r w:rsidRPr="00913651">
                  <w:t>Contribution</w:t>
                </w:r>
                <w:proofErr w:type="spellEnd"/>
                <w:r w:rsidRPr="00913651">
                  <w:t xml:space="preserve"> to </w:t>
                </w:r>
                <w:proofErr w:type="spellStart"/>
                <w:r w:rsidRPr="00913651">
                  <w:t>English</w:t>
                </w:r>
                <w:proofErr w:type="spellEnd"/>
                <w:r w:rsidRPr="00913651">
                  <w:t xml:space="preserve"> </w:t>
                </w:r>
                <w:proofErr w:type="spellStart"/>
                <w:r w:rsidRPr="00913651">
                  <w:t>Historical</w:t>
                </w:r>
                <w:proofErr w:type="spellEnd"/>
                <w:r w:rsidRPr="00913651">
                  <w:t xml:space="preserve"> </w:t>
                </w:r>
                <w:proofErr w:type="spellStart"/>
                <w:r w:rsidRPr="00913651">
                  <w:t>Phraseology</w:t>
                </w:r>
                <w:proofErr w:type="spellEnd"/>
                <w:r w:rsidRPr="00913651">
                  <w:t xml:space="preserve">. </w:t>
                </w:r>
                <w:proofErr w:type="spellStart"/>
                <w:r w:rsidRPr="00913651">
                  <w:t>Frankfurt</w:t>
                </w:r>
                <w:proofErr w:type="spellEnd"/>
                <w:r w:rsidRPr="00913651">
                  <w:t xml:space="preserve"> </w:t>
                </w:r>
                <w:proofErr w:type="spellStart"/>
                <w:r w:rsidRPr="00913651">
                  <w:t>am</w:t>
                </w:r>
                <w:proofErr w:type="spellEnd"/>
                <w:r w:rsidRPr="00913651">
                  <w:t xml:space="preserve"> </w:t>
                </w:r>
                <w:proofErr w:type="spellStart"/>
                <w:r w:rsidRPr="00913651">
                  <w:t>Main</w:t>
                </w:r>
                <w:proofErr w:type="spellEnd"/>
                <w:r w:rsidRPr="00913651">
                  <w:t xml:space="preserve">: Peter Lang </w:t>
                </w:r>
                <w:proofErr w:type="spellStart"/>
                <w:r w:rsidRPr="00913651">
                  <w:t>GmbH</w:t>
                </w:r>
                <w:proofErr w:type="spellEnd"/>
                <w:r w:rsidRPr="00913651">
                  <w:t>.</w:t>
                </w:r>
              </w:p>
              <w:p w14:paraId="0734724B" w14:textId="77777777" w:rsidR="00913651" w:rsidRPr="00913651" w:rsidRDefault="00913651" w:rsidP="00913651">
                <w:r>
                  <w:t>8</w:t>
                </w:r>
                <w:r w:rsidRPr="00913651">
                  <w:t xml:space="preserve">. </w:t>
                </w:r>
                <w:proofErr w:type="spellStart"/>
                <w:r w:rsidRPr="00913651">
                  <w:t>Lipka</w:t>
                </w:r>
                <w:proofErr w:type="spellEnd"/>
                <w:r w:rsidRPr="00913651">
                  <w:t xml:space="preserve">, L. (1990 (2010)). An </w:t>
                </w:r>
                <w:proofErr w:type="spellStart"/>
                <w:r w:rsidRPr="00913651">
                  <w:t>Outline</w:t>
                </w:r>
                <w:proofErr w:type="spellEnd"/>
                <w:r w:rsidRPr="00913651">
                  <w:t xml:space="preserve"> </w:t>
                </w:r>
                <w:proofErr w:type="spellStart"/>
                <w:r w:rsidRPr="00913651">
                  <w:t>of</w:t>
                </w:r>
                <w:proofErr w:type="spellEnd"/>
                <w:r w:rsidRPr="00913651">
                  <w:t xml:space="preserve"> </w:t>
                </w:r>
                <w:proofErr w:type="spellStart"/>
                <w:r w:rsidRPr="00913651">
                  <w:t>English</w:t>
                </w:r>
                <w:proofErr w:type="spellEnd"/>
                <w:r w:rsidRPr="00913651">
                  <w:t xml:space="preserve"> </w:t>
                </w:r>
                <w:proofErr w:type="spellStart"/>
                <w:r w:rsidRPr="00913651">
                  <w:t>Lexicology</w:t>
                </w:r>
                <w:proofErr w:type="spellEnd"/>
                <w:r w:rsidRPr="00913651">
                  <w:t xml:space="preserve">. </w:t>
                </w:r>
                <w:proofErr w:type="spellStart"/>
                <w:r w:rsidRPr="00913651">
                  <w:t>Lexical</w:t>
                </w:r>
                <w:proofErr w:type="spellEnd"/>
                <w:r w:rsidRPr="00913651">
                  <w:t xml:space="preserve"> </w:t>
                </w:r>
                <w:proofErr w:type="spellStart"/>
                <w:r w:rsidRPr="00913651">
                  <w:t>Structure</w:t>
                </w:r>
                <w:proofErr w:type="spellEnd"/>
                <w:r w:rsidRPr="00913651">
                  <w:t xml:space="preserve">. Word </w:t>
                </w:r>
                <w:proofErr w:type="spellStart"/>
                <w:r w:rsidRPr="00913651">
                  <w:t>Semantics</w:t>
                </w:r>
                <w:proofErr w:type="spellEnd"/>
                <w:r w:rsidRPr="00913651">
                  <w:t xml:space="preserve"> </w:t>
                </w:r>
                <w:proofErr w:type="spellStart"/>
                <w:r w:rsidRPr="00913651">
                  <w:t>and</w:t>
                </w:r>
                <w:proofErr w:type="spellEnd"/>
                <w:r w:rsidRPr="00913651">
                  <w:t xml:space="preserve"> Word-</w:t>
                </w:r>
                <w:proofErr w:type="spellStart"/>
                <w:r w:rsidRPr="00913651">
                  <w:t>Formation</w:t>
                </w:r>
                <w:proofErr w:type="spellEnd"/>
                <w:r w:rsidRPr="00913651">
                  <w:t xml:space="preserve">. </w:t>
                </w:r>
                <w:proofErr w:type="spellStart"/>
                <w:r w:rsidRPr="00913651">
                  <w:t>De</w:t>
                </w:r>
                <w:proofErr w:type="spellEnd"/>
                <w:r w:rsidRPr="00913651">
                  <w:t xml:space="preserve"> </w:t>
                </w:r>
                <w:proofErr w:type="spellStart"/>
                <w:r w:rsidRPr="00913651">
                  <w:t>Gruyter</w:t>
                </w:r>
                <w:proofErr w:type="spellEnd"/>
                <w:r w:rsidRPr="00913651">
                  <w:t>.</w:t>
                </w:r>
              </w:p>
              <w:p w14:paraId="02115149" w14:textId="77777777" w:rsidR="00913651" w:rsidRPr="00913651" w:rsidRDefault="00913651" w:rsidP="00913651">
                <w:r>
                  <w:lastRenderedPageBreak/>
                  <w:t>9</w:t>
                </w:r>
                <w:r w:rsidRPr="00913651">
                  <w:t xml:space="preserve">. </w:t>
                </w:r>
                <w:proofErr w:type="spellStart"/>
                <w:r w:rsidRPr="00913651">
                  <w:t>Plag</w:t>
                </w:r>
                <w:proofErr w:type="spellEnd"/>
                <w:r w:rsidRPr="00913651">
                  <w:t>, I. (2008). Word-</w:t>
                </w:r>
                <w:proofErr w:type="spellStart"/>
                <w:r w:rsidRPr="00913651">
                  <w:t>formation</w:t>
                </w:r>
                <w:proofErr w:type="spellEnd"/>
                <w:r w:rsidRPr="00913651">
                  <w:t xml:space="preserve"> </w:t>
                </w:r>
                <w:proofErr w:type="spellStart"/>
                <w:r w:rsidRPr="00913651">
                  <w:t>in</w:t>
                </w:r>
                <w:proofErr w:type="spellEnd"/>
                <w:r w:rsidRPr="00913651">
                  <w:t xml:space="preserve"> </w:t>
                </w:r>
                <w:proofErr w:type="spellStart"/>
                <w:r w:rsidRPr="00913651">
                  <w:t>English</w:t>
                </w:r>
                <w:proofErr w:type="spellEnd"/>
                <w:r w:rsidRPr="00913651">
                  <w:t xml:space="preserve">. </w:t>
                </w:r>
                <w:proofErr w:type="spellStart"/>
                <w:r w:rsidRPr="00913651">
                  <w:t>Cambridge</w:t>
                </w:r>
                <w:proofErr w:type="spellEnd"/>
                <w:r w:rsidRPr="00913651">
                  <w:t xml:space="preserve"> </w:t>
                </w:r>
                <w:proofErr w:type="spellStart"/>
                <w:r w:rsidRPr="00913651">
                  <w:t>University</w:t>
                </w:r>
                <w:proofErr w:type="spellEnd"/>
                <w:r w:rsidRPr="00913651">
                  <w:t xml:space="preserve"> </w:t>
                </w:r>
                <w:proofErr w:type="spellStart"/>
                <w:r w:rsidRPr="00913651">
                  <w:t>Press</w:t>
                </w:r>
                <w:proofErr w:type="spellEnd"/>
                <w:r w:rsidRPr="00913651">
                  <w:t>.</w:t>
                </w:r>
              </w:p>
              <w:p w14:paraId="6D680D2C" w14:textId="77777777" w:rsidR="00913651" w:rsidRPr="00913651" w:rsidRDefault="00913651" w:rsidP="00913651">
                <w:r>
                  <w:t>10</w:t>
                </w:r>
                <w:r w:rsidRPr="00913651">
                  <w:t xml:space="preserve">. </w:t>
                </w:r>
                <w:proofErr w:type="spellStart"/>
                <w:r w:rsidRPr="00913651">
                  <w:t>Trusk</w:t>
                </w:r>
                <w:proofErr w:type="spellEnd"/>
                <w:r w:rsidRPr="00913651">
                  <w:t xml:space="preserve">, R.L. (1999). </w:t>
                </w:r>
                <w:proofErr w:type="spellStart"/>
                <w:r w:rsidRPr="00913651">
                  <w:t>Language</w:t>
                </w:r>
                <w:proofErr w:type="spellEnd"/>
                <w:r w:rsidRPr="00913651">
                  <w:t xml:space="preserve">: </w:t>
                </w:r>
                <w:proofErr w:type="spellStart"/>
                <w:r w:rsidRPr="00913651">
                  <w:t>The</w:t>
                </w:r>
                <w:proofErr w:type="spellEnd"/>
                <w:r w:rsidRPr="00913651">
                  <w:t xml:space="preserve"> </w:t>
                </w:r>
                <w:proofErr w:type="spellStart"/>
                <w:r w:rsidRPr="00913651">
                  <w:t>Basics</w:t>
                </w:r>
                <w:proofErr w:type="spellEnd"/>
                <w:r w:rsidRPr="00913651">
                  <w:t xml:space="preserve">. </w:t>
                </w:r>
                <w:proofErr w:type="spellStart"/>
                <w:r w:rsidRPr="00913651">
                  <w:t>Routledge</w:t>
                </w:r>
                <w:proofErr w:type="spellEnd"/>
                <w:r w:rsidRPr="00913651">
                  <w:t>.</w:t>
                </w:r>
              </w:p>
              <w:p w14:paraId="4BCE3EE8" w14:textId="77777777" w:rsidR="00913651" w:rsidRPr="00913651" w:rsidRDefault="00913651" w:rsidP="00913651">
                <w:r>
                  <w:t>11</w:t>
                </w:r>
                <w:r w:rsidRPr="00913651">
                  <w:t xml:space="preserve">. </w:t>
                </w:r>
                <w:proofErr w:type="spellStart"/>
                <w:r w:rsidRPr="00913651">
                  <w:t>Yule</w:t>
                </w:r>
                <w:proofErr w:type="spellEnd"/>
                <w:r w:rsidRPr="00913651">
                  <w:t xml:space="preserve">, G. (2010). </w:t>
                </w:r>
                <w:proofErr w:type="spellStart"/>
                <w:r w:rsidRPr="00913651">
                  <w:t>The</w:t>
                </w:r>
                <w:proofErr w:type="spellEnd"/>
                <w:r w:rsidRPr="00913651">
                  <w:t xml:space="preserve"> </w:t>
                </w:r>
                <w:proofErr w:type="spellStart"/>
                <w:r w:rsidRPr="00913651">
                  <w:t>Study</w:t>
                </w:r>
                <w:proofErr w:type="spellEnd"/>
                <w:r w:rsidRPr="00913651">
                  <w:t xml:space="preserve"> </w:t>
                </w:r>
                <w:proofErr w:type="spellStart"/>
                <w:r w:rsidRPr="00913651">
                  <w:t>of</w:t>
                </w:r>
                <w:proofErr w:type="spellEnd"/>
                <w:r w:rsidRPr="00913651">
                  <w:t xml:space="preserve"> </w:t>
                </w:r>
                <w:proofErr w:type="spellStart"/>
                <w:r w:rsidRPr="00913651">
                  <w:t>Language</w:t>
                </w:r>
                <w:proofErr w:type="spellEnd"/>
                <w:r w:rsidRPr="00913651">
                  <w:t xml:space="preserve">. </w:t>
                </w:r>
                <w:proofErr w:type="spellStart"/>
                <w:r w:rsidRPr="00913651">
                  <w:t>Cambridge</w:t>
                </w:r>
                <w:proofErr w:type="spellEnd"/>
                <w:r w:rsidRPr="00913651">
                  <w:t xml:space="preserve"> </w:t>
                </w:r>
                <w:proofErr w:type="spellStart"/>
                <w:r w:rsidRPr="00913651">
                  <w:t>University</w:t>
                </w:r>
                <w:proofErr w:type="spellEnd"/>
                <w:r w:rsidRPr="00913651">
                  <w:t xml:space="preserve"> </w:t>
                </w:r>
                <w:proofErr w:type="spellStart"/>
                <w:r w:rsidRPr="00913651">
                  <w:t>Press</w:t>
                </w:r>
                <w:proofErr w:type="spellEnd"/>
                <w:r w:rsidRPr="00913651">
                  <w:t>.</w:t>
                </w:r>
              </w:p>
              <w:p w14:paraId="562AF08C" w14:textId="77777777" w:rsidR="00913651" w:rsidRDefault="00913651" w:rsidP="00913651">
                <w:r>
                  <w:t>12</w:t>
                </w:r>
                <w:r w:rsidRPr="00913651">
                  <w:t xml:space="preserve">. Veisbergs A. (2012) </w:t>
                </w:r>
                <w:proofErr w:type="spellStart"/>
                <w:r w:rsidRPr="00913651">
                  <w:t>Borrowed</w:t>
                </w:r>
                <w:proofErr w:type="spellEnd"/>
                <w:r w:rsidRPr="00913651">
                  <w:t xml:space="preserve"> </w:t>
                </w:r>
                <w:proofErr w:type="spellStart"/>
                <w:r w:rsidRPr="00913651">
                  <w:t>Phraseology</w:t>
                </w:r>
                <w:proofErr w:type="spellEnd"/>
                <w:r w:rsidRPr="00913651">
                  <w:t xml:space="preserve"> </w:t>
                </w:r>
                <w:proofErr w:type="spellStart"/>
                <w:r w:rsidRPr="00913651">
                  <w:t>in</w:t>
                </w:r>
                <w:proofErr w:type="spellEnd"/>
                <w:r w:rsidRPr="00913651">
                  <w:t xml:space="preserve"> </w:t>
                </w:r>
                <w:proofErr w:type="spellStart"/>
                <w:r w:rsidRPr="00913651">
                  <w:t>Latvian</w:t>
                </w:r>
                <w:proofErr w:type="spellEnd"/>
                <w:r w:rsidRPr="00913651">
                  <w:t xml:space="preserve"> (17th – 21st </w:t>
                </w:r>
                <w:proofErr w:type="spellStart"/>
                <w:r w:rsidRPr="00913651">
                  <w:t>century</w:t>
                </w:r>
                <w:proofErr w:type="spellEnd"/>
                <w:r w:rsidRPr="00913651">
                  <w:t xml:space="preserve">). </w:t>
                </w:r>
                <w:proofErr w:type="spellStart"/>
                <w:r w:rsidRPr="00913651">
                  <w:t>Riga</w:t>
                </w:r>
                <w:proofErr w:type="spellEnd"/>
                <w:r w:rsidRPr="00913651">
                  <w:t>: LU Akadēmiskais apgāds</w:t>
                </w:r>
              </w:p>
            </w:sdtContent>
          </w:sdt>
          <w:permEnd w:id="1596548908"/>
          <w:p w14:paraId="52226813" w14:textId="38E93A8A" w:rsidR="00525213" w:rsidRPr="0093308E" w:rsidRDefault="00525213" w:rsidP="007534EA"/>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lastRenderedPageBreak/>
              <w:t>Periodika un citi informācijas avoti</w:t>
            </w:r>
          </w:p>
        </w:tc>
      </w:tr>
      <w:tr w:rsidR="00E13AEA" w:rsidRPr="0093308E" w14:paraId="6B468861" w14:textId="77777777" w:rsidTr="00C33379">
        <w:permStart w:id="2104519286" w:edGrp="everyone" w:displacedByCustomXml="next"/>
        <w:sdt>
          <w:sdtPr>
            <w:id w:val="-1026567526"/>
            <w:placeholder>
              <w:docPart w:val="DF594726CE2A4613A27A29ED0A986A98"/>
            </w:placeholder>
          </w:sdtPr>
          <w:sdtEndPr/>
          <w:sdtContent>
            <w:tc>
              <w:tcPr>
                <w:tcW w:w="9039" w:type="dxa"/>
                <w:gridSpan w:val="2"/>
              </w:tcPr>
              <w:p w14:paraId="2378A04A" w14:textId="77777777" w:rsidR="00913651" w:rsidRPr="00913651" w:rsidRDefault="00913651" w:rsidP="00913651">
                <w:r w:rsidRPr="00913651">
                  <w:t>Starptautiskajās datu bāzēs pieejamie zinātniskie raksti:</w:t>
                </w:r>
              </w:p>
              <w:p w14:paraId="65A9FA51" w14:textId="77777777" w:rsidR="00913651" w:rsidRPr="00913651" w:rsidRDefault="0036310E" w:rsidP="00913651">
                <w:hyperlink r:id="rId8" w:history="1">
                  <w:r w:rsidR="00913651" w:rsidRPr="00913651">
                    <w:rPr>
                      <w:rStyle w:val="Hyperlink"/>
                    </w:rPr>
                    <w:t>www.cambridge.org</w:t>
                  </w:r>
                </w:hyperlink>
                <w:r w:rsidR="00913651" w:rsidRPr="00913651">
                  <w:t xml:space="preserve"> ; </w:t>
                </w:r>
                <w:r w:rsidR="00913651" w:rsidRPr="00913651">
                  <w:br/>
                </w:r>
                <w:hyperlink r:id="rId9" w:history="1">
                  <w:r w:rsidR="00913651" w:rsidRPr="00913651">
                    <w:rPr>
                      <w:rStyle w:val="Hyperlink"/>
                    </w:rPr>
                    <w:t>www.sciencedirect.com</w:t>
                  </w:r>
                </w:hyperlink>
                <w:r w:rsidR="00913651" w:rsidRPr="00913651">
                  <w:t xml:space="preserve"> ; </w:t>
                </w:r>
                <w:r w:rsidR="00913651" w:rsidRPr="00913651">
                  <w:br/>
                </w:r>
                <w:hyperlink r:id="rId10" w:history="1">
                  <w:r w:rsidR="00913651" w:rsidRPr="00913651">
                    <w:rPr>
                      <w:rStyle w:val="Hyperlink"/>
                    </w:rPr>
                    <w:t>www.scopus.com</w:t>
                  </w:r>
                </w:hyperlink>
                <w:r w:rsidR="00913651" w:rsidRPr="00913651">
                  <w:t xml:space="preserve"> ; </w:t>
                </w:r>
              </w:p>
              <w:p w14:paraId="44F4E18C" w14:textId="77777777" w:rsidR="00913651" w:rsidRPr="00913651" w:rsidRDefault="0036310E" w:rsidP="00913651">
                <w:hyperlink r:id="rId11" w:history="1">
                  <w:r w:rsidR="00913651" w:rsidRPr="00913651">
                    <w:rPr>
                      <w:rStyle w:val="Hyperlink"/>
                    </w:rPr>
                    <w:t>www.webofknowledge.com</w:t>
                  </w:r>
                </w:hyperlink>
                <w:r w:rsidR="00913651" w:rsidRPr="00913651">
                  <w:t xml:space="preserve"> </w:t>
                </w:r>
              </w:p>
              <w:p w14:paraId="017D95D3" w14:textId="77777777" w:rsidR="00913651" w:rsidRPr="00913651" w:rsidRDefault="00913651" w:rsidP="00913651">
                <w:proofErr w:type="spellStart"/>
                <w:r w:rsidRPr="00D17DEA">
                  <w:t>Glossary</w:t>
                </w:r>
                <w:proofErr w:type="spellEnd"/>
                <w:r w:rsidRPr="00D17DEA">
                  <w:t xml:space="preserve"> </w:t>
                </w:r>
                <w:proofErr w:type="spellStart"/>
                <w:r w:rsidRPr="00D17DEA">
                  <w:t>of</w:t>
                </w:r>
                <w:proofErr w:type="spellEnd"/>
                <w:r w:rsidRPr="00D17DEA">
                  <w:t xml:space="preserve"> </w:t>
                </w:r>
                <w:proofErr w:type="spellStart"/>
                <w:r w:rsidRPr="00D17DEA">
                  <w:t>linguistic</w:t>
                </w:r>
                <w:proofErr w:type="spellEnd"/>
                <w:r w:rsidRPr="00D17DEA">
                  <w:t xml:space="preserve"> terms. </w:t>
                </w:r>
                <w:proofErr w:type="spellStart"/>
                <w:r w:rsidRPr="00D17DEA">
                  <w:t>Eugene</w:t>
                </w:r>
                <w:proofErr w:type="spellEnd"/>
                <w:r w:rsidRPr="00D17DEA">
                  <w:t xml:space="preserve"> E. </w:t>
                </w:r>
                <w:proofErr w:type="spellStart"/>
                <w:r w:rsidRPr="00D17DEA">
                  <w:t>Loos</w:t>
                </w:r>
                <w:proofErr w:type="spellEnd"/>
                <w:r w:rsidRPr="00D17DEA">
                  <w:t xml:space="preserve"> (</w:t>
                </w:r>
                <w:proofErr w:type="spellStart"/>
                <w:r w:rsidRPr="00D17DEA">
                  <w:t>general</w:t>
                </w:r>
                <w:proofErr w:type="spellEnd"/>
                <w:r w:rsidRPr="00D17DEA">
                  <w:t xml:space="preserve"> </w:t>
                </w:r>
                <w:proofErr w:type="spellStart"/>
                <w:r w:rsidRPr="00D17DEA">
                  <w:t>editor</w:t>
                </w:r>
                <w:proofErr w:type="spellEnd"/>
                <w:r w:rsidRPr="00D17DEA">
                  <w:t xml:space="preserve">), </w:t>
                </w:r>
                <w:proofErr w:type="spellStart"/>
                <w:r w:rsidRPr="00D17DEA">
                  <w:t>Susan</w:t>
                </w:r>
                <w:proofErr w:type="spellEnd"/>
                <w:r w:rsidRPr="00D17DEA">
                  <w:t xml:space="preserve"> Anderson, </w:t>
                </w:r>
                <w:proofErr w:type="spellStart"/>
                <w:r w:rsidRPr="00D17DEA">
                  <w:t>Dwight</w:t>
                </w:r>
                <w:proofErr w:type="spellEnd"/>
                <w:r w:rsidRPr="00D17DEA">
                  <w:t xml:space="preserve"> H., </w:t>
                </w:r>
                <w:proofErr w:type="spellStart"/>
                <w:r w:rsidRPr="00D17DEA">
                  <w:t>Day</w:t>
                </w:r>
                <w:proofErr w:type="spellEnd"/>
                <w:r w:rsidRPr="00D17DEA">
                  <w:t xml:space="preserve">, </w:t>
                </w:r>
                <w:proofErr w:type="spellStart"/>
                <w:r w:rsidRPr="00D17DEA">
                  <w:t>Jr</w:t>
                </w:r>
                <w:proofErr w:type="spellEnd"/>
                <w:r w:rsidRPr="00D17DEA">
                  <w:t xml:space="preserve">, Paul C. Jordan, J. </w:t>
                </w:r>
                <w:proofErr w:type="spellStart"/>
                <w:r w:rsidRPr="00D17DEA">
                  <w:t>Douglas</w:t>
                </w:r>
                <w:proofErr w:type="spellEnd"/>
                <w:r w:rsidRPr="00D17DEA">
                  <w:t xml:space="preserve"> </w:t>
                </w:r>
                <w:proofErr w:type="spellStart"/>
                <w:r w:rsidRPr="00D17DEA">
                  <w:t>Wingate</w:t>
                </w:r>
                <w:proofErr w:type="spellEnd"/>
                <w:r w:rsidRPr="00D17DEA">
                  <w:t xml:space="preserve"> (</w:t>
                </w:r>
                <w:proofErr w:type="spellStart"/>
                <w:r w:rsidRPr="00D17DEA">
                  <w:t>editors</w:t>
                </w:r>
                <w:proofErr w:type="spellEnd"/>
                <w:r w:rsidRPr="00D17DEA">
                  <w:t xml:space="preserve">). </w:t>
                </w:r>
                <w:r w:rsidRPr="00D17DEA">
                  <w:br/>
                </w:r>
                <w:hyperlink r:id="rId12" w:history="1">
                  <w:r w:rsidRPr="00913651">
                    <w:rPr>
                      <w:rStyle w:val="Hyperlink"/>
                    </w:rPr>
                    <w:t>http://www.sil.org/linguistics/GlossaryOfLinguisticTerms</w:t>
                  </w:r>
                </w:hyperlink>
              </w:p>
              <w:p w14:paraId="49E96A96" w14:textId="77777777" w:rsidR="00913651" w:rsidRPr="00913651" w:rsidRDefault="00913651" w:rsidP="00913651">
                <w:proofErr w:type="spellStart"/>
                <w:r w:rsidRPr="00D17DEA">
                  <w:t>Lexicon</w:t>
                </w:r>
                <w:proofErr w:type="spellEnd"/>
                <w:r w:rsidRPr="00D17DEA">
                  <w:t xml:space="preserve"> </w:t>
                </w:r>
                <w:proofErr w:type="spellStart"/>
                <w:r w:rsidRPr="00D17DEA">
                  <w:t>of</w:t>
                </w:r>
                <w:proofErr w:type="spellEnd"/>
                <w:r w:rsidRPr="00D17DEA">
                  <w:t xml:space="preserve"> </w:t>
                </w:r>
                <w:proofErr w:type="spellStart"/>
                <w:r w:rsidRPr="00D17DEA">
                  <w:t>Linguistics</w:t>
                </w:r>
                <w:proofErr w:type="spellEnd"/>
                <w:r w:rsidRPr="00D17DEA">
                  <w:t xml:space="preserve"> </w:t>
                </w:r>
                <w:hyperlink r:id="rId13" w:history="1">
                  <w:r w:rsidRPr="00913651">
                    <w:rPr>
                      <w:rStyle w:val="Hyperlink"/>
                    </w:rPr>
                    <w:t>http://www2.let.uu.nl/UiL-OTS/Lexicon/</w:t>
                  </w:r>
                </w:hyperlink>
              </w:p>
              <w:p w14:paraId="2F1F9FE9" w14:textId="1AAAD968" w:rsidR="00525213" w:rsidRPr="0093308E" w:rsidRDefault="00913651" w:rsidP="007534EA">
                <w:proofErr w:type="spellStart"/>
                <w:r w:rsidRPr="00830C5E">
                  <w:t>Speake</w:t>
                </w:r>
                <w:proofErr w:type="spellEnd"/>
                <w:r w:rsidRPr="00830C5E">
                  <w:t xml:space="preserve"> J. (</w:t>
                </w:r>
                <w:proofErr w:type="spellStart"/>
                <w:r w:rsidRPr="00830C5E">
                  <w:t>ed</w:t>
                </w:r>
                <w:proofErr w:type="spellEnd"/>
                <w:r w:rsidRPr="00830C5E">
                  <w:t xml:space="preserve">.) (2000) </w:t>
                </w:r>
                <w:proofErr w:type="spellStart"/>
                <w:r w:rsidRPr="00830C5E">
                  <w:t>The</w:t>
                </w:r>
                <w:proofErr w:type="spellEnd"/>
                <w:r w:rsidRPr="00830C5E">
                  <w:t xml:space="preserve"> </w:t>
                </w:r>
                <w:proofErr w:type="spellStart"/>
                <w:r w:rsidRPr="00830C5E">
                  <w:t>Oxford</w:t>
                </w:r>
                <w:proofErr w:type="spellEnd"/>
                <w:r w:rsidRPr="00830C5E">
                  <w:t xml:space="preserve"> </w:t>
                </w:r>
                <w:proofErr w:type="spellStart"/>
                <w:r w:rsidRPr="00830C5E">
                  <w:t>Dictionary</w:t>
                </w:r>
                <w:proofErr w:type="spellEnd"/>
                <w:r w:rsidRPr="00830C5E">
                  <w:t xml:space="preserve"> </w:t>
                </w:r>
                <w:proofErr w:type="spellStart"/>
                <w:r w:rsidRPr="00830C5E">
                  <w:t>of</w:t>
                </w:r>
                <w:proofErr w:type="spellEnd"/>
                <w:r w:rsidRPr="00830C5E">
                  <w:t xml:space="preserve"> </w:t>
                </w:r>
                <w:proofErr w:type="spellStart"/>
                <w:r w:rsidRPr="00830C5E">
                  <w:t>Idioms</w:t>
                </w:r>
                <w:proofErr w:type="spellEnd"/>
                <w:r w:rsidRPr="00830C5E">
                  <w:t xml:space="preserve">. </w:t>
                </w:r>
                <w:proofErr w:type="spellStart"/>
                <w:r w:rsidRPr="00830C5E">
                  <w:t>Oxford</w:t>
                </w:r>
                <w:proofErr w:type="spellEnd"/>
                <w:r w:rsidRPr="00830C5E">
                  <w:t xml:space="preserve">: </w:t>
                </w:r>
                <w:proofErr w:type="spellStart"/>
                <w:r w:rsidRPr="00830C5E">
                  <w:t>Oxford</w:t>
                </w:r>
                <w:proofErr w:type="spellEnd"/>
                <w:r w:rsidRPr="00830C5E">
                  <w:t xml:space="preserve"> </w:t>
                </w:r>
                <w:proofErr w:type="spellStart"/>
                <w:r w:rsidRPr="00830C5E">
                  <w:t>University</w:t>
                </w:r>
                <w:proofErr w:type="spellEnd"/>
                <w:r w:rsidRPr="00830C5E">
                  <w:t xml:space="preserve"> </w:t>
                </w:r>
                <w:proofErr w:type="spellStart"/>
                <w:r w:rsidRPr="00830C5E">
                  <w:t>Press</w:t>
                </w:r>
                <w:proofErr w:type="spellEnd"/>
                <w:r w:rsidRPr="00830C5E">
                  <w:t xml:space="preserve">. Lielbritānijas un ASV laikraksti (piem. </w:t>
                </w:r>
                <w:hyperlink r:id="rId14" w:history="1">
                  <w:r w:rsidRPr="00913651">
                    <w:rPr>
                      <w:rStyle w:val="Hyperlink"/>
                    </w:rPr>
                    <w:t>www.wrx.zen.co.uk/alltnews.htm</w:t>
                  </w:r>
                </w:hyperlink>
                <w:r w:rsidRPr="00913651">
                  <w:t>).</w:t>
                </w:r>
              </w:p>
            </w:tc>
          </w:sdtContent>
        </w:sdt>
        <w:permEnd w:id="2104519286" w:displacedByCustomXml="prev"/>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permStart w:id="1906538136" w:edGrp="everyone"/>
      <w:tr w:rsidR="00E13AEA" w:rsidRPr="0093308E" w14:paraId="0F02BB25" w14:textId="77777777" w:rsidTr="00C33379">
        <w:tc>
          <w:tcPr>
            <w:tcW w:w="9039" w:type="dxa"/>
            <w:gridSpan w:val="2"/>
          </w:tcPr>
          <w:p w14:paraId="2B344333" w14:textId="2D9B5FAE" w:rsidR="00525213" w:rsidRPr="0093308E" w:rsidRDefault="0036310E" w:rsidP="007534EA">
            <w:sdt>
              <w:sdtPr>
                <w:id w:val="-686205951"/>
                <w:placeholder>
                  <w:docPart w:val="B59A2C2E46F44D20955171681890B834"/>
                </w:placeholder>
              </w:sdtPr>
              <w:sdtEndPr/>
              <w:sdtContent>
                <w:r w:rsidR="00913651" w:rsidRPr="00913651">
                  <w:t>Studiju kurss tiek docēts un apgūts angļu valodā.</w:t>
                </w:r>
              </w:sdtContent>
            </w:sdt>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15"/>
      <w:footerReference w:type="default" r:id="rId16"/>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ADCFCD" w14:textId="77777777" w:rsidR="0036310E" w:rsidRDefault="0036310E" w:rsidP="007534EA">
      <w:r>
        <w:separator/>
      </w:r>
    </w:p>
  </w:endnote>
  <w:endnote w:type="continuationSeparator" w:id="0">
    <w:p w14:paraId="21F1EA9A" w14:textId="77777777" w:rsidR="0036310E" w:rsidRDefault="0036310E"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14:paraId="4F6D5CE2" w14:textId="771CF750" w:rsidR="00525213" w:rsidRDefault="00525213" w:rsidP="007534EA">
        <w:pPr>
          <w:pStyle w:val="Footer"/>
        </w:pPr>
        <w:r>
          <w:fldChar w:fldCharType="begin"/>
        </w:r>
        <w:r>
          <w:instrText xml:space="preserve"> PAGE   \* MERGEFORMAT </w:instrText>
        </w:r>
        <w:r>
          <w:fldChar w:fldCharType="separate"/>
        </w:r>
        <w:r w:rsidR="006E1AA5">
          <w:rPr>
            <w:noProof/>
          </w:rPr>
          <w:t>2</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F2249E" w14:textId="77777777" w:rsidR="0036310E" w:rsidRDefault="0036310E" w:rsidP="007534EA">
      <w:r>
        <w:separator/>
      </w:r>
    </w:p>
  </w:footnote>
  <w:footnote w:type="continuationSeparator" w:id="0">
    <w:p w14:paraId="3BDF375B" w14:textId="77777777" w:rsidR="0036310E" w:rsidRDefault="0036310E" w:rsidP="00753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3"/>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CF9"/>
    <w:rsid w:val="0000274B"/>
    <w:rsid w:val="00011FD2"/>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36306"/>
    <w:rsid w:val="0019467B"/>
    <w:rsid w:val="001B5F63"/>
    <w:rsid w:val="001C40BD"/>
    <w:rsid w:val="001C5466"/>
    <w:rsid w:val="001D68F3"/>
    <w:rsid w:val="001E010A"/>
    <w:rsid w:val="001E37E7"/>
    <w:rsid w:val="001F53B5"/>
    <w:rsid w:val="00211AC3"/>
    <w:rsid w:val="00212071"/>
    <w:rsid w:val="002177C1"/>
    <w:rsid w:val="00232205"/>
    <w:rsid w:val="00240D9B"/>
    <w:rsid w:val="00257890"/>
    <w:rsid w:val="002831C0"/>
    <w:rsid w:val="002C1B85"/>
    <w:rsid w:val="002C1EA4"/>
    <w:rsid w:val="002D26FA"/>
    <w:rsid w:val="002E1D5A"/>
    <w:rsid w:val="002E5F8E"/>
    <w:rsid w:val="00300185"/>
    <w:rsid w:val="00303975"/>
    <w:rsid w:val="003242B3"/>
    <w:rsid w:val="00337CF9"/>
    <w:rsid w:val="003629CF"/>
    <w:rsid w:val="0036310E"/>
    <w:rsid w:val="003826FF"/>
    <w:rsid w:val="00384975"/>
    <w:rsid w:val="00386DE3"/>
    <w:rsid w:val="00391185"/>
    <w:rsid w:val="00391B74"/>
    <w:rsid w:val="003A0FC1"/>
    <w:rsid w:val="003A2A8D"/>
    <w:rsid w:val="003A4392"/>
    <w:rsid w:val="003B7D44"/>
    <w:rsid w:val="003E4234"/>
    <w:rsid w:val="003E71D7"/>
    <w:rsid w:val="003F3E33"/>
    <w:rsid w:val="003F4CAE"/>
    <w:rsid w:val="00406A60"/>
    <w:rsid w:val="0041505D"/>
    <w:rsid w:val="004255EF"/>
    <w:rsid w:val="00446FAA"/>
    <w:rsid w:val="004520EF"/>
    <w:rsid w:val="004537CD"/>
    <w:rsid w:val="004633B3"/>
    <w:rsid w:val="00482FC2"/>
    <w:rsid w:val="0049086B"/>
    <w:rsid w:val="00496691"/>
    <w:rsid w:val="004A560D"/>
    <w:rsid w:val="004A57E0"/>
    <w:rsid w:val="004B5043"/>
    <w:rsid w:val="004D22E2"/>
    <w:rsid w:val="004D356E"/>
    <w:rsid w:val="00515EA9"/>
    <w:rsid w:val="005226EC"/>
    <w:rsid w:val="00522D4B"/>
    <w:rsid w:val="00525213"/>
    <w:rsid w:val="0052677A"/>
    <w:rsid w:val="00533C29"/>
    <w:rsid w:val="00543742"/>
    <w:rsid w:val="00544B54"/>
    <w:rsid w:val="00552314"/>
    <w:rsid w:val="005634FA"/>
    <w:rsid w:val="00566BA6"/>
    <w:rsid w:val="00576867"/>
    <w:rsid w:val="0059171A"/>
    <w:rsid w:val="005C6853"/>
    <w:rsid w:val="005E5E8A"/>
    <w:rsid w:val="00606976"/>
    <w:rsid w:val="00612759"/>
    <w:rsid w:val="00632863"/>
    <w:rsid w:val="00655E76"/>
    <w:rsid w:val="00656B02"/>
    <w:rsid w:val="00660967"/>
    <w:rsid w:val="00667018"/>
    <w:rsid w:val="0069338F"/>
    <w:rsid w:val="00697EEE"/>
    <w:rsid w:val="006C0C68"/>
    <w:rsid w:val="006C517B"/>
    <w:rsid w:val="006E1AA5"/>
    <w:rsid w:val="007018EF"/>
    <w:rsid w:val="0072031C"/>
    <w:rsid w:val="00724ECA"/>
    <w:rsid w:val="00732EA4"/>
    <w:rsid w:val="00732F99"/>
    <w:rsid w:val="0073718F"/>
    <w:rsid w:val="00752671"/>
    <w:rsid w:val="007534EA"/>
    <w:rsid w:val="0076689C"/>
    <w:rsid w:val="00773562"/>
    <w:rsid w:val="0078238C"/>
    <w:rsid w:val="007901C7"/>
    <w:rsid w:val="007B1FB4"/>
    <w:rsid w:val="007D4849"/>
    <w:rsid w:val="007D690A"/>
    <w:rsid w:val="007D6F15"/>
    <w:rsid w:val="007F2A5B"/>
    <w:rsid w:val="00815FAB"/>
    <w:rsid w:val="008231E1"/>
    <w:rsid w:val="00827C96"/>
    <w:rsid w:val="00830DB0"/>
    <w:rsid w:val="008377E7"/>
    <w:rsid w:val="00841180"/>
    <w:rsid w:val="008727DA"/>
    <w:rsid w:val="0087428B"/>
    <w:rsid w:val="00877B26"/>
    <w:rsid w:val="00884C63"/>
    <w:rsid w:val="008869E1"/>
    <w:rsid w:val="008B030A"/>
    <w:rsid w:val="008B7213"/>
    <w:rsid w:val="008C1A35"/>
    <w:rsid w:val="008C7627"/>
    <w:rsid w:val="008D14A0"/>
    <w:rsid w:val="00900DC9"/>
    <w:rsid w:val="00913651"/>
    <w:rsid w:val="00916D56"/>
    <w:rsid w:val="0093308E"/>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6366E"/>
    <w:rsid w:val="00A77980"/>
    <w:rsid w:val="00A8127C"/>
    <w:rsid w:val="00AA0800"/>
    <w:rsid w:val="00AA5194"/>
    <w:rsid w:val="00AD4584"/>
    <w:rsid w:val="00B139F9"/>
    <w:rsid w:val="00B13A71"/>
    <w:rsid w:val="00B36DCD"/>
    <w:rsid w:val="00B53309"/>
    <w:rsid w:val="00B61706"/>
    <w:rsid w:val="00B74D7E"/>
    <w:rsid w:val="00B76DDB"/>
    <w:rsid w:val="00B80AF2"/>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53F7F"/>
    <w:rsid w:val="00C543D4"/>
    <w:rsid w:val="00C73DD5"/>
    <w:rsid w:val="00C91DAC"/>
    <w:rsid w:val="00CB7B41"/>
    <w:rsid w:val="00CC06B2"/>
    <w:rsid w:val="00CD1241"/>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432B9"/>
    <w:rsid w:val="00F445F1"/>
    <w:rsid w:val="00F54D27"/>
    <w:rsid w:val="00F7571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mbridge.org" TargetMode="External"/><Relationship Id="rId13" Type="http://schemas.openxmlformats.org/officeDocument/2006/relationships/hyperlink" Target="http://www2.let.uu.nl/UiL-OTS/Lexicon/"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il.org/linguistics/GlossaryOfLinguisticTerm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ebofknowledge.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scopus.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ciencedirect.com" TargetMode="External"/><Relationship Id="rId14" Type="http://schemas.openxmlformats.org/officeDocument/2006/relationships/hyperlink" Target="http://www.wrx.zen.co.uk/alltnews.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
      <w:docPartPr>
        <w:name w:val="29831A90FF2348C78AF1932F6C7D94A8"/>
        <w:category>
          <w:name w:val="General"/>
          <w:gallery w:val="placeholder"/>
        </w:category>
        <w:types>
          <w:type w:val="bbPlcHdr"/>
        </w:types>
        <w:behaviors>
          <w:behavior w:val="content"/>
        </w:behaviors>
        <w:guid w:val="{DCDB48CD-0B76-469B-AF77-2F6798FCE583}"/>
      </w:docPartPr>
      <w:docPartBody>
        <w:p w:rsidR="00A757E8" w:rsidRDefault="00CF5687" w:rsidP="00CF5687">
          <w:pPr>
            <w:pStyle w:val="29831A90FF2348C78AF1932F6C7D94A8"/>
          </w:pPr>
          <w:r w:rsidRPr="00EA1A34">
            <w:rPr>
              <w:rStyle w:val="PlaceholderText"/>
              <w:rFonts w:ascii="Times New Roman" w:hAnsi="Times New Roman" w:cs="Times New Roman"/>
              <w:sz w:val="24"/>
              <w:szCs w:val="24"/>
            </w:rPr>
            <w:t>Click or tap here to enter text.</w:t>
          </w:r>
        </w:p>
      </w:docPartBody>
    </w:docPart>
    <w:docPart>
      <w:docPartPr>
        <w:name w:val="4DA8A4808F8A473A8B9A8878BC3FE91B"/>
        <w:category>
          <w:name w:val="General"/>
          <w:gallery w:val="placeholder"/>
        </w:category>
        <w:types>
          <w:type w:val="bbPlcHdr"/>
        </w:types>
        <w:behaviors>
          <w:behavior w:val="content"/>
        </w:behaviors>
        <w:guid w:val="{1707D330-2C49-48FC-BDAB-FD78A59EA890}"/>
      </w:docPartPr>
      <w:docPartBody>
        <w:p w:rsidR="00A757E8" w:rsidRDefault="00CF5687" w:rsidP="00CF5687">
          <w:pPr>
            <w:pStyle w:val="4DA8A4808F8A473A8B9A8878BC3FE91B"/>
          </w:pPr>
          <w:r w:rsidRPr="00EA1A34">
            <w:rPr>
              <w:rStyle w:val="PlaceholderText"/>
              <w:rFonts w:ascii="Times New Roman" w:hAnsi="Times New Roman" w:cs="Times New Roman"/>
              <w:sz w:val="24"/>
              <w:szCs w:val="24"/>
            </w:rPr>
            <w:t>Click or tap here to enter text.</w:t>
          </w:r>
        </w:p>
      </w:docPartBody>
    </w:docPart>
    <w:docPart>
      <w:docPartPr>
        <w:name w:val="A8678A56EE024EFEA295BCABA2262A93"/>
        <w:category>
          <w:name w:val="General"/>
          <w:gallery w:val="placeholder"/>
        </w:category>
        <w:types>
          <w:type w:val="bbPlcHdr"/>
        </w:types>
        <w:behaviors>
          <w:behavior w:val="content"/>
        </w:behaviors>
        <w:guid w:val="{1E1160C8-2B17-4818-8455-A794BE028381}"/>
      </w:docPartPr>
      <w:docPartBody>
        <w:p w:rsidR="00A757E8" w:rsidRDefault="00CF5687" w:rsidP="00CF5687">
          <w:pPr>
            <w:pStyle w:val="A8678A56EE024EFEA295BCABA2262A93"/>
          </w:pPr>
          <w:r w:rsidRPr="00EA1A34">
            <w:rPr>
              <w:rStyle w:val="PlaceholderText"/>
              <w:rFonts w:ascii="Times New Roman" w:hAnsi="Times New Roman" w:cs="Times New Roman"/>
              <w:sz w:val="24"/>
              <w:szCs w:val="24"/>
            </w:rPr>
            <w:t>Click or tap here to enter text.</w:t>
          </w:r>
        </w:p>
      </w:docPartBody>
    </w:docPart>
    <w:docPart>
      <w:docPartPr>
        <w:name w:val="3EEFC1823D914531B850EA9D06420BF1"/>
        <w:category>
          <w:name w:val="General"/>
          <w:gallery w:val="placeholder"/>
        </w:category>
        <w:types>
          <w:type w:val="bbPlcHdr"/>
        </w:types>
        <w:behaviors>
          <w:behavior w:val="content"/>
        </w:behaviors>
        <w:guid w:val="{71F286ED-FABD-4110-92CD-43924D2C251B}"/>
      </w:docPartPr>
      <w:docPartBody>
        <w:p w:rsidR="00A757E8" w:rsidRDefault="00CF5687" w:rsidP="00CF5687">
          <w:pPr>
            <w:pStyle w:val="3EEFC1823D914531B850EA9D06420BF1"/>
          </w:pPr>
          <w:r w:rsidRPr="00EA1A34">
            <w:rPr>
              <w:rStyle w:val="PlaceholderText"/>
              <w:rFonts w:ascii="Times New Roman" w:hAnsi="Times New Roman" w:cs="Times New Roman"/>
              <w:sz w:val="24"/>
              <w:szCs w:val="24"/>
            </w:rPr>
            <w:t>Click or tap here to enter text.</w:t>
          </w:r>
        </w:p>
      </w:docPartBody>
    </w:docPart>
    <w:docPart>
      <w:docPartPr>
        <w:name w:val="DF594726CE2A4613A27A29ED0A986A98"/>
        <w:category>
          <w:name w:val="General"/>
          <w:gallery w:val="placeholder"/>
        </w:category>
        <w:types>
          <w:type w:val="bbPlcHdr"/>
        </w:types>
        <w:behaviors>
          <w:behavior w:val="content"/>
        </w:behaviors>
        <w:guid w:val="{18ADA3E9-C09C-45BB-BA7B-CA5C59F7EB0A}"/>
      </w:docPartPr>
      <w:docPartBody>
        <w:p w:rsidR="00A757E8" w:rsidRDefault="00CF5687" w:rsidP="00CF5687">
          <w:pPr>
            <w:pStyle w:val="DF594726CE2A4613A27A29ED0A986A98"/>
          </w:pPr>
          <w:r w:rsidRPr="00EA1A34">
            <w:rPr>
              <w:rStyle w:val="PlaceholderText"/>
              <w:rFonts w:ascii="Times New Roman" w:hAnsi="Times New Roman" w:cs="Times New Roman"/>
              <w:sz w:val="24"/>
              <w:szCs w:val="24"/>
            </w:rPr>
            <w:t>Click or tap here to enter text.</w:t>
          </w:r>
        </w:p>
      </w:docPartBody>
    </w:docPart>
    <w:docPart>
      <w:docPartPr>
        <w:name w:val="B59A2C2E46F44D20955171681890B834"/>
        <w:category>
          <w:name w:val="General"/>
          <w:gallery w:val="placeholder"/>
        </w:category>
        <w:types>
          <w:type w:val="bbPlcHdr"/>
        </w:types>
        <w:behaviors>
          <w:behavior w:val="content"/>
        </w:behaviors>
        <w:guid w:val="{9514215D-CBC3-4EAE-941A-AE09D59EDE7A}"/>
      </w:docPartPr>
      <w:docPartBody>
        <w:p w:rsidR="00A757E8" w:rsidRDefault="00CF5687" w:rsidP="00CF5687">
          <w:pPr>
            <w:pStyle w:val="B59A2C2E46F44D20955171681890B834"/>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49AE"/>
    <w:rsid w:val="000153D6"/>
    <w:rsid w:val="00035E66"/>
    <w:rsid w:val="00061AAD"/>
    <w:rsid w:val="000B4DB4"/>
    <w:rsid w:val="001023BA"/>
    <w:rsid w:val="00221A22"/>
    <w:rsid w:val="00251532"/>
    <w:rsid w:val="002D3F45"/>
    <w:rsid w:val="00301385"/>
    <w:rsid w:val="003761D2"/>
    <w:rsid w:val="003E7201"/>
    <w:rsid w:val="003F25CC"/>
    <w:rsid w:val="0045298F"/>
    <w:rsid w:val="004D04D9"/>
    <w:rsid w:val="004F1284"/>
    <w:rsid w:val="004F49AE"/>
    <w:rsid w:val="0050447D"/>
    <w:rsid w:val="005414C4"/>
    <w:rsid w:val="0055073D"/>
    <w:rsid w:val="00556B0D"/>
    <w:rsid w:val="005B6211"/>
    <w:rsid w:val="00656F4D"/>
    <w:rsid w:val="006B7FD6"/>
    <w:rsid w:val="006E240D"/>
    <w:rsid w:val="00791A44"/>
    <w:rsid w:val="007D173C"/>
    <w:rsid w:val="008440A1"/>
    <w:rsid w:val="00866491"/>
    <w:rsid w:val="008C0028"/>
    <w:rsid w:val="008D4407"/>
    <w:rsid w:val="00963956"/>
    <w:rsid w:val="00A33476"/>
    <w:rsid w:val="00A757E8"/>
    <w:rsid w:val="00A802D5"/>
    <w:rsid w:val="00A95349"/>
    <w:rsid w:val="00AD54F6"/>
    <w:rsid w:val="00AE25C7"/>
    <w:rsid w:val="00B4587E"/>
    <w:rsid w:val="00B47D5A"/>
    <w:rsid w:val="00B74947"/>
    <w:rsid w:val="00BE448D"/>
    <w:rsid w:val="00C109AD"/>
    <w:rsid w:val="00C11D6A"/>
    <w:rsid w:val="00C47012"/>
    <w:rsid w:val="00C958E9"/>
    <w:rsid w:val="00CC6130"/>
    <w:rsid w:val="00CE24B1"/>
    <w:rsid w:val="00CF5687"/>
    <w:rsid w:val="00D0292E"/>
    <w:rsid w:val="00D561BB"/>
    <w:rsid w:val="00DC05CE"/>
    <w:rsid w:val="00E01CFF"/>
    <w:rsid w:val="00E305EE"/>
    <w:rsid w:val="00E3491A"/>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F5687"/>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 w:type="paragraph" w:customStyle="1" w:styleId="51B45CCAE77944EF9A880C5EF77DCE18">
    <w:name w:val="51B45CCAE77944EF9A880C5EF77DCE18"/>
    <w:rsid w:val="00CF5687"/>
  </w:style>
  <w:style w:type="paragraph" w:customStyle="1" w:styleId="C064BB9D04D34FFDBB751ADE0EDB5272">
    <w:name w:val="C064BB9D04D34FFDBB751ADE0EDB5272"/>
    <w:rsid w:val="00CF5687"/>
  </w:style>
  <w:style w:type="paragraph" w:customStyle="1" w:styleId="29831A90FF2348C78AF1932F6C7D94A8">
    <w:name w:val="29831A90FF2348C78AF1932F6C7D94A8"/>
    <w:rsid w:val="00CF5687"/>
  </w:style>
  <w:style w:type="paragraph" w:customStyle="1" w:styleId="4DA8A4808F8A473A8B9A8878BC3FE91B">
    <w:name w:val="4DA8A4808F8A473A8B9A8878BC3FE91B"/>
    <w:rsid w:val="00CF5687"/>
  </w:style>
  <w:style w:type="paragraph" w:customStyle="1" w:styleId="A8678A56EE024EFEA295BCABA2262A93">
    <w:name w:val="A8678A56EE024EFEA295BCABA2262A93"/>
    <w:rsid w:val="00CF5687"/>
  </w:style>
  <w:style w:type="paragraph" w:customStyle="1" w:styleId="3EEFC1823D914531B850EA9D06420BF1">
    <w:name w:val="3EEFC1823D914531B850EA9D06420BF1"/>
    <w:rsid w:val="00CF5687"/>
  </w:style>
  <w:style w:type="paragraph" w:customStyle="1" w:styleId="DF594726CE2A4613A27A29ED0A986A98">
    <w:name w:val="DF594726CE2A4613A27A29ED0A986A98"/>
    <w:rsid w:val="00CF5687"/>
  </w:style>
  <w:style w:type="paragraph" w:customStyle="1" w:styleId="B59A2C2E46F44D20955171681890B834">
    <w:name w:val="B59A2C2E46F44D20955171681890B834"/>
    <w:rsid w:val="00CF568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CCAA94-3C81-4076-B5E3-023DCF0B2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9399</Words>
  <Characters>5358</Characters>
  <Application>Microsoft Office Word</Application>
  <DocSecurity>8</DocSecurity>
  <Lines>44</Lines>
  <Paragraphs>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Admin 1</cp:lastModifiedBy>
  <cp:revision>3</cp:revision>
  <cp:lastPrinted>2018-11-16T11:31:00Z</cp:lastPrinted>
  <dcterms:created xsi:type="dcterms:W3CDTF">2022-05-30T15:39:00Z</dcterms:created>
  <dcterms:modified xsi:type="dcterms:W3CDTF">2022-05-30T16:09:00Z</dcterms:modified>
</cp:coreProperties>
</file>