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46"/>
        <w:gridCol w:w="5031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343A443E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 </w:t>
            </w:r>
            <w:r w:rsidR="00AC13BD">
              <w:t>Migrācijas literatūras tipoloģija</w:t>
            </w:r>
            <w:r>
              <w:t xml:space="preserve"> 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CA3CDF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11B0AC92" w:rsidR="001E37E7" w:rsidRPr="0093308E" w:rsidRDefault="00E20AF5" w:rsidP="007534EA">
                <w:pPr>
                  <w:rPr>
                    <w:b/>
                  </w:rPr>
                </w:pPr>
                <w:r>
                  <w:t xml:space="preserve">  </w:t>
                </w:r>
                <w:r w:rsidR="00300185">
                  <w:t>Valodniecība un literatūrzinātne</w:t>
                </w:r>
                <w:r>
                  <w:t xml:space="preserve">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5FFD9809" w:rsidR="001E37E7" w:rsidRPr="0093308E" w:rsidRDefault="00AC13BD" w:rsidP="007534EA">
            <w:pPr>
              <w:rPr>
                <w:lang w:eastAsia="lv-LV"/>
              </w:rPr>
            </w:pPr>
            <w:permStart w:id="341396338" w:edGrp="everyone"/>
            <w:r>
              <w:t>7.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782C1E38" w:rsidR="00391B74" w:rsidRPr="0093308E" w:rsidRDefault="00E20AF5" w:rsidP="007534EA">
            <w:permStart w:id="1978955086" w:edGrp="everyone"/>
            <w:r>
              <w:t>16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8312BE7" w:rsidR="00632863" w:rsidRPr="0093308E" w:rsidRDefault="00E20AF5" w:rsidP="007534EA">
            <w:permStart w:id="1082486305" w:edGrp="everyone"/>
            <w:r>
              <w:t>16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Content>
            <w:tc>
              <w:tcPr>
                <w:tcW w:w="9039" w:type="dxa"/>
                <w:gridSpan w:val="2"/>
              </w:tcPr>
              <w:p w14:paraId="37F373D4" w14:textId="3E5B3672" w:rsidR="00BB3CCC" w:rsidRPr="0093308E" w:rsidRDefault="00E20AF5" w:rsidP="007534EA">
                <w:r>
                  <w:t xml:space="preserve"> </w:t>
                </w:r>
                <w:r w:rsidR="00AC13BD">
                  <w:t>Dr. philol. doc. Ingrīda Kupšāne</w:t>
                </w:r>
                <w:r>
                  <w:t xml:space="preserve">    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17ACA312" w:rsidR="00FD6E2F" w:rsidRPr="007534EA" w:rsidRDefault="00000000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Content>
                <w:r w:rsidR="00E20AF5">
                  <w:t xml:space="preserve">  </w:t>
                </w:r>
                <w:r w:rsidR="00AC13BD">
                  <w:t>Dr. philol.</w:t>
                </w:r>
                <w:r w:rsidR="00AC13BD" w:rsidRPr="00AC13BD">
                  <w:t xml:space="preserve"> doc. Ingrīda Kupšāne      </w:t>
                </w:r>
                <w:r w:rsidR="00E20AF5">
                  <w:t xml:space="preserve">   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4D58D70D" w:rsidR="00BB3CCC" w:rsidRPr="0093308E" w:rsidRDefault="00E20AF5" w:rsidP="007534EA">
            <w:permStart w:id="1804483927" w:edGrp="everyone"/>
            <w:r>
              <w:t xml:space="preserve">  </w:t>
            </w:r>
            <w:r w:rsidR="00AC13BD">
              <w:t>Nav.</w:t>
            </w:r>
            <w:r>
              <w:t xml:space="preserve">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434FF0B6" w14:textId="182FB82F" w:rsidR="009C4CF1" w:rsidRPr="009C4CF1" w:rsidRDefault="009C4CF1" w:rsidP="009C4CF1">
            <w:permStart w:id="2100326173" w:edGrp="everyone"/>
            <w:r w:rsidRPr="009C4CF1">
              <w:t xml:space="preserve">Kursa mērķis: sniegt zināšanas un veidot sistēmisku priekšstatu par </w:t>
            </w:r>
            <w:r>
              <w:t>migrācijas</w:t>
            </w:r>
            <w:r w:rsidRPr="009C4CF1">
              <w:t xml:space="preserve"> literatūru, </w:t>
            </w:r>
            <w:proofErr w:type="spellStart"/>
            <w:r w:rsidR="00323AA4">
              <w:t>iekonturējot</w:t>
            </w:r>
            <w:proofErr w:type="spellEnd"/>
            <w:r w:rsidR="00323AA4">
              <w:t xml:space="preserve"> to</w:t>
            </w:r>
            <w:r w:rsidR="003F4387">
              <w:t xml:space="preserve"> 20.-21. gs.</w:t>
            </w:r>
            <w:r w:rsidR="00323AA4">
              <w:t xml:space="preserve"> </w:t>
            </w:r>
            <w:r w:rsidR="003F4387">
              <w:t>politisko, sociālekonomisko un kultūras procesu kontekstā</w:t>
            </w:r>
            <w:r w:rsidRPr="009C4CF1">
              <w:t>.</w:t>
            </w:r>
          </w:p>
          <w:p w14:paraId="6CD24DDB" w14:textId="77777777" w:rsidR="009C4CF1" w:rsidRPr="009C4CF1" w:rsidRDefault="009C4CF1" w:rsidP="009C4CF1">
            <w:r w:rsidRPr="009C4CF1">
              <w:br/>
              <w:t>Kursa uzdevumi:</w:t>
            </w:r>
          </w:p>
          <w:p w14:paraId="5B01BF4C" w14:textId="15ED776A" w:rsidR="009C4CF1" w:rsidRDefault="009C4CF1" w:rsidP="009C4CF1">
            <w:r w:rsidRPr="009C4CF1">
              <w:t>- sniegt zināšanas un veidot izpratni par</w:t>
            </w:r>
            <w:r w:rsidR="00323AA4">
              <w:t xml:space="preserve"> migrāciju raksturojošajiem jēdzieniem</w:t>
            </w:r>
            <w:r w:rsidRPr="009C4CF1">
              <w:t>;</w:t>
            </w:r>
          </w:p>
          <w:p w14:paraId="520AE48A" w14:textId="0DD32838" w:rsidR="00323AA4" w:rsidRPr="009C4CF1" w:rsidRDefault="00323AA4" w:rsidP="009C4CF1">
            <w:r>
              <w:t xml:space="preserve">- </w:t>
            </w:r>
            <w:r w:rsidRPr="009C4CF1">
              <w:t>sniegt zināšanas un veidot izpratni par</w:t>
            </w:r>
            <w:r>
              <w:t xml:space="preserve"> </w:t>
            </w:r>
            <w:r w:rsidR="006E0B8E">
              <w:t>dažādiem identitātes aspektiem;</w:t>
            </w:r>
          </w:p>
          <w:p w14:paraId="6D14A072" w14:textId="4F083341" w:rsidR="009C4CF1" w:rsidRPr="009C4CF1" w:rsidRDefault="009C4CF1" w:rsidP="009C4CF1">
            <w:r w:rsidRPr="009C4CF1">
              <w:t xml:space="preserve">- raksturot </w:t>
            </w:r>
            <w:r w:rsidR="00323AA4">
              <w:t>migrācijas literatūras politiskos</w:t>
            </w:r>
            <w:r w:rsidR="003F4387">
              <w:t>,</w:t>
            </w:r>
            <w:r w:rsidR="00323AA4">
              <w:t xml:space="preserve"> sociālekonomiskos</w:t>
            </w:r>
            <w:r w:rsidR="003F4387">
              <w:t xml:space="preserve"> un kultūras</w:t>
            </w:r>
            <w:r w:rsidR="00323AA4">
              <w:t xml:space="preserve"> kontekstus</w:t>
            </w:r>
            <w:r w:rsidR="00323AA4" w:rsidRPr="00323AA4">
              <w:t xml:space="preserve"> 20.-21. gs.</w:t>
            </w:r>
            <w:r w:rsidRPr="009C4CF1">
              <w:t>;</w:t>
            </w:r>
          </w:p>
          <w:p w14:paraId="4B5C2D73" w14:textId="2EAB54BE" w:rsidR="009C4CF1" w:rsidRPr="009C4CF1" w:rsidRDefault="009C4CF1" w:rsidP="009C4CF1">
            <w:r w:rsidRPr="009C4CF1">
              <w:t>-</w:t>
            </w:r>
            <w:r w:rsidR="006E0B8E">
              <w:t xml:space="preserve"> analizēt migrācijas literatūras tekstus, izmantojot </w:t>
            </w:r>
            <w:proofErr w:type="spellStart"/>
            <w:r w:rsidR="006E0B8E">
              <w:t>postkoloniālās</w:t>
            </w:r>
            <w:proofErr w:type="spellEnd"/>
            <w:r w:rsidR="006E0B8E">
              <w:t xml:space="preserve"> kritikas pieeju</w:t>
            </w:r>
            <w:r w:rsidRPr="009C4CF1">
              <w:t>;</w:t>
            </w:r>
          </w:p>
          <w:p w14:paraId="2A486E51" w14:textId="77777777" w:rsidR="009C4CF1" w:rsidRPr="009C4CF1" w:rsidRDefault="009C4CF1" w:rsidP="009C4CF1">
            <w:r w:rsidRPr="009C4CF1">
              <w:t>- nostiprināt literāra teksta analīzes prasmes.</w:t>
            </w:r>
          </w:p>
          <w:p w14:paraId="37BCF597" w14:textId="77777777" w:rsidR="009C4CF1" w:rsidRPr="009C4CF1" w:rsidRDefault="009C4CF1" w:rsidP="009C4CF1"/>
          <w:p w14:paraId="59702CEF" w14:textId="6726655D" w:rsidR="00BB3CCC" w:rsidRPr="0093308E" w:rsidRDefault="009C4CF1" w:rsidP="007534EA">
            <w:r w:rsidRPr="009C4CF1">
              <w:t>Kursa aprakstā piedāvātie obligātie informācijas avoti  studiju procesā izmantojami fragmentāri pēc docētāja  norādījuma.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5800211A" w14:textId="77777777" w:rsidR="009C4CF1" w:rsidRPr="009C4CF1" w:rsidRDefault="009C4CF1" w:rsidP="009C4CF1">
            <w:permStart w:id="44596525" w:edGrp="everyone"/>
            <w:r w:rsidRPr="009C4CF1">
              <w:t>Lekcijas 16 st.,  semināri  16 st., patstāvīgais darbs 48 st.</w:t>
            </w:r>
          </w:p>
          <w:p w14:paraId="1A4CDDFF" w14:textId="378DCEEF" w:rsidR="00916D56" w:rsidRDefault="004F3E34" w:rsidP="007534EA">
            <w:r>
              <w:t>Migr</w:t>
            </w:r>
            <w:r w:rsidRPr="004F3E34">
              <w:t>āciju raksturojošie jēdzieni</w:t>
            </w:r>
            <w:r>
              <w:t>. L 2</w:t>
            </w:r>
          </w:p>
          <w:p w14:paraId="564875B9" w14:textId="2A33ACF9" w:rsidR="004F3E34" w:rsidRDefault="004F3E34" w:rsidP="007534EA">
            <w:r>
              <w:t xml:space="preserve">Diaspora, </w:t>
            </w:r>
            <w:proofErr w:type="spellStart"/>
            <w:r>
              <w:t>diasporiskās</w:t>
            </w:r>
            <w:proofErr w:type="spellEnd"/>
            <w:r>
              <w:t xml:space="preserve"> prakses. L 4</w:t>
            </w:r>
          </w:p>
          <w:p w14:paraId="62032D5A" w14:textId="13A3AFE5" w:rsidR="004F3E34" w:rsidRDefault="004F3E34" w:rsidP="007534EA">
            <w:r>
              <w:t xml:space="preserve">Hibrīdā identitāte. Kultūru </w:t>
            </w:r>
            <w:proofErr w:type="spellStart"/>
            <w:r>
              <w:t>hibriditāte</w:t>
            </w:r>
            <w:proofErr w:type="spellEnd"/>
            <w:r>
              <w:t>. L 2</w:t>
            </w:r>
          </w:p>
          <w:p w14:paraId="099FA4A2" w14:textId="14DE73BD" w:rsidR="004F3E34" w:rsidRDefault="004F3E34" w:rsidP="007534EA">
            <w:r>
              <w:t>Migrācijas literatūras politiskie un sociālekonomiskie konteksti</w:t>
            </w:r>
            <w:r w:rsidRPr="004F3E34">
              <w:t xml:space="preserve"> 20.-21. gs.</w:t>
            </w:r>
            <w:r>
              <w:t xml:space="preserve"> L 2</w:t>
            </w:r>
          </w:p>
          <w:p w14:paraId="350AC592" w14:textId="510885DA" w:rsidR="004F3E34" w:rsidRDefault="004F3E34" w:rsidP="007534EA">
            <w:r>
              <w:t>Migrācijas literat</w:t>
            </w:r>
            <w:r w:rsidRPr="004F3E34">
              <w:t xml:space="preserve">ūras raksturojums no </w:t>
            </w:r>
            <w:proofErr w:type="spellStart"/>
            <w:r w:rsidRPr="004F3E34">
              <w:t>postkoloniālās</w:t>
            </w:r>
            <w:proofErr w:type="spellEnd"/>
            <w:r w:rsidRPr="004F3E34">
              <w:t xml:space="preserve"> kritikas </w:t>
            </w:r>
            <w:proofErr w:type="spellStart"/>
            <w:r w:rsidRPr="004F3E34">
              <w:t>skatpunkta</w:t>
            </w:r>
            <w:proofErr w:type="spellEnd"/>
            <w:r w:rsidRPr="004F3E34">
              <w:t xml:space="preserve">. </w:t>
            </w:r>
            <w:proofErr w:type="spellStart"/>
            <w:r w:rsidRPr="004F3E34">
              <w:t>Antikolonizācijas</w:t>
            </w:r>
            <w:proofErr w:type="spellEnd"/>
            <w:r w:rsidRPr="004F3E34">
              <w:t xml:space="preserve"> modeļa izpausmes literatūrā</w:t>
            </w:r>
            <w:r>
              <w:t>. S 8</w:t>
            </w:r>
          </w:p>
          <w:p w14:paraId="5397B018" w14:textId="696A6A39" w:rsidR="004F3E34" w:rsidRPr="004F3E34" w:rsidRDefault="004F3E34" w:rsidP="004F3E34">
            <w:proofErr w:type="spellStart"/>
            <w:r>
              <w:t>Paškolonizācijas</w:t>
            </w:r>
            <w:proofErr w:type="spellEnd"/>
            <w:r>
              <w:t xml:space="preserve"> jeb </w:t>
            </w:r>
            <w:proofErr w:type="spellStart"/>
            <w:r>
              <w:t>autokolonizācijas</w:t>
            </w:r>
            <w:proofErr w:type="spellEnd"/>
            <w:r>
              <w:t xml:space="preserve"> izpausmes migrācijas literatūr</w:t>
            </w:r>
            <w:r w:rsidRPr="004F3E34">
              <w:t>ā.  L 2</w:t>
            </w:r>
          </w:p>
          <w:p w14:paraId="4F03E77E" w14:textId="3FD44606" w:rsidR="004F3E34" w:rsidRDefault="004F3E34" w:rsidP="004F3E34">
            <w:r w:rsidRPr="004F3E34">
              <w:t>Hibridizācija, tās reprezentācija migrācijas literatūrā.</w:t>
            </w:r>
            <w:r>
              <w:t xml:space="preserve"> L 4, S 2</w:t>
            </w:r>
          </w:p>
          <w:p w14:paraId="4D8F2374" w14:textId="337D5C13" w:rsidR="004F3E34" w:rsidRDefault="004F3E34" w:rsidP="004F3E34">
            <w:r>
              <w:t>Studējošo patstāvīgi izstrādāto referātu prezentēšana un diskusija. S 6</w:t>
            </w:r>
          </w:p>
          <w:p w14:paraId="36353CC6" w14:textId="5127A11E" w:rsidR="00525213" w:rsidRPr="0093308E" w:rsidRDefault="00F24CB8" w:rsidP="007534EA">
            <w:r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Content>
              <w:p w14:paraId="37C86726" w14:textId="77777777" w:rsidR="007D4849" w:rsidRPr="007D4849" w:rsidRDefault="007D4849" w:rsidP="007D4849">
                <w:pPr>
                  <w:rPr>
                    <w:lang w:val="ru-RU"/>
                  </w:rPr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54C914A1" w14:textId="4E502FFE" w:rsidR="007D4849" w:rsidRDefault="00014502" w:rsidP="007D4849">
                      <w:r>
                        <w:t>1. Demonstrē zināšanas un izpratni par studiju kursā aktualizētajiem teorētiskajiem konceptiem.</w:t>
                      </w:r>
                    </w:p>
                    <w:p w14:paraId="462B5591" w14:textId="297FE667" w:rsidR="00014502" w:rsidRDefault="00014502" w:rsidP="007D4849">
                      <w:r>
                        <w:t xml:space="preserve">2.  </w:t>
                      </w:r>
                      <w:r w:rsidR="00B75C16">
                        <w:t xml:space="preserve">Pārzina </w:t>
                      </w:r>
                      <w:r w:rsidR="00E92B8E">
                        <w:t xml:space="preserve">20.-21. gs. </w:t>
                      </w:r>
                      <w:r w:rsidR="00B75C16">
                        <w:t>migrācijas literatūras</w:t>
                      </w:r>
                      <w:r w:rsidR="00DE646A">
                        <w:t xml:space="preserve"> specifiku sasaistē ar politisko</w:t>
                      </w:r>
                      <w:r w:rsidR="003F4387">
                        <w:t>,</w:t>
                      </w:r>
                      <w:r w:rsidR="00DE646A">
                        <w:t xml:space="preserve"> sociālekonomisko </w:t>
                      </w:r>
                      <w:r w:rsidR="003F4387">
                        <w:t xml:space="preserve">un kultūras </w:t>
                      </w:r>
                      <w:r w:rsidR="00DE646A">
                        <w:t>kontekstu.</w:t>
                      </w:r>
                    </w:p>
                    <w:p w14:paraId="0C0ABCA7" w14:textId="30E428EC" w:rsidR="00DE646A" w:rsidRPr="007D4849" w:rsidRDefault="00DE646A" w:rsidP="007D4849">
                      <w:r>
                        <w:t xml:space="preserve">3. </w:t>
                      </w:r>
                      <w:r w:rsidR="000710AE">
                        <w:t>Izprot latviešu literatūras saikni ar Rietumu literatūras un kultūras procesu kontekstu.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4D77ABF9" w14:textId="69D9BC08" w:rsidR="00B75C16" w:rsidRPr="00B75C16" w:rsidRDefault="00B75C16" w:rsidP="00B75C16">
                      <w:r>
                        <w:t>4.</w:t>
                      </w:r>
                      <w:r w:rsidRPr="00B75C16">
                        <w:t xml:space="preserve"> Prot vispārināt, salīdzināt</w:t>
                      </w:r>
                      <w:r w:rsidR="00E5725C">
                        <w:t xml:space="preserve"> latviešu literatūru</w:t>
                      </w:r>
                      <w:r w:rsidRPr="00B75C16">
                        <w:t xml:space="preserve">, </w:t>
                      </w:r>
                      <w:r w:rsidR="00E5725C">
                        <w:t>rakstnieku</w:t>
                      </w:r>
                      <w:r w:rsidRPr="00B75C16">
                        <w:t xml:space="preserve"> daiļradi ar citām literatūrām un to autoru tekstiem.</w:t>
                      </w:r>
                    </w:p>
                    <w:p w14:paraId="030D5CA2" w14:textId="77777777" w:rsidR="00B75C16" w:rsidRPr="00B75C16" w:rsidRDefault="00B75C16" w:rsidP="00B75C16">
                      <w:r>
                        <w:t xml:space="preserve">5. </w:t>
                      </w:r>
                      <w:r w:rsidRPr="00B75C16">
                        <w:t xml:space="preserve">Prot produktīvi izmantot zinātniskās literatūras avotus, literāra teksta analīzi </w:t>
                      </w:r>
                      <w:proofErr w:type="spellStart"/>
                      <w:r w:rsidRPr="00B75C16">
                        <w:t>iekonturējot</w:t>
                      </w:r>
                      <w:proofErr w:type="spellEnd"/>
                      <w:r w:rsidRPr="00B75C16">
                        <w:t xml:space="preserve"> korektā teorētiskā ietvarā.</w:t>
                      </w:r>
                    </w:p>
                    <w:p w14:paraId="1AD704DC" w14:textId="246A2445" w:rsidR="007D4849" w:rsidRPr="007D4849" w:rsidRDefault="000710AE" w:rsidP="007D4849">
                      <w:r>
                        <w:t xml:space="preserve">6. </w:t>
                      </w:r>
                      <w:r w:rsidRPr="00015DE5">
                        <w:t>Prezentē patstāvīgi veikta pētnieciskā darba rezultātus, izmantojot modernās tehnoloģijas.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3332B2C5" w14:textId="30D7AA49" w:rsidR="007D4849" w:rsidRPr="00E92B8E" w:rsidRDefault="000710AE" w:rsidP="00B75C16">
                      <w:r>
                        <w:rPr>
                          <w:highlight w:val="yellow"/>
                        </w:rPr>
                        <w:t>7</w:t>
                      </w:r>
                      <w:r w:rsidR="00B75C16">
                        <w:rPr>
                          <w:highlight w:val="yellow"/>
                        </w:rPr>
                        <w:t xml:space="preserve">. </w:t>
                      </w:r>
                      <w:r w:rsidR="00B75C16" w:rsidRPr="00B75C16">
                        <w:rPr>
                          <w:highlight w:val="yellow"/>
                        </w:rPr>
                        <w:t>P</w:t>
                      </w:r>
                      <w:r w:rsidR="00B75C16" w:rsidRPr="00B75C16">
                        <w:t xml:space="preserve">ilnveido instrumentālo, </w:t>
                      </w:r>
                      <w:proofErr w:type="spellStart"/>
                      <w:r w:rsidR="00B75C16" w:rsidRPr="00B75C16">
                        <w:t>interpersonālo</w:t>
                      </w:r>
                      <w:proofErr w:type="spellEnd"/>
                      <w:r w:rsidR="00B75C16" w:rsidRPr="00B75C16">
                        <w:t xml:space="preserve"> un sistēmisko kompetenci, patstāvīgi lietojot zināšanas praksē, diskutējot grupā, izvērtējot, salīdzinot un radoši izmantojot apgūtās analītiskās teksta interpretēšanas prasmes, patstāvīgi veicot pētniecisku darbību.</w:t>
                      </w:r>
                    </w:p>
                  </w:tc>
                </w:tr>
              </w:tbl>
              <w:p w14:paraId="0B6DE13B" w14:textId="77777777" w:rsidR="007D4849" w:rsidRDefault="00000000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26503BD3" w14:textId="77777777" w:rsidR="009C4CF1" w:rsidRPr="009C4CF1" w:rsidRDefault="009C4CF1" w:rsidP="009C4CF1">
            <w:permStart w:id="1836219002" w:edGrp="everyone"/>
            <w:r w:rsidRPr="009C4CF1">
              <w:t>Patstāvīgais darbs:</w:t>
            </w:r>
          </w:p>
          <w:p w14:paraId="6F13C1A6" w14:textId="77777777" w:rsidR="009C4CF1" w:rsidRPr="009C4CF1" w:rsidRDefault="009C4CF1" w:rsidP="009C4CF1">
            <w:r w:rsidRPr="009C4CF1">
              <w:t>Literāro tekstu lasīšana un analīze – 22 st.,</w:t>
            </w:r>
          </w:p>
          <w:p w14:paraId="63F8FFC1" w14:textId="77777777" w:rsidR="009C4CF1" w:rsidRPr="009C4CF1" w:rsidRDefault="009C4CF1" w:rsidP="009C4CF1">
            <w:r w:rsidRPr="009C4CF1">
              <w:t>zinātniskās literatūras studijas – 12 st.,</w:t>
            </w:r>
          </w:p>
          <w:p w14:paraId="62787217" w14:textId="77777777" w:rsidR="009C4CF1" w:rsidRPr="009C4CF1" w:rsidRDefault="009C4CF1" w:rsidP="009C4CF1">
            <w:r w:rsidRPr="009C4CF1">
              <w:t>prezentācijas sagatavošana – 6 st.,</w:t>
            </w:r>
          </w:p>
          <w:p w14:paraId="20B70268" w14:textId="2AE7D29E" w:rsidR="00916D56" w:rsidRPr="001C5466" w:rsidRDefault="009C4CF1" w:rsidP="00916D56">
            <w:r w:rsidRPr="009C4CF1">
              <w:t>referāta rakstīšana – 8 st.</w:t>
            </w:r>
          </w:p>
          <w:permEnd w:id="1836219002"/>
          <w:p w14:paraId="5054DECC" w14:textId="70DEB58D" w:rsidR="00E33F4D" w:rsidRPr="0093308E" w:rsidRDefault="00E33F4D" w:rsidP="007534EA"/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548A3AD7" w14:textId="77777777" w:rsidR="009C4CF1" w:rsidRPr="009C4CF1" w:rsidRDefault="009C4CF1" w:rsidP="009C4CF1">
            <w:permStart w:id="1677921679" w:edGrp="everyone"/>
            <w:r w:rsidRPr="009C4CF1">
              <w:t xml:space="preserve">Studējošie padziļināti studē nodarbībām piedāvāto materiālu, patstāvīgi iepazīstas ar teorētisko </w:t>
            </w:r>
            <w:proofErr w:type="spellStart"/>
            <w:r w:rsidRPr="009C4CF1">
              <w:t>papildliteratūru</w:t>
            </w:r>
            <w:proofErr w:type="spellEnd"/>
            <w:r w:rsidRPr="009C4CF1">
              <w:t xml:space="preserve"> un demonstrē patstāvīgā darba rezultātus </w:t>
            </w:r>
            <w:proofErr w:type="spellStart"/>
            <w:r w:rsidRPr="009C4CF1">
              <w:t>seminārnodarbībās</w:t>
            </w:r>
            <w:proofErr w:type="spellEnd"/>
            <w:r w:rsidRPr="009C4CF1">
              <w:t xml:space="preserve">, </w:t>
            </w:r>
            <w:proofErr w:type="spellStart"/>
            <w:r w:rsidRPr="009C4CF1">
              <w:t>starppārbaudījumos</w:t>
            </w:r>
            <w:proofErr w:type="spellEnd"/>
            <w:r w:rsidRPr="009C4CF1">
              <w:t xml:space="preserve"> un gala pārbaudījumā.</w:t>
            </w:r>
          </w:p>
          <w:p w14:paraId="56003A32" w14:textId="77777777" w:rsidR="009C4CF1" w:rsidRPr="009C4CF1" w:rsidRDefault="009C4CF1" w:rsidP="009C4CF1">
            <w:r w:rsidRPr="009C4CF1">
              <w:t xml:space="preserve">Studiju kursa vērtējumu veido vidējā svērtā atzīme par </w:t>
            </w:r>
            <w:proofErr w:type="spellStart"/>
            <w:r w:rsidRPr="009C4CF1">
              <w:t>starppārbaudījumiem</w:t>
            </w:r>
            <w:proofErr w:type="spellEnd"/>
            <w:r w:rsidRPr="009C4CF1">
              <w:t xml:space="preserve"> (30%), aktīvu līdzdalību </w:t>
            </w:r>
            <w:proofErr w:type="spellStart"/>
            <w:r w:rsidRPr="009C4CF1">
              <w:t>seminārnodarbībās</w:t>
            </w:r>
            <w:proofErr w:type="spellEnd"/>
            <w:r w:rsidRPr="009C4CF1">
              <w:t xml:space="preserve"> (40%) un noslēguma pārbaudījumu (30%).</w:t>
            </w:r>
          </w:p>
          <w:p w14:paraId="61C5862D" w14:textId="77777777" w:rsidR="009C4CF1" w:rsidRPr="009C4CF1" w:rsidRDefault="009C4CF1" w:rsidP="009C4CF1">
            <w:r w:rsidRPr="009C4CF1">
              <w:t>Studiju kursa apguves pārbaudes forma – eksāmens.</w:t>
            </w:r>
            <w:r w:rsidRPr="009C4CF1">
              <w:br/>
            </w:r>
          </w:p>
          <w:p w14:paraId="0F9389BE" w14:textId="71B94968" w:rsidR="009C4CF1" w:rsidRDefault="009C4CF1" w:rsidP="009C4CF1">
            <w:r w:rsidRPr="009C4CF1">
              <w:t xml:space="preserve">Noslēguma pārbaudījumu studenti kārto tikai tad, ja ir nokārtoti visi </w:t>
            </w:r>
            <w:proofErr w:type="spellStart"/>
            <w:r w:rsidRPr="009C4CF1">
              <w:t>starppārbaudījumi</w:t>
            </w:r>
            <w:proofErr w:type="spellEnd"/>
          </w:p>
          <w:p w14:paraId="473EF001" w14:textId="77777777" w:rsidR="009C4CF1" w:rsidRDefault="009C4CF1" w:rsidP="003F3E33"/>
          <w:p w14:paraId="0CD8AF5D" w14:textId="78F0C192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43C4C968" w:rsidR="003F3E33" w:rsidRPr="003F3E33" w:rsidRDefault="003F3E33" w:rsidP="003F3E33">
            <w:r w:rsidRPr="003F3E33">
              <w:t>Studiju kursa apguve tā noslēgumā tiek</w:t>
            </w:r>
            <w:r>
              <w:t xml:space="preserve"> vērtēta 10 ballu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63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387"/>
              <w:gridCol w:w="14"/>
            </w:tblGrid>
            <w:tr w:rsidR="003F3E33" w:rsidRPr="003F3E33" w14:paraId="435521F4" w14:textId="77777777" w:rsidTr="004F3E34">
              <w:trPr>
                <w:gridAfter w:val="1"/>
                <w:wAfter w:w="14" w:type="dxa"/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lastRenderedPageBreak/>
                    <w:t>Pārbaudījumu veidi</w:t>
                  </w:r>
                </w:p>
              </w:tc>
              <w:tc>
                <w:tcPr>
                  <w:tcW w:w="2851" w:type="dxa"/>
                  <w:gridSpan w:val="7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lastRenderedPageBreak/>
                    <w:t>Studiju rezultāti *</w:t>
                  </w:r>
                </w:p>
              </w:tc>
            </w:tr>
            <w:tr w:rsidR="004F3E34" w:rsidRPr="003F3E33" w14:paraId="01D81789" w14:textId="3CFC2842" w:rsidTr="004F3E34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4F3E34" w:rsidRPr="003F3E33" w:rsidRDefault="004F3E34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4F3E34" w:rsidRPr="003F3E33" w:rsidRDefault="004F3E34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4F3E34" w:rsidRPr="003F3E33" w:rsidRDefault="004F3E34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4F3E34" w:rsidRPr="003F3E33" w:rsidRDefault="004F3E34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4F3E34" w:rsidRPr="003F3E33" w:rsidRDefault="004F3E34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4F3E34" w:rsidRPr="003F3E33" w:rsidRDefault="004F3E34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4F3E34" w:rsidRPr="003F3E33" w:rsidRDefault="004F3E34" w:rsidP="003F3E33">
                  <w:r w:rsidRPr="003F3E33">
                    <w:t>6.</w:t>
                  </w:r>
                </w:p>
              </w:tc>
              <w:tc>
                <w:tcPr>
                  <w:tcW w:w="401" w:type="dxa"/>
                  <w:gridSpan w:val="2"/>
                  <w:shd w:val="clear" w:color="auto" w:fill="auto"/>
                </w:tcPr>
                <w:p w14:paraId="152B60C5" w14:textId="77777777" w:rsidR="004F3E34" w:rsidRPr="003F3E33" w:rsidRDefault="004F3E34" w:rsidP="003F3E33">
                  <w:r w:rsidRPr="003F3E33">
                    <w:t>7.</w:t>
                  </w:r>
                </w:p>
              </w:tc>
            </w:tr>
            <w:tr w:rsidR="004F3E34" w:rsidRPr="003F3E33" w14:paraId="3C2DF642" w14:textId="4388C5A9" w:rsidTr="004F3E34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2711221E" w14:textId="77777777" w:rsidR="004F3E34" w:rsidRDefault="004F3E34" w:rsidP="00916D56">
                  <w:r w:rsidRPr="003F3E33">
                    <w:t xml:space="preserve">1. </w:t>
                  </w:r>
                  <w:proofErr w:type="spellStart"/>
                  <w:r>
                    <w:t>starppārbaudījums</w:t>
                  </w:r>
                  <w:proofErr w:type="spellEnd"/>
                </w:p>
                <w:p w14:paraId="5A0B96B2" w14:textId="3E7EB387" w:rsidR="004F3E34" w:rsidRPr="003F3E33" w:rsidRDefault="004F3E34" w:rsidP="00916D56">
                  <w:r>
                    <w:t>(tests)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7290CA3A" w:rsidR="004F3E34" w:rsidRPr="003F3E33" w:rsidRDefault="001C2AB1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37AAF946" w:rsidR="004F3E34" w:rsidRPr="003F3E33" w:rsidRDefault="001C2AB1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3529C2FB" w:rsidR="004F3E34" w:rsidRPr="003F3E33" w:rsidRDefault="001C2AB1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6C805379" w:rsidR="004F3E34" w:rsidRPr="003F3E33" w:rsidRDefault="004F3E34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53637C9F" w:rsidR="004F3E34" w:rsidRPr="003F3E33" w:rsidRDefault="004F3E34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294C975A" w:rsidR="004F3E34" w:rsidRPr="003F3E33" w:rsidRDefault="004F3E34" w:rsidP="003F3E33"/>
              </w:tc>
              <w:tc>
                <w:tcPr>
                  <w:tcW w:w="401" w:type="dxa"/>
                  <w:gridSpan w:val="2"/>
                  <w:shd w:val="clear" w:color="auto" w:fill="auto"/>
                  <w:vAlign w:val="center"/>
                </w:tcPr>
                <w:p w14:paraId="3AF9D09B" w14:textId="326F9D9A" w:rsidR="004F3E34" w:rsidRPr="003F3E33" w:rsidRDefault="004F3E34" w:rsidP="003F3E33"/>
              </w:tc>
            </w:tr>
            <w:tr w:rsidR="004F3E34" w:rsidRPr="003F3E33" w14:paraId="6641E555" w14:textId="6F87ADDC" w:rsidTr="004F3E34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4C424C5" w14:textId="77777777" w:rsidR="004F3E34" w:rsidRDefault="004F3E34" w:rsidP="00916D56">
                  <w:r w:rsidRPr="003F3E33">
                    <w:t xml:space="preserve">2. </w:t>
                  </w:r>
                  <w:proofErr w:type="spellStart"/>
                  <w:r>
                    <w:t>starppārbaudījums</w:t>
                  </w:r>
                  <w:proofErr w:type="spellEnd"/>
                </w:p>
                <w:p w14:paraId="4A4D0ABB" w14:textId="51FDFF55" w:rsidR="003828EB" w:rsidRPr="003F3E33" w:rsidRDefault="003828EB" w:rsidP="00916D56">
                  <w:r>
                    <w:t>(viena literāra teksta  analīze)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1E29D4C7" w:rsidR="004F3E34" w:rsidRPr="003F3E33" w:rsidRDefault="001C2AB1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77777777" w:rsidR="004F3E34" w:rsidRPr="003F3E33" w:rsidRDefault="004F3E34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77777777" w:rsidR="004F3E34" w:rsidRPr="003F3E33" w:rsidRDefault="004F3E34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77777777" w:rsidR="004F3E34" w:rsidRPr="003F3E33" w:rsidRDefault="004F3E34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45D4959B" w:rsidR="004F3E34" w:rsidRPr="003F3E33" w:rsidRDefault="001C2AB1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077C47CF" w:rsidR="004F3E34" w:rsidRPr="003F3E33" w:rsidRDefault="004F3E34" w:rsidP="003F3E33"/>
              </w:tc>
              <w:tc>
                <w:tcPr>
                  <w:tcW w:w="401" w:type="dxa"/>
                  <w:gridSpan w:val="2"/>
                  <w:shd w:val="clear" w:color="auto" w:fill="auto"/>
                  <w:vAlign w:val="center"/>
                </w:tcPr>
                <w:p w14:paraId="4562F215" w14:textId="77777777" w:rsidR="004F3E34" w:rsidRPr="003F3E33" w:rsidRDefault="004F3E34" w:rsidP="003F3E33">
                  <w:r w:rsidRPr="003F3E33">
                    <w:t>+</w:t>
                  </w:r>
                </w:p>
              </w:tc>
            </w:tr>
            <w:tr w:rsidR="004F3E34" w:rsidRPr="003F3E33" w14:paraId="00EF2DBF" w14:textId="4B88F9A3" w:rsidTr="004F3E34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67A176E2" w14:textId="77777777" w:rsidR="004F3E34" w:rsidRDefault="004F3E34" w:rsidP="00916D56">
                  <w:r w:rsidRPr="003F3E33">
                    <w:t xml:space="preserve">3. </w:t>
                  </w:r>
                  <w:proofErr w:type="spellStart"/>
                  <w:r>
                    <w:t>starppārbaudījums</w:t>
                  </w:r>
                  <w:proofErr w:type="spellEnd"/>
                </w:p>
                <w:p w14:paraId="0907D150" w14:textId="0B0EC19C" w:rsidR="003828EB" w:rsidRPr="003F3E33" w:rsidRDefault="003828EB" w:rsidP="00916D56">
                  <w:r>
                    <w:t>(referāts)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77777777" w:rsidR="004F3E34" w:rsidRPr="003F3E33" w:rsidRDefault="004F3E34" w:rsidP="003F3E33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77777777" w:rsidR="004F3E34" w:rsidRPr="003F3E33" w:rsidRDefault="004F3E34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77777777" w:rsidR="004F3E34" w:rsidRPr="003F3E33" w:rsidRDefault="004F3E34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77777777" w:rsidR="004F3E34" w:rsidRPr="003F3E33" w:rsidRDefault="004F3E34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77777777" w:rsidR="004F3E34" w:rsidRPr="003F3E33" w:rsidRDefault="004F3E34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CD5FCDB" w14:textId="77777777" w:rsidR="004F3E34" w:rsidRPr="003F3E33" w:rsidRDefault="004F3E34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gridSpan w:val="2"/>
                  <w:shd w:val="clear" w:color="auto" w:fill="auto"/>
                  <w:vAlign w:val="center"/>
                </w:tcPr>
                <w:p w14:paraId="4852378C" w14:textId="77777777" w:rsidR="004F3E34" w:rsidRPr="003F3E33" w:rsidRDefault="004F3E34" w:rsidP="003F3E33">
                  <w:r w:rsidRPr="003F3E33">
                    <w:t>+</w:t>
                  </w:r>
                </w:p>
              </w:tc>
            </w:tr>
            <w:tr w:rsidR="003828EB" w:rsidRPr="003F3E33" w14:paraId="7F8B4844" w14:textId="77777777" w:rsidTr="004F3E34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5BD8135" w14:textId="77777777" w:rsidR="003828EB" w:rsidRDefault="003828EB" w:rsidP="00916D56">
                  <w:r>
                    <w:t>Gala pārbaudījums</w:t>
                  </w:r>
                </w:p>
                <w:p w14:paraId="680C2E16" w14:textId="7B342F97" w:rsidR="003828EB" w:rsidRPr="003F3E33" w:rsidRDefault="003828EB" w:rsidP="00916D56">
                  <w:r>
                    <w:t>(eksāmens)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3650EA12" w14:textId="45DB8446" w:rsidR="003828EB" w:rsidRPr="003F3E33" w:rsidRDefault="001C2AB1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5930737A" w14:textId="116E547D" w:rsidR="003828EB" w:rsidRPr="003F3E33" w:rsidRDefault="001C2AB1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32CAFF57" w14:textId="50ABF7D5" w:rsidR="003828EB" w:rsidRPr="003F3E33" w:rsidRDefault="001C2AB1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0B2754A" w14:textId="704F7799" w:rsidR="003828EB" w:rsidRPr="003F3E33" w:rsidRDefault="001C2AB1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94A52B4" w14:textId="33AC24E4" w:rsidR="003828EB" w:rsidRPr="003F3E33" w:rsidRDefault="001C2AB1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3538D6B" w14:textId="77777777" w:rsidR="003828EB" w:rsidRPr="003F3E33" w:rsidRDefault="003828EB" w:rsidP="003F3E33"/>
              </w:tc>
              <w:tc>
                <w:tcPr>
                  <w:tcW w:w="401" w:type="dxa"/>
                  <w:gridSpan w:val="2"/>
                  <w:shd w:val="clear" w:color="auto" w:fill="auto"/>
                  <w:vAlign w:val="center"/>
                </w:tcPr>
                <w:p w14:paraId="77652D64" w14:textId="77777777" w:rsidR="003828EB" w:rsidRPr="003F3E33" w:rsidRDefault="003828EB" w:rsidP="003F3E33"/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56440ACE" w14:textId="7D3D6829" w:rsidR="003F3E33" w:rsidRDefault="00F24CB8" w:rsidP="00916D56">
            <w:permStart w:id="370084287" w:edGrp="everyone"/>
            <w:r>
              <w:t xml:space="preserve"> </w:t>
            </w:r>
            <w:r w:rsidR="004A50A5">
              <w:t>1. Migrāciju raksturojošie jēdzieni, to lietojums ('migrācija', 'emigrācija', 'imigrācija', 'trimda', 'diaspora'</w:t>
            </w:r>
            <w:r w:rsidR="00754C70">
              <w:t>, 'izcelsmes valsts', 'mītnes zeme'</w:t>
            </w:r>
            <w:r w:rsidR="004A50A5">
              <w:t xml:space="preserve">). </w:t>
            </w:r>
            <w:r w:rsidR="00DC5D92">
              <w:t xml:space="preserve">Migrantu tipoloģija. </w:t>
            </w:r>
            <w:r w:rsidR="004A50A5">
              <w:t>(L 2)</w:t>
            </w:r>
          </w:p>
          <w:p w14:paraId="7E6F4AE8" w14:textId="1F4B2631" w:rsidR="004A50A5" w:rsidRDefault="004A50A5" w:rsidP="00916D56">
            <w:r>
              <w:t xml:space="preserve">2. P. </w:t>
            </w:r>
            <w:proofErr w:type="spellStart"/>
            <w:r>
              <w:t>Verbneres</w:t>
            </w:r>
            <w:proofErr w:type="spellEnd"/>
            <w:r>
              <w:t xml:space="preserve"> </w:t>
            </w:r>
            <w:r w:rsidR="00FB57D2">
              <w:t>piedāvātais diasporas iedalījums. Diasporas kā estētiskas un kā morālas kopienas iezīmes un specifika. (L 2)</w:t>
            </w:r>
          </w:p>
          <w:p w14:paraId="07DE1A35" w14:textId="13C50324" w:rsidR="00FB57D2" w:rsidRDefault="00FB57D2" w:rsidP="00916D56">
            <w:r>
              <w:t xml:space="preserve">3. </w:t>
            </w:r>
            <w:proofErr w:type="spellStart"/>
            <w:r>
              <w:t>Diasporiskās</w:t>
            </w:r>
            <w:proofErr w:type="spellEnd"/>
            <w:r>
              <w:t xml:space="preserve"> prakses. Attālinātais nacionālisms ('</w:t>
            </w:r>
            <w:proofErr w:type="spellStart"/>
            <w:r>
              <w:t>long</w:t>
            </w:r>
            <w:proofErr w:type="spellEnd"/>
            <w:r>
              <w:t xml:space="preserve">-distance </w:t>
            </w:r>
            <w:proofErr w:type="spellStart"/>
            <w:r>
              <w:t>nationalism</w:t>
            </w:r>
            <w:proofErr w:type="spellEnd"/>
            <w:r>
              <w:t>'). Attālinātā nacionālisma politiskais un sociālais konteksts. Transnacionālā identitāte (lingvistiskais un kultūras aspekts).</w:t>
            </w:r>
            <w:r w:rsidR="00754C70">
              <w:t xml:space="preserve"> Tiešsaistes kopības ('</w:t>
            </w:r>
            <w:proofErr w:type="spellStart"/>
            <w:r w:rsidR="00754C70">
              <w:t>togetherness</w:t>
            </w:r>
            <w:proofErr w:type="spellEnd"/>
            <w:r w:rsidR="00754C70">
              <w:t xml:space="preserve">') kā </w:t>
            </w:r>
            <w:proofErr w:type="spellStart"/>
            <w:r w:rsidR="00754C70">
              <w:t>transnacionālis</w:t>
            </w:r>
            <w:r w:rsidR="00754C70" w:rsidRPr="00754C70">
              <w:t>ma</w:t>
            </w:r>
            <w:proofErr w:type="spellEnd"/>
            <w:r w:rsidR="00754C70" w:rsidRPr="00754C70">
              <w:t xml:space="preserve"> izpausme. </w:t>
            </w:r>
            <w:r>
              <w:t xml:space="preserve"> (L 2)</w:t>
            </w:r>
          </w:p>
          <w:p w14:paraId="484DCAA8" w14:textId="37993AD3" w:rsidR="00754C70" w:rsidRDefault="00FB57D2" w:rsidP="00916D56">
            <w:r>
              <w:t>4. Hibrīdās identitātes jēdziens</w:t>
            </w:r>
            <w:r w:rsidR="00754C70">
              <w:t xml:space="preserve"> (</w:t>
            </w:r>
            <w:proofErr w:type="spellStart"/>
            <w:r w:rsidR="00754C70">
              <w:t>Dž</w:t>
            </w:r>
            <w:proofErr w:type="spellEnd"/>
            <w:r w:rsidR="00754C70">
              <w:t xml:space="preserve">. </w:t>
            </w:r>
            <w:proofErr w:type="spellStart"/>
            <w:r w:rsidR="00754C70">
              <w:t>Brinkerhofs</w:t>
            </w:r>
            <w:proofErr w:type="spellEnd"/>
            <w:r w:rsidR="00754C70">
              <w:t xml:space="preserve">, S. </w:t>
            </w:r>
            <w:proofErr w:type="spellStart"/>
            <w:r w:rsidR="00754C70">
              <w:t>Hols</w:t>
            </w:r>
            <w:proofErr w:type="spellEnd"/>
            <w:r w:rsidR="00754C70">
              <w:t xml:space="preserve">). </w:t>
            </w:r>
            <w:r w:rsidR="00C039E1">
              <w:t xml:space="preserve">Kultūru </w:t>
            </w:r>
            <w:proofErr w:type="spellStart"/>
            <w:r w:rsidR="00C039E1">
              <w:t>hibriditāte</w:t>
            </w:r>
            <w:proofErr w:type="spellEnd"/>
            <w:r w:rsidR="00C039E1">
              <w:t xml:space="preserve"> (P. </w:t>
            </w:r>
            <w:proofErr w:type="spellStart"/>
            <w:r w:rsidR="00C039E1">
              <w:t>Bērks</w:t>
            </w:r>
            <w:proofErr w:type="spellEnd"/>
            <w:r w:rsidR="00C039E1">
              <w:t xml:space="preserve">). </w:t>
            </w:r>
            <w:r w:rsidR="00754C70">
              <w:t>(L 2)</w:t>
            </w:r>
          </w:p>
          <w:p w14:paraId="5C2FB953" w14:textId="4C08680A" w:rsidR="00FB57D2" w:rsidRDefault="00754C70" w:rsidP="00916D56">
            <w:r>
              <w:t xml:space="preserve">5. </w:t>
            </w:r>
            <w:r w:rsidR="000E3723">
              <w:t>Migrācijas literatūras politiskie</w:t>
            </w:r>
            <w:r w:rsidR="003F4387">
              <w:t>,</w:t>
            </w:r>
            <w:r w:rsidR="000E3723">
              <w:t xml:space="preserve"> sociālekonomiskie </w:t>
            </w:r>
            <w:r w:rsidR="003F4387">
              <w:t xml:space="preserve">un kultūras </w:t>
            </w:r>
            <w:r w:rsidR="000E3723">
              <w:t>konteksti 20.-21. gs. (L 2)</w:t>
            </w:r>
          </w:p>
          <w:p w14:paraId="4FE3754C" w14:textId="21D89330" w:rsidR="000710AE" w:rsidRDefault="000710AE" w:rsidP="00916D56"/>
          <w:p w14:paraId="0C934C71" w14:textId="0ECC6E78" w:rsidR="000710AE" w:rsidRDefault="000710AE" w:rsidP="00916D56">
            <w:r>
              <w:t xml:space="preserve">1. </w:t>
            </w:r>
            <w:proofErr w:type="spellStart"/>
            <w:r>
              <w:t>starppārbaudījums</w:t>
            </w:r>
            <w:proofErr w:type="spellEnd"/>
          </w:p>
          <w:p w14:paraId="53B6BA33" w14:textId="5555C5E8" w:rsidR="000710AE" w:rsidRDefault="000710AE" w:rsidP="00916D56">
            <w:r>
              <w:t>Tests par apgūto teorētisko materiālu.</w:t>
            </w:r>
          </w:p>
          <w:p w14:paraId="5696375D" w14:textId="77777777" w:rsidR="000710AE" w:rsidRDefault="000710AE" w:rsidP="00916D56"/>
          <w:p w14:paraId="3393614C" w14:textId="261ED486" w:rsidR="000E3723" w:rsidRDefault="000E3723" w:rsidP="00916D56">
            <w:r>
              <w:t xml:space="preserve">6. Migrācijas literatūras raksturojums no </w:t>
            </w:r>
            <w:proofErr w:type="spellStart"/>
            <w:r>
              <w:t>postkoloniālās</w:t>
            </w:r>
            <w:proofErr w:type="spellEnd"/>
            <w:r>
              <w:t xml:space="preserve"> kritikas </w:t>
            </w:r>
            <w:proofErr w:type="spellStart"/>
            <w:r>
              <w:t>skatpunkta</w:t>
            </w:r>
            <w:proofErr w:type="spellEnd"/>
            <w:r>
              <w:t xml:space="preserve">. </w:t>
            </w:r>
            <w:proofErr w:type="spellStart"/>
            <w:r>
              <w:t>Antikolonizācijas</w:t>
            </w:r>
            <w:proofErr w:type="spellEnd"/>
            <w:r>
              <w:t xml:space="preserve"> modeļa izpausmes literatūrā - piederības diskurss, māju koncepts</w:t>
            </w:r>
            <w:r w:rsidR="00DA47CA">
              <w:t xml:space="preserve">, </w:t>
            </w:r>
            <w:proofErr w:type="spellStart"/>
            <w:r w:rsidR="00DA47CA">
              <w:t>bārenības</w:t>
            </w:r>
            <w:proofErr w:type="spellEnd"/>
            <w:r w:rsidR="00DA47CA">
              <w:t xml:space="preserve"> motīvs.</w:t>
            </w:r>
            <w:r>
              <w:t xml:space="preserve"> (S 2)</w:t>
            </w:r>
          </w:p>
          <w:p w14:paraId="07CBF18C" w14:textId="675D2096" w:rsidR="00E85E26" w:rsidRDefault="00E85E26" w:rsidP="00916D56">
            <w:r>
              <w:t xml:space="preserve">7. </w:t>
            </w:r>
            <w:proofErr w:type="spellStart"/>
            <w:r>
              <w:t>Antikolonizācijas</w:t>
            </w:r>
            <w:proofErr w:type="spellEnd"/>
            <w:r>
              <w:t xml:space="preserve"> mode</w:t>
            </w:r>
            <w:r w:rsidRPr="00E85E26">
              <w:t>ļa izpausmes literatūrā -</w:t>
            </w:r>
            <w:r>
              <w:t xml:space="preserve"> nostalģijas komunicēšana. (S 2)</w:t>
            </w:r>
          </w:p>
          <w:p w14:paraId="6335E2C0" w14:textId="031E9943" w:rsidR="000E3723" w:rsidRDefault="00E85E26" w:rsidP="00916D56">
            <w:r>
              <w:t>8</w:t>
            </w:r>
            <w:r w:rsidR="000E3723">
              <w:t xml:space="preserve">. </w:t>
            </w:r>
            <w:proofErr w:type="spellStart"/>
            <w:r w:rsidR="000E3723">
              <w:t>Antikolonizācijas</w:t>
            </w:r>
            <w:proofErr w:type="spellEnd"/>
            <w:r w:rsidR="000E3723">
              <w:t xml:space="preserve"> mode</w:t>
            </w:r>
            <w:r w:rsidR="000E3723" w:rsidRPr="000E3723">
              <w:t>ļa izpausmes literatūrā -</w:t>
            </w:r>
            <w:r w:rsidR="000E3723">
              <w:t xml:space="preserve"> pagātnes reprezentēšana (kara un bēgļu gaitu traumatiskā pieredze). (S 2)</w:t>
            </w:r>
          </w:p>
          <w:p w14:paraId="702C774F" w14:textId="05C812F6" w:rsidR="004E6F57" w:rsidRDefault="00E85E26" w:rsidP="00916D56">
            <w:r>
              <w:t>9</w:t>
            </w:r>
            <w:r w:rsidR="000E3723">
              <w:t xml:space="preserve">. </w:t>
            </w:r>
            <w:proofErr w:type="spellStart"/>
            <w:r w:rsidR="000E3723">
              <w:t>Antikolonizācijas</w:t>
            </w:r>
            <w:proofErr w:type="spellEnd"/>
            <w:r w:rsidR="000E3723">
              <w:t xml:space="preserve"> mode</w:t>
            </w:r>
            <w:r w:rsidR="000E3723" w:rsidRPr="000E3723">
              <w:t>ļa izpausmes literatūrā</w:t>
            </w:r>
            <w:r w:rsidR="000E3723">
              <w:t xml:space="preserve"> - </w:t>
            </w:r>
            <w:r w:rsidR="004E6F57">
              <w:t>norobežošanās no mītnes zemes sabiedrības un kultūras, hermētisms. (S 2)</w:t>
            </w:r>
          </w:p>
          <w:p w14:paraId="4CD1D32E" w14:textId="0C724CC7" w:rsidR="000E3723" w:rsidRDefault="00E85E26" w:rsidP="00916D56">
            <w:r>
              <w:t>10</w:t>
            </w:r>
            <w:r w:rsidR="004E6F57">
              <w:t xml:space="preserve">. </w:t>
            </w:r>
            <w:proofErr w:type="spellStart"/>
            <w:r w:rsidR="004E6F57">
              <w:t>Paškolonizācijas</w:t>
            </w:r>
            <w:proofErr w:type="spellEnd"/>
            <w:r w:rsidR="004E6F57">
              <w:t xml:space="preserve"> jeb </w:t>
            </w:r>
            <w:proofErr w:type="spellStart"/>
            <w:r w:rsidR="004E6F57">
              <w:t>autokolonizācijas</w:t>
            </w:r>
            <w:proofErr w:type="spellEnd"/>
            <w:r w:rsidR="004E6F57">
              <w:t xml:space="preserve"> izpausmes migrācijas literatūrā - rakstnieku attieksme un tās translēšana literārajos tekstos.  (L 2)</w:t>
            </w:r>
          </w:p>
          <w:p w14:paraId="713DEE3C" w14:textId="46B2E8EA" w:rsidR="004D0EA9" w:rsidRDefault="004E6F57" w:rsidP="00916D56">
            <w:r>
              <w:t>1</w:t>
            </w:r>
            <w:r w:rsidR="00E85E26">
              <w:t>1</w:t>
            </w:r>
            <w:r>
              <w:t>. Hibridizācija, tās reprezentācija migrācijas literatūr</w:t>
            </w:r>
            <w:r w:rsidR="00CC6CBD">
              <w:t>ā</w:t>
            </w:r>
            <w:r>
              <w:t xml:space="preserve">. </w:t>
            </w:r>
            <w:r w:rsidR="00CC6CBD">
              <w:t>L</w:t>
            </w:r>
            <w:r>
              <w:t>atviešu literatūr</w:t>
            </w:r>
            <w:r w:rsidR="00CC6CBD">
              <w:t>as piemēr</w:t>
            </w:r>
            <w:r w:rsidR="00C039E1">
              <w:t>i</w:t>
            </w:r>
            <w:r>
              <w:t xml:space="preserve"> (Dz. </w:t>
            </w:r>
            <w:proofErr w:type="spellStart"/>
            <w:r>
              <w:t>Sodums</w:t>
            </w:r>
            <w:proofErr w:type="spellEnd"/>
            <w:r>
              <w:t>, G. Zariņš</w:t>
            </w:r>
            <w:r w:rsidR="006647FD">
              <w:t>).</w:t>
            </w:r>
            <w:r w:rsidR="0032025A">
              <w:t xml:space="preserve"> (S 2)</w:t>
            </w:r>
            <w:r w:rsidR="004D0EA9">
              <w:t xml:space="preserve"> </w:t>
            </w:r>
          </w:p>
          <w:p w14:paraId="5FA28502" w14:textId="5CAD898B" w:rsidR="004D0EA9" w:rsidRDefault="004D0EA9" w:rsidP="00916D56"/>
          <w:p w14:paraId="088270A4" w14:textId="1C31C1B2" w:rsidR="004D0EA9" w:rsidRDefault="004D0EA9" w:rsidP="00916D56">
            <w:r>
              <w:t xml:space="preserve">2. </w:t>
            </w:r>
            <w:proofErr w:type="spellStart"/>
            <w:r>
              <w:t>starppārbaudījums</w:t>
            </w:r>
            <w:proofErr w:type="spellEnd"/>
          </w:p>
          <w:p w14:paraId="3BE09C9C" w14:textId="2EA49681" w:rsidR="004D0EA9" w:rsidRDefault="004D0EA9" w:rsidP="00916D56">
            <w:r>
              <w:t xml:space="preserve">Balstoties uz seminārā izmantoto analīzes shēmu, patstāvīgi izstrādā rakstveida </w:t>
            </w:r>
            <w:proofErr w:type="spellStart"/>
            <w:r>
              <w:t>minipētījumu</w:t>
            </w:r>
            <w:proofErr w:type="spellEnd"/>
            <w:r w:rsidR="00FF4639">
              <w:t xml:space="preserve"> 3 lpp. apjomā</w:t>
            </w:r>
            <w:r>
              <w:t>, ilustrējot hibridizācijas reprezentāciju literatūrā</w:t>
            </w:r>
            <w:r w:rsidR="00FF4639">
              <w:t>.</w:t>
            </w:r>
          </w:p>
          <w:p w14:paraId="45CFBA80" w14:textId="77777777" w:rsidR="004D0EA9" w:rsidRDefault="004D0EA9" w:rsidP="00916D56"/>
          <w:p w14:paraId="211CEC7A" w14:textId="34491171" w:rsidR="004E6F57" w:rsidRDefault="00CC6CBD" w:rsidP="00916D56">
            <w:r>
              <w:t>1</w:t>
            </w:r>
            <w:r w:rsidR="00E85E26">
              <w:t>2</w:t>
            </w:r>
            <w:r>
              <w:t>. Hibridizā</w:t>
            </w:r>
            <w:r w:rsidRPr="00CC6CBD">
              <w:t>cija, tās reprezentācija migrācijas literatūr</w:t>
            </w:r>
            <w:r>
              <w:t>ā (</w:t>
            </w:r>
            <w:r w:rsidR="00112E1A">
              <w:t xml:space="preserve">K. </w:t>
            </w:r>
            <w:proofErr w:type="spellStart"/>
            <w:r w:rsidR="00112E1A">
              <w:t>Ristikivi</w:t>
            </w:r>
            <w:proofErr w:type="spellEnd"/>
            <w:r w:rsidR="00112E1A">
              <w:t xml:space="preserve">, </w:t>
            </w:r>
            <w:r w:rsidR="00DA47CA">
              <w:t xml:space="preserve">A. </w:t>
            </w:r>
            <w:proofErr w:type="spellStart"/>
            <w:r w:rsidR="00DA47CA">
              <w:t>Vīrlaids</w:t>
            </w:r>
            <w:proofErr w:type="spellEnd"/>
            <w:r w:rsidR="00112E1A">
              <w:t>). (L 2)</w:t>
            </w:r>
          </w:p>
          <w:p w14:paraId="5F26C2E7" w14:textId="7262CA98" w:rsidR="00112E1A" w:rsidRDefault="00112E1A" w:rsidP="00916D56">
            <w:r>
              <w:t>1</w:t>
            </w:r>
            <w:r w:rsidR="00E85E26">
              <w:t>3</w:t>
            </w:r>
            <w:r>
              <w:t xml:space="preserve">. </w:t>
            </w:r>
            <w:r w:rsidR="006962B6">
              <w:t xml:space="preserve"> </w:t>
            </w:r>
            <w:r w:rsidR="0032025A">
              <w:t>Hibridizā</w:t>
            </w:r>
            <w:r w:rsidR="0032025A" w:rsidRPr="0032025A">
              <w:t>cija, tās reprezentācija migrācijas literatūrā</w:t>
            </w:r>
            <w:r w:rsidR="0032025A">
              <w:t xml:space="preserve"> (V. </w:t>
            </w:r>
            <w:proofErr w:type="spellStart"/>
            <w:r w:rsidR="0032025A">
              <w:t>Kaminers</w:t>
            </w:r>
            <w:proofErr w:type="spellEnd"/>
            <w:r w:rsidR="0032025A">
              <w:t>). (L 2)</w:t>
            </w:r>
          </w:p>
          <w:p w14:paraId="123105B2" w14:textId="77777777" w:rsidR="00FF4639" w:rsidRDefault="00FF4639" w:rsidP="00FF4639"/>
          <w:p w14:paraId="034FC6CA" w14:textId="054F3D07" w:rsidR="00FF4639" w:rsidRDefault="00FF4639" w:rsidP="00FF4639">
            <w:r>
              <w:t xml:space="preserve">3. </w:t>
            </w:r>
            <w:proofErr w:type="spellStart"/>
            <w:r>
              <w:t>starppārbaudījums</w:t>
            </w:r>
            <w:proofErr w:type="spellEnd"/>
          </w:p>
          <w:p w14:paraId="53031869" w14:textId="4E749B1B" w:rsidR="000710AE" w:rsidRDefault="000710AE" w:rsidP="00916D56"/>
          <w:p w14:paraId="4F033BD3" w14:textId="11916B23" w:rsidR="00FF4639" w:rsidRPr="00FF4639" w:rsidRDefault="00FF4639" w:rsidP="00FF4639">
            <w:r>
              <w:t xml:space="preserve">Studējošie izstrādā un prezentē referātu par vienu 20.-21. gs. migrācijas literatūras pārstāvi. Prezentācijas laiks - 20 min. </w:t>
            </w:r>
          </w:p>
          <w:p w14:paraId="6A6F4A3A" w14:textId="77777777" w:rsidR="000710AE" w:rsidRDefault="000710AE" w:rsidP="00916D56"/>
          <w:p w14:paraId="26F81843" w14:textId="5BDB5B05" w:rsidR="00E85E26" w:rsidRDefault="00E85E26" w:rsidP="00916D56">
            <w:pPr>
              <w:rPr>
                <w:lang w:eastAsia="ru-RU"/>
              </w:rPr>
            </w:pPr>
            <w:r>
              <w:lastRenderedPageBreak/>
              <w:t>14.</w:t>
            </w:r>
            <w:r w:rsidR="00C039E1">
              <w:t xml:space="preserve"> Studējošo patstāvīgi izstrādāto referātu prezentēšana un diskusija. (S 2)</w:t>
            </w:r>
          </w:p>
          <w:p w14:paraId="6D011E20" w14:textId="20D98FB0" w:rsidR="00E85E26" w:rsidRDefault="00E85E26" w:rsidP="00916D56">
            <w:r>
              <w:t>15. Studējošo patstāvīgi izstrādāto referātu prezentēšana un diskusija. (S 2)</w:t>
            </w:r>
          </w:p>
          <w:p w14:paraId="36946B47" w14:textId="231CA74A" w:rsidR="00E85E26" w:rsidRPr="004A50A5" w:rsidRDefault="00E85E26" w:rsidP="00916D56">
            <w:r>
              <w:t>16. Studējošo patstāvīgi izstrādāto referātu prezentēšana un diskusija. (S 2)</w:t>
            </w:r>
            <w:r w:rsidR="00C039E1">
              <w:t xml:space="preserve"> 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50B635E2" w14:textId="66C5D578" w:rsidR="00C039E1" w:rsidRDefault="00E7415B" w:rsidP="00ED5B09">
            <w:permStart w:id="580019727" w:edGrp="everyone"/>
            <w:r>
              <w:t xml:space="preserve">1. </w:t>
            </w:r>
            <w:proofErr w:type="spellStart"/>
            <w:r w:rsidR="00C039E1">
              <w:t>Bērks</w:t>
            </w:r>
            <w:proofErr w:type="spellEnd"/>
            <w:r w:rsidR="00C039E1">
              <w:t xml:space="preserve"> P. Kultūru </w:t>
            </w:r>
            <w:proofErr w:type="spellStart"/>
            <w:r w:rsidR="00C039E1">
              <w:t>hibriditāte</w:t>
            </w:r>
            <w:proofErr w:type="spellEnd"/>
            <w:r w:rsidR="00C039E1">
              <w:t>. Rīga: Mansards, 2013.</w:t>
            </w:r>
          </w:p>
          <w:p w14:paraId="74CE3E14" w14:textId="021060CB" w:rsidR="00E7415B" w:rsidRDefault="00E7415B" w:rsidP="00ED5B09">
            <w:r>
              <w:t xml:space="preserve">2. Eiropas literatūras vēsture. A. </w:t>
            </w:r>
            <w:proofErr w:type="spellStart"/>
            <w:r>
              <w:t>Benuā-Dizosuā</w:t>
            </w:r>
            <w:proofErr w:type="spellEnd"/>
            <w:r>
              <w:t xml:space="preserve">, G. </w:t>
            </w:r>
            <w:proofErr w:type="spellStart"/>
            <w:r>
              <w:t>Fontēna</w:t>
            </w:r>
            <w:proofErr w:type="spellEnd"/>
            <w:r>
              <w:t xml:space="preserve"> </w:t>
            </w:r>
            <w:proofErr w:type="spellStart"/>
            <w:r>
              <w:t>red</w:t>
            </w:r>
            <w:proofErr w:type="spellEnd"/>
            <w:r>
              <w:t>. Rīga: Jāņa Rozes apgāds, 2013.</w:t>
            </w:r>
          </w:p>
          <w:p w14:paraId="2B9581C8" w14:textId="3FCA8497" w:rsidR="00ED5B09" w:rsidRDefault="001E2571" w:rsidP="00ED5B09">
            <w:r>
              <w:t xml:space="preserve">3. </w:t>
            </w:r>
            <w:r w:rsidR="00DA47CA">
              <w:t xml:space="preserve">Gūtmane Z. Totalitārisma traumu izpausmes Baltijas prozā. Rīga: LU </w:t>
            </w:r>
            <w:proofErr w:type="spellStart"/>
            <w:r w:rsidR="00DA47CA">
              <w:t>Litertūras</w:t>
            </w:r>
            <w:proofErr w:type="spellEnd"/>
            <w:r w:rsidR="00DA47CA">
              <w:t xml:space="preserve">, folkloras un mākslas institūts, 2019. </w:t>
            </w:r>
          </w:p>
          <w:p w14:paraId="5C9D180C" w14:textId="743E426F" w:rsidR="001E2571" w:rsidRDefault="001E2571" w:rsidP="00ED5B09">
            <w:r>
              <w:t xml:space="preserve">4. </w:t>
            </w:r>
            <w:r w:rsidRPr="007D1F3E">
              <w:t>Latviešu literatūras vēsture. 3. sējums. Rīga: Zvaigzne ABC, 2001.</w:t>
            </w:r>
          </w:p>
          <w:p w14:paraId="205ECD78" w14:textId="510EC0EF" w:rsidR="00DA47CA" w:rsidRPr="00ED5B09" w:rsidRDefault="001E2571" w:rsidP="00ED5B09">
            <w:r>
              <w:t>5</w:t>
            </w:r>
            <w:r w:rsidR="00E7415B">
              <w:t xml:space="preserve">. </w:t>
            </w:r>
            <w:r w:rsidR="00DA47CA">
              <w:t xml:space="preserve">Latvijas emigrantu kopības. Cerību diaspora. </w:t>
            </w:r>
            <w:proofErr w:type="spellStart"/>
            <w:r w:rsidR="00DA47CA">
              <w:t>zin</w:t>
            </w:r>
            <w:proofErr w:type="spellEnd"/>
            <w:r w:rsidR="00DA47CA">
              <w:t xml:space="preserve">. </w:t>
            </w:r>
            <w:proofErr w:type="spellStart"/>
            <w:r w:rsidR="00DA47CA">
              <w:t>red</w:t>
            </w:r>
            <w:proofErr w:type="spellEnd"/>
            <w:r w:rsidR="00DA47CA">
              <w:t xml:space="preserve">. I. </w:t>
            </w:r>
            <w:proofErr w:type="spellStart"/>
            <w:r w:rsidR="00DA47CA">
              <w:t>Mikeriņa</w:t>
            </w:r>
            <w:proofErr w:type="spellEnd"/>
            <w:r w:rsidR="00DA47CA">
              <w:t>. Rīga: LU Filo</w:t>
            </w:r>
            <w:r w:rsidR="00DA47CA" w:rsidRPr="00DA47CA">
              <w:t>zofijas un socioloģijas institūts, 2015.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5477991F" w14:textId="208F3A4F" w:rsidR="00C039E1" w:rsidRDefault="00E7415B" w:rsidP="007534EA">
            <w:permStart w:id="1596548908" w:edGrp="everyone"/>
            <w:r>
              <w:t xml:space="preserve">1. </w:t>
            </w:r>
            <w:proofErr w:type="spellStart"/>
            <w:r w:rsidR="00C039E1">
              <w:t>Ēriksens</w:t>
            </w:r>
            <w:proofErr w:type="spellEnd"/>
            <w:r w:rsidR="00C039E1">
              <w:t xml:space="preserve"> T. H. Saknes un pēdas. Identitāte mainīgā laikā. Rīga: Zvaigzne ABC, 2010.</w:t>
            </w:r>
          </w:p>
          <w:p w14:paraId="397BFEAD" w14:textId="34C6D021" w:rsidR="00DA0ABF" w:rsidRDefault="00E7415B" w:rsidP="007534EA">
            <w:r>
              <w:t xml:space="preserve">2. </w:t>
            </w:r>
            <w:r w:rsidR="00D87B9B" w:rsidRPr="00C15784">
              <w:t xml:space="preserve">Kalnačs B. Baltijas </w:t>
            </w:r>
            <w:proofErr w:type="spellStart"/>
            <w:r w:rsidR="00D87B9B" w:rsidRPr="00C15784">
              <w:t>postkoloniālā</w:t>
            </w:r>
            <w:proofErr w:type="spellEnd"/>
            <w:r w:rsidR="00D87B9B" w:rsidRPr="00C15784">
              <w:t xml:space="preserve"> drāma: </w:t>
            </w:r>
            <w:proofErr w:type="spellStart"/>
            <w:r w:rsidR="00D87B9B" w:rsidRPr="00C15784">
              <w:t>modernitāte</w:t>
            </w:r>
            <w:proofErr w:type="spellEnd"/>
            <w:r w:rsidR="00D87B9B" w:rsidRPr="00C15784">
              <w:t xml:space="preserve">, koloniālisms un </w:t>
            </w:r>
            <w:proofErr w:type="spellStart"/>
            <w:r w:rsidR="00D87B9B" w:rsidRPr="00C15784">
              <w:t>postkoloniālisms</w:t>
            </w:r>
            <w:proofErr w:type="spellEnd"/>
            <w:r w:rsidR="00D87B9B" w:rsidRPr="00C15784">
              <w:t xml:space="preserve"> latviešu, igauņu un lietuviešu dramaturģijā: monogrāfija. Rīga: Latvijas Universitātes Literatūras, folkloras un mākslas institūts, 2011.</w:t>
            </w:r>
            <w:r w:rsidR="00D87B9B" w:rsidRPr="00C15784">
              <w:br/>
            </w:r>
            <w:r>
              <w:t xml:space="preserve">3. </w:t>
            </w:r>
            <w:r w:rsidR="00DA0ABF" w:rsidRPr="003068F4">
              <w:t xml:space="preserve">Kupšāne I. „Ar savu suni vienmēr esmu runājis latviski”. </w:t>
            </w:r>
            <w:proofErr w:type="spellStart"/>
            <w:r w:rsidR="00DA0ABF" w:rsidRPr="003068F4">
              <w:t>Gunara</w:t>
            </w:r>
            <w:proofErr w:type="spellEnd"/>
            <w:r w:rsidR="00DA0ABF" w:rsidRPr="003068F4">
              <w:t xml:space="preserve"> </w:t>
            </w:r>
            <w:proofErr w:type="spellStart"/>
            <w:r w:rsidR="00DA0ABF" w:rsidRPr="003068F4">
              <w:t>Janovska</w:t>
            </w:r>
            <w:proofErr w:type="spellEnd"/>
            <w:r w:rsidR="00DA0ABF" w:rsidRPr="003068F4">
              <w:t xml:space="preserve"> prozas cilvēks vēstures </w:t>
            </w:r>
            <w:proofErr w:type="spellStart"/>
            <w:r w:rsidR="00DA0ABF" w:rsidRPr="003068F4">
              <w:t>likteņgriežos</w:t>
            </w:r>
            <w:proofErr w:type="spellEnd"/>
            <w:r w:rsidR="00DA0ABF" w:rsidRPr="003068F4">
              <w:t>. Daugavpils: „Saule”, 2018.</w:t>
            </w:r>
          </w:p>
          <w:p w14:paraId="16A8F967" w14:textId="1106A812" w:rsidR="00DA0ABF" w:rsidRDefault="00E7415B" w:rsidP="007534EA">
            <w:r>
              <w:t xml:space="preserve">4. </w:t>
            </w:r>
            <w:r w:rsidR="00DA0ABF" w:rsidRPr="00C15784">
              <w:t xml:space="preserve">Latvieši, igauņi un lietuvieši: literārie un kultūras kontakti: monogrāfija / sast., </w:t>
            </w:r>
            <w:proofErr w:type="spellStart"/>
            <w:r w:rsidR="00DA0ABF" w:rsidRPr="00C15784">
              <w:t>zin</w:t>
            </w:r>
            <w:proofErr w:type="spellEnd"/>
            <w:r w:rsidR="00DA0ABF" w:rsidRPr="00C15784">
              <w:t xml:space="preserve">. </w:t>
            </w:r>
            <w:proofErr w:type="spellStart"/>
            <w:r w:rsidR="00DA0ABF" w:rsidRPr="00C15784">
              <w:t>red</w:t>
            </w:r>
            <w:proofErr w:type="spellEnd"/>
            <w:r w:rsidR="00DA0ABF" w:rsidRPr="00C15784">
              <w:t xml:space="preserve">. un </w:t>
            </w:r>
            <w:proofErr w:type="spellStart"/>
            <w:r w:rsidR="00DA0ABF" w:rsidRPr="00C15784">
              <w:t>iev</w:t>
            </w:r>
            <w:proofErr w:type="spellEnd"/>
            <w:r w:rsidR="00DA0ABF" w:rsidRPr="00C15784">
              <w:t>. aut. Benedikts Kalnačs. Rīga: Latvijas Universitāte, Literatūras, folkloras un mākslas institūts, 2008.</w:t>
            </w:r>
          </w:p>
          <w:p w14:paraId="52226813" w14:textId="1EA6FB9D" w:rsidR="00525213" w:rsidRPr="0093308E" w:rsidRDefault="00E7415B" w:rsidP="007534EA">
            <w:r>
              <w:t xml:space="preserve">5. </w:t>
            </w:r>
            <w:proofErr w:type="spellStart"/>
            <w:r w:rsidR="00DA0ABF" w:rsidRPr="00DA0ABF">
              <w:t>Werbner</w:t>
            </w:r>
            <w:proofErr w:type="spellEnd"/>
            <w:r w:rsidR="00DA0ABF" w:rsidRPr="00DA0ABF">
              <w:t xml:space="preserve">, P. </w:t>
            </w:r>
            <w:proofErr w:type="spellStart"/>
            <w:r w:rsidR="00DA0ABF" w:rsidRPr="00DA0ABF">
              <w:t>Imagined</w:t>
            </w:r>
            <w:proofErr w:type="spellEnd"/>
            <w:r w:rsidR="00DA0ABF" w:rsidRPr="00DA0ABF">
              <w:t xml:space="preserve"> Diasporas </w:t>
            </w:r>
            <w:proofErr w:type="spellStart"/>
            <w:r w:rsidR="00DA0ABF" w:rsidRPr="00DA0ABF">
              <w:t>among</w:t>
            </w:r>
            <w:proofErr w:type="spellEnd"/>
            <w:r w:rsidR="00DA0ABF" w:rsidRPr="00DA0ABF">
              <w:t xml:space="preserve"> </w:t>
            </w:r>
            <w:proofErr w:type="spellStart"/>
            <w:r w:rsidR="00DA0ABF" w:rsidRPr="00DA0ABF">
              <w:t>Manchester</w:t>
            </w:r>
            <w:proofErr w:type="spellEnd"/>
            <w:r w:rsidR="00DA0ABF" w:rsidRPr="00DA0ABF">
              <w:t xml:space="preserve"> </w:t>
            </w:r>
            <w:proofErr w:type="spellStart"/>
            <w:r w:rsidR="00DA0ABF" w:rsidRPr="00DA0ABF">
              <w:t>Muslims</w:t>
            </w:r>
            <w:proofErr w:type="spellEnd"/>
            <w:r w:rsidR="00DA0ABF" w:rsidRPr="00DA0ABF">
              <w:t xml:space="preserve">. </w:t>
            </w:r>
            <w:proofErr w:type="spellStart"/>
            <w:r w:rsidR="00DA0ABF" w:rsidRPr="00DA0ABF">
              <w:t>Oxford</w:t>
            </w:r>
            <w:proofErr w:type="spellEnd"/>
            <w:r w:rsidR="00DA0ABF" w:rsidRPr="00DA0ABF">
              <w:t xml:space="preserve">: James </w:t>
            </w:r>
            <w:proofErr w:type="spellStart"/>
            <w:r w:rsidR="00DA0ABF" w:rsidRPr="00DA0ABF">
              <w:t>Curry</w:t>
            </w:r>
            <w:proofErr w:type="spellEnd"/>
            <w:r w:rsidR="00DA0ABF">
              <w:t>, 2002.</w:t>
            </w:r>
            <w:r w:rsidR="00DA0ABF" w:rsidRPr="00C15784">
              <w:br/>
            </w:r>
            <w:r w:rsidR="00240D9B"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permStart w:id="2104519286" w:edGrp="everyone"/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67041CCE" w14:textId="77777777" w:rsidR="00DA0ABF" w:rsidRPr="00DA0ABF" w:rsidRDefault="00DA0ABF" w:rsidP="00DA0ABF">
            <w:r w:rsidRPr="00DA0ABF">
              <w:fldChar w:fldCharType="begin"/>
            </w:r>
            <w:r w:rsidRPr="00DA0ABF">
              <w:instrText xml:space="preserve"> HYPERLINK "https://estlit.ee/" </w:instrText>
            </w:r>
            <w:r w:rsidRPr="00DA0ABF">
              <w:fldChar w:fldCharType="separate"/>
            </w:r>
            <w:r w:rsidRPr="00DA0ABF">
              <w:rPr>
                <w:rStyle w:val="Hyperlink"/>
              </w:rPr>
              <w:t>https://estlit.ee/</w:t>
            </w:r>
            <w:r w:rsidRPr="00DA0ABF">
              <w:fldChar w:fldCharType="end"/>
            </w:r>
          </w:p>
          <w:p w14:paraId="23D1F7DC" w14:textId="77777777" w:rsidR="00DA0ABF" w:rsidRPr="00DA0ABF" w:rsidRDefault="00DA0ABF" w:rsidP="00DA0ABF">
            <w:r w:rsidRPr="005A5CFF">
              <w:t xml:space="preserve">Nacionālā enciklopēdija </w:t>
            </w:r>
            <w:hyperlink r:id="rId8" w:history="1">
              <w:r w:rsidRPr="00DA0ABF">
                <w:t>www.enciklopedija.lv</w:t>
              </w:r>
            </w:hyperlink>
          </w:p>
          <w:p w14:paraId="2F1F9FE9" w14:textId="491E7169" w:rsidR="00525213" w:rsidRPr="0093308E" w:rsidRDefault="00DA0ABF" w:rsidP="007534EA">
            <w:r w:rsidRPr="005A5CFF">
              <w:t>Biedrības</w:t>
            </w:r>
            <w:hyperlink r:id="rId9" w:tgtFrame="_blank" w:history="1">
              <w:r w:rsidRPr="00DA0ABF">
                <w:t> „Ascendum</w:t>
              </w:r>
            </w:hyperlink>
            <w:r w:rsidRPr="00DA0ABF">
              <w:t>” izdots kultūras un patstāvīgas domas interneta žurnāls www.satori.lv</w:t>
            </w:r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2B984956" w:rsidR="00525213" w:rsidRPr="0093308E" w:rsidRDefault="00827C96" w:rsidP="007534EA">
            <w:permStart w:id="1906538136" w:edGrp="everyone"/>
            <w:r>
              <w:t xml:space="preserve"> </w:t>
            </w:r>
            <w:r w:rsidR="00071F6E" w:rsidRPr="00071F6E">
              <w:t>Studiju kurss adresēts akadēmiskās maģistra studiju programmas "Filoloģija  un valodu prakses"   studējošajiem. Studiju kurss tiek docēts un apgūts latviešu valodā.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10"/>
      <w:footerReference w:type="default" r:id="rId11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61DD52" w14:textId="77777777" w:rsidR="001461F0" w:rsidRDefault="001461F0" w:rsidP="007534EA">
      <w:r>
        <w:separator/>
      </w:r>
    </w:p>
  </w:endnote>
  <w:endnote w:type="continuationSeparator" w:id="0">
    <w:p w14:paraId="28AE492D" w14:textId="77777777" w:rsidR="001461F0" w:rsidRDefault="001461F0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771CF750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A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D0DB4" w14:textId="77777777" w:rsidR="001461F0" w:rsidRDefault="001461F0" w:rsidP="007534EA">
      <w:r>
        <w:separator/>
      </w:r>
    </w:p>
  </w:footnote>
  <w:footnote w:type="continuationSeparator" w:id="0">
    <w:p w14:paraId="0706CE91" w14:textId="77777777" w:rsidR="001461F0" w:rsidRDefault="001461F0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6332162">
    <w:abstractNumId w:val="2"/>
  </w:num>
  <w:num w:numId="2" w16cid:durableId="994912845">
    <w:abstractNumId w:val="4"/>
  </w:num>
  <w:num w:numId="3" w16cid:durableId="1868175870">
    <w:abstractNumId w:val="0"/>
  </w:num>
  <w:num w:numId="4" w16cid:durableId="1960647785">
    <w:abstractNumId w:val="3"/>
  </w:num>
  <w:num w:numId="5" w16cid:durableId="18799323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7CF9"/>
    <w:rsid w:val="0000274B"/>
    <w:rsid w:val="00011FD2"/>
    <w:rsid w:val="00014502"/>
    <w:rsid w:val="00040EF0"/>
    <w:rsid w:val="000516E5"/>
    <w:rsid w:val="00057199"/>
    <w:rsid w:val="00057F5E"/>
    <w:rsid w:val="0006606E"/>
    <w:rsid w:val="000710AE"/>
    <w:rsid w:val="000718FB"/>
    <w:rsid w:val="00071F6E"/>
    <w:rsid w:val="00082FD0"/>
    <w:rsid w:val="00083D51"/>
    <w:rsid w:val="00092451"/>
    <w:rsid w:val="000A2D8D"/>
    <w:rsid w:val="000A4413"/>
    <w:rsid w:val="000B541D"/>
    <w:rsid w:val="000D275C"/>
    <w:rsid w:val="000D281F"/>
    <w:rsid w:val="000E3723"/>
    <w:rsid w:val="000E62D2"/>
    <w:rsid w:val="000F31B0"/>
    <w:rsid w:val="00112E1A"/>
    <w:rsid w:val="00124650"/>
    <w:rsid w:val="00125F2F"/>
    <w:rsid w:val="00126789"/>
    <w:rsid w:val="00131128"/>
    <w:rsid w:val="001461F0"/>
    <w:rsid w:val="001667AC"/>
    <w:rsid w:val="0019467B"/>
    <w:rsid w:val="001B5F63"/>
    <w:rsid w:val="001C2AB1"/>
    <w:rsid w:val="001C40BD"/>
    <w:rsid w:val="001C5466"/>
    <w:rsid w:val="001D68F3"/>
    <w:rsid w:val="001E010A"/>
    <w:rsid w:val="001E2571"/>
    <w:rsid w:val="001E37E7"/>
    <w:rsid w:val="001F53B5"/>
    <w:rsid w:val="00211AC3"/>
    <w:rsid w:val="00212071"/>
    <w:rsid w:val="002177C1"/>
    <w:rsid w:val="00232205"/>
    <w:rsid w:val="00240D9B"/>
    <w:rsid w:val="00257890"/>
    <w:rsid w:val="002831C0"/>
    <w:rsid w:val="002C1B85"/>
    <w:rsid w:val="002C1EA4"/>
    <w:rsid w:val="002D26FA"/>
    <w:rsid w:val="002E1D5A"/>
    <w:rsid w:val="002E5F8E"/>
    <w:rsid w:val="00300185"/>
    <w:rsid w:val="00303975"/>
    <w:rsid w:val="003129A9"/>
    <w:rsid w:val="0032025A"/>
    <w:rsid w:val="00323AA4"/>
    <w:rsid w:val="003242B3"/>
    <w:rsid w:val="00337CF9"/>
    <w:rsid w:val="003629CF"/>
    <w:rsid w:val="003826FF"/>
    <w:rsid w:val="003828EB"/>
    <w:rsid w:val="00384975"/>
    <w:rsid w:val="00386DE3"/>
    <w:rsid w:val="00391185"/>
    <w:rsid w:val="00391B74"/>
    <w:rsid w:val="003A0FC1"/>
    <w:rsid w:val="003A2A8D"/>
    <w:rsid w:val="003A4392"/>
    <w:rsid w:val="003B7D44"/>
    <w:rsid w:val="003E4234"/>
    <w:rsid w:val="003E71D7"/>
    <w:rsid w:val="003F3E33"/>
    <w:rsid w:val="003F4387"/>
    <w:rsid w:val="003F4CAE"/>
    <w:rsid w:val="00406A60"/>
    <w:rsid w:val="0041505D"/>
    <w:rsid w:val="004255EF"/>
    <w:rsid w:val="00446FAA"/>
    <w:rsid w:val="004520EF"/>
    <w:rsid w:val="004537CD"/>
    <w:rsid w:val="004633B3"/>
    <w:rsid w:val="00482FC2"/>
    <w:rsid w:val="0049086B"/>
    <w:rsid w:val="00496691"/>
    <w:rsid w:val="004A50A5"/>
    <w:rsid w:val="004A560D"/>
    <w:rsid w:val="004A57E0"/>
    <w:rsid w:val="004B5043"/>
    <w:rsid w:val="004D0EA9"/>
    <w:rsid w:val="004D22E2"/>
    <w:rsid w:val="004D356E"/>
    <w:rsid w:val="004E6F57"/>
    <w:rsid w:val="004F3E34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6867"/>
    <w:rsid w:val="0059171A"/>
    <w:rsid w:val="005C6853"/>
    <w:rsid w:val="005E5E8A"/>
    <w:rsid w:val="00606976"/>
    <w:rsid w:val="00612759"/>
    <w:rsid w:val="00632863"/>
    <w:rsid w:val="00655E76"/>
    <w:rsid w:val="00656B02"/>
    <w:rsid w:val="00660967"/>
    <w:rsid w:val="006647FD"/>
    <w:rsid w:val="00667018"/>
    <w:rsid w:val="0069338F"/>
    <w:rsid w:val="006962B6"/>
    <w:rsid w:val="00697EEE"/>
    <w:rsid w:val="006C0C68"/>
    <w:rsid w:val="006C517B"/>
    <w:rsid w:val="006E0B8E"/>
    <w:rsid w:val="006E1AA5"/>
    <w:rsid w:val="007018EF"/>
    <w:rsid w:val="0072031C"/>
    <w:rsid w:val="00724ECA"/>
    <w:rsid w:val="00732EA4"/>
    <w:rsid w:val="00732F99"/>
    <w:rsid w:val="0073718F"/>
    <w:rsid w:val="00752671"/>
    <w:rsid w:val="007534EA"/>
    <w:rsid w:val="00754C70"/>
    <w:rsid w:val="0076689C"/>
    <w:rsid w:val="00773562"/>
    <w:rsid w:val="0078238C"/>
    <w:rsid w:val="007901C7"/>
    <w:rsid w:val="007B1FB4"/>
    <w:rsid w:val="007C0CBF"/>
    <w:rsid w:val="007D4849"/>
    <w:rsid w:val="007D690A"/>
    <w:rsid w:val="007D6F15"/>
    <w:rsid w:val="007F2A5B"/>
    <w:rsid w:val="00815FAB"/>
    <w:rsid w:val="008231E1"/>
    <w:rsid w:val="0082761E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A5F1D"/>
    <w:rsid w:val="008B030A"/>
    <w:rsid w:val="008B7213"/>
    <w:rsid w:val="008C1A35"/>
    <w:rsid w:val="008C7627"/>
    <w:rsid w:val="008D14A0"/>
    <w:rsid w:val="00900DC9"/>
    <w:rsid w:val="0090351C"/>
    <w:rsid w:val="00916D56"/>
    <w:rsid w:val="0093308E"/>
    <w:rsid w:val="009613C9"/>
    <w:rsid w:val="00966D4F"/>
    <w:rsid w:val="00977BBE"/>
    <w:rsid w:val="00977E76"/>
    <w:rsid w:val="00982C4A"/>
    <w:rsid w:val="009904CC"/>
    <w:rsid w:val="009A7DE8"/>
    <w:rsid w:val="009B0DA7"/>
    <w:rsid w:val="009B6AF5"/>
    <w:rsid w:val="009C4CF1"/>
    <w:rsid w:val="009D350C"/>
    <w:rsid w:val="00A00CBC"/>
    <w:rsid w:val="00A120DE"/>
    <w:rsid w:val="00A1665A"/>
    <w:rsid w:val="00A30254"/>
    <w:rsid w:val="00A6366E"/>
    <w:rsid w:val="00A77980"/>
    <w:rsid w:val="00A8127C"/>
    <w:rsid w:val="00A84F08"/>
    <w:rsid w:val="00AA0800"/>
    <w:rsid w:val="00AA5194"/>
    <w:rsid w:val="00AC13BD"/>
    <w:rsid w:val="00AD4584"/>
    <w:rsid w:val="00B139F9"/>
    <w:rsid w:val="00B13A71"/>
    <w:rsid w:val="00B152E9"/>
    <w:rsid w:val="00B36DCD"/>
    <w:rsid w:val="00B53309"/>
    <w:rsid w:val="00B61706"/>
    <w:rsid w:val="00B74D7E"/>
    <w:rsid w:val="00B75C16"/>
    <w:rsid w:val="00B76DDB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C02152"/>
    <w:rsid w:val="00C039E1"/>
    <w:rsid w:val="00C06D10"/>
    <w:rsid w:val="00C2381A"/>
    <w:rsid w:val="00C26F3E"/>
    <w:rsid w:val="00C53F7F"/>
    <w:rsid w:val="00C543D4"/>
    <w:rsid w:val="00C73DD5"/>
    <w:rsid w:val="00C91DAC"/>
    <w:rsid w:val="00CA7765"/>
    <w:rsid w:val="00CB7B41"/>
    <w:rsid w:val="00CC06B2"/>
    <w:rsid w:val="00CC6CBD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87B9B"/>
    <w:rsid w:val="00D92891"/>
    <w:rsid w:val="00D9301F"/>
    <w:rsid w:val="00D94A3C"/>
    <w:rsid w:val="00DA0ABF"/>
    <w:rsid w:val="00DA3A38"/>
    <w:rsid w:val="00DA47CA"/>
    <w:rsid w:val="00DC2790"/>
    <w:rsid w:val="00DC5D92"/>
    <w:rsid w:val="00DD0364"/>
    <w:rsid w:val="00DD0524"/>
    <w:rsid w:val="00DD134F"/>
    <w:rsid w:val="00DE646A"/>
    <w:rsid w:val="00DF0484"/>
    <w:rsid w:val="00DF50C8"/>
    <w:rsid w:val="00E051B8"/>
    <w:rsid w:val="00E13AEA"/>
    <w:rsid w:val="00E20AF5"/>
    <w:rsid w:val="00E3236B"/>
    <w:rsid w:val="00E33F4D"/>
    <w:rsid w:val="00E36E84"/>
    <w:rsid w:val="00E45BAF"/>
    <w:rsid w:val="00E54033"/>
    <w:rsid w:val="00E5725C"/>
    <w:rsid w:val="00E6096C"/>
    <w:rsid w:val="00E7415B"/>
    <w:rsid w:val="00E82F3C"/>
    <w:rsid w:val="00E83FA4"/>
    <w:rsid w:val="00E84A4C"/>
    <w:rsid w:val="00E85E26"/>
    <w:rsid w:val="00E92B8E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F06EFB"/>
    <w:rsid w:val="00F115CB"/>
    <w:rsid w:val="00F119DB"/>
    <w:rsid w:val="00F24CB8"/>
    <w:rsid w:val="00F2581C"/>
    <w:rsid w:val="00F3263F"/>
    <w:rsid w:val="00F432B9"/>
    <w:rsid w:val="00F445F1"/>
    <w:rsid w:val="00F54D27"/>
    <w:rsid w:val="00F75719"/>
    <w:rsid w:val="00FB384F"/>
    <w:rsid w:val="00FB57D2"/>
    <w:rsid w:val="00FB60E3"/>
    <w:rsid w:val="00FC31CD"/>
    <w:rsid w:val="00FD1F64"/>
    <w:rsid w:val="00FD6E2F"/>
    <w:rsid w:val="00FE0C9B"/>
    <w:rsid w:val="00FE2178"/>
    <w:rsid w:val="00FF0714"/>
    <w:rsid w:val="00FF4639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ciklopedija.lv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ascendum.lv/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221A22"/>
    <w:rsid w:val="00251532"/>
    <w:rsid w:val="002D3F45"/>
    <w:rsid w:val="00301385"/>
    <w:rsid w:val="00311281"/>
    <w:rsid w:val="003761D2"/>
    <w:rsid w:val="00391826"/>
    <w:rsid w:val="00396944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791A44"/>
    <w:rsid w:val="007D173C"/>
    <w:rsid w:val="008440A1"/>
    <w:rsid w:val="00866491"/>
    <w:rsid w:val="008C0028"/>
    <w:rsid w:val="008D4407"/>
    <w:rsid w:val="00963956"/>
    <w:rsid w:val="00A33476"/>
    <w:rsid w:val="00A802D5"/>
    <w:rsid w:val="00A95349"/>
    <w:rsid w:val="00AA294B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561BB"/>
    <w:rsid w:val="00DC05CE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E2A02-B79C-4DA3-B220-14929548C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4</Pages>
  <Words>5511</Words>
  <Characters>3142</Characters>
  <Application>Microsoft Office Word</Application>
  <DocSecurity>8</DocSecurity>
  <Lines>26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Elvira</cp:lastModifiedBy>
  <cp:revision>38</cp:revision>
  <cp:lastPrinted>2018-11-16T11:31:00Z</cp:lastPrinted>
  <dcterms:created xsi:type="dcterms:W3CDTF">2021-05-11T13:22:00Z</dcterms:created>
  <dcterms:modified xsi:type="dcterms:W3CDTF">2022-07-11T08:15:00Z</dcterms:modified>
</cp:coreProperties>
</file>