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EAF935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2671F" w:rsidRPr="00C2671F">
              <w:t>Krievu kultūra Latvijā: valoda, literatūra, kultūras procesi</w:t>
            </w:r>
            <w:r w:rsidR="00794FE9">
              <w:t xml:space="preserve"> 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A967359" w:rsidR="001E37E7" w:rsidRPr="0093308E" w:rsidRDefault="00794FE9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1492383" w:rsidR="001E37E7" w:rsidRPr="0093308E" w:rsidRDefault="00794FE9" w:rsidP="007534EA">
            <w:permStart w:id="1948729904" w:edGrp="everyone"/>
            <w:r>
              <w:t>1</w:t>
            </w:r>
            <w:r w:rsidR="00A11208">
              <w:t>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E9BC04B" w:rsidR="00391B74" w:rsidRPr="0093308E" w:rsidRDefault="00794FE9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97A42E" w:rsidR="00391B74" w:rsidRPr="0093308E" w:rsidRDefault="00794FE9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E8235B3" w:rsidR="00632863" w:rsidRPr="0093308E" w:rsidRDefault="001B0230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16736AD" w:rsidR="00A8127C" w:rsidRPr="0093308E" w:rsidRDefault="001B0230" w:rsidP="007534EA">
            <w:pPr>
              <w:rPr>
                <w:lang w:eastAsia="lv-LV"/>
              </w:rPr>
            </w:pPr>
            <w:permStart w:id="1392334818" w:edGrp="everyone"/>
            <w:r>
              <w:t>2</w:t>
            </w:r>
            <w:r w:rsidR="00794FE9">
              <w:t>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102C89C0" w14:textId="77777777" w:rsidR="00794FE9" w:rsidRDefault="00E20AF5" w:rsidP="007534EA">
                <w:r>
                  <w:t xml:space="preserve">   </w:t>
                </w:r>
                <w:r w:rsidR="00A11208">
                  <w:t>Dr. philol.,</w:t>
                </w:r>
                <w:r w:rsidR="00CC38AF">
                  <w:t xml:space="preserve"> </w:t>
                </w:r>
                <w:r w:rsidR="00A11208">
                  <w:t>prof. Elīna Vasiļjeva</w:t>
                </w:r>
              </w:p>
              <w:p w14:paraId="37F373D4" w14:textId="2000A479" w:rsidR="00BB3CCC" w:rsidRPr="0093308E" w:rsidRDefault="00794FE9" w:rsidP="007534EA">
                <w:r w:rsidRPr="00B00851">
                  <w:t>Dr. philol.,</w:t>
                </w:r>
                <w:r w:rsidRPr="00794FE9">
                  <w:t xml:space="preserve"> asoc. prof. Elvīra Isajeva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47F0BF36" w14:textId="4951CDD8" w:rsidR="00FD6E2F" w:rsidRDefault="00416EE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00851" w:rsidRPr="00B00851">
                  <w:t>Dr. philol.,</w:t>
                </w:r>
                <w:r w:rsidR="00CC38AF">
                  <w:t xml:space="preserve"> </w:t>
                </w:r>
                <w:r w:rsidR="00B00851" w:rsidRPr="00B00851">
                  <w:t>prof. Elīna Vasiļjeva</w:t>
                </w:r>
                <w:r w:rsidR="00CC38AF">
                  <w:t xml:space="preserve"> </w:t>
                </w:r>
                <w:r w:rsidR="00794FE9">
                  <w:t xml:space="preserve">                                                                                                    </w:t>
                </w:r>
                <w:r w:rsidR="00794FE9" w:rsidRPr="00B00851">
                  <w:t>Dr. philol.,</w:t>
                </w:r>
                <w:r w:rsidR="00794FE9" w:rsidRPr="00794FE9">
                  <w:t xml:space="preserve"> asoc. prof. Elvīra Isajeva</w:t>
                </w:r>
              </w:sdtContent>
            </w:sdt>
            <w:r w:rsidR="00F24CB8">
              <w:t xml:space="preserve"> </w:t>
            </w:r>
          </w:p>
          <w:permEnd w:id="275541736"/>
          <w:p w14:paraId="7C4B3A2A" w14:textId="362BC351" w:rsidR="00FD6E2F" w:rsidRPr="007534EA" w:rsidRDefault="00FD6E2F" w:rsidP="007534EA"/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07ECC77" w:rsidR="00BB3CCC" w:rsidRPr="0093308E" w:rsidRDefault="00E20AF5" w:rsidP="007534EA">
            <w:permStart w:id="1804483927" w:edGrp="everyone"/>
            <w:r>
              <w:t xml:space="preserve">    </w:t>
            </w:r>
            <w:r w:rsidR="00794FE9">
              <w:t>Nav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B769101" w:rsidR="008B7213" w:rsidRPr="008B7213" w:rsidRDefault="008B7213" w:rsidP="003B181A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3B181A">
              <w:t xml:space="preserve"> </w:t>
            </w:r>
            <w:r w:rsidR="00C2671F" w:rsidRPr="00C2671F">
              <w:t>veidot studējošo izpratni par krievu</w:t>
            </w:r>
            <w:r w:rsidR="00C2671F">
              <w:t xml:space="preserve"> valodas,</w:t>
            </w:r>
            <w:r w:rsidR="00C2671F" w:rsidRPr="00C2671F">
              <w:t xml:space="preserve"> literatūras un kultūras īpatnībām un procesa būtību Latvijā</w:t>
            </w:r>
            <w:r w:rsidR="00C2671F">
              <w:t>.</w:t>
            </w:r>
            <w:r w:rsidR="00C2671F" w:rsidRPr="00C2671F">
              <w:t xml:space="preserve"> </w:t>
            </w:r>
            <w:r w:rsidR="009A233C" w:rsidRPr="009A233C">
              <w:t>Studiju kurss paredz aktīvu studējošo dalību semināros, kā arī patstāvīgu praktisku pētījumu veikšanu</w:t>
            </w:r>
            <w:r w:rsidR="00794FE9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B1F5F29" w14:textId="77777777" w:rsidR="006703BB" w:rsidRPr="006703BB" w:rsidRDefault="008B7213" w:rsidP="006703BB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703BB" w:rsidRPr="006703BB">
              <w:rPr>
                <w:lang w:eastAsia="ru-RU"/>
              </w:rPr>
              <w:t>apzināt vēsturiskā procesa īpatnības un krievu kultūras būtiskas iezīmes Latvijā;</w:t>
            </w:r>
          </w:p>
          <w:p w14:paraId="1D926CE8" w14:textId="77777777" w:rsidR="006703BB" w:rsidRPr="006703BB" w:rsidRDefault="006703BB" w:rsidP="006703BB">
            <w:pPr>
              <w:rPr>
                <w:lang w:eastAsia="ru-RU"/>
              </w:rPr>
            </w:pPr>
            <w:r w:rsidRPr="006703BB">
              <w:rPr>
                <w:lang w:eastAsia="ru-RU"/>
              </w:rPr>
              <w:t>- attīstīt prasmi analizēt krievu literatūras Latvijā tekstus, noteikt to galveno būtību;</w:t>
            </w:r>
          </w:p>
          <w:p w14:paraId="1568BEED" w14:textId="056E9964" w:rsidR="006703BB" w:rsidRPr="006703BB" w:rsidRDefault="006703BB" w:rsidP="006703BB">
            <w:pPr>
              <w:rPr>
                <w:lang w:eastAsia="ru-RU"/>
              </w:rPr>
            </w:pPr>
            <w:r w:rsidRPr="006703BB">
              <w:rPr>
                <w:lang w:eastAsia="ru-RU"/>
              </w:rPr>
              <w:t>- attīstīt prasmi izteikt savu pamatotu viedokli par atsevišķām</w:t>
            </w:r>
            <w:r w:rsidR="00794FE9">
              <w:t>valodas,</w:t>
            </w:r>
            <w:r w:rsidRPr="006703BB">
              <w:rPr>
                <w:lang w:eastAsia="ru-RU"/>
              </w:rPr>
              <w:t xml:space="preserve"> kultūras un literatūras parādībām;</w:t>
            </w:r>
          </w:p>
          <w:p w14:paraId="6E7137E0" w14:textId="77777777" w:rsidR="006703BB" w:rsidRPr="006703BB" w:rsidRDefault="006703BB" w:rsidP="006703BB">
            <w:pPr>
              <w:rPr>
                <w:lang w:eastAsia="ru-RU"/>
              </w:rPr>
            </w:pPr>
            <w:r w:rsidRPr="006703BB">
              <w:rPr>
                <w:lang w:eastAsia="ru-RU"/>
              </w:rPr>
              <w:t>- apgūt zinātnisko literatūru par parādību un procesa jautājumiem;</w:t>
            </w:r>
          </w:p>
          <w:p w14:paraId="1090AECB" w14:textId="08798BE8" w:rsidR="008B7213" w:rsidRPr="008B7213" w:rsidRDefault="006703BB" w:rsidP="006703BB">
            <w:r w:rsidRPr="006703BB">
              <w:rPr>
                <w:lang w:eastAsia="ru-RU"/>
              </w:rPr>
              <w:t>- paplašināt priekšstatus par informatīva un kultūras lauka būtību</w:t>
            </w:r>
          </w:p>
          <w:p w14:paraId="59702CEF" w14:textId="71B09ADD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CC38AF" w:rsidRPr="008B030A">
              <w:t>docētāja</w:t>
            </w:r>
            <w:r w:rsidRPr="008B030A">
              <w:t xml:space="preserve">  </w:t>
            </w:r>
            <w:r w:rsidR="00CC38A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8FD7523" w14:textId="5B70B606" w:rsidR="001B0230" w:rsidRDefault="001B0230" w:rsidP="00F9079C">
            <w:permStart w:id="44596525" w:edGrp="everyone"/>
            <w:r w:rsidRPr="001B0230">
              <w:t>1. tēma. Krievu valodas vēsturiskā attīstība Latvijā</w:t>
            </w:r>
            <w:r w:rsidR="00794FE9">
              <w:t>.</w:t>
            </w:r>
            <w:r>
              <w:t xml:space="preserve"> L4, S4.</w:t>
            </w:r>
          </w:p>
          <w:p w14:paraId="1270A77C" w14:textId="1692760E" w:rsidR="00794FE9" w:rsidRPr="00794FE9" w:rsidRDefault="00794FE9" w:rsidP="00794FE9">
            <w:r>
              <w:t>2</w:t>
            </w:r>
            <w:r w:rsidRPr="001B0230">
              <w:t>. tēma. Mūsdienu krievu valodas Latvijā specifika</w:t>
            </w:r>
            <w:r>
              <w:t>.</w:t>
            </w:r>
            <w:r w:rsidRPr="00794FE9">
              <w:t xml:space="preserve"> L2, S2.</w:t>
            </w:r>
          </w:p>
          <w:p w14:paraId="06D608F5" w14:textId="4A06A256" w:rsidR="00794FE9" w:rsidRPr="00794FE9" w:rsidRDefault="00794FE9" w:rsidP="00794FE9">
            <w:r>
              <w:t>3</w:t>
            </w:r>
            <w:r w:rsidRPr="001B0230">
              <w:t>. tēma. Krievu valoda kā svešvaloda</w:t>
            </w:r>
            <w:r>
              <w:t>.</w:t>
            </w:r>
            <w:r w:rsidRPr="00794FE9">
              <w:t xml:space="preserve"> L2, S2.</w:t>
            </w:r>
          </w:p>
          <w:p w14:paraId="0A2AFF35" w14:textId="4B5D5807" w:rsidR="001B0230" w:rsidRDefault="00670763" w:rsidP="00F9079C">
            <w:r>
              <w:t>1</w:t>
            </w:r>
            <w:r w:rsidR="001B0230" w:rsidRPr="001B0230">
              <w:t>. starpparbaudījums: kontroldarbs kontrastīvajā gramatikā</w:t>
            </w:r>
          </w:p>
          <w:p w14:paraId="36353CC6" w14:textId="3BE8F000" w:rsidR="00525213" w:rsidRPr="0093308E" w:rsidRDefault="00132F98" w:rsidP="007534EA">
            <w:r>
              <w:t>Diferencēta ieskaite</w:t>
            </w:r>
            <w:r w:rsidR="001B0230">
              <w:t>:</w:t>
            </w:r>
            <w:r w:rsidR="00CC38AF">
              <w:t xml:space="preserve"> </w:t>
            </w:r>
            <w:r w:rsidR="00670763">
              <w:t xml:space="preserve">eseja krievu valodā </w:t>
            </w:r>
            <w:r w:rsidR="00F9079C" w:rsidRPr="00F9079C">
              <w:t xml:space="preserve">"Mans </w:t>
            </w:r>
            <w:r w:rsidR="00670763">
              <w:t xml:space="preserve">valodas </w:t>
            </w:r>
            <w:r w:rsidR="00670763" w:rsidRPr="00F9079C">
              <w:t>kanons</w:t>
            </w:r>
            <w:r w:rsidR="00670763" w:rsidRPr="00670763">
              <w:t xml:space="preserve"> </w:t>
            </w:r>
            <w:r w:rsidR="00F9079C" w:rsidRPr="00F9079C">
              <w:t>Latvijā"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14D5EC2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C9C6725" w14:textId="18540985" w:rsidR="007D4849" w:rsidRDefault="00670763" w:rsidP="007D4849">
                      <w:r>
                        <w:lastRenderedPageBreak/>
                        <w:t>1. D</w:t>
                      </w:r>
                      <w:r w:rsidR="003B181A" w:rsidRPr="003B181A">
                        <w:t>emonstrē izp</w:t>
                      </w:r>
                      <w:r w:rsidR="003B181A">
                        <w:t xml:space="preserve">ratni par krievu literatūras, </w:t>
                      </w:r>
                      <w:r w:rsidR="003B181A" w:rsidRPr="003B181A">
                        <w:t xml:space="preserve">kultūras </w:t>
                      </w:r>
                      <w:r w:rsidR="003B181A">
                        <w:t xml:space="preserve">un valodas </w:t>
                      </w:r>
                      <w:r w:rsidR="003B181A" w:rsidRPr="003B181A">
                        <w:t>attīstības būtību Latvija</w:t>
                      </w:r>
                      <w:r>
                        <w:t>.</w:t>
                      </w:r>
                    </w:p>
                    <w:p w14:paraId="47378799" w14:textId="6F415EF3" w:rsidR="003B181A" w:rsidRDefault="003B181A" w:rsidP="007D4849">
                      <w:r>
                        <w:t xml:space="preserve">2. </w:t>
                      </w:r>
                      <w:r w:rsidR="00670763">
                        <w:t xml:space="preserve">Raksturo </w:t>
                      </w:r>
                      <w:r w:rsidRPr="003B181A">
                        <w:t>aktuālāko zinātnisko literatūru par kursa pamata jautājumiem</w:t>
                      </w:r>
                      <w:r w:rsidR="00C170CD">
                        <w:t>.</w:t>
                      </w:r>
                    </w:p>
                    <w:p w14:paraId="0C0ABCA7" w14:textId="0D5FD4D9" w:rsidR="00A41658" w:rsidRPr="007D4849" w:rsidRDefault="00A41658" w:rsidP="007D4849">
                      <w:r>
                        <w:t xml:space="preserve">3. </w:t>
                      </w:r>
                      <w:r w:rsidR="00C170CD">
                        <w:t>P</w:t>
                      </w:r>
                      <w:r>
                        <w:t>ārvalda informāciju par krievu pastāvēšanas vēsturiskajiem posmiem Latvijā un to interpretāciju</w:t>
                      </w:r>
                      <w:r w:rsidR="00670763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6F0170A" w14:textId="6EFBF9D5" w:rsidR="007D4849" w:rsidRDefault="00A41658" w:rsidP="003B181A">
                      <w:r>
                        <w:t>4</w:t>
                      </w:r>
                      <w:r w:rsidR="003B181A">
                        <w:t xml:space="preserve">. </w:t>
                      </w:r>
                      <w:r w:rsidR="00C170CD">
                        <w:t>P</w:t>
                      </w:r>
                      <w:r w:rsidR="003B181A">
                        <w:t>ilnveido prasmi</w:t>
                      </w:r>
                      <w:r w:rsidR="003B181A" w:rsidRPr="003B181A">
                        <w:t xml:space="preserve"> </w:t>
                      </w:r>
                      <w:r w:rsidR="003B181A">
                        <w:t>analizēt</w:t>
                      </w:r>
                      <w:r w:rsidR="003B181A" w:rsidRPr="003B181A">
                        <w:t xml:space="preserve"> </w:t>
                      </w:r>
                      <w:r w:rsidR="003B181A">
                        <w:t>daiļdarbus</w:t>
                      </w:r>
                      <w:r w:rsidR="003B181A" w:rsidRPr="003B181A">
                        <w:t>, plašsaziņas tekstu</w:t>
                      </w:r>
                      <w:r w:rsidR="003B181A">
                        <w:t>s</w:t>
                      </w:r>
                      <w:r w:rsidR="003B181A" w:rsidRPr="003B181A">
                        <w:t xml:space="preserve"> un informatīvo portālu </w:t>
                      </w:r>
                      <w:r w:rsidR="003B181A">
                        <w:t>kontentu;</w:t>
                      </w:r>
                    </w:p>
                    <w:p w14:paraId="5252BC97" w14:textId="207F8F3F" w:rsidR="003B181A" w:rsidRDefault="00A41658" w:rsidP="003B181A">
                      <w:r>
                        <w:t>5</w:t>
                      </w:r>
                      <w:r w:rsidR="003B181A">
                        <w:t xml:space="preserve">. </w:t>
                      </w:r>
                      <w:r w:rsidR="00C170CD">
                        <w:t>P</w:t>
                      </w:r>
                      <w:r w:rsidR="003B181A">
                        <w:t>ārvald</w:t>
                      </w:r>
                      <w:r w:rsidR="00C170CD">
                        <w:t>a</w:t>
                      </w:r>
                      <w:r w:rsidR="003B181A" w:rsidRPr="003B181A">
                        <w:t xml:space="preserve"> komparatīvas analīzes </w:t>
                      </w:r>
                      <w:r w:rsidR="003B181A">
                        <w:t>metodoloģiju</w:t>
                      </w:r>
                      <w:r w:rsidR="003B181A" w:rsidRPr="003B181A">
                        <w:t xml:space="preserve">, izvērtējot un analizējot Latvijas </w:t>
                      </w:r>
                      <w:r w:rsidR="003B181A">
                        <w:t>literāro un valodniecisko materiālu (krievu kultūru diasporā)</w:t>
                      </w:r>
                      <w:r w:rsidR="003B181A" w:rsidRPr="003B181A">
                        <w:t xml:space="preserve"> salīdzinājumā ar Krievijas materiālu</w:t>
                      </w:r>
                      <w:r w:rsidR="00C170CD">
                        <w:t>.</w:t>
                      </w:r>
                    </w:p>
                    <w:p w14:paraId="1AD704DC" w14:textId="387CD3A7" w:rsidR="003B181A" w:rsidRPr="007D4849" w:rsidRDefault="00A41658" w:rsidP="003B181A">
                      <w:r>
                        <w:t>6</w:t>
                      </w:r>
                      <w:r w:rsidR="003B181A">
                        <w:t xml:space="preserve">. </w:t>
                      </w:r>
                      <w:r w:rsidR="00C170CD">
                        <w:t>A</w:t>
                      </w:r>
                      <w:r w:rsidR="003B181A">
                        <w:t>ttīst</w:t>
                      </w:r>
                      <w:r w:rsidR="00C170CD">
                        <w:t>a</w:t>
                      </w:r>
                      <w:r w:rsidR="003B181A">
                        <w:t xml:space="preserve"> prasmi izmantot mūsdienīgās metodes</w:t>
                      </w:r>
                      <w:r w:rsidR="00C170CD">
                        <w:t>,</w:t>
                      </w:r>
                      <w:r w:rsidR="003B181A">
                        <w:t xml:space="preserve"> analizējot rusofonu valodniecisko pasaulainu</w:t>
                      </w:r>
                      <w:r w:rsidR="00C170CD">
                        <w:t>.</w:t>
                      </w:r>
                      <w:r w:rsidR="003B181A">
                        <w:t xml:space="preserve">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FB8243C" w14:textId="0B97BE08" w:rsidR="007D4849" w:rsidRDefault="00A41658" w:rsidP="007D4849">
                      <w:r>
                        <w:rPr>
                          <w:highlight w:val="yellow"/>
                        </w:rPr>
                        <w:t>7</w:t>
                      </w:r>
                      <w:r w:rsidR="00904D49">
                        <w:rPr>
                          <w:highlight w:val="yellow"/>
                        </w:rPr>
                        <w:t xml:space="preserve">. </w:t>
                      </w:r>
                      <w:r w:rsidR="00C170CD">
                        <w:t>P</w:t>
                      </w:r>
                      <w:r w:rsidR="00904D49" w:rsidRPr="00904D49">
                        <w:t>atstāvīgi padziļina savu profesionālo kompetenci, apzinot aktuālās tendences krievu literatūrā un kultūrā Latvijā</w:t>
                      </w:r>
                      <w:r w:rsidR="00C170CD">
                        <w:t>.</w:t>
                      </w:r>
                    </w:p>
                    <w:p w14:paraId="3332B2C5" w14:textId="377CD462" w:rsidR="00904D49" w:rsidRPr="007D4849" w:rsidRDefault="00A41658" w:rsidP="007D4849">
                      <w:pPr>
                        <w:rPr>
                          <w:highlight w:val="yellow"/>
                        </w:rPr>
                      </w:pPr>
                      <w:r>
                        <w:t>8</w:t>
                      </w:r>
                      <w:r w:rsidR="00904D49">
                        <w:t>.</w:t>
                      </w:r>
                      <w:r w:rsidR="00C170CD">
                        <w:t xml:space="preserve"> P</w:t>
                      </w:r>
                      <w:r>
                        <w:t xml:space="preserve">atstāvīgi interpretē un skaidro sabiedrībā faktus un procesus, kuri </w:t>
                      </w:r>
                      <w:r w:rsidR="007A6F04">
                        <w:t>atspoguļo</w:t>
                      </w:r>
                      <w:r>
                        <w:t xml:space="preserve"> krievu valodas, literatūras un kultūras tendences Latvijā.</w:t>
                      </w:r>
                    </w:p>
                  </w:tc>
                </w:tr>
              </w:tbl>
              <w:p w14:paraId="0B6DE13B" w14:textId="77777777" w:rsidR="007D4849" w:rsidRPr="003B181A" w:rsidRDefault="00416EE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415CBE3" w14:textId="77777777" w:rsidR="00991EA7" w:rsidRPr="00991EA7" w:rsidRDefault="00991EA7" w:rsidP="00991EA7">
            <w:permStart w:id="1836219002" w:edGrp="everyone"/>
            <w:r w:rsidRPr="00E11E04">
              <w:t>Patstāvīgais darbs:</w:t>
            </w:r>
          </w:p>
          <w:p w14:paraId="733B7A4F" w14:textId="6C3CAB12" w:rsidR="00991EA7" w:rsidRPr="00991EA7" w:rsidRDefault="00991EA7" w:rsidP="00991EA7">
            <w:r w:rsidRPr="00E11E04">
              <w:t>- gatavošanās seminārnodarbībām</w:t>
            </w:r>
            <w:r>
              <w:t xml:space="preserve">, pārbaudījumiem </w:t>
            </w:r>
            <w:r w:rsidRPr="00E11E04">
              <w:t xml:space="preserve">– </w:t>
            </w:r>
            <w:r>
              <w:t>8</w:t>
            </w:r>
            <w:r w:rsidRPr="00E11E04">
              <w:t xml:space="preserve"> st.,</w:t>
            </w:r>
          </w:p>
          <w:p w14:paraId="4BD02767" w14:textId="6A5B0454" w:rsidR="00991EA7" w:rsidRPr="00991EA7" w:rsidRDefault="00991EA7" w:rsidP="00991EA7">
            <w:r w:rsidRPr="00E11E04">
              <w:t xml:space="preserve">- zinātniskās literatūras studēšana </w:t>
            </w:r>
            <w:r w:rsidRPr="00991EA7">
              <w:t>atbilstoši noteiktajām tēmām</w:t>
            </w:r>
            <w:r w:rsidRPr="00991EA7">
              <w:t xml:space="preserve"> </w:t>
            </w:r>
            <w:r w:rsidRPr="00E11E04">
              <w:t xml:space="preserve">– </w:t>
            </w:r>
            <w:r w:rsidR="004A0672">
              <w:t>8</w:t>
            </w:r>
            <w:r w:rsidRPr="00E11E04">
              <w:t xml:space="preserve"> st.,</w:t>
            </w:r>
          </w:p>
          <w:p w14:paraId="5054DECC" w14:textId="6A20C802" w:rsidR="00E33F4D" w:rsidRPr="0093308E" w:rsidRDefault="00991EA7" w:rsidP="007534EA">
            <w:r w:rsidRPr="00E11E04">
              <w:t xml:space="preserve">- </w:t>
            </w:r>
            <w:r>
              <w:t>u</w:t>
            </w:r>
            <w:r w:rsidRPr="00991EA7">
              <w:t>zdevumi</w:t>
            </w:r>
            <w:r>
              <w:t xml:space="preserve"> </w:t>
            </w:r>
            <w:r w:rsidRPr="00991EA7">
              <w:t>moodle-vidē</w:t>
            </w:r>
            <w:r>
              <w:t xml:space="preserve"> izpilde</w:t>
            </w:r>
            <w:r w:rsidRPr="00991EA7">
              <w:t xml:space="preserve"> </w:t>
            </w:r>
            <w:r>
              <w:t xml:space="preserve">un </w:t>
            </w:r>
            <w:r w:rsidRPr="00E11E04">
              <w:t>sagatavošana</w:t>
            </w:r>
            <w:r w:rsidRPr="00991EA7">
              <w:t xml:space="preserve"> </w:t>
            </w:r>
            <w:r>
              <w:t xml:space="preserve">apspriešanai </w:t>
            </w:r>
            <w:r w:rsidRPr="00991EA7">
              <w:t>nodarbības laikā</w:t>
            </w:r>
            <w:r>
              <w:t xml:space="preserve">  </w:t>
            </w:r>
            <w:r w:rsidRPr="00E11E04">
              <w:t xml:space="preserve">– </w:t>
            </w:r>
            <w:r w:rsidR="004A0672">
              <w:t>8</w:t>
            </w:r>
            <w:r w:rsidRPr="00E11E04"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12A9552" w:rsidR="00E54033" w:rsidRPr="00E54033" w:rsidRDefault="00E54033" w:rsidP="0079084C">
            <w:permStart w:id="1677921679" w:edGrp="everyone"/>
            <w:r w:rsidRPr="00E54033">
              <w:t>Studiju kursa gala vērtējums (</w:t>
            </w:r>
            <w:r w:rsidR="00C170CD">
              <w:t>diferencētā ieskaite)</w:t>
            </w:r>
            <w:r w:rsidRPr="00E54033">
              <w:t xml:space="preserve"> veidojas, summējot starpārbaudijumu </w:t>
            </w:r>
            <w:r w:rsidR="00C170CD">
              <w:t xml:space="preserve">un gala </w:t>
            </w:r>
            <w:r w:rsidRPr="00E54033">
              <w:t>rezultātus.</w:t>
            </w:r>
          </w:p>
          <w:p w14:paraId="188BCD93" w14:textId="2E28B126" w:rsidR="00E54033" w:rsidRPr="00E54033" w:rsidRDefault="004A0672" w:rsidP="00E54033">
            <w:r>
              <w:t>Diferencētā</w:t>
            </w:r>
            <w:r>
              <w:t>s</w:t>
            </w:r>
            <w:r>
              <w:t xml:space="preserve"> </w:t>
            </w:r>
            <w:r w:rsidRPr="004A0672">
              <w:t>ieskaite</w:t>
            </w:r>
            <w:r>
              <w:t xml:space="preserve">s </w:t>
            </w:r>
            <w:r w:rsidR="00E54033" w:rsidRPr="00E54033">
              <w:t>vērtējums  var tikt saņemts, ja ir izpildīti visi minētie nosacījumi un studējošais ir piedalījies 30% lekcijās un 70% seminārnodarbībās.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4EC4A7E7" w14:textId="152E4755" w:rsidR="00E54033" w:rsidRDefault="00E54033" w:rsidP="00C170CD">
            <w:r w:rsidRPr="00E54033">
              <w:t>(starpārbaudijuma uzdevumi tiek izstrādāti un vērtēti pēc docētāja noteiktajiem kritērijiem)</w:t>
            </w:r>
          </w:p>
          <w:p w14:paraId="72101D30" w14:textId="7E76C6B4" w:rsidR="0079084C" w:rsidRDefault="00C170CD" w:rsidP="00E54033">
            <w:r>
              <w:t>1</w:t>
            </w:r>
            <w:r w:rsidR="0079084C">
              <w:t xml:space="preserve">. </w:t>
            </w:r>
            <w:r w:rsidR="0079084C" w:rsidRPr="0079084C">
              <w:t>starpparbaudījums: kontroldarbs kontrastīvajā gramatikā</w:t>
            </w:r>
            <w:r w:rsidR="0079084C">
              <w:t xml:space="preserve"> - 10%</w:t>
            </w:r>
          </w:p>
          <w:p w14:paraId="4000BD9E" w14:textId="5C50210F" w:rsidR="0079084C" w:rsidRDefault="00C170CD" w:rsidP="00E54033">
            <w:r>
              <w:t>2</w:t>
            </w:r>
            <w:r w:rsidR="0079084C">
              <w:t xml:space="preserve">. </w:t>
            </w:r>
            <w:r w:rsidR="0079084C" w:rsidRPr="0079084C">
              <w:t>Darbs semināros</w:t>
            </w:r>
            <w:r w:rsidR="0079084C">
              <w:t xml:space="preserve"> - 30%</w:t>
            </w:r>
          </w:p>
          <w:p w14:paraId="657FC9AF" w14:textId="4CDEF674" w:rsidR="00C170CD" w:rsidRDefault="00C170CD" w:rsidP="00E54033">
            <w:r>
              <w:t>Noslēguma pārbaudījums:</w:t>
            </w:r>
          </w:p>
          <w:p w14:paraId="440D4A4C" w14:textId="43716778" w:rsidR="0079084C" w:rsidRPr="00916D56" w:rsidRDefault="00C170CD" w:rsidP="00E54033">
            <w:pPr>
              <w:rPr>
                <w:lang w:eastAsia="ru-RU"/>
              </w:rPr>
            </w:pPr>
            <w:r>
              <w:t>3. Diferencētā ieskaite</w:t>
            </w:r>
            <w:r w:rsidR="0079084C" w:rsidRPr="0079084C">
              <w:t xml:space="preserve">: </w:t>
            </w:r>
            <w:r>
              <w:t xml:space="preserve">eseja krievu valodā </w:t>
            </w:r>
            <w:r w:rsidR="0079084C" w:rsidRPr="0079084C">
              <w:t xml:space="preserve">"Mans </w:t>
            </w:r>
            <w:r>
              <w:t xml:space="preserve">valodas kanons </w:t>
            </w:r>
            <w:r w:rsidR="0079084C" w:rsidRPr="0079084C">
              <w:t>Latvijā"</w:t>
            </w:r>
            <w:r w:rsidR="0079084C">
              <w:t>- 20%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5D4E8E16" w14:textId="77777777" w:rsidR="00CC38AF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12CCFE90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40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95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541"/>
            </w:tblGrid>
            <w:tr w:rsidR="003F3E33" w:rsidRPr="003F3E33" w14:paraId="435521F4" w14:textId="77777777" w:rsidTr="00D63A37">
              <w:trPr>
                <w:trHeight w:val="517"/>
                <w:jc w:val="center"/>
              </w:trPr>
              <w:tc>
                <w:tcPr>
                  <w:tcW w:w="3995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406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7A6F04" w:rsidRPr="003F3E33" w14:paraId="01D81789" w14:textId="3CFC2842" w:rsidTr="00D63A37">
              <w:trPr>
                <w:jc w:val="center"/>
              </w:trPr>
              <w:tc>
                <w:tcPr>
                  <w:tcW w:w="3995" w:type="dxa"/>
                  <w:vMerge/>
                  <w:shd w:val="clear" w:color="auto" w:fill="auto"/>
                </w:tcPr>
                <w:p w14:paraId="3404568C" w14:textId="77777777" w:rsidR="007A6F04" w:rsidRPr="003F3E33" w:rsidRDefault="007A6F04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A6F04" w:rsidRPr="003F3E33" w:rsidRDefault="007A6F04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7A6F04" w:rsidRPr="003F3E33" w:rsidRDefault="007A6F04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A6F04" w:rsidRPr="003F3E33" w:rsidRDefault="007A6F04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7A6F04" w:rsidRPr="003F3E33" w:rsidRDefault="007A6F04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7A6F04" w:rsidRPr="003F3E33" w:rsidRDefault="007A6F04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7A6F04" w:rsidRPr="003F3E33" w:rsidRDefault="007A6F04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7A6F04" w:rsidRPr="003F3E33" w:rsidRDefault="007A6F04" w:rsidP="003F3E33">
                  <w:r w:rsidRPr="003F3E33">
                    <w:t>7.</w:t>
                  </w:r>
                </w:p>
              </w:tc>
              <w:tc>
                <w:tcPr>
                  <w:tcW w:w="541" w:type="dxa"/>
                  <w:shd w:val="clear" w:color="auto" w:fill="auto"/>
                </w:tcPr>
                <w:p w14:paraId="3C2C12C0" w14:textId="77777777" w:rsidR="007A6F04" w:rsidRPr="003F3E33" w:rsidRDefault="007A6F04" w:rsidP="003F3E33">
                  <w:r w:rsidRPr="003F3E33">
                    <w:t>8.</w:t>
                  </w:r>
                </w:p>
              </w:tc>
            </w:tr>
            <w:tr w:rsidR="007A6F04" w:rsidRPr="003F3E33" w14:paraId="00EF2DBF" w14:textId="4B88F9A3" w:rsidTr="00D63A37">
              <w:trPr>
                <w:trHeight w:val="411"/>
                <w:jc w:val="center"/>
              </w:trPr>
              <w:tc>
                <w:tcPr>
                  <w:tcW w:w="3995" w:type="dxa"/>
                  <w:shd w:val="clear" w:color="auto" w:fill="auto"/>
                  <w:vAlign w:val="center"/>
                </w:tcPr>
                <w:p w14:paraId="0907D150" w14:textId="62914C0F" w:rsidR="007A6F04" w:rsidRPr="003F3E33" w:rsidRDefault="00D63A37" w:rsidP="00916D56">
                  <w:r>
                    <w:t>1</w:t>
                  </w:r>
                  <w:r w:rsidR="007A6F04" w:rsidRPr="001B0230">
                    <w:t>. starpparbaudījums: kontroldarbs kontrastīvajā gramatikā</w:t>
                  </w:r>
                  <w:r w:rsidR="007A6F04"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0FD51B3C" w:rsidR="007A6F04" w:rsidRPr="003F3E33" w:rsidRDefault="007A6F04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5D946025" w:rsidR="007A6F04" w:rsidRPr="003F3E33" w:rsidRDefault="007A6F04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F49CEEE" w:rsidR="007A6F04" w:rsidRPr="003F3E33" w:rsidRDefault="007A6F0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8A71916" w:rsidR="007A6F04" w:rsidRPr="003F3E33" w:rsidRDefault="0005553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B191CE7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2C40B4E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5E466A7F" w:rsidR="007A6F04" w:rsidRPr="003F3E33" w:rsidRDefault="007A6F04" w:rsidP="003F3E33"/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1529D579" w14:textId="40D248FA" w:rsidR="007A6F04" w:rsidRPr="003F3E33" w:rsidRDefault="007A6F04" w:rsidP="003F3E33"/>
              </w:tc>
            </w:tr>
            <w:tr w:rsidR="007A6F04" w:rsidRPr="003F3E33" w14:paraId="29C90131" w14:textId="77777777" w:rsidTr="00D63A37">
              <w:trPr>
                <w:trHeight w:val="411"/>
                <w:jc w:val="center"/>
              </w:trPr>
              <w:tc>
                <w:tcPr>
                  <w:tcW w:w="3995" w:type="dxa"/>
                  <w:shd w:val="clear" w:color="auto" w:fill="auto"/>
                  <w:vAlign w:val="center"/>
                </w:tcPr>
                <w:p w14:paraId="08BC2974" w14:textId="1402971A" w:rsidR="007A6F04" w:rsidRPr="001B0230" w:rsidRDefault="007A6F04" w:rsidP="00916D56">
                  <w: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58EF61F" w14:textId="4950B681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884D8D4" w14:textId="0FAA747E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7F277E" w14:textId="184A060A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1AC485" w14:textId="5FD92957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F2018D" w14:textId="0F50E400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3252E4" w14:textId="3123908D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A2D868" w14:textId="0A5B1A6E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6354F70E" w14:textId="14B280DA" w:rsidR="007A6F04" w:rsidRPr="003F3E33" w:rsidRDefault="007A6F04" w:rsidP="003F3E33">
                  <w:r>
                    <w:t>+</w:t>
                  </w:r>
                </w:p>
              </w:tc>
            </w:tr>
            <w:tr w:rsidR="007A6F04" w:rsidRPr="003F3E33" w14:paraId="15F6B2CB" w14:textId="77777777" w:rsidTr="00D63A37">
              <w:trPr>
                <w:trHeight w:val="411"/>
                <w:jc w:val="center"/>
              </w:trPr>
              <w:tc>
                <w:tcPr>
                  <w:tcW w:w="3995" w:type="dxa"/>
                  <w:shd w:val="clear" w:color="auto" w:fill="auto"/>
                  <w:vAlign w:val="center"/>
                </w:tcPr>
                <w:p w14:paraId="789B4B3F" w14:textId="68B2C5CB" w:rsidR="007A6F04" w:rsidRPr="001B0230" w:rsidRDefault="0005553C" w:rsidP="00916D56">
                  <w:r>
                    <w:lastRenderedPageBreak/>
                    <w:t xml:space="preserve">Diferencētā </w:t>
                  </w:r>
                  <w:r w:rsidRPr="0005553C">
                    <w:t xml:space="preserve">ieskaite: eseja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A2B2A2" w14:textId="15F71F31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4ABEFB5" w14:textId="330AA6C1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17BA2A" w14:textId="6F7340C5" w:rsidR="007A6F04" w:rsidRPr="003F3E33" w:rsidRDefault="0005553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4D94B4" w14:textId="40DCA65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4EA71E" w14:textId="0D6809A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6DE8B0" w14:textId="3388C1CC" w:rsidR="007A6F04" w:rsidRPr="003F3E33" w:rsidRDefault="0005553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848A05" w14:textId="3B3DB5F2" w:rsidR="007A6F04" w:rsidRPr="003F3E33" w:rsidRDefault="007A6F04" w:rsidP="003F3E33">
                  <w:r>
                    <w:t>+</w:t>
                  </w:r>
                </w:p>
              </w:tc>
              <w:tc>
                <w:tcPr>
                  <w:tcW w:w="541" w:type="dxa"/>
                  <w:shd w:val="clear" w:color="auto" w:fill="auto"/>
                  <w:vAlign w:val="center"/>
                </w:tcPr>
                <w:p w14:paraId="69AFB2BD" w14:textId="2E0BD7CE" w:rsidR="007A6F04" w:rsidRPr="003F3E33" w:rsidRDefault="007A6F04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4EB5684" w14:textId="10AA4FD5" w:rsidR="00525213" w:rsidRDefault="0023337F" w:rsidP="00132F98">
            <w:permStart w:id="370084287" w:edGrp="everyone"/>
            <w:r>
              <w:t>1. tēma. Krievu valodas vēsturiskā attīstība Latvijā</w:t>
            </w:r>
            <w:r w:rsidR="00C91214">
              <w:t>.</w:t>
            </w:r>
          </w:p>
          <w:p w14:paraId="0B8FFBA6" w14:textId="46BD5F54" w:rsidR="00525213" w:rsidRDefault="0023337F" w:rsidP="007534EA">
            <w:r>
              <w:t>L</w:t>
            </w:r>
            <w:r w:rsidR="001B2CE7">
              <w:t>2</w:t>
            </w:r>
            <w:r w:rsidR="00826F98">
              <w:t xml:space="preserve"> </w:t>
            </w:r>
            <w:r w:rsidR="00826F98" w:rsidRPr="00826F98">
              <w:t>Latviešu un krievu valodas kontrastīvā</w:t>
            </w:r>
            <w:r w:rsidR="00826F98">
              <w:t>s</w:t>
            </w:r>
            <w:r w:rsidR="00826F98" w:rsidRPr="00826F98">
              <w:t xml:space="preserve"> gramatika</w:t>
            </w:r>
            <w:r w:rsidR="00826F98">
              <w:t>s pamati</w:t>
            </w:r>
            <w:r w:rsidR="00C91214">
              <w:t>.</w:t>
            </w:r>
          </w:p>
          <w:p w14:paraId="3422544A" w14:textId="76548A03" w:rsidR="00826F98" w:rsidRDefault="00826F98" w:rsidP="007534EA">
            <w:r>
              <w:t>S</w:t>
            </w:r>
            <w:r w:rsidR="001B2CE7">
              <w:t>2</w:t>
            </w:r>
            <w:r>
              <w:t xml:space="preserve"> Aizguvumi no latviešu valodas: fonētika, leksika, sintakse.</w:t>
            </w:r>
          </w:p>
          <w:p w14:paraId="41E8D49B" w14:textId="70DFDFA2" w:rsidR="00435711" w:rsidRDefault="00132F98" w:rsidP="007534EA">
            <w:r>
              <w:t>1</w:t>
            </w:r>
            <w:r w:rsidR="001B0230">
              <w:t xml:space="preserve">. </w:t>
            </w:r>
            <w:r w:rsidR="00435711">
              <w:t>starpparbaudījums: kontroldarbs kontrastīvajā gramatikā</w:t>
            </w:r>
            <w:r>
              <w:t>.</w:t>
            </w:r>
          </w:p>
          <w:p w14:paraId="690D545F" w14:textId="7FE75842" w:rsidR="00826F98" w:rsidRDefault="00826F98" w:rsidP="007534EA">
            <w:r>
              <w:t>L2 Krievu valodas dialekti Latvijā</w:t>
            </w:r>
            <w:r w:rsidR="00C91214">
              <w:t>.</w:t>
            </w:r>
          </w:p>
          <w:p w14:paraId="3FBB3D5A" w14:textId="6931CFE3" w:rsidR="00826F98" w:rsidRDefault="00826F98" w:rsidP="007534EA">
            <w:r>
              <w:t xml:space="preserve">S2 </w:t>
            </w:r>
            <w:r w:rsidR="00C97B17">
              <w:t>Valodas specifika pierobežas reģionā</w:t>
            </w:r>
            <w:r w:rsidR="00C91214">
              <w:t>.</w:t>
            </w:r>
          </w:p>
          <w:p w14:paraId="79334ADF" w14:textId="1E0B44E3" w:rsidR="00435711" w:rsidRDefault="00BB20A5" w:rsidP="007534EA">
            <w:r w:rsidRPr="00F9079C">
              <w:t>Patstāvīgs darbs:</w:t>
            </w:r>
            <w:r w:rsidR="001B2CE7">
              <w:t xml:space="preserve"> d</w:t>
            </w:r>
            <w:r w:rsidR="00435711">
              <w:t>ialekt</w:t>
            </w:r>
            <w:r w:rsidR="00C91214">
              <w:t>ism</w:t>
            </w:r>
            <w:r w:rsidR="00435711">
              <w:t>u vākšana</w:t>
            </w:r>
            <w:r w:rsidR="001B2CE7">
              <w:t xml:space="preserve"> (</w:t>
            </w:r>
            <w:r w:rsidR="00435711">
              <w:t>tiek apkopoti 10 dialekt</w:t>
            </w:r>
            <w:r w:rsidR="00886E8E">
              <w:t>ism</w:t>
            </w:r>
            <w:r w:rsidR="00C91214">
              <w:t>i</w:t>
            </w:r>
            <w:r w:rsidR="00435711">
              <w:t>, sagatavots raksturojums</w:t>
            </w:r>
            <w:r w:rsidR="001B2CE7">
              <w:t>)</w:t>
            </w:r>
            <w:r>
              <w:t>.</w:t>
            </w:r>
          </w:p>
          <w:p w14:paraId="472851B6" w14:textId="77777777" w:rsidR="00C91214" w:rsidRDefault="00C91214" w:rsidP="007534EA"/>
          <w:p w14:paraId="028218A2" w14:textId="330C348E" w:rsidR="00525213" w:rsidRDefault="001B2CE7" w:rsidP="007534EA">
            <w:r>
              <w:t>2</w:t>
            </w:r>
            <w:r w:rsidR="0023337F">
              <w:t>. tēma. Mūsdienu krievu valodas Latvijā specifika</w:t>
            </w:r>
            <w:r w:rsidR="00C91214">
              <w:t>.</w:t>
            </w:r>
          </w:p>
          <w:p w14:paraId="6779B3E0" w14:textId="47D0BE71" w:rsidR="00C97B17" w:rsidRDefault="00C97B17" w:rsidP="00C97B17">
            <w:r>
              <w:t xml:space="preserve">L2 Mūsdienu krievu valodas Latvijā pamata koncepti. Latgales jauniešu krievu valodas </w:t>
            </w:r>
            <w:r w:rsidR="00C91214">
              <w:t>īpatnības</w:t>
            </w:r>
            <w:r>
              <w:t>.</w:t>
            </w:r>
          </w:p>
          <w:p w14:paraId="141DCD80" w14:textId="23E978FB" w:rsidR="002E2DC3" w:rsidRDefault="00BB20A5" w:rsidP="002E2DC3">
            <w:r w:rsidRPr="00F9079C">
              <w:t>Patstāvīgs darbs:</w:t>
            </w:r>
            <w:r w:rsidR="001B2CE7">
              <w:t xml:space="preserve"> r</w:t>
            </w:r>
            <w:r>
              <w:t>aksta</w:t>
            </w:r>
            <w:r w:rsidRPr="00BB20A5">
              <w:t xml:space="preserve"> </w:t>
            </w:r>
            <w:r>
              <w:t>analīze</w:t>
            </w:r>
            <w:r w:rsidRPr="00BB20A5">
              <w:t xml:space="preserve"> </w:t>
            </w:r>
            <w:r>
              <w:t>un apspriešana</w:t>
            </w:r>
            <w:r w:rsidR="00A76B0A">
              <w:t xml:space="preserve"> (</w:t>
            </w:r>
            <w:r w:rsidR="002E2DC3" w:rsidRPr="002E2DC3">
              <w:t>E. Isajeva, E. Vasiljeva</w:t>
            </w:r>
            <w:r w:rsidR="002E2DC3">
              <w:t xml:space="preserve"> </w:t>
            </w:r>
            <w:r>
              <w:t>"</w:t>
            </w:r>
            <w:r w:rsidR="002E2DC3" w:rsidRPr="002E2DC3">
              <w:t>Ассоциативное поле концепта «огонь» в языковом сознании носителей русского языка на фоне латышской лингвокультуры</w:t>
            </w:r>
            <w:r>
              <w:t>"</w:t>
            </w:r>
            <w:r w:rsidR="00A76B0A">
              <w:t>)</w:t>
            </w:r>
            <w:r>
              <w:t>.</w:t>
            </w:r>
            <w:r w:rsidR="002E2DC3" w:rsidRPr="002E2DC3">
              <w:t xml:space="preserve"> </w:t>
            </w:r>
          </w:p>
          <w:p w14:paraId="04268C24" w14:textId="71327261" w:rsidR="00C97B17" w:rsidRDefault="00C97B17" w:rsidP="002E2DC3">
            <w:r>
              <w:t>S2 Latvijas rusofono plašsaziņas līdzekļu valodas specifika</w:t>
            </w:r>
            <w:r w:rsidR="00BB20A5">
              <w:t>.</w:t>
            </w:r>
          </w:p>
          <w:p w14:paraId="2E566BD1" w14:textId="53DBCE08" w:rsidR="002E2DC3" w:rsidRDefault="00BB20A5" w:rsidP="002E2DC3">
            <w:r w:rsidRPr="00F9079C">
              <w:t>Patstāvīgs darbs:</w:t>
            </w:r>
            <w:r w:rsidR="00A76B0A">
              <w:t xml:space="preserve"> m</w:t>
            </w:r>
            <w:r w:rsidR="002E2DC3">
              <w:t>ateriāla sagatavošana seminārnodarbībai</w:t>
            </w:r>
            <w:r w:rsidR="00A76B0A">
              <w:t xml:space="preserve"> (</w:t>
            </w:r>
            <w:r w:rsidR="002E2DC3">
              <w:t>darbs ar rosofoniem medijiem</w:t>
            </w:r>
            <w:r w:rsidR="00A76B0A">
              <w:t>)</w:t>
            </w:r>
            <w:r w:rsidR="002E2DC3">
              <w:t xml:space="preserve">. </w:t>
            </w:r>
            <w:r w:rsidR="00886E8E">
              <w:t>Atlasīto</w:t>
            </w:r>
            <w:r w:rsidR="002E2DC3">
              <w:t xml:space="preserve"> tekstu lingvistiskā analīze.</w:t>
            </w:r>
          </w:p>
          <w:p w14:paraId="13D62F15" w14:textId="77777777" w:rsidR="00BB20A5" w:rsidRDefault="00BB20A5" w:rsidP="007534EA"/>
          <w:p w14:paraId="260E979E" w14:textId="6C4ABBDC" w:rsidR="00525213" w:rsidRDefault="00A76B0A" w:rsidP="007534EA">
            <w:r>
              <w:t>3</w:t>
            </w:r>
            <w:r w:rsidR="0023337F">
              <w:t>. tēma. Krievu valoda kā svešvaloda</w:t>
            </w:r>
            <w:r w:rsidR="00BB20A5">
              <w:t>.</w:t>
            </w:r>
          </w:p>
          <w:p w14:paraId="0E7EC0BF" w14:textId="09C30C59" w:rsidR="00525213" w:rsidRDefault="00C97B17" w:rsidP="007534EA">
            <w:r>
              <w:t>L2 Krievu valodas statuss Latvijā. Krievu valoda kā dzimtā valoda, kā otrā valoda, kā svešvaloda. Krievu valoda Latvijas izglītības sistēmā</w:t>
            </w:r>
            <w:r w:rsidR="00886E8E">
              <w:t>.</w:t>
            </w:r>
          </w:p>
          <w:p w14:paraId="7248A0D9" w14:textId="65E45C43" w:rsidR="00525213" w:rsidRDefault="00C97B17" w:rsidP="007534EA">
            <w:r>
              <w:t>S2 Ārvalstu studējošo apmācības specifika</w:t>
            </w:r>
            <w:r w:rsidR="005E24B8">
              <w:t xml:space="preserve"> un problēmjautājumi</w:t>
            </w:r>
            <w:r w:rsidR="00886E8E">
              <w:t>.</w:t>
            </w:r>
          </w:p>
          <w:p w14:paraId="5B7E5936" w14:textId="54F3A5D5" w:rsidR="00525213" w:rsidRDefault="00BB20A5" w:rsidP="007534EA">
            <w:r w:rsidRPr="00F9079C">
              <w:t>Patstāvīgs darbs:</w:t>
            </w:r>
            <w:r w:rsidR="00A76B0A">
              <w:t xml:space="preserve"> l</w:t>
            </w:r>
            <w:r w:rsidR="002E2DC3">
              <w:t>auka pētījums - darbs ar ārvalstu studējošiem. Moodle-vidē publicēt</w:t>
            </w:r>
            <w:r w:rsidR="00435711">
              <w:t>ā novērošanas atskaite.</w:t>
            </w:r>
          </w:p>
          <w:p w14:paraId="119700E1" w14:textId="289B2A9C" w:rsidR="00525213" w:rsidRPr="0093308E" w:rsidRDefault="00435711" w:rsidP="007534EA">
            <w:r>
              <w:t xml:space="preserve">Gala pārbaudījums: </w:t>
            </w:r>
            <w:r w:rsidR="00A76B0A">
              <w:t>d</w:t>
            </w:r>
            <w:r w:rsidR="00A76B0A" w:rsidRPr="00132F98">
              <w:t>iferencēta ieskaite</w:t>
            </w:r>
            <w:r w:rsidR="00A76B0A">
              <w:t xml:space="preserve"> - </w:t>
            </w:r>
            <w:r w:rsidR="00A76B0A" w:rsidRPr="00132F98">
              <w:t>eseja krievu valodā "Mans valodas kanons Latvijā"</w:t>
            </w:r>
            <w:r>
              <w:t>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D214F3D" w14:textId="75B55AB2" w:rsidR="00954128" w:rsidRPr="00954128" w:rsidRDefault="00954128" w:rsidP="00954128">
            <w:permStart w:id="580019727" w:edGrp="everyone"/>
            <w:r>
              <w:t>1. Jurs, P., Samuseviča, A. Russian language in Latvia</w:t>
            </w:r>
            <w:r w:rsidRPr="00954128">
              <w:t>. The Soft Power of the Russian Language. Ed. By Mustajoki, Protassova J. , 2020.</w:t>
            </w:r>
          </w:p>
          <w:p w14:paraId="5DA811D4" w14:textId="685BD265" w:rsidR="00954128" w:rsidRPr="00F9079C" w:rsidRDefault="008F3F06" w:rsidP="00F9079C">
            <w:r>
              <w:t>2</w:t>
            </w:r>
            <w:r w:rsidR="00954128">
              <w:t xml:space="preserve">. </w:t>
            </w:r>
            <w:r w:rsidR="00954128" w:rsidRPr="002E2DC3">
              <w:t>I</w:t>
            </w:r>
            <w:r w:rsidR="00954128" w:rsidRPr="00954128">
              <w:t xml:space="preserve">sajeva, E., Vasiljeva, E. Associative field of the concept “fire”  in the linguistic consciousness of native Russian speakers  at the background of the Latvian linguistic culture. Russian Language Studies, Т.19, N 3 (2021), </w:t>
            </w:r>
            <w:r>
              <w:t>pp</w:t>
            </w:r>
            <w:r w:rsidR="00954128" w:rsidRPr="00954128">
              <w:t>. 241-252, Scopus,  http://journals.rudn.ru/russian-language-studies/article/view/27492</w:t>
            </w:r>
          </w:p>
          <w:p w14:paraId="4BD77B10" w14:textId="3DF99830" w:rsidR="000D7F5D" w:rsidRDefault="008F3F06" w:rsidP="000D7F5D">
            <w:pPr>
              <w:rPr>
                <w:highlight w:val="yellow"/>
              </w:rPr>
            </w:pPr>
            <w:r>
              <w:t>3</w:t>
            </w:r>
            <w:r w:rsidR="00954128">
              <w:t xml:space="preserve">. </w:t>
            </w:r>
            <w:r w:rsidR="000D7F5D" w:rsidRPr="001D166F">
              <w:rPr>
                <w:highlight w:val="yellow"/>
              </w:rPr>
              <w:t xml:space="preserve">Гаврилина, M. </w:t>
            </w:r>
            <w:r w:rsidR="000D7F5D" w:rsidRPr="000D7F5D">
              <w:rPr>
                <w:highlight w:val="yellow"/>
              </w:rPr>
              <w:t>Изучение русского (родного, первого) языка в школах Латвии. Rīga: Mācību grāmata</w:t>
            </w:r>
            <w:r w:rsidR="000D7F5D">
              <w:rPr>
                <w:highlight w:val="yellow"/>
              </w:rPr>
              <w:t xml:space="preserve">, </w:t>
            </w:r>
            <w:r w:rsidR="000D7F5D" w:rsidRPr="001D166F">
              <w:rPr>
                <w:highlight w:val="yellow"/>
              </w:rPr>
              <w:t>2019.</w:t>
            </w:r>
          </w:p>
          <w:p w14:paraId="2272A05E" w14:textId="08FA25DA" w:rsidR="008F3F06" w:rsidRPr="008F3F06" w:rsidRDefault="008F3F06" w:rsidP="008F3F06">
            <w:r>
              <w:t xml:space="preserve">4. </w:t>
            </w:r>
            <w:r w:rsidRPr="008F3F06">
              <w:t>Королева, Е. Диалектный словарь одной семьи – 3 (Пыталовский район Псковской области) – Daugavpils: Daugavpils Universitātes Akadēmiskais apgāds "Saule". – 2020.</w:t>
            </w:r>
          </w:p>
          <w:p w14:paraId="227EF2D8" w14:textId="0A175921" w:rsidR="008F3F06" w:rsidRPr="008F3F06" w:rsidRDefault="008F3F06" w:rsidP="008F3F06">
            <w:r>
              <w:t xml:space="preserve">5. </w:t>
            </w:r>
            <w:r w:rsidRPr="008F3F06">
              <w:t>Королева, Е. Диалектный словарь староверов Латгалии. Т. 1 (А–В); Т. 2 (Г–Ж). – Рига. – 2017, 2020.</w:t>
            </w:r>
          </w:p>
          <w:p w14:paraId="579C65A1" w14:textId="6E98DCA1" w:rsidR="00525213" w:rsidRPr="0093308E" w:rsidRDefault="008F3F06" w:rsidP="007534EA">
            <w:r>
              <w:t xml:space="preserve">6. </w:t>
            </w:r>
            <w:r w:rsidRPr="008F3F06">
              <w:t>Семенова М.Ф. Сопоставительная грамматика русского и латышского языков. Рига, 1994.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988B2B1" w14:textId="0B633359" w:rsidR="00954128" w:rsidRDefault="00B85C7A" w:rsidP="00F9079C">
            <w:permStart w:id="1596548908" w:edGrp="everyone"/>
            <w:r>
              <w:t xml:space="preserve">1. </w:t>
            </w:r>
            <w:r w:rsidR="00954128">
              <w:t xml:space="preserve">Bērziņa, I. </w:t>
            </w:r>
            <w:r w:rsidR="00954128" w:rsidRPr="00954128">
              <w:t xml:space="preserve">Political Trust and Russian Media in Latvia. Journal on Baltic Security, 2018; 4(2). </w:t>
            </w:r>
          </w:p>
          <w:p w14:paraId="67D387EF" w14:textId="085D8CA7" w:rsidR="00954128" w:rsidRDefault="00B85C7A" w:rsidP="00F9079C">
            <w:r>
              <w:t xml:space="preserve">2. </w:t>
            </w:r>
            <w:r w:rsidR="00954128" w:rsidRPr="001B43A7">
              <w:t>Kolesovs</w:t>
            </w:r>
            <w:r>
              <w:t>,</w:t>
            </w:r>
            <w:r w:rsidR="00954128" w:rsidRPr="001B43A7">
              <w:t xml:space="preserve"> A</w:t>
            </w:r>
            <w:r>
              <w:t xml:space="preserve">. </w:t>
            </w:r>
            <w:r w:rsidR="00954128" w:rsidRPr="00954128">
              <w:t>Sense of Belonging to Latvia in Latvian- and Russian-Speaking Residents of Latvia. PSIHOLOGIJA, OnlineFirst, 1–15, 2019.</w:t>
            </w:r>
          </w:p>
          <w:p w14:paraId="2FFC7100" w14:textId="4F02B1FA" w:rsidR="008F3F06" w:rsidRPr="008F3F06" w:rsidRDefault="008F3F06" w:rsidP="008F3F06">
            <w:r>
              <w:t>3</w:t>
            </w:r>
            <w:r w:rsidR="00B85C7A">
              <w:t xml:space="preserve">. </w:t>
            </w:r>
            <w:r w:rsidRPr="00F9079C">
              <w:t>Абызов</w:t>
            </w:r>
            <w:r w:rsidRPr="008F3F06">
              <w:t>, Ю. А издавалось это в Риге. Москва, 2006.</w:t>
            </w:r>
          </w:p>
          <w:p w14:paraId="2876AC80" w14:textId="491F1233" w:rsidR="00B85C7A" w:rsidRDefault="008F3F06" w:rsidP="00F9079C">
            <w:r>
              <w:t xml:space="preserve">4. </w:t>
            </w:r>
            <w:r w:rsidR="00B85C7A" w:rsidRPr="00F9079C">
              <w:t>Балтийские перекрестки: этнос, конфессия, миф, текст. - СПб, 2005</w:t>
            </w:r>
            <w:r w:rsidR="00B85C7A">
              <w:t>.</w:t>
            </w:r>
          </w:p>
          <w:p w14:paraId="5C2B81D4" w14:textId="77777777" w:rsidR="008F3F06" w:rsidRPr="008F3F06" w:rsidRDefault="008F3F06" w:rsidP="008F3F06">
            <w:r>
              <w:lastRenderedPageBreak/>
              <w:t>5</w:t>
            </w:r>
            <w:r w:rsidRPr="008F3F06">
              <w:t>. Пухлак, О., Борисов, Д. Русские в Латвии со средневековья до конца XIX века. Apgāds "SI", 2003.</w:t>
            </w:r>
          </w:p>
          <w:p w14:paraId="52226813" w14:textId="32CAA8C2" w:rsidR="00525213" w:rsidRPr="0093308E" w:rsidRDefault="008F3F06" w:rsidP="007534EA">
            <w:r>
              <w:t>6</w:t>
            </w:r>
            <w:r w:rsidRPr="008F3F06">
              <w:t>. Русское печатное слово в Латвии, 1917—1944 годы: био-библиографический справочник. Stanford: Department of Slavic Languages &amp; Literatures, Stanford University, 1990</w:t>
            </w:r>
            <w:r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664C3F8" w14:textId="45621AF5" w:rsidR="001B43A7" w:rsidRDefault="001B43A7" w:rsidP="001B43A7">
            <w:permStart w:id="2104519286" w:edGrp="everyone"/>
            <w:r w:rsidRPr="001B43A7">
              <w:t>The Russian Minority</w:t>
            </w:r>
            <w:r>
              <w:t xml:space="preserve"> </w:t>
            </w:r>
            <w:r w:rsidRPr="001B43A7">
              <w:t>in Latvia</w:t>
            </w:r>
            <w:r>
              <w:t xml:space="preserve">. </w:t>
            </w:r>
            <w:r w:rsidRPr="001B43A7">
              <w:t>Contextual and empirical reports</w:t>
            </w:r>
            <w:r>
              <w:t xml:space="preserve">, </w:t>
            </w:r>
            <w:r w:rsidRPr="001B43A7">
              <w:t>on ethnic minorities in Central and Eastern Europe</w:t>
            </w:r>
            <w:r>
              <w:t>, 2011.</w:t>
            </w:r>
          </w:p>
          <w:p w14:paraId="3DB8F713" w14:textId="6823C86E" w:rsidR="00F9079C" w:rsidRPr="00F9079C" w:rsidRDefault="00F9079C" w:rsidP="00F9079C">
            <w:r w:rsidRPr="00F9079C">
              <w:t>http://</w:t>
            </w:r>
            <w:r w:rsidR="00F67A60" w:rsidRPr="00F9079C">
              <w:t>www.</w:t>
            </w:r>
            <w:r w:rsidRPr="00F9079C">
              <w:t>seminariumhumanitatis.positiv.lv/</w:t>
            </w:r>
          </w:p>
          <w:p w14:paraId="7BEB6E90" w14:textId="77777777" w:rsidR="00F9079C" w:rsidRPr="00F9079C" w:rsidRDefault="00F9079C" w:rsidP="00F9079C">
            <w:r w:rsidRPr="00F9079C">
              <w:t>http://www.russkije.lv/lv/lib/read/riga-russian-theatre.html</w:t>
            </w:r>
          </w:p>
          <w:p w14:paraId="11FD8247" w14:textId="781E5A0F" w:rsidR="00F9079C" w:rsidRPr="00F9079C" w:rsidRDefault="00B85C7A" w:rsidP="00F9079C">
            <w:r w:rsidRPr="00F9079C">
              <w:t>http://www.</w:t>
            </w:r>
            <w:r w:rsidR="00F9079C" w:rsidRPr="00F9079C">
              <w:t>periodika.lv</w:t>
            </w:r>
          </w:p>
          <w:p w14:paraId="2F1F9FE9" w14:textId="73338108" w:rsidR="00525213" w:rsidRPr="0093308E" w:rsidRDefault="00B85C7A" w:rsidP="007534EA">
            <w:r w:rsidRPr="00F9079C">
              <w:t>http://www.</w:t>
            </w:r>
            <w:r w:rsidR="00F9079C" w:rsidRPr="00F9079C">
              <w:t>orbita.lv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AF33A01" w:rsidR="00525213" w:rsidRPr="0093308E" w:rsidRDefault="00827C96" w:rsidP="007534EA">
            <w:permStart w:id="1906538136" w:edGrp="everyone"/>
            <w:r>
              <w:t xml:space="preserve"> </w:t>
            </w:r>
            <w:r w:rsidR="00A007C5" w:rsidRPr="008E2FE8">
              <w:t>Studiju kurss tiek docēts un apgūts krievu valodā</w:t>
            </w:r>
            <w:r w:rsidR="00A007C5">
              <w:t>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4DED" w14:textId="77777777" w:rsidR="00416EE6" w:rsidRDefault="00416EE6" w:rsidP="007534EA">
      <w:r>
        <w:separator/>
      </w:r>
    </w:p>
  </w:endnote>
  <w:endnote w:type="continuationSeparator" w:id="0">
    <w:p w14:paraId="530B674E" w14:textId="77777777" w:rsidR="00416EE6" w:rsidRDefault="00416EE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0347661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C7BA1" w14:textId="77777777" w:rsidR="00416EE6" w:rsidRDefault="00416EE6" w:rsidP="007534EA">
      <w:r>
        <w:separator/>
      </w:r>
    </w:p>
  </w:footnote>
  <w:footnote w:type="continuationSeparator" w:id="0">
    <w:p w14:paraId="2049B66E" w14:textId="77777777" w:rsidR="00416EE6" w:rsidRDefault="00416EE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6342">
    <w:abstractNumId w:val="2"/>
  </w:num>
  <w:num w:numId="2" w16cid:durableId="1311715146">
    <w:abstractNumId w:val="4"/>
  </w:num>
  <w:num w:numId="3" w16cid:durableId="1561356513">
    <w:abstractNumId w:val="0"/>
  </w:num>
  <w:num w:numId="4" w16cid:durableId="156845522">
    <w:abstractNumId w:val="3"/>
  </w:num>
  <w:num w:numId="5" w16cid:durableId="1125269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553C"/>
    <w:rsid w:val="00057199"/>
    <w:rsid w:val="00057F5E"/>
    <w:rsid w:val="0006606E"/>
    <w:rsid w:val="000718FB"/>
    <w:rsid w:val="00075AAF"/>
    <w:rsid w:val="00082FD0"/>
    <w:rsid w:val="00083D51"/>
    <w:rsid w:val="00092451"/>
    <w:rsid w:val="000947B4"/>
    <w:rsid w:val="000A2D8D"/>
    <w:rsid w:val="000A4413"/>
    <w:rsid w:val="000B541D"/>
    <w:rsid w:val="000D275C"/>
    <w:rsid w:val="000D281F"/>
    <w:rsid w:val="000D7F5D"/>
    <w:rsid w:val="000E62D2"/>
    <w:rsid w:val="000F28D5"/>
    <w:rsid w:val="000F31B0"/>
    <w:rsid w:val="000F6DFD"/>
    <w:rsid w:val="00115BB1"/>
    <w:rsid w:val="00124650"/>
    <w:rsid w:val="00125F2F"/>
    <w:rsid w:val="00126789"/>
    <w:rsid w:val="00131128"/>
    <w:rsid w:val="00132F98"/>
    <w:rsid w:val="001823B4"/>
    <w:rsid w:val="0019467B"/>
    <w:rsid w:val="001B0230"/>
    <w:rsid w:val="001B2CE7"/>
    <w:rsid w:val="001B43A7"/>
    <w:rsid w:val="001B5F63"/>
    <w:rsid w:val="001C2E56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337F"/>
    <w:rsid w:val="00240D9B"/>
    <w:rsid w:val="00257890"/>
    <w:rsid w:val="002831C0"/>
    <w:rsid w:val="002C1B85"/>
    <w:rsid w:val="002C1EA4"/>
    <w:rsid w:val="002D26FA"/>
    <w:rsid w:val="002E1D5A"/>
    <w:rsid w:val="002E2DC3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93898"/>
    <w:rsid w:val="003A0FC1"/>
    <w:rsid w:val="003A2A8D"/>
    <w:rsid w:val="003A4392"/>
    <w:rsid w:val="003B181A"/>
    <w:rsid w:val="003B7D44"/>
    <w:rsid w:val="003C3545"/>
    <w:rsid w:val="003C70D7"/>
    <w:rsid w:val="003E4234"/>
    <w:rsid w:val="003E4966"/>
    <w:rsid w:val="003E71D7"/>
    <w:rsid w:val="003F3E33"/>
    <w:rsid w:val="003F4CAE"/>
    <w:rsid w:val="00406A60"/>
    <w:rsid w:val="0041505D"/>
    <w:rsid w:val="00416EE6"/>
    <w:rsid w:val="004255EF"/>
    <w:rsid w:val="00435711"/>
    <w:rsid w:val="00446FAA"/>
    <w:rsid w:val="004520EF"/>
    <w:rsid w:val="004537CD"/>
    <w:rsid w:val="004633B3"/>
    <w:rsid w:val="00467C17"/>
    <w:rsid w:val="00482FC2"/>
    <w:rsid w:val="0049086B"/>
    <w:rsid w:val="00496691"/>
    <w:rsid w:val="004A0672"/>
    <w:rsid w:val="004A560D"/>
    <w:rsid w:val="004A57E0"/>
    <w:rsid w:val="004B5043"/>
    <w:rsid w:val="004B5BE2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24B8"/>
    <w:rsid w:val="005E5E8A"/>
    <w:rsid w:val="00606976"/>
    <w:rsid w:val="00612759"/>
    <w:rsid w:val="006309C0"/>
    <w:rsid w:val="00632863"/>
    <w:rsid w:val="00655E76"/>
    <w:rsid w:val="00656B02"/>
    <w:rsid w:val="00660967"/>
    <w:rsid w:val="00667018"/>
    <w:rsid w:val="006703BB"/>
    <w:rsid w:val="00670763"/>
    <w:rsid w:val="0069338F"/>
    <w:rsid w:val="00697EEE"/>
    <w:rsid w:val="006C0C68"/>
    <w:rsid w:val="006C517B"/>
    <w:rsid w:val="006E1AA5"/>
    <w:rsid w:val="007018EF"/>
    <w:rsid w:val="0072031C"/>
    <w:rsid w:val="00724ECA"/>
    <w:rsid w:val="0073197C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084C"/>
    <w:rsid w:val="00794FE9"/>
    <w:rsid w:val="007A6F04"/>
    <w:rsid w:val="007B1FB4"/>
    <w:rsid w:val="007D4849"/>
    <w:rsid w:val="007D690A"/>
    <w:rsid w:val="007D6F15"/>
    <w:rsid w:val="007F2A5B"/>
    <w:rsid w:val="00815FAB"/>
    <w:rsid w:val="008231E1"/>
    <w:rsid w:val="00826F98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86E8E"/>
    <w:rsid w:val="008B030A"/>
    <w:rsid w:val="008B7213"/>
    <w:rsid w:val="008C1A35"/>
    <w:rsid w:val="008C7627"/>
    <w:rsid w:val="008D14A0"/>
    <w:rsid w:val="008F3F06"/>
    <w:rsid w:val="00900DC9"/>
    <w:rsid w:val="00904D49"/>
    <w:rsid w:val="00910FF3"/>
    <w:rsid w:val="00916D56"/>
    <w:rsid w:val="0093308E"/>
    <w:rsid w:val="00954128"/>
    <w:rsid w:val="009613C9"/>
    <w:rsid w:val="00966D4F"/>
    <w:rsid w:val="00977BBE"/>
    <w:rsid w:val="00977E76"/>
    <w:rsid w:val="00982C4A"/>
    <w:rsid w:val="009904CC"/>
    <w:rsid w:val="00991EA7"/>
    <w:rsid w:val="009A233C"/>
    <w:rsid w:val="009A7DE8"/>
    <w:rsid w:val="009B0DA7"/>
    <w:rsid w:val="009B6AF5"/>
    <w:rsid w:val="009D350C"/>
    <w:rsid w:val="009D7482"/>
    <w:rsid w:val="009E6576"/>
    <w:rsid w:val="00A007C5"/>
    <w:rsid w:val="00A00CBC"/>
    <w:rsid w:val="00A0781A"/>
    <w:rsid w:val="00A11208"/>
    <w:rsid w:val="00A120DE"/>
    <w:rsid w:val="00A1665A"/>
    <w:rsid w:val="00A30254"/>
    <w:rsid w:val="00A41658"/>
    <w:rsid w:val="00A6366E"/>
    <w:rsid w:val="00A76B0A"/>
    <w:rsid w:val="00A77980"/>
    <w:rsid w:val="00A8127C"/>
    <w:rsid w:val="00AA0800"/>
    <w:rsid w:val="00AA5194"/>
    <w:rsid w:val="00AD4584"/>
    <w:rsid w:val="00AF405F"/>
    <w:rsid w:val="00B00851"/>
    <w:rsid w:val="00B06884"/>
    <w:rsid w:val="00B078A8"/>
    <w:rsid w:val="00B139F9"/>
    <w:rsid w:val="00B13A71"/>
    <w:rsid w:val="00B36DCD"/>
    <w:rsid w:val="00B53309"/>
    <w:rsid w:val="00B61706"/>
    <w:rsid w:val="00B74D7E"/>
    <w:rsid w:val="00B76DDB"/>
    <w:rsid w:val="00B85C7A"/>
    <w:rsid w:val="00B959C2"/>
    <w:rsid w:val="00BA06EC"/>
    <w:rsid w:val="00BB0A32"/>
    <w:rsid w:val="00BB1515"/>
    <w:rsid w:val="00BB20A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70CD"/>
    <w:rsid w:val="00C2381A"/>
    <w:rsid w:val="00C2671F"/>
    <w:rsid w:val="00C26F3E"/>
    <w:rsid w:val="00C53F7F"/>
    <w:rsid w:val="00C543D4"/>
    <w:rsid w:val="00C73DD5"/>
    <w:rsid w:val="00C84908"/>
    <w:rsid w:val="00C91214"/>
    <w:rsid w:val="00C91DAC"/>
    <w:rsid w:val="00C97B17"/>
    <w:rsid w:val="00CB7A1C"/>
    <w:rsid w:val="00CB7B41"/>
    <w:rsid w:val="00CC06B2"/>
    <w:rsid w:val="00CC38AF"/>
    <w:rsid w:val="00CD1241"/>
    <w:rsid w:val="00CE05F4"/>
    <w:rsid w:val="00CE76C3"/>
    <w:rsid w:val="00CF2CE2"/>
    <w:rsid w:val="00CF2EFD"/>
    <w:rsid w:val="00CF725F"/>
    <w:rsid w:val="00D05806"/>
    <w:rsid w:val="00D0698C"/>
    <w:rsid w:val="00D10360"/>
    <w:rsid w:val="00D21238"/>
    <w:rsid w:val="00D21C3F"/>
    <w:rsid w:val="00D43CF2"/>
    <w:rsid w:val="00D477F9"/>
    <w:rsid w:val="00D52BA9"/>
    <w:rsid w:val="00D63A37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44F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7A60"/>
    <w:rsid w:val="00F75719"/>
    <w:rsid w:val="00F84C6A"/>
    <w:rsid w:val="00F9079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0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B6538"/>
    <w:rsid w:val="00221A22"/>
    <w:rsid w:val="00251532"/>
    <w:rsid w:val="002D3F45"/>
    <w:rsid w:val="00301385"/>
    <w:rsid w:val="00317BF5"/>
    <w:rsid w:val="003761D2"/>
    <w:rsid w:val="003A020B"/>
    <w:rsid w:val="003C3059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50E30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137E"/>
    <w:rsid w:val="00D561BB"/>
    <w:rsid w:val="00DC05CE"/>
    <w:rsid w:val="00DE1979"/>
    <w:rsid w:val="00E01CFF"/>
    <w:rsid w:val="00E305EE"/>
    <w:rsid w:val="00EA42E6"/>
    <w:rsid w:val="00EA49D9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9DB87-4262-452E-B146-D8F4F189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5041</Words>
  <Characters>2874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</cp:revision>
  <cp:lastPrinted>2018-11-16T11:31:00Z</cp:lastPrinted>
  <dcterms:created xsi:type="dcterms:W3CDTF">2022-07-07T18:11:00Z</dcterms:created>
  <dcterms:modified xsi:type="dcterms:W3CDTF">2022-07-07T18:28:00Z</dcterms:modified>
</cp:coreProperties>
</file>