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FD2" w:rsidRPr="008E7807" w:rsidRDefault="008B7FD2" w:rsidP="008B7FD2">
      <w:pPr>
        <w:pStyle w:val="Header"/>
        <w:jc w:val="center"/>
        <w:rPr>
          <w:b/>
          <w:sz w:val="28"/>
        </w:rPr>
      </w:pPr>
      <w:r w:rsidRPr="008E7807">
        <w:rPr>
          <w:b/>
          <w:sz w:val="28"/>
        </w:rPr>
        <w:t>DAUGAVPILS UNIVERSITĀTES</w:t>
      </w:r>
    </w:p>
    <w:p w:rsidR="008B7FD2" w:rsidRPr="008E7807" w:rsidRDefault="008B7FD2" w:rsidP="008B7FD2">
      <w:pPr>
        <w:jc w:val="center"/>
        <w:rPr>
          <w:rFonts w:ascii="Times New Roman" w:hAnsi="Times New Roman" w:cs="Times New Roman"/>
          <w:b/>
          <w:sz w:val="28"/>
          <w:lang w:val="de-DE"/>
        </w:rPr>
      </w:pPr>
      <w:r w:rsidRPr="008E7807">
        <w:rPr>
          <w:rFonts w:ascii="Times New Roman" w:hAnsi="Times New Roman" w:cs="Times New Roman"/>
          <w:b/>
          <w:sz w:val="28"/>
        </w:rPr>
        <w:t>STUDIJU KURSA APRAKSTS</w:t>
      </w:r>
    </w:p>
    <w:tbl>
      <w:tblPr>
        <w:tblStyle w:val="TableGrid"/>
        <w:tblW w:w="9039" w:type="dxa"/>
        <w:tblLook w:val="04A0" w:firstRow="1" w:lastRow="0" w:firstColumn="1" w:lastColumn="0" w:noHBand="0" w:noVBand="1"/>
      </w:tblPr>
      <w:tblGrid>
        <w:gridCol w:w="4219"/>
        <w:gridCol w:w="4820"/>
      </w:tblGrid>
      <w:tr w:rsidR="008B7FD2" w:rsidRPr="00763259" w:rsidTr="001C58F6">
        <w:tc>
          <w:tcPr>
            <w:tcW w:w="4219" w:type="dxa"/>
          </w:tcPr>
          <w:p w:rsidR="008B7FD2" w:rsidRPr="00763259" w:rsidRDefault="008B7FD2" w:rsidP="001C58F6">
            <w:pPr>
              <w:pStyle w:val="Nosaukumi"/>
            </w:pPr>
            <w:r w:rsidRPr="00763259">
              <w:br w:type="page"/>
            </w:r>
            <w:r w:rsidRPr="00763259">
              <w:br w:type="page"/>
            </w:r>
            <w:r w:rsidRPr="00763259">
              <w:br w:type="page"/>
            </w:r>
            <w:r w:rsidRPr="00763259">
              <w:br w:type="page"/>
              <w:t>Studiju kursa nosaukums</w:t>
            </w:r>
          </w:p>
        </w:tc>
        <w:tc>
          <w:tcPr>
            <w:tcW w:w="4820" w:type="dxa"/>
            <w:vAlign w:val="center"/>
          </w:tcPr>
          <w:p w:rsidR="008B7FD2" w:rsidRPr="00763259" w:rsidRDefault="008B7FD2" w:rsidP="001C58F6">
            <w:pPr>
              <w:rPr>
                <w:rFonts w:ascii="Times New Roman" w:hAnsi="Times New Roman" w:cs="Times New Roman"/>
                <w:sz w:val="24"/>
                <w:szCs w:val="24"/>
                <w:lang w:eastAsia="lv-LV"/>
              </w:rPr>
            </w:pPr>
            <w:permStart w:id="949303877" w:edGrp="everyone"/>
            <w:r w:rsidRPr="00763259">
              <w:rPr>
                <w:rFonts w:ascii="Times New Roman" w:hAnsi="Times New Roman" w:cs="Times New Roman"/>
                <w:sz w:val="24"/>
                <w:szCs w:val="24"/>
              </w:rPr>
              <w:t>Franču valoda A2</w:t>
            </w:r>
            <w:permEnd w:id="949303877"/>
          </w:p>
        </w:tc>
      </w:tr>
      <w:tr w:rsidR="008B7FD2" w:rsidRPr="00763259" w:rsidTr="001C58F6">
        <w:tc>
          <w:tcPr>
            <w:tcW w:w="4219" w:type="dxa"/>
          </w:tcPr>
          <w:p w:rsidR="008B7FD2" w:rsidRPr="00763259" w:rsidRDefault="008B7FD2" w:rsidP="001C58F6">
            <w:pPr>
              <w:pStyle w:val="Nosaukumi"/>
            </w:pPr>
            <w:r w:rsidRPr="00763259">
              <w:t>Studiju kursa kods (DUIS)</w:t>
            </w:r>
          </w:p>
        </w:tc>
        <w:tc>
          <w:tcPr>
            <w:tcW w:w="4820" w:type="dxa"/>
            <w:vAlign w:val="center"/>
          </w:tcPr>
          <w:p w:rsidR="008B7FD2" w:rsidRPr="00763259" w:rsidRDefault="008B7FD2" w:rsidP="001C58F6">
            <w:pPr>
              <w:jc w:val="both"/>
              <w:rPr>
                <w:rFonts w:ascii="Times New Roman" w:hAnsi="Times New Roman" w:cs="Times New Roman"/>
                <w:sz w:val="24"/>
                <w:szCs w:val="24"/>
                <w:lang w:eastAsia="lv-LV"/>
              </w:rPr>
            </w:pPr>
            <w:permStart w:id="893021545" w:edGrp="everyone"/>
            <w:permEnd w:id="893021545"/>
          </w:p>
        </w:tc>
      </w:tr>
      <w:tr w:rsidR="008B7FD2" w:rsidRPr="00763259" w:rsidTr="001C58F6">
        <w:tc>
          <w:tcPr>
            <w:tcW w:w="4219" w:type="dxa"/>
          </w:tcPr>
          <w:p w:rsidR="008B7FD2" w:rsidRPr="00763259" w:rsidRDefault="008B7FD2" w:rsidP="001C58F6">
            <w:pPr>
              <w:pStyle w:val="Nosaukumi"/>
            </w:pPr>
            <w:r w:rsidRPr="00763259">
              <w:t>Zinātnes nozare</w:t>
            </w:r>
          </w:p>
        </w:tc>
        <w:sdt>
          <w:sdtPr>
            <w:rPr>
              <w:rFonts w:ascii="Times New Roman" w:hAnsi="Times New Roman" w:cs="Times New Roman"/>
              <w:b/>
              <w:bCs/>
              <w:iCs/>
              <w:sz w:val="24"/>
              <w:szCs w:val="24"/>
            </w:rPr>
            <w:id w:val="966628093"/>
            <w:placeholder>
              <w:docPart w:val="E59C9287568049A583EA92A92CCEC930"/>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035434820" w:edGrp="everyone" w:displacedByCustomXml="prev"/>
            <w:tc>
              <w:tcPr>
                <w:tcW w:w="4820" w:type="dxa"/>
              </w:tcPr>
              <w:p w:rsidR="008B7FD2" w:rsidRPr="00763259" w:rsidRDefault="008B7FD2" w:rsidP="001C58F6">
                <w:pPr>
                  <w:autoSpaceDE w:val="0"/>
                  <w:autoSpaceDN w:val="0"/>
                  <w:adjustRightInd w:val="0"/>
                  <w:rPr>
                    <w:rFonts w:ascii="Times New Roman" w:hAnsi="Times New Roman" w:cs="Times New Roman"/>
                    <w:b/>
                    <w:bCs/>
                    <w:iCs/>
                    <w:sz w:val="24"/>
                    <w:szCs w:val="24"/>
                  </w:rPr>
                </w:pPr>
                <w:r w:rsidRPr="00763259">
                  <w:rPr>
                    <w:rFonts w:ascii="Times New Roman" w:hAnsi="Times New Roman" w:cs="Times New Roman"/>
                    <w:b/>
                    <w:bCs/>
                    <w:iCs/>
                    <w:sz w:val="24"/>
                    <w:szCs w:val="24"/>
                  </w:rPr>
                  <w:t>Valodniecība</w:t>
                </w:r>
              </w:p>
            </w:tc>
            <w:permEnd w:id="1035434820" w:displacedByCustomXml="next"/>
          </w:sdtContent>
        </w:sdt>
      </w:tr>
      <w:tr w:rsidR="008B7FD2" w:rsidRPr="00763259" w:rsidTr="001C58F6">
        <w:tc>
          <w:tcPr>
            <w:tcW w:w="4219" w:type="dxa"/>
          </w:tcPr>
          <w:p w:rsidR="008B7FD2" w:rsidRPr="00763259" w:rsidRDefault="008B7FD2" w:rsidP="001C58F6">
            <w:pPr>
              <w:pStyle w:val="Nosaukumi"/>
            </w:pPr>
            <w:r w:rsidRPr="00763259">
              <w:t>Kursa līmenis</w:t>
            </w:r>
          </w:p>
        </w:tc>
        <w:tc>
          <w:tcPr>
            <w:tcW w:w="4820" w:type="dxa"/>
          </w:tcPr>
          <w:p w:rsidR="008B7FD2" w:rsidRPr="00763259" w:rsidRDefault="00EB545E" w:rsidP="001C58F6">
            <w:pPr>
              <w:ind w:left="-15"/>
              <w:jc w:val="both"/>
              <w:rPr>
                <w:rFonts w:ascii="Times New Roman" w:hAnsi="Times New Roman" w:cs="Times New Roman"/>
                <w:sz w:val="24"/>
                <w:szCs w:val="24"/>
                <w:lang w:eastAsia="lv-LV"/>
              </w:rPr>
            </w:pPr>
            <w:r>
              <w:rPr>
                <w:rFonts w:ascii="Times New Roman" w:hAnsi="Times New Roman" w:cs="Times New Roman"/>
                <w:sz w:val="24"/>
                <w:szCs w:val="24"/>
                <w:lang w:eastAsia="lv-LV"/>
              </w:rPr>
              <w:t>6</w:t>
            </w:r>
          </w:p>
        </w:tc>
      </w:tr>
      <w:tr w:rsidR="008B7FD2" w:rsidRPr="00763259" w:rsidTr="001C58F6">
        <w:tc>
          <w:tcPr>
            <w:tcW w:w="4219" w:type="dxa"/>
          </w:tcPr>
          <w:p w:rsidR="008B7FD2" w:rsidRPr="00763259" w:rsidRDefault="008B7FD2" w:rsidP="001C58F6">
            <w:pPr>
              <w:pStyle w:val="Nosaukumi"/>
              <w:rPr>
                <w:u w:val="single"/>
              </w:rPr>
            </w:pPr>
            <w:r w:rsidRPr="00763259">
              <w:t>Kredītpunkti</w:t>
            </w:r>
          </w:p>
        </w:tc>
        <w:tc>
          <w:tcPr>
            <w:tcW w:w="4820" w:type="dxa"/>
            <w:vAlign w:val="center"/>
          </w:tcPr>
          <w:p w:rsidR="008B7FD2" w:rsidRPr="00763259" w:rsidRDefault="008B7FD2" w:rsidP="001C58F6">
            <w:pPr>
              <w:jc w:val="both"/>
              <w:rPr>
                <w:rFonts w:ascii="Times New Roman" w:hAnsi="Times New Roman" w:cs="Times New Roman"/>
                <w:sz w:val="24"/>
                <w:szCs w:val="24"/>
                <w:lang w:eastAsia="lv-LV"/>
              </w:rPr>
            </w:pPr>
            <w:permStart w:id="1197679316" w:edGrp="everyone"/>
            <w:r w:rsidRPr="00763259">
              <w:rPr>
                <w:rFonts w:ascii="Times New Roman" w:hAnsi="Times New Roman" w:cs="Times New Roman"/>
                <w:sz w:val="24"/>
                <w:szCs w:val="24"/>
              </w:rPr>
              <w:t>4</w:t>
            </w:r>
            <w:permEnd w:id="1197679316"/>
          </w:p>
        </w:tc>
      </w:tr>
      <w:tr w:rsidR="008B7FD2" w:rsidRPr="00763259" w:rsidTr="001C58F6">
        <w:tc>
          <w:tcPr>
            <w:tcW w:w="4219" w:type="dxa"/>
          </w:tcPr>
          <w:p w:rsidR="008B7FD2" w:rsidRPr="00763259" w:rsidRDefault="008B7FD2" w:rsidP="001C58F6">
            <w:pPr>
              <w:pStyle w:val="Nosaukumi"/>
              <w:rPr>
                <w:u w:val="single"/>
              </w:rPr>
            </w:pPr>
            <w:r w:rsidRPr="00763259">
              <w:t>ECTS kredītpunkti</w:t>
            </w:r>
          </w:p>
        </w:tc>
        <w:tc>
          <w:tcPr>
            <w:tcW w:w="4820" w:type="dxa"/>
          </w:tcPr>
          <w:p w:rsidR="008B7FD2" w:rsidRPr="00763259" w:rsidRDefault="008B7FD2" w:rsidP="001C58F6">
            <w:pPr>
              <w:autoSpaceDE w:val="0"/>
              <w:autoSpaceDN w:val="0"/>
              <w:adjustRightInd w:val="0"/>
              <w:rPr>
                <w:rFonts w:ascii="Times New Roman" w:hAnsi="Times New Roman" w:cs="Times New Roman"/>
                <w:b/>
                <w:bCs/>
                <w:iCs/>
                <w:sz w:val="24"/>
                <w:szCs w:val="24"/>
                <w:u w:val="single"/>
              </w:rPr>
            </w:pPr>
            <w:permStart w:id="835802428" w:edGrp="everyone"/>
            <w:r w:rsidRPr="00763259">
              <w:rPr>
                <w:rFonts w:ascii="Times New Roman" w:hAnsi="Times New Roman" w:cs="Times New Roman"/>
                <w:sz w:val="24"/>
                <w:szCs w:val="24"/>
              </w:rPr>
              <w:t>6</w:t>
            </w:r>
            <w:permEnd w:id="835802428"/>
          </w:p>
        </w:tc>
      </w:tr>
      <w:tr w:rsidR="008B7FD2" w:rsidRPr="00763259" w:rsidTr="001C58F6">
        <w:tc>
          <w:tcPr>
            <w:tcW w:w="4219" w:type="dxa"/>
          </w:tcPr>
          <w:p w:rsidR="008B7FD2" w:rsidRPr="00763259" w:rsidRDefault="008B7FD2" w:rsidP="001C58F6">
            <w:pPr>
              <w:pStyle w:val="Nosaukumi"/>
            </w:pPr>
            <w:r w:rsidRPr="00763259">
              <w:t>Kopējais kontaktstundu skaits</w:t>
            </w:r>
          </w:p>
        </w:tc>
        <w:tc>
          <w:tcPr>
            <w:tcW w:w="4820" w:type="dxa"/>
            <w:vAlign w:val="center"/>
          </w:tcPr>
          <w:p w:rsidR="008B7FD2" w:rsidRPr="00763259" w:rsidRDefault="008B7FD2" w:rsidP="001C58F6">
            <w:pPr>
              <w:jc w:val="both"/>
              <w:rPr>
                <w:rFonts w:ascii="Times New Roman" w:hAnsi="Times New Roman" w:cs="Times New Roman"/>
                <w:sz w:val="24"/>
                <w:szCs w:val="24"/>
                <w:lang w:eastAsia="lv-LV"/>
              </w:rPr>
            </w:pPr>
            <w:permStart w:id="1333603" w:edGrp="everyone"/>
            <w:r w:rsidRPr="00763259">
              <w:rPr>
                <w:rFonts w:ascii="Times New Roman" w:hAnsi="Times New Roman" w:cs="Times New Roman"/>
                <w:sz w:val="24"/>
                <w:szCs w:val="24"/>
              </w:rPr>
              <w:t>64</w:t>
            </w:r>
            <w:permEnd w:id="1333603"/>
          </w:p>
        </w:tc>
      </w:tr>
      <w:tr w:rsidR="008B7FD2" w:rsidRPr="00763259" w:rsidTr="001C58F6">
        <w:tc>
          <w:tcPr>
            <w:tcW w:w="4219" w:type="dxa"/>
          </w:tcPr>
          <w:p w:rsidR="008B7FD2" w:rsidRPr="00763259" w:rsidRDefault="008B7FD2" w:rsidP="001C58F6">
            <w:pPr>
              <w:pStyle w:val="Nosaukumi2"/>
            </w:pPr>
            <w:r w:rsidRPr="00763259">
              <w:t>Lekciju stundu skaits</w:t>
            </w:r>
          </w:p>
        </w:tc>
        <w:tc>
          <w:tcPr>
            <w:tcW w:w="4820" w:type="dxa"/>
          </w:tcPr>
          <w:p w:rsidR="008B7FD2" w:rsidRPr="00763259" w:rsidRDefault="008B7FD2" w:rsidP="001C58F6">
            <w:pPr>
              <w:autoSpaceDE w:val="0"/>
              <w:autoSpaceDN w:val="0"/>
              <w:adjustRightInd w:val="0"/>
              <w:rPr>
                <w:rFonts w:ascii="Times New Roman" w:hAnsi="Times New Roman" w:cs="Times New Roman"/>
                <w:b/>
                <w:iCs/>
                <w:sz w:val="24"/>
                <w:szCs w:val="24"/>
              </w:rPr>
            </w:pPr>
            <w:permStart w:id="357775343" w:edGrp="everyone"/>
            <w:r w:rsidRPr="00763259">
              <w:rPr>
                <w:rFonts w:ascii="Times New Roman" w:hAnsi="Times New Roman" w:cs="Times New Roman"/>
                <w:sz w:val="24"/>
                <w:szCs w:val="24"/>
              </w:rPr>
              <w:t>2</w:t>
            </w:r>
            <w:permEnd w:id="357775343"/>
          </w:p>
        </w:tc>
      </w:tr>
      <w:tr w:rsidR="008B7FD2" w:rsidRPr="00763259" w:rsidTr="001C58F6">
        <w:tc>
          <w:tcPr>
            <w:tcW w:w="4219" w:type="dxa"/>
          </w:tcPr>
          <w:p w:rsidR="008B7FD2" w:rsidRPr="00763259" w:rsidRDefault="008B7FD2" w:rsidP="001C58F6">
            <w:pPr>
              <w:pStyle w:val="Nosaukumi2"/>
            </w:pPr>
            <w:r w:rsidRPr="00763259">
              <w:t>Semināru stundu skaits</w:t>
            </w:r>
          </w:p>
        </w:tc>
        <w:tc>
          <w:tcPr>
            <w:tcW w:w="4820" w:type="dxa"/>
          </w:tcPr>
          <w:p w:rsidR="008B7FD2" w:rsidRPr="00763259" w:rsidRDefault="008B7FD2" w:rsidP="001C58F6">
            <w:pPr>
              <w:autoSpaceDE w:val="0"/>
              <w:autoSpaceDN w:val="0"/>
              <w:adjustRightInd w:val="0"/>
              <w:rPr>
                <w:rFonts w:ascii="Times New Roman" w:hAnsi="Times New Roman" w:cs="Times New Roman"/>
                <w:b/>
                <w:iCs/>
                <w:sz w:val="24"/>
                <w:szCs w:val="24"/>
              </w:rPr>
            </w:pPr>
            <w:permStart w:id="1851078351" w:edGrp="everyone"/>
            <w:r w:rsidRPr="00763259">
              <w:rPr>
                <w:rFonts w:ascii="Times New Roman" w:hAnsi="Times New Roman" w:cs="Times New Roman"/>
                <w:sz w:val="24"/>
                <w:szCs w:val="24"/>
              </w:rPr>
              <w:t>-</w:t>
            </w:r>
            <w:permEnd w:id="1851078351"/>
          </w:p>
        </w:tc>
      </w:tr>
      <w:tr w:rsidR="008B7FD2" w:rsidRPr="00763259" w:rsidTr="001C58F6">
        <w:tc>
          <w:tcPr>
            <w:tcW w:w="4219" w:type="dxa"/>
          </w:tcPr>
          <w:p w:rsidR="008B7FD2" w:rsidRPr="00763259" w:rsidRDefault="008B7FD2" w:rsidP="001C58F6">
            <w:pPr>
              <w:pStyle w:val="Nosaukumi2"/>
            </w:pPr>
            <w:r w:rsidRPr="00763259">
              <w:t>Praktisko darbu stundu skaits</w:t>
            </w:r>
          </w:p>
        </w:tc>
        <w:tc>
          <w:tcPr>
            <w:tcW w:w="4820" w:type="dxa"/>
          </w:tcPr>
          <w:p w:rsidR="008B7FD2" w:rsidRPr="00763259" w:rsidRDefault="008B7FD2" w:rsidP="001C58F6">
            <w:pPr>
              <w:autoSpaceDE w:val="0"/>
              <w:autoSpaceDN w:val="0"/>
              <w:adjustRightInd w:val="0"/>
              <w:rPr>
                <w:rFonts w:ascii="Times New Roman" w:hAnsi="Times New Roman" w:cs="Times New Roman"/>
                <w:b/>
                <w:iCs/>
                <w:sz w:val="24"/>
                <w:szCs w:val="24"/>
              </w:rPr>
            </w:pPr>
            <w:permStart w:id="90246184" w:edGrp="everyone"/>
            <w:r w:rsidRPr="00763259">
              <w:rPr>
                <w:rFonts w:ascii="Times New Roman" w:hAnsi="Times New Roman" w:cs="Times New Roman"/>
                <w:sz w:val="24"/>
                <w:szCs w:val="24"/>
              </w:rPr>
              <w:t>62</w:t>
            </w:r>
            <w:permEnd w:id="90246184"/>
          </w:p>
        </w:tc>
      </w:tr>
      <w:tr w:rsidR="008B7FD2" w:rsidRPr="00763259" w:rsidTr="001C58F6">
        <w:tc>
          <w:tcPr>
            <w:tcW w:w="4219" w:type="dxa"/>
          </w:tcPr>
          <w:p w:rsidR="008B7FD2" w:rsidRPr="00763259" w:rsidRDefault="008B7FD2" w:rsidP="001C58F6">
            <w:pPr>
              <w:pStyle w:val="Nosaukumi2"/>
            </w:pPr>
            <w:r w:rsidRPr="00763259">
              <w:t>Laboratorijas darbu stundu skaits</w:t>
            </w:r>
          </w:p>
        </w:tc>
        <w:tc>
          <w:tcPr>
            <w:tcW w:w="4820" w:type="dxa"/>
          </w:tcPr>
          <w:p w:rsidR="008B7FD2" w:rsidRPr="00763259" w:rsidRDefault="008B7FD2" w:rsidP="001C58F6">
            <w:pPr>
              <w:autoSpaceDE w:val="0"/>
              <w:autoSpaceDN w:val="0"/>
              <w:adjustRightInd w:val="0"/>
              <w:rPr>
                <w:rFonts w:ascii="Times New Roman" w:hAnsi="Times New Roman" w:cs="Times New Roman"/>
                <w:b/>
                <w:iCs/>
                <w:sz w:val="24"/>
                <w:szCs w:val="24"/>
              </w:rPr>
            </w:pPr>
            <w:permStart w:id="421663708" w:edGrp="everyone"/>
            <w:r w:rsidRPr="00763259">
              <w:rPr>
                <w:rFonts w:ascii="Times New Roman" w:hAnsi="Times New Roman" w:cs="Times New Roman"/>
                <w:sz w:val="24"/>
                <w:szCs w:val="24"/>
              </w:rPr>
              <w:t>0</w:t>
            </w:r>
            <w:permEnd w:id="421663708"/>
          </w:p>
        </w:tc>
      </w:tr>
      <w:tr w:rsidR="008B7FD2" w:rsidRPr="00763259" w:rsidTr="001C58F6">
        <w:tc>
          <w:tcPr>
            <w:tcW w:w="4219" w:type="dxa"/>
          </w:tcPr>
          <w:p w:rsidR="008B7FD2" w:rsidRPr="00763259" w:rsidRDefault="008B7FD2" w:rsidP="001C58F6">
            <w:pPr>
              <w:pStyle w:val="Nosaukumi2"/>
              <w:rPr>
                <w:lang w:eastAsia="lv-LV"/>
              </w:rPr>
            </w:pPr>
            <w:r w:rsidRPr="00763259">
              <w:rPr>
                <w:lang w:eastAsia="lv-LV"/>
              </w:rPr>
              <w:t>Studenta patstāvīgā darba stundu skaits</w:t>
            </w:r>
          </w:p>
        </w:tc>
        <w:tc>
          <w:tcPr>
            <w:tcW w:w="4820" w:type="dxa"/>
            <w:vAlign w:val="center"/>
          </w:tcPr>
          <w:p w:rsidR="008B7FD2" w:rsidRPr="00763259" w:rsidRDefault="008B7FD2" w:rsidP="001C58F6">
            <w:pPr>
              <w:jc w:val="both"/>
              <w:rPr>
                <w:rFonts w:ascii="Times New Roman" w:hAnsi="Times New Roman" w:cs="Times New Roman"/>
                <w:sz w:val="24"/>
                <w:szCs w:val="24"/>
                <w:lang w:eastAsia="lv-LV"/>
              </w:rPr>
            </w:pPr>
            <w:permStart w:id="1182884638" w:edGrp="everyone"/>
            <w:r w:rsidRPr="00763259">
              <w:rPr>
                <w:rFonts w:ascii="Times New Roman" w:hAnsi="Times New Roman" w:cs="Times New Roman"/>
                <w:sz w:val="24"/>
                <w:szCs w:val="24"/>
              </w:rPr>
              <w:t>96</w:t>
            </w:r>
            <w:permEnd w:id="1182884638"/>
          </w:p>
        </w:tc>
      </w:tr>
      <w:tr w:rsidR="008B7FD2" w:rsidRPr="00763259" w:rsidTr="001C58F6">
        <w:tc>
          <w:tcPr>
            <w:tcW w:w="9039" w:type="dxa"/>
            <w:gridSpan w:val="2"/>
          </w:tcPr>
          <w:p w:rsidR="008B7FD2" w:rsidRPr="00763259" w:rsidRDefault="008B7FD2" w:rsidP="001C58F6">
            <w:pPr>
              <w:jc w:val="both"/>
              <w:rPr>
                <w:rFonts w:ascii="Times New Roman" w:hAnsi="Times New Roman" w:cs="Times New Roman"/>
                <w:i/>
                <w:sz w:val="24"/>
                <w:szCs w:val="24"/>
                <w:lang w:eastAsia="lv-LV"/>
              </w:rPr>
            </w:pPr>
          </w:p>
        </w:tc>
      </w:tr>
      <w:tr w:rsidR="008B7FD2" w:rsidRPr="00763259" w:rsidTr="001C58F6">
        <w:tc>
          <w:tcPr>
            <w:tcW w:w="9039" w:type="dxa"/>
            <w:gridSpan w:val="2"/>
          </w:tcPr>
          <w:p w:rsidR="008B7FD2" w:rsidRPr="00763259" w:rsidRDefault="008B7FD2" w:rsidP="001C58F6">
            <w:pPr>
              <w:jc w:val="both"/>
              <w:rPr>
                <w:rFonts w:ascii="Times New Roman" w:hAnsi="Times New Roman" w:cs="Times New Roman"/>
                <w:b/>
                <w:i/>
                <w:sz w:val="24"/>
                <w:szCs w:val="24"/>
                <w:lang w:eastAsia="lv-LV"/>
              </w:rPr>
            </w:pPr>
            <w:r w:rsidRPr="00763259">
              <w:rPr>
                <w:rFonts w:ascii="Times New Roman" w:hAnsi="Times New Roman" w:cs="Times New Roman"/>
                <w:b/>
                <w:sz w:val="24"/>
                <w:szCs w:val="24"/>
              </w:rPr>
              <w:t>Kursa autors(-i)</w:t>
            </w:r>
          </w:p>
        </w:tc>
      </w:tr>
      <w:tr w:rsidR="008B7FD2" w:rsidRPr="00763259" w:rsidTr="001C58F6">
        <w:permStart w:id="1657356858" w:edGrp="everyone" w:displacedByCustomXml="next"/>
        <w:sdt>
          <w:sdtPr>
            <w:rPr>
              <w:rFonts w:ascii="Times New Roman" w:hAnsi="Times New Roman" w:cs="Times New Roman"/>
              <w:sz w:val="24"/>
              <w:szCs w:val="24"/>
            </w:rPr>
            <w:id w:val="-1546211152"/>
            <w:placeholder>
              <w:docPart w:val="41FF2F89FE69415F8F245725685693B0"/>
            </w:placeholder>
          </w:sdtPr>
          <w:sdtEndPr/>
          <w:sdtContent>
            <w:sdt>
              <w:sdtPr>
                <w:rPr>
                  <w:rFonts w:ascii="Times New Roman" w:hAnsi="Times New Roman" w:cs="Times New Roman"/>
                  <w:sz w:val="24"/>
                  <w:szCs w:val="24"/>
                </w:rPr>
                <w:id w:val="921754265"/>
                <w:placeholder>
                  <w:docPart w:val="489CDF4962E04FD6B3E45BCAD5C13D43"/>
                </w:placeholder>
              </w:sdtPr>
              <w:sdtEndPr/>
              <w:sdtContent>
                <w:sdt>
                  <w:sdtPr>
                    <w:rPr>
                      <w:rFonts w:ascii="Times New Roman" w:hAnsi="Times New Roman" w:cs="Times New Roman"/>
                      <w:sz w:val="24"/>
                      <w:szCs w:val="24"/>
                    </w:rPr>
                    <w:id w:val="1090509200"/>
                    <w:placeholder>
                      <w:docPart w:val="7D4555A6FE11454184923C2A07BA44FE"/>
                    </w:placeholder>
                  </w:sdtPr>
                  <w:sdtEndPr/>
                  <w:sdtContent>
                    <w:tc>
                      <w:tcPr>
                        <w:tcW w:w="9039" w:type="dxa"/>
                        <w:gridSpan w:val="2"/>
                      </w:tcPr>
                      <w:p w:rsidR="008B7FD2" w:rsidRDefault="008B7FD2" w:rsidP="001C58F6">
                        <w:pPr>
                          <w:jc w:val="both"/>
                          <w:rPr>
                            <w:rFonts w:ascii="Times New Roman" w:hAnsi="Times New Roman" w:cs="Times New Roman"/>
                            <w:sz w:val="24"/>
                            <w:szCs w:val="24"/>
                          </w:rPr>
                        </w:pPr>
                        <w:r w:rsidRPr="00791D3C">
                          <w:rPr>
                            <w:rFonts w:ascii="Times New Roman" w:hAnsi="Times New Roman" w:cs="Times New Roman"/>
                            <w:sz w:val="24"/>
                            <w:szCs w:val="24"/>
                          </w:rPr>
                          <w:t xml:space="preserve">Mag. philol., lekt. Sergejs </w:t>
                        </w:r>
                        <w:proofErr w:type="spellStart"/>
                        <w:r w:rsidRPr="00791D3C">
                          <w:rPr>
                            <w:rFonts w:ascii="Times New Roman" w:hAnsi="Times New Roman" w:cs="Times New Roman"/>
                            <w:sz w:val="24"/>
                            <w:szCs w:val="24"/>
                          </w:rPr>
                          <w:t>Poļanskis</w:t>
                        </w:r>
                        <w:proofErr w:type="spellEnd"/>
                        <w:r>
                          <w:rPr>
                            <w:rFonts w:ascii="Times New Roman" w:hAnsi="Times New Roman" w:cs="Times New Roman"/>
                            <w:sz w:val="24"/>
                            <w:szCs w:val="24"/>
                          </w:rPr>
                          <w:t>;</w:t>
                        </w:r>
                        <w:r w:rsidRPr="00791D3C">
                          <w:rPr>
                            <w:rFonts w:ascii="Times New Roman" w:hAnsi="Times New Roman" w:cs="Times New Roman"/>
                            <w:sz w:val="24"/>
                            <w:szCs w:val="24"/>
                          </w:rPr>
                          <w:t xml:space="preserve"> </w:t>
                        </w:r>
                      </w:p>
                      <w:p w:rsidR="008B7FD2" w:rsidRPr="00763259" w:rsidRDefault="008B7FD2" w:rsidP="001C58F6">
                        <w:pPr>
                          <w:jc w:val="both"/>
                          <w:rPr>
                            <w:rFonts w:ascii="Times New Roman" w:hAnsi="Times New Roman" w:cs="Times New Roman"/>
                            <w:i/>
                            <w:sz w:val="24"/>
                            <w:szCs w:val="24"/>
                            <w:lang w:eastAsia="lv-LV"/>
                          </w:rPr>
                        </w:pPr>
                        <w:r w:rsidRPr="00791D3C">
                          <w:rPr>
                            <w:rFonts w:ascii="Times New Roman" w:hAnsi="Times New Roman" w:cs="Times New Roman"/>
                            <w:sz w:val="24"/>
                            <w:szCs w:val="24"/>
                          </w:rPr>
                          <w:t xml:space="preserve">Prof. Mag. tulk., </w:t>
                        </w:r>
                        <w:proofErr w:type="spellStart"/>
                        <w:r w:rsidRPr="00791D3C">
                          <w:rPr>
                            <w:rFonts w:ascii="Times New Roman" w:hAnsi="Times New Roman" w:cs="Times New Roman"/>
                            <w:sz w:val="24"/>
                            <w:szCs w:val="24"/>
                          </w:rPr>
                          <w:t>asist</w:t>
                        </w:r>
                        <w:proofErr w:type="spellEnd"/>
                        <w:r w:rsidRPr="00791D3C">
                          <w:rPr>
                            <w:rFonts w:ascii="Times New Roman" w:hAnsi="Times New Roman" w:cs="Times New Roman"/>
                            <w:sz w:val="24"/>
                            <w:szCs w:val="24"/>
                          </w:rPr>
                          <w:t xml:space="preserve">.  Jeļena </w:t>
                        </w:r>
                        <w:proofErr w:type="spellStart"/>
                        <w:r w:rsidRPr="00791D3C">
                          <w:rPr>
                            <w:rFonts w:ascii="Times New Roman" w:hAnsi="Times New Roman" w:cs="Times New Roman"/>
                            <w:sz w:val="24"/>
                            <w:szCs w:val="24"/>
                          </w:rPr>
                          <w:t>Antoņeviča</w:t>
                        </w:r>
                        <w:proofErr w:type="spellEnd"/>
                        <w:r w:rsidRPr="00791D3C">
                          <w:rPr>
                            <w:rFonts w:ascii="Times New Roman" w:hAnsi="Times New Roman" w:cs="Times New Roman"/>
                            <w:sz w:val="24"/>
                            <w:szCs w:val="24"/>
                          </w:rPr>
                          <w:t xml:space="preserve">    </w:t>
                        </w:r>
                      </w:p>
                    </w:tc>
                  </w:sdtContent>
                </w:sdt>
              </w:sdtContent>
            </w:sdt>
          </w:sdtContent>
        </w:sdt>
        <w:permEnd w:id="1657356858" w:displacedByCustomXml="prev"/>
      </w:tr>
      <w:tr w:rsidR="008B7FD2" w:rsidRPr="00763259" w:rsidTr="001C58F6">
        <w:tc>
          <w:tcPr>
            <w:tcW w:w="9039" w:type="dxa"/>
            <w:gridSpan w:val="2"/>
          </w:tcPr>
          <w:p w:rsidR="008B7FD2" w:rsidRPr="00763259" w:rsidRDefault="008B7FD2" w:rsidP="001C58F6">
            <w:pPr>
              <w:jc w:val="both"/>
              <w:rPr>
                <w:rFonts w:ascii="Times New Roman" w:hAnsi="Times New Roman" w:cs="Times New Roman"/>
                <w:b/>
                <w:i/>
                <w:sz w:val="24"/>
                <w:szCs w:val="24"/>
                <w:lang w:eastAsia="lv-LV"/>
              </w:rPr>
            </w:pPr>
            <w:r w:rsidRPr="00763259">
              <w:rPr>
                <w:rFonts w:ascii="Times New Roman" w:hAnsi="Times New Roman" w:cs="Times New Roman"/>
                <w:b/>
                <w:sz w:val="24"/>
                <w:szCs w:val="24"/>
              </w:rPr>
              <w:t>Kursa docētājs(-i)</w:t>
            </w:r>
          </w:p>
        </w:tc>
      </w:tr>
      <w:tr w:rsidR="008B7FD2" w:rsidRPr="00763259" w:rsidTr="001C58F6">
        <w:permStart w:id="2108968607" w:edGrp="everyone" w:displacedByCustomXml="next"/>
        <w:sdt>
          <w:sdtPr>
            <w:rPr>
              <w:rFonts w:ascii="Times New Roman" w:hAnsi="Times New Roman" w:cs="Times New Roman"/>
              <w:sz w:val="24"/>
              <w:szCs w:val="24"/>
            </w:rPr>
            <w:id w:val="1630975421"/>
            <w:placeholder>
              <w:docPart w:val="1041EDBF4954455082FD5AB25A117480"/>
            </w:placeholder>
          </w:sdtPr>
          <w:sdtEndPr/>
          <w:sdtContent>
            <w:sdt>
              <w:sdtPr>
                <w:rPr>
                  <w:rFonts w:ascii="Times New Roman" w:hAnsi="Times New Roman" w:cs="Times New Roman"/>
                  <w:sz w:val="24"/>
                  <w:szCs w:val="24"/>
                </w:rPr>
                <w:id w:val="616266380"/>
                <w:placeholder>
                  <w:docPart w:val="60C365BE7C09457582DA839F7852E3E5"/>
                </w:placeholder>
              </w:sdtPr>
              <w:sdtEndPr/>
              <w:sdtContent>
                <w:tc>
                  <w:tcPr>
                    <w:tcW w:w="9039" w:type="dxa"/>
                    <w:gridSpan w:val="2"/>
                  </w:tcPr>
                  <w:p w:rsidR="008B7FD2" w:rsidRDefault="008B7FD2" w:rsidP="001C58F6">
                    <w:pPr>
                      <w:jc w:val="both"/>
                      <w:rPr>
                        <w:rFonts w:ascii="Times New Roman" w:hAnsi="Times New Roman" w:cs="Times New Roman"/>
                        <w:sz w:val="24"/>
                        <w:szCs w:val="24"/>
                      </w:rPr>
                    </w:pPr>
                    <w:r w:rsidRPr="00791D3C">
                      <w:rPr>
                        <w:rFonts w:ascii="Times New Roman" w:hAnsi="Times New Roman" w:cs="Times New Roman"/>
                        <w:sz w:val="24"/>
                        <w:szCs w:val="24"/>
                      </w:rPr>
                      <w:t xml:space="preserve">Mag. philol., lekt. Sergejs </w:t>
                    </w:r>
                    <w:proofErr w:type="spellStart"/>
                    <w:r w:rsidRPr="00791D3C">
                      <w:rPr>
                        <w:rFonts w:ascii="Times New Roman" w:hAnsi="Times New Roman" w:cs="Times New Roman"/>
                        <w:sz w:val="24"/>
                        <w:szCs w:val="24"/>
                      </w:rPr>
                      <w:t>Poļanskis</w:t>
                    </w:r>
                    <w:proofErr w:type="spellEnd"/>
                    <w:r>
                      <w:rPr>
                        <w:rFonts w:ascii="Times New Roman" w:hAnsi="Times New Roman" w:cs="Times New Roman"/>
                        <w:sz w:val="24"/>
                        <w:szCs w:val="24"/>
                      </w:rPr>
                      <w:t>;</w:t>
                    </w:r>
                    <w:r w:rsidRPr="00791D3C">
                      <w:rPr>
                        <w:rFonts w:ascii="Times New Roman" w:hAnsi="Times New Roman" w:cs="Times New Roman"/>
                        <w:sz w:val="24"/>
                        <w:szCs w:val="24"/>
                      </w:rPr>
                      <w:t xml:space="preserve"> </w:t>
                    </w:r>
                  </w:p>
                  <w:p w:rsidR="008B7FD2" w:rsidRPr="00763259" w:rsidRDefault="008B7FD2" w:rsidP="001C58F6">
                    <w:pPr>
                      <w:autoSpaceDE w:val="0"/>
                      <w:autoSpaceDN w:val="0"/>
                      <w:adjustRightInd w:val="0"/>
                      <w:rPr>
                        <w:rFonts w:ascii="Times New Roman" w:hAnsi="Times New Roman" w:cs="Times New Roman"/>
                        <w:bCs/>
                        <w:iCs/>
                        <w:sz w:val="24"/>
                        <w:szCs w:val="24"/>
                      </w:rPr>
                    </w:pPr>
                    <w:r w:rsidRPr="00791D3C">
                      <w:rPr>
                        <w:rFonts w:ascii="Times New Roman" w:hAnsi="Times New Roman" w:cs="Times New Roman"/>
                        <w:sz w:val="24"/>
                        <w:szCs w:val="24"/>
                      </w:rPr>
                      <w:t xml:space="preserve">Prof. Mag. tulk., </w:t>
                    </w:r>
                    <w:proofErr w:type="spellStart"/>
                    <w:r w:rsidRPr="00791D3C">
                      <w:rPr>
                        <w:rFonts w:ascii="Times New Roman" w:hAnsi="Times New Roman" w:cs="Times New Roman"/>
                        <w:sz w:val="24"/>
                        <w:szCs w:val="24"/>
                      </w:rPr>
                      <w:t>asist</w:t>
                    </w:r>
                    <w:proofErr w:type="spellEnd"/>
                    <w:r w:rsidRPr="00791D3C">
                      <w:rPr>
                        <w:rFonts w:ascii="Times New Roman" w:hAnsi="Times New Roman" w:cs="Times New Roman"/>
                        <w:sz w:val="24"/>
                        <w:szCs w:val="24"/>
                      </w:rPr>
                      <w:t xml:space="preserve">.  Jeļena </w:t>
                    </w:r>
                    <w:proofErr w:type="spellStart"/>
                    <w:r w:rsidRPr="00791D3C">
                      <w:rPr>
                        <w:rFonts w:ascii="Times New Roman" w:hAnsi="Times New Roman" w:cs="Times New Roman"/>
                        <w:sz w:val="24"/>
                        <w:szCs w:val="24"/>
                      </w:rPr>
                      <w:t>Antoņeviča</w:t>
                    </w:r>
                    <w:proofErr w:type="spellEnd"/>
                    <w:r w:rsidRPr="00791D3C">
                      <w:rPr>
                        <w:rFonts w:ascii="Times New Roman" w:hAnsi="Times New Roman" w:cs="Times New Roman"/>
                        <w:sz w:val="24"/>
                        <w:szCs w:val="24"/>
                      </w:rPr>
                      <w:t xml:space="preserve">    </w:t>
                    </w:r>
                  </w:p>
                </w:tc>
              </w:sdtContent>
            </w:sdt>
          </w:sdtContent>
        </w:sdt>
        <w:permEnd w:id="2108968607" w:displacedByCustomXml="prev"/>
      </w:tr>
      <w:tr w:rsidR="008B7FD2" w:rsidRPr="00763259" w:rsidTr="001C58F6">
        <w:tc>
          <w:tcPr>
            <w:tcW w:w="9039" w:type="dxa"/>
            <w:gridSpan w:val="2"/>
          </w:tcPr>
          <w:p w:rsidR="008B7FD2" w:rsidRPr="00763259" w:rsidRDefault="008B7FD2" w:rsidP="001C58F6">
            <w:pPr>
              <w:pStyle w:val="Nosaukumi"/>
            </w:pPr>
            <w:r w:rsidRPr="00763259">
              <w:t>Priekšzināšanas</w:t>
            </w:r>
          </w:p>
        </w:tc>
      </w:tr>
      <w:tr w:rsidR="008B7FD2" w:rsidRPr="00763259" w:rsidTr="001C58F6">
        <w:tc>
          <w:tcPr>
            <w:tcW w:w="9039" w:type="dxa"/>
            <w:gridSpan w:val="2"/>
          </w:tcPr>
          <w:p w:rsidR="008B7FD2" w:rsidRPr="00763259" w:rsidRDefault="008B7FD2" w:rsidP="001C58F6">
            <w:pPr>
              <w:autoSpaceDE w:val="0"/>
              <w:autoSpaceDN w:val="0"/>
              <w:adjustRightInd w:val="0"/>
              <w:rPr>
                <w:rFonts w:ascii="Times New Roman" w:hAnsi="Times New Roman" w:cs="Times New Roman"/>
                <w:bCs/>
                <w:iCs/>
                <w:sz w:val="24"/>
                <w:szCs w:val="24"/>
              </w:rPr>
            </w:pPr>
            <w:permStart w:id="981206050" w:edGrp="everyone"/>
            <w:r w:rsidRPr="00763259">
              <w:rPr>
                <w:rFonts w:ascii="Times New Roman" w:hAnsi="Times New Roman" w:cs="Times New Roman"/>
                <w:sz w:val="24"/>
                <w:szCs w:val="24"/>
              </w:rPr>
              <w:t>(kursa kods) Franču valoda A1</w:t>
            </w:r>
            <w:permEnd w:id="981206050"/>
          </w:p>
        </w:tc>
      </w:tr>
      <w:tr w:rsidR="008B7FD2" w:rsidRPr="00763259" w:rsidTr="001C58F6">
        <w:tc>
          <w:tcPr>
            <w:tcW w:w="9039" w:type="dxa"/>
            <w:gridSpan w:val="2"/>
          </w:tcPr>
          <w:p w:rsidR="008B7FD2" w:rsidRPr="00763259" w:rsidRDefault="008B7FD2" w:rsidP="001C58F6">
            <w:pPr>
              <w:pStyle w:val="Nosaukumi"/>
            </w:pPr>
            <w:r w:rsidRPr="00763259">
              <w:t xml:space="preserve">Studiju kursa anotācija </w:t>
            </w:r>
          </w:p>
        </w:tc>
      </w:tr>
      <w:tr w:rsidR="008B7FD2" w:rsidRPr="00763259" w:rsidTr="001C58F6">
        <w:tc>
          <w:tcPr>
            <w:tcW w:w="9039" w:type="dxa"/>
            <w:gridSpan w:val="2"/>
          </w:tcPr>
          <w:p w:rsidR="008B7FD2" w:rsidRPr="00763259" w:rsidRDefault="008B7FD2" w:rsidP="001C58F6">
            <w:pPr>
              <w:autoSpaceDE w:val="0"/>
              <w:autoSpaceDN w:val="0"/>
              <w:adjustRightInd w:val="0"/>
              <w:rPr>
                <w:rFonts w:ascii="Times New Roman" w:hAnsi="Times New Roman" w:cs="Times New Roman"/>
                <w:sz w:val="24"/>
                <w:szCs w:val="24"/>
              </w:rPr>
            </w:pPr>
            <w:permStart w:id="1033335219" w:edGrp="everyone"/>
            <w:r w:rsidRPr="00763259">
              <w:rPr>
                <w:rFonts w:ascii="Times New Roman" w:hAnsi="Times New Roman" w:cs="Times New Roman"/>
                <w:sz w:val="24"/>
                <w:szCs w:val="24"/>
              </w:rPr>
              <w:t>Studiju kursa mērķis ir studējošo komunikatīvās kompetences prasmju attīstība un pilnveidošana, jaunas leksikas apguve un tās pielietošana mutiskajā komunikācijā kā arī sniegt papildus teorētiskas zināšanas mūsdienu franču valodas morfoloģijā un sintaksē un nostiprināt tās praktiskajā pielietošanā.</w:t>
            </w:r>
          </w:p>
          <w:p w:rsidR="001A3E4B" w:rsidRDefault="008B7FD2" w:rsidP="001C58F6">
            <w:pPr>
              <w:autoSpaceDE w:val="0"/>
              <w:autoSpaceDN w:val="0"/>
              <w:adjustRightInd w:val="0"/>
              <w:rPr>
                <w:rFonts w:ascii="Times New Roman" w:hAnsi="Times New Roman" w:cs="Times New Roman"/>
                <w:sz w:val="24"/>
                <w:szCs w:val="24"/>
              </w:rPr>
            </w:pPr>
            <w:r w:rsidRPr="00763259">
              <w:rPr>
                <w:rFonts w:ascii="Times New Roman" w:hAnsi="Times New Roman" w:cs="Times New Roman"/>
                <w:sz w:val="24"/>
                <w:szCs w:val="24"/>
              </w:rPr>
              <w:t xml:space="preserve">Studiju kurss ir izstrādāts saskaņā ar Eiropas </w:t>
            </w:r>
            <w:proofErr w:type="spellStart"/>
            <w:r w:rsidRPr="00763259">
              <w:rPr>
                <w:rFonts w:ascii="Times New Roman" w:hAnsi="Times New Roman" w:cs="Times New Roman"/>
                <w:sz w:val="24"/>
                <w:szCs w:val="24"/>
              </w:rPr>
              <w:t>kopīgājām</w:t>
            </w:r>
            <w:proofErr w:type="spellEnd"/>
            <w:r w:rsidRPr="00763259">
              <w:rPr>
                <w:rFonts w:ascii="Times New Roman" w:hAnsi="Times New Roman" w:cs="Times New Roman"/>
                <w:sz w:val="24"/>
                <w:szCs w:val="24"/>
              </w:rPr>
              <w:t xml:space="preserve"> pamatnostādnēm valodu apguvei: mācīšanās, mācīšana, vērtēšana, kas atbilst A2 līmenim. Studiju kursa mērķis ir sniegt zināšanas franču valodā atbilstoši valodas apguves A2 līmenim</w:t>
            </w:r>
          </w:p>
          <w:p w:rsidR="008B7FD2" w:rsidRPr="00763259" w:rsidRDefault="001A3E4B" w:rsidP="001C58F6">
            <w:pPr>
              <w:autoSpaceDE w:val="0"/>
              <w:autoSpaceDN w:val="0"/>
              <w:adjustRightInd w:val="0"/>
              <w:rPr>
                <w:rFonts w:ascii="Times New Roman" w:hAnsi="Times New Roman" w:cs="Times New Roman"/>
                <w:sz w:val="24"/>
                <w:szCs w:val="24"/>
              </w:rPr>
            </w:pPr>
            <w:r w:rsidRPr="001A3E4B">
              <w:rPr>
                <w:rFonts w:ascii="Times New Roman" w:hAnsi="Times New Roman" w:cs="Times New Roman"/>
                <w:sz w:val="24"/>
                <w:szCs w:val="24"/>
              </w:rPr>
              <w:t xml:space="preserve">Kursa aprakstā piedāvātie obligātie informācijas avoti  studiju procesā izmantojami fragmentāri pēc docētāja  norādījuma.  </w:t>
            </w:r>
            <w:r w:rsidR="008B7FD2" w:rsidRPr="00763259">
              <w:rPr>
                <w:rFonts w:ascii="Times New Roman" w:hAnsi="Times New Roman" w:cs="Times New Roman"/>
                <w:sz w:val="24"/>
                <w:szCs w:val="24"/>
              </w:rPr>
              <w:t>.</w:t>
            </w:r>
            <w:permEnd w:id="1033335219"/>
          </w:p>
        </w:tc>
      </w:tr>
      <w:tr w:rsidR="008B7FD2" w:rsidRPr="00763259" w:rsidTr="001C58F6">
        <w:tc>
          <w:tcPr>
            <w:tcW w:w="9039" w:type="dxa"/>
            <w:gridSpan w:val="2"/>
          </w:tcPr>
          <w:p w:rsidR="008B7FD2" w:rsidRPr="00763259" w:rsidRDefault="008B7FD2" w:rsidP="001C58F6">
            <w:pPr>
              <w:pStyle w:val="Nosaukumi"/>
            </w:pPr>
            <w:r w:rsidRPr="00763259">
              <w:t>Studiju kursa kalendārais plāns</w:t>
            </w:r>
          </w:p>
        </w:tc>
      </w:tr>
      <w:tr w:rsidR="008B7FD2" w:rsidRPr="00763259" w:rsidTr="001C58F6">
        <w:tc>
          <w:tcPr>
            <w:tcW w:w="9039" w:type="dxa"/>
            <w:gridSpan w:val="2"/>
          </w:tcPr>
          <w:p w:rsidR="008B7FD2" w:rsidRPr="00763259" w:rsidRDefault="008B7FD2" w:rsidP="001C58F6">
            <w:pPr>
              <w:rPr>
                <w:rFonts w:ascii="Times New Roman" w:hAnsi="Times New Roman" w:cs="Times New Roman"/>
                <w:sz w:val="24"/>
                <w:szCs w:val="24"/>
              </w:rPr>
            </w:pPr>
            <w:permStart w:id="190188517" w:edGrp="everyone"/>
            <w:r w:rsidRPr="00763259">
              <w:rPr>
                <w:rFonts w:ascii="Times New Roman" w:hAnsi="Times New Roman" w:cs="Times New Roman"/>
                <w:sz w:val="24"/>
                <w:szCs w:val="24"/>
              </w:rPr>
              <w:t>Lekcijas (L) 2 st., praktiskie darbi (P) 62 st., patstāvīgais darbs (</w:t>
            </w:r>
            <w:proofErr w:type="spellStart"/>
            <w:r w:rsidRPr="00763259">
              <w:rPr>
                <w:rFonts w:ascii="Times New Roman" w:hAnsi="Times New Roman" w:cs="Times New Roman"/>
                <w:sz w:val="24"/>
                <w:szCs w:val="24"/>
              </w:rPr>
              <w:t>Pd</w:t>
            </w:r>
            <w:proofErr w:type="spellEnd"/>
            <w:r w:rsidRPr="00763259">
              <w:rPr>
                <w:rFonts w:ascii="Times New Roman" w:hAnsi="Times New Roman" w:cs="Times New Roman"/>
                <w:sz w:val="24"/>
                <w:szCs w:val="24"/>
              </w:rPr>
              <w:t>) 96 st.</w:t>
            </w:r>
          </w:p>
          <w:p w:rsidR="008B7FD2" w:rsidRPr="00763259" w:rsidRDefault="008B7FD2" w:rsidP="001C58F6">
            <w:pPr>
              <w:rPr>
                <w:rFonts w:ascii="Times New Roman" w:hAnsi="Times New Roman" w:cs="Times New Roman"/>
                <w:sz w:val="24"/>
                <w:szCs w:val="24"/>
              </w:rPr>
            </w:pPr>
          </w:p>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t>- Ievads: kursa mērķi un uzdevumi, prioritātes, mācību metodes un darba formas – 2 L</w:t>
            </w:r>
          </w:p>
          <w:p w:rsidR="008B7FD2" w:rsidRPr="00763259" w:rsidRDefault="008B7FD2" w:rsidP="001C58F6">
            <w:pPr>
              <w:autoSpaceDE w:val="0"/>
              <w:autoSpaceDN w:val="0"/>
              <w:adjustRightInd w:val="0"/>
              <w:rPr>
                <w:rFonts w:ascii="Times New Roman" w:hAnsi="Times New Roman" w:cs="Times New Roman"/>
                <w:sz w:val="24"/>
                <w:szCs w:val="24"/>
              </w:rPr>
            </w:pPr>
            <w:r w:rsidRPr="00763259">
              <w:rPr>
                <w:rFonts w:ascii="Times New Roman" w:hAnsi="Times New Roman" w:cs="Times New Roman"/>
                <w:sz w:val="24"/>
                <w:szCs w:val="24"/>
              </w:rPr>
              <w:t xml:space="preserve">- Kino - 2 P, 2 </w:t>
            </w:r>
            <w:proofErr w:type="spellStart"/>
            <w:r w:rsidRPr="00763259">
              <w:rPr>
                <w:rFonts w:ascii="Times New Roman" w:hAnsi="Times New Roman" w:cs="Times New Roman"/>
                <w:sz w:val="24"/>
                <w:szCs w:val="24"/>
              </w:rPr>
              <w:t>Pd</w:t>
            </w:r>
            <w:proofErr w:type="spellEnd"/>
            <w:r w:rsidRPr="00763259">
              <w:rPr>
                <w:rFonts w:ascii="Times New Roman" w:hAnsi="Times New Roman" w:cs="Times New Roman"/>
                <w:sz w:val="24"/>
                <w:szCs w:val="24"/>
              </w:rPr>
              <w:br/>
              <w:t xml:space="preserve">- Televīzija - 2 P, 2 </w:t>
            </w:r>
            <w:proofErr w:type="spellStart"/>
            <w:r w:rsidRPr="00763259">
              <w:rPr>
                <w:rFonts w:ascii="Times New Roman" w:hAnsi="Times New Roman" w:cs="Times New Roman"/>
                <w:sz w:val="24"/>
                <w:szCs w:val="24"/>
              </w:rPr>
              <w:t>Pd</w:t>
            </w:r>
            <w:proofErr w:type="spellEnd"/>
            <w:r w:rsidRPr="00763259">
              <w:rPr>
                <w:rFonts w:ascii="Times New Roman" w:hAnsi="Times New Roman" w:cs="Times New Roman"/>
                <w:sz w:val="24"/>
                <w:szCs w:val="24"/>
              </w:rPr>
              <w:br/>
              <w:t xml:space="preserve">- Mūzika - 2 P, 2 </w:t>
            </w:r>
            <w:proofErr w:type="spellStart"/>
            <w:r w:rsidRPr="00763259">
              <w:rPr>
                <w:rFonts w:ascii="Times New Roman" w:hAnsi="Times New Roman" w:cs="Times New Roman"/>
                <w:sz w:val="24"/>
                <w:szCs w:val="24"/>
              </w:rPr>
              <w:t>Pd</w:t>
            </w:r>
            <w:proofErr w:type="spellEnd"/>
          </w:p>
          <w:p w:rsidR="008B7FD2" w:rsidRPr="00763259" w:rsidRDefault="008B7FD2" w:rsidP="001C58F6">
            <w:pPr>
              <w:autoSpaceDE w:val="0"/>
              <w:autoSpaceDN w:val="0"/>
              <w:adjustRightInd w:val="0"/>
              <w:rPr>
                <w:rFonts w:ascii="Times New Roman" w:hAnsi="Times New Roman" w:cs="Times New Roman"/>
                <w:sz w:val="24"/>
                <w:szCs w:val="24"/>
              </w:rPr>
            </w:pPr>
            <w:r w:rsidRPr="00763259">
              <w:rPr>
                <w:rFonts w:ascii="Times New Roman" w:hAnsi="Times New Roman" w:cs="Times New Roman"/>
                <w:sz w:val="24"/>
                <w:szCs w:val="24"/>
              </w:rPr>
              <w:t xml:space="preserve">- Pārbaudes darbs (monologs / dialogs) - 1 P, 3 </w:t>
            </w:r>
            <w:proofErr w:type="spellStart"/>
            <w:r w:rsidRPr="00763259">
              <w:rPr>
                <w:rFonts w:ascii="Times New Roman" w:hAnsi="Times New Roman" w:cs="Times New Roman"/>
                <w:sz w:val="24"/>
                <w:szCs w:val="24"/>
              </w:rPr>
              <w:t>Pd</w:t>
            </w:r>
            <w:proofErr w:type="spellEnd"/>
            <w:r w:rsidRPr="00763259">
              <w:rPr>
                <w:rFonts w:ascii="Times New Roman" w:hAnsi="Times New Roman" w:cs="Times New Roman"/>
                <w:sz w:val="24"/>
                <w:szCs w:val="24"/>
              </w:rPr>
              <w:br/>
              <w:t>-</w:t>
            </w:r>
            <w:r w:rsidR="00082AB4">
              <w:rPr>
                <w:rFonts w:ascii="Times New Roman" w:hAnsi="Times New Roman" w:cs="Times New Roman"/>
                <w:sz w:val="24"/>
                <w:szCs w:val="24"/>
              </w:rPr>
              <w:t xml:space="preserve"> </w:t>
            </w:r>
            <w:r w:rsidRPr="00763259">
              <w:rPr>
                <w:rFonts w:ascii="Times New Roman" w:hAnsi="Times New Roman" w:cs="Times New Roman"/>
                <w:sz w:val="24"/>
                <w:szCs w:val="24"/>
              </w:rPr>
              <w:t xml:space="preserve">Arhitektūra - 2 P, 2 </w:t>
            </w:r>
            <w:proofErr w:type="spellStart"/>
            <w:r w:rsidRPr="00763259">
              <w:rPr>
                <w:rFonts w:ascii="Times New Roman" w:hAnsi="Times New Roman" w:cs="Times New Roman"/>
                <w:sz w:val="24"/>
                <w:szCs w:val="24"/>
              </w:rPr>
              <w:t>Pd</w:t>
            </w:r>
            <w:proofErr w:type="spellEnd"/>
            <w:r w:rsidRPr="00763259">
              <w:rPr>
                <w:rFonts w:ascii="Times New Roman" w:hAnsi="Times New Roman" w:cs="Times New Roman"/>
                <w:sz w:val="24"/>
                <w:szCs w:val="24"/>
              </w:rPr>
              <w:t xml:space="preserve"> </w:t>
            </w:r>
            <w:r w:rsidRPr="00763259">
              <w:rPr>
                <w:rFonts w:ascii="Times New Roman" w:hAnsi="Times New Roman" w:cs="Times New Roman"/>
                <w:sz w:val="24"/>
                <w:szCs w:val="24"/>
              </w:rPr>
              <w:br/>
              <w:t xml:space="preserve">- Muzeji - 2 P, 2 </w:t>
            </w:r>
            <w:proofErr w:type="spellStart"/>
            <w:r w:rsidRPr="00763259">
              <w:rPr>
                <w:rFonts w:ascii="Times New Roman" w:hAnsi="Times New Roman" w:cs="Times New Roman"/>
                <w:sz w:val="24"/>
                <w:szCs w:val="24"/>
              </w:rPr>
              <w:t>Pd</w:t>
            </w:r>
            <w:proofErr w:type="spellEnd"/>
            <w:r w:rsidRPr="00763259">
              <w:rPr>
                <w:rFonts w:ascii="Times New Roman" w:hAnsi="Times New Roman" w:cs="Times New Roman"/>
                <w:sz w:val="24"/>
                <w:szCs w:val="24"/>
              </w:rPr>
              <w:br/>
              <w:t xml:space="preserve">- Ceļojumi - 2 P, 2 </w:t>
            </w:r>
            <w:proofErr w:type="spellStart"/>
            <w:r w:rsidRPr="00763259">
              <w:rPr>
                <w:rFonts w:ascii="Times New Roman" w:hAnsi="Times New Roman" w:cs="Times New Roman"/>
                <w:sz w:val="24"/>
                <w:szCs w:val="24"/>
              </w:rPr>
              <w:t>Pd</w:t>
            </w:r>
            <w:proofErr w:type="spellEnd"/>
          </w:p>
          <w:p w:rsidR="008B7FD2" w:rsidRPr="00763259" w:rsidRDefault="008B7FD2" w:rsidP="001C58F6">
            <w:pPr>
              <w:autoSpaceDE w:val="0"/>
              <w:autoSpaceDN w:val="0"/>
              <w:adjustRightInd w:val="0"/>
              <w:rPr>
                <w:rFonts w:ascii="Times New Roman" w:hAnsi="Times New Roman" w:cs="Times New Roman"/>
                <w:sz w:val="24"/>
                <w:szCs w:val="24"/>
              </w:rPr>
            </w:pPr>
            <w:r w:rsidRPr="00763259">
              <w:rPr>
                <w:rFonts w:ascii="Times New Roman" w:hAnsi="Times New Roman" w:cs="Times New Roman"/>
                <w:sz w:val="24"/>
                <w:szCs w:val="24"/>
              </w:rPr>
              <w:lastRenderedPageBreak/>
              <w:t xml:space="preserve">- Pārbaudes darbs (leksikas apguve) - 1 P, 3 </w:t>
            </w:r>
            <w:proofErr w:type="spellStart"/>
            <w:r w:rsidRPr="00763259">
              <w:rPr>
                <w:rFonts w:ascii="Times New Roman" w:hAnsi="Times New Roman" w:cs="Times New Roman"/>
                <w:sz w:val="24"/>
                <w:szCs w:val="24"/>
              </w:rPr>
              <w:t>Pd</w:t>
            </w:r>
            <w:proofErr w:type="spellEnd"/>
            <w:r w:rsidRPr="00763259">
              <w:rPr>
                <w:rFonts w:ascii="Times New Roman" w:hAnsi="Times New Roman" w:cs="Times New Roman"/>
                <w:sz w:val="24"/>
                <w:szCs w:val="24"/>
              </w:rPr>
              <w:br/>
              <w:t xml:space="preserve">- Veikali un pirkumi - 2 P, 2 </w:t>
            </w:r>
            <w:proofErr w:type="spellStart"/>
            <w:r w:rsidRPr="00763259">
              <w:rPr>
                <w:rFonts w:ascii="Times New Roman" w:hAnsi="Times New Roman" w:cs="Times New Roman"/>
                <w:sz w:val="24"/>
                <w:szCs w:val="24"/>
              </w:rPr>
              <w:t>Pd</w:t>
            </w:r>
            <w:proofErr w:type="spellEnd"/>
            <w:r w:rsidRPr="00763259">
              <w:rPr>
                <w:rFonts w:ascii="Times New Roman" w:hAnsi="Times New Roman" w:cs="Times New Roman"/>
                <w:sz w:val="24"/>
                <w:szCs w:val="24"/>
              </w:rPr>
              <w:br/>
              <w:t xml:space="preserve">- Apģērbi - 3 P, 5 </w:t>
            </w:r>
            <w:proofErr w:type="spellStart"/>
            <w:r w:rsidRPr="00763259">
              <w:rPr>
                <w:rFonts w:ascii="Times New Roman" w:hAnsi="Times New Roman" w:cs="Times New Roman"/>
                <w:sz w:val="24"/>
                <w:szCs w:val="24"/>
              </w:rPr>
              <w:t>Pd</w:t>
            </w:r>
            <w:proofErr w:type="spellEnd"/>
            <w:r w:rsidRPr="00763259">
              <w:rPr>
                <w:rFonts w:ascii="Times New Roman" w:hAnsi="Times New Roman" w:cs="Times New Roman"/>
                <w:sz w:val="24"/>
                <w:szCs w:val="24"/>
              </w:rPr>
              <w:br/>
              <w:t xml:space="preserve">- Krāsas - 2 P, 3 </w:t>
            </w:r>
            <w:proofErr w:type="spellStart"/>
            <w:r w:rsidRPr="00763259">
              <w:rPr>
                <w:rFonts w:ascii="Times New Roman" w:hAnsi="Times New Roman" w:cs="Times New Roman"/>
                <w:sz w:val="24"/>
                <w:szCs w:val="24"/>
              </w:rPr>
              <w:t>Pd</w:t>
            </w:r>
            <w:proofErr w:type="spellEnd"/>
          </w:p>
          <w:p w:rsidR="008B7FD2" w:rsidRPr="00763259" w:rsidRDefault="008B7FD2" w:rsidP="001C58F6">
            <w:pPr>
              <w:autoSpaceDE w:val="0"/>
              <w:autoSpaceDN w:val="0"/>
              <w:adjustRightInd w:val="0"/>
              <w:rPr>
                <w:rFonts w:ascii="Times New Roman" w:hAnsi="Times New Roman" w:cs="Times New Roman"/>
                <w:sz w:val="24"/>
                <w:szCs w:val="24"/>
              </w:rPr>
            </w:pPr>
            <w:r w:rsidRPr="00763259">
              <w:rPr>
                <w:rFonts w:ascii="Times New Roman" w:hAnsi="Times New Roman" w:cs="Times New Roman"/>
                <w:sz w:val="24"/>
                <w:szCs w:val="24"/>
              </w:rPr>
              <w:t xml:space="preserve">- Pārbaudes darbs (leksikas apguve) - 1 P, 3 </w:t>
            </w:r>
            <w:proofErr w:type="spellStart"/>
            <w:r w:rsidRPr="00763259">
              <w:rPr>
                <w:rFonts w:ascii="Times New Roman" w:hAnsi="Times New Roman" w:cs="Times New Roman"/>
                <w:sz w:val="24"/>
                <w:szCs w:val="24"/>
              </w:rPr>
              <w:t>Pd</w:t>
            </w:r>
            <w:proofErr w:type="spellEnd"/>
            <w:r w:rsidRPr="00763259">
              <w:rPr>
                <w:rFonts w:ascii="Times New Roman" w:hAnsi="Times New Roman" w:cs="Times New Roman"/>
                <w:sz w:val="24"/>
                <w:szCs w:val="24"/>
              </w:rPr>
              <w:br/>
              <w:t xml:space="preserve">- Formas - 2 P, 2 </w:t>
            </w:r>
            <w:proofErr w:type="spellStart"/>
            <w:r w:rsidRPr="00763259">
              <w:rPr>
                <w:rFonts w:ascii="Times New Roman" w:hAnsi="Times New Roman" w:cs="Times New Roman"/>
                <w:sz w:val="24"/>
                <w:szCs w:val="24"/>
              </w:rPr>
              <w:t>Pd</w:t>
            </w:r>
            <w:proofErr w:type="spellEnd"/>
            <w:r w:rsidRPr="00763259">
              <w:rPr>
                <w:rFonts w:ascii="Times New Roman" w:hAnsi="Times New Roman" w:cs="Times New Roman"/>
                <w:sz w:val="24"/>
                <w:szCs w:val="24"/>
              </w:rPr>
              <w:br/>
              <w:t xml:space="preserve">- Pārtika - 2 P, 2 </w:t>
            </w:r>
            <w:proofErr w:type="spellStart"/>
            <w:r w:rsidRPr="00763259">
              <w:rPr>
                <w:rFonts w:ascii="Times New Roman" w:hAnsi="Times New Roman" w:cs="Times New Roman"/>
                <w:sz w:val="24"/>
                <w:szCs w:val="24"/>
              </w:rPr>
              <w:t>Pd</w:t>
            </w:r>
            <w:proofErr w:type="spellEnd"/>
            <w:r w:rsidRPr="00763259">
              <w:rPr>
                <w:rFonts w:ascii="Times New Roman" w:hAnsi="Times New Roman" w:cs="Times New Roman"/>
                <w:sz w:val="24"/>
                <w:szCs w:val="24"/>
              </w:rPr>
              <w:br/>
              <w:t xml:space="preserve">- Dzērieni - 3 P, 3 </w:t>
            </w:r>
            <w:proofErr w:type="spellStart"/>
            <w:r w:rsidRPr="00763259">
              <w:rPr>
                <w:rFonts w:ascii="Times New Roman" w:hAnsi="Times New Roman" w:cs="Times New Roman"/>
                <w:sz w:val="24"/>
                <w:szCs w:val="24"/>
              </w:rPr>
              <w:t>Pd</w:t>
            </w:r>
            <w:proofErr w:type="spellEnd"/>
          </w:p>
          <w:p w:rsidR="008B7FD2" w:rsidRPr="00763259" w:rsidRDefault="008B7FD2" w:rsidP="001C58F6">
            <w:pPr>
              <w:autoSpaceDE w:val="0"/>
              <w:autoSpaceDN w:val="0"/>
              <w:adjustRightInd w:val="0"/>
              <w:rPr>
                <w:rFonts w:ascii="Times New Roman" w:hAnsi="Times New Roman" w:cs="Times New Roman"/>
                <w:sz w:val="24"/>
                <w:szCs w:val="24"/>
              </w:rPr>
            </w:pPr>
            <w:r w:rsidRPr="00763259">
              <w:rPr>
                <w:rFonts w:ascii="Times New Roman" w:hAnsi="Times New Roman" w:cs="Times New Roman"/>
                <w:sz w:val="24"/>
                <w:szCs w:val="24"/>
              </w:rPr>
              <w:t xml:space="preserve">- Prezentācijas sagatavošana - 2 P, 10 </w:t>
            </w:r>
            <w:proofErr w:type="spellStart"/>
            <w:r w:rsidRPr="00763259">
              <w:rPr>
                <w:rFonts w:ascii="Times New Roman" w:hAnsi="Times New Roman" w:cs="Times New Roman"/>
                <w:sz w:val="24"/>
                <w:szCs w:val="24"/>
              </w:rPr>
              <w:t>Pd</w:t>
            </w:r>
            <w:proofErr w:type="spellEnd"/>
          </w:p>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t xml:space="preserve">- Vietniekvārdi  - 2 P, 2 </w:t>
            </w:r>
            <w:proofErr w:type="spellStart"/>
            <w:r w:rsidRPr="00763259">
              <w:rPr>
                <w:rFonts w:ascii="Times New Roman" w:hAnsi="Times New Roman" w:cs="Times New Roman"/>
                <w:sz w:val="24"/>
                <w:szCs w:val="24"/>
              </w:rPr>
              <w:t>Pd</w:t>
            </w:r>
            <w:proofErr w:type="spellEnd"/>
          </w:p>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t xml:space="preserve">- Piederības vietniekvārdi vienskaitlī un daudzskaitlī  - 2 P, 4 </w:t>
            </w:r>
            <w:proofErr w:type="spellStart"/>
            <w:r w:rsidRPr="00763259">
              <w:rPr>
                <w:rFonts w:ascii="Times New Roman" w:hAnsi="Times New Roman" w:cs="Times New Roman"/>
                <w:sz w:val="24"/>
                <w:szCs w:val="24"/>
              </w:rPr>
              <w:t>Pd</w:t>
            </w:r>
            <w:proofErr w:type="spellEnd"/>
            <w:r w:rsidRPr="00763259">
              <w:rPr>
                <w:rFonts w:ascii="Times New Roman" w:hAnsi="Times New Roman" w:cs="Times New Roman"/>
                <w:sz w:val="24"/>
                <w:szCs w:val="24"/>
              </w:rPr>
              <w:t xml:space="preserve"> </w:t>
            </w:r>
            <w:r w:rsidRPr="00763259">
              <w:rPr>
                <w:rFonts w:ascii="Times New Roman" w:hAnsi="Times New Roman" w:cs="Times New Roman"/>
                <w:sz w:val="24"/>
                <w:szCs w:val="24"/>
              </w:rPr>
              <w:br/>
              <w:t xml:space="preserve">- Norādāmie vietniekvārdi - 2 P, 2 </w:t>
            </w:r>
            <w:proofErr w:type="spellStart"/>
            <w:r w:rsidRPr="00763259">
              <w:rPr>
                <w:rFonts w:ascii="Times New Roman" w:hAnsi="Times New Roman" w:cs="Times New Roman"/>
                <w:sz w:val="24"/>
                <w:szCs w:val="24"/>
              </w:rPr>
              <w:t>Pd</w:t>
            </w:r>
            <w:proofErr w:type="spellEnd"/>
            <w:r w:rsidRPr="00763259">
              <w:rPr>
                <w:rFonts w:ascii="Times New Roman" w:hAnsi="Times New Roman" w:cs="Times New Roman"/>
                <w:sz w:val="24"/>
                <w:szCs w:val="24"/>
              </w:rPr>
              <w:t xml:space="preserve"> </w:t>
            </w:r>
            <w:r w:rsidRPr="00763259">
              <w:rPr>
                <w:rFonts w:ascii="Times New Roman" w:hAnsi="Times New Roman" w:cs="Times New Roman"/>
                <w:sz w:val="24"/>
                <w:szCs w:val="24"/>
              </w:rPr>
              <w:br/>
              <w:t>- Darbības vārds „</w:t>
            </w:r>
            <w:proofErr w:type="spellStart"/>
            <w:r w:rsidRPr="00763259">
              <w:rPr>
                <w:rFonts w:ascii="Times New Roman" w:hAnsi="Times New Roman" w:cs="Times New Roman"/>
                <w:sz w:val="24"/>
                <w:szCs w:val="24"/>
              </w:rPr>
              <w:t>être</w:t>
            </w:r>
            <w:proofErr w:type="spellEnd"/>
            <w:r w:rsidRPr="00763259">
              <w:rPr>
                <w:rFonts w:ascii="Times New Roman" w:hAnsi="Times New Roman" w:cs="Times New Roman"/>
                <w:sz w:val="24"/>
                <w:szCs w:val="24"/>
              </w:rPr>
              <w:t xml:space="preserve">” - 2 P, 2 </w:t>
            </w:r>
            <w:proofErr w:type="spellStart"/>
            <w:r w:rsidRPr="00763259">
              <w:rPr>
                <w:rFonts w:ascii="Times New Roman" w:hAnsi="Times New Roman" w:cs="Times New Roman"/>
                <w:sz w:val="24"/>
                <w:szCs w:val="24"/>
              </w:rPr>
              <w:t>Pd</w:t>
            </w:r>
            <w:proofErr w:type="spellEnd"/>
            <w:r w:rsidRPr="00763259">
              <w:rPr>
                <w:rFonts w:ascii="Times New Roman" w:hAnsi="Times New Roman" w:cs="Times New Roman"/>
                <w:sz w:val="24"/>
                <w:szCs w:val="24"/>
              </w:rPr>
              <w:t xml:space="preserve"> </w:t>
            </w:r>
            <w:r w:rsidRPr="00763259">
              <w:rPr>
                <w:rFonts w:ascii="Times New Roman" w:hAnsi="Times New Roman" w:cs="Times New Roman"/>
                <w:sz w:val="24"/>
                <w:szCs w:val="24"/>
              </w:rPr>
              <w:br/>
              <w:t>- Darbības vārda „</w:t>
            </w:r>
            <w:proofErr w:type="spellStart"/>
            <w:r w:rsidRPr="00763259">
              <w:rPr>
                <w:rFonts w:ascii="Times New Roman" w:hAnsi="Times New Roman" w:cs="Times New Roman"/>
                <w:sz w:val="24"/>
                <w:szCs w:val="24"/>
              </w:rPr>
              <w:t>être</w:t>
            </w:r>
            <w:proofErr w:type="spellEnd"/>
            <w:r w:rsidRPr="00763259">
              <w:rPr>
                <w:rFonts w:ascii="Times New Roman" w:hAnsi="Times New Roman" w:cs="Times New Roman"/>
                <w:sz w:val="24"/>
                <w:szCs w:val="24"/>
              </w:rPr>
              <w:t xml:space="preserve">” nolieguma forma - 2 P, 2 </w:t>
            </w:r>
            <w:proofErr w:type="spellStart"/>
            <w:r w:rsidRPr="00763259">
              <w:rPr>
                <w:rFonts w:ascii="Times New Roman" w:hAnsi="Times New Roman" w:cs="Times New Roman"/>
                <w:sz w:val="24"/>
                <w:szCs w:val="24"/>
              </w:rPr>
              <w:t>Pd</w:t>
            </w:r>
            <w:proofErr w:type="spellEnd"/>
            <w:r w:rsidRPr="00763259">
              <w:rPr>
                <w:rFonts w:ascii="Times New Roman" w:hAnsi="Times New Roman" w:cs="Times New Roman"/>
                <w:sz w:val="24"/>
                <w:szCs w:val="24"/>
              </w:rPr>
              <w:t xml:space="preserve"> </w:t>
            </w:r>
            <w:r w:rsidRPr="00763259">
              <w:rPr>
                <w:rFonts w:ascii="Times New Roman" w:hAnsi="Times New Roman" w:cs="Times New Roman"/>
                <w:sz w:val="24"/>
                <w:szCs w:val="24"/>
              </w:rPr>
              <w:br/>
              <w:t>- Darbības vārda „</w:t>
            </w:r>
            <w:proofErr w:type="spellStart"/>
            <w:r w:rsidRPr="00763259">
              <w:rPr>
                <w:rFonts w:ascii="Times New Roman" w:hAnsi="Times New Roman" w:cs="Times New Roman"/>
                <w:sz w:val="24"/>
                <w:szCs w:val="24"/>
              </w:rPr>
              <w:t>être</w:t>
            </w:r>
            <w:proofErr w:type="spellEnd"/>
            <w:r w:rsidRPr="00763259">
              <w:rPr>
                <w:rFonts w:ascii="Times New Roman" w:hAnsi="Times New Roman" w:cs="Times New Roman"/>
                <w:sz w:val="24"/>
                <w:szCs w:val="24"/>
              </w:rPr>
              <w:t xml:space="preserve">” jautājuma forma- 2 P, 2 </w:t>
            </w:r>
            <w:proofErr w:type="spellStart"/>
            <w:r w:rsidRPr="00763259">
              <w:rPr>
                <w:rFonts w:ascii="Times New Roman" w:hAnsi="Times New Roman" w:cs="Times New Roman"/>
                <w:sz w:val="24"/>
                <w:szCs w:val="24"/>
              </w:rPr>
              <w:t>Pd</w:t>
            </w:r>
            <w:proofErr w:type="spellEnd"/>
            <w:r w:rsidRPr="00763259">
              <w:rPr>
                <w:rFonts w:ascii="Times New Roman" w:hAnsi="Times New Roman" w:cs="Times New Roman"/>
                <w:sz w:val="24"/>
                <w:szCs w:val="24"/>
              </w:rPr>
              <w:t xml:space="preserve"> </w:t>
            </w:r>
          </w:p>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t xml:space="preserve">- Pārbaudes darbs - 1 P, 4 </w:t>
            </w:r>
            <w:proofErr w:type="spellStart"/>
            <w:r w:rsidRPr="00763259">
              <w:rPr>
                <w:rFonts w:ascii="Times New Roman" w:hAnsi="Times New Roman" w:cs="Times New Roman"/>
                <w:sz w:val="24"/>
                <w:szCs w:val="24"/>
              </w:rPr>
              <w:t>Pd</w:t>
            </w:r>
            <w:proofErr w:type="spellEnd"/>
          </w:p>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t xml:space="preserve">- Darbības vārda noliegums - 2 P, 4 </w:t>
            </w:r>
            <w:proofErr w:type="spellStart"/>
            <w:r w:rsidRPr="00763259">
              <w:rPr>
                <w:rFonts w:ascii="Times New Roman" w:hAnsi="Times New Roman" w:cs="Times New Roman"/>
                <w:sz w:val="24"/>
                <w:szCs w:val="24"/>
              </w:rPr>
              <w:t>Pd</w:t>
            </w:r>
            <w:proofErr w:type="spellEnd"/>
            <w:r w:rsidRPr="00763259">
              <w:rPr>
                <w:rFonts w:ascii="Times New Roman" w:hAnsi="Times New Roman" w:cs="Times New Roman"/>
                <w:sz w:val="24"/>
                <w:szCs w:val="24"/>
              </w:rPr>
              <w:t xml:space="preserve"> </w:t>
            </w:r>
            <w:r w:rsidRPr="00763259">
              <w:rPr>
                <w:rFonts w:ascii="Times New Roman" w:hAnsi="Times New Roman" w:cs="Times New Roman"/>
                <w:sz w:val="24"/>
                <w:szCs w:val="24"/>
              </w:rPr>
              <w:br/>
              <w:t>- Darbības vārds „</w:t>
            </w:r>
            <w:proofErr w:type="spellStart"/>
            <w:r w:rsidRPr="00763259">
              <w:rPr>
                <w:rFonts w:ascii="Times New Roman" w:hAnsi="Times New Roman" w:cs="Times New Roman"/>
                <w:sz w:val="24"/>
                <w:szCs w:val="24"/>
              </w:rPr>
              <w:t>avoir</w:t>
            </w:r>
            <w:proofErr w:type="spellEnd"/>
            <w:r w:rsidRPr="00763259">
              <w:rPr>
                <w:rFonts w:ascii="Times New Roman" w:hAnsi="Times New Roman" w:cs="Times New Roman"/>
                <w:sz w:val="24"/>
                <w:szCs w:val="24"/>
              </w:rPr>
              <w:t xml:space="preserve">” - 2 P, 2 </w:t>
            </w:r>
            <w:proofErr w:type="spellStart"/>
            <w:r w:rsidRPr="00763259">
              <w:rPr>
                <w:rFonts w:ascii="Times New Roman" w:hAnsi="Times New Roman" w:cs="Times New Roman"/>
                <w:sz w:val="24"/>
                <w:szCs w:val="24"/>
              </w:rPr>
              <w:t>Pd</w:t>
            </w:r>
            <w:proofErr w:type="spellEnd"/>
            <w:r w:rsidRPr="00763259">
              <w:rPr>
                <w:rFonts w:ascii="Times New Roman" w:hAnsi="Times New Roman" w:cs="Times New Roman"/>
                <w:sz w:val="24"/>
                <w:szCs w:val="24"/>
              </w:rPr>
              <w:t xml:space="preserve"> </w:t>
            </w:r>
            <w:r w:rsidRPr="00763259">
              <w:rPr>
                <w:rFonts w:ascii="Times New Roman" w:hAnsi="Times New Roman" w:cs="Times New Roman"/>
                <w:sz w:val="24"/>
                <w:szCs w:val="24"/>
              </w:rPr>
              <w:br/>
              <w:t>- Darbības vārda „</w:t>
            </w:r>
            <w:proofErr w:type="spellStart"/>
            <w:r w:rsidRPr="00763259">
              <w:rPr>
                <w:rFonts w:ascii="Times New Roman" w:hAnsi="Times New Roman" w:cs="Times New Roman"/>
                <w:sz w:val="24"/>
                <w:szCs w:val="24"/>
              </w:rPr>
              <w:t>avoir</w:t>
            </w:r>
            <w:proofErr w:type="spellEnd"/>
            <w:r w:rsidRPr="00763259">
              <w:rPr>
                <w:rFonts w:ascii="Times New Roman" w:hAnsi="Times New Roman" w:cs="Times New Roman"/>
                <w:sz w:val="24"/>
                <w:szCs w:val="24"/>
              </w:rPr>
              <w:t xml:space="preserve">” nolieguma forma - 2 P, 2 </w:t>
            </w:r>
            <w:proofErr w:type="spellStart"/>
            <w:r w:rsidRPr="00763259">
              <w:rPr>
                <w:rFonts w:ascii="Times New Roman" w:hAnsi="Times New Roman" w:cs="Times New Roman"/>
                <w:sz w:val="24"/>
                <w:szCs w:val="24"/>
              </w:rPr>
              <w:t>Pd</w:t>
            </w:r>
            <w:proofErr w:type="spellEnd"/>
            <w:r w:rsidRPr="00763259">
              <w:rPr>
                <w:rFonts w:ascii="Times New Roman" w:hAnsi="Times New Roman" w:cs="Times New Roman"/>
                <w:sz w:val="24"/>
                <w:szCs w:val="24"/>
              </w:rPr>
              <w:t xml:space="preserve"> </w:t>
            </w:r>
            <w:r w:rsidRPr="00763259">
              <w:rPr>
                <w:rFonts w:ascii="Times New Roman" w:hAnsi="Times New Roman" w:cs="Times New Roman"/>
                <w:sz w:val="24"/>
                <w:szCs w:val="24"/>
              </w:rPr>
              <w:br/>
              <w:t>- Darbības vārda „</w:t>
            </w:r>
            <w:proofErr w:type="spellStart"/>
            <w:r w:rsidRPr="00763259">
              <w:rPr>
                <w:rFonts w:ascii="Times New Roman" w:hAnsi="Times New Roman" w:cs="Times New Roman"/>
                <w:sz w:val="24"/>
                <w:szCs w:val="24"/>
              </w:rPr>
              <w:t>avoir</w:t>
            </w:r>
            <w:proofErr w:type="spellEnd"/>
            <w:r w:rsidRPr="00763259">
              <w:rPr>
                <w:rFonts w:ascii="Times New Roman" w:hAnsi="Times New Roman" w:cs="Times New Roman"/>
                <w:sz w:val="24"/>
                <w:szCs w:val="24"/>
              </w:rPr>
              <w:t xml:space="preserve">” jautājuma forma - 2 P, 2 </w:t>
            </w:r>
            <w:proofErr w:type="spellStart"/>
            <w:r w:rsidRPr="00763259">
              <w:rPr>
                <w:rFonts w:ascii="Times New Roman" w:hAnsi="Times New Roman" w:cs="Times New Roman"/>
                <w:sz w:val="24"/>
                <w:szCs w:val="24"/>
              </w:rPr>
              <w:t>Pd</w:t>
            </w:r>
            <w:proofErr w:type="spellEnd"/>
            <w:r w:rsidRPr="00763259">
              <w:rPr>
                <w:rFonts w:ascii="Times New Roman" w:hAnsi="Times New Roman" w:cs="Times New Roman"/>
                <w:sz w:val="24"/>
                <w:szCs w:val="24"/>
              </w:rPr>
              <w:t xml:space="preserve"> </w:t>
            </w:r>
          </w:p>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t xml:space="preserve">- Pārbaudes darbs - 1 P, 4 </w:t>
            </w:r>
            <w:proofErr w:type="spellStart"/>
            <w:r w:rsidRPr="00763259">
              <w:rPr>
                <w:rFonts w:ascii="Times New Roman" w:hAnsi="Times New Roman" w:cs="Times New Roman"/>
                <w:sz w:val="24"/>
                <w:szCs w:val="24"/>
              </w:rPr>
              <w:t>Pd</w:t>
            </w:r>
            <w:proofErr w:type="spellEnd"/>
            <w:r w:rsidRPr="00763259">
              <w:rPr>
                <w:rFonts w:ascii="Times New Roman" w:hAnsi="Times New Roman" w:cs="Times New Roman"/>
                <w:sz w:val="24"/>
                <w:szCs w:val="24"/>
              </w:rPr>
              <w:br/>
              <w:t xml:space="preserve">- I grupas darbības vārdi - 2 P, 2 </w:t>
            </w:r>
            <w:proofErr w:type="spellStart"/>
            <w:r w:rsidRPr="00763259">
              <w:rPr>
                <w:rFonts w:ascii="Times New Roman" w:hAnsi="Times New Roman" w:cs="Times New Roman"/>
                <w:sz w:val="24"/>
                <w:szCs w:val="24"/>
              </w:rPr>
              <w:t>Pd</w:t>
            </w:r>
            <w:proofErr w:type="spellEnd"/>
            <w:r w:rsidRPr="00763259">
              <w:rPr>
                <w:rFonts w:ascii="Times New Roman" w:hAnsi="Times New Roman" w:cs="Times New Roman"/>
                <w:sz w:val="24"/>
                <w:szCs w:val="24"/>
              </w:rPr>
              <w:t xml:space="preserve"> </w:t>
            </w:r>
            <w:r w:rsidRPr="00763259">
              <w:rPr>
                <w:rFonts w:ascii="Times New Roman" w:hAnsi="Times New Roman" w:cs="Times New Roman"/>
                <w:sz w:val="24"/>
                <w:szCs w:val="24"/>
              </w:rPr>
              <w:br/>
              <w:t xml:space="preserve">- II grupas darbības vārdi - 2 P, 2 </w:t>
            </w:r>
            <w:proofErr w:type="spellStart"/>
            <w:r w:rsidRPr="00763259">
              <w:rPr>
                <w:rFonts w:ascii="Times New Roman" w:hAnsi="Times New Roman" w:cs="Times New Roman"/>
                <w:sz w:val="24"/>
                <w:szCs w:val="24"/>
              </w:rPr>
              <w:t>Pd</w:t>
            </w:r>
            <w:proofErr w:type="spellEnd"/>
            <w:r w:rsidRPr="00763259">
              <w:rPr>
                <w:rFonts w:ascii="Times New Roman" w:hAnsi="Times New Roman" w:cs="Times New Roman"/>
                <w:sz w:val="24"/>
                <w:szCs w:val="24"/>
              </w:rPr>
              <w:t xml:space="preserve"> </w:t>
            </w:r>
            <w:r w:rsidRPr="00763259">
              <w:rPr>
                <w:rFonts w:ascii="Times New Roman" w:hAnsi="Times New Roman" w:cs="Times New Roman"/>
                <w:sz w:val="24"/>
                <w:szCs w:val="24"/>
              </w:rPr>
              <w:br/>
              <w:t xml:space="preserve">- II grupas darbības vārdi- izņēmumi - 2 P, 4 </w:t>
            </w:r>
            <w:proofErr w:type="spellStart"/>
            <w:r w:rsidRPr="00763259">
              <w:rPr>
                <w:rFonts w:ascii="Times New Roman" w:hAnsi="Times New Roman" w:cs="Times New Roman"/>
                <w:sz w:val="24"/>
                <w:szCs w:val="24"/>
              </w:rPr>
              <w:t>Pd</w:t>
            </w:r>
            <w:proofErr w:type="spellEnd"/>
            <w:r w:rsidRPr="00763259">
              <w:rPr>
                <w:rFonts w:ascii="Times New Roman" w:hAnsi="Times New Roman" w:cs="Times New Roman"/>
                <w:sz w:val="24"/>
                <w:szCs w:val="24"/>
              </w:rPr>
              <w:t xml:space="preserve"> </w:t>
            </w:r>
            <w:r w:rsidRPr="00763259">
              <w:rPr>
                <w:rFonts w:ascii="Times New Roman" w:hAnsi="Times New Roman" w:cs="Times New Roman"/>
                <w:sz w:val="24"/>
                <w:szCs w:val="24"/>
              </w:rPr>
              <w:br/>
              <w:t xml:space="preserve">- III grupas darbības vārdi - 2 P, 4 </w:t>
            </w:r>
            <w:proofErr w:type="spellStart"/>
            <w:r w:rsidRPr="00763259">
              <w:rPr>
                <w:rFonts w:ascii="Times New Roman" w:hAnsi="Times New Roman" w:cs="Times New Roman"/>
                <w:sz w:val="24"/>
                <w:szCs w:val="24"/>
              </w:rPr>
              <w:t>Pd</w:t>
            </w:r>
            <w:proofErr w:type="spellEnd"/>
          </w:p>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t xml:space="preserve">- Pārbaudes darbs - 1 P, 4 </w:t>
            </w:r>
            <w:proofErr w:type="spellStart"/>
            <w:r w:rsidRPr="00763259">
              <w:rPr>
                <w:rFonts w:ascii="Times New Roman" w:hAnsi="Times New Roman" w:cs="Times New Roman"/>
                <w:sz w:val="24"/>
                <w:szCs w:val="24"/>
              </w:rPr>
              <w:t>Pd</w:t>
            </w:r>
            <w:proofErr w:type="spellEnd"/>
          </w:p>
          <w:permEnd w:id="190188517"/>
          <w:p w:rsidR="008B7FD2" w:rsidRPr="00763259" w:rsidRDefault="008B7FD2" w:rsidP="001C58F6">
            <w:pPr>
              <w:autoSpaceDE w:val="0"/>
              <w:autoSpaceDN w:val="0"/>
              <w:adjustRightInd w:val="0"/>
              <w:rPr>
                <w:rFonts w:ascii="Times New Roman" w:hAnsi="Times New Roman" w:cs="Times New Roman"/>
                <w:bCs/>
                <w:iCs/>
                <w:sz w:val="24"/>
                <w:szCs w:val="24"/>
              </w:rPr>
            </w:pPr>
          </w:p>
        </w:tc>
      </w:tr>
      <w:tr w:rsidR="008B7FD2" w:rsidRPr="00763259" w:rsidTr="001C58F6">
        <w:tc>
          <w:tcPr>
            <w:tcW w:w="9039" w:type="dxa"/>
            <w:gridSpan w:val="2"/>
          </w:tcPr>
          <w:p w:rsidR="008B7FD2" w:rsidRPr="00763259" w:rsidRDefault="008B7FD2" w:rsidP="001C58F6">
            <w:pPr>
              <w:pStyle w:val="Nosaukumi"/>
            </w:pPr>
            <w:r w:rsidRPr="00763259">
              <w:lastRenderedPageBreak/>
              <w:t>Studiju rezultāti</w:t>
            </w:r>
          </w:p>
        </w:tc>
      </w:tr>
      <w:tr w:rsidR="008B7FD2" w:rsidRPr="00763259" w:rsidTr="001C58F6">
        <w:tc>
          <w:tcPr>
            <w:tcW w:w="9039" w:type="dxa"/>
            <w:gridSpan w:val="2"/>
          </w:tcPr>
          <w:p w:rsidR="008B7FD2" w:rsidRPr="00763259" w:rsidRDefault="008B7FD2" w:rsidP="001C58F6">
            <w:pPr>
              <w:rPr>
                <w:rFonts w:ascii="Times New Roman" w:hAnsi="Times New Roman" w:cs="Times New Roman"/>
                <w:sz w:val="24"/>
                <w:szCs w:val="24"/>
              </w:rPr>
            </w:pPr>
            <w:permStart w:id="174597125" w:edGrp="everyone"/>
            <w:r w:rsidRPr="00763259">
              <w:rPr>
                <w:rFonts w:ascii="Times New Roman" w:hAnsi="Times New Roman" w:cs="Times New Roman"/>
                <w:sz w:val="24"/>
                <w:szCs w:val="24"/>
              </w:rPr>
              <w:t>Saskaņā ar Eiropas kopīgās pamatnostādnes valodu apguvei sasniedzot A2 līmeni studējošie demonstrē:</w:t>
            </w:r>
          </w:p>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t>Zināšanas</w:t>
            </w:r>
          </w:p>
          <w:p w:rsidR="008B7FD2" w:rsidRPr="00763259" w:rsidRDefault="008B7FD2" w:rsidP="001C58F6">
            <w:pPr>
              <w:tabs>
                <w:tab w:val="left" w:pos="1557"/>
              </w:tabs>
              <w:rPr>
                <w:rFonts w:ascii="Times New Roman" w:hAnsi="Times New Roman" w:cs="Times New Roman"/>
                <w:sz w:val="24"/>
                <w:szCs w:val="24"/>
              </w:rPr>
            </w:pPr>
            <w:r w:rsidRPr="00763259">
              <w:rPr>
                <w:rFonts w:ascii="Times New Roman" w:hAnsi="Times New Roman" w:cs="Times New Roman"/>
                <w:sz w:val="24"/>
                <w:szCs w:val="24"/>
              </w:rPr>
              <w:t xml:space="preserve">Studējošie: </w:t>
            </w:r>
            <w:r w:rsidRPr="00763259">
              <w:rPr>
                <w:rFonts w:ascii="Times New Roman" w:hAnsi="Times New Roman" w:cs="Times New Roman"/>
                <w:sz w:val="24"/>
                <w:szCs w:val="24"/>
              </w:rPr>
              <w:tab/>
            </w:r>
          </w:p>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t>- demonstrē izpratni par lasīšanas, klausīšanas, runāšanas un rakstīšanas stratēģijām uz A2 līmeni;</w:t>
            </w:r>
          </w:p>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t>- apgūs jaunās leksikas klāstu, kas ir saistīta ar studiju plānā norādītajām tēmām;</w:t>
            </w:r>
          </w:p>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t>- izpratīs teikumu struktūru un monologa / dialoga veidošanas principus;</w:t>
            </w:r>
          </w:p>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t>Prasmes</w:t>
            </w:r>
          </w:p>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t xml:space="preserve">Studējošie: </w:t>
            </w:r>
          </w:p>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t>- veiksmīgi izmanto apgūtās komunikatīvās prasmes franču valodā A2 līmenī;</w:t>
            </w:r>
          </w:p>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t>- spēs uzrakstīt eseju, vēstuli vai raksta apskatu, izmantojot apgūtu leksiku;</w:t>
            </w:r>
            <w:r w:rsidRPr="00763259">
              <w:rPr>
                <w:rFonts w:ascii="Times New Roman" w:hAnsi="Times New Roman" w:cs="Times New Roman"/>
                <w:sz w:val="24"/>
                <w:szCs w:val="24"/>
              </w:rPr>
              <w:br/>
              <w:t>- demonstrē prasmi izpildīt dažāda veida gramatiskus uzdevumus, balstoties uz iegūtajām teorētiskajām zināšanām un gramatiskiem likumiem;</w:t>
            </w:r>
          </w:p>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t>Kompetences</w:t>
            </w:r>
          </w:p>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t>Studējošie:</w:t>
            </w:r>
          </w:p>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t>- spēj sazināties dažādās saskarsmes situācijās A2 līmenī;</w:t>
            </w:r>
          </w:p>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lastRenderedPageBreak/>
              <w:t>- izpratīs jaunas leksiskas apguvi, kā neatņemamu komunikatīvās kompetences prasmju attīstības sastāvdaļu;</w:t>
            </w:r>
          </w:p>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t>- spēj patstāvīgi novērtēt praktiskās gramatikas apgūtās zināšanas un prasmes, tostarp analizējot un atrisinot esošās individuālās grūtības;</w:t>
            </w:r>
          </w:p>
          <w:permEnd w:id="174597125"/>
          <w:p w:rsidR="008B7FD2" w:rsidRPr="00763259" w:rsidRDefault="008B7FD2" w:rsidP="001C58F6">
            <w:pPr>
              <w:rPr>
                <w:rFonts w:ascii="Times New Roman" w:hAnsi="Times New Roman" w:cs="Times New Roman"/>
                <w:bCs/>
                <w:iCs/>
                <w:sz w:val="24"/>
                <w:szCs w:val="24"/>
              </w:rPr>
            </w:pPr>
          </w:p>
        </w:tc>
      </w:tr>
      <w:tr w:rsidR="008B7FD2" w:rsidRPr="00763259" w:rsidTr="001C58F6">
        <w:tc>
          <w:tcPr>
            <w:tcW w:w="9039" w:type="dxa"/>
            <w:gridSpan w:val="2"/>
          </w:tcPr>
          <w:p w:rsidR="008B7FD2" w:rsidRPr="00763259" w:rsidRDefault="008B7FD2" w:rsidP="001C58F6">
            <w:pPr>
              <w:rPr>
                <w:rFonts w:ascii="Times New Roman" w:hAnsi="Times New Roman" w:cs="Times New Roman"/>
                <w:b/>
                <w:i/>
                <w:sz w:val="24"/>
                <w:szCs w:val="24"/>
              </w:rPr>
            </w:pPr>
            <w:r w:rsidRPr="00763259">
              <w:rPr>
                <w:rFonts w:ascii="Times New Roman" w:hAnsi="Times New Roman" w:cs="Times New Roman"/>
                <w:b/>
                <w:i/>
                <w:sz w:val="24"/>
                <w:szCs w:val="24"/>
              </w:rPr>
              <w:lastRenderedPageBreak/>
              <w:t>Studējošo patstāvīgo darbu organizācijas un uzdevumu raksturojums</w:t>
            </w:r>
          </w:p>
        </w:tc>
      </w:tr>
      <w:tr w:rsidR="008B7FD2" w:rsidRPr="00763259" w:rsidTr="001C58F6">
        <w:tc>
          <w:tcPr>
            <w:tcW w:w="9039" w:type="dxa"/>
            <w:gridSpan w:val="2"/>
          </w:tcPr>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t>Studējošo patstāvīgais darbs (</w:t>
            </w:r>
            <w:proofErr w:type="spellStart"/>
            <w:r w:rsidRPr="00763259">
              <w:rPr>
                <w:rFonts w:ascii="Times New Roman" w:hAnsi="Times New Roman" w:cs="Times New Roman"/>
                <w:sz w:val="24"/>
                <w:szCs w:val="24"/>
              </w:rPr>
              <w:t>Pd</w:t>
            </w:r>
            <w:proofErr w:type="spellEnd"/>
            <w:r w:rsidRPr="00763259">
              <w:rPr>
                <w:rFonts w:ascii="Times New Roman" w:hAnsi="Times New Roman" w:cs="Times New Roman"/>
                <w:sz w:val="24"/>
                <w:szCs w:val="24"/>
              </w:rPr>
              <w:t xml:space="preserve"> 96 stundas):</w:t>
            </w:r>
          </w:p>
          <w:p w:rsidR="008B7FD2" w:rsidRPr="00763259" w:rsidRDefault="008B7FD2" w:rsidP="001C58F6">
            <w:pPr>
              <w:rPr>
                <w:rFonts w:ascii="Times New Roman" w:hAnsi="Times New Roman" w:cs="Times New Roman"/>
                <w:sz w:val="24"/>
                <w:szCs w:val="24"/>
              </w:rPr>
            </w:pPr>
          </w:p>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t>- praktisko uzdevumu izpilde: studējošie saņem praktiskus mājas darbus pēc katras sarunvalodas nodarbības: jaunās leksikas pielietošana, lasīšanas un rakstīšanas uzdevumi, monologu / dialogu sagatavošana (20 stundas);</w:t>
            </w:r>
          </w:p>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t>- prezentācijas sagatavošana (10 stundas)</w:t>
            </w:r>
          </w:p>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t>- sagatavošanās pārbaudes darbiem pēc katras tēmas apgūšanas (8 stundas);</w:t>
            </w:r>
          </w:p>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t>- studējošie patstāvīgi iepazīstas ar mācību literatūru dziļākai apgūto tēmu izpratnei, kā arī spējai pielietot teorētiskās zināšanas runā un attīstīt praktiskās iemaņas (10 stundas).</w:t>
            </w:r>
          </w:p>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t>Patstāvīgā darba rezultātus studējošie demonstrē praktiskajās nodarbībās, izmantojot jaunu vārdu krājumu un prezentējot sagatavoto materiālu par kādu no apgūtajām tēmām</w:t>
            </w:r>
          </w:p>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t xml:space="preserve">- praktisko uzdevumu izpilde: studējošie saņem praktiskus mājas darbus pēc katras praktiskās nodarbības - 30-40 gramatiskie teikumi ar uzdevumiem šos teikumus pārveidot, pabeigt, izmanot tajos pareizu gramatisku formu </w:t>
            </w:r>
            <w:proofErr w:type="spellStart"/>
            <w:r w:rsidRPr="00763259">
              <w:rPr>
                <w:rFonts w:ascii="Times New Roman" w:hAnsi="Times New Roman" w:cs="Times New Roman"/>
                <w:sz w:val="24"/>
                <w:szCs w:val="24"/>
              </w:rPr>
              <w:t>utml</w:t>
            </w:r>
            <w:proofErr w:type="spellEnd"/>
            <w:r w:rsidRPr="00763259">
              <w:rPr>
                <w:rFonts w:ascii="Times New Roman" w:hAnsi="Times New Roman" w:cs="Times New Roman"/>
                <w:sz w:val="24"/>
                <w:szCs w:val="24"/>
              </w:rPr>
              <w:t>. (20 stundas)</w:t>
            </w:r>
          </w:p>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t>- darbības vārdu formu un struktūru iegaumēšana (8 stundas)</w:t>
            </w:r>
          </w:p>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t xml:space="preserve">- darbs ar mācību grāmatām, tabulām, likumiem </w:t>
            </w:r>
            <w:proofErr w:type="spellStart"/>
            <w:r w:rsidRPr="00763259">
              <w:rPr>
                <w:rFonts w:ascii="Times New Roman" w:hAnsi="Times New Roman" w:cs="Times New Roman"/>
                <w:sz w:val="24"/>
                <w:szCs w:val="24"/>
              </w:rPr>
              <w:t>utml</w:t>
            </w:r>
            <w:proofErr w:type="spellEnd"/>
            <w:r w:rsidRPr="00763259">
              <w:rPr>
                <w:rFonts w:ascii="Times New Roman" w:hAnsi="Times New Roman" w:cs="Times New Roman"/>
                <w:sz w:val="24"/>
                <w:szCs w:val="24"/>
              </w:rPr>
              <w:t>. (5 stundas)</w:t>
            </w:r>
          </w:p>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t>- iemācīto struktūru pielietošana rakstiskajā un mutiskajā komunikācijā (7 stundas)</w:t>
            </w:r>
          </w:p>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t>- sagatavošanās pārbaudes darbiem pēc katras tēmas apgūšanas (8 stundas)</w:t>
            </w:r>
          </w:p>
        </w:tc>
      </w:tr>
      <w:tr w:rsidR="008B7FD2" w:rsidRPr="00763259" w:rsidTr="001C58F6">
        <w:tc>
          <w:tcPr>
            <w:tcW w:w="9039" w:type="dxa"/>
            <w:gridSpan w:val="2"/>
          </w:tcPr>
          <w:p w:rsidR="008B7FD2" w:rsidRPr="00763259" w:rsidRDefault="008B7FD2" w:rsidP="001C58F6">
            <w:pPr>
              <w:pStyle w:val="Nosaukumi"/>
            </w:pPr>
            <w:r w:rsidRPr="00763259">
              <w:t>Prasības kredītpunktu iegūšanai</w:t>
            </w:r>
          </w:p>
        </w:tc>
      </w:tr>
      <w:tr w:rsidR="008B7FD2" w:rsidRPr="00763259" w:rsidTr="001C58F6">
        <w:tc>
          <w:tcPr>
            <w:tcW w:w="9039" w:type="dxa"/>
            <w:gridSpan w:val="2"/>
          </w:tcPr>
          <w:p w:rsidR="008B7FD2" w:rsidRPr="00763259" w:rsidRDefault="008B7FD2" w:rsidP="001C58F6">
            <w:pPr>
              <w:rPr>
                <w:rFonts w:ascii="Times New Roman" w:hAnsi="Times New Roman" w:cs="Times New Roman"/>
                <w:sz w:val="24"/>
                <w:szCs w:val="24"/>
              </w:rPr>
            </w:pPr>
            <w:permStart w:id="49048085" w:edGrp="everyone"/>
            <w:r w:rsidRPr="00763259">
              <w:rPr>
                <w:rFonts w:ascii="Times New Roman" w:hAnsi="Times New Roman" w:cs="Times New Roman"/>
                <w:sz w:val="24"/>
                <w:szCs w:val="24"/>
              </w:rPr>
              <w:t xml:space="preserve">Studiju kursa vērtējums veidojas, summējot studējošo darbu praktiskajās nodarbībās un </w:t>
            </w:r>
            <w:proofErr w:type="spellStart"/>
            <w:r w:rsidRPr="00763259">
              <w:rPr>
                <w:rFonts w:ascii="Times New Roman" w:hAnsi="Times New Roman" w:cs="Times New Roman"/>
                <w:sz w:val="24"/>
                <w:szCs w:val="24"/>
              </w:rPr>
              <w:t>starppārbaudījumus</w:t>
            </w:r>
            <w:proofErr w:type="spellEnd"/>
            <w:r w:rsidRPr="00763259">
              <w:rPr>
                <w:rFonts w:ascii="Times New Roman" w:hAnsi="Times New Roman" w:cs="Times New Roman"/>
                <w:sz w:val="24"/>
                <w:szCs w:val="24"/>
              </w:rPr>
              <w:t xml:space="preserve"> visa kursa norises laikā, kā arī noslēguma pārbaudījumu (ieskaite ar atzīmi). Aktīva piedalīšanās praktiskajās nodarbībās un patstāvīgo darbu izpilde - 30%; kvalitatīvi un laicīgi izpildīti uzdevumi un nokārtotie pārbaudes darbi pēc katras sarunvalodas tēmas apgūšanas – 20%, mutiskās atbildes un prezentācijas - 20 %, pārbaudījums kursa noslēgumā - 30%.</w:t>
            </w:r>
          </w:p>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 xml:space="preserve">STARPPĀRBAUDĪJUMI: </w:t>
            </w:r>
          </w:p>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w:t>
            </w:r>
            <w:proofErr w:type="spellStart"/>
            <w:r w:rsidRPr="00791D3C">
              <w:rPr>
                <w:rFonts w:ascii="Times New Roman" w:hAnsi="Times New Roman" w:cs="Times New Roman"/>
                <w:sz w:val="24"/>
                <w:szCs w:val="24"/>
              </w:rPr>
              <w:t>starpārbaudijuma</w:t>
            </w:r>
            <w:proofErr w:type="spellEnd"/>
            <w:r w:rsidRPr="00791D3C">
              <w:rPr>
                <w:rFonts w:ascii="Times New Roman" w:hAnsi="Times New Roman" w:cs="Times New Roman"/>
                <w:sz w:val="24"/>
                <w:szCs w:val="24"/>
              </w:rPr>
              <w:t xml:space="preserve"> uzdevumi tiek izstrādāti un vērtēti pēc docētāja noteiktajiem kritērijiem)</w:t>
            </w:r>
          </w:p>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 xml:space="preserve">1. </w:t>
            </w:r>
            <w:proofErr w:type="spellStart"/>
            <w:r w:rsidRPr="00791D3C">
              <w:rPr>
                <w:rFonts w:ascii="Times New Roman" w:hAnsi="Times New Roman" w:cs="Times New Roman"/>
                <w:sz w:val="24"/>
                <w:szCs w:val="24"/>
              </w:rPr>
              <w:t>starppārbaudījums</w:t>
            </w:r>
            <w:proofErr w:type="spellEnd"/>
            <w:r w:rsidRPr="00791D3C">
              <w:rPr>
                <w:rFonts w:ascii="Times New Roman" w:hAnsi="Times New Roman" w:cs="Times New Roman"/>
                <w:sz w:val="24"/>
                <w:szCs w:val="24"/>
              </w:rPr>
              <w:t xml:space="preserve"> - </w:t>
            </w:r>
            <w:r w:rsidR="002C336F" w:rsidRPr="00763259">
              <w:rPr>
                <w:rFonts w:ascii="Times New Roman" w:hAnsi="Times New Roman" w:cs="Times New Roman"/>
                <w:sz w:val="24"/>
                <w:szCs w:val="24"/>
              </w:rPr>
              <w:t>monologs / dialogs</w:t>
            </w:r>
          </w:p>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 xml:space="preserve">2. </w:t>
            </w:r>
            <w:proofErr w:type="spellStart"/>
            <w:r w:rsidRPr="00791D3C">
              <w:rPr>
                <w:rFonts w:ascii="Times New Roman" w:hAnsi="Times New Roman" w:cs="Times New Roman"/>
                <w:sz w:val="24"/>
                <w:szCs w:val="24"/>
              </w:rPr>
              <w:t>starppārbaudījums</w:t>
            </w:r>
            <w:proofErr w:type="spellEnd"/>
            <w:r w:rsidRPr="00791D3C">
              <w:rPr>
                <w:rFonts w:ascii="Times New Roman" w:hAnsi="Times New Roman" w:cs="Times New Roman"/>
                <w:sz w:val="24"/>
                <w:szCs w:val="24"/>
              </w:rPr>
              <w:t xml:space="preserve"> - apgūtās leksikas pārbaude</w:t>
            </w:r>
          </w:p>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 xml:space="preserve">3. </w:t>
            </w:r>
            <w:proofErr w:type="spellStart"/>
            <w:r w:rsidRPr="00791D3C">
              <w:rPr>
                <w:rFonts w:ascii="Times New Roman" w:hAnsi="Times New Roman" w:cs="Times New Roman"/>
                <w:sz w:val="24"/>
                <w:szCs w:val="24"/>
              </w:rPr>
              <w:t>starppārbaudījums</w:t>
            </w:r>
            <w:proofErr w:type="spellEnd"/>
            <w:r w:rsidRPr="00791D3C">
              <w:rPr>
                <w:rFonts w:ascii="Times New Roman" w:hAnsi="Times New Roman" w:cs="Times New Roman"/>
                <w:sz w:val="24"/>
                <w:szCs w:val="24"/>
              </w:rPr>
              <w:t xml:space="preserve"> - apgūtās leksikas pārbaude</w:t>
            </w:r>
          </w:p>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 xml:space="preserve">4. </w:t>
            </w:r>
            <w:proofErr w:type="spellStart"/>
            <w:r w:rsidRPr="00791D3C">
              <w:rPr>
                <w:rFonts w:ascii="Times New Roman" w:hAnsi="Times New Roman" w:cs="Times New Roman"/>
                <w:sz w:val="24"/>
                <w:szCs w:val="24"/>
              </w:rPr>
              <w:t>starppārbaudījums</w:t>
            </w:r>
            <w:proofErr w:type="spellEnd"/>
            <w:r w:rsidRPr="00791D3C">
              <w:rPr>
                <w:rFonts w:ascii="Times New Roman" w:hAnsi="Times New Roman" w:cs="Times New Roman"/>
                <w:sz w:val="24"/>
                <w:szCs w:val="24"/>
              </w:rPr>
              <w:t xml:space="preserve"> - apgūtās leksikas pārbaude</w:t>
            </w:r>
          </w:p>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 xml:space="preserve">5. </w:t>
            </w:r>
            <w:proofErr w:type="spellStart"/>
            <w:r w:rsidRPr="00791D3C">
              <w:rPr>
                <w:rFonts w:ascii="Times New Roman" w:hAnsi="Times New Roman" w:cs="Times New Roman"/>
                <w:sz w:val="24"/>
                <w:szCs w:val="24"/>
              </w:rPr>
              <w:t>starppārbaudījums</w:t>
            </w:r>
            <w:proofErr w:type="spellEnd"/>
            <w:r w:rsidRPr="00791D3C">
              <w:rPr>
                <w:rFonts w:ascii="Times New Roman" w:hAnsi="Times New Roman" w:cs="Times New Roman"/>
                <w:sz w:val="24"/>
                <w:szCs w:val="24"/>
              </w:rPr>
              <w:t xml:space="preserve"> - monologs / dialogs</w:t>
            </w:r>
          </w:p>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 xml:space="preserve">6. </w:t>
            </w:r>
            <w:proofErr w:type="spellStart"/>
            <w:r w:rsidRPr="00791D3C">
              <w:rPr>
                <w:rFonts w:ascii="Times New Roman" w:hAnsi="Times New Roman" w:cs="Times New Roman"/>
                <w:sz w:val="24"/>
                <w:szCs w:val="24"/>
              </w:rPr>
              <w:t>starppārbaudījums</w:t>
            </w:r>
            <w:proofErr w:type="spellEnd"/>
            <w:r w:rsidRPr="00791D3C">
              <w:rPr>
                <w:rFonts w:ascii="Times New Roman" w:hAnsi="Times New Roman" w:cs="Times New Roman"/>
                <w:sz w:val="24"/>
                <w:szCs w:val="24"/>
              </w:rPr>
              <w:t xml:space="preserve"> - tests gramatikā</w:t>
            </w:r>
          </w:p>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 xml:space="preserve">7. </w:t>
            </w:r>
            <w:proofErr w:type="spellStart"/>
            <w:r w:rsidRPr="00791D3C">
              <w:rPr>
                <w:rFonts w:ascii="Times New Roman" w:hAnsi="Times New Roman" w:cs="Times New Roman"/>
                <w:sz w:val="24"/>
                <w:szCs w:val="24"/>
              </w:rPr>
              <w:t>starppārbaudījums</w:t>
            </w:r>
            <w:proofErr w:type="spellEnd"/>
            <w:r w:rsidRPr="00791D3C">
              <w:rPr>
                <w:rFonts w:ascii="Times New Roman" w:hAnsi="Times New Roman" w:cs="Times New Roman"/>
                <w:sz w:val="24"/>
                <w:szCs w:val="24"/>
              </w:rPr>
              <w:t xml:space="preserve"> - tests gramatikā </w:t>
            </w:r>
          </w:p>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 xml:space="preserve">8. </w:t>
            </w:r>
            <w:proofErr w:type="spellStart"/>
            <w:r w:rsidRPr="00791D3C">
              <w:rPr>
                <w:rFonts w:ascii="Times New Roman" w:hAnsi="Times New Roman" w:cs="Times New Roman"/>
                <w:sz w:val="24"/>
                <w:szCs w:val="24"/>
              </w:rPr>
              <w:t>starppārbaudījums</w:t>
            </w:r>
            <w:proofErr w:type="spellEnd"/>
            <w:r w:rsidRPr="00791D3C">
              <w:rPr>
                <w:rFonts w:ascii="Times New Roman" w:hAnsi="Times New Roman" w:cs="Times New Roman"/>
                <w:sz w:val="24"/>
                <w:szCs w:val="24"/>
              </w:rPr>
              <w:t xml:space="preserve"> - tests gramatikā</w:t>
            </w:r>
          </w:p>
          <w:p w:rsidR="008B7FD2" w:rsidRPr="00791D3C" w:rsidRDefault="008B7FD2" w:rsidP="001C58F6">
            <w:pPr>
              <w:rPr>
                <w:rFonts w:ascii="Times New Roman" w:hAnsi="Times New Roman" w:cs="Times New Roman"/>
                <w:sz w:val="24"/>
                <w:szCs w:val="24"/>
              </w:rPr>
            </w:pPr>
          </w:p>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 xml:space="preserve">NOSLĒGUMA PĀRBAUDĪJUMS </w:t>
            </w:r>
          </w:p>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 xml:space="preserve">diferencētā ieskaite </w:t>
            </w:r>
          </w:p>
          <w:p w:rsidR="008B7FD2" w:rsidRPr="00791D3C" w:rsidRDefault="008B7FD2" w:rsidP="001C58F6">
            <w:pPr>
              <w:rPr>
                <w:rFonts w:ascii="Times New Roman" w:hAnsi="Times New Roman" w:cs="Times New Roman"/>
                <w:sz w:val="24"/>
                <w:szCs w:val="24"/>
              </w:rPr>
            </w:pPr>
          </w:p>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STUDIJU REZULTĀTU VĒRTĒŠANAS KRITĒRIJI</w:t>
            </w:r>
          </w:p>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lastRenderedPageBreak/>
              <w:t xml:space="preserve">Atzīme tiek aprēķināta kā vidējā svērtā atzīme par: </w:t>
            </w:r>
          </w:p>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regulāru nodarbību apmeklējumu un aktīvu darbu praktiskajās nodarbībās,</w:t>
            </w:r>
          </w:p>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patstāvīgo darbu izpildi (</w:t>
            </w:r>
            <w:proofErr w:type="spellStart"/>
            <w:r w:rsidRPr="00791D3C">
              <w:rPr>
                <w:rFonts w:ascii="Times New Roman" w:hAnsi="Times New Roman" w:cs="Times New Roman"/>
                <w:sz w:val="24"/>
                <w:szCs w:val="24"/>
              </w:rPr>
              <w:t>starppārbaudījumu</w:t>
            </w:r>
            <w:proofErr w:type="spellEnd"/>
            <w:r w:rsidRPr="00791D3C">
              <w:rPr>
                <w:rFonts w:ascii="Times New Roman" w:hAnsi="Times New Roman" w:cs="Times New Roman"/>
                <w:sz w:val="24"/>
                <w:szCs w:val="24"/>
              </w:rPr>
              <w:t xml:space="preserve"> rezultāti); prezentācijām, </w:t>
            </w:r>
          </w:p>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gala pārbaudījumu.</w:t>
            </w:r>
          </w:p>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Studiju kursa apguve tā noslēgumā tiek vērtēta 10 ba</w:t>
            </w:r>
            <w:r>
              <w:rPr>
                <w:rFonts w:ascii="Times New Roman" w:hAnsi="Times New Roman" w:cs="Times New Roman"/>
                <w:sz w:val="24"/>
                <w:szCs w:val="24"/>
              </w:rPr>
              <w:t>ļļ</w:t>
            </w:r>
            <w:r w:rsidRPr="00791D3C">
              <w:rPr>
                <w:rFonts w:ascii="Times New Roman" w:hAnsi="Times New Roman" w:cs="Times New Roman"/>
                <w:sz w:val="24"/>
                <w:szCs w:val="24"/>
              </w:rPr>
              <w:t>u skalā saskaņā ar Latvijas Republikas normatīvajiem aktiem un atbilstoši "Nolikumam</w:t>
            </w:r>
            <w:r w:rsidRPr="00791D3C">
              <w:rPr>
                <w:rFonts w:ascii="Times New Roman" w:hAnsi="Times New Roman" w:cs="Times New Roman"/>
                <w:sz w:val="24"/>
                <w:szCs w:val="24"/>
              </w:rPr>
              <w:br/>
              <w:t>par studijām Daugavpils Universitātē" (apstiprināts DU Senāta sēdē 17.12.2018., protokols Nr. 15),</w:t>
            </w:r>
            <w:r w:rsidRPr="00791D3C">
              <w:rPr>
                <w:rFonts w:ascii="Times New Roman" w:eastAsia="Calibri" w:hAnsi="Times New Roman" w:cs="Times New Roman"/>
                <w:sz w:val="24"/>
                <w:szCs w:val="24"/>
              </w:rPr>
              <w:t xml:space="preserve"> </w:t>
            </w:r>
            <w:r w:rsidRPr="00791D3C">
              <w:rPr>
                <w:rFonts w:ascii="Times New Roman" w:hAnsi="Times New Roman" w:cs="Times New Roman"/>
                <w:sz w:val="24"/>
                <w:szCs w:val="24"/>
              </w:rPr>
              <w:t>vadoties pēc šādiem kritērijiem:iegūto zināšanu apjoms un kvalitāte, iegūtās prasmes un kompetences atbilstoši plānotajiem studiju rezultātiem.</w:t>
            </w:r>
          </w:p>
          <w:p w:rsidR="008B7FD2" w:rsidRPr="00791D3C" w:rsidRDefault="008B7FD2" w:rsidP="001C58F6">
            <w:pPr>
              <w:rPr>
                <w:rFonts w:ascii="Times New Roman" w:hAnsi="Times New Roman" w:cs="Times New Roman"/>
                <w:sz w:val="24"/>
                <w:szCs w:val="24"/>
              </w:rPr>
            </w:pPr>
          </w:p>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STUDIJU REZULTĀTU VĒRTĒŠANA</w:t>
            </w:r>
          </w:p>
          <w:p w:rsidR="008B7FD2" w:rsidRPr="00791D3C" w:rsidRDefault="008B7FD2" w:rsidP="001C58F6">
            <w:pPr>
              <w:rPr>
                <w:rFonts w:ascii="Times New Roman" w:hAnsi="Times New Roman" w:cs="Times New Roman"/>
                <w:sz w:val="24"/>
                <w:szCs w:val="24"/>
              </w:rPr>
            </w:pPr>
          </w:p>
          <w:tbl>
            <w:tblPr>
              <w:tblW w:w="7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gridCol w:w="468"/>
            </w:tblGrid>
            <w:tr w:rsidR="008B7FD2" w:rsidRPr="00791D3C" w:rsidTr="001C58F6">
              <w:trPr>
                <w:trHeight w:val="517"/>
                <w:jc w:val="center"/>
              </w:trPr>
              <w:tc>
                <w:tcPr>
                  <w:tcW w:w="3512" w:type="dxa"/>
                  <w:vMerge w:val="restart"/>
                  <w:shd w:val="clear" w:color="auto" w:fill="auto"/>
                </w:tcPr>
                <w:p w:rsidR="008B7FD2" w:rsidRPr="00791D3C" w:rsidRDefault="008B7FD2" w:rsidP="001C58F6">
                  <w:pPr>
                    <w:rPr>
                      <w:rFonts w:ascii="Times New Roman" w:hAnsi="Times New Roman" w:cs="Times New Roman"/>
                      <w:sz w:val="24"/>
                      <w:szCs w:val="24"/>
                    </w:rPr>
                  </w:pPr>
                </w:p>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Pārbaudījumu veidi</w:t>
                  </w:r>
                </w:p>
              </w:tc>
              <w:tc>
                <w:tcPr>
                  <w:tcW w:w="3753" w:type="dxa"/>
                  <w:gridSpan w:val="9"/>
                  <w:shd w:val="clear" w:color="auto" w:fill="auto"/>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Studiju rezultāti *</w:t>
                  </w:r>
                </w:p>
              </w:tc>
            </w:tr>
            <w:tr w:rsidR="008B7FD2" w:rsidRPr="00791D3C" w:rsidTr="001C58F6">
              <w:trPr>
                <w:jc w:val="center"/>
              </w:trPr>
              <w:tc>
                <w:tcPr>
                  <w:tcW w:w="3512" w:type="dxa"/>
                  <w:vMerge/>
                  <w:shd w:val="clear" w:color="auto" w:fill="auto"/>
                </w:tcPr>
                <w:p w:rsidR="008B7FD2" w:rsidRPr="00791D3C" w:rsidRDefault="008B7FD2" w:rsidP="001C58F6">
                  <w:pPr>
                    <w:rPr>
                      <w:rFonts w:ascii="Times New Roman" w:hAnsi="Times New Roman" w:cs="Times New Roman"/>
                      <w:sz w:val="24"/>
                      <w:szCs w:val="24"/>
                    </w:rPr>
                  </w:pPr>
                </w:p>
              </w:tc>
              <w:tc>
                <w:tcPr>
                  <w:tcW w:w="396" w:type="dxa"/>
                  <w:shd w:val="clear" w:color="auto" w:fill="auto"/>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1.</w:t>
                  </w:r>
                </w:p>
              </w:tc>
              <w:tc>
                <w:tcPr>
                  <w:tcW w:w="469" w:type="dxa"/>
                  <w:shd w:val="clear" w:color="auto" w:fill="auto"/>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2.</w:t>
                  </w:r>
                </w:p>
              </w:tc>
              <w:tc>
                <w:tcPr>
                  <w:tcW w:w="396" w:type="dxa"/>
                  <w:shd w:val="clear" w:color="auto" w:fill="auto"/>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3.</w:t>
                  </w:r>
                </w:p>
              </w:tc>
              <w:tc>
                <w:tcPr>
                  <w:tcW w:w="401" w:type="dxa"/>
                  <w:shd w:val="clear" w:color="auto" w:fill="auto"/>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4.</w:t>
                  </w:r>
                </w:p>
              </w:tc>
              <w:tc>
                <w:tcPr>
                  <w:tcW w:w="401" w:type="dxa"/>
                  <w:shd w:val="clear" w:color="auto" w:fill="auto"/>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5.</w:t>
                  </w:r>
                </w:p>
              </w:tc>
              <w:tc>
                <w:tcPr>
                  <w:tcW w:w="401" w:type="dxa"/>
                  <w:shd w:val="clear" w:color="auto" w:fill="auto"/>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6.</w:t>
                  </w:r>
                </w:p>
              </w:tc>
              <w:tc>
                <w:tcPr>
                  <w:tcW w:w="401" w:type="dxa"/>
                  <w:shd w:val="clear" w:color="auto" w:fill="auto"/>
                </w:tcPr>
                <w:p w:rsidR="008B7FD2" w:rsidRPr="00791D3C" w:rsidRDefault="00887BCF" w:rsidP="001C58F6">
                  <w:pPr>
                    <w:rPr>
                      <w:rFonts w:ascii="Times New Roman" w:hAnsi="Times New Roman" w:cs="Times New Roman"/>
                      <w:sz w:val="24"/>
                      <w:szCs w:val="24"/>
                    </w:rPr>
                  </w:pPr>
                  <w:r>
                    <w:rPr>
                      <w:rFonts w:ascii="Times New Roman" w:hAnsi="Times New Roman" w:cs="Times New Roman"/>
                      <w:sz w:val="24"/>
                      <w:szCs w:val="24"/>
                    </w:rPr>
                    <w:t>7.</w:t>
                  </w:r>
                </w:p>
              </w:tc>
              <w:tc>
                <w:tcPr>
                  <w:tcW w:w="420" w:type="dxa"/>
                  <w:shd w:val="clear" w:color="auto" w:fill="auto"/>
                </w:tcPr>
                <w:p w:rsidR="008B7FD2" w:rsidRPr="00791D3C" w:rsidRDefault="00887BCF" w:rsidP="001C58F6">
                  <w:pPr>
                    <w:rPr>
                      <w:rFonts w:ascii="Times New Roman" w:hAnsi="Times New Roman" w:cs="Times New Roman"/>
                      <w:sz w:val="24"/>
                      <w:szCs w:val="24"/>
                    </w:rPr>
                  </w:pPr>
                  <w:r>
                    <w:rPr>
                      <w:rFonts w:ascii="Times New Roman" w:hAnsi="Times New Roman" w:cs="Times New Roman"/>
                      <w:sz w:val="24"/>
                      <w:szCs w:val="24"/>
                    </w:rPr>
                    <w:t>8.</w:t>
                  </w:r>
                </w:p>
              </w:tc>
              <w:tc>
                <w:tcPr>
                  <w:tcW w:w="468" w:type="dxa"/>
                  <w:shd w:val="clear" w:color="auto" w:fill="auto"/>
                </w:tcPr>
                <w:p w:rsidR="008B7FD2" w:rsidRPr="00791D3C" w:rsidRDefault="00887BCF" w:rsidP="001C58F6">
                  <w:pPr>
                    <w:rPr>
                      <w:rFonts w:ascii="Times New Roman" w:hAnsi="Times New Roman" w:cs="Times New Roman"/>
                      <w:sz w:val="24"/>
                      <w:szCs w:val="24"/>
                    </w:rPr>
                  </w:pPr>
                  <w:r>
                    <w:rPr>
                      <w:rFonts w:ascii="Times New Roman" w:hAnsi="Times New Roman" w:cs="Times New Roman"/>
                      <w:sz w:val="24"/>
                      <w:szCs w:val="24"/>
                    </w:rPr>
                    <w:t>9.</w:t>
                  </w:r>
                </w:p>
              </w:tc>
            </w:tr>
            <w:tr w:rsidR="008B7FD2" w:rsidRPr="00791D3C" w:rsidTr="001C58F6">
              <w:trPr>
                <w:trHeight w:val="303"/>
                <w:jc w:val="center"/>
              </w:trPr>
              <w:tc>
                <w:tcPr>
                  <w:tcW w:w="3512"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 xml:space="preserve">1. </w:t>
                  </w:r>
                  <w:proofErr w:type="spellStart"/>
                  <w:r w:rsidRPr="00791D3C">
                    <w:rPr>
                      <w:rFonts w:ascii="Times New Roman" w:hAnsi="Times New Roman" w:cs="Times New Roman"/>
                      <w:sz w:val="24"/>
                      <w:szCs w:val="24"/>
                    </w:rPr>
                    <w:t>starppārbaudījums</w:t>
                  </w:r>
                  <w:proofErr w:type="spellEnd"/>
                  <w:r w:rsidRPr="00791D3C">
                    <w:rPr>
                      <w:rFonts w:ascii="Times New Roman" w:hAnsi="Times New Roman" w:cs="Times New Roman"/>
                      <w:sz w:val="24"/>
                      <w:szCs w:val="24"/>
                    </w:rPr>
                    <w:t xml:space="preserve"> - </w:t>
                  </w:r>
                  <w:r w:rsidR="002C336F" w:rsidRPr="00763259">
                    <w:rPr>
                      <w:rFonts w:ascii="Times New Roman" w:hAnsi="Times New Roman" w:cs="Times New Roman"/>
                      <w:sz w:val="24"/>
                      <w:szCs w:val="24"/>
                    </w:rPr>
                    <w:t>monologs / dialogs</w:t>
                  </w:r>
                </w:p>
              </w:tc>
              <w:tc>
                <w:tcPr>
                  <w:tcW w:w="396"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w:t>
                  </w:r>
                </w:p>
              </w:tc>
              <w:tc>
                <w:tcPr>
                  <w:tcW w:w="469"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w:t>
                  </w:r>
                </w:p>
              </w:tc>
              <w:tc>
                <w:tcPr>
                  <w:tcW w:w="396"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w:t>
                  </w:r>
                </w:p>
              </w:tc>
              <w:tc>
                <w:tcPr>
                  <w:tcW w:w="401"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w:t>
                  </w:r>
                </w:p>
              </w:tc>
              <w:tc>
                <w:tcPr>
                  <w:tcW w:w="401" w:type="dxa"/>
                  <w:shd w:val="clear" w:color="auto" w:fill="auto"/>
                  <w:vAlign w:val="center"/>
                </w:tcPr>
                <w:p w:rsidR="008B7FD2" w:rsidRPr="00791D3C" w:rsidRDefault="008B7FD2" w:rsidP="001C58F6">
                  <w:pPr>
                    <w:rPr>
                      <w:rFonts w:ascii="Times New Roman" w:hAnsi="Times New Roman" w:cs="Times New Roman"/>
                      <w:sz w:val="24"/>
                      <w:szCs w:val="24"/>
                    </w:rPr>
                  </w:pPr>
                </w:p>
              </w:tc>
              <w:tc>
                <w:tcPr>
                  <w:tcW w:w="401"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w:t>
                  </w:r>
                </w:p>
              </w:tc>
              <w:tc>
                <w:tcPr>
                  <w:tcW w:w="401" w:type="dxa"/>
                  <w:shd w:val="clear" w:color="auto" w:fill="auto"/>
                  <w:vAlign w:val="center"/>
                </w:tcPr>
                <w:p w:rsidR="008B7FD2" w:rsidRPr="00791D3C" w:rsidRDefault="00887BCF" w:rsidP="001C58F6">
                  <w:pPr>
                    <w:rPr>
                      <w:rFonts w:ascii="Times New Roman" w:hAnsi="Times New Roman" w:cs="Times New Roman"/>
                      <w:sz w:val="24"/>
                      <w:szCs w:val="24"/>
                    </w:rPr>
                  </w:pPr>
                  <w:r>
                    <w:rPr>
                      <w:rFonts w:ascii="Times New Roman" w:hAnsi="Times New Roman" w:cs="Times New Roman"/>
                      <w:sz w:val="24"/>
                      <w:szCs w:val="24"/>
                    </w:rPr>
                    <w:t>+</w:t>
                  </w:r>
                </w:p>
              </w:tc>
              <w:tc>
                <w:tcPr>
                  <w:tcW w:w="420" w:type="dxa"/>
                  <w:shd w:val="clear" w:color="auto" w:fill="auto"/>
                  <w:vAlign w:val="center"/>
                </w:tcPr>
                <w:p w:rsidR="008B7FD2" w:rsidRPr="00791D3C" w:rsidRDefault="00887BCF" w:rsidP="001C58F6">
                  <w:pPr>
                    <w:rPr>
                      <w:rFonts w:ascii="Times New Roman" w:hAnsi="Times New Roman" w:cs="Times New Roman"/>
                      <w:sz w:val="24"/>
                      <w:szCs w:val="24"/>
                    </w:rPr>
                  </w:pPr>
                  <w:r>
                    <w:rPr>
                      <w:rFonts w:ascii="Times New Roman" w:hAnsi="Times New Roman" w:cs="Times New Roman"/>
                      <w:sz w:val="24"/>
                      <w:szCs w:val="24"/>
                    </w:rPr>
                    <w:t>+</w:t>
                  </w:r>
                </w:p>
              </w:tc>
              <w:tc>
                <w:tcPr>
                  <w:tcW w:w="468" w:type="dxa"/>
                  <w:shd w:val="clear" w:color="auto" w:fill="auto"/>
                  <w:vAlign w:val="center"/>
                </w:tcPr>
                <w:p w:rsidR="008B7FD2" w:rsidRPr="00791D3C" w:rsidRDefault="00887BCF" w:rsidP="00887BCF">
                  <w:pPr>
                    <w:rPr>
                      <w:rFonts w:ascii="Times New Roman" w:hAnsi="Times New Roman" w:cs="Times New Roman"/>
                      <w:sz w:val="24"/>
                      <w:szCs w:val="24"/>
                    </w:rPr>
                  </w:pPr>
                  <w:r>
                    <w:rPr>
                      <w:rFonts w:ascii="Times New Roman" w:hAnsi="Times New Roman" w:cs="Times New Roman"/>
                      <w:sz w:val="24"/>
                      <w:szCs w:val="24"/>
                    </w:rPr>
                    <w:t>+</w:t>
                  </w:r>
                </w:p>
              </w:tc>
            </w:tr>
            <w:tr w:rsidR="008B7FD2" w:rsidRPr="00791D3C" w:rsidTr="001C58F6">
              <w:trPr>
                <w:trHeight w:val="416"/>
                <w:jc w:val="center"/>
              </w:trPr>
              <w:tc>
                <w:tcPr>
                  <w:tcW w:w="3512"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 xml:space="preserve">2. </w:t>
                  </w:r>
                  <w:proofErr w:type="spellStart"/>
                  <w:r w:rsidRPr="00791D3C">
                    <w:rPr>
                      <w:rFonts w:ascii="Times New Roman" w:hAnsi="Times New Roman" w:cs="Times New Roman"/>
                      <w:sz w:val="24"/>
                      <w:szCs w:val="24"/>
                    </w:rPr>
                    <w:t>starppārbaudījums</w:t>
                  </w:r>
                  <w:proofErr w:type="spellEnd"/>
                  <w:r w:rsidRPr="00791D3C">
                    <w:rPr>
                      <w:rFonts w:ascii="Times New Roman" w:hAnsi="Times New Roman" w:cs="Times New Roman"/>
                      <w:sz w:val="24"/>
                      <w:szCs w:val="24"/>
                    </w:rPr>
                    <w:t xml:space="preserve"> - apgūtās leksikas pārbaude</w:t>
                  </w:r>
                </w:p>
              </w:tc>
              <w:tc>
                <w:tcPr>
                  <w:tcW w:w="396"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w:t>
                  </w:r>
                </w:p>
              </w:tc>
              <w:tc>
                <w:tcPr>
                  <w:tcW w:w="469"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w:t>
                  </w:r>
                </w:p>
              </w:tc>
              <w:tc>
                <w:tcPr>
                  <w:tcW w:w="396"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w:t>
                  </w:r>
                </w:p>
              </w:tc>
              <w:tc>
                <w:tcPr>
                  <w:tcW w:w="401"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w:t>
                  </w:r>
                </w:p>
              </w:tc>
              <w:tc>
                <w:tcPr>
                  <w:tcW w:w="401" w:type="dxa"/>
                  <w:shd w:val="clear" w:color="auto" w:fill="auto"/>
                  <w:vAlign w:val="center"/>
                </w:tcPr>
                <w:p w:rsidR="008B7FD2" w:rsidRPr="00791D3C" w:rsidRDefault="008B7FD2" w:rsidP="001C58F6">
                  <w:pPr>
                    <w:rPr>
                      <w:rFonts w:ascii="Times New Roman" w:hAnsi="Times New Roman" w:cs="Times New Roman"/>
                      <w:sz w:val="24"/>
                      <w:szCs w:val="24"/>
                    </w:rPr>
                  </w:pPr>
                </w:p>
              </w:tc>
              <w:tc>
                <w:tcPr>
                  <w:tcW w:w="401"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w:t>
                  </w:r>
                </w:p>
              </w:tc>
              <w:tc>
                <w:tcPr>
                  <w:tcW w:w="401" w:type="dxa"/>
                  <w:shd w:val="clear" w:color="auto" w:fill="auto"/>
                  <w:vAlign w:val="center"/>
                </w:tcPr>
                <w:p w:rsidR="008B7FD2" w:rsidRPr="00791D3C" w:rsidRDefault="00887BCF" w:rsidP="001C58F6">
                  <w:pPr>
                    <w:rPr>
                      <w:rFonts w:ascii="Times New Roman" w:hAnsi="Times New Roman" w:cs="Times New Roman"/>
                      <w:sz w:val="24"/>
                      <w:szCs w:val="24"/>
                    </w:rPr>
                  </w:pPr>
                  <w:r>
                    <w:rPr>
                      <w:rFonts w:ascii="Times New Roman" w:hAnsi="Times New Roman" w:cs="Times New Roman"/>
                      <w:sz w:val="24"/>
                      <w:szCs w:val="24"/>
                    </w:rPr>
                    <w:t>+</w:t>
                  </w:r>
                </w:p>
              </w:tc>
              <w:tc>
                <w:tcPr>
                  <w:tcW w:w="420" w:type="dxa"/>
                  <w:shd w:val="clear" w:color="auto" w:fill="auto"/>
                  <w:vAlign w:val="center"/>
                </w:tcPr>
                <w:p w:rsidR="008B7FD2" w:rsidRPr="00791D3C" w:rsidRDefault="008B7FD2" w:rsidP="001C58F6">
                  <w:pPr>
                    <w:rPr>
                      <w:rFonts w:ascii="Times New Roman" w:hAnsi="Times New Roman" w:cs="Times New Roman"/>
                      <w:sz w:val="24"/>
                      <w:szCs w:val="24"/>
                    </w:rPr>
                  </w:pPr>
                </w:p>
              </w:tc>
              <w:tc>
                <w:tcPr>
                  <w:tcW w:w="468" w:type="dxa"/>
                  <w:shd w:val="clear" w:color="auto" w:fill="auto"/>
                  <w:vAlign w:val="center"/>
                </w:tcPr>
                <w:p w:rsidR="008B7FD2" w:rsidRPr="00791D3C" w:rsidRDefault="00887BCF" w:rsidP="001C58F6">
                  <w:pPr>
                    <w:rPr>
                      <w:rFonts w:ascii="Times New Roman" w:hAnsi="Times New Roman" w:cs="Times New Roman"/>
                      <w:sz w:val="24"/>
                      <w:szCs w:val="24"/>
                    </w:rPr>
                  </w:pPr>
                  <w:r>
                    <w:rPr>
                      <w:rFonts w:ascii="Times New Roman" w:hAnsi="Times New Roman" w:cs="Times New Roman"/>
                      <w:sz w:val="24"/>
                      <w:szCs w:val="24"/>
                    </w:rPr>
                    <w:t>+</w:t>
                  </w:r>
                </w:p>
              </w:tc>
            </w:tr>
            <w:tr w:rsidR="008B7FD2" w:rsidRPr="00791D3C" w:rsidTr="001C58F6">
              <w:trPr>
                <w:trHeight w:val="411"/>
                <w:jc w:val="center"/>
              </w:trPr>
              <w:tc>
                <w:tcPr>
                  <w:tcW w:w="3512"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 xml:space="preserve">3. </w:t>
                  </w:r>
                  <w:proofErr w:type="spellStart"/>
                  <w:r w:rsidRPr="00791D3C">
                    <w:rPr>
                      <w:rFonts w:ascii="Times New Roman" w:hAnsi="Times New Roman" w:cs="Times New Roman"/>
                      <w:sz w:val="24"/>
                      <w:szCs w:val="24"/>
                    </w:rPr>
                    <w:t>starppārbaudījums</w:t>
                  </w:r>
                  <w:proofErr w:type="spellEnd"/>
                  <w:r w:rsidRPr="00791D3C">
                    <w:rPr>
                      <w:rFonts w:ascii="Times New Roman" w:hAnsi="Times New Roman" w:cs="Times New Roman"/>
                      <w:sz w:val="24"/>
                      <w:szCs w:val="24"/>
                    </w:rPr>
                    <w:t xml:space="preserve"> - apgūtās leksikas pārbaude</w:t>
                  </w:r>
                </w:p>
              </w:tc>
              <w:tc>
                <w:tcPr>
                  <w:tcW w:w="396"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w:t>
                  </w:r>
                </w:p>
              </w:tc>
              <w:tc>
                <w:tcPr>
                  <w:tcW w:w="469" w:type="dxa"/>
                  <w:shd w:val="clear" w:color="auto" w:fill="auto"/>
                  <w:vAlign w:val="center"/>
                </w:tcPr>
                <w:p w:rsidR="008B7FD2" w:rsidRPr="00791D3C" w:rsidRDefault="008B7FD2" w:rsidP="001C58F6">
                  <w:pPr>
                    <w:rPr>
                      <w:rFonts w:ascii="Times New Roman" w:hAnsi="Times New Roman" w:cs="Times New Roman"/>
                      <w:sz w:val="24"/>
                      <w:szCs w:val="24"/>
                    </w:rPr>
                  </w:pPr>
                </w:p>
              </w:tc>
              <w:tc>
                <w:tcPr>
                  <w:tcW w:w="396" w:type="dxa"/>
                  <w:shd w:val="clear" w:color="auto" w:fill="auto"/>
                  <w:vAlign w:val="center"/>
                </w:tcPr>
                <w:p w:rsidR="008B7FD2" w:rsidRPr="00791D3C" w:rsidRDefault="008B7FD2" w:rsidP="001C58F6">
                  <w:pPr>
                    <w:rPr>
                      <w:rFonts w:ascii="Times New Roman" w:hAnsi="Times New Roman" w:cs="Times New Roman"/>
                      <w:sz w:val="24"/>
                      <w:szCs w:val="24"/>
                    </w:rPr>
                  </w:pPr>
                </w:p>
              </w:tc>
              <w:tc>
                <w:tcPr>
                  <w:tcW w:w="401"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w:t>
                  </w:r>
                </w:p>
              </w:tc>
              <w:tc>
                <w:tcPr>
                  <w:tcW w:w="401" w:type="dxa"/>
                  <w:shd w:val="clear" w:color="auto" w:fill="auto"/>
                  <w:vAlign w:val="center"/>
                </w:tcPr>
                <w:p w:rsidR="008B7FD2" w:rsidRPr="00791D3C" w:rsidRDefault="008B7FD2" w:rsidP="001C58F6">
                  <w:pPr>
                    <w:rPr>
                      <w:rFonts w:ascii="Times New Roman" w:hAnsi="Times New Roman" w:cs="Times New Roman"/>
                      <w:sz w:val="24"/>
                      <w:szCs w:val="24"/>
                    </w:rPr>
                  </w:pPr>
                </w:p>
              </w:tc>
              <w:tc>
                <w:tcPr>
                  <w:tcW w:w="401"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w:t>
                  </w:r>
                </w:p>
              </w:tc>
              <w:tc>
                <w:tcPr>
                  <w:tcW w:w="401" w:type="dxa"/>
                  <w:shd w:val="clear" w:color="auto" w:fill="auto"/>
                  <w:vAlign w:val="center"/>
                </w:tcPr>
                <w:p w:rsidR="008B7FD2" w:rsidRPr="00791D3C" w:rsidRDefault="00887BCF" w:rsidP="001C58F6">
                  <w:pPr>
                    <w:rPr>
                      <w:rFonts w:ascii="Times New Roman" w:hAnsi="Times New Roman" w:cs="Times New Roman"/>
                      <w:sz w:val="24"/>
                      <w:szCs w:val="24"/>
                    </w:rPr>
                  </w:pPr>
                  <w:r>
                    <w:rPr>
                      <w:rFonts w:ascii="Times New Roman" w:hAnsi="Times New Roman" w:cs="Times New Roman"/>
                      <w:sz w:val="24"/>
                      <w:szCs w:val="24"/>
                    </w:rPr>
                    <w:t>+</w:t>
                  </w:r>
                </w:p>
              </w:tc>
              <w:tc>
                <w:tcPr>
                  <w:tcW w:w="420" w:type="dxa"/>
                  <w:shd w:val="clear" w:color="auto" w:fill="auto"/>
                  <w:vAlign w:val="center"/>
                </w:tcPr>
                <w:p w:rsidR="008B7FD2" w:rsidRPr="00791D3C" w:rsidRDefault="008B7FD2" w:rsidP="001C58F6">
                  <w:pPr>
                    <w:rPr>
                      <w:rFonts w:ascii="Times New Roman" w:hAnsi="Times New Roman" w:cs="Times New Roman"/>
                      <w:sz w:val="24"/>
                      <w:szCs w:val="24"/>
                    </w:rPr>
                  </w:pPr>
                </w:p>
              </w:tc>
              <w:tc>
                <w:tcPr>
                  <w:tcW w:w="468" w:type="dxa"/>
                  <w:shd w:val="clear" w:color="auto" w:fill="auto"/>
                  <w:vAlign w:val="center"/>
                </w:tcPr>
                <w:p w:rsidR="008B7FD2" w:rsidRPr="00791D3C" w:rsidRDefault="00887BCF" w:rsidP="001C58F6">
                  <w:pPr>
                    <w:rPr>
                      <w:rFonts w:ascii="Times New Roman" w:hAnsi="Times New Roman" w:cs="Times New Roman"/>
                      <w:sz w:val="24"/>
                      <w:szCs w:val="24"/>
                    </w:rPr>
                  </w:pPr>
                  <w:r>
                    <w:rPr>
                      <w:rFonts w:ascii="Times New Roman" w:hAnsi="Times New Roman" w:cs="Times New Roman"/>
                      <w:sz w:val="24"/>
                      <w:szCs w:val="24"/>
                    </w:rPr>
                    <w:t>+</w:t>
                  </w:r>
                </w:p>
              </w:tc>
            </w:tr>
            <w:tr w:rsidR="008B7FD2" w:rsidRPr="00791D3C" w:rsidTr="001C58F6">
              <w:trPr>
                <w:trHeight w:val="411"/>
                <w:jc w:val="center"/>
              </w:trPr>
              <w:tc>
                <w:tcPr>
                  <w:tcW w:w="3512"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 xml:space="preserve">4. </w:t>
                  </w:r>
                  <w:proofErr w:type="spellStart"/>
                  <w:r w:rsidRPr="00791D3C">
                    <w:rPr>
                      <w:rFonts w:ascii="Times New Roman" w:hAnsi="Times New Roman" w:cs="Times New Roman"/>
                      <w:sz w:val="24"/>
                      <w:szCs w:val="24"/>
                    </w:rPr>
                    <w:t>starppārbaudījums</w:t>
                  </w:r>
                  <w:proofErr w:type="spellEnd"/>
                  <w:r w:rsidRPr="00791D3C">
                    <w:rPr>
                      <w:rFonts w:ascii="Times New Roman" w:hAnsi="Times New Roman" w:cs="Times New Roman"/>
                      <w:sz w:val="24"/>
                      <w:szCs w:val="24"/>
                    </w:rPr>
                    <w:t xml:space="preserve"> - apgūtās leksikas pārbaude</w:t>
                  </w:r>
                </w:p>
              </w:tc>
              <w:tc>
                <w:tcPr>
                  <w:tcW w:w="396"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w:t>
                  </w:r>
                </w:p>
              </w:tc>
              <w:tc>
                <w:tcPr>
                  <w:tcW w:w="469" w:type="dxa"/>
                  <w:shd w:val="clear" w:color="auto" w:fill="auto"/>
                  <w:vAlign w:val="center"/>
                </w:tcPr>
                <w:p w:rsidR="008B7FD2" w:rsidRPr="00791D3C" w:rsidRDefault="008B7FD2" w:rsidP="001C58F6">
                  <w:pPr>
                    <w:rPr>
                      <w:rFonts w:ascii="Times New Roman" w:hAnsi="Times New Roman" w:cs="Times New Roman"/>
                      <w:sz w:val="24"/>
                      <w:szCs w:val="24"/>
                    </w:rPr>
                  </w:pPr>
                </w:p>
              </w:tc>
              <w:tc>
                <w:tcPr>
                  <w:tcW w:w="396" w:type="dxa"/>
                  <w:shd w:val="clear" w:color="auto" w:fill="auto"/>
                  <w:vAlign w:val="center"/>
                </w:tcPr>
                <w:p w:rsidR="008B7FD2" w:rsidRPr="00791D3C" w:rsidRDefault="008B7FD2" w:rsidP="001C58F6">
                  <w:pPr>
                    <w:rPr>
                      <w:rFonts w:ascii="Times New Roman" w:hAnsi="Times New Roman" w:cs="Times New Roman"/>
                      <w:sz w:val="24"/>
                      <w:szCs w:val="24"/>
                    </w:rPr>
                  </w:pPr>
                </w:p>
              </w:tc>
              <w:tc>
                <w:tcPr>
                  <w:tcW w:w="401"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w:t>
                  </w:r>
                </w:p>
              </w:tc>
              <w:tc>
                <w:tcPr>
                  <w:tcW w:w="401" w:type="dxa"/>
                  <w:shd w:val="clear" w:color="auto" w:fill="auto"/>
                  <w:vAlign w:val="center"/>
                </w:tcPr>
                <w:p w:rsidR="008B7FD2" w:rsidRPr="00791D3C" w:rsidRDefault="008B7FD2" w:rsidP="001C58F6">
                  <w:pPr>
                    <w:rPr>
                      <w:rFonts w:ascii="Times New Roman" w:hAnsi="Times New Roman" w:cs="Times New Roman"/>
                      <w:sz w:val="24"/>
                      <w:szCs w:val="24"/>
                    </w:rPr>
                  </w:pPr>
                </w:p>
              </w:tc>
              <w:tc>
                <w:tcPr>
                  <w:tcW w:w="401" w:type="dxa"/>
                  <w:shd w:val="clear" w:color="auto" w:fill="auto"/>
                  <w:vAlign w:val="center"/>
                </w:tcPr>
                <w:p w:rsidR="008B7FD2" w:rsidRPr="00791D3C" w:rsidRDefault="00887BCF" w:rsidP="001C58F6">
                  <w:pPr>
                    <w:rPr>
                      <w:rFonts w:ascii="Times New Roman" w:hAnsi="Times New Roman" w:cs="Times New Roman"/>
                      <w:sz w:val="24"/>
                      <w:szCs w:val="24"/>
                    </w:rPr>
                  </w:pPr>
                  <w:r>
                    <w:rPr>
                      <w:rFonts w:ascii="Times New Roman" w:hAnsi="Times New Roman" w:cs="Times New Roman"/>
                      <w:sz w:val="24"/>
                      <w:szCs w:val="24"/>
                    </w:rPr>
                    <w:t>+</w:t>
                  </w:r>
                </w:p>
              </w:tc>
              <w:tc>
                <w:tcPr>
                  <w:tcW w:w="401" w:type="dxa"/>
                  <w:shd w:val="clear" w:color="auto" w:fill="auto"/>
                  <w:vAlign w:val="center"/>
                </w:tcPr>
                <w:p w:rsidR="008B7FD2" w:rsidRPr="00791D3C" w:rsidRDefault="00887BCF" w:rsidP="001C58F6">
                  <w:pPr>
                    <w:rPr>
                      <w:rFonts w:ascii="Times New Roman" w:hAnsi="Times New Roman" w:cs="Times New Roman"/>
                      <w:sz w:val="24"/>
                      <w:szCs w:val="24"/>
                    </w:rPr>
                  </w:pPr>
                  <w:r>
                    <w:rPr>
                      <w:rFonts w:ascii="Times New Roman" w:hAnsi="Times New Roman" w:cs="Times New Roman"/>
                      <w:sz w:val="24"/>
                      <w:szCs w:val="24"/>
                    </w:rPr>
                    <w:t>+</w:t>
                  </w:r>
                </w:p>
              </w:tc>
              <w:tc>
                <w:tcPr>
                  <w:tcW w:w="420" w:type="dxa"/>
                  <w:shd w:val="clear" w:color="auto" w:fill="auto"/>
                  <w:vAlign w:val="center"/>
                </w:tcPr>
                <w:p w:rsidR="008B7FD2" w:rsidRPr="00791D3C" w:rsidRDefault="008B7FD2" w:rsidP="001C58F6">
                  <w:pPr>
                    <w:rPr>
                      <w:rFonts w:ascii="Times New Roman" w:hAnsi="Times New Roman" w:cs="Times New Roman"/>
                      <w:sz w:val="24"/>
                      <w:szCs w:val="24"/>
                    </w:rPr>
                  </w:pPr>
                </w:p>
              </w:tc>
              <w:tc>
                <w:tcPr>
                  <w:tcW w:w="468" w:type="dxa"/>
                  <w:shd w:val="clear" w:color="auto" w:fill="auto"/>
                  <w:vAlign w:val="center"/>
                </w:tcPr>
                <w:p w:rsidR="008B7FD2" w:rsidRPr="00791D3C" w:rsidRDefault="00887BCF" w:rsidP="001C58F6">
                  <w:pPr>
                    <w:rPr>
                      <w:rFonts w:ascii="Times New Roman" w:hAnsi="Times New Roman" w:cs="Times New Roman"/>
                      <w:sz w:val="24"/>
                      <w:szCs w:val="24"/>
                    </w:rPr>
                  </w:pPr>
                  <w:r>
                    <w:rPr>
                      <w:rFonts w:ascii="Times New Roman" w:hAnsi="Times New Roman" w:cs="Times New Roman"/>
                      <w:sz w:val="24"/>
                      <w:szCs w:val="24"/>
                    </w:rPr>
                    <w:t>+</w:t>
                  </w:r>
                </w:p>
              </w:tc>
            </w:tr>
            <w:tr w:rsidR="008B7FD2" w:rsidRPr="00791D3C" w:rsidTr="001C58F6">
              <w:trPr>
                <w:trHeight w:val="411"/>
                <w:jc w:val="center"/>
              </w:trPr>
              <w:tc>
                <w:tcPr>
                  <w:tcW w:w="3512"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 xml:space="preserve">5. </w:t>
                  </w:r>
                  <w:proofErr w:type="spellStart"/>
                  <w:r w:rsidRPr="00791D3C">
                    <w:rPr>
                      <w:rFonts w:ascii="Times New Roman" w:hAnsi="Times New Roman" w:cs="Times New Roman"/>
                      <w:sz w:val="24"/>
                      <w:szCs w:val="24"/>
                    </w:rPr>
                    <w:t>starppārbaudījums</w:t>
                  </w:r>
                  <w:proofErr w:type="spellEnd"/>
                  <w:r w:rsidRPr="00791D3C">
                    <w:rPr>
                      <w:rFonts w:ascii="Times New Roman" w:hAnsi="Times New Roman" w:cs="Times New Roman"/>
                      <w:sz w:val="24"/>
                      <w:szCs w:val="24"/>
                    </w:rPr>
                    <w:t xml:space="preserve"> - monologs / dialogs</w:t>
                  </w:r>
                </w:p>
              </w:tc>
              <w:tc>
                <w:tcPr>
                  <w:tcW w:w="396"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w:t>
                  </w:r>
                </w:p>
              </w:tc>
              <w:tc>
                <w:tcPr>
                  <w:tcW w:w="469"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w:t>
                  </w:r>
                </w:p>
              </w:tc>
              <w:tc>
                <w:tcPr>
                  <w:tcW w:w="396"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w:t>
                  </w:r>
                </w:p>
              </w:tc>
              <w:tc>
                <w:tcPr>
                  <w:tcW w:w="401"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w:t>
                  </w:r>
                </w:p>
              </w:tc>
              <w:tc>
                <w:tcPr>
                  <w:tcW w:w="401" w:type="dxa"/>
                  <w:shd w:val="clear" w:color="auto" w:fill="auto"/>
                  <w:vAlign w:val="center"/>
                </w:tcPr>
                <w:p w:rsidR="008B7FD2" w:rsidRPr="00791D3C" w:rsidRDefault="00AE6A90" w:rsidP="001C58F6">
                  <w:pPr>
                    <w:rPr>
                      <w:rFonts w:ascii="Times New Roman" w:hAnsi="Times New Roman" w:cs="Times New Roman"/>
                      <w:sz w:val="24"/>
                      <w:szCs w:val="24"/>
                    </w:rPr>
                  </w:pPr>
                  <w:r>
                    <w:rPr>
                      <w:rFonts w:ascii="Times New Roman" w:hAnsi="Times New Roman" w:cs="Times New Roman"/>
                      <w:sz w:val="24"/>
                      <w:szCs w:val="24"/>
                    </w:rPr>
                    <w:t>+</w:t>
                  </w:r>
                  <w:bookmarkStart w:id="0" w:name="_GoBack"/>
                  <w:bookmarkEnd w:id="0"/>
                </w:p>
              </w:tc>
              <w:tc>
                <w:tcPr>
                  <w:tcW w:w="401"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w:t>
                  </w:r>
                </w:p>
              </w:tc>
              <w:tc>
                <w:tcPr>
                  <w:tcW w:w="401" w:type="dxa"/>
                  <w:shd w:val="clear" w:color="auto" w:fill="auto"/>
                  <w:vAlign w:val="center"/>
                </w:tcPr>
                <w:p w:rsidR="008B7FD2" w:rsidRPr="00791D3C" w:rsidRDefault="00887BCF" w:rsidP="001C58F6">
                  <w:pPr>
                    <w:rPr>
                      <w:rFonts w:ascii="Times New Roman" w:hAnsi="Times New Roman" w:cs="Times New Roman"/>
                      <w:sz w:val="24"/>
                      <w:szCs w:val="24"/>
                    </w:rPr>
                  </w:pPr>
                  <w:r>
                    <w:rPr>
                      <w:rFonts w:ascii="Times New Roman" w:hAnsi="Times New Roman" w:cs="Times New Roman"/>
                      <w:sz w:val="24"/>
                      <w:szCs w:val="24"/>
                    </w:rPr>
                    <w:t>+</w:t>
                  </w:r>
                </w:p>
              </w:tc>
              <w:tc>
                <w:tcPr>
                  <w:tcW w:w="420" w:type="dxa"/>
                  <w:shd w:val="clear" w:color="auto" w:fill="auto"/>
                  <w:vAlign w:val="center"/>
                </w:tcPr>
                <w:p w:rsidR="008B7FD2" w:rsidRPr="00791D3C" w:rsidRDefault="00887BCF" w:rsidP="001C58F6">
                  <w:pPr>
                    <w:rPr>
                      <w:rFonts w:ascii="Times New Roman" w:hAnsi="Times New Roman" w:cs="Times New Roman"/>
                      <w:sz w:val="24"/>
                      <w:szCs w:val="24"/>
                    </w:rPr>
                  </w:pPr>
                  <w:r>
                    <w:rPr>
                      <w:rFonts w:ascii="Times New Roman" w:hAnsi="Times New Roman" w:cs="Times New Roman"/>
                      <w:sz w:val="24"/>
                      <w:szCs w:val="24"/>
                    </w:rPr>
                    <w:t>+</w:t>
                  </w:r>
                </w:p>
              </w:tc>
              <w:tc>
                <w:tcPr>
                  <w:tcW w:w="468" w:type="dxa"/>
                  <w:shd w:val="clear" w:color="auto" w:fill="auto"/>
                  <w:vAlign w:val="center"/>
                </w:tcPr>
                <w:p w:rsidR="008B7FD2" w:rsidRPr="00791D3C" w:rsidRDefault="00887BCF" w:rsidP="001C58F6">
                  <w:pPr>
                    <w:rPr>
                      <w:rFonts w:ascii="Times New Roman" w:hAnsi="Times New Roman" w:cs="Times New Roman"/>
                      <w:sz w:val="24"/>
                      <w:szCs w:val="24"/>
                    </w:rPr>
                  </w:pPr>
                  <w:r>
                    <w:rPr>
                      <w:rFonts w:ascii="Times New Roman" w:hAnsi="Times New Roman" w:cs="Times New Roman"/>
                      <w:sz w:val="24"/>
                      <w:szCs w:val="24"/>
                    </w:rPr>
                    <w:t>+</w:t>
                  </w:r>
                </w:p>
              </w:tc>
            </w:tr>
            <w:tr w:rsidR="008B7FD2" w:rsidRPr="00791D3C" w:rsidTr="001C58F6">
              <w:trPr>
                <w:trHeight w:val="411"/>
                <w:jc w:val="center"/>
              </w:trPr>
              <w:tc>
                <w:tcPr>
                  <w:tcW w:w="3512"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6.starppārbaudījums - tests gramatikā</w:t>
                  </w:r>
                </w:p>
              </w:tc>
              <w:tc>
                <w:tcPr>
                  <w:tcW w:w="396" w:type="dxa"/>
                  <w:shd w:val="clear" w:color="auto" w:fill="auto"/>
                  <w:vAlign w:val="center"/>
                </w:tcPr>
                <w:p w:rsidR="008B7FD2" w:rsidRPr="00791D3C" w:rsidRDefault="008B7FD2" w:rsidP="001C58F6">
                  <w:pPr>
                    <w:rPr>
                      <w:rFonts w:ascii="Times New Roman" w:hAnsi="Times New Roman" w:cs="Times New Roman"/>
                      <w:sz w:val="24"/>
                      <w:szCs w:val="24"/>
                    </w:rPr>
                  </w:pPr>
                </w:p>
              </w:tc>
              <w:tc>
                <w:tcPr>
                  <w:tcW w:w="469" w:type="dxa"/>
                  <w:shd w:val="clear" w:color="auto" w:fill="auto"/>
                  <w:vAlign w:val="center"/>
                </w:tcPr>
                <w:p w:rsidR="008B7FD2" w:rsidRPr="00791D3C" w:rsidRDefault="008B7FD2" w:rsidP="001C58F6">
                  <w:pPr>
                    <w:rPr>
                      <w:rFonts w:ascii="Times New Roman" w:hAnsi="Times New Roman" w:cs="Times New Roman"/>
                      <w:sz w:val="24"/>
                      <w:szCs w:val="24"/>
                    </w:rPr>
                  </w:pPr>
                </w:p>
              </w:tc>
              <w:tc>
                <w:tcPr>
                  <w:tcW w:w="396"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w:t>
                  </w:r>
                </w:p>
              </w:tc>
              <w:tc>
                <w:tcPr>
                  <w:tcW w:w="401"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w:t>
                  </w:r>
                </w:p>
              </w:tc>
              <w:tc>
                <w:tcPr>
                  <w:tcW w:w="401" w:type="dxa"/>
                  <w:shd w:val="clear" w:color="auto" w:fill="auto"/>
                  <w:vAlign w:val="center"/>
                </w:tcPr>
                <w:p w:rsidR="008B7FD2" w:rsidRPr="00791D3C" w:rsidRDefault="00887BCF" w:rsidP="001C58F6">
                  <w:pPr>
                    <w:rPr>
                      <w:rFonts w:ascii="Times New Roman" w:hAnsi="Times New Roman" w:cs="Times New Roman"/>
                      <w:sz w:val="24"/>
                      <w:szCs w:val="24"/>
                    </w:rPr>
                  </w:pPr>
                  <w:r>
                    <w:rPr>
                      <w:rFonts w:ascii="Times New Roman" w:hAnsi="Times New Roman" w:cs="Times New Roman"/>
                      <w:sz w:val="24"/>
                      <w:szCs w:val="24"/>
                    </w:rPr>
                    <w:t>+</w:t>
                  </w:r>
                </w:p>
              </w:tc>
              <w:tc>
                <w:tcPr>
                  <w:tcW w:w="401"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w:t>
                  </w:r>
                </w:p>
              </w:tc>
              <w:tc>
                <w:tcPr>
                  <w:tcW w:w="401" w:type="dxa"/>
                  <w:shd w:val="clear" w:color="auto" w:fill="auto"/>
                  <w:vAlign w:val="center"/>
                </w:tcPr>
                <w:p w:rsidR="008B7FD2" w:rsidRPr="00791D3C" w:rsidRDefault="008B7FD2" w:rsidP="001C58F6">
                  <w:pPr>
                    <w:rPr>
                      <w:rFonts w:ascii="Times New Roman" w:hAnsi="Times New Roman" w:cs="Times New Roman"/>
                      <w:sz w:val="24"/>
                      <w:szCs w:val="24"/>
                    </w:rPr>
                  </w:pPr>
                </w:p>
              </w:tc>
              <w:tc>
                <w:tcPr>
                  <w:tcW w:w="420" w:type="dxa"/>
                  <w:shd w:val="clear" w:color="auto" w:fill="auto"/>
                  <w:vAlign w:val="center"/>
                </w:tcPr>
                <w:p w:rsidR="008B7FD2" w:rsidRPr="00791D3C" w:rsidRDefault="00887BCF" w:rsidP="001C58F6">
                  <w:pPr>
                    <w:rPr>
                      <w:rFonts w:ascii="Times New Roman" w:hAnsi="Times New Roman" w:cs="Times New Roman"/>
                      <w:sz w:val="24"/>
                      <w:szCs w:val="24"/>
                    </w:rPr>
                  </w:pPr>
                  <w:r>
                    <w:rPr>
                      <w:rFonts w:ascii="Times New Roman" w:hAnsi="Times New Roman" w:cs="Times New Roman"/>
                      <w:sz w:val="24"/>
                      <w:szCs w:val="24"/>
                    </w:rPr>
                    <w:t>+</w:t>
                  </w:r>
                </w:p>
              </w:tc>
              <w:tc>
                <w:tcPr>
                  <w:tcW w:w="468" w:type="dxa"/>
                  <w:shd w:val="clear" w:color="auto" w:fill="auto"/>
                  <w:vAlign w:val="center"/>
                </w:tcPr>
                <w:p w:rsidR="008B7FD2" w:rsidRPr="00791D3C" w:rsidRDefault="00887BCF" w:rsidP="001C58F6">
                  <w:pPr>
                    <w:rPr>
                      <w:rFonts w:ascii="Times New Roman" w:hAnsi="Times New Roman" w:cs="Times New Roman"/>
                      <w:sz w:val="24"/>
                      <w:szCs w:val="24"/>
                    </w:rPr>
                  </w:pPr>
                  <w:r>
                    <w:rPr>
                      <w:rFonts w:ascii="Times New Roman" w:hAnsi="Times New Roman" w:cs="Times New Roman"/>
                      <w:sz w:val="24"/>
                      <w:szCs w:val="24"/>
                    </w:rPr>
                    <w:t>+</w:t>
                  </w:r>
                </w:p>
              </w:tc>
            </w:tr>
            <w:tr w:rsidR="008B7FD2" w:rsidRPr="00791D3C" w:rsidTr="001C58F6">
              <w:trPr>
                <w:trHeight w:val="411"/>
                <w:jc w:val="center"/>
              </w:trPr>
              <w:tc>
                <w:tcPr>
                  <w:tcW w:w="3512"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 xml:space="preserve">7. </w:t>
                  </w:r>
                  <w:proofErr w:type="spellStart"/>
                  <w:r w:rsidRPr="00791D3C">
                    <w:rPr>
                      <w:rFonts w:ascii="Times New Roman" w:hAnsi="Times New Roman" w:cs="Times New Roman"/>
                      <w:sz w:val="24"/>
                      <w:szCs w:val="24"/>
                    </w:rPr>
                    <w:t>starppārbaudījums</w:t>
                  </w:r>
                  <w:proofErr w:type="spellEnd"/>
                  <w:r w:rsidRPr="00791D3C">
                    <w:rPr>
                      <w:rFonts w:ascii="Times New Roman" w:hAnsi="Times New Roman" w:cs="Times New Roman"/>
                      <w:sz w:val="24"/>
                      <w:szCs w:val="24"/>
                    </w:rPr>
                    <w:t xml:space="preserve"> - tests gramatikā</w:t>
                  </w:r>
                </w:p>
              </w:tc>
              <w:tc>
                <w:tcPr>
                  <w:tcW w:w="396" w:type="dxa"/>
                  <w:shd w:val="clear" w:color="auto" w:fill="auto"/>
                  <w:vAlign w:val="center"/>
                </w:tcPr>
                <w:p w:rsidR="008B7FD2" w:rsidRPr="00791D3C" w:rsidRDefault="008B7FD2" w:rsidP="001C58F6">
                  <w:pPr>
                    <w:rPr>
                      <w:rFonts w:ascii="Times New Roman" w:hAnsi="Times New Roman" w:cs="Times New Roman"/>
                      <w:sz w:val="24"/>
                      <w:szCs w:val="24"/>
                    </w:rPr>
                  </w:pPr>
                </w:p>
              </w:tc>
              <w:tc>
                <w:tcPr>
                  <w:tcW w:w="469" w:type="dxa"/>
                  <w:shd w:val="clear" w:color="auto" w:fill="auto"/>
                  <w:vAlign w:val="center"/>
                </w:tcPr>
                <w:p w:rsidR="008B7FD2" w:rsidRPr="00791D3C" w:rsidRDefault="008B7FD2" w:rsidP="001C58F6">
                  <w:pPr>
                    <w:rPr>
                      <w:rFonts w:ascii="Times New Roman" w:hAnsi="Times New Roman" w:cs="Times New Roman"/>
                      <w:sz w:val="24"/>
                      <w:szCs w:val="24"/>
                    </w:rPr>
                  </w:pPr>
                </w:p>
              </w:tc>
              <w:tc>
                <w:tcPr>
                  <w:tcW w:w="396"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w:t>
                  </w:r>
                </w:p>
              </w:tc>
              <w:tc>
                <w:tcPr>
                  <w:tcW w:w="401"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w:t>
                  </w:r>
                </w:p>
              </w:tc>
              <w:tc>
                <w:tcPr>
                  <w:tcW w:w="401"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w:t>
                  </w:r>
                </w:p>
              </w:tc>
              <w:tc>
                <w:tcPr>
                  <w:tcW w:w="401"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w:t>
                  </w:r>
                </w:p>
              </w:tc>
              <w:tc>
                <w:tcPr>
                  <w:tcW w:w="401" w:type="dxa"/>
                  <w:shd w:val="clear" w:color="auto" w:fill="auto"/>
                  <w:vAlign w:val="center"/>
                </w:tcPr>
                <w:p w:rsidR="008B7FD2" w:rsidRPr="00791D3C" w:rsidRDefault="008B7FD2" w:rsidP="001C58F6">
                  <w:pPr>
                    <w:rPr>
                      <w:rFonts w:ascii="Times New Roman" w:hAnsi="Times New Roman" w:cs="Times New Roman"/>
                      <w:sz w:val="24"/>
                      <w:szCs w:val="24"/>
                    </w:rPr>
                  </w:pPr>
                </w:p>
              </w:tc>
              <w:tc>
                <w:tcPr>
                  <w:tcW w:w="420" w:type="dxa"/>
                  <w:shd w:val="clear" w:color="auto" w:fill="auto"/>
                  <w:vAlign w:val="center"/>
                </w:tcPr>
                <w:p w:rsidR="008B7FD2" w:rsidRPr="00791D3C" w:rsidRDefault="00887BCF" w:rsidP="001C58F6">
                  <w:pPr>
                    <w:rPr>
                      <w:rFonts w:ascii="Times New Roman" w:hAnsi="Times New Roman" w:cs="Times New Roman"/>
                      <w:sz w:val="24"/>
                      <w:szCs w:val="24"/>
                    </w:rPr>
                  </w:pPr>
                  <w:r>
                    <w:rPr>
                      <w:rFonts w:ascii="Times New Roman" w:hAnsi="Times New Roman" w:cs="Times New Roman"/>
                      <w:sz w:val="24"/>
                      <w:szCs w:val="24"/>
                    </w:rPr>
                    <w:t>+</w:t>
                  </w:r>
                </w:p>
              </w:tc>
              <w:tc>
                <w:tcPr>
                  <w:tcW w:w="468" w:type="dxa"/>
                  <w:shd w:val="clear" w:color="auto" w:fill="auto"/>
                  <w:vAlign w:val="center"/>
                </w:tcPr>
                <w:p w:rsidR="008B7FD2" w:rsidRPr="00791D3C" w:rsidRDefault="00887BCF" w:rsidP="001C58F6">
                  <w:pPr>
                    <w:rPr>
                      <w:rFonts w:ascii="Times New Roman" w:hAnsi="Times New Roman" w:cs="Times New Roman"/>
                      <w:sz w:val="24"/>
                      <w:szCs w:val="24"/>
                    </w:rPr>
                  </w:pPr>
                  <w:r>
                    <w:rPr>
                      <w:rFonts w:ascii="Times New Roman" w:hAnsi="Times New Roman" w:cs="Times New Roman"/>
                      <w:sz w:val="24"/>
                      <w:szCs w:val="24"/>
                    </w:rPr>
                    <w:t>+</w:t>
                  </w:r>
                </w:p>
              </w:tc>
            </w:tr>
            <w:tr w:rsidR="008B7FD2" w:rsidRPr="00791D3C" w:rsidTr="001C58F6">
              <w:trPr>
                <w:trHeight w:val="411"/>
                <w:jc w:val="center"/>
              </w:trPr>
              <w:tc>
                <w:tcPr>
                  <w:tcW w:w="3512"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 xml:space="preserve">8.  </w:t>
                  </w:r>
                  <w:proofErr w:type="spellStart"/>
                  <w:r w:rsidRPr="00791D3C">
                    <w:rPr>
                      <w:rFonts w:ascii="Times New Roman" w:hAnsi="Times New Roman" w:cs="Times New Roman"/>
                      <w:sz w:val="24"/>
                      <w:szCs w:val="24"/>
                    </w:rPr>
                    <w:t>starppārbaudījums</w:t>
                  </w:r>
                  <w:proofErr w:type="spellEnd"/>
                  <w:r w:rsidRPr="00791D3C">
                    <w:rPr>
                      <w:rFonts w:ascii="Times New Roman" w:hAnsi="Times New Roman" w:cs="Times New Roman"/>
                      <w:sz w:val="24"/>
                      <w:szCs w:val="24"/>
                    </w:rPr>
                    <w:t xml:space="preserve"> - tests gramatikā</w:t>
                  </w:r>
                </w:p>
              </w:tc>
              <w:tc>
                <w:tcPr>
                  <w:tcW w:w="396" w:type="dxa"/>
                  <w:shd w:val="clear" w:color="auto" w:fill="auto"/>
                  <w:vAlign w:val="center"/>
                </w:tcPr>
                <w:p w:rsidR="008B7FD2" w:rsidRPr="00791D3C" w:rsidRDefault="008B7FD2" w:rsidP="001C58F6">
                  <w:pPr>
                    <w:rPr>
                      <w:rFonts w:ascii="Times New Roman" w:hAnsi="Times New Roman" w:cs="Times New Roman"/>
                      <w:sz w:val="24"/>
                      <w:szCs w:val="24"/>
                    </w:rPr>
                  </w:pPr>
                </w:p>
              </w:tc>
              <w:tc>
                <w:tcPr>
                  <w:tcW w:w="469" w:type="dxa"/>
                  <w:shd w:val="clear" w:color="auto" w:fill="auto"/>
                  <w:vAlign w:val="center"/>
                </w:tcPr>
                <w:p w:rsidR="008B7FD2" w:rsidRPr="00791D3C" w:rsidRDefault="008B7FD2" w:rsidP="001C58F6">
                  <w:pPr>
                    <w:rPr>
                      <w:rFonts w:ascii="Times New Roman" w:hAnsi="Times New Roman" w:cs="Times New Roman"/>
                      <w:sz w:val="24"/>
                      <w:szCs w:val="24"/>
                    </w:rPr>
                  </w:pPr>
                </w:p>
              </w:tc>
              <w:tc>
                <w:tcPr>
                  <w:tcW w:w="396"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w:t>
                  </w:r>
                </w:p>
              </w:tc>
              <w:tc>
                <w:tcPr>
                  <w:tcW w:w="401"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w:t>
                  </w:r>
                </w:p>
              </w:tc>
              <w:tc>
                <w:tcPr>
                  <w:tcW w:w="401"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w:t>
                  </w:r>
                </w:p>
              </w:tc>
              <w:tc>
                <w:tcPr>
                  <w:tcW w:w="401"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w:t>
                  </w:r>
                </w:p>
              </w:tc>
              <w:tc>
                <w:tcPr>
                  <w:tcW w:w="401" w:type="dxa"/>
                  <w:shd w:val="clear" w:color="auto" w:fill="auto"/>
                  <w:vAlign w:val="center"/>
                </w:tcPr>
                <w:p w:rsidR="008B7FD2" w:rsidRPr="00791D3C" w:rsidRDefault="008B7FD2" w:rsidP="001C58F6">
                  <w:pPr>
                    <w:rPr>
                      <w:rFonts w:ascii="Times New Roman" w:hAnsi="Times New Roman" w:cs="Times New Roman"/>
                      <w:sz w:val="24"/>
                      <w:szCs w:val="24"/>
                    </w:rPr>
                  </w:pPr>
                </w:p>
              </w:tc>
              <w:tc>
                <w:tcPr>
                  <w:tcW w:w="420" w:type="dxa"/>
                  <w:shd w:val="clear" w:color="auto" w:fill="auto"/>
                  <w:vAlign w:val="center"/>
                </w:tcPr>
                <w:p w:rsidR="008B7FD2" w:rsidRPr="00791D3C" w:rsidRDefault="00887BCF" w:rsidP="001C58F6">
                  <w:pPr>
                    <w:rPr>
                      <w:rFonts w:ascii="Times New Roman" w:hAnsi="Times New Roman" w:cs="Times New Roman"/>
                      <w:sz w:val="24"/>
                      <w:szCs w:val="24"/>
                    </w:rPr>
                  </w:pPr>
                  <w:r>
                    <w:rPr>
                      <w:rFonts w:ascii="Times New Roman" w:hAnsi="Times New Roman" w:cs="Times New Roman"/>
                      <w:sz w:val="24"/>
                      <w:szCs w:val="24"/>
                    </w:rPr>
                    <w:t>+</w:t>
                  </w:r>
                </w:p>
              </w:tc>
              <w:tc>
                <w:tcPr>
                  <w:tcW w:w="468" w:type="dxa"/>
                  <w:shd w:val="clear" w:color="auto" w:fill="auto"/>
                  <w:vAlign w:val="center"/>
                </w:tcPr>
                <w:p w:rsidR="008B7FD2" w:rsidRPr="00791D3C" w:rsidRDefault="00887BCF" w:rsidP="001C58F6">
                  <w:pPr>
                    <w:rPr>
                      <w:rFonts w:ascii="Times New Roman" w:hAnsi="Times New Roman" w:cs="Times New Roman"/>
                      <w:sz w:val="24"/>
                      <w:szCs w:val="24"/>
                    </w:rPr>
                  </w:pPr>
                  <w:r>
                    <w:rPr>
                      <w:rFonts w:ascii="Times New Roman" w:hAnsi="Times New Roman" w:cs="Times New Roman"/>
                      <w:sz w:val="24"/>
                      <w:szCs w:val="24"/>
                    </w:rPr>
                    <w:t>+</w:t>
                  </w:r>
                </w:p>
              </w:tc>
            </w:tr>
            <w:tr w:rsidR="008B7FD2" w:rsidRPr="00791D3C" w:rsidTr="001C58F6">
              <w:trPr>
                <w:trHeight w:val="411"/>
                <w:jc w:val="center"/>
              </w:trPr>
              <w:tc>
                <w:tcPr>
                  <w:tcW w:w="3512"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Gala pārbaudījums (diferencētā ieskaite)</w:t>
                  </w:r>
                </w:p>
              </w:tc>
              <w:tc>
                <w:tcPr>
                  <w:tcW w:w="396"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w:t>
                  </w:r>
                </w:p>
              </w:tc>
              <w:tc>
                <w:tcPr>
                  <w:tcW w:w="469"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w:t>
                  </w:r>
                </w:p>
              </w:tc>
              <w:tc>
                <w:tcPr>
                  <w:tcW w:w="396"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w:t>
                  </w:r>
                </w:p>
              </w:tc>
              <w:tc>
                <w:tcPr>
                  <w:tcW w:w="401" w:type="dxa"/>
                  <w:shd w:val="clear" w:color="auto" w:fill="auto"/>
                  <w:vAlign w:val="center"/>
                </w:tcPr>
                <w:p w:rsidR="008B7FD2" w:rsidRPr="00791D3C" w:rsidRDefault="008B7FD2" w:rsidP="001C58F6">
                  <w:pPr>
                    <w:rPr>
                      <w:rFonts w:ascii="Times New Roman" w:hAnsi="Times New Roman" w:cs="Times New Roman"/>
                      <w:sz w:val="24"/>
                      <w:szCs w:val="24"/>
                    </w:rPr>
                  </w:pPr>
                  <w:r w:rsidRPr="00791D3C">
                    <w:rPr>
                      <w:rFonts w:ascii="Times New Roman" w:hAnsi="Times New Roman" w:cs="Times New Roman"/>
                      <w:sz w:val="24"/>
                      <w:szCs w:val="24"/>
                    </w:rPr>
                    <w:t>+</w:t>
                  </w:r>
                </w:p>
              </w:tc>
              <w:tc>
                <w:tcPr>
                  <w:tcW w:w="401" w:type="dxa"/>
                  <w:shd w:val="clear" w:color="auto" w:fill="auto"/>
                  <w:vAlign w:val="center"/>
                </w:tcPr>
                <w:p w:rsidR="008B7FD2" w:rsidRPr="00791D3C" w:rsidRDefault="00F041A5" w:rsidP="001C58F6">
                  <w:pPr>
                    <w:rPr>
                      <w:rFonts w:ascii="Times New Roman" w:hAnsi="Times New Roman" w:cs="Times New Roman"/>
                      <w:sz w:val="24"/>
                      <w:szCs w:val="24"/>
                    </w:rPr>
                  </w:pPr>
                  <w:r>
                    <w:rPr>
                      <w:rFonts w:ascii="Times New Roman" w:hAnsi="Times New Roman" w:cs="Times New Roman"/>
                      <w:sz w:val="24"/>
                      <w:szCs w:val="24"/>
                    </w:rPr>
                    <w:t>+</w:t>
                  </w:r>
                </w:p>
              </w:tc>
              <w:tc>
                <w:tcPr>
                  <w:tcW w:w="401" w:type="dxa"/>
                  <w:shd w:val="clear" w:color="auto" w:fill="auto"/>
                  <w:vAlign w:val="center"/>
                </w:tcPr>
                <w:p w:rsidR="008B7FD2" w:rsidRPr="00791D3C" w:rsidRDefault="00F041A5" w:rsidP="001C58F6">
                  <w:pPr>
                    <w:rPr>
                      <w:rFonts w:ascii="Times New Roman" w:hAnsi="Times New Roman" w:cs="Times New Roman"/>
                      <w:sz w:val="24"/>
                      <w:szCs w:val="24"/>
                    </w:rPr>
                  </w:pPr>
                  <w:r>
                    <w:rPr>
                      <w:rFonts w:ascii="Times New Roman" w:hAnsi="Times New Roman" w:cs="Times New Roman"/>
                      <w:sz w:val="24"/>
                      <w:szCs w:val="24"/>
                    </w:rPr>
                    <w:t>+</w:t>
                  </w:r>
                </w:p>
              </w:tc>
              <w:tc>
                <w:tcPr>
                  <w:tcW w:w="401" w:type="dxa"/>
                  <w:shd w:val="clear" w:color="auto" w:fill="auto"/>
                  <w:vAlign w:val="center"/>
                </w:tcPr>
                <w:p w:rsidR="008B7FD2" w:rsidRPr="00791D3C" w:rsidRDefault="00887BCF" w:rsidP="001C58F6">
                  <w:pPr>
                    <w:rPr>
                      <w:rFonts w:ascii="Times New Roman" w:hAnsi="Times New Roman" w:cs="Times New Roman"/>
                      <w:sz w:val="24"/>
                      <w:szCs w:val="24"/>
                    </w:rPr>
                  </w:pPr>
                  <w:r>
                    <w:rPr>
                      <w:rFonts w:ascii="Times New Roman" w:hAnsi="Times New Roman" w:cs="Times New Roman"/>
                      <w:sz w:val="24"/>
                      <w:szCs w:val="24"/>
                    </w:rPr>
                    <w:t>+</w:t>
                  </w:r>
                </w:p>
              </w:tc>
              <w:tc>
                <w:tcPr>
                  <w:tcW w:w="420" w:type="dxa"/>
                  <w:shd w:val="clear" w:color="auto" w:fill="auto"/>
                  <w:vAlign w:val="center"/>
                </w:tcPr>
                <w:p w:rsidR="008B7FD2" w:rsidRPr="00791D3C" w:rsidRDefault="00887BCF" w:rsidP="001C58F6">
                  <w:pPr>
                    <w:rPr>
                      <w:rFonts w:ascii="Times New Roman" w:hAnsi="Times New Roman" w:cs="Times New Roman"/>
                      <w:sz w:val="24"/>
                      <w:szCs w:val="24"/>
                    </w:rPr>
                  </w:pPr>
                  <w:r>
                    <w:rPr>
                      <w:rFonts w:ascii="Times New Roman" w:hAnsi="Times New Roman" w:cs="Times New Roman"/>
                      <w:sz w:val="24"/>
                      <w:szCs w:val="24"/>
                    </w:rPr>
                    <w:t>+</w:t>
                  </w:r>
                </w:p>
              </w:tc>
              <w:tc>
                <w:tcPr>
                  <w:tcW w:w="468" w:type="dxa"/>
                  <w:shd w:val="clear" w:color="auto" w:fill="auto"/>
                  <w:vAlign w:val="center"/>
                </w:tcPr>
                <w:p w:rsidR="008B7FD2" w:rsidRPr="00791D3C" w:rsidRDefault="00887BCF" w:rsidP="001C58F6">
                  <w:pPr>
                    <w:rPr>
                      <w:rFonts w:ascii="Times New Roman" w:hAnsi="Times New Roman" w:cs="Times New Roman"/>
                      <w:sz w:val="24"/>
                      <w:szCs w:val="24"/>
                    </w:rPr>
                  </w:pPr>
                  <w:r>
                    <w:rPr>
                      <w:rFonts w:ascii="Times New Roman" w:hAnsi="Times New Roman" w:cs="Times New Roman"/>
                      <w:sz w:val="24"/>
                      <w:szCs w:val="24"/>
                    </w:rPr>
                    <w:t>+</w:t>
                  </w:r>
                </w:p>
              </w:tc>
            </w:tr>
            <w:tr w:rsidR="008B7FD2" w:rsidRPr="00791D3C" w:rsidTr="001C58F6">
              <w:trPr>
                <w:trHeight w:val="411"/>
                <w:jc w:val="center"/>
              </w:trPr>
              <w:tc>
                <w:tcPr>
                  <w:tcW w:w="3512" w:type="dxa"/>
                  <w:shd w:val="clear" w:color="auto" w:fill="auto"/>
                  <w:vAlign w:val="center"/>
                </w:tcPr>
                <w:p w:rsidR="008B7FD2" w:rsidRPr="00791D3C" w:rsidRDefault="008B7FD2" w:rsidP="001C58F6">
                  <w:pPr>
                    <w:rPr>
                      <w:rFonts w:ascii="Times New Roman" w:hAnsi="Times New Roman" w:cs="Times New Roman"/>
                      <w:sz w:val="24"/>
                      <w:szCs w:val="24"/>
                    </w:rPr>
                  </w:pPr>
                </w:p>
              </w:tc>
              <w:tc>
                <w:tcPr>
                  <w:tcW w:w="396" w:type="dxa"/>
                  <w:shd w:val="clear" w:color="auto" w:fill="auto"/>
                  <w:vAlign w:val="center"/>
                </w:tcPr>
                <w:p w:rsidR="008B7FD2" w:rsidRPr="00791D3C" w:rsidRDefault="008B7FD2" w:rsidP="001C58F6">
                  <w:pPr>
                    <w:rPr>
                      <w:rFonts w:ascii="Times New Roman" w:hAnsi="Times New Roman" w:cs="Times New Roman"/>
                      <w:sz w:val="24"/>
                      <w:szCs w:val="24"/>
                    </w:rPr>
                  </w:pPr>
                </w:p>
              </w:tc>
              <w:tc>
                <w:tcPr>
                  <w:tcW w:w="469" w:type="dxa"/>
                  <w:shd w:val="clear" w:color="auto" w:fill="auto"/>
                  <w:vAlign w:val="center"/>
                </w:tcPr>
                <w:p w:rsidR="008B7FD2" w:rsidRPr="00791D3C" w:rsidRDefault="008B7FD2" w:rsidP="001C58F6">
                  <w:pPr>
                    <w:rPr>
                      <w:rFonts w:ascii="Times New Roman" w:hAnsi="Times New Roman" w:cs="Times New Roman"/>
                      <w:sz w:val="24"/>
                      <w:szCs w:val="24"/>
                    </w:rPr>
                  </w:pPr>
                </w:p>
              </w:tc>
              <w:tc>
                <w:tcPr>
                  <w:tcW w:w="396" w:type="dxa"/>
                  <w:shd w:val="clear" w:color="auto" w:fill="auto"/>
                  <w:vAlign w:val="center"/>
                </w:tcPr>
                <w:p w:rsidR="008B7FD2" w:rsidRPr="00791D3C" w:rsidRDefault="008B7FD2" w:rsidP="001C58F6">
                  <w:pPr>
                    <w:rPr>
                      <w:rFonts w:ascii="Times New Roman" w:hAnsi="Times New Roman" w:cs="Times New Roman"/>
                      <w:sz w:val="24"/>
                      <w:szCs w:val="24"/>
                    </w:rPr>
                  </w:pPr>
                </w:p>
              </w:tc>
              <w:tc>
                <w:tcPr>
                  <w:tcW w:w="401" w:type="dxa"/>
                  <w:shd w:val="clear" w:color="auto" w:fill="auto"/>
                  <w:vAlign w:val="center"/>
                </w:tcPr>
                <w:p w:rsidR="008B7FD2" w:rsidRPr="00791D3C" w:rsidRDefault="008B7FD2" w:rsidP="001C58F6">
                  <w:pPr>
                    <w:rPr>
                      <w:rFonts w:ascii="Times New Roman" w:hAnsi="Times New Roman" w:cs="Times New Roman"/>
                      <w:sz w:val="24"/>
                      <w:szCs w:val="24"/>
                    </w:rPr>
                  </w:pPr>
                </w:p>
              </w:tc>
              <w:tc>
                <w:tcPr>
                  <w:tcW w:w="401" w:type="dxa"/>
                  <w:shd w:val="clear" w:color="auto" w:fill="auto"/>
                  <w:vAlign w:val="center"/>
                </w:tcPr>
                <w:p w:rsidR="008B7FD2" w:rsidRPr="00791D3C" w:rsidRDefault="008B7FD2" w:rsidP="001C58F6">
                  <w:pPr>
                    <w:rPr>
                      <w:rFonts w:ascii="Times New Roman" w:hAnsi="Times New Roman" w:cs="Times New Roman"/>
                      <w:sz w:val="24"/>
                      <w:szCs w:val="24"/>
                    </w:rPr>
                  </w:pPr>
                </w:p>
              </w:tc>
              <w:tc>
                <w:tcPr>
                  <w:tcW w:w="401" w:type="dxa"/>
                  <w:shd w:val="clear" w:color="auto" w:fill="auto"/>
                  <w:vAlign w:val="center"/>
                </w:tcPr>
                <w:p w:rsidR="008B7FD2" w:rsidRPr="00791D3C" w:rsidRDefault="008B7FD2" w:rsidP="001C58F6">
                  <w:pPr>
                    <w:rPr>
                      <w:rFonts w:ascii="Times New Roman" w:hAnsi="Times New Roman" w:cs="Times New Roman"/>
                      <w:sz w:val="24"/>
                      <w:szCs w:val="24"/>
                    </w:rPr>
                  </w:pPr>
                </w:p>
              </w:tc>
              <w:tc>
                <w:tcPr>
                  <w:tcW w:w="401" w:type="dxa"/>
                  <w:shd w:val="clear" w:color="auto" w:fill="auto"/>
                  <w:vAlign w:val="center"/>
                </w:tcPr>
                <w:p w:rsidR="008B7FD2" w:rsidRPr="00791D3C" w:rsidRDefault="008B7FD2" w:rsidP="001C58F6">
                  <w:pPr>
                    <w:rPr>
                      <w:rFonts w:ascii="Times New Roman" w:hAnsi="Times New Roman" w:cs="Times New Roman"/>
                      <w:sz w:val="24"/>
                      <w:szCs w:val="24"/>
                    </w:rPr>
                  </w:pPr>
                </w:p>
              </w:tc>
              <w:tc>
                <w:tcPr>
                  <w:tcW w:w="420" w:type="dxa"/>
                  <w:shd w:val="clear" w:color="auto" w:fill="auto"/>
                  <w:vAlign w:val="center"/>
                </w:tcPr>
                <w:p w:rsidR="008B7FD2" w:rsidRPr="00791D3C" w:rsidRDefault="008B7FD2" w:rsidP="001C58F6">
                  <w:pPr>
                    <w:rPr>
                      <w:rFonts w:ascii="Times New Roman" w:hAnsi="Times New Roman" w:cs="Times New Roman"/>
                      <w:sz w:val="24"/>
                      <w:szCs w:val="24"/>
                    </w:rPr>
                  </w:pPr>
                </w:p>
              </w:tc>
              <w:tc>
                <w:tcPr>
                  <w:tcW w:w="468" w:type="dxa"/>
                  <w:shd w:val="clear" w:color="auto" w:fill="auto"/>
                  <w:vAlign w:val="center"/>
                </w:tcPr>
                <w:p w:rsidR="008B7FD2" w:rsidRPr="00791D3C" w:rsidRDefault="008B7FD2" w:rsidP="001C58F6">
                  <w:pPr>
                    <w:rPr>
                      <w:rFonts w:ascii="Times New Roman" w:hAnsi="Times New Roman" w:cs="Times New Roman"/>
                      <w:sz w:val="24"/>
                      <w:szCs w:val="24"/>
                    </w:rPr>
                  </w:pPr>
                </w:p>
              </w:tc>
            </w:tr>
          </w:tbl>
          <w:p w:rsidR="008B7FD2" w:rsidRPr="00791D3C" w:rsidRDefault="008B7FD2" w:rsidP="001C58F6">
            <w:pPr>
              <w:rPr>
                <w:rFonts w:ascii="Times New Roman" w:hAnsi="Times New Roman" w:cs="Times New Roman"/>
                <w:sz w:val="24"/>
                <w:szCs w:val="24"/>
              </w:rPr>
            </w:pPr>
          </w:p>
          <w:permEnd w:id="49048085"/>
          <w:p w:rsidR="008B7FD2" w:rsidRPr="00763259" w:rsidRDefault="008B7FD2" w:rsidP="001C58F6">
            <w:pPr>
              <w:rPr>
                <w:rFonts w:ascii="Times New Roman" w:hAnsi="Times New Roman" w:cs="Times New Roman"/>
                <w:bCs/>
                <w:iCs/>
                <w:sz w:val="24"/>
                <w:szCs w:val="24"/>
              </w:rPr>
            </w:pPr>
          </w:p>
        </w:tc>
      </w:tr>
      <w:tr w:rsidR="008B7FD2" w:rsidRPr="00763259" w:rsidTr="001C58F6">
        <w:tc>
          <w:tcPr>
            <w:tcW w:w="9039" w:type="dxa"/>
            <w:gridSpan w:val="2"/>
          </w:tcPr>
          <w:p w:rsidR="008B7FD2" w:rsidRPr="00763259" w:rsidRDefault="008B7FD2" w:rsidP="001C58F6">
            <w:pPr>
              <w:rPr>
                <w:rFonts w:ascii="Times New Roman" w:hAnsi="Times New Roman" w:cs="Times New Roman"/>
                <w:bCs/>
                <w:iCs/>
                <w:sz w:val="24"/>
                <w:szCs w:val="24"/>
              </w:rPr>
            </w:pPr>
            <w:permStart w:id="1200699023" w:edGrp="everyone"/>
            <w:permEnd w:id="1200699023"/>
          </w:p>
        </w:tc>
      </w:tr>
      <w:tr w:rsidR="008B7FD2" w:rsidRPr="00763259" w:rsidTr="001C58F6">
        <w:tc>
          <w:tcPr>
            <w:tcW w:w="9039" w:type="dxa"/>
            <w:gridSpan w:val="2"/>
          </w:tcPr>
          <w:p w:rsidR="008B7FD2" w:rsidRPr="00763259" w:rsidRDefault="008B7FD2" w:rsidP="001C58F6">
            <w:pPr>
              <w:pStyle w:val="Nosaukumi"/>
            </w:pPr>
            <w:r w:rsidRPr="00763259">
              <w:lastRenderedPageBreak/>
              <w:t>Kursa saturs</w:t>
            </w:r>
          </w:p>
        </w:tc>
      </w:tr>
      <w:tr w:rsidR="008B7FD2" w:rsidRPr="00763259" w:rsidTr="001C58F6">
        <w:tc>
          <w:tcPr>
            <w:tcW w:w="9039" w:type="dxa"/>
            <w:gridSpan w:val="2"/>
          </w:tcPr>
          <w:p w:rsidR="008B7FD2" w:rsidRPr="00763259" w:rsidRDefault="008B7FD2" w:rsidP="001C58F6">
            <w:pPr>
              <w:rPr>
                <w:rFonts w:ascii="Times New Roman" w:hAnsi="Times New Roman" w:cs="Times New Roman"/>
                <w:sz w:val="24"/>
                <w:szCs w:val="24"/>
              </w:rPr>
            </w:pPr>
            <w:permStart w:id="2087996003" w:edGrp="everyone"/>
            <w:r w:rsidRPr="00763259">
              <w:rPr>
                <w:rFonts w:ascii="Times New Roman" w:hAnsi="Times New Roman" w:cs="Times New Roman"/>
                <w:sz w:val="24"/>
                <w:szCs w:val="24"/>
              </w:rPr>
              <w:t>Lekcijas (L 2 stundas):</w:t>
            </w:r>
          </w:p>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t>- Ievads: kursa mērķi un uzdevumi, prioritātes, mācību metodes un darba formas – 2 L</w:t>
            </w:r>
          </w:p>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t>Praktiskās nodarbības (P 62 stundas):</w:t>
            </w:r>
          </w:p>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t>- Kino - 2 P</w:t>
            </w:r>
            <w:r w:rsidRPr="00763259">
              <w:rPr>
                <w:rFonts w:ascii="Times New Roman" w:hAnsi="Times New Roman" w:cs="Times New Roman"/>
                <w:sz w:val="24"/>
                <w:szCs w:val="24"/>
              </w:rPr>
              <w:br/>
              <w:t>- Televīzija - 2 P</w:t>
            </w:r>
            <w:r w:rsidRPr="00763259">
              <w:rPr>
                <w:rFonts w:ascii="Times New Roman" w:hAnsi="Times New Roman" w:cs="Times New Roman"/>
                <w:sz w:val="24"/>
                <w:szCs w:val="24"/>
              </w:rPr>
              <w:br/>
              <w:t>- Mūzika - 2 P</w:t>
            </w:r>
          </w:p>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t xml:space="preserve">- Pārbaudes darbs - 1 P </w:t>
            </w:r>
            <w:r w:rsidRPr="00763259">
              <w:rPr>
                <w:rFonts w:ascii="Times New Roman" w:hAnsi="Times New Roman" w:cs="Times New Roman"/>
                <w:sz w:val="24"/>
                <w:szCs w:val="24"/>
              </w:rPr>
              <w:br/>
              <w:t xml:space="preserve">- Arhitektūra - 2 P </w:t>
            </w:r>
            <w:r w:rsidRPr="00763259">
              <w:rPr>
                <w:rFonts w:ascii="Times New Roman" w:hAnsi="Times New Roman" w:cs="Times New Roman"/>
                <w:sz w:val="24"/>
                <w:szCs w:val="24"/>
              </w:rPr>
              <w:br/>
              <w:t xml:space="preserve">- Muzeji - 2 P </w:t>
            </w:r>
            <w:r w:rsidRPr="00763259">
              <w:rPr>
                <w:rFonts w:ascii="Times New Roman" w:hAnsi="Times New Roman" w:cs="Times New Roman"/>
                <w:sz w:val="24"/>
                <w:szCs w:val="24"/>
              </w:rPr>
              <w:br/>
              <w:t>- Ceļojumi - 2 P</w:t>
            </w:r>
          </w:p>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t xml:space="preserve">- Pārbaudes darbs - 1 P </w:t>
            </w:r>
            <w:r w:rsidRPr="00763259">
              <w:rPr>
                <w:rFonts w:ascii="Times New Roman" w:hAnsi="Times New Roman" w:cs="Times New Roman"/>
                <w:sz w:val="24"/>
                <w:szCs w:val="24"/>
              </w:rPr>
              <w:br/>
              <w:t xml:space="preserve">- Veikali un pirkumi - 2 P </w:t>
            </w:r>
            <w:r w:rsidRPr="00763259">
              <w:rPr>
                <w:rFonts w:ascii="Times New Roman" w:hAnsi="Times New Roman" w:cs="Times New Roman"/>
                <w:sz w:val="24"/>
                <w:szCs w:val="24"/>
              </w:rPr>
              <w:br/>
              <w:t xml:space="preserve">- Apģērbi - 3 P </w:t>
            </w:r>
            <w:r w:rsidRPr="00763259">
              <w:rPr>
                <w:rFonts w:ascii="Times New Roman" w:hAnsi="Times New Roman" w:cs="Times New Roman"/>
                <w:sz w:val="24"/>
                <w:szCs w:val="24"/>
              </w:rPr>
              <w:br/>
              <w:t>- Krāsas - 2 P</w:t>
            </w:r>
          </w:p>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t xml:space="preserve">- Pārbaudes darbs - 1 P </w:t>
            </w:r>
            <w:r w:rsidRPr="00763259">
              <w:rPr>
                <w:rFonts w:ascii="Times New Roman" w:hAnsi="Times New Roman" w:cs="Times New Roman"/>
                <w:sz w:val="24"/>
                <w:szCs w:val="24"/>
              </w:rPr>
              <w:br/>
              <w:t xml:space="preserve">- Formas - 2 P </w:t>
            </w:r>
            <w:r w:rsidRPr="00763259">
              <w:rPr>
                <w:rFonts w:ascii="Times New Roman" w:hAnsi="Times New Roman" w:cs="Times New Roman"/>
                <w:sz w:val="24"/>
                <w:szCs w:val="24"/>
              </w:rPr>
              <w:br/>
              <w:t xml:space="preserve">- Pārtika - 2 P </w:t>
            </w:r>
            <w:r w:rsidRPr="00763259">
              <w:rPr>
                <w:rFonts w:ascii="Times New Roman" w:hAnsi="Times New Roman" w:cs="Times New Roman"/>
                <w:sz w:val="24"/>
                <w:szCs w:val="24"/>
              </w:rPr>
              <w:br/>
              <w:t>- Dzērieni - 3 P</w:t>
            </w:r>
          </w:p>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t>- Prezentācijas sagatavošana - 2 P</w:t>
            </w:r>
          </w:p>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t>- Vietniekvārdi  - 2 P</w:t>
            </w:r>
          </w:p>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t xml:space="preserve">- Piederības vietniekvārdi vienskaitlī un daudzskaitlī  - 2 P </w:t>
            </w:r>
            <w:r w:rsidRPr="00763259">
              <w:rPr>
                <w:rFonts w:ascii="Times New Roman" w:hAnsi="Times New Roman" w:cs="Times New Roman"/>
                <w:sz w:val="24"/>
                <w:szCs w:val="24"/>
              </w:rPr>
              <w:br/>
              <w:t xml:space="preserve">- Norādāmie vietniekvārdi - 2 P </w:t>
            </w:r>
            <w:r w:rsidRPr="00763259">
              <w:rPr>
                <w:rFonts w:ascii="Times New Roman" w:hAnsi="Times New Roman" w:cs="Times New Roman"/>
                <w:sz w:val="24"/>
                <w:szCs w:val="24"/>
              </w:rPr>
              <w:br/>
              <w:t>- Darbības vārds „</w:t>
            </w:r>
            <w:proofErr w:type="spellStart"/>
            <w:r w:rsidRPr="00763259">
              <w:rPr>
                <w:rFonts w:ascii="Times New Roman" w:hAnsi="Times New Roman" w:cs="Times New Roman"/>
                <w:sz w:val="24"/>
                <w:szCs w:val="24"/>
              </w:rPr>
              <w:t>être</w:t>
            </w:r>
            <w:proofErr w:type="spellEnd"/>
            <w:r w:rsidRPr="00763259">
              <w:rPr>
                <w:rFonts w:ascii="Times New Roman" w:hAnsi="Times New Roman" w:cs="Times New Roman"/>
                <w:sz w:val="24"/>
                <w:szCs w:val="24"/>
              </w:rPr>
              <w:t xml:space="preserve">” - 2 P </w:t>
            </w:r>
            <w:r w:rsidRPr="00763259">
              <w:rPr>
                <w:rFonts w:ascii="Times New Roman" w:hAnsi="Times New Roman" w:cs="Times New Roman"/>
                <w:sz w:val="24"/>
                <w:szCs w:val="24"/>
              </w:rPr>
              <w:br/>
              <w:t>- Darbības vārda „</w:t>
            </w:r>
            <w:proofErr w:type="spellStart"/>
            <w:r w:rsidRPr="00763259">
              <w:rPr>
                <w:rFonts w:ascii="Times New Roman" w:hAnsi="Times New Roman" w:cs="Times New Roman"/>
                <w:sz w:val="24"/>
                <w:szCs w:val="24"/>
              </w:rPr>
              <w:t>être</w:t>
            </w:r>
            <w:proofErr w:type="spellEnd"/>
            <w:r w:rsidRPr="00763259">
              <w:rPr>
                <w:rFonts w:ascii="Times New Roman" w:hAnsi="Times New Roman" w:cs="Times New Roman"/>
                <w:sz w:val="24"/>
                <w:szCs w:val="24"/>
              </w:rPr>
              <w:t xml:space="preserve">” nolieguma forma - 2 P </w:t>
            </w:r>
            <w:r w:rsidRPr="00763259">
              <w:rPr>
                <w:rFonts w:ascii="Times New Roman" w:hAnsi="Times New Roman" w:cs="Times New Roman"/>
                <w:sz w:val="24"/>
                <w:szCs w:val="24"/>
              </w:rPr>
              <w:br/>
              <w:t>- Darbības vārda „</w:t>
            </w:r>
            <w:proofErr w:type="spellStart"/>
            <w:r w:rsidRPr="00763259">
              <w:rPr>
                <w:rFonts w:ascii="Times New Roman" w:hAnsi="Times New Roman" w:cs="Times New Roman"/>
                <w:sz w:val="24"/>
                <w:szCs w:val="24"/>
              </w:rPr>
              <w:t>être</w:t>
            </w:r>
            <w:proofErr w:type="spellEnd"/>
            <w:r w:rsidRPr="00763259">
              <w:rPr>
                <w:rFonts w:ascii="Times New Roman" w:hAnsi="Times New Roman" w:cs="Times New Roman"/>
                <w:sz w:val="24"/>
                <w:szCs w:val="24"/>
              </w:rPr>
              <w:t xml:space="preserve">” jautājuma forma- 2 P </w:t>
            </w:r>
          </w:p>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t>- Pārbaudes darbs - 1 P</w:t>
            </w:r>
          </w:p>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t xml:space="preserve">- Darbības vārda noliegums - 2 P </w:t>
            </w:r>
            <w:r w:rsidRPr="00763259">
              <w:rPr>
                <w:rFonts w:ascii="Times New Roman" w:hAnsi="Times New Roman" w:cs="Times New Roman"/>
                <w:sz w:val="24"/>
                <w:szCs w:val="24"/>
              </w:rPr>
              <w:br/>
              <w:t>- Darbības vārds „</w:t>
            </w:r>
            <w:proofErr w:type="spellStart"/>
            <w:r w:rsidRPr="00763259">
              <w:rPr>
                <w:rFonts w:ascii="Times New Roman" w:hAnsi="Times New Roman" w:cs="Times New Roman"/>
                <w:sz w:val="24"/>
                <w:szCs w:val="24"/>
              </w:rPr>
              <w:t>avoir</w:t>
            </w:r>
            <w:proofErr w:type="spellEnd"/>
            <w:r w:rsidRPr="00763259">
              <w:rPr>
                <w:rFonts w:ascii="Times New Roman" w:hAnsi="Times New Roman" w:cs="Times New Roman"/>
                <w:sz w:val="24"/>
                <w:szCs w:val="24"/>
              </w:rPr>
              <w:t xml:space="preserve">” - 2 P </w:t>
            </w:r>
            <w:r w:rsidRPr="00763259">
              <w:rPr>
                <w:rFonts w:ascii="Times New Roman" w:hAnsi="Times New Roman" w:cs="Times New Roman"/>
                <w:sz w:val="24"/>
                <w:szCs w:val="24"/>
              </w:rPr>
              <w:br/>
              <w:t>- Darbības vārda „</w:t>
            </w:r>
            <w:proofErr w:type="spellStart"/>
            <w:r w:rsidRPr="00763259">
              <w:rPr>
                <w:rFonts w:ascii="Times New Roman" w:hAnsi="Times New Roman" w:cs="Times New Roman"/>
                <w:sz w:val="24"/>
                <w:szCs w:val="24"/>
              </w:rPr>
              <w:t>avoir</w:t>
            </w:r>
            <w:proofErr w:type="spellEnd"/>
            <w:r w:rsidRPr="00763259">
              <w:rPr>
                <w:rFonts w:ascii="Times New Roman" w:hAnsi="Times New Roman" w:cs="Times New Roman"/>
                <w:sz w:val="24"/>
                <w:szCs w:val="24"/>
              </w:rPr>
              <w:t xml:space="preserve">” nolieguma forma - 2 P </w:t>
            </w:r>
            <w:r w:rsidRPr="00763259">
              <w:rPr>
                <w:rFonts w:ascii="Times New Roman" w:hAnsi="Times New Roman" w:cs="Times New Roman"/>
                <w:sz w:val="24"/>
                <w:szCs w:val="24"/>
              </w:rPr>
              <w:br/>
              <w:t>- Darbības vārda „</w:t>
            </w:r>
            <w:proofErr w:type="spellStart"/>
            <w:r w:rsidRPr="00763259">
              <w:rPr>
                <w:rFonts w:ascii="Times New Roman" w:hAnsi="Times New Roman" w:cs="Times New Roman"/>
                <w:sz w:val="24"/>
                <w:szCs w:val="24"/>
              </w:rPr>
              <w:t>avoir</w:t>
            </w:r>
            <w:proofErr w:type="spellEnd"/>
            <w:r w:rsidRPr="00763259">
              <w:rPr>
                <w:rFonts w:ascii="Times New Roman" w:hAnsi="Times New Roman" w:cs="Times New Roman"/>
                <w:sz w:val="24"/>
                <w:szCs w:val="24"/>
              </w:rPr>
              <w:t xml:space="preserve">” jautājuma forma - 2 P </w:t>
            </w:r>
          </w:p>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t>- Pārbaudes darbs - 1 P</w:t>
            </w:r>
            <w:r w:rsidRPr="00763259">
              <w:rPr>
                <w:rFonts w:ascii="Times New Roman" w:hAnsi="Times New Roman" w:cs="Times New Roman"/>
                <w:sz w:val="24"/>
                <w:szCs w:val="24"/>
              </w:rPr>
              <w:br/>
              <w:t xml:space="preserve">- I grupas darbības vārdi - 2 P </w:t>
            </w:r>
            <w:r w:rsidRPr="00763259">
              <w:rPr>
                <w:rFonts w:ascii="Times New Roman" w:hAnsi="Times New Roman" w:cs="Times New Roman"/>
                <w:sz w:val="24"/>
                <w:szCs w:val="24"/>
              </w:rPr>
              <w:br/>
              <w:t xml:space="preserve">- II grupas darbības vārdi - 2 P </w:t>
            </w:r>
            <w:r w:rsidRPr="00763259">
              <w:rPr>
                <w:rFonts w:ascii="Times New Roman" w:hAnsi="Times New Roman" w:cs="Times New Roman"/>
                <w:sz w:val="24"/>
                <w:szCs w:val="24"/>
              </w:rPr>
              <w:br/>
              <w:t xml:space="preserve">- II grupas darbības vārdi- izņēmumi - 2 P </w:t>
            </w:r>
            <w:r w:rsidRPr="00763259">
              <w:rPr>
                <w:rFonts w:ascii="Times New Roman" w:hAnsi="Times New Roman" w:cs="Times New Roman"/>
                <w:sz w:val="24"/>
                <w:szCs w:val="24"/>
              </w:rPr>
              <w:br/>
              <w:t>- III grupas darbības vārdi - 2 P</w:t>
            </w:r>
          </w:p>
          <w:p w:rsidR="008B7FD2" w:rsidRPr="00763259" w:rsidRDefault="008B7FD2" w:rsidP="001C58F6">
            <w:pPr>
              <w:rPr>
                <w:rFonts w:ascii="Times New Roman" w:hAnsi="Times New Roman" w:cs="Times New Roman"/>
                <w:sz w:val="24"/>
                <w:szCs w:val="24"/>
              </w:rPr>
            </w:pPr>
            <w:r w:rsidRPr="00763259">
              <w:rPr>
                <w:rFonts w:ascii="Times New Roman" w:hAnsi="Times New Roman" w:cs="Times New Roman"/>
                <w:sz w:val="24"/>
                <w:szCs w:val="24"/>
              </w:rPr>
              <w:t>- Pārbaudes darbs - 1 P..</w:t>
            </w:r>
            <w:permEnd w:id="2087996003"/>
          </w:p>
        </w:tc>
      </w:tr>
      <w:tr w:rsidR="008B7FD2" w:rsidRPr="00763259" w:rsidTr="001C58F6">
        <w:tc>
          <w:tcPr>
            <w:tcW w:w="9039" w:type="dxa"/>
            <w:gridSpan w:val="2"/>
          </w:tcPr>
          <w:p w:rsidR="008B7FD2" w:rsidRPr="00763259" w:rsidRDefault="008B7FD2" w:rsidP="001C58F6">
            <w:pPr>
              <w:pStyle w:val="Nosaukumi"/>
            </w:pPr>
            <w:r w:rsidRPr="00763259">
              <w:t>Obligāti izmantojamie informācijas avoti</w:t>
            </w:r>
          </w:p>
        </w:tc>
      </w:tr>
      <w:tr w:rsidR="008B7FD2" w:rsidRPr="00763259" w:rsidTr="001C58F6">
        <w:tc>
          <w:tcPr>
            <w:tcW w:w="9039" w:type="dxa"/>
            <w:gridSpan w:val="2"/>
          </w:tcPr>
          <w:p w:rsidR="004F7FC5" w:rsidRDefault="004F7FC5" w:rsidP="001C58F6">
            <w:pPr>
              <w:rPr>
                <w:rFonts w:ascii="Times New Roman" w:hAnsi="Times New Roman" w:cs="Times New Roman"/>
                <w:sz w:val="24"/>
                <w:szCs w:val="24"/>
              </w:rPr>
            </w:pPr>
            <w:permStart w:id="1912555480" w:edGrp="everyone"/>
            <w:proofErr w:type="spellStart"/>
            <w:r w:rsidRPr="007250C9">
              <w:rPr>
                <w:rFonts w:ascii="Times New Roman" w:hAnsi="Times New Roman" w:cs="Times New Roman"/>
                <w:sz w:val="24"/>
                <w:szCs w:val="24"/>
              </w:rPr>
              <w:t>Mérieux</w:t>
            </w:r>
            <w:proofErr w:type="spellEnd"/>
            <w:r>
              <w:rPr>
                <w:rFonts w:ascii="Times New Roman" w:hAnsi="Times New Roman" w:cs="Times New Roman"/>
                <w:sz w:val="24"/>
                <w:szCs w:val="24"/>
              </w:rPr>
              <w:t xml:space="preserve"> R</w:t>
            </w:r>
            <w:r w:rsidR="00F959BD">
              <w:rPr>
                <w:rFonts w:ascii="Times New Roman" w:hAnsi="Times New Roman" w:cs="Times New Roman"/>
                <w:sz w:val="24"/>
                <w:szCs w:val="24"/>
              </w:rPr>
              <w:t>.</w:t>
            </w:r>
            <w:r w:rsidRPr="007250C9">
              <w:rPr>
                <w:rFonts w:ascii="Times New Roman" w:hAnsi="Times New Roman" w:cs="Times New Roman"/>
                <w:sz w:val="24"/>
                <w:szCs w:val="24"/>
              </w:rPr>
              <w:t xml:space="preserve">, </w:t>
            </w:r>
            <w:proofErr w:type="spellStart"/>
            <w:r w:rsidRPr="007250C9">
              <w:rPr>
                <w:rFonts w:ascii="Times New Roman" w:hAnsi="Times New Roman" w:cs="Times New Roman"/>
                <w:sz w:val="24"/>
                <w:szCs w:val="24"/>
              </w:rPr>
              <w:t>Loiseau</w:t>
            </w:r>
            <w:proofErr w:type="spellEnd"/>
            <w:r>
              <w:rPr>
                <w:rFonts w:ascii="Times New Roman" w:hAnsi="Times New Roman" w:cs="Times New Roman"/>
                <w:sz w:val="24"/>
                <w:szCs w:val="24"/>
              </w:rPr>
              <w:t xml:space="preserve"> Y</w:t>
            </w:r>
            <w:r w:rsidR="00F959BD">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Latitudes</w:t>
            </w:r>
            <w:proofErr w:type="spellEnd"/>
            <w:r>
              <w:rPr>
                <w:rFonts w:ascii="Times New Roman" w:hAnsi="Times New Roman" w:cs="Times New Roman"/>
                <w:sz w:val="24"/>
                <w:szCs w:val="24"/>
              </w:rPr>
              <w:t xml:space="preserve"> 2: </w:t>
            </w:r>
            <w:proofErr w:type="spellStart"/>
            <w:r w:rsidRPr="00190B27">
              <w:rPr>
                <w:rFonts w:ascii="Times New Roman" w:hAnsi="Times New Roman" w:cs="Times New Roman"/>
                <w:sz w:val="24"/>
                <w:szCs w:val="24"/>
              </w:rPr>
              <w:t>Didier</w:t>
            </w:r>
            <w:proofErr w:type="spellEnd"/>
            <w:r>
              <w:rPr>
                <w:rFonts w:ascii="Times New Roman" w:hAnsi="Times New Roman" w:cs="Times New Roman"/>
                <w:sz w:val="24"/>
                <w:szCs w:val="24"/>
              </w:rPr>
              <w:t>, Paris, 201</w:t>
            </w:r>
            <w:r w:rsidR="00F959BD">
              <w:rPr>
                <w:rFonts w:ascii="Times New Roman" w:hAnsi="Times New Roman" w:cs="Times New Roman"/>
                <w:sz w:val="24"/>
                <w:szCs w:val="24"/>
              </w:rPr>
              <w:t>3</w:t>
            </w:r>
          </w:p>
          <w:p w:rsidR="008B7FD2" w:rsidRPr="00763259" w:rsidRDefault="008B7FD2" w:rsidP="001C58F6">
            <w:pPr>
              <w:rPr>
                <w:rFonts w:ascii="Times New Roman" w:hAnsi="Times New Roman" w:cs="Times New Roman"/>
                <w:sz w:val="24"/>
                <w:szCs w:val="24"/>
              </w:rPr>
            </w:pPr>
            <w:proofErr w:type="spellStart"/>
            <w:r w:rsidRPr="00763259">
              <w:rPr>
                <w:rFonts w:ascii="Times New Roman" w:hAnsi="Times New Roman" w:cs="Times New Roman"/>
                <w:sz w:val="24"/>
                <w:szCs w:val="24"/>
              </w:rPr>
              <w:t>Bourdeau</w:t>
            </w:r>
            <w:proofErr w:type="spellEnd"/>
            <w:r w:rsidRPr="00763259">
              <w:rPr>
                <w:rFonts w:ascii="Times New Roman" w:hAnsi="Times New Roman" w:cs="Times New Roman"/>
                <w:sz w:val="24"/>
                <w:szCs w:val="24"/>
              </w:rPr>
              <w:t xml:space="preserve"> F. FLE </w:t>
            </w:r>
            <w:proofErr w:type="spellStart"/>
            <w:r w:rsidRPr="00763259">
              <w:rPr>
                <w:rFonts w:ascii="Times New Roman" w:hAnsi="Times New Roman" w:cs="Times New Roman"/>
                <w:sz w:val="24"/>
                <w:szCs w:val="24"/>
              </w:rPr>
              <w:t>pour</w:t>
            </w:r>
            <w:proofErr w:type="spellEnd"/>
            <w:r w:rsidRPr="00763259">
              <w:rPr>
                <w:rFonts w:ascii="Times New Roman" w:hAnsi="Times New Roman" w:cs="Times New Roman"/>
                <w:sz w:val="24"/>
                <w:szCs w:val="24"/>
              </w:rPr>
              <w:t xml:space="preserve"> </w:t>
            </w:r>
            <w:proofErr w:type="spellStart"/>
            <w:r w:rsidRPr="00763259">
              <w:rPr>
                <w:rFonts w:ascii="Times New Roman" w:hAnsi="Times New Roman" w:cs="Times New Roman"/>
                <w:sz w:val="24"/>
                <w:szCs w:val="24"/>
              </w:rPr>
              <w:t>tous</w:t>
            </w:r>
            <w:proofErr w:type="spellEnd"/>
            <w:r w:rsidRPr="00763259">
              <w:rPr>
                <w:rFonts w:ascii="Times New Roman" w:hAnsi="Times New Roman" w:cs="Times New Roman"/>
                <w:sz w:val="24"/>
                <w:szCs w:val="24"/>
              </w:rPr>
              <w:t xml:space="preserve"> : </w:t>
            </w:r>
            <w:proofErr w:type="spellStart"/>
            <w:r w:rsidRPr="00763259">
              <w:rPr>
                <w:rFonts w:ascii="Times New Roman" w:hAnsi="Times New Roman" w:cs="Times New Roman"/>
                <w:sz w:val="24"/>
                <w:szCs w:val="24"/>
              </w:rPr>
              <w:t>Méthode</w:t>
            </w:r>
            <w:proofErr w:type="spellEnd"/>
            <w:r w:rsidRPr="00763259">
              <w:rPr>
                <w:rFonts w:ascii="Times New Roman" w:hAnsi="Times New Roman" w:cs="Times New Roman"/>
                <w:sz w:val="24"/>
                <w:szCs w:val="24"/>
              </w:rPr>
              <w:t xml:space="preserve"> </w:t>
            </w:r>
            <w:proofErr w:type="spellStart"/>
            <w:r w:rsidRPr="00763259">
              <w:rPr>
                <w:rFonts w:ascii="Times New Roman" w:hAnsi="Times New Roman" w:cs="Times New Roman"/>
                <w:sz w:val="24"/>
                <w:szCs w:val="24"/>
              </w:rPr>
              <w:t>de</w:t>
            </w:r>
            <w:proofErr w:type="spellEnd"/>
            <w:r w:rsidRPr="00763259">
              <w:rPr>
                <w:rFonts w:ascii="Times New Roman" w:hAnsi="Times New Roman" w:cs="Times New Roman"/>
                <w:sz w:val="24"/>
                <w:szCs w:val="24"/>
              </w:rPr>
              <w:t xml:space="preserve"> </w:t>
            </w:r>
            <w:proofErr w:type="spellStart"/>
            <w:r w:rsidRPr="00763259">
              <w:rPr>
                <w:rFonts w:ascii="Times New Roman" w:hAnsi="Times New Roman" w:cs="Times New Roman"/>
                <w:sz w:val="24"/>
                <w:szCs w:val="24"/>
              </w:rPr>
              <w:t>français</w:t>
            </w:r>
            <w:proofErr w:type="spellEnd"/>
            <w:r w:rsidRPr="00763259">
              <w:rPr>
                <w:rFonts w:ascii="Times New Roman" w:hAnsi="Times New Roman" w:cs="Times New Roman"/>
                <w:sz w:val="24"/>
                <w:szCs w:val="24"/>
              </w:rPr>
              <w:t xml:space="preserve"> </w:t>
            </w:r>
            <w:proofErr w:type="spellStart"/>
            <w:r w:rsidRPr="00763259">
              <w:rPr>
                <w:rFonts w:ascii="Times New Roman" w:hAnsi="Times New Roman" w:cs="Times New Roman"/>
                <w:sz w:val="24"/>
                <w:szCs w:val="24"/>
              </w:rPr>
              <w:t>langue</w:t>
            </w:r>
            <w:proofErr w:type="spellEnd"/>
            <w:r w:rsidRPr="00763259">
              <w:rPr>
                <w:rFonts w:ascii="Times New Roman" w:hAnsi="Times New Roman" w:cs="Times New Roman"/>
                <w:sz w:val="24"/>
                <w:szCs w:val="24"/>
              </w:rPr>
              <w:t xml:space="preserve"> </w:t>
            </w:r>
            <w:proofErr w:type="spellStart"/>
            <w:r w:rsidRPr="00763259">
              <w:rPr>
                <w:rFonts w:ascii="Times New Roman" w:hAnsi="Times New Roman" w:cs="Times New Roman"/>
                <w:sz w:val="24"/>
                <w:szCs w:val="24"/>
              </w:rPr>
              <w:t>étrangère</w:t>
            </w:r>
            <w:proofErr w:type="spellEnd"/>
            <w:r w:rsidRPr="00763259">
              <w:rPr>
                <w:rFonts w:ascii="Times New Roman" w:hAnsi="Times New Roman" w:cs="Times New Roman"/>
                <w:sz w:val="24"/>
                <w:szCs w:val="24"/>
              </w:rPr>
              <w:t xml:space="preserve"> </w:t>
            </w:r>
            <w:proofErr w:type="spellStart"/>
            <w:r w:rsidRPr="00763259">
              <w:rPr>
                <w:rFonts w:ascii="Times New Roman" w:hAnsi="Times New Roman" w:cs="Times New Roman"/>
                <w:sz w:val="24"/>
                <w:szCs w:val="24"/>
              </w:rPr>
              <w:t>en</w:t>
            </w:r>
            <w:proofErr w:type="spellEnd"/>
            <w:r w:rsidRPr="00763259">
              <w:rPr>
                <w:rFonts w:ascii="Times New Roman" w:hAnsi="Times New Roman" w:cs="Times New Roman"/>
                <w:sz w:val="24"/>
                <w:szCs w:val="24"/>
              </w:rPr>
              <w:t xml:space="preserve"> 20 </w:t>
            </w:r>
            <w:proofErr w:type="spellStart"/>
            <w:r w:rsidRPr="00763259">
              <w:rPr>
                <w:rFonts w:ascii="Times New Roman" w:hAnsi="Times New Roman" w:cs="Times New Roman"/>
                <w:sz w:val="24"/>
                <w:szCs w:val="24"/>
              </w:rPr>
              <w:t>leçons</w:t>
            </w:r>
            <w:proofErr w:type="spellEnd"/>
            <w:r w:rsidRPr="00763259">
              <w:rPr>
                <w:rFonts w:ascii="Times New Roman" w:hAnsi="Times New Roman" w:cs="Times New Roman"/>
                <w:sz w:val="24"/>
                <w:szCs w:val="24"/>
              </w:rPr>
              <w:t xml:space="preserve"> A1-A2, </w:t>
            </w:r>
            <w:proofErr w:type="spellStart"/>
            <w:r w:rsidRPr="00763259">
              <w:rPr>
                <w:rFonts w:ascii="Times New Roman" w:hAnsi="Times New Roman" w:cs="Times New Roman"/>
                <w:sz w:val="24"/>
                <w:szCs w:val="24"/>
              </w:rPr>
              <w:t>Ellipses</w:t>
            </w:r>
            <w:proofErr w:type="spellEnd"/>
            <w:r w:rsidRPr="00763259">
              <w:rPr>
                <w:rFonts w:ascii="Times New Roman" w:hAnsi="Times New Roman" w:cs="Times New Roman"/>
                <w:sz w:val="24"/>
                <w:szCs w:val="24"/>
              </w:rPr>
              <w:t>, Paris, 2017.</w:t>
            </w:r>
          </w:p>
          <w:p w:rsidR="008B7FD2" w:rsidRPr="00763259" w:rsidRDefault="008B7FD2" w:rsidP="001C58F6">
            <w:pPr>
              <w:rPr>
                <w:rFonts w:ascii="Times New Roman" w:hAnsi="Times New Roman" w:cs="Times New Roman"/>
                <w:sz w:val="24"/>
                <w:szCs w:val="24"/>
              </w:rPr>
            </w:pPr>
            <w:proofErr w:type="spellStart"/>
            <w:r w:rsidRPr="00763259">
              <w:rPr>
                <w:rFonts w:ascii="Times New Roman" w:hAnsi="Times New Roman" w:cs="Times New Roman"/>
                <w:sz w:val="24"/>
                <w:szCs w:val="24"/>
              </w:rPr>
              <w:t>Dintilhac</w:t>
            </w:r>
            <w:proofErr w:type="spellEnd"/>
            <w:r w:rsidRPr="00763259">
              <w:rPr>
                <w:rFonts w:ascii="Times New Roman" w:hAnsi="Times New Roman" w:cs="Times New Roman"/>
                <w:sz w:val="24"/>
                <w:szCs w:val="24"/>
              </w:rPr>
              <w:t xml:space="preserve"> A. </w:t>
            </w:r>
            <w:proofErr w:type="spellStart"/>
            <w:r w:rsidRPr="00763259">
              <w:rPr>
                <w:rFonts w:ascii="Times New Roman" w:hAnsi="Times New Roman" w:cs="Times New Roman"/>
                <w:sz w:val="24"/>
                <w:szCs w:val="24"/>
              </w:rPr>
              <w:t>Kasazian</w:t>
            </w:r>
            <w:proofErr w:type="spellEnd"/>
            <w:r w:rsidRPr="00763259">
              <w:rPr>
                <w:rFonts w:ascii="Times New Roman" w:hAnsi="Times New Roman" w:cs="Times New Roman"/>
                <w:sz w:val="24"/>
                <w:szCs w:val="24"/>
              </w:rPr>
              <w:t xml:space="preserve"> E. </w:t>
            </w:r>
            <w:proofErr w:type="spellStart"/>
            <w:r w:rsidRPr="00763259">
              <w:rPr>
                <w:rFonts w:ascii="Times New Roman" w:hAnsi="Times New Roman" w:cs="Times New Roman"/>
                <w:sz w:val="24"/>
                <w:szCs w:val="24"/>
              </w:rPr>
              <w:t>Latitudes</w:t>
            </w:r>
            <w:proofErr w:type="spellEnd"/>
            <w:r w:rsidRPr="00763259">
              <w:rPr>
                <w:rFonts w:ascii="Times New Roman" w:hAnsi="Times New Roman" w:cs="Times New Roman"/>
                <w:sz w:val="24"/>
                <w:szCs w:val="24"/>
              </w:rPr>
              <w:t xml:space="preserve"> 1. </w:t>
            </w:r>
            <w:proofErr w:type="spellStart"/>
            <w:r w:rsidRPr="00763259">
              <w:rPr>
                <w:rFonts w:ascii="Times New Roman" w:hAnsi="Times New Roman" w:cs="Times New Roman"/>
                <w:sz w:val="24"/>
                <w:szCs w:val="24"/>
              </w:rPr>
              <w:t>Didier</w:t>
            </w:r>
            <w:proofErr w:type="spellEnd"/>
            <w:r w:rsidRPr="00763259">
              <w:rPr>
                <w:rFonts w:ascii="Times New Roman" w:hAnsi="Times New Roman" w:cs="Times New Roman"/>
                <w:sz w:val="24"/>
                <w:szCs w:val="24"/>
              </w:rPr>
              <w:t>, Paris, 2011.</w:t>
            </w:r>
          </w:p>
          <w:p w:rsidR="008B7FD2" w:rsidRPr="00763259" w:rsidRDefault="008B7FD2" w:rsidP="004F7FC5">
            <w:pPr>
              <w:rPr>
                <w:rFonts w:ascii="Times New Roman" w:hAnsi="Times New Roman" w:cs="Times New Roman"/>
                <w:bCs/>
                <w:iCs/>
                <w:sz w:val="24"/>
                <w:szCs w:val="24"/>
              </w:rPr>
            </w:pPr>
            <w:proofErr w:type="spellStart"/>
            <w:r w:rsidRPr="00763259">
              <w:rPr>
                <w:rFonts w:ascii="Times New Roman" w:hAnsi="Times New Roman" w:cs="Times New Roman"/>
                <w:sz w:val="24"/>
                <w:szCs w:val="24"/>
              </w:rPr>
              <w:t>Gregoire</w:t>
            </w:r>
            <w:proofErr w:type="spellEnd"/>
            <w:r w:rsidRPr="00763259">
              <w:rPr>
                <w:rFonts w:ascii="Times New Roman" w:hAnsi="Times New Roman" w:cs="Times New Roman"/>
                <w:sz w:val="24"/>
                <w:szCs w:val="24"/>
              </w:rPr>
              <w:t xml:space="preserve"> M. </w:t>
            </w:r>
            <w:proofErr w:type="spellStart"/>
            <w:r w:rsidRPr="00763259">
              <w:rPr>
                <w:rFonts w:ascii="Times New Roman" w:hAnsi="Times New Roman" w:cs="Times New Roman"/>
                <w:sz w:val="24"/>
                <w:szCs w:val="24"/>
              </w:rPr>
              <w:t>Merlo</w:t>
            </w:r>
            <w:proofErr w:type="spellEnd"/>
            <w:r w:rsidRPr="00763259">
              <w:rPr>
                <w:rFonts w:ascii="Times New Roman" w:hAnsi="Times New Roman" w:cs="Times New Roman"/>
                <w:sz w:val="24"/>
                <w:szCs w:val="24"/>
              </w:rPr>
              <w:t xml:space="preserve"> G. </w:t>
            </w:r>
            <w:proofErr w:type="spellStart"/>
            <w:r w:rsidRPr="00763259">
              <w:rPr>
                <w:rFonts w:ascii="Times New Roman" w:hAnsi="Times New Roman" w:cs="Times New Roman"/>
                <w:sz w:val="24"/>
                <w:szCs w:val="24"/>
              </w:rPr>
              <w:t>Grammaire</w:t>
            </w:r>
            <w:proofErr w:type="spellEnd"/>
            <w:r w:rsidRPr="00763259">
              <w:rPr>
                <w:rFonts w:ascii="Times New Roman" w:hAnsi="Times New Roman" w:cs="Times New Roman"/>
                <w:sz w:val="24"/>
                <w:szCs w:val="24"/>
              </w:rPr>
              <w:t xml:space="preserve"> </w:t>
            </w:r>
            <w:proofErr w:type="spellStart"/>
            <w:r w:rsidRPr="00763259">
              <w:rPr>
                <w:rFonts w:ascii="Times New Roman" w:hAnsi="Times New Roman" w:cs="Times New Roman"/>
                <w:sz w:val="24"/>
                <w:szCs w:val="24"/>
              </w:rPr>
              <w:t>Progressive</w:t>
            </w:r>
            <w:proofErr w:type="spellEnd"/>
            <w:r w:rsidRPr="00763259">
              <w:rPr>
                <w:rFonts w:ascii="Times New Roman" w:hAnsi="Times New Roman" w:cs="Times New Roman"/>
                <w:sz w:val="24"/>
                <w:szCs w:val="24"/>
              </w:rPr>
              <w:t xml:space="preserve"> </w:t>
            </w:r>
            <w:proofErr w:type="spellStart"/>
            <w:r w:rsidRPr="00763259">
              <w:rPr>
                <w:rFonts w:ascii="Times New Roman" w:hAnsi="Times New Roman" w:cs="Times New Roman"/>
                <w:sz w:val="24"/>
                <w:szCs w:val="24"/>
              </w:rPr>
              <w:t>du</w:t>
            </w:r>
            <w:proofErr w:type="spellEnd"/>
            <w:r w:rsidRPr="00763259">
              <w:rPr>
                <w:rFonts w:ascii="Times New Roman" w:hAnsi="Times New Roman" w:cs="Times New Roman"/>
                <w:sz w:val="24"/>
                <w:szCs w:val="24"/>
              </w:rPr>
              <w:t xml:space="preserve"> </w:t>
            </w:r>
            <w:proofErr w:type="spellStart"/>
            <w:r w:rsidRPr="00763259">
              <w:rPr>
                <w:rFonts w:ascii="Times New Roman" w:hAnsi="Times New Roman" w:cs="Times New Roman"/>
                <w:sz w:val="24"/>
                <w:szCs w:val="24"/>
              </w:rPr>
              <w:t>Francais</w:t>
            </w:r>
            <w:proofErr w:type="spellEnd"/>
            <w:r w:rsidRPr="00763259">
              <w:rPr>
                <w:rFonts w:ascii="Times New Roman" w:hAnsi="Times New Roman" w:cs="Times New Roman"/>
                <w:sz w:val="24"/>
                <w:szCs w:val="24"/>
              </w:rPr>
              <w:t xml:space="preserve"> - </w:t>
            </w:r>
            <w:proofErr w:type="spellStart"/>
            <w:r w:rsidRPr="00763259">
              <w:rPr>
                <w:rFonts w:ascii="Times New Roman" w:hAnsi="Times New Roman" w:cs="Times New Roman"/>
                <w:sz w:val="24"/>
                <w:szCs w:val="24"/>
              </w:rPr>
              <w:t>Niveau</w:t>
            </w:r>
            <w:proofErr w:type="spellEnd"/>
            <w:r w:rsidRPr="00763259">
              <w:rPr>
                <w:rFonts w:ascii="Times New Roman" w:hAnsi="Times New Roman" w:cs="Times New Roman"/>
                <w:sz w:val="24"/>
                <w:szCs w:val="24"/>
              </w:rPr>
              <w:t xml:space="preserve"> </w:t>
            </w:r>
            <w:proofErr w:type="spellStart"/>
            <w:r w:rsidRPr="00763259">
              <w:rPr>
                <w:rFonts w:ascii="Times New Roman" w:hAnsi="Times New Roman" w:cs="Times New Roman"/>
                <w:sz w:val="24"/>
                <w:szCs w:val="24"/>
              </w:rPr>
              <w:t>Debutant</w:t>
            </w:r>
            <w:proofErr w:type="spellEnd"/>
            <w:r w:rsidRPr="00763259">
              <w:rPr>
                <w:rFonts w:ascii="Times New Roman" w:hAnsi="Times New Roman" w:cs="Times New Roman"/>
                <w:sz w:val="24"/>
                <w:szCs w:val="24"/>
              </w:rPr>
              <w:t>. C</w:t>
            </w:r>
            <w:r w:rsidR="004F7FC5">
              <w:rPr>
                <w:rFonts w:ascii="Times New Roman" w:hAnsi="Times New Roman" w:cs="Times New Roman"/>
                <w:sz w:val="24"/>
                <w:szCs w:val="24"/>
              </w:rPr>
              <w:t>LE</w:t>
            </w:r>
            <w:r w:rsidRPr="00763259">
              <w:rPr>
                <w:rFonts w:ascii="Times New Roman" w:hAnsi="Times New Roman" w:cs="Times New Roman"/>
                <w:sz w:val="24"/>
                <w:szCs w:val="24"/>
              </w:rPr>
              <w:t xml:space="preserve"> </w:t>
            </w:r>
            <w:proofErr w:type="spellStart"/>
            <w:r w:rsidRPr="00763259">
              <w:rPr>
                <w:rFonts w:ascii="Times New Roman" w:hAnsi="Times New Roman" w:cs="Times New Roman"/>
                <w:sz w:val="24"/>
                <w:szCs w:val="24"/>
              </w:rPr>
              <w:t>International</w:t>
            </w:r>
            <w:proofErr w:type="spellEnd"/>
            <w:r w:rsidRPr="00763259">
              <w:rPr>
                <w:rFonts w:ascii="Times New Roman" w:hAnsi="Times New Roman" w:cs="Times New Roman"/>
                <w:sz w:val="24"/>
                <w:szCs w:val="24"/>
              </w:rPr>
              <w:t xml:space="preserve">, Paris. 1998 </w:t>
            </w:r>
            <w:r w:rsidRPr="00763259">
              <w:rPr>
                <w:rFonts w:ascii="Times New Roman" w:hAnsi="Times New Roman" w:cs="Times New Roman"/>
                <w:sz w:val="24"/>
                <w:szCs w:val="24"/>
              </w:rPr>
              <w:br/>
            </w:r>
            <w:proofErr w:type="spellStart"/>
            <w:r w:rsidRPr="00763259">
              <w:rPr>
                <w:rFonts w:ascii="Times New Roman" w:hAnsi="Times New Roman" w:cs="Times New Roman"/>
                <w:sz w:val="24"/>
                <w:szCs w:val="24"/>
              </w:rPr>
              <w:t>Miquel</w:t>
            </w:r>
            <w:proofErr w:type="spellEnd"/>
            <w:r w:rsidRPr="00763259">
              <w:rPr>
                <w:rFonts w:ascii="Times New Roman" w:hAnsi="Times New Roman" w:cs="Times New Roman"/>
                <w:sz w:val="24"/>
                <w:szCs w:val="24"/>
              </w:rPr>
              <w:t xml:space="preserve"> C. </w:t>
            </w:r>
            <w:proofErr w:type="spellStart"/>
            <w:r w:rsidRPr="00763259">
              <w:rPr>
                <w:rFonts w:ascii="Times New Roman" w:hAnsi="Times New Roman" w:cs="Times New Roman"/>
                <w:sz w:val="24"/>
                <w:szCs w:val="24"/>
              </w:rPr>
              <w:t>Grammaire</w:t>
            </w:r>
            <w:proofErr w:type="spellEnd"/>
            <w:r w:rsidRPr="00763259">
              <w:rPr>
                <w:rFonts w:ascii="Times New Roman" w:hAnsi="Times New Roman" w:cs="Times New Roman"/>
                <w:sz w:val="24"/>
                <w:szCs w:val="24"/>
              </w:rPr>
              <w:t xml:space="preserve"> </w:t>
            </w:r>
            <w:proofErr w:type="spellStart"/>
            <w:r w:rsidRPr="00763259">
              <w:rPr>
                <w:rFonts w:ascii="Times New Roman" w:hAnsi="Times New Roman" w:cs="Times New Roman"/>
                <w:sz w:val="24"/>
                <w:szCs w:val="24"/>
              </w:rPr>
              <w:t>en</w:t>
            </w:r>
            <w:proofErr w:type="spellEnd"/>
            <w:r w:rsidRPr="00763259">
              <w:rPr>
                <w:rFonts w:ascii="Times New Roman" w:hAnsi="Times New Roman" w:cs="Times New Roman"/>
                <w:sz w:val="24"/>
                <w:szCs w:val="24"/>
              </w:rPr>
              <w:t xml:space="preserve"> </w:t>
            </w:r>
            <w:proofErr w:type="spellStart"/>
            <w:r w:rsidRPr="00763259">
              <w:rPr>
                <w:rFonts w:ascii="Times New Roman" w:hAnsi="Times New Roman" w:cs="Times New Roman"/>
                <w:sz w:val="24"/>
                <w:szCs w:val="24"/>
              </w:rPr>
              <w:t>dialogues</w:t>
            </w:r>
            <w:proofErr w:type="spellEnd"/>
            <w:r w:rsidRPr="00763259">
              <w:rPr>
                <w:rFonts w:ascii="Times New Roman" w:hAnsi="Times New Roman" w:cs="Times New Roman"/>
                <w:sz w:val="24"/>
                <w:szCs w:val="24"/>
              </w:rPr>
              <w:t xml:space="preserve"> </w:t>
            </w:r>
            <w:proofErr w:type="spellStart"/>
            <w:r w:rsidRPr="00763259">
              <w:rPr>
                <w:rFonts w:ascii="Times New Roman" w:hAnsi="Times New Roman" w:cs="Times New Roman"/>
                <w:sz w:val="24"/>
                <w:szCs w:val="24"/>
              </w:rPr>
              <w:t>Niveau</w:t>
            </w:r>
            <w:proofErr w:type="spellEnd"/>
            <w:r w:rsidRPr="00763259">
              <w:rPr>
                <w:rFonts w:ascii="Times New Roman" w:hAnsi="Times New Roman" w:cs="Times New Roman"/>
                <w:sz w:val="24"/>
                <w:szCs w:val="24"/>
              </w:rPr>
              <w:t xml:space="preserve"> </w:t>
            </w:r>
            <w:proofErr w:type="spellStart"/>
            <w:r w:rsidRPr="00763259">
              <w:rPr>
                <w:rFonts w:ascii="Times New Roman" w:hAnsi="Times New Roman" w:cs="Times New Roman"/>
                <w:sz w:val="24"/>
                <w:szCs w:val="24"/>
              </w:rPr>
              <w:t>débutant</w:t>
            </w:r>
            <w:proofErr w:type="spellEnd"/>
            <w:r w:rsidRPr="00763259">
              <w:rPr>
                <w:rFonts w:ascii="Times New Roman" w:hAnsi="Times New Roman" w:cs="Times New Roman"/>
                <w:sz w:val="24"/>
                <w:szCs w:val="24"/>
              </w:rPr>
              <w:t xml:space="preserve">. </w:t>
            </w:r>
            <w:proofErr w:type="spellStart"/>
            <w:r w:rsidRPr="00763259">
              <w:rPr>
                <w:rFonts w:ascii="Times New Roman" w:hAnsi="Times New Roman" w:cs="Times New Roman"/>
                <w:sz w:val="24"/>
                <w:szCs w:val="24"/>
              </w:rPr>
              <w:t>Cle</w:t>
            </w:r>
            <w:proofErr w:type="spellEnd"/>
            <w:r w:rsidRPr="00763259">
              <w:rPr>
                <w:rFonts w:ascii="Times New Roman" w:hAnsi="Times New Roman" w:cs="Times New Roman"/>
                <w:sz w:val="24"/>
                <w:szCs w:val="24"/>
              </w:rPr>
              <w:t xml:space="preserve"> </w:t>
            </w:r>
            <w:proofErr w:type="spellStart"/>
            <w:r w:rsidRPr="00763259">
              <w:rPr>
                <w:rFonts w:ascii="Times New Roman" w:hAnsi="Times New Roman" w:cs="Times New Roman"/>
                <w:sz w:val="24"/>
                <w:szCs w:val="24"/>
              </w:rPr>
              <w:t>International</w:t>
            </w:r>
            <w:proofErr w:type="spellEnd"/>
            <w:r w:rsidRPr="00763259">
              <w:rPr>
                <w:rFonts w:ascii="Times New Roman" w:hAnsi="Times New Roman" w:cs="Times New Roman"/>
                <w:sz w:val="24"/>
                <w:szCs w:val="24"/>
              </w:rPr>
              <w:t>, Paris. 2005</w:t>
            </w:r>
            <w:permEnd w:id="1912555480"/>
          </w:p>
        </w:tc>
      </w:tr>
      <w:tr w:rsidR="008B7FD2" w:rsidRPr="00763259" w:rsidTr="001C58F6">
        <w:tc>
          <w:tcPr>
            <w:tcW w:w="9039" w:type="dxa"/>
            <w:gridSpan w:val="2"/>
          </w:tcPr>
          <w:p w:rsidR="008B7FD2" w:rsidRPr="00763259" w:rsidRDefault="008B7FD2" w:rsidP="001C58F6">
            <w:pPr>
              <w:pStyle w:val="Nosaukumi"/>
            </w:pPr>
            <w:r w:rsidRPr="00763259">
              <w:t>Papildus informācijas avoti</w:t>
            </w:r>
          </w:p>
        </w:tc>
      </w:tr>
      <w:tr w:rsidR="008B7FD2" w:rsidRPr="00763259" w:rsidTr="001C58F6">
        <w:tc>
          <w:tcPr>
            <w:tcW w:w="9039" w:type="dxa"/>
            <w:gridSpan w:val="2"/>
          </w:tcPr>
          <w:p w:rsidR="008B7FD2" w:rsidRPr="00763259" w:rsidRDefault="008B7FD2" w:rsidP="001C58F6">
            <w:pPr>
              <w:rPr>
                <w:rFonts w:ascii="Times New Roman" w:hAnsi="Times New Roman" w:cs="Times New Roman"/>
                <w:sz w:val="24"/>
                <w:szCs w:val="24"/>
              </w:rPr>
            </w:pPr>
            <w:permStart w:id="218374145" w:edGrp="everyone"/>
            <w:proofErr w:type="spellStart"/>
            <w:r w:rsidRPr="00763259">
              <w:rPr>
                <w:rFonts w:ascii="Times New Roman" w:hAnsi="Times New Roman" w:cs="Times New Roman"/>
                <w:sz w:val="24"/>
                <w:szCs w:val="24"/>
              </w:rPr>
              <w:lastRenderedPageBreak/>
              <w:t>Capelle</w:t>
            </w:r>
            <w:proofErr w:type="spellEnd"/>
            <w:r w:rsidRPr="00763259">
              <w:rPr>
                <w:rFonts w:ascii="Times New Roman" w:hAnsi="Times New Roman" w:cs="Times New Roman"/>
                <w:sz w:val="24"/>
                <w:szCs w:val="24"/>
              </w:rPr>
              <w:t xml:space="preserve"> G. </w:t>
            </w:r>
            <w:proofErr w:type="spellStart"/>
            <w:r w:rsidRPr="00763259">
              <w:rPr>
                <w:rFonts w:ascii="Times New Roman" w:hAnsi="Times New Roman" w:cs="Times New Roman"/>
                <w:sz w:val="24"/>
                <w:szCs w:val="24"/>
              </w:rPr>
              <w:t>Menand</w:t>
            </w:r>
            <w:proofErr w:type="spellEnd"/>
            <w:r w:rsidRPr="00763259">
              <w:rPr>
                <w:rFonts w:ascii="Times New Roman" w:hAnsi="Times New Roman" w:cs="Times New Roman"/>
                <w:sz w:val="24"/>
                <w:szCs w:val="24"/>
              </w:rPr>
              <w:t xml:space="preserve"> R. </w:t>
            </w:r>
            <w:proofErr w:type="spellStart"/>
            <w:r w:rsidRPr="00763259">
              <w:rPr>
                <w:rFonts w:ascii="Times New Roman" w:hAnsi="Times New Roman" w:cs="Times New Roman"/>
                <w:sz w:val="24"/>
                <w:szCs w:val="24"/>
              </w:rPr>
              <w:t>Taxi</w:t>
            </w:r>
            <w:proofErr w:type="spellEnd"/>
            <w:r w:rsidRPr="00763259">
              <w:rPr>
                <w:rFonts w:ascii="Times New Roman" w:hAnsi="Times New Roman" w:cs="Times New Roman"/>
                <w:sz w:val="24"/>
                <w:szCs w:val="24"/>
              </w:rPr>
              <w:t xml:space="preserve"> 1. </w:t>
            </w:r>
            <w:proofErr w:type="spellStart"/>
            <w:r w:rsidRPr="00763259">
              <w:rPr>
                <w:rFonts w:ascii="Times New Roman" w:hAnsi="Times New Roman" w:cs="Times New Roman"/>
                <w:sz w:val="24"/>
                <w:szCs w:val="24"/>
              </w:rPr>
              <w:t>Hachette</w:t>
            </w:r>
            <w:proofErr w:type="spellEnd"/>
            <w:r w:rsidRPr="00763259">
              <w:rPr>
                <w:rFonts w:ascii="Times New Roman" w:hAnsi="Times New Roman" w:cs="Times New Roman"/>
                <w:sz w:val="24"/>
                <w:szCs w:val="24"/>
              </w:rPr>
              <w:t>, Paris, 2002</w:t>
            </w:r>
          </w:p>
          <w:p w:rsidR="008B7FD2" w:rsidRPr="00763259" w:rsidRDefault="00AE6A90" w:rsidP="001C58F6">
            <w:pPr>
              <w:rPr>
                <w:rFonts w:ascii="Times New Roman" w:hAnsi="Times New Roman" w:cs="Times New Roman"/>
                <w:bCs/>
                <w:iCs/>
                <w:sz w:val="24"/>
                <w:szCs w:val="24"/>
              </w:rPr>
            </w:pPr>
            <w:sdt>
              <w:sdtPr>
                <w:rPr>
                  <w:rFonts w:ascii="Times New Roman" w:hAnsi="Times New Roman" w:cs="Times New Roman"/>
                  <w:sz w:val="24"/>
                  <w:szCs w:val="24"/>
                </w:rPr>
                <w:id w:val="-2091850002"/>
                <w:placeholder>
                  <w:docPart w:val="7C8B82FB309C4B7DA098BD91C32314CD"/>
                </w:placeholder>
              </w:sdtPr>
              <w:sdtEndPr/>
              <w:sdtContent>
                <w:proofErr w:type="spellStart"/>
                <w:r w:rsidR="008B7FD2" w:rsidRPr="00763259">
                  <w:rPr>
                    <w:rFonts w:ascii="Times New Roman" w:hAnsi="Times New Roman" w:cs="Times New Roman"/>
                    <w:sz w:val="24"/>
                    <w:szCs w:val="24"/>
                  </w:rPr>
                  <w:t>Delatour</w:t>
                </w:r>
                <w:proofErr w:type="spellEnd"/>
                <w:r w:rsidR="008B7FD2" w:rsidRPr="00763259">
                  <w:rPr>
                    <w:rFonts w:ascii="Times New Roman" w:hAnsi="Times New Roman" w:cs="Times New Roman"/>
                    <w:sz w:val="24"/>
                    <w:szCs w:val="24"/>
                  </w:rPr>
                  <w:t xml:space="preserve"> Y. </w:t>
                </w:r>
                <w:proofErr w:type="spellStart"/>
                <w:r w:rsidR="008B7FD2" w:rsidRPr="00763259">
                  <w:rPr>
                    <w:rFonts w:ascii="Times New Roman" w:hAnsi="Times New Roman" w:cs="Times New Roman"/>
                    <w:sz w:val="24"/>
                    <w:szCs w:val="24"/>
                  </w:rPr>
                  <w:t>Grammaire</w:t>
                </w:r>
                <w:proofErr w:type="spellEnd"/>
                <w:r w:rsidR="008B7FD2" w:rsidRPr="00763259">
                  <w:rPr>
                    <w:rFonts w:ascii="Times New Roman" w:hAnsi="Times New Roman" w:cs="Times New Roman"/>
                    <w:sz w:val="24"/>
                    <w:szCs w:val="24"/>
                  </w:rPr>
                  <w:t xml:space="preserve">, 350 </w:t>
                </w:r>
                <w:proofErr w:type="spellStart"/>
                <w:r w:rsidR="008B7FD2" w:rsidRPr="00763259">
                  <w:rPr>
                    <w:rFonts w:ascii="Times New Roman" w:hAnsi="Times New Roman" w:cs="Times New Roman"/>
                    <w:sz w:val="24"/>
                    <w:szCs w:val="24"/>
                  </w:rPr>
                  <w:t>Exercises</w:t>
                </w:r>
                <w:proofErr w:type="spellEnd"/>
                <w:r w:rsidR="008B7FD2" w:rsidRPr="00763259">
                  <w:rPr>
                    <w:rFonts w:ascii="Times New Roman" w:hAnsi="Times New Roman" w:cs="Times New Roman"/>
                    <w:sz w:val="24"/>
                    <w:szCs w:val="24"/>
                  </w:rPr>
                  <w:t xml:space="preserve"> </w:t>
                </w:r>
                <w:proofErr w:type="spellStart"/>
                <w:r w:rsidR="008B7FD2" w:rsidRPr="00763259">
                  <w:rPr>
                    <w:rFonts w:ascii="Times New Roman" w:hAnsi="Times New Roman" w:cs="Times New Roman"/>
                    <w:sz w:val="24"/>
                    <w:szCs w:val="24"/>
                  </w:rPr>
                  <w:t>Niveau</w:t>
                </w:r>
                <w:proofErr w:type="spellEnd"/>
                <w:r w:rsidR="008B7FD2" w:rsidRPr="00763259">
                  <w:rPr>
                    <w:rFonts w:ascii="Times New Roman" w:hAnsi="Times New Roman" w:cs="Times New Roman"/>
                    <w:sz w:val="24"/>
                    <w:szCs w:val="24"/>
                  </w:rPr>
                  <w:t xml:space="preserve"> </w:t>
                </w:r>
                <w:proofErr w:type="spellStart"/>
                <w:r w:rsidR="008B7FD2" w:rsidRPr="00763259">
                  <w:rPr>
                    <w:rFonts w:ascii="Times New Roman" w:hAnsi="Times New Roman" w:cs="Times New Roman"/>
                    <w:sz w:val="24"/>
                    <w:szCs w:val="24"/>
                  </w:rPr>
                  <w:t>moyen</w:t>
                </w:r>
                <w:proofErr w:type="spellEnd"/>
                <w:r w:rsidR="008B7FD2" w:rsidRPr="00763259">
                  <w:rPr>
                    <w:rFonts w:ascii="Times New Roman" w:hAnsi="Times New Roman" w:cs="Times New Roman"/>
                    <w:sz w:val="24"/>
                    <w:szCs w:val="24"/>
                  </w:rPr>
                  <w:t xml:space="preserve">, </w:t>
                </w:r>
                <w:proofErr w:type="spellStart"/>
                <w:r w:rsidR="008B7FD2" w:rsidRPr="00763259">
                  <w:rPr>
                    <w:rFonts w:ascii="Times New Roman" w:hAnsi="Times New Roman" w:cs="Times New Roman"/>
                    <w:sz w:val="24"/>
                    <w:szCs w:val="24"/>
                  </w:rPr>
                  <w:t>Hachette</w:t>
                </w:r>
                <w:proofErr w:type="spellEnd"/>
                <w:r w:rsidR="008B7FD2" w:rsidRPr="00763259">
                  <w:rPr>
                    <w:rFonts w:ascii="Times New Roman" w:hAnsi="Times New Roman" w:cs="Times New Roman"/>
                    <w:sz w:val="24"/>
                    <w:szCs w:val="24"/>
                  </w:rPr>
                  <w:t xml:space="preserve">, Paris, 1996 </w:t>
                </w:r>
              </w:sdtContent>
            </w:sdt>
            <w:r w:rsidR="008B7FD2" w:rsidRPr="00763259">
              <w:rPr>
                <w:rFonts w:ascii="Times New Roman" w:hAnsi="Times New Roman" w:cs="Times New Roman"/>
                <w:sz w:val="24"/>
                <w:szCs w:val="24"/>
              </w:rPr>
              <w:br/>
            </w:r>
            <w:proofErr w:type="spellStart"/>
            <w:r w:rsidR="008B7FD2" w:rsidRPr="00763259">
              <w:rPr>
                <w:rFonts w:ascii="Times New Roman" w:hAnsi="Times New Roman" w:cs="Times New Roman"/>
                <w:sz w:val="24"/>
                <w:szCs w:val="24"/>
              </w:rPr>
              <w:t>Miquel</w:t>
            </w:r>
            <w:proofErr w:type="spellEnd"/>
            <w:r w:rsidR="008B7FD2" w:rsidRPr="00763259">
              <w:rPr>
                <w:rFonts w:ascii="Times New Roman" w:hAnsi="Times New Roman" w:cs="Times New Roman"/>
                <w:sz w:val="24"/>
                <w:szCs w:val="24"/>
              </w:rPr>
              <w:t xml:space="preserve"> C. </w:t>
            </w:r>
            <w:proofErr w:type="spellStart"/>
            <w:r w:rsidR="008B7FD2" w:rsidRPr="00763259">
              <w:rPr>
                <w:rFonts w:ascii="Times New Roman" w:hAnsi="Times New Roman" w:cs="Times New Roman"/>
                <w:sz w:val="24"/>
                <w:szCs w:val="24"/>
              </w:rPr>
              <w:t>Vocabulaire</w:t>
            </w:r>
            <w:proofErr w:type="spellEnd"/>
            <w:r w:rsidR="008B7FD2" w:rsidRPr="00763259">
              <w:rPr>
                <w:rFonts w:ascii="Times New Roman" w:hAnsi="Times New Roman" w:cs="Times New Roman"/>
                <w:sz w:val="24"/>
                <w:szCs w:val="24"/>
              </w:rPr>
              <w:t xml:space="preserve"> </w:t>
            </w:r>
            <w:proofErr w:type="spellStart"/>
            <w:r w:rsidR="008B7FD2" w:rsidRPr="00763259">
              <w:rPr>
                <w:rFonts w:ascii="Times New Roman" w:hAnsi="Times New Roman" w:cs="Times New Roman"/>
                <w:sz w:val="24"/>
                <w:szCs w:val="24"/>
              </w:rPr>
              <w:t>progressif</w:t>
            </w:r>
            <w:proofErr w:type="spellEnd"/>
            <w:r w:rsidR="008B7FD2" w:rsidRPr="00763259">
              <w:rPr>
                <w:rFonts w:ascii="Times New Roman" w:hAnsi="Times New Roman" w:cs="Times New Roman"/>
                <w:sz w:val="24"/>
                <w:szCs w:val="24"/>
              </w:rPr>
              <w:t xml:space="preserve"> </w:t>
            </w:r>
            <w:proofErr w:type="spellStart"/>
            <w:r w:rsidR="008B7FD2" w:rsidRPr="00763259">
              <w:rPr>
                <w:rFonts w:ascii="Times New Roman" w:hAnsi="Times New Roman" w:cs="Times New Roman"/>
                <w:sz w:val="24"/>
                <w:szCs w:val="24"/>
              </w:rPr>
              <w:t>du</w:t>
            </w:r>
            <w:proofErr w:type="spellEnd"/>
            <w:r w:rsidR="008B7FD2" w:rsidRPr="00763259">
              <w:rPr>
                <w:rFonts w:ascii="Times New Roman" w:hAnsi="Times New Roman" w:cs="Times New Roman"/>
                <w:sz w:val="24"/>
                <w:szCs w:val="24"/>
              </w:rPr>
              <w:t xml:space="preserve"> </w:t>
            </w:r>
            <w:proofErr w:type="spellStart"/>
            <w:r w:rsidR="008B7FD2" w:rsidRPr="00763259">
              <w:rPr>
                <w:rFonts w:ascii="Times New Roman" w:hAnsi="Times New Roman" w:cs="Times New Roman"/>
                <w:sz w:val="24"/>
                <w:szCs w:val="24"/>
              </w:rPr>
              <w:t>français</w:t>
            </w:r>
            <w:proofErr w:type="spellEnd"/>
            <w:r w:rsidR="008B7FD2" w:rsidRPr="00763259">
              <w:rPr>
                <w:rFonts w:ascii="Times New Roman" w:hAnsi="Times New Roman" w:cs="Times New Roman"/>
                <w:sz w:val="24"/>
                <w:szCs w:val="24"/>
              </w:rPr>
              <w:t xml:space="preserve"> – </w:t>
            </w:r>
            <w:proofErr w:type="spellStart"/>
            <w:r w:rsidR="008B7FD2" w:rsidRPr="00763259">
              <w:rPr>
                <w:rFonts w:ascii="Times New Roman" w:hAnsi="Times New Roman" w:cs="Times New Roman"/>
                <w:sz w:val="24"/>
                <w:szCs w:val="24"/>
              </w:rPr>
              <w:t>niveau</w:t>
            </w:r>
            <w:proofErr w:type="spellEnd"/>
            <w:r w:rsidR="008B7FD2" w:rsidRPr="00763259">
              <w:rPr>
                <w:rFonts w:ascii="Times New Roman" w:hAnsi="Times New Roman" w:cs="Times New Roman"/>
                <w:sz w:val="24"/>
                <w:szCs w:val="24"/>
              </w:rPr>
              <w:t xml:space="preserve"> </w:t>
            </w:r>
            <w:proofErr w:type="spellStart"/>
            <w:r w:rsidR="008B7FD2" w:rsidRPr="00763259">
              <w:rPr>
                <w:rFonts w:ascii="Times New Roman" w:hAnsi="Times New Roman" w:cs="Times New Roman"/>
                <w:sz w:val="24"/>
                <w:szCs w:val="24"/>
              </w:rPr>
              <w:t>débutant</w:t>
            </w:r>
            <w:proofErr w:type="spellEnd"/>
            <w:r w:rsidR="008B7FD2" w:rsidRPr="00763259">
              <w:rPr>
                <w:rFonts w:ascii="Times New Roman" w:hAnsi="Times New Roman" w:cs="Times New Roman"/>
                <w:sz w:val="24"/>
                <w:szCs w:val="24"/>
              </w:rPr>
              <w:t xml:space="preserve">. CLE </w:t>
            </w:r>
            <w:proofErr w:type="spellStart"/>
            <w:r w:rsidR="008B7FD2" w:rsidRPr="00763259">
              <w:rPr>
                <w:rFonts w:ascii="Times New Roman" w:hAnsi="Times New Roman" w:cs="Times New Roman"/>
                <w:sz w:val="24"/>
                <w:szCs w:val="24"/>
              </w:rPr>
              <w:t>International</w:t>
            </w:r>
            <w:proofErr w:type="spellEnd"/>
            <w:r w:rsidR="008B7FD2" w:rsidRPr="00763259">
              <w:rPr>
                <w:rFonts w:ascii="Times New Roman" w:hAnsi="Times New Roman" w:cs="Times New Roman"/>
                <w:sz w:val="24"/>
                <w:szCs w:val="24"/>
              </w:rPr>
              <w:t>, Paris. 2002</w:t>
            </w:r>
            <w:permEnd w:id="218374145"/>
          </w:p>
        </w:tc>
      </w:tr>
      <w:tr w:rsidR="008B7FD2" w:rsidRPr="00763259" w:rsidTr="001C58F6">
        <w:tc>
          <w:tcPr>
            <w:tcW w:w="9039" w:type="dxa"/>
            <w:gridSpan w:val="2"/>
          </w:tcPr>
          <w:p w:rsidR="008B7FD2" w:rsidRPr="00763259" w:rsidRDefault="008B7FD2" w:rsidP="001C58F6">
            <w:pPr>
              <w:pStyle w:val="Nosaukumi"/>
            </w:pPr>
            <w:r w:rsidRPr="00763259">
              <w:t>Periodika un citi informācijas avoti</w:t>
            </w:r>
          </w:p>
        </w:tc>
      </w:tr>
      <w:tr w:rsidR="008B7FD2" w:rsidRPr="00763259" w:rsidTr="001C58F6">
        <w:tc>
          <w:tcPr>
            <w:tcW w:w="9039" w:type="dxa"/>
            <w:gridSpan w:val="2"/>
          </w:tcPr>
          <w:p w:rsidR="008B7FD2" w:rsidRPr="00763259" w:rsidRDefault="008B7FD2" w:rsidP="001C58F6">
            <w:pPr>
              <w:rPr>
                <w:rFonts w:ascii="Times New Roman" w:hAnsi="Times New Roman" w:cs="Times New Roman"/>
                <w:sz w:val="24"/>
                <w:szCs w:val="24"/>
              </w:rPr>
            </w:pPr>
            <w:permStart w:id="260603185" w:edGrp="everyone"/>
            <w:r w:rsidRPr="00763259">
              <w:rPr>
                <w:rFonts w:ascii="Times New Roman" w:hAnsi="Times New Roman" w:cs="Times New Roman"/>
                <w:sz w:val="24"/>
                <w:szCs w:val="24"/>
              </w:rPr>
              <w:t>„</w:t>
            </w:r>
            <w:proofErr w:type="spellStart"/>
            <w:r w:rsidRPr="00763259">
              <w:rPr>
                <w:rFonts w:ascii="Times New Roman" w:hAnsi="Times New Roman" w:cs="Times New Roman"/>
                <w:sz w:val="24"/>
                <w:szCs w:val="24"/>
              </w:rPr>
              <w:t>Ça</w:t>
            </w:r>
            <w:proofErr w:type="spellEnd"/>
            <w:r w:rsidRPr="00763259">
              <w:rPr>
                <w:rFonts w:ascii="Times New Roman" w:hAnsi="Times New Roman" w:cs="Times New Roman"/>
                <w:sz w:val="24"/>
                <w:szCs w:val="24"/>
              </w:rPr>
              <w:t xml:space="preserve"> </w:t>
            </w:r>
            <w:proofErr w:type="spellStart"/>
            <w:r w:rsidRPr="00763259">
              <w:rPr>
                <w:rFonts w:ascii="Times New Roman" w:hAnsi="Times New Roman" w:cs="Times New Roman"/>
                <w:sz w:val="24"/>
                <w:szCs w:val="24"/>
              </w:rPr>
              <w:t>m’intéresse</w:t>
            </w:r>
            <w:proofErr w:type="spellEnd"/>
            <w:r w:rsidRPr="00763259">
              <w:rPr>
                <w:rFonts w:ascii="Times New Roman" w:hAnsi="Times New Roman" w:cs="Times New Roman"/>
                <w:sz w:val="24"/>
                <w:szCs w:val="24"/>
              </w:rPr>
              <w:t xml:space="preserve">” (ikmēneša žurnāls franču valodā) </w:t>
            </w:r>
            <w:r w:rsidRPr="00763259">
              <w:rPr>
                <w:rFonts w:ascii="Times New Roman" w:hAnsi="Times New Roman" w:cs="Times New Roman"/>
                <w:sz w:val="24"/>
                <w:szCs w:val="24"/>
              </w:rPr>
              <w:br/>
              <w:t xml:space="preserve">„20 </w:t>
            </w:r>
            <w:proofErr w:type="spellStart"/>
            <w:r w:rsidRPr="00763259">
              <w:rPr>
                <w:rFonts w:ascii="Times New Roman" w:hAnsi="Times New Roman" w:cs="Times New Roman"/>
                <w:sz w:val="24"/>
                <w:szCs w:val="24"/>
              </w:rPr>
              <w:t>ans</w:t>
            </w:r>
            <w:proofErr w:type="spellEnd"/>
            <w:r w:rsidRPr="00763259">
              <w:rPr>
                <w:rFonts w:ascii="Times New Roman" w:hAnsi="Times New Roman" w:cs="Times New Roman"/>
                <w:sz w:val="24"/>
                <w:szCs w:val="24"/>
              </w:rPr>
              <w:t>” (ikmēneša žurnāls franču valodā)</w:t>
            </w:r>
          </w:p>
          <w:p w:rsidR="008B7FD2" w:rsidRPr="00763259" w:rsidRDefault="008B7FD2" w:rsidP="001C58F6">
            <w:pPr>
              <w:rPr>
                <w:rFonts w:ascii="Times New Roman" w:hAnsi="Times New Roman" w:cs="Times New Roman"/>
                <w:bCs/>
                <w:iCs/>
                <w:sz w:val="24"/>
                <w:szCs w:val="24"/>
              </w:rPr>
            </w:pPr>
            <w:proofErr w:type="spellStart"/>
            <w:r w:rsidRPr="00763259">
              <w:rPr>
                <w:rFonts w:ascii="Times New Roman" w:hAnsi="Times New Roman" w:cs="Times New Roman"/>
                <w:sz w:val="24"/>
                <w:szCs w:val="24"/>
              </w:rPr>
              <w:t>Le</w:t>
            </w:r>
            <w:proofErr w:type="spellEnd"/>
            <w:r w:rsidRPr="00763259">
              <w:rPr>
                <w:rFonts w:ascii="Times New Roman" w:hAnsi="Times New Roman" w:cs="Times New Roman"/>
                <w:sz w:val="24"/>
                <w:szCs w:val="24"/>
              </w:rPr>
              <w:t xml:space="preserve"> </w:t>
            </w:r>
            <w:proofErr w:type="spellStart"/>
            <w:r w:rsidRPr="00763259">
              <w:rPr>
                <w:rFonts w:ascii="Times New Roman" w:hAnsi="Times New Roman" w:cs="Times New Roman"/>
                <w:sz w:val="24"/>
                <w:szCs w:val="24"/>
              </w:rPr>
              <w:t>français</w:t>
            </w:r>
            <w:proofErr w:type="spellEnd"/>
            <w:r w:rsidRPr="00763259">
              <w:rPr>
                <w:rFonts w:ascii="Times New Roman" w:hAnsi="Times New Roman" w:cs="Times New Roman"/>
                <w:sz w:val="24"/>
                <w:szCs w:val="24"/>
              </w:rPr>
              <w:t xml:space="preserve"> </w:t>
            </w:r>
            <w:proofErr w:type="spellStart"/>
            <w:r w:rsidRPr="00763259">
              <w:rPr>
                <w:rFonts w:ascii="Times New Roman" w:hAnsi="Times New Roman" w:cs="Times New Roman"/>
                <w:sz w:val="24"/>
                <w:szCs w:val="24"/>
              </w:rPr>
              <w:t>dans</w:t>
            </w:r>
            <w:proofErr w:type="spellEnd"/>
            <w:r w:rsidRPr="00763259">
              <w:rPr>
                <w:rFonts w:ascii="Times New Roman" w:hAnsi="Times New Roman" w:cs="Times New Roman"/>
                <w:sz w:val="24"/>
                <w:szCs w:val="24"/>
              </w:rPr>
              <w:t xml:space="preserve"> </w:t>
            </w:r>
            <w:proofErr w:type="spellStart"/>
            <w:r w:rsidRPr="00763259">
              <w:rPr>
                <w:rFonts w:ascii="Times New Roman" w:hAnsi="Times New Roman" w:cs="Times New Roman"/>
                <w:sz w:val="24"/>
                <w:szCs w:val="24"/>
              </w:rPr>
              <w:t>le</w:t>
            </w:r>
            <w:proofErr w:type="spellEnd"/>
            <w:r w:rsidRPr="00763259">
              <w:rPr>
                <w:rFonts w:ascii="Times New Roman" w:hAnsi="Times New Roman" w:cs="Times New Roman"/>
                <w:sz w:val="24"/>
                <w:szCs w:val="24"/>
              </w:rPr>
              <w:t xml:space="preserve"> </w:t>
            </w:r>
            <w:proofErr w:type="spellStart"/>
            <w:r w:rsidRPr="00763259">
              <w:rPr>
                <w:rFonts w:ascii="Times New Roman" w:hAnsi="Times New Roman" w:cs="Times New Roman"/>
                <w:sz w:val="24"/>
                <w:szCs w:val="24"/>
              </w:rPr>
              <w:t>monde</w:t>
            </w:r>
            <w:proofErr w:type="spellEnd"/>
            <w:r w:rsidRPr="00763259">
              <w:rPr>
                <w:rFonts w:ascii="Times New Roman" w:hAnsi="Times New Roman" w:cs="Times New Roman"/>
                <w:sz w:val="24"/>
                <w:szCs w:val="24"/>
              </w:rPr>
              <w:t xml:space="preserve">. </w:t>
            </w:r>
            <w:proofErr w:type="spellStart"/>
            <w:r w:rsidRPr="00763259">
              <w:rPr>
                <w:rFonts w:ascii="Times New Roman" w:hAnsi="Times New Roman" w:cs="Times New Roman"/>
                <w:sz w:val="24"/>
                <w:szCs w:val="24"/>
              </w:rPr>
              <w:t>Revue</w:t>
            </w:r>
            <w:proofErr w:type="spellEnd"/>
            <w:r w:rsidRPr="00763259">
              <w:rPr>
                <w:rFonts w:ascii="Times New Roman" w:hAnsi="Times New Roman" w:cs="Times New Roman"/>
                <w:sz w:val="24"/>
                <w:szCs w:val="24"/>
              </w:rPr>
              <w:t xml:space="preserve"> </w:t>
            </w:r>
            <w:proofErr w:type="spellStart"/>
            <w:r w:rsidRPr="00763259">
              <w:rPr>
                <w:rFonts w:ascii="Times New Roman" w:hAnsi="Times New Roman" w:cs="Times New Roman"/>
                <w:sz w:val="24"/>
                <w:szCs w:val="24"/>
              </w:rPr>
              <w:t>de</w:t>
            </w:r>
            <w:proofErr w:type="spellEnd"/>
            <w:r w:rsidRPr="00763259">
              <w:rPr>
                <w:rFonts w:ascii="Times New Roman" w:hAnsi="Times New Roman" w:cs="Times New Roman"/>
                <w:sz w:val="24"/>
                <w:szCs w:val="24"/>
              </w:rPr>
              <w:t xml:space="preserve"> </w:t>
            </w:r>
            <w:proofErr w:type="spellStart"/>
            <w:r w:rsidRPr="00763259">
              <w:rPr>
                <w:rFonts w:ascii="Times New Roman" w:hAnsi="Times New Roman" w:cs="Times New Roman"/>
                <w:sz w:val="24"/>
                <w:szCs w:val="24"/>
              </w:rPr>
              <w:t>la</w:t>
            </w:r>
            <w:proofErr w:type="spellEnd"/>
            <w:r w:rsidRPr="00763259">
              <w:rPr>
                <w:rFonts w:ascii="Times New Roman" w:hAnsi="Times New Roman" w:cs="Times New Roman"/>
                <w:sz w:val="24"/>
                <w:szCs w:val="24"/>
              </w:rPr>
              <w:t xml:space="preserve"> </w:t>
            </w:r>
            <w:proofErr w:type="spellStart"/>
            <w:r w:rsidRPr="00763259">
              <w:rPr>
                <w:rFonts w:ascii="Times New Roman" w:hAnsi="Times New Roman" w:cs="Times New Roman"/>
                <w:sz w:val="24"/>
                <w:szCs w:val="24"/>
              </w:rPr>
              <w:t>Fédération</w:t>
            </w:r>
            <w:proofErr w:type="spellEnd"/>
            <w:r w:rsidRPr="00763259">
              <w:rPr>
                <w:rFonts w:ascii="Times New Roman" w:hAnsi="Times New Roman" w:cs="Times New Roman"/>
                <w:sz w:val="24"/>
                <w:szCs w:val="24"/>
              </w:rPr>
              <w:t xml:space="preserve"> </w:t>
            </w:r>
            <w:proofErr w:type="spellStart"/>
            <w:r w:rsidRPr="00763259">
              <w:rPr>
                <w:rFonts w:ascii="Times New Roman" w:hAnsi="Times New Roman" w:cs="Times New Roman"/>
                <w:sz w:val="24"/>
                <w:szCs w:val="24"/>
              </w:rPr>
              <w:t>Internationale</w:t>
            </w:r>
            <w:proofErr w:type="spellEnd"/>
            <w:r w:rsidRPr="00763259">
              <w:rPr>
                <w:rFonts w:ascii="Times New Roman" w:hAnsi="Times New Roman" w:cs="Times New Roman"/>
                <w:sz w:val="24"/>
                <w:szCs w:val="24"/>
              </w:rPr>
              <w:t xml:space="preserve"> </w:t>
            </w:r>
            <w:proofErr w:type="spellStart"/>
            <w:r w:rsidRPr="00763259">
              <w:rPr>
                <w:rFonts w:ascii="Times New Roman" w:hAnsi="Times New Roman" w:cs="Times New Roman"/>
                <w:sz w:val="24"/>
                <w:szCs w:val="24"/>
              </w:rPr>
              <w:t>des</w:t>
            </w:r>
            <w:proofErr w:type="spellEnd"/>
            <w:r w:rsidRPr="00763259">
              <w:rPr>
                <w:rFonts w:ascii="Times New Roman" w:hAnsi="Times New Roman" w:cs="Times New Roman"/>
                <w:sz w:val="24"/>
                <w:szCs w:val="24"/>
              </w:rPr>
              <w:t xml:space="preserve"> </w:t>
            </w:r>
            <w:proofErr w:type="spellStart"/>
            <w:r w:rsidRPr="00763259">
              <w:rPr>
                <w:rFonts w:ascii="Times New Roman" w:hAnsi="Times New Roman" w:cs="Times New Roman"/>
                <w:sz w:val="24"/>
                <w:szCs w:val="24"/>
              </w:rPr>
              <w:t>Professeurs</w:t>
            </w:r>
            <w:proofErr w:type="spellEnd"/>
            <w:r w:rsidRPr="00763259">
              <w:rPr>
                <w:rFonts w:ascii="Times New Roman" w:hAnsi="Times New Roman" w:cs="Times New Roman"/>
                <w:sz w:val="24"/>
                <w:szCs w:val="24"/>
              </w:rPr>
              <w:t xml:space="preserve"> </w:t>
            </w:r>
            <w:proofErr w:type="spellStart"/>
            <w:r w:rsidRPr="00763259">
              <w:rPr>
                <w:rFonts w:ascii="Times New Roman" w:hAnsi="Times New Roman" w:cs="Times New Roman"/>
                <w:sz w:val="24"/>
                <w:szCs w:val="24"/>
              </w:rPr>
              <w:t>de</w:t>
            </w:r>
            <w:proofErr w:type="spellEnd"/>
            <w:r w:rsidRPr="00763259">
              <w:rPr>
                <w:rFonts w:ascii="Times New Roman" w:hAnsi="Times New Roman" w:cs="Times New Roman"/>
                <w:sz w:val="24"/>
                <w:szCs w:val="24"/>
              </w:rPr>
              <w:t xml:space="preserve"> </w:t>
            </w:r>
            <w:proofErr w:type="spellStart"/>
            <w:r w:rsidRPr="00763259">
              <w:rPr>
                <w:rFonts w:ascii="Times New Roman" w:hAnsi="Times New Roman" w:cs="Times New Roman"/>
                <w:sz w:val="24"/>
                <w:szCs w:val="24"/>
              </w:rPr>
              <w:t>Français</w:t>
            </w:r>
            <w:proofErr w:type="spellEnd"/>
            <w:r w:rsidRPr="00763259">
              <w:rPr>
                <w:rFonts w:ascii="Times New Roman" w:hAnsi="Times New Roman" w:cs="Times New Roman"/>
                <w:sz w:val="24"/>
                <w:szCs w:val="24"/>
              </w:rPr>
              <w:t xml:space="preserve">. CLE </w:t>
            </w:r>
            <w:proofErr w:type="spellStart"/>
            <w:r w:rsidRPr="00763259">
              <w:rPr>
                <w:rFonts w:ascii="Times New Roman" w:hAnsi="Times New Roman" w:cs="Times New Roman"/>
                <w:sz w:val="24"/>
                <w:szCs w:val="24"/>
              </w:rPr>
              <w:t>International</w:t>
            </w:r>
            <w:proofErr w:type="spellEnd"/>
            <w:r w:rsidRPr="00763259">
              <w:rPr>
                <w:rFonts w:ascii="Times New Roman" w:hAnsi="Times New Roman" w:cs="Times New Roman"/>
                <w:sz w:val="24"/>
                <w:szCs w:val="24"/>
              </w:rPr>
              <w:t>, ISSN 0015-9395</w:t>
            </w:r>
            <w:permEnd w:id="260603185"/>
          </w:p>
        </w:tc>
      </w:tr>
      <w:tr w:rsidR="008B7FD2" w:rsidRPr="00763259" w:rsidTr="001C58F6">
        <w:tc>
          <w:tcPr>
            <w:tcW w:w="9039" w:type="dxa"/>
            <w:gridSpan w:val="2"/>
          </w:tcPr>
          <w:p w:rsidR="008B7FD2" w:rsidRPr="00763259" w:rsidRDefault="008B7FD2" w:rsidP="001C58F6">
            <w:pPr>
              <w:pStyle w:val="Nosaukumi"/>
            </w:pPr>
            <w:r w:rsidRPr="00763259">
              <w:t>Piezīmes</w:t>
            </w:r>
          </w:p>
        </w:tc>
      </w:tr>
      <w:tr w:rsidR="008B7FD2" w:rsidRPr="00763259" w:rsidTr="001C58F6">
        <w:tc>
          <w:tcPr>
            <w:tcW w:w="9039" w:type="dxa"/>
            <w:gridSpan w:val="2"/>
          </w:tcPr>
          <w:p w:rsidR="008B7FD2" w:rsidRPr="00763259" w:rsidRDefault="008B7FD2" w:rsidP="001C58F6">
            <w:pPr>
              <w:rPr>
                <w:rFonts w:ascii="Times New Roman" w:hAnsi="Times New Roman" w:cs="Times New Roman"/>
                <w:bCs/>
                <w:sz w:val="24"/>
                <w:szCs w:val="24"/>
              </w:rPr>
            </w:pPr>
            <w:permStart w:id="1519090574" w:edGrp="everyone"/>
            <w:r w:rsidRPr="00F833EF">
              <w:rPr>
                <w:rFonts w:ascii="Times New Roman" w:hAnsi="Times New Roman" w:cs="Times New Roman"/>
                <w:sz w:val="24"/>
                <w:szCs w:val="24"/>
              </w:rPr>
              <w:t>Studiju kurss adresēts akadēmiskās bakalaura</w:t>
            </w:r>
            <w:r>
              <w:rPr>
                <w:rFonts w:ascii="Times New Roman" w:hAnsi="Times New Roman" w:cs="Times New Roman"/>
                <w:sz w:val="24"/>
                <w:szCs w:val="24"/>
              </w:rPr>
              <w:t xml:space="preserve"> studiju programmas "Filoloģija</w:t>
            </w:r>
            <w:r w:rsidRPr="00F833EF">
              <w:rPr>
                <w:rFonts w:ascii="Times New Roman" w:hAnsi="Times New Roman" w:cs="Times New Roman"/>
                <w:sz w:val="24"/>
                <w:szCs w:val="24"/>
              </w:rPr>
              <w:t xml:space="preserve">" </w:t>
            </w:r>
            <w:r>
              <w:rPr>
                <w:rFonts w:ascii="Times New Roman" w:hAnsi="Times New Roman" w:cs="Times New Roman"/>
                <w:sz w:val="24"/>
                <w:szCs w:val="24"/>
              </w:rPr>
              <w:t>1</w:t>
            </w:r>
            <w:r w:rsidRPr="00F833EF">
              <w:rPr>
                <w:rFonts w:ascii="Times New Roman" w:hAnsi="Times New Roman" w:cs="Times New Roman"/>
                <w:sz w:val="24"/>
                <w:szCs w:val="24"/>
              </w:rPr>
              <w:t>. st. g. studējošajiem, B daļa. Studiju kurss tiek docēts un apgūts franču valodā</w:t>
            </w:r>
            <w:r w:rsidRPr="00763259">
              <w:rPr>
                <w:rFonts w:ascii="Times New Roman" w:hAnsi="Times New Roman" w:cs="Times New Roman"/>
                <w:sz w:val="24"/>
                <w:szCs w:val="24"/>
              </w:rPr>
              <w:t>. </w:t>
            </w:r>
            <w:permEnd w:id="1519090574"/>
          </w:p>
        </w:tc>
      </w:tr>
    </w:tbl>
    <w:p w:rsidR="008B7FD2" w:rsidRPr="00763259" w:rsidRDefault="008B7FD2" w:rsidP="008B7FD2">
      <w:pPr>
        <w:rPr>
          <w:rFonts w:ascii="Times New Roman" w:hAnsi="Times New Roman" w:cs="Times New Roman"/>
          <w:sz w:val="24"/>
          <w:szCs w:val="24"/>
        </w:rPr>
      </w:pPr>
    </w:p>
    <w:p w:rsidR="008B7FD2" w:rsidRPr="00763259" w:rsidRDefault="008B7FD2" w:rsidP="008B7FD2">
      <w:pPr>
        <w:rPr>
          <w:rFonts w:ascii="Times New Roman" w:hAnsi="Times New Roman" w:cs="Times New Roman"/>
          <w:sz w:val="24"/>
          <w:szCs w:val="24"/>
        </w:rPr>
      </w:pPr>
    </w:p>
    <w:p w:rsidR="008B7FD2" w:rsidRDefault="008B7FD2"/>
    <w:sectPr w:rsidR="008B7FD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FD2"/>
    <w:rsid w:val="00082AB4"/>
    <w:rsid w:val="001A3E4B"/>
    <w:rsid w:val="002C336F"/>
    <w:rsid w:val="004F7FC5"/>
    <w:rsid w:val="005C385A"/>
    <w:rsid w:val="005D359D"/>
    <w:rsid w:val="005E72EC"/>
    <w:rsid w:val="00887BCF"/>
    <w:rsid w:val="008B7FD2"/>
    <w:rsid w:val="00AE6A90"/>
    <w:rsid w:val="00B87B9C"/>
    <w:rsid w:val="00C06BFE"/>
    <w:rsid w:val="00D27A1E"/>
    <w:rsid w:val="00EB545E"/>
    <w:rsid w:val="00F041A5"/>
    <w:rsid w:val="00F959BD"/>
    <w:rsid w:val="00FA2E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815948-1F24-4C62-BD00-82E35F88B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7FD2"/>
    <w:rPr>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B7FD2"/>
    <w:pPr>
      <w:spacing w:after="0" w:line="240" w:lineRule="auto"/>
    </w:pPr>
    <w:rPr>
      <w:lang w:val="lv-LV"/>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aukumi">
    <w:name w:val="Nosaukumi"/>
    <w:basedOn w:val="Normal"/>
    <w:qFormat/>
    <w:rsid w:val="008B7FD2"/>
    <w:pPr>
      <w:autoSpaceDE w:val="0"/>
      <w:autoSpaceDN w:val="0"/>
      <w:adjustRightInd w:val="0"/>
      <w:spacing w:after="0" w:line="240" w:lineRule="auto"/>
    </w:pPr>
    <w:rPr>
      <w:rFonts w:ascii="Times New Roman" w:hAnsi="Times New Roman" w:cs="Times New Roman"/>
      <w:b/>
      <w:i/>
      <w:sz w:val="24"/>
      <w:szCs w:val="24"/>
    </w:rPr>
  </w:style>
  <w:style w:type="paragraph" w:customStyle="1" w:styleId="Nosaukumi2">
    <w:name w:val="Nosaukumi2"/>
    <w:basedOn w:val="Normal"/>
    <w:qFormat/>
    <w:rsid w:val="008B7FD2"/>
    <w:pPr>
      <w:autoSpaceDE w:val="0"/>
      <w:autoSpaceDN w:val="0"/>
      <w:adjustRightInd w:val="0"/>
      <w:spacing w:after="0" w:line="240" w:lineRule="auto"/>
    </w:pPr>
    <w:rPr>
      <w:rFonts w:ascii="Times New Roman" w:hAnsi="Times New Roman" w:cs="Times New Roman"/>
      <w:bCs/>
      <w:i/>
      <w:sz w:val="24"/>
      <w:szCs w:val="24"/>
    </w:rPr>
  </w:style>
  <w:style w:type="paragraph" w:styleId="Header">
    <w:name w:val="header"/>
    <w:basedOn w:val="Normal"/>
    <w:link w:val="HeaderChar"/>
    <w:uiPriority w:val="99"/>
    <w:unhideWhenUsed/>
    <w:rsid w:val="008B7FD2"/>
    <w:pPr>
      <w:tabs>
        <w:tab w:val="center" w:pos="4153"/>
        <w:tab w:val="right" w:pos="8306"/>
      </w:tabs>
      <w:autoSpaceDE w:val="0"/>
      <w:autoSpaceDN w:val="0"/>
      <w:adjustRightInd w:val="0"/>
      <w:spacing w:after="0" w:line="240" w:lineRule="auto"/>
    </w:pPr>
    <w:rPr>
      <w:rFonts w:ascii="Times New Roman" w:hAnsi="Times New Roman" w:cs="Times New Roman"/>
      <w:bCs/>
      <w:iCs/>
      <w:sz w:val="24"/>
      <w:szCs w:val="24"/>
    </w:rPr>
  </w:style>
  <w:style w:type="character" w:customStyle="1" w:styleId="HeaderChar">
    <w:name w:val="Header Char"/>
    <w:basedOn w:val="DefaultParagraphFont"/>
    <w:link w:val="Header"/>
    <w:uiPriority w:val="99"/>
    <w:rsid w:val="008B7FD2"/>
    <w:rPr>
      <w:rFonts w:ascii="Times New Roman" w:hAnsi="Times New Roman" w:cs="Times New Roman"/>
      <w:bCs/>
      <w:iCs/>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59C9287568049A583EA92A92CCEC930"/>
        <w:category>
          <w:name w:val="General"/>
          <w:gallery w:val="placeholder"/>
        </w:category>
        <w:types>
          <w:type w:val="bbPlcHdr"/>
        </w:types>
        <w:behaviors>
          <w:behavior w:val="content"/>
        </w:behaviors>
        <w:guid w:val="{6F5A71C0-4F33-4D5C-AB3C-096FD41738DF}"/>
      </w:docPartPr>
      <w:docPartBody>
        <w:p w:rsidR="006A1C08" w:rsidRDefault="005F482E" w:rsidP="005F482E">
          <w:pPr>
            <w:pStyle w:val="E59C9287568049A583EA92A92CCEC930"/>
          </w:pPr>
          <w:r w:rsidRPr="00EA1A34">
            <w:rPr>
              <w:rStyle w:val="PlaceholderText"/>
              <w:rFonts w:ascii="Times New Roman" w:hAnsi="Times New Roman" w:cs="Times New Roman"/>
              <w:sz w:val="24"/>
              <w:szCs w:val="24"/>
            </w:rPr>
            <w:t>Choose an item.</w:t>
          </w:r>
        </w:p>
      </w:docPartBody>
    </w:docPart>
    <w:docPart>
      <w:docPartPr>
        <w:name w:val="41FF2F89FE69415F8F245725685693B0"/>
        <w:category>
          <w:name w:val="General"/>
          <w:gallery w:val="placeholder"/>
        </w:category>
        <w:types>
          <w:type w:val="bbPlcHdr"/>
        </w:types>
        <w:behaviors>
          <w:behavior w:val="content"/>
        </w:behaviors>
        <w:guid w:val="{0BD3842A-1F95-433A-93FD-E04C88BDCB08}"/>
      </w:docPartPr>
      <w:docPartBody>
        <w:p w:rsidR="006A1C08" w:rsidRDefault="005F482E" w:rsidP="005F482E">
          <w:pPr>
            <w:pStyle w:val="41FF2F89FE69415F8F245725685693B0"/>
          </w:pPr>
          <w:r w:rsidRPr="00EA1A34">
            <w:rPr>
              <w:rStyle w:val="PlaceholderText"/>
              <w:rFonts w:ascii="Times New Roman" w:hAnsi="Times New Roman" w:cs="Times New Roman"/>
              <w:sz w:val="24"/>
              <w:szCs w:val="24"/>
            </w:rPr>
            <w:t>Click or tap here to enter text.</w:t>
          </w:r>
        </w:p>
      </w:docPartBody>
    </w:docPart>
    <w:docPart>
      <w:docPartPr>
        <w:name w:val="489CDF4962E04FD6B3E45BCAD5C13D43"/>
        <w:category>
          <w:name w:val="General"/>
          <w:gallery w:val="placeholder"/>
        </w:category>
        <w:types>
          <w:type w:val="bbPlcHdr"/>
        </w:types>
        <w:behaviors>
          <w:behavior w:val="content"/>
        </w:behaviors>
        <w:guid w:val="{B35BF408-F455-4B90-B745-023E3F724FA9}"/>
      </w:docPartPr>
      <w:docPartBody>
        <w:p w:rsidR="006A1C08" w:rsidRDefault="005F482E" w:rsidP="005F482E">
          <w:pPr>
            <w:pStyle w:val="489CDF4962E04FD6B3E45BCAD5C13D43"/>
          </w:pPr>
          <w:r w:rsidRPr="00EA1A34">
            <w:rPr>
              <w:rStyle w:val="PlaceholderText"/>
              <w:rFonts w:ascii="Times New Roman" w:hAnsi="Times New Roman" w:cs="Times New Roman"/>
              <w:sz w:val="24"/>
              <w:szCs w:val="24"/>
            </w:rPr>
            <w:t>Click or tap here to enter text.</w:t>
          </w:r>
        </w:p>
      </w:docPartBody>
    </w:docPart>
    <w:docPart>
      <w:docPartPr>
        <w:name w:val="7D4555A6FE11454184923C2A07BA44FE"/>
        <w:category>
          <w:name w:val="General"/>
          <w:gallery w:val="placeholder"/>
        </w:category>
        <w:types>
          <w:type w:val="bbPlcHdr"/>
        </w:types>
        <w:behaviors>
          <w:behavior w:val="content"/>
        </w:behaviors>
        <w:guid w:val="{6EC058C6-22D4-4969-BE72-78FC062D9B20}"/>
      </w:docPartPr>
      <w:docPartBody>
        <w:p w:rsidR="006A1C08" w:rsidRDefault="005F482E" w:rsidP="005F482E">
          <w:pPr>
            <w:pStyle w:val="7D4555A6FE11454184923C2A07BA44FE"/>
          </w:pPr>
          <w:r w:rsidRPr="00EA1A34">
            <w:rPr>
              <w:rStyle w:val="PlaceholderText"/>
              <w:rFonts w:ascii="Times New Roman" w:hAnsi="Times New Roman" w:cs="Times New Roman"/>
              <w:sz w:val="24"/>
              <w:szCs w:val="24"/>
            </w:rPr>
            <w:t>Click or tap here to enter text.</w:t>
          </w:r>
        </w:p>
      </w:docPartBody>
    </w:docPart>
    <w:docPart>
      <w:docPartPr>
        <w:name w:val="1041EDBF4954455082FD5AB25A117480"/>
        <w:category>
          <w:name w:val="General"/>
          <w:gallery w:val="placeholder"/>
        </w:category>
        <w:types>
          <w:type w:val="bbPlcHdr"/>
        </w:types>
        <w:behaviors>
          <w:behavior w:val="content"/>
        </w:behaviors>
        <w:guid w:val="{5A75AF68-67B5-4B70-AB6B-B44BEC31E9A4}"/>
      </w:docPartPr>
      <w:docPartBody>
        <w:p w:rsidR="006A1C08" w:rsidRDefault="005F482E" w:rsidP="005F482E">
          <w:pPr>
            <w:pStyle w:val="1041EDBF4954455082FD5AB25A117480"/>
          </w:pPr>
          <w:r w:rsidRPr="00EA1A34">
            <w:rPr>
              <w:rStyle w:val="PlaceholderText"/>
              <w:rFonts w:ascii="Times New Roman" w:hAnsi="Times New Roman" w:cs="Times New Roman"/>
              <w:sz w:val="24"/>
              <w:szCs w:val="24"/>
            </w:rPr>
            <w:t>Click or tap here to enter text.</w:t>
          </w:r>
        </w:p>
      </w:docPartBody>
    </w:docPart>
    <w:docPart>
      <w:docPartPr>
        <w:name w:val="60C365BE7C09457582DA839F7852E3E5"/>
        <w:category>
          <w:name w:val="General"/>
          <w:gallery w:val="placeholder"/>
        </w:category>
        <w:types>
          <w:type w:val="bbPlcHdr"/>
        </w:types>
        <w:behaviors>
          <w:behavior w:val="content"/>
        </w:behaviors>
        <w:guid w:val="{EFA1C0BF-679B-4667-B2C5-35A9D3EC1CEE}"/>
      </w:docPartPr>
      <w:docPartBody>
        <w:p w:rsidR="006A1C08" w:rsidRDefault="005F482E" w:rsidP="005F482E">
          <w:pPr>
            <w:pStyle w:val="60C365BE7C09457582DA839F7852E3E5"/>
          </w:pPr>
          <w:r w:rsidRPr="00EA1A34">
            <w:rPr>
              <w:rStyle w:val="PlaceholderText"/>
              <w:rFonts w:ascii="Times New Roman" w:hAnsi="Times New Roman" w:cs="Times New Roman"/>
              <w:sz w:val="24"/>
              <w:szCs w:val="24"/>
            </w:rPr>
            <w:t>Click or tap here to enter text.</w:t>
          </w:r>
        </w:p>
      </w:docPartBody>
    </w:docPart>
    <w:docPart>
      <w:docPartPr>
        <w:name w:val="7C8B82FB309C4B7DA098BD91C32314CD"/>
        <w:category>
          <w:name w:val="General"/>
          <w:gallery w:val="placeholder"/>
        </w:category>
        <w:types>
          <w:type w:val="bbPlcHdr"/>
        </w:types>
        <w:behaviors>
          <w:behavior w:val="content"/>
        </w:behaviors>
        <w:guid w:val="{3492A9E3-AFF4-40B4-A34E-9D8A89F5A900}"/>
      </w:docPartPr>
      <w:docPartBody>
        <w:p w:rsidR="006A1C08" w:rsidRDefault="005F482E" w:rsidP="005F482E">
          <w:pPr>
            <w:pStyle w:val="7C8B82FB309C4B7DA098BD91C32314CD"/>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82E"/>
    <w:rsid w:val="002354DA"/>
    <w:rsid w:val="0026641E"/>
    <w:rsid w:val="0054292E"/>
    <w:rsid w:val="005F482E"/>
    <w:rsid w:val="006A1C08"/>
    <w:rsid w:val="008E3659"/>
    <w:rsid w:val="009154BB"/>
    <w:rsid w:val="00A41367"/>
    <w:rsid w:val="00AF223D"/>
    <w:rsid w:val="00ED4B35"/>
    <w:rsid w:val="00F16A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482E"/>
    <w:rPr>
      <w:color w:val="808080"/>
    </w:rPr>
  </w:style>
  <w:style w:type="paragraph" w:customStyle="1" w:styleId="E59C9287568049A583EA92A92CCEC930">
    <w:name w:val="E59C9287568049A583EA92A92CCEC930"/>
    <w:rsid w:val="005F482E"/>
  </w:style>
  <w:style w:type="paragraph" w:customStyle="1" w:styleId="41FF2F89FE69415F8F245725685693B0">
    <w:name w:val="41FF2F89FE69415F8F245725685693B0"/>
    <w:rsid w:val="005F482E"/>
  </w:style>
  <w:style w:type="paragraph" w:customStyle="1" w:styleId="489CDF4962E04FD6B3E45BCAD5C13D43">
    <w:name w:val="489CDF4962E04FD6B3E45BCAD5C13D43"/>
    <w:rsid w:val="005F482E"/>
  </w:style>
  <w:style w:type="paragraph" w:customStyle="1" w:styleId="7D4555A6FE11454184923C2A07BA44FE">
    <w:name w:val="7D4555A6FE11454184923C2A07BA44FE"/>
    <w:rsid w:val="005F482E"/>
  </w:style>
  <w:style w:type="paragraph" w:customStyle="1" w:styleId="1041EDBF4954455082FD5AB25A117480">
    <w:name w:val="1041EDBF4954455082FD5AB25A117480"/>
    <w:rsid w:val="005F482E"/>
  </w:style>
  <w:style w:type="paragraph" w:customStyle="1" w:styleId="60C365BE7C09457582DA839F7852E3E5">
    <w:name w:val="60C365BE7C09457582DA839F7852E3E5"/>
    <w:rsid w:val="005F482E"/>
  </w:style>
  <w:style w:type="paragraph" w:customStyle="1" w:styleId="7C8B82FB309C4B7DA098BD91C32314CD">
    <w:name w:val="7C8B82FB309C4B7DA098BD91C32314CD"/>
    <w:rsid w:val="005F48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6</Pages>
  <Words>1444</Words>
  <Characters>8231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2022-05-29T12:41:00Z</dcterms:created>
  <dcterms:modified xsi:type="dcterms:W3CDTF">2022-07-05T08:03:00Z</dcterms:modified>
</cp:coreProperties>
</file>