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4F744F2" w:rsidR="001E37E7" w:rsidRPr="0093308E" w:rsidRDefault="00431F87" w:rsidP="007534EA">
            <w:pPr>
              <w:rPr>
                <w:lang w:eastAsia="lv-LV"/>
              </w:rPr>
            </w:pPr>
            <w:permStart w:id="1807229392" w:edGrp="everyone"/>
            <w:r w:rsidRPr="00431F87">
              <w:t>Ķīniešu valoda: HSK 3</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54A2FA1D" w:rsidR="001E37E7" w:rsidRPr="0093308E" w:rsidRDefault="00431F87" w:rsidP="007534EA">
            <w:pPr>
              <w:rPr>
                <w:lang w:eastAsia="lv-LV"/>
              </w:rPr>
            </w:pPr>
            <w:permStart w:id="636117269" w:edGrp="everyone"/>
            <w:r>
              <w:t>3</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D8CF016" w:rsidR="001E37E7" w:rsidRPr="0093308E" w:rsidRDefault="00431F87" w:rsidP="007534EA">
            <w:permStart w:id="1948729904" w:edGrp="everyone"/>
            <w:r>
              <w:t>4.5</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79466992" w:rsidR="00391B74" w:rsidRPr="0093308E" w:rsidRDefault="00431F87" w:rsidP="007534EA">
            <w:pPr>
              <w:rPr>
                <w:lang w:eastAsia="lv-LV"/>
              </w:rPr>
            </w:pPr>
            <w:permStart w:id="904287362" w:edGrp="everyone"/>
            <w:r>
              <w:t>48</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18E40005" w:rsidR="00391B74" w:rsidRPr="0093308E" w:rsidRDefault="00391B74" w:rsidP="007534EA">
            <w:permStart w:id="1978955086" w:edGrp="everyone"/>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DB27EE3" w:rsidR="00632863" w:rsidRPr="0093308E" w:rsidRDefault="00632863" w:rsidP="007534EA">
            <w:permStart w:id="1082486305" w:edGrp="everyone"/>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64A17672" w:rsidR="00632863" w:rsidRPr="0093308E" w:rsidRDefault="00431F87" w:rsidP="007534EA">
            <w:permStart w:id="2013095198" w:edGrp="everyone"/>
            <w:r>
              <w:t>48</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5ADED5A6" w:rsidR="00A8127C" w:rsidRPr="0093308E" w:rsidRDefault="00431F87" w:rsidP="007534EA">
            <w:pPr>
              <w:rPr>
                <w:lang w:eastAsia="lv-LV"/>
              </w:rPr>
            </w:pPr>
            <w:permStart w:id="1392334818" w:edGrp="everyone"/>
            <w:r>
              <w:t>96</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79091023" w:rsidR="00BB3CCC" w:rsidRPr="0093308E" w:rsidRDefault="00431F87" w:rsidP="007534EA">
                <w:proofErr w:type="spellStart"/>
                <w:r w:rsidRPr="00431F87">
                  <w:t>viesasist</w:t>
                </w:r>
                <w:proofErr w:type="spellEnd"/>
                <w:r w:rsidRPr="00431F87">
                  <w:t xml:space="preserve">. </w:t>
                </w:r>
                <w:proofErr w:type="spellStart"/>
                <w:r w:rsidRPr="00431F87">
                  <w:t>Jiafu</w:t>
                </w:r>
                <w:proofErr w:type="spellEnd"/>
                <w:r w:rsidRPr="00431F87">
                  <w:t xml:space="preserve"> </w:t>
                </w:r>
                <w:proofErr w:type="spellStart"/>
                <w:r w:rsidRPr="00431F87">
                  <w:t>Wang</w:t>
                </w:r>
                <w:proofErr w:type="spellEnd"/>
                <w:r w:rsidRPr="00431F87">
                  <w:t xml:space="preserve">, </w:t>
                </w:r>
                <w:proofErr w:type="spellStart"/>
                <w:r w:rsidRPr="00431F87">
                  <w:t>Viesasist</w:t>
                </w:r>
                <w:proofErr w:type="spellEnd"/>
                <w:r w:rsidRPr="00431F87">
                  <w:t xml:space="preserve">. </w:t>
                </w:r>
                <w:proofErr w:type="spellStart"/>
                <w:r w:rsidRPr="00431F87">
                  <w:t>Dandan</w:t>
                </w:r>
                <w:proofErr w:type="spellEnd"/>
                <w:r w:rsidRPr="00431F87">
                  <w:t xml:space="preserve"> </w:t>
                </w:r>
                <w:proofErr w:type="spellStart"/>
                <w:r w:rsidRPr="00431F87">
                  <w:t>Zhang</w:t>
                </w:r>
                <w:proofErr w:type="spellEnd"/>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3A1B102A" w:rsidR="00FD6E2F" w:rsidRPr="007534EA" w:rsidRDefault="00EB0C4B" w:rsidP="007534EA">
            <w:sdt>
              <w:sdtPr>
                <w:rPr>
                  <w:lang w:val="ru-RU"/>
                </w:rPr>
                <w:id w:val="-722602371"/>
                <w:placeholder>
                  <w:docPart w:val="D74E6AE9D3CB4486ABAB5379CB4274E8"/>
                </w:placeholder>
              </w:sdtPr>
              <w:sdtEndPr/>
              <w:sdtContent>
                <w:proofErr w:type="spellStart"/>
                <w:r w:rsidR="00431F87" w:rsidRPr="00431F87">
                  <w:t>viesasist</w:t>
                </w:r>
                <w:proofErr w:type="spellEnd"/>
                <w:r w:rsidR="00431F87" w:rsidRPr="00431F87">
                  <w:t xml:space="preserve">. </w:t>
                </w:r>
                <w:proofErr w:type="spellStart"/>
                <w:r w:rsidR="00431F87" w:rsidRPr="00431F87">
                  <w:t>Jiafu</w:t>
                </w:r>
                <w:proofErr w:type="spellEnd"/>
                <w:r w:rsidR="00431F87" w:rsidRPr="00431F87">
                  <w:t xml:space="preserve"> </w:t>
                </w:r>
                <w:proofErr w:type="spellStart"/>
                <w:r w:rsidR="00431F87" w:rsidRPr="00431F87">
                  <w:t>Wang</w:t>
                </w:r>
                <w:proofErr w:type="spellEnd"/>
                <w:r w:rsidR="00431F87" w:rsidRPr="00431F87">
                  <w:t xml:space="preserve">, </w:t>
                </w:r>
                <w:proofErr w:type="spellStart"/>
                <w:r w:rsidR="00431F87" w:rsidRPr="00431F87">
                  <w:t>Viesasist</w:t>
                </w:r>
                <w:proofErr w:type="spellEnd"/>
                <w:r w:rsidR="00431F87" w:rsidRPr="00431F87">
                  <w:t xml:space="preserve">. </w:t>
                </w:r>
                <w:proofErr w:type="spellStart"/>
                <w:r w:rsidR="00431F87" w:rsidRPr="00431F87">
                  <w:t>Dandan</w:t>
                </w:r>
                <w:proofErr w:type="spellEnd"/>
                <w:r w:rsidR="00431F87" w:rsidRPr="00431F87">
                  <w:t xml:space="preserve"> </w:t>
                </w:r>
                <w:proofErr w:type="spellStart"/>
                <w:r w:rsidR="00431F87" w:rsidRPr="00431F87">
                  <w:t>Zhang</w:t>
                </w:r>
                <w:proofErr w:type="spellEnd"/>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354D7BF3" w14:textId="77777777" w:rsidR="00431F87" w:rsidRPr="00431F87" w:rsidRDefault="00431F87" w:rsidP="00431F87">
            <w:permStart w:id="1804483927" w:edGrp="everyone"/>
            <w:r>
              <w:t>Ķīniešu valoda</w:t>
            </w:r>
            <w:r w:rsidRPr="00431F87">
              <w:t>: HSK 1,</w:t>
            </w:r>
          </w:p>
          <w:p w14:paraId="7898F3DD" w14:textId="77777777" w:rsidR="00431F87" w:rsidRPr="00431F87" w:rsidRDefault="00431F87" w:rsidP="00431F87">
            <w:r>
              <w:t>Ķīniešu valoda</w:t>
            </w:r>
            <w:r w:rsidRPr="00431F87">
              <w:t>: HSK 1-2,</w:t>
            </w:r>
          </w:p>
          <w:p w14:paraId="1ED05648" w14:textId="77777777" w:rsidR="00431F87" w:rsidRPr="00431F87" w:rsidRDefault="00431F87" w:rsidP="00431F87">
            <w:r>
              <w:t>Ķīniešu valoda</w:t>
            </w:r>
            <w:r w:rsidRPr="00431F87">
              <w:t>: HSK 2,</w:t>
            </w:r>
          </w:p>
          <w:p w14:paraId="05AFBFC0" w14:textId="09BCEE8A" w:rsidR="00BB3CCC" w:rsidRPr="0093308E" w:rsidRDefault="00431F87" w:rsidP="007534EA">
            <w:r>
              <w:t>Ķīniešu valoda</w:t>
            </w:r>
            <w:r w:rsidRPr="00431F87">
              <w:t>: HSK 2-3</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7A6FE7D8" w14:textId="77777777" w:rsidR="00431F87" w:rsidRPr="00431F87" w:rsidRDefault="00431F87" w:rsidP="00431F87">
            <w:permStart w:id="2100326173" w:edGrp="everyone"/>
            <w:r w:rsidRPr="007D3748">
              <w:t xml:space="preserve">Šī studiju kursa mērķis ir attīstīt </w:t>
            </w:r>
            <w:r w:rsidRPr="00431F87">
              <w:t>studējošo komunikatīvo un lingvistisko kompetenci, apgūstot jaunu leksiku un izmantojot iegūtās zināšanas runā par noteiktajām tēmām.</w:t>
            </w:r>
          </w:p>
          <w:p w14:paraId="1090AECB" w14:textId="77777777" w:rsidR="008B7213" w:rsidRPr="008B7213" w:rsidRDefault="008B7213" w:rsidP="008B7213"/>
          <w:p w14:paraId="59702CEF" w14:textId="1852E5AA" w:rsidR="00BB3CCC" w:rsidRPr="0093308E" w:rsidRDefault="008B7213" w:rsidP="007534EA">
            <w:r w:rsidRPr="008B030A">
              <w:t xml:space="preserve">Kursa aprakstā piedāvātie obligātie informācijas avoti  studiju procesā izmantojami fragmentāri pēc </w:t>
            </w:r>
            <w:r w:rsidR="00431F87" w:rsidRPr="008B030A">
              <w:t>docētāja</w:t>
            </w:r>
            <w:r w:rsidRPr="008B030A">
              <w:t xml:space="preserve">  </w:t>
            </w:r>
            <w:r w:rsidR="00431F87"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4B8F032B" w14:textId="77777777" w:rsidR="00431F87" w:rsidRPr="00431F87" w:rsidRDefault="00431F87" w:rsidP="00431F87">
            <w:permStart w:id="44596525" w:edGrp="everyone"/>
            <w:r w:rsidRPr="007D3748">
              <w:t xml:space="preserve">Kursa struktūra: praktiskie darbi – </w:t>
            </w:r>
            <w:r w:rsidRPr="00431F87">
              <w:t xml:space="preserve">48 st. </w:t>
            </w:r>
          </w:p>
          <w:p w14:paraId="487972F2" w14:textId="77777777" w:rsidR="00431F87" w:rsidRDefault="00431F87" w:rsidP="00431F87"/>
          <w:p w14:paraId="763B7E16" w14:textId="77777777" w:rsidR="00431F87" w:rsidRPr="00431F87" w:rsidRDefault="00431F87" w:rsidP="00431F87">
            <w:r w:rsidRPr="00E578E2">
              <w:t>1.</w:t>
            </w:r>
            <w:r w:rsidRPr="00431F87">
              <w:t xml:space="preserve"> Izglītība. Studentu dzīve. Mana universitāte</w:t>
            </w:r>
          </w:p>
          <w:p w14:paraId="6360F977" w14:textId="77777777" w:rsidR="00431F87" w:rsidRPr="00431F87" w:rsidRDefault="00431F87" w:rsidP="00431F87">
            <w:r>
              <w:t>2.</w:t>
            </w:r>
            <w:r w:rsidRPr="00431F87">
              <w:t xml:space="preserve"> Studijas ārzemēs.</w:t>
            </w:r>
          </w:p>
          <w:p w14:paraId="1A4F4497" w14:textId="77777777" w:rsidR="00431F87" w:rsidRPr="00431F87" w:rsidRDefault="00431F87" w:rsidP="00431F87">
            <w:r>
              <w:t>3.</w:t>
            </w:r>
            <w:r w:rsidRPr="00431F87">
              <w:t>Darbs un profesijas.</w:t>
            </w:r>
          </w:p>
          <w:p w14:paraId="6E072015" w14:textId="77777777" w:rsidR="00431F87" w:rsidRPr="00431F87" w:rsidRDefault="00431F87" w:rsidP="00431F87">
            <w:r>
              <w:t>4</w:t>
            </w:r>
            <w:r w:rsidRPr="00431F87">
              <w:t>.Cilvēki darbā. Darba attiecības.</w:t>
            </w:r>
          </w:p>
          <w:p w14:paraId="2266AD8E" w14:textId="77777777" w:rsidR="00431F87" w:rsidRPr="00431F87" w:rsidRDefault="00431F87" w:rsidP="00431F87">
            <w:r>
              <w:t>5</w:t>
            </w:r>
            <w:r w:rsidRPr="00431F87">
              <w:t>.Biroja aprīkojums.</w:t>
            </w:r>
          </w:p>
          <w:p w14:paraId="581CF807" w14:textId="77777777" w:rsidR="00431F87" w:rsidRDefault="00431F87" w:rsidP="00431F87">
            <w:r>
              <w:t>6. Vai tu būsi darbaholiķis?</w:t>
            </w:r>
          </w:p>
          <w:p w14:paraId="6A63FD68" w14:textId="77777777" w:rsidR="00431F87" w:rsidRPr="00431F87" w:rsidRDefault="00431F87" w:rsidP="00431F87">
            <w:r w:rsidRPr="00E578E2">
              <w:t xml:space="preserve">7. </w:t>
            </w:r>
            <w:proofErr w:type="spellStart"/>
            <w:r w:rsidRPr="00431F87">
              <w:t>Starppārbaudījums</w:t>
            </w:r>
            <w:proofErr w:type="spellEnd"/>
            <w:r w:rsidRPr="00431F87">
              <w:t xml:space="preserve"> (1.tests)</w:t>
            </w:r>
          </w:p>
          <w:p w14:paraId="18FD68F5" w14:textId="77777777" w:rsidR="00431F87" w:rsidRPr="00431F87" w:rsidRDefault="00431F87" w:rsidP="00431F87">
            <w:r w:rsidRPr="00E578E2">
              <w:t>8.</w:t>
            </w:r>
            <w:r w:rsidRPr="00431F87">
              <w:t xml:space="preserve"> Veselība un veselības aprūpe.</w:t>
            </w:r>
          </w:p>
          <w:p w14:paraId="4CB0413D" w14:textId="77777777" w:rsidR="00431F87" w:rsidRPr="00431F87" w:rsidRDefault="00431F87" w:rsidP="00431F87">
            <w:r w:rsidRPr="00E578E2">
              <w:t xml:space="preserve">9. </w:t>
            </w:r>
            <w:r w:rsidRPr="00431F87">
              <w:t>Slimības. Ārsta apmeklējums. Zāles.</w:t>
            </w:r>
          </w:p>
          <w:p w14:paraId="20C3B0E1" w14:textId="77777777" w:rsidR="00431F87" w:rsidRPr="00431F87" w:rsidRDefault="00431F87" w:rsidP="00431F87">
            <w:r w:rsidRPr="00E578E2">
              <w:t xml:space="preserve">10. </w:t>
            </w:r>
            <w:r w:rsidRPr="00431F87">
              <w:t>Vaļasprieki un izklaide.</w:t>
            </w:r>
          </w:p>
          <w:p w14:paraId="0E657AE9" w14:textId="77777777" w:rsidR="00431F87" w:rsidRPr="00431F87" w:rsidRDefault="00431F87" w:rsidP="00431F87">
            <w:r w:rsidRPr="00E578E2">
              <w:t xml:space="preserve">11. </w:t>
            </w:r>
            <w:r w:rsidRPr="00431F87">
              <w:t>Veselīgs dzīvesveids.</w:t>
            </w:r>
          </w:p>
          <w:p w14:paraId="662907F2" w14:textId="77777777" w:rsidR="00431F87" w:rsidRPr="00431F87" w:rsidRDefault="00431F87" w:rsidP="00431F87">
            <w:r>
              <w:t>12.</w:t>
            </w:r>
            <w:r w:rsidRPr="00431F87">
              <w:t xml:space="preserve"> </w:t>
            </w:r>
            <w:proofErr w:type="spellStart"/>
            <w:r w:rsidRPr="00431F87">
              <w:t>Starppārbaudījums</w:t>
            </w:r>
            <w:proofErr w:type="spellEnd"/>
            <w:r w:rsidRPr="00431F87">
              <w:t xml:space="preserve"> (1. prezentācija par izvēlēto tēmu)</w:t>
            </w:r>
          </w:p>
          <w:p w14:paraId="4F22BDCF" w14:textId="77777777" w:rsidR="00431F87" w:rsidRPr="00431F87" w:rsidRDefault="00431F87" w:rsidP="00431F87">
            <w:r>
              <w:t>13</w:t>
            </w:r>
            <w:r w:rsidRPr="00431F87">
              <w:t>. Sporta veidi. Spēles.</w:t>
            </w:r>
          </w:p>
          <w:p w14:paraId="02D88173" w14:textId="77777777" w:rsidR="00431F87" w:rsidRPr="00431F87" w:rsidRDefault="00431F87" w:rsidP="00431F87">
            <w:r>
              <w:t>14</w:t>
            </w:r>
            <w:r w:rsidRPr="00431F87">
              <w:t>. Datorspēles: par un pret.</w:t>
            </w:r>
          </w:p>
          <w:p w14:paraId="46EAC4AF" w14:textId="77777777" w:rsidR="00431F87" w:rsidRPr="00431F87" w:rsidRDefault="00431F87" w:rsidP="00431F87">
            <w:r>
              <w:t>15</w:t>
            </w:r>
            <w:r w:rsidRPr="00431F87">
              <w:t>. Mēs spēlējam galda tenisu vairāk par stundu dienā.</w:t>
            </w:r>
          </w:p>
          <w:p w14:paraId="3788585A" w14:textId="77777777" w:rsidR="00431F87" w:rsidRPr="00431F87" w:rsidRDefault="00431F87" w:rsidP="00431F87">
            <w:r w:rsidRPr="00E578E2">
              <w:lastRenderedPageBreak/>
              <w:t>16. Kolekcionēšana.</w:t>
            </w:r>
          </w:p>
          <w:p w14:paraId="04B238F5" w14:textId="77777777" w:rsidR="00431F87" w:rsidRPr="00431F87" w:rsidRDefault="00431F87" w:rsidP="00431F87">
            <w:r w:rsidRPr="00E578E2">
              <w:t xml:space="preserve">17. </w:t>
            </w:r>
            <w:proofErr w:type="spellStart"/>
            <w:r w:rsidRPr="00431F87">
              <w:t>Starppārbaudījums</w:t>
            </w:r>
            <w:proofErr w:type="spellEnd"/>
            <w:r w:rsidRPr="00431F87">
              <w:t xml:space="preserve"> (2.tests)</w:t>
            </w:r>
          </w:p>
          <w:p w14:paraId="443FD4B0" w14:textId="77777777" w:rsidR="00431F87" w:rsidRPr="00431F87" w:rsidRDefault="00431F87" w:rsidP="00431F87">
            <w:r w:rsidRPr="00E578E2">
              <w:t>18.Dators ir salabots.</w:t>
            </w:r>
          </w:p>
          <w:p w14:paraId="5FCF3AED" w14:textId="77777777" w:rsidR="00431F87" w:rsidRPr="00431F87" w:rsidRDefault="00431F87" w:rsidP="00431F87">
            <w:r w:rsidRPr="00E578E2">
              <w:t>19.Pieliec gleznu pie sienas.</w:t>
            </w:r>
          </w:p>
          <w:p w14:paraId="2C1491E1" w14:textId="77777777" w:rsidR="00431F87" w:rsidRPr="00431F87" w:rsidRDefault="00431F87" w:rsidP="00431F87">
            <w:r w:rsidRPr="00E578E2">
              <w:t>20.Rīt maksimālā gaisa temperatūra būs 10 grādi.</w:t>
            </w:r>
          </w:p>
          <w:p w14:paraId="2C2D4147" w14:textId="77777777" w:rsidR="00431F87" w:rsidRPr="00431F87" w:rsidRDefault="00431F87" w:rsidP="00431F87">
            <w:r w:rsidRPr="00E578E2">
              <w:t>21.Laiks skrien vēja spārniem.</w:t>
            </w:r>
          </w:p>
          <w:p w14:paraId="5F2E00C8" w14:textId="77777777" w:rsidR="00431F87" w:rsidRPr="00431F87" w:rsidRDefault="00431F87" w:rsidP="00431F87">
            <w:r w:rsidRPr="00E578E2">
              <w:t>22.Mēs melojam katru dienu.</w:t>
            </w:r>
          </w:p>
          <w:p w14:paraId="02E0D725" w14:textId="77777777" w:rsidR="00431F87" w:rsidRPr="00431F87" w:rsidRDefault="00431F87" w:rsidP="00431F87">
            <w:r w:rsidRPr="00E578E2">
              <w:t>23.Vai laulību apliecība ir juridiski apstiprināta?</w:t>
            </w:r>
          </w:p>
          <w:p w14:paraId="36353CC6" w14:textId="757CC5A8" w:rsidR="00525213" w:rsidRPr="0093308E" w:rsidRDefault="00431F87" w:rsidP="007534EA">
            <w:r w:rsidRPr="00E578E2">
              <w:t>24.</w:t>
            </w:r>
            <w:r w:rsidRPr="00431F87">
              <w:t xml:space="preserve"> </w:t>
            </w:r>
            <w:proofErr w:type="spellStart"/>
            <w:r w:rsidRPr="00431F87">
              <w:t>Starppārbaudījums</w:t>
            </w:r>
            <w:proofErr w:type="spellEnd"/>
            <w:r w:rsidRPr="00431F87">
              <w:t xml:space="preserve"> (2. prezentācija par izvēlēto tēmu</w:t>
            </w:r>
            <w:r>
              <w:t>)</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094AC887" w14:textId="77777777" w:rsidR="00431F87" w:rsidRPr="00431F87" w:rsidRDefault="00431F87" w:rsidP="00431F87">
                <w:r w:rsidRPr="007D3748">
                  <w:t>Sekmīgas studiju kursa apguves rezultāta studējošie: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431F87" w:rsidRPr="00851EFB" w14:paraId="14C4273B" w14:textId="77777777" w:rsidTr="00505A7C">
                  <w:tc>
                    <w:tcPr>
                      <w:tcW w:w="9351" w:type="dxa"/>
                    </w:tcPr>
                    <w:p w14:paraId="14FBA3B6" w14:textId="77777777" w:rsidR="00431F87" w:rsidRPr="00431F87" w:rsidRDefault="00431F87" w:rsidP="00431F87">
                      <w:r w:rsidRPr="00431F87">
                        <w:t>ZINĀŠANAS</w:t>
                      </w:r>
                    </w:p>
                  </w:tc>
                </w:tr>
                <w:tr w:rsidR="00431F87" w:rsidRPr="00851EFB" w14:paraId="14FDC53A" w14:textId="77777777" w:rsidTr="00505A7C">
                  <w:tc>
                    <w:tcPr>
                      <w:tcW w:w="9351" w:type="dxa"/>
                    </w:tcPr>
                    <w:p w14:paraId="4421B90E" w14:textId="77777777" w:rsidR="00431F87" w:rsidRDefault="00431F87" w:rsidP="00431F87">
                      <w:r>
                        <w:t>1.</w:t>
                      </w:r>
                      <w:r w:rsidRPr="007D3748">
                        <w:t xml:space="preserve"> </w:t>
                      </w:r>
                      <w:r>
                        <w:t>a</w:t>
                      </w:r>
                      <w:r w:rsidRPr="007D3748">
                        <w:t>pgūst</w:t>
                      </w:r>
                      <w:r w:rsidRPr="00E773CA">
                        <w:t xml:space="preserve"> jaun</w:t>
                      </w:r>
                      <w:r>
                        <w:t>u</w:t>
                      </w:r>
                      <w:r w:rsidRPr="00E773CA">
                        <w:t xml:space="preserve"> leksik</w:t>
                      </w:r>
                      <w:r>
                        <w:t xml:space="preserve">u, kas </w:t>
                      </w:r>
                      <w:r w:rsidRPr="00E773CA">
                        <w:t xml:space="preserve">ir neatņemams komunikācijas </w:t>
                      </w:r>
                      <w:r>
                        <w:t>prasmju attīstīšanas komponents;</w:t>
                      </w:r>
                    </w:p>
                    <w:p w14:paraId="5CC537E2" w14:textId="77777777" w:rsidR="00431F87" w:rsidRPr="00E578E2" w:rsidRDefault="00431F87" w:rsidP="00431F87">
                      <w:r>
                        <w:t xml:space="preserve">2. </w:t>
                      </w:r>
                      <w:r w:rsidRPr="00B52C59">
                        <w:t>apgūst ķīniešu raksta atkāpes lasīšanas metodi</w:t>
                      </w:r>
                      <w:r>
                        <w:t>;</w:t>
                      </w:r>
                    </w:p>
                  </w:tc>
                </w:tr>
                <w:tr w:rsidR="00431F87" w:rsidRPr="00851EFB" w14:paraId="700DE66A" w14:textId="77777777" w:rsidTr="00505A7C">
                  <w:tc>
                    <w:tcPr>
                      <w:tcW w:w="9351" w:type="dxa"/>
                    </w:tcPr>
                    <w:p w14:paraId="6683F9AA" w14:textId="77777777" w:rsidR="00431F87" w:rsidRPr="00431F87" w:rsidRDefault="00431F87" w:rsidP="00431F87">
                      <w:pPr>
                        <w:rPr>
                          <w:highlight w:val="yellow"/>
                        </w:rPr>
                      </w:pPr>
                      <w:r w:rsidRPr="00431F87">
                        <w:t>PRASMES</w:t>
                      </w:r>
                    </w:p>
                  </w:tc>
                </w:tr>
                <w:tr w:rsidR="00431F87" w:rsidRPr="00851EFB" w14:paraId="2CF97778" w14:textId="77777777" w:rsidTr="00505A7C">
                  <w:tc>
                    <w:tcPr>
                      <w:tcW w:w="9351" w:type="dxa"/>
                    </w:tcPr>
                    <w:p w14:paraId="604D73C8" w14:textId="77777777" w:rsidR="00431F87" w:rsidRDefault="00431F87" w:rsidP="00431F87">
                      <w:r>
                        <w:t>3.</w:t>
                      </w:r>
                      <w:r w:rsidRPr="00B52C59">
                        <w:t xml:space="preserve"> </w:t>
                      </w:r>
                      <w:r w:rsidRPr="00E773CA">
                        <w:t>demonstrē jaunās leksikas lietošanu runā</w:t>
                      </w:r>
                      <w:r>
                        <w:t xml:space="preserve"> un rakstos</w:t>
                      </w:r>
                      <w:r w:rsidRPr="00E773CA">
                        <w:t>;</w:t>
                      </w:r>
                    </w:p>
                    <w:p w14:paraId="165FA27D" w14:textId="77777777" w:rsidR="00431F87" w:rsidRDefault="00431F87" w:rsidP="00431F87">
                      <w:r>
                        <w:t>4.</w:t>
                      </w:r>
                      <w:r w:rsidRPr="00431F87">
                        <w:t xml:space="preserve"> </w:t>
                      </w:r>
                      <w:r w:rsidRPr="00E578E2">
                        <w:t>spēj uzturēt sarunu noteiktā tēmu lokā, balstoties uz apgūto materiālu</w:t>
                      </w:r>
                      <w:r w:rsidRPr="00B52C59">
                        <w:t>;</w:t>
                      </w:r>
                    </w:p>
                    <w:p w14:paraId="6DE95F49" w14:textId="41A0871B" w:rsidR="00431F87" w:rsidRPr="00431F87" w:rsidRDefault="00431F87" w:rsidP="00F95245">
                      <w:r>
                        <w:t>5.</w:t>
                      </w:r>
                      <w:r w:rsidRPr="005C484E">
                        <w:t xml:space="preserve">spēj sagatavot monologu par </w:t>
                      </w:r>
                      <w:r w:rsidR="00F95245">
                        <w:t>sarežģītākām</w:t>
                      </w:r>
                      <w:r w:rsidRPr="005C484E">
                        <w:t xml:space="preserve"> sarunvalodas tēmām</w:t>
                      </w:r>
                      <w:r>
                        <w:t>;</w:t>
                      </w:r>
                    </w:p>
                  </w:tc>
                </w:tr>
                <w:tr w:rsidR="00431F87" w:rsidRPr="00851EFB" w14:paraId="4DEA8C88" w14:textId="77777777" w:rsidTr="00505A7C">
                  <w:trPr>
                    <w:trHeight w:val="203"/>
                  </w:trPr>
                  <w:tc>
                    <w:tcPr>
                      <w:tcW w:w="9351" w:type="dxa"/>
                    </w:tcPr>
                    <w:p w14:paraId="79690B7C" w14:textId="77777777" w:rsidR="00431F87" w:rsidRPr="00431F87" w:rsidRDefault="00431F87" w:rsidP="00431F87">
                      <w:pPr>
                        <w:rPr>
                          <w:highlight w:val="yellow"/>
                        </w:rPr>
                      </w:pPr>
                      <w:r w:rsidRPr="00431F87">
                        <w:t>KOMPETENCE</w:t>
                      </w:r>
                    </w:p>
                  </w:tc>
                </w:tr>
                <w:tr w:rsidR="00431F87" w:rsidRPr="00851EFB" w14:paraId="26C148E5" w14:textId="77777777" w:rsidTr="00505A7C">
                  <w:tc>
                    <w:tcPr>
                      <w:tcW w:w="9351" w:type="dxa"/>
                    </w:tcPr>
                    <w:p w14:paraId="3A1E1A3E" w14:textId="77777777" w:rsidR="00431F87" w:rsidRDefault="00431F87" w:rsidP="00431F87">
                      <w:r>
                        <w:t>6.</w:t>
                      </w:r>
                      <w:r w:rsidRPr="005C484E">
                        <w:t xml:space="preserve"> </w:t>
                      </w:r>
                      <w:r w:rsidRPr="00E578E2">
                        <w:t>diskutē par apgūtajām tēmām un demonstrē apgūtās leksikas lietojumu</w:t>
                      </w:r>
                      <w:r>
                        <w:t>;</w:t>
                      </w:r>
                    </w:p>
                    <w:p w14:paraId="2FE19863" w14:textId="77777777" w:rsidR="00431F87" w:rsidRDefault="00431F87" w:rsidP="00431F87">
                      <w:r>
                        <w:t xml:space="preserve">7. </w:t>
                      </w:r>
                      <w:r w:rsidRPr="00E578E2">
                        <w:t>apspriež, kritiski analizē un novērtē viņu pašu un kursa biedru mutiskās prezentācijas, ņemot vērā gan sat</w:t>
                      </w:r>
                      <w:r>
                        <w:t>uru, gan lingvistiskos aspektus;</w:t>
                      </w:r>
                    </w:p>
                    <w:p w14:paraId="7C9FDBF6" w14:textId="77777777" w:rsidR="00431F87" w:rsidRDefault="00431F87" w:rsidP="00431F87">
                      <w:r>
                        <w:t xml:space="preserve">8. </w:t>
                      </w:r>
                      <w:r w:rsidRPr="00E773CA">
                        <w:t xml:space="preserve">spēj sagatavot individuālu mutisku prezentāciju par izvēlēto tēmu, demonstrējot prasmes atlasīt nepieciešamo informāciju; </w:t>
                      </w:r>
                    </w:p>
                    <w:p w14:paraId="1BC66FF2" w14:textId="304304C5" w:rsidR="00431F87" w:rsidRPr="00431F87" w:rsidRDefault="00431F87" w:rsidP="00F95245">
                      <w:pPr>
                        <w:rPr>
                          <w:highlight w:val="yellow"/>
                        </w:rPr>
                      </w:pPr>
                      <w:r>
                        <w:t xml:space="preserve">9. </w:t>
                      </w:r>
                      <w:r w:rsidRPr="00E773CA">
                        <w:t>demonstrē publiskas uzstāšanās prasmes</w:t>
                      </w:r>
                      <w:r w:rsidRPr="007D3748">
                        <w:t>;</w:t>
                      </w:r>
                    </w:p>
                  </w:tc>
                </w:tr>
              </w:tbl>
              <w:p w14:paraId="0B6DE13B" w14:textId="7FA8C998" w:rsidR="007D4849" w:rsidRDefault="00EB0C4B"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7419461D" w14:textId="77777777" w:rsidR="00431F87" w:rsidRPr="00431F87" w:rsidRDefault="00431F87" w:rsidP="00431F87">
            <w:permStart w:id="1836219002" w:edGrp="everyone"/>
            <w:r w:rsidRPr="00431F87">
              <w:t>Patstāvīgais darbs:96 st.</w:t>
            </w:r>
          </w:p>
          <w:p w14:paraId="08A3C0D2" w14:textId="77777777" w:rsidR="00431F87" w:rsidRPr="00431F87" w:rsidRDefault="00431F87" w:rsidP="00431F87">
            <w:r w:rsidRPr="00431F87">
              <w:t>- darbs ar jauno leksiku, kas saistīta ar studiju kursa laikā apgūtajām tēmām un gatavošanās praktiskajām nodarbībām  – 60 st.,</w:t>
            </w:r>
          </w:p>
          <w:p w14:paraId="0D28FC8D" w14:textId="77777777" w:rsidR="00431F87" w:rsidRPr="00431F87" w:rsidRDefault="00431F87" w:rsidP="00431F87">
            <w:r w:rsidRPr="00431F87">
              <w:t xml:space="preserve">- divu prezentāciju sagatavošana – 20 </w:t>
            </w:r>
            <w:proofErr w:type="spellStart"/>
            <w:r w:rsidRPr="00431F87">
              <w:t>st</w:t>
            </w:r>
            <w:proofErr w:type="spellEnd"/>
          </w:p>
          <w:p w14:paraId="786D72E7" w14:textId="77777777" w:rsidR="00431F87" w:rsidRPr="00431F87" w:rsidRDefault="00431F87" w:rsidP="00431F87">
            <w:r>
              <w:t xml:space="preserve">- patstāvīgā darba (prezentāciju) prezentēšana - </w:t>
            </w:r>
            <w:r w:rsidRPr="00431F87">
              <w:t>16 st.</w:t>
            </w:r>
          </w:p>
          <w:p w14:paraId="5054DECC" w14:textId="7D61C773" w:rsidR="00E33F4D" w:rsidRPr="0093308E" w:rsidRDefault="008B7213" w:rsidP="007534EA">
            <w:r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5CB9C58E" w14:textId="77777777" w:rsidR="00431F87" w:rsidRPr="00431F87" w:rsidRDefault="00431F87" w:rsidP="00431F87">
            <w:permStart w:id="1677921679" w:edGrp="everyone"/>
            <w:r w:rsidRPr="0048592F">
              <w:t xml:space="preserve">Studiju kursa vērtējums veidojas, summējot studējošo darbu praktiskajās nodarbībās un </w:t>
            </w:r>
            <w:proofErr w:type="spellStart"/>
            <w:r w:rsidRPr="0048592F">
              <w:t>starppārbaudī</w:t>
            </w:r>
            <w:r w:rsidRPr="00431F87">
              <w:t>jumus</w:t>
            </w:r>
            <w:proofErr w:type="spellEnd"/>
            <w:r w:rsidRPr="00431F87">
              <w:t xml:space="preserve"> visa kursa norises laikā.</w:t>
            </w:r>
          </w:p>
          <w:p w14:paraId="5DDCCD66" w14:textId="77777777" w:rsidR="00431F87" w:rsidRDefault="00431F87" w:rsidP="00431F87"/>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1"/>
            </w:tblGrid>
            <w:tr w:rsidR="00431F87" w:rsidRPr="007D3748" w14:paraId="68467708" w14:textId="77777777" w:rsidTr="00505A7C">
              <w:trPr>
                <w:tblCellSpacing w:w="15" w:type="dxa"/>
              </w:trPr>
              <w:tc>
                <w:tcPr>
                  <w:tcW w:w="0" w:type="auto"/>
                  <w:vAlign w:val="center"/>
                  <w:hideMark/>
                </w:tcPr>
                <w:p w14:paraId="7AC0A2B5" w14:textId="77777777" w:rsidR="00431F87" w:rsidRPr="007520C9" w:rsidRDefault="00431F87" w:rsidP="00431F87">
                  <w:r w:rsidRPr="00571524">
                    <w:t>Studiju kursa gala vērtējums</w:t>
                  </w:r>
                  <w:r w:rsidRPr="007520C9">
                    <w:t xml:space="preserve"> veidojas, summējot:</w:t>
                  </w:r>
                </w:p>
                <w:p w14:paraId="4B2F0618" w14:textId="77777777" w:rsidR="00431F87" w:rsidRDefault="00431F87" w:rsidP="00431F87">
                  <w:r>
                    <w:t>-</w:t>
                  </w:r>
                  <w:r w:rsidRPr="007520C9">
                    <w:t>Regulāru nodarbību apmeklējumu un aktīvu dalību praktiskajās nodarbībās: 40%;</w:t>
                  </w:r>
                </w:p>
                <w:p w14:paraId="6609A8CC" w14:textId="77777777" w:rsidR="00431F87" w:rsidRPr="007520C9" w:rsidRDefault="00431F87" w:rsidP="00431F87">
                  <w:r w:rsidRPr="007520C9">
                    <w:t xml:space="preserve">- </w:t>
                  </w:r>
                  <w:proofErr w:type="spellStart"/>
                  <w:r w:rsidRPr="007520C9">
                    <w:t>starppārbaudījumu</w:t>
                  </w:r>
                  <w:proofErr w:type="spellEnd"/>
                  <w:r w:rsidRPr="007520C9">
                    <w:t xml:space="preserve"> rezultātus: 40 %, proti, 2 prezentācijas 20%: (1.prezentācija - 10%, 2.prezentācija - 10%) un 2 testus 20%: (1.tests - 10%, 2.tests - 10%);°</w:t>
                  </w:r>
                </w:p>
                <w:p w14:paraId="1B9D9166" w14:textId="77777777" w:rsidR="00431F87" w:rsidRDefault="00431F87" w:rsidP="00431F87">
                  <w:r>
                    <w:t>-</w:t>
                  </w:r>
                  <w:r w:rsidRPr="004A7A01">
                    <w:t xml:space="preserve">diferencētā ieskaite semestra beigās: </w:t>
                  </w:r>
                  <w:r>
                    <w:t>2</w:t>
                  </w:r>
                  <w:r w:rsidRPr="004A7A01">
                    <w:t>0%.</w:t>
                  </w:r>
                </w:p>
                <w:p w14:paraId="06DFB021" w14:textId="77777777" w:rsidR="00431F87" w:rsidRDefault="00431F87" w:rsidP="00431F87"/>
                <w:p w14:paraId="4E748CB2" w14:textId="77777777" w:rsidR="00431F87" w:rsidRPr="007D3748" w:rsidRDefault="00431F87" w:rsidP="00431F87">
                  <w:r w:rsidRPr="00571524">
                    <w:t xml:space="preserve">Diferencētās ieskaites vērtējums  var tikt saņemts, ja ir izpildīti visi minētie nosacījumi un studējošais ir piedalījies </w:t>
                  </w:r>
                  <w:r>
                    <w:t xml:space="preserve">40% nodarbībās, </w:t>
                  </w:r>
                  <w:r w:rsidRPr="004A7A01">
                    <w:t xml:space="preserve">veicis </w:t>
                  </w:r>
                  <w:r>
                    <w:t>2</w:t>
                  </w:r>
                  <w:r w:rsidRPr="004A7A01">
                    <w:t xml:space="preserve"> patstāvīgos mini-pētījumus (</w:t>
                  </w:r>
                  <w:r>
                    <w:t>2</w:t>
                  </w:r>
                  <w:r w:rsidRPr="004A7A01">
                    <w:t xml:space="preserve"> prezentācijas) un prezentējis tās grupā un ir ieguvis pozitīvus vērtējumus </w:t>
                  </w:r>
                  <w:r>
                    <w:t>2</w:t>
                  </w:r>
                  <w:r w:rsidRPr="004A7A01">
                    <w:t xml:space="preserve"> testos.</w:t>
                  </w:r>
                </w:p>
              </w:tc>
            </w:tr>
          </w:tbl>
          <w:p w14:paraId="72515D19" w14:textId="77777777" w:rsidR="00431F87" w:rsidRPr="004771AE" w:rsidRDefault="00431F87" w:rsidP="00431F87"/>
          <w:p w14:paraId="366D7734" w14:textId="77777777" w:rsidR="00431F87" w:rsidRPr="004771AE" w:rsidRDefault="00431F87" w:rsidP="00431F87">
            <w:r w:rsidRPr="004771AE">
              <w:t xml:space="preserve">STARPPĀRBAUDĪJUMI: </w:t>
            </w:r>
          </w:p>
          <w:p w14:paraId="2082C7C1" w14:textId="77777777" w:rsidR="00431F87" w:rsidRPr="004771AE" w:rsidRDefault="00431F87" w:rsidP="00431F87">
            <w:r w:rsidRPr="004771AE">
              <w:lastRenderedPageBreak/>
              <w:t>(</w:t>
            </w:r>
            <w:proofErr w:type="spellStart"/>
            <w:r w:rsidRPr="004771AE">
              <w:t>starpārbaudijuma</w:t>
            </w:r>
            <w:proofErr w:type="spellEnd"/>
            <w:r w:rsidRPr="004771AE">
              <w:t xml:space="preserve"> uzdevumi tiek izstrādāti un vērtēti pēc docētāja noteiktajiem kritērijiem)</w:t>
            </w:r>
          </w:p>
          <w:p w14:paraId="543603FD" w14:textId="77777777" w:rsidR="00431F87" w:rsidRPr="00431F87" w:rsidRDefault="00431F87" w:rsidP="00431F87">
            <w:r w:rsidRPr="00452F1C">
              <w:t xml:space="preserve">1. </w:t>
            </w:r>
            <w:proofErr w:type="spellStart"/>
            <w:r w:rsidRPr="00452F1C">
              <w:t>Starppārbaudījums</w:t>
            </w:r>
            <w:proofErr w:type="spellEnd"/>
            <w:r w:rsidRPr="00452F1C">
              <w:t xml:space="preserve"> (1.tests)</w:t>
            </w:r>
            <w:r w:rsidRPr="00431F87">
              <w:t xml:space="preserve"> -10%</w:t>
            </w:r>
          </w:p>
          <w:p w14:paraId="3743E8B0" w14:textId="5F561DF1" w:rsidR="00431F87" w:rsidRPr="00431F87" w:rsidRDefault="00431F87" w:rsidP="00431F87">
            <w:r>
              <w:t>2.</w:t>
            </w:r>
            <w:r w:rsidRPr="00431F87">
              <w:t xml:space="preserve"> </w:t>
            </w:r>
            <w:proofErr w:type="spellStart"/>
            <w:r w:rsidR="00AF5DC1" w:rsidRPr="00431F87">
              <w:t>Starppārbaudījums</w:t>
            </w:r>
            <w:proofErr w:type="spellEnd"/>
            <w:r w:rsidR="00AF5DC1" w:rsidRPr="00431F87">
              <w:t xml:space="preserve"> (1. prezentācija par izvēlēto tēmu) - 10 %</w:t>
            </w:r>
            <w:bookmarkStart w:id="0" w:name="_GoBack"/>
            <w:bookmarkEnd w:id="0"/>
          </w:p>
          <w:p w14:paraId="4342715E" w14:textId="5D1AD913" w:rsidR="00431F87" w:rsidRPr="00431F87" w:rsidRDefault="00431F87" w:rsidP="00431F87">
            <w:r>
              <w:t>3.</w:t>
            </w:r>
            <w:r w:rsidR="00AF5DC1" w:rsidRPr="00431F87">
              <w:t xml:space="preserve"> </w:t>
            </w:r>
            <w:proofErr w:type="spellStart"/>
            <w:r w:rsidR="00AF5DC1" w:rsidRPr="00431F87">
              <w:t>Starppārbaudījums</w:t>
            </w:r>
            <w:proofErr w:type="spellEnd"/>
            <w:r w:rsidR="00AF5DC1" w:rsidRPr="00431F87">
              <w:t xml:space="preserve"> (2.tests) -10%</w:t>
            </w:r>
          </w:p>
          <w:p w14:paraId="6703FD49" w14:textId="77777777" w:rsidR="00431F87" w:rsidRPr="00431F87" w:rsidRDefault="00431F87" w:rsidP="00431F87">
            <w:r>
              <w:t>4</w:t>
            </w:r>
            <w:r w:rsidRPr="00431F87">
              <w:t xml:space="preserve">. </w:t>
            </w:r>
            <w:proofErr w:type="spellStart"/>
            <w:r w:rsidRPr="00431F87">
              <w:t>Starppārbaudījums</w:t>
            </w:r>
            <w:proofErr w:type="spellEnd"/>
            <w:r w:rsidRPr="00431F87">
              <w:t xml:space="preserve"> (2. prezentācija par izvēlēto tēmu) - 10 %</w:t>
            </w:r>
          </w:p>
          <w:p w14:paraId="1F18C711" w14:textId="77777777" w:rsidR="00431F87" w:rsidRDefault="00431F87" w:rsidP="00431F87"/>
          <w:p w14:paraId="1499A016" w14:textId="77777777" w:rsidR="00431F87" w:rsidRPr="00431F87" w:rsidRDefault="00431F87" w:rsidP="00431F87">
            <w:r>
              <w:t xml:space="preserve">NOSLĒGUMA PĀRBAUDĪJUMS </w:t>
            </w:r>
          </w:p>
          <w:p w14:paraId="649F155A" w14:textId="77777777" w:rsidR="00431F87" w:rsidRPr="00431F87" w:rsidRDefault="00431F87" w:rsidP="00431F87">
            <w:r>
              <w:t>Diferencētā ieskaite</w:t>
            </w:r>
          </w:p>
          <w:p w14:paraId="460301B9" w14:textId="77777777" w:rsidR="00431F87" w:rsidRDefault="00431F87" w:rsidP="00431F87"/>
          <w:p w14:paraId="7C6602DA" w14:textId="77777777" w:rsidR="00431F87" w:rsidRPr="00431F87" w:rsidRDefault="00431F87" w:rsidP="00431F87">
            <w:r w:rsidRPr="003F3E33">
              <w:t>STUDIJU REZULTĀTU VĒRTĒŠANAS KRITĒRIJI</w:t>
            </w:r>
          </w:p>
          <w:p w14:paraId="0CD8AF5D" w14:textId="70884D91" w:rsidR="003F3E33" w:rsidRDefault="00431F87" w:rsidP="00431F87">
            <w:r>
              <w:t>Studiju kursa a</w:t>
            </w:r>
            <w:r w:rsidRPr="00431F87">
              <w:t>tzīme tiek aprēķināta kā vidējā svērtā atzīme par: regulāru nodarbību apmeklējumu un aktīvu darbu praktiskajās nodarbībās, patstāvīgo darbu izpildi (</w:t>
            </w:r>
            <w:proofErr w:type="spellStart"/>
            <w:r w:rsidRPr="00431F87">
              <w:t>starppārbaudījumu</w:t>
            </w:r>
            <w:proofErr w:type="spellEnd"/>
            <w:r w:rsidRPr="00431F87">
              <w:t xml:space="preserve"> rezultāti) un noslēguma pārbaudījumu semestra beigās.</w:t>
            </w:r>
          </w:p>
          <w:p w14:paraId="3B7DC99D" w14:textId="77777777" w:rsidR="00431F87" w:rsidRPr="003F3E33" w:rsidRDefault="00431F87" w:rsidP="003F3E33"/>
          <w:p w14:paraId="70B12B63" w14:textId="43C4C968" w:rsidR="003F3E33" w:rsidRPr="003F3E33"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0FF59AAA" w14:textId="77777777" w:rsidR="00431F87" w:rsidRPr="00431F87" w:rsidRDefault="00431F87" w:rsidP="00431F87">
            <w:r w:rsidRPr="00431F87">
              <w:t>STUDIJU REZULTĀTU VĒRTĒŠANA</w:t>
            </w:r>
          </w:p>
          <w:p w14:paraId="5C3B16C4" w14:textId="77777777" w:rsidR="00431F87" w:rsidRPr="00431F87" w:rsidRDefault="00431F87" w:rsidP="00431F87"/>
          <w:tbl>
            <w:tblPr>
              <w:tblW w:w="8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7"/>
              <w:gridCol w:w="396"/>
              <w:gridCol w:w="469"/>
              <w:gridCol w:w="396"/>
              <w:gridCol w:w="401"/>
              <w:gridCol w:w="401"/>
              <w:gridCol w:w="401"/>
              <w:gridCol w:w="401"/>
              <w:gridCol w:w="420"/>
              <w:gridCol w:w="468"/>
            </w:tblGrid>
            <w:tr w:rsidR="00431F87" w:rsidRPr="00851EFB" w14:paraId="6EAAE1FC" w14:textId="77777777" w:rsidTr="00505A7C">
              <w:trPr>
                <w:trHeight w:val="517"/>
                <w:jc w:val="center"/>
              </w:trPr>
              <w:tc>
                <w:tcPr>
                  <w:tcW w:w="4247" w:type="dxa"/>
                  <w:vMerge w:val="restart"/>
                  <w:shd w:val="clear" w:color="auto" w:fill="auto"/>
                </w:tcPr>
                <w:p w14:paraId="61E54115" w14:textId="77777777" w:rsidR="00431F87" w:rsidRPr="00851EFB" w:rsidRDefault="00431F87" w:rsidP="00431F87"/>
                <w:p w14:paraId="32FEA157" w14:textId="77777777" w:rsidR="00431F87" w:rsidRPr="00851EFB" w:rsidRDefault="00431F87" w:rsidP="00431F87">
                  <w:r w:rsidRPr="00851EFB">
                    <w:t>Pārbaudījumu veidi</w:t>
                  </w:r>
                </w:p>
              </w:tc>
              <w:tc>
                <w:tcPr>
                  <w:tcW w:w="3753" w:type="dxa"/>
                  <w:gridSpan w:val="9"/>
                  <w:shd w:val="clear" w:color="auto" w:fill="auto"/>
                </w:tcPr>
                <w:p w14:paraId="6D8050DB" w14:textId="77777777" w:rsidR="00431F87" w:rsidRPr="00851EFB" w:rsidRDefault="00431F87" w:rsidP="00431F87">
                  <w:r w:rsidRPr="00851EFB">
                    <w:t>Studiju rezultāti *</w:t>
                  </w:r>
                </w:p>
              </w:tc>
            </w:tr>
            <w:tr w:rsidR="00431F87" w:rsidRPr="00851EFB" w14:paraId="37A9B3B6" w14:textId="77777777" w:rsidTr="00505A7C">
              <w:trPr>
                <w:trHeight w:val="70"/>
                <w:jc w:val="center"/>
              </w:trPr>
              <w:tc>
                <w:tcPr>
                  <w:tcW w:w="4247" w:type="dxa"/>
                  <w:vMerge/>
                  <w:shd w:val="clear" w:color="auto" w:fill="auto"/>
                </w:tcPr>
                <w:p w14:paraId="2CAC6746" w14:textId="77777777" w:rsidR="00431F87" w:rsidRPr="00851EFB" w:rsidRDefault="00431F87" w:rsidP="00431F87"/>
              </w:tc>
              <w:tc>
                <w:tcPr>
                  <w:tcW w:w="396" w:type="dxa"/>
                  <w:shd w:val="clear" w:color="auto" w:fill="auto"/>
                </w:tcPr>
                <w:p w14:paraId="6D02C377" w14:textId="77777777" w:rsidR="00431F87" w:rsidRPr="00851EFB" w:rsidRDefault="00431F87" w:rsidP="00431F87">
                  <w:r w:rsidRPr="00851EFB">
                    <w:t>1.</w:t>
                  </w:r>
                </w:p>
              </w:tc>
              <w:tc>
                <w:tcPr>
                  <w:tcW w:w="469" w:type="dxa"/>
                  <w:shd w:val="clear" w:color="auto" w:fill="auto"/>
                </w:tcPr>
                <w:p w14:paraId="1E11A0AC" w14:textId="77777777" w:rsidR="00431F87" w:rsidRPr="00851EFB" w:rsidRDefault="00431F87" w:rsidP="00431F87">
                  <w:r w:rsidRPr="00851EFB">
                    <w:t>2.</w:t>
                  </w:r>
                </w:p>
              </w:tc>
              <w:tc>
                <w:tcPr>
                  <w:tcW w:w="396" w:type="dxa"/>
                  <w:shd w:val="clear" w:color="auto" w:fill="auto"/>
                </w:tcPr>
                <w:p w14:paraId="254DA474" w14:textId="77777777" w:rsidR="00431F87" w:rsidRPr="00851EFB" w:rsidRDefault="00431F87" w:rsidP="00431F87">
                  <w:r w:rsidRPr="00851EFB">
                    <w:t>3.</w:t>
                  </w:r>
                </w:p>
              </w:tc>
              <w:tc>
                <w:tcPr>
                  <w:tcW w:w="401" w:type="dxa"/>
                  <w:shd w:val="clear" w:color="auto" w:fill="auto"/>
                </w:tcPr>
                <w:p w14:paraId="2EAAB1EF" w14:textId="77777777" w:rsidR="00431F87" w:rsidRPr="00851EFB" w:rsidRDefault="00431F87" w:rsidP="00431F87">
                  <w:r w:rsidRPr="00851EFB">
                    <w:t>4.</w:t>
                  </w:r>
                </w:p>
              </w:tc>
              <w:tc>
                <w:tcPr>
                  <w:tcW w:w="401" w:type="dxa"/>
                  <w:shd w:val="clear" w:color="auto" w:fill="auto"/>
                </w:tcPr>
                <w:p w14:paraId="6578F5B7" w14:textId="77777777" w:rsidR="00431F87" w:rsidRPr="00851EFB" w:rsidRDefault="00431F87" w:rsidP="00431F87">
                  <w:r w:rsidRPr="00851EFB">
                    <w:t>5.</w:t>
                  </w:r>
                </w:p>
              </w:tc>
              <w:tc>
                <w:tcPr>
                  <w:tcW w:w="401" w:type="dxa"/>
                  <w:shd w:val="clear" w:color="auto" w:fill="auto"/>
                </w:tcPr>
                <w:p w14:paraId="6C7749CA" w14:textId="77777777" w:rsidR="00431F87" w:rsidRPr="00851EFB" w:rsidRDefault="00431F87" w:rsidP="00431F87">
                  <w:r w:rsidRPr="00851EFB">
                    <w:t>6.</w:t>
                  </w:r>
                </w:p>
              </w:tc>
              <w:tc>
                <w:tcPr>
                  <w:tcW w:w="401" w:type="dxa"/>
                  <w:shd w:val="clear" w:color="auto" w:fill="auto"/>
                </w:tcPr>
                <w:p w14:paraId="3756C232" w14:textId="77777777" w:rsidR="00431F87" w:rsidRPr="00851EFB" w:rsidRDefault="00431F87" w:rsidP="00431F87">
                  <w:r w:rsidRPr="00851EFB">
                    <w:t>7.</w:t>
                  </w:r>
                </w:p>
              </w:tc>
              <w:tc>
                <w:tcPr>
                  <w:tcW w:w="420" w:type="dxa"/>
                  <w:shd w:val="clear" w:color="auto" w:fill="auto"/>
                </w:tcPr>
                <w:p w14:paraId="1664BCBA" w14:textId="77777777" w:rsidR="00431F87" w:rsidRPr="00851EFB" w:rsidRDefault="00431F87" w:rsidP="00431F87">
                  <w:r w:rsidRPr="00851EFB">
                    <w:t>8.</w:t>
                  </w:r>
                </w:p>
              </w:tc>
              <w:tc>
                <w:tcPr>
                  <w:tcW w:w="468" w:type="dxa"/>
                  <w:shd w:val="clear" w:color="auto" w:fill="auto"/>
                </w:tcPr>
                <w:p w14:paraId="31A8E6C4" w14:textId="77777777" w:rsidR="00431F87" w:rsidRPr="00851EFB" w:rsidRDefault="00431F87" w:rsidP="00431F87">
                  <w:r>
                    <w:t>9.</w:t>
                  </w:r>
                </w:p>
              </w:tc>
            </w:tr>
            <w:tr w:rsidR="00431F87" w:rsidRPr="00851EFB" w14:paraId="3D1908D3" w14:textId="77777777" w:rsidTr="00505A7C">
              <w:trPr>
                <w:trHeight w:val="303"/>
                <w:jc w:val="center"/>
              </w:trPr>
              <w:tc>
                <w:tcPr>
                  <w:tcW w:w="4247" w:type="dxa"/>
                  <w:shd w:val="clear" w:color="auto" w:fill="auto"/>
                  <w:vAlign w:val="center"/>
                </w:tcPr>
                <w:p w14:paraId="0460240A" w14:textId="77777777" w:rsidR="00431F87" w:rsidRPr="00452F1C" w:rsidRDefault="00431F87" w:rsidP="00431F87">
                  <w:r w:rsidRPr="00452F1C">
                    <w:t xml:space="preserve">1. </w:t>
                  </w:r>
                  <w:proofErr w:type="spellStart"/>
                  <w:r w:rsidRPr="00452F1C">
                    <w:t>Starppārbaudījums</w:t>
                  </w:r>
                  <w:proofErr w:type="spellEnd"/>
                  <w:r w:rsidRPr="00452F1C">
                    <w:t xml:space="preserve"> (1.tests)</w:t>
                  </w:r>
                </w:p>
              </w:tc>
              <w:tc>
                <w:tcPr>
                  <w:tcW w:w="396" w:type="dxa"/>
                  <w:shd w:val="clear" w:color="auto" w:fill="auto"/>
                  <w:vAlign w:val="center"/>
                </w:tcPr>
                <w:p w14:paraId="77533BB7" w14:textId="77777777" w:rsidR="00431F87" w:rsidRPr="00452F1C" w:rsidRDefault="00431F87" w:rsidP="00431F87">
                  <w:r w:rsidRPr="00452F1C">
                    <w:t>+</w:t>
                  </w:r>
                </w:p>
              </w:tc>
              <w:tc>
                <w:tcPr>
                  <w:tcW w:w="469" w:type="dxa"/>
                  <w:shd w:val="clear" w:color="auto" w:fill="auto"/>
                  <w:vAlign w:val="center"/>
                </w:tcPr>
                <w:p w14:paraId="4F26E280" w14:textId="77777777" w:rsidR="00431F87" w:rsidRPr="00452F1C" w:rsidRDefault="00431F87" w:rsidP="00431F87">
                  <w:r w:rsidRPr="00452F1C">
                    <w:t>+</w:t>
                  </w:r>
                </w:p>
              </w:tc>
              <w:tc>
                <w:tcPr>
                  <w:tcW w:w="396" w:type="dxa"/>
                  <w:shd w:val="clear" w:color="auto" w:fill="auto"/>
                  <w:vAlign w:val="center"/>
                </w:tcPr>
                <w:p w14:paraId="21CC2EA1" w14:textId="77777777" w:rsidR="00431F87" w:rsidRPr="00452F1C" w:rsidRDefault="00431F87" w:rsidP="00431F87">
                  <w:r w:rsidRPr="00452F1C">
                    <w:t>+</w:t>
                  </w:r>
                </w:p>
              </w:tc>
              <w:tc>
                <w:tcPr>
                  <w:tcW w:w="401" w:type="dxa"/>
                  <w:shd w:val="clear" w:color="auto" w:fill="auto"/>
                  <w:vAlign w:val="center"/>
                </w:tcPr>
                <w:p w14:paraId="3125A012" w14:textId="77777777" w:rsidR="00431F87" w:rsidRPr="00452F1C" w:rsidRDefault="00431F87" w:rsidP="00431F87"/>
              </w:tc>
              <w:tc>
                <w:tcPr>
                  <w:tcW w:w="401" w:type="dxa"/>
                  <w:shd w:val="clear" w:color="auto" w:fill="auto"/>
                  <w:vAlign w:val="center"/>
                </w:tcPr>
                <w:p w14:paraId="0B7A9441" w14:textId="77777777" w:rsidR="00431F87" w:rsidRPr="00452F1C" w:rsidRDefault="00431F87" w:rsidP="00431F87"/>
              </w:tc>
              <w:tc>
                <w:tcPr>
                  <w:tcW w:w="401" w:type="dxa"/>
                  <w:shd w:val="clear" w:color="auto" w:fill="auto"/>
                  <w:vAlign w:val="center"/>
                </w:tcPr>
                <w:p w14:paraId="7896408D" w14:textId="77777777" w:rsidR="00431F87" w:rsidRPr="00452F1C" w:rsidRDefault="00431F87" w:rsidP="00431F87"/>
              </w:tc>
              <w:tc>
                <w:tcPr>
                  <w:tcW w:w="401" w:type="dxa"/>
                  <w:shd w:val="clear" w:color="auto" w:fill="auto"/>
                  <w:vAlign w:val="center"/>
                </w:tcPr>
                <w:p w14:paraId="3737513E" w14:textId="77777777" w:rsidR="00431F87" w:rsidRPr="00452F1C" w:rsidRDefault="00431F87" w:rsidP="00431F87"/>
              </w:tc>
              <w:tc>
                <w:tcPr>
                  <w:tcW w:w="420" w:type="dxa"/>
                  <w:shd w:val="clear" w:color="auto" w:fill="auto"/>
                  <w:vAlign w:val="center"/>
                </w:tcPr>
                <w:p w14:paraId="60348047" w14:textId="77777777" w:rsidR="00431F87" w:rsidRPr="00452F1C" w:rsidRDefault="00431F87" w:rsidP="00431F87"/>
              </w:tc>
              <w:tc>
                <w:tcPr>
                  <w:tcW w:w="468" w:type="dxa"/>
                  <w:shd w:val="clear" w:color="auto" w:fill="auto"/>
                  <w:vAlign w:val="center"/>
                </w:tcPr>
                <w:p w14:paraId="592A0BF1" w14:textId="77777777" w:rsidR="00431F87" w:rsidRPr="00452F1C" w:rsidRDefault="00431F87" w:rsidP="00431F87"/>
              </w:tc>
            </w:tr>
            <w:tr w:rsidR="00431F87" w:rsidRPr="00851EFB" w14:paraId="169F59DB" w14:textId="77777777" w:rsidTr="00505A7C">
              <w:trPr>
                <w:trHeight w:val="416"/>
                <w:jc w:val="center"/>
              </w:trPr>
              <w:tc>
                <w:tcPr>
                  <w:tcW w:w="4247" w:type="dxa"/>
                  <w:shd w:val="clear" w:color="auto" w:fill="auto"/>
                  <w:vAlign w:val="center"/>
                </w:tcPr>
                <w:p w14:paraId="04744C31" w14:textId="77777777" w:rsidR="00431F87" w:rsidRPr="00E773CA" w:rsidRDefault="00431F87" w:rsidP="00431F87">
                  <w:r w:rsidRPr="00E773CA">
                    <w:t xml:space="preserve">2. </w:t>
                  </w:r>
                  <w:proofErr w:type="spellStart"/>
                  <w:r w:rsidRPr="00E773CA">
                    <w:t>Starppārbaudījums</w:t>
                  </w:r>
                  <w:proofErr w:type="spellEnd"/>
                  <w:r w:rsidRPr="00E773CA">
                    <w:t xml:space="preserve"> (1. prezentācija par izvēlēto tēmu)</w:t>
                  </w:r>
                </w:p>
              </w:tc>
              <w:tc>
                <w:tcPr>
                  <w:tcW w:w="396" w:type="dxa"/>
                  <w:shd w:val="clear" w:color="auto" w:fill="auto"/>
                  <w:vAlign w:val="center"/>
                </w:tcPr>
                <w:p w14:paraId="7C9B967D" w14:textId="77777777" w:rsidR="00431F87" w:rsidRPr="00E773CA" w:rsidRDefault="00431F87" w:rsidP="00431F87"/>
              </w:tc>
              <w:tc>
                <w:tcPr>
                  <w:tcW w:w="469" w:type="dxa"/>
                  <w:shd w:val="clear" w:color="auto" w:fill="auto"/>
                  <w:vAlign w:val="center"/>
                </w:tcPr>
                <w:p w14:paraId="77E93D6E" w14:textId="77777777" w:rsidR="00431F87" w:rsidRPr="00E773CA" w:rsidRDefault="00431F87" w:rsidP="00431F87"/>
              </w:tc>
              <w:tc>
                <w:tcPr>
                  <w:tcW w:w="396" w:type="dxa"/>
                  <w:shd w:val="clear" w:color="auto" w:fill="auto"/>
                  <w:vAlign w:val="center"/>
                </w:tcPr>
                <w:p w14:paraId="49E6A743" w14:textId="77777777" w:rsidR="00431F87" w:rsidRPr="00E773CA" w:rsidRDefault="00431F87" w:rsidP="00431F87"/>
              </w:tc>
              <w:tc>
                <w:tcPr>
                  <w:tcW w:w="401" w:type="dxa"/>
                  <w:shd w:val="clear" w:color="auto" w:fill="auto"/>
                  <w:vAlign w:val="center"/>
                </w:tcPr>
                <w:p w14:paraId="30AB8A62" w14:textId="77777777" w:rsidR="00431F87" w:rsidRPr="00E773CA" w:rsidRDefault="00431F87" w:rsidP="00431F87">
                  <w:r w:rsidRPr="00E773CA">
                    <w:t>+</w:t>
                  </w:r>
                </w:p>
              </w:tc>
              <w:tc>
                <w:tcPr>
                  <w:tcW w:w="401" w:type="dxa"/>
                  <w:shd w:val="clear" w:color="auto" w:fill="auto"/>
                  <w:vAlign w:val="center"/>
                </w:tcPr>
                <w:p w14:paraId="3FE8B1A9" w14:textId="77777777" w:rsidR="00431F87" w:rsidRPr="00E773CA" w:rsidRDefault="00431F87" w:rsidP="00431F87">
                  <w:r w:rsidRPr="00E773CA">
                    <w:t>+</w:t>
                  </w:r>
                </w:p>
              </w:tc>
              <w:tc>
                <w:tcPr>
                  <w:tcW w:w="401" w:type="dxa"/>
                  <w:shd w:val="clear" w:color="auto" w:fill="auto"/>
                  <w:vAlign w:val="center"/>
                </w:tcPr>
                <w:p w14:paraId="5CF474FD" w14:textId="77777777" w:rsidR="00431F87" w:rsidRPr="00E773CA" w:rsidRDefault="00431F87" w:rsidP="00431F87">
                  <w:r w:rsidRPr="00E773CA">
                    <w:t>+</w:t>
                  </w:r>
                </w:p>
              </w:tc>
              <w:tc>
                <w:tcPr>
                  <w:tcW w:w="401" w:type="dxa"/>
                  <w:shd w:val="clear" w:color="auto" w:fill="auto"/>
                  <w:vAlign w:val="center"/>
                </w:tcPr>
                <w:p w14:paraId="2938EA86" w14:textId="77777777" w:rsidR="00431F87" w:rsidRPr="00E773CA" w:rsidRDefault="00431F87" w:rsidP="00431F87">
                  <w:r w:rsidRPr="00E773CA">
                    <w:t>+</w:t>
                  </w:r>
                </w:p>
              </w:tc>
              <w:tc>
                <w:tcPr>
                  <w:tcW w:w="420" w:type="dxa"/>
                  <w:shd w:val="clear" w:color="auto" w:fill="auto"/>
                  <w:vAlign w:val="center"/>
                </w:tcPr>
                <w:p w14:paraId="0789DDA4" w14:textId="77777777" w:rsidR="00431F87" w:rsidRPr="00E773CA" w:rsidRDefault="00431F87" w:rsidP="00431F87">
                  <w:r w:rsidRPr="00E773CA">
                    <w:t>+</w:t>
                  </w:r>
                </w:p>
              </w:tc>
              <w:tc>
                <w:tcPr>
                  <w:tcW w:w="468" w:type="dxa"/>
                  <w:shd w:val="clear" w:color="auto" w:fill="auto"/>
                  <w:vAlign w:val="center"/>
                </w:tcPr>
                <w:p w14:paraId="4F089094" w14:textId="77777777" w:rsidR="00431F87" w:rsidRPr="00E773CA" w:rsidRDefault="00431F87" w:rsidP="00431F87">
                  <w:r w:rsidRPr="00E773CA">
                    <w:t>+</w:t>
                  </w:r>
                </w:p>
              </w:tc>
            </w:tr>
            <w:tr w:rsidR="00431F87" w:rsidRPr="00851EFB" w14:paraId="48A61B04" w14:textId="77777777" w:rsidTr="00505A7C">
              <w:trPr>
                <w:trHeight w:val="411"/>
                <w:jc w:val="center"/>
              </w:trPr>
              <w:tc>
                <w:tcPr>
                  <w:tcW w:w="4247" w:type="dxa"/>
                  <w:shd w:val="clear" w:color="auto" w:fill="auto"/>
                  <w:vAlign w:val="center"/>
                </w:tcPr>
                <w:p w14:paraId="7A46E319" w14:textId="77777777" w:rsidR="00431F87" w:rsidRPr="00E773CA" w:rsidRDefault="00431F87" w:rsidP="00431F87">
                  <w:r w:rsidRPr="00E773CA">
                    <w:t xml:space="preserve">3. </w:t>
                  </w:r>
                  <w:proofErr w:type="spellStart"/>
                  <w:r w:rsidRPr="00E773CA">
                    <w:t>Starppārbaudījums</w:t>
                  </w:r>
                  <w:proofErr w:type="spellEnd"/>
                  <w:r w:rsidRPr="00E773CA">
                    <w:t xml:space="preserve"> (2.tests)</w:t>
                  </w:r>
                </w:p>
              </w:tc>
              <w:tc>
                <w:tcPr>
                  <w:tcW w:w="396" w:type="dxa"/>
                  <w:shd w:val="clear" w:color="auto" w:fill="auto"/>
                  <w:vAlign w:val="center"/>
                </w:tcPr>
                <w:p w14:paraId="0C832D4C" w14:textId="77777777" w:rsidR="00431F87" w:rsidRPr="00E773CA" w:rsidRDefault="00431F87" w:rsidP="00431F87">
                  <w:r w:rsidRPr="00E773CA">
                    <w:t>+</w:t>
                  </w:r>
                </w:p>
              </w:tc>
              <w:tc>
                <w:tcPr>
                  <w:tcW w:w="469" w:type="dxa"/>
                  <w:shd w:val="clear" w:color="auto" w:fill="auto"/>
                  <w:vAlign w:val="center"/>
                </w:tcPr>
                <w:p w14:paraId="1F6D6FCA" w14:textId="77777777" w:rsidR="00431F87" w:rsidRPr="00E773CA" w:rsidRDefault="00431F87" w:rsidP="00431F87">
                  <w:r w:rsidRPr="00E773CA">
                    <w:t>+</w:t>
                  </w:r>
                </w:p>
              </w:tc>
              <w:tc>
                <w:tcPr>
                  <w:tcW w:w="396" w:type="dxa"/>
                  <w:shd w:val="clear" w:color="auto" w:fill="auto"/>
                  <w:vAlign w:val="center"/>
                </w:tcPr>
                <w:p w14:paraId="44664E2E" w14:textId="77777777" w:rsidR="00431F87" w:rsidRPr="00E773CA" w:rsidRDefault="00431F87" w:rsidP="00431F87">
                  <w:r w:rsidRPr="00E773CA">
                    <w:t>+</w:t>
                  </w:r>
                </w:p>
              </w:tc>
              <w:tc>
                <w:tcPr>
                  <w:tcW w:w="401" w:type="dxa"/>
                  <w:shd w:val="clear" w:color="auto" w:fill="auto"/>
                  <w:vAlign w:val="center"/>
                </w:tcPr>
                <w:p w14:paraId="23D22496" w14:textId="77777777" w:rsidR="00431F87" w:rsidRPr="00E773CA" w:rsidRDefault="00431F87" w:rsidP="00431F87"/>
              </w:tc>
              <w:tc>
                <w:tcPr>
                  <w:tcW w:w="401" w:type="dxa"/>
                  <w:shd w:val="clear" w:color="auto" w:fill="auto"/>
                  <w:vAlign w:val="center"/>
                </w:tcPr>
                <w:p w14:paraId="4FD25B38" w14:textId="77777777" w:rsidR="00431F87" w:rsidRPr="00E773CA" w:rsidRDefault="00431F87" w:rsidP="00431F87"/>
              </w:tc>
              <w:tc>
                <w:tcPr>
                  <w:tcW w:w="401" w:type="dxa"/>
                  <w:shd w:val="clear" w:color="auto" w:fill="auto"/>
                  <w:vAlign w:val="center"/>
                </w:tcPr>
                <w:p w14:paraId="54024D2F" w14:textId="77777777" w:rsidR="00431F87" w:rsidRPr="00E773CA" w:rsidRDefault="00431F87" w:rsidP="00431F87"/>
              </w:tc>
              <w:tc>
                <w:tcPr>
                  <w:tcW w:w="401" w:type="dxa"/>
                  <w:shd w:val="clear" w:color="auto" w:fill="auto"/>
                  <w:vAlign w:val="center"/>
                </w:tcPr>
                <w:p w14:paraId="7757D5BE" w14:textId="77777777" w:rsidR="00431F87" w:rsidRPr="00E773CA" w:rsidRDefault="00431F87" w:rsidP="00431F87"/>
              </w:tc>
              <w:tc>
                <w:tcPr>
                  <w:tcW w:w="420" w:type="dxa"/>
                  <w:shd w:val="clear" w:color="auto" w:fill="auto"/>
                  <w:vAlign w:val="center"/>
                </w:tcPr>
                <w:p w14:paraId="7FAFD9C6" w14:textId="77777777" w:rsidR="00431F87" w:rsidRPr="00E773CA" w:rsidRDefault="00431F87" w:rsidP="00431F87"/>
              </w:tc>
              <w:tc>
                <w:tcPr>
                  <w:tcW w:w="468" w:type="dxa"/>
                  <w:shd w:val="clear" w:color="auto" w:fill="auto"/>
                  <w:vAlign w:val="center"/>
                </w:tcPr>
                <w:p w14:paraId="18427599" w14:textId="77777777" w:rsidR="00431F87" w:rsidRPr="00E773CA" w:rsidRDefault="00431F87" w:rsidP="00431F87"/>
              </w:tc>
            </w:tr>
            <w:tr w:rsidR="00431F87" w:rsidRPr="00851EFB" w14:paraId="6424474F" w14:textId="77777777" w:rsidTr="00505A7C">
              <w:trPr>
                <w:trHeight w:val="411"/>
                <w:jc w:val="center"/>
              </w:trPr>
              <w:tc>
                <w:tcPr>
                  <w:tcW w:w="4247" w:type="dxa"/>
                  <w:shd w:val="clear" w:color="auto" w:fill="auto"/>
                  <w:vAlign w:val="center"/>
                </w:tcPr>
                <w:p w14:paraId="27673748" w14:textId="77777777" w:rsidR="00431F87" w:rsidRPr="00E773CA" w:rsidRDefault="00431F87" w:rsidP="00431F87">
                  <w:r w:rsidRPr="00E773CA">
                    <w:t xml:space="preserve">4. </w:t>
                  </w:r>
                  <w:proofErr w:type="spellStart"/>
                  <w:r w:rsidRPr="00E773CA">
                    <w:t>Starppārbaudījums</w:t>
                  </w:r>
                  <w:proofErr w:type="spellEnd"/>
                  <w:r w:rsidRPr="00E773CA">
                    <w:t xml:space="preserve"> (2. prezentācija par izvēlēto tēmu)</w:t>
                  </w:r>
                </w:p>
              </w:tc>
              <w:tc>
                <w:tcPr>
                  <w:tcW w:w="396" w:type="dxa"/>
                  <w:shd w:val="clear" w:color="auto" w:fill="auto"/>
                  <w:vAlign w:val="center"/>
                </w:tcPr>
                <w:p w14:paraId="3DC07BEE" w14:textId="77777777" w:rsidR="00431F87" w:rsidRPr="00E773CA" w:rsidRDefault="00431F87" w:rsidP="00431F87"/>
              </w:tc>
              <w:tc>
                <w:tcPr>
                  <w:tcW w:w="469" w:type="dxa"/>
                  <w:shd w:val="clear" w:color="auto" w:fill="auto"/>
                  <w:vAlign w:val="center"/>
                </w:tcPr>
                <w:p w14:paraId="1C5F2AD6" w14:textId="77777777" w:rsidR="00431F87" w:rsidRPr="00E773CA" w:rsidRDefault="00431F87" w:rsidP="00431F87"/>
              </w:tc>
              <w:tc>
                <w:tcPr>
                  <w:tcW w:w="396" w:type="dxa"/>
                  <w:shd w:val="clear" w:color="auto" w:fill="auto"/>
                  <w:vAlign w:val="center"/>
                </w:tcPr>
                <w:p w14:paraId="09FB1143" w14:textId="77777777" w:rsidR="00431F87" w:rsidRPr="00E773CA" w:rsidRDefault="00431F87" w:rsidP="00431F87"/>
              </w:tc>
              <w:tc>
                <w:tcPr>
                  <w:tcW w:w="401" w:type="dxa"/>
                  <w:shd w:val="clear" w:color="auto" w:fill="auto"/>
                  <w:vAlign w:val="center"/>
                </w:tcPr>
                <w:p w14:paraId="7FD1EFAF" w14:textId="77777777" w:rsidR="00431F87" w:rsidRPr="00E773CA" w:rsidRDefault="00431F87" w:rsidP="00431F87">
                  <w:r w:rsidRPr="00E773CA">
                    <w:t>+</w:t>
                  </w:r>
                </w:p>
              </w:tc>
              <w:tc>
                <w:tcPr>
                  <w:tcW w:w="401" w:type="dxa"/>
                  <w:shd w:val="clear" w:color="auto" w:fill="auto"/>
                  <w:vAlign w:val="center"/>
                </w:tcPr>
                <w:p w14:paraId="33E4FD31" w14:textId="77777777" w:rsidR="00431F87" w:rsidRPr="00E773CA" w:rsidRDefault="00431F87" w:rsidP="00431F87">
                  <w:r w:rsidRPr="00E773CA">
                    <w:t>+</w:t>
                  </w:r>
                </w:p>
              </w:tc>
              <w:tc>
                <w:tcPr>
                  <w:tcW w:w="401" w:type="dxa"/>
                  <w:shd w:val="clear" w:color="auto" w:fill="auto"/>
                  <w:vAlign w:val="center"/>
                </w:tcPr>
                <w:p w14:paraId="72D21AF0" w14:textId="77777777" w:rsidR="00431F87" w:rsidRPr="00E773CA" w:rsidRDefault="00431F87" w:rsidP="00431F87">
                  <w:r w:rsidRPr="00E773CA">
                    <w:t>+</w:t>
                  </w:r>
                </w:p>
              </w:tc>
              <w:tc>
                <w:tcPr>
                  <w:tcW w:w="401" w:type="dxa"/>
                  <w:shd w:val="clear" w:color="auto" w:fill="auto"/>
                  <w:vAlign w:val="center"/>
                </w:tcPr>
                <w:p w14:paraId="016056BD" w14:textId="77777777" w:rsidR="00431F87" w:rsidRPr="00E773CA" w:rsidRDefault="00431F87" w:rsidP="00431F87">
                  <w:r w:rsidRPr="00E773CA">
                    <w:t>+</w:t>
                  </w:r>
                </w:p>
              </w:tc>
              <w:tc>
                <w:tcPr>
                  <w:tcW w:w="420" w:type="dxa"/>
                  <w:shd w:val="clear" w:color="auto" w:fill="auto"/>
                  <w:vAlign w:val="center"/>
                </w:tcPr>
                <w:p w14:paraId="67EC335A" w14:textId="77777777" w:rsidR="00431F87" w:rsidRPr="00E773CA" w:rsidRDefault="00431F87" w:rsidP="00431F87">
                  <w:r w:rsidRPr="00E773CA">
                    <w:t>+</w:t>
                  </w:r>
                </w:p>
              </w:tc>
              <w:tc>
                <w:tcPr>
                  <w:tcW w:w="468" w:type="dxa"/>
                  <w:shd w:val="clear" w:color="auto" w:fill="auto"/>
                  <w:vAlign w:val="center"/>
                </w:tcPr>
                <w:p w14:paraId="6B7AE15B" w14:textId="77777777" w:rsidR="00431F87" w:rsidRPr="00E773CA" w:rsidRDefault="00431F87" w:rsidP="00431F87">
                  <w:r w:rsidRPr="00E773CA">
                    <w:t>+</w:t>
                  </w:r>
                </w:p>
              </w:tc>
            </w:tr>
            <w:tr w:rsidR="00F95245" w:rsidRPr="00851EFB" w14:paraId="180B091B" w14:textId="77777777" w:rsidTr="00505A7C">
              <w:trPr>
                <w:trHeight w:val="411"/>
                <w:jc w:val="center"/>
              </w:trPr>
              <w:tc>
                <w:tcPr>
                  <w:tcW w:w="4247" w:type="dxa"/>
                  <w:shd w:val="clear" w:color="auto" w:fill="auto"/>
                  <w:vAlign w:val="center"/>
                </w:tcPr>
                <w:p w14:paraId="5ED0873A" w14:textId="77777777" w:rsidR="00F95245" w:rsidRPr="00F95245" w:rsidRDefault="00F95245" w:rsidP="00F95245">
                  <w:r>
                    <w:t xml:space="preserve">Diferencētā ieskaite </w:t>
                  </w:r>
                  <w:r w:rsidRPr="00F95245">
                    <w:t>semestra beigās</w:t>
                  </w:r>
                </w:p>
              </w:tc>
              <w:tc>
                <w:tcPr>
                  <w:tcW w:w="396" w:type="dxa"/>
                  <w:shd w:val="clear" w:color="auto" w:fill="auto"/>
                  <w:vAlign w:val="center"/>
                </w:tcPr>
                <w:p w14:paraId="00E09AA2" w14:textId="77777777" w:rsidR="00F95245" w:rsidRPr="00E773CA" w:rsidRDefault="00F95245" w:rsidP="00F95245"/>
              </w:tc>
              <w:tc>
                <w:tcPr>
                  <w:tcW w:w="469" w:type="dxa"/>
                  <w:shd w:val="clear" w:color="auto" w:fill="auto"/>
                  <w:vAlign w:val="center"/>
                </w:tcPr>
                <w:p w14:paraId="4398F52B" w14:textId="77777777" w:rsidR="00F95245" w:rsidRPr="00E773CA" w:rsidRDefault="00F95245" w:rsidP="00F95245"/>
              </w:tc>
              <w:tc>
                <w:tcPr>
                  <w:tcW w:w="396" w:type="dxa"/>
                  <w:shd w:val="clear" w:color="auto" w:fill="auto"/>
                  <w:vAlign w:val="center"/>
                </w:tcPr>
                <w:p w14:paraId="5E0254ED" w14:textId="77777777" w:rsidR="00F95245" w:rsidRPr="00F95245" w:rsidRDefault="00F95245" w:rsidP="00F95245">
                  <w:r>
                    <w:t>+</w:t>
                  </w:r>
                </w:p>
              </w:tc>
              <w:tc>
                <w:tcPr>
                  <w:tcW w:w="401" w:type="dxa"/>
                  <w:shd w:val="clear" w:color="auto" w:fill="auto"/>
                  <w:vAlign w:val="center"/>
                </w:tcPr>
                <w:p w14:paraId="1A80F964" w14:textId="77777777" w:rsidR="00F95245" w:rsidRPr="00F95245" w:rsidRDefault="00F95245" w:rsidP="00F95245">
                  <w:r>
                    <w:t>+</w:t>
                  </w:r>
                </w:p>
              </w:tc>
              <w:tc>
                <w:tcPr>
                  <w:tcW w:w="401" w:type="dxa"/>
                  <w:shd w:val="clear" w:color="auto" w:fill="auto"/>
                  <w:vAlign w:val="center"/>
                </w:tcPr>
                <w:p w14:paraId="60EC3D61" w14:textId="77777777" w:rsidR="00F95245" w:rsidRPr="00E773CA" w:rsidRDefault="00F95245" w:rsidP="00F95245"/>
              </w:tc>
              <w:tc>
                <w:tcPr>
                  <w:tcW w:w="401" w:type="dxa"/>
                  <w:shd w:val="clear" w:color="auto" w:fill="auto"/>
                  <w:vAlign w:val="center"/>
                </w:tcPr>
                <w:p w14:paraId="61FB9A16" w14:textId="77777777" w:rsidR="00F95245" w:rsidRPr="00F95245" w:rsidRDefault="00F95245" w:rsidP="00F95245">
                  <w:r>
                    <w:t>+</w:t>
                  </w:r>
                </w:p>
              </w:tc>
              <w:tc>
                <w:tcPr>
                  <w:tcW w:w="401" w:type="dxa"/>
                  <w:shd w:val="clear" w:color="auto" w:fill="auto"/>
                  <w:vAlign w:val="center"/>
                </w:tcPr>
                <w:p w14:paraId="0C5334C2" w14:textId="43218626" w:rsidR="00F95245" w:rsidRPr="00E773CA" w:rsidRDefault="00F95245" w:rsidP="00F95245"/>
              </w:tc>
              <w:tc>
                <w:tcPr>
                  <w:tcW w:w="420" w:type="dxa"/>
                  <w:shd w:val="clear" w:color="auto" w:fill="auto"/>
                  <w:vAlign w:val="center"/>
                </w:tcPr>
                <w:p w14:paraId="6F1BA621" w14:textId="229CA531" w:rsidR="00F95245" w:rsidRPr="00F95245" w:rsidRDefault="00F95245" w:rsidP="00F95245">
                  <w:r>
                    <w:t>+</w:t>
                  </w:r>
                </w:p>
              </w:tc>
              <w:tc>
                <w:tcPr>
                  <w:tcW w:w="468" w:type="dxa"/>
                  <w:shd w:val="clear" w:color="auto" w:fill="auto"/>
                  <w:vAlign w:val="center"/>
                </w:tcPr>
                <w:p w14:paraId="12C12DE9" w14:textId="77777777" w:rsidR="00F95245" w:rsidRPr="00E773CA" w:rsidRDefault="00F95245" w:rsidP="00F95245"/>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119700E1" w14:textId="71D9BB0C" w:rsidR="00525213" w:rsidRPr="0093308E" w:rsidRDefault="00F24CB8" w:rsidP="007534EA">
            <w:permStart w:id="370084287" w:edGrp="everyone"/>
            <w:r>
              <w:t xml:space="preserve"> </w:t>
            </w:r>
            <w:r w:rsidR="00431F87" w:rsidRPr="005F37C4">
              <w:t>Izglītība. Studentu dzīve. Mana universitāte</w:t>
            </w:r>
            <w:r w:rsidR="00431F87" w:rsidRPr="00431F87">
              <w:t>. Studijas ārzemēs. Darbs un profesijas. Cilvēki darbā. Darba attiecības. Biroja aprīkojums. Vai tu būsi darbaholiķis? Veselība un veselības aprūpe. Slimības. Ārsta apmeklējums. Zāles. Vaļasprieki un izklaide. Veselīgs dzīvesveids. Sporta veidi. Spēles. Datorspēles: par un pret. Mēs spēlējam galda tenisu vairāk par stundu dienā. Kolekcionēšana. Dators ir salabots. Pieliec gleznu pie sienas. Rīt maksimālā gaisa temperatūra būs 10 grādi. Laiks skrien vēja spārniem. Mēs melojam katru dienu. Vai laulību apliecība ir juridiski apstiprināta?</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2B933189" w14:textId="77777777" w:rsidR="00431F87" w:rsidRPr="00431F87" w:rsidRDefault="00431F87" w:rsidP="00431F87">
            <w:permStart w:id="580019727" w:edGrp="everyone"/>
            <w:r w:rsidRPr="005C484E">
              <w:t xml:space="preserve">1.HSK Standard </w:t>
            </w:r>
            <w:proofErr w:type="spellStart"/>
            <w:r w:rsidRPr="005C484E">
              <w:t>Course</w:t>
            </w:r>
            <w:proofErr w:type="spellEnd"/>
            <w:r w:rsidRPr="005C484E">
              <w:t xml:space="preserve"> </w:t>
            </w:r>
            <w:r w:rsidRPr="00431F87">
              <w:t xml:space="preserve">3.Beijing </w:t>
            </w:r>
            <w:proofErr w:type="spellStart"/>
            <w:r w:rsidRPr="00431F87">
              <w:t>Language</w:t>
            </w:r>
            <w:proofErr w:type="spellEnd"/>
            <w:r w:rsidRPr="00431F87">
              <w:t xml:space="preserve"> </w:t>
            </w:r>
            <w:proofErr w:type="spellStart"/>
            <w:r w:rsidRPr="00431F87">
              <w:t>and</w:t>
            </w:r>
            <w:proofErr w:type="spellEnd"/>
            <w:r w:rsidRPr="00431F87">
              <w:t xml:space="preserve"> </w:t>
            </w:r>
            <w:proofErr w:type="spellStart"/>
            <w:r w:rsidRPr="00431F87">
              <w:t>Culture</w:t>
            </w:r>
            <w:proofErr w:type="spellEnd"/>
            <w:r w:rsidRPr="00431F87">
              <w:t xml:space="preserve"> </w:t>
            </w:r>
            <w:proofErr w:type="spellStart"/>
            <w:r w:rsidRPr="00431F87">
              <w:t>University</w:t>
            </w:r>
            <w:proofErr w:type="spellEnd"/>
            <w:r w:rsidRPr="00431F87">
              <w:t xml:space="preserve"> </w:t>
            </w:r>
            <w:proofErr w:type="spellStart"/>
            <w:r w:rsidRPr="00431F87">
              <w:t>Press</w:t>
            </w:r>
            <w:proofErr w:type="spellEnd"/>
            <w:r w:rsidRPr="00431F87">
              <w:t>, BLCUP, 2012.</w:t>
            </w:r>
          </w:p>
          <w:p w14:paraId="2B9B627F" w14:textId="14AB607A" w:rsidR="00804483" w:rsidRDefault="00431F87" w:rsidP="00431F87">
            <w:r>
              <w:t>2</w:t>
            </w:r>
            <w:r w:rsidRPr="00431F87">
              <w:t xml:space="preserve">. </w:t>
            </w:r>
            <w:r w:rsidR="00804483" w:rsidRPr="00431F87">
              <w:t xml:space="preserve">China </w:t>
            </w:r>
            <w:proofErr w:type="spellStart"/>
            <w:r w:rsidR="00804483" w:rsidRPr="00431F87">
              <w:t>Panorama</w:t>
            </w:r>
            <w:proofErr w:type="spellEnd"/>
            <w:r w:rsidR="00804483" w:rsidRPr="00431F87">
              <w:t>—</w:t>
            </w:r>
            <w:proofErr w:type="spellStart"/>
            <w:r w:rsidR="00804483" w:rsidRPr="00431F87">
              <w:t>Intermediate</w:t>
            </w:r>
            <w:proofErr w:type="spellEnd"/>
            <w:r w:rsidR="00804483" w:rsidRPr="00431F87">
              <w:t xml:space="preserve"> </w:t>
            </w:r>
            <w:proofErr w:type="spellStart"/>
            <w:r w:rsidR="00804483" w:rsidRPr="00431F87">
              <w:t>Chinese</w:t>
            </w:r>
            <w:proofErr w:type="spellEnd"/>
            <w:r w:rsidR="00804483" w:rsidRPr="00431F87">
              <w:t xml:space="preserve">. </w:t>
            </w:r>
            <w:proofErr w:type="spellStart"/>
            <w:r w:rsidR="00804483" w:rsidRPr="00431F87">
              <w:t>Chinese</w:t>
            </w:r>
            <w:proofErr w:type="spellEnd"/>
            <w:r w:rsidR="00804483" w:rsidRPr="00431F87">
              <w:t xml:space="preserve"> </w:t>
            </w:r>
            <w:proofErr w:type="spellStart"/>
            <w:r w:rsidR="00804483" w:rsidRPr="00431F87">
              <w:t>Publishers</w:t>
            </w:r>
            <w:proofErr w:type="spellEnd"/>
            <w:r w:rsidR="00804483" w:rsidRPr="00804483">
              <w:t>, 2009.</w:t>
            </w:r>
          </w:p>
          <w:p w14:paraId="48E02A0A" w14:textId="52F0B983" w:rsidR="00431F87" w:rsidRDefault="00804483" w:rsidP="00431F87">
            <w:r>
              <w:t>3.</w:t>
            </w:r>
            <w:r w:rsidR="00431F87" w:rsidRPr="00431F87">
              <w:t xml:space="preserve">Learn </w:t>
            </w:r>
            <w:proofErr w:type="spellStart"/>
            <w:r w:rsidR="00431F87" w:rsidRPr="00431F87">
              <w:t>Chinese</w:t>
            </w:r>
            <w:proofErr w:type="spellEnd"/>
            <w:r w:rsidR="00431F87" w:rsidRPr="00431F87">
              <w:t xml:space="preserve"> </w:t>
            </w:r>
            <w:proofErr w:type="spellStart"/>
            <w:r w:rsidR="00431F87" w:rsidRPr="00431F87">
              <w:t>with</w:t>
            </w:r>
            <w:proofErr w:type="spellEnd"/>
            <w:r w:rsidR="00431F87" w:rsidRPr="00431F87">
              <w:t xml:space="preserve"> </w:t>
            </w:r>
            <w:proofErr w:type="spellStart"/>
            <w:r w:rsidR="00431F87" w:rsidRPr="00431F87">
              <w:t>me</w:t>
            </w:r>
            <w:proofErr w:type="spellEnd"/>
            <w:r w:rsidR="00431F87" w:rsidRPr="00431F87">
              <w:t xml:space="preserve"> </w:t>
            </w:r>
            <w:proofErr w:type="spellStart"/>
            <w:r w:rsidR="00431F87" w:rsidRPr="00431F87">
              <w:t>Beijing</w:t>
            </w:r>
            <w:proofErr w:type="spellEnd"/>
            <w:r w:rsidR="00431F87" w:rsidRPr="00431F87">
              <w:t xml:space="preserve"> </w:t>
            </w:r>
            <w:proofErr w:type="spellStart"/>
            <w:r w:rsidR="00431F87" w:rsidRPr="00431F87">
              <w:t>Language</w:t>
            </w:r>
            <w:proofErr w:type="spellEnd"/>
            <w:r w:rsidR="00431F87" w:rsidRPr="00431F87">
              <w:t xml:space="preserve"> </w:t>
            </w:r>
            <w:proofErr w:type="spellStart"/>
            <w:r w:rsidR="00431F87" w:rsidRPr="00431F87">
              <w:t>and</w:t>
            </w:r>
            <w:proofErr w:type="spellEnd"/>
            <w:r w:rsidR="00431F87" w:rsidRPr="00431F87">
              <w:t xml:space="preserve"> </w:t>
            </w:r>
            <w:proofErr w:type="spellStart"/>
            <w:r w:rsidR="00431F87" w:rsidRPr="00431F87">
              <w:t>Culture</w:t>
            </w:r>
            <w:proofErr w:type="spellEnd"/>
            <w:r w:rsidR="00431F87" w:rsidRPr="00431F87">
              <w:t xml:space="preserve"> </w:t>
            </w:r>
            <w:proofErr w:type="spellStart"/>
            <w:r w:rsidR="00431F87" w:rsidRPr="00431F87">
              <w:t>University</w:t>
            </w:r>
            <w:proofErr w:type="spellEnd"/>
            <w:r w:rsidR="00431F87" w:rsidRPr="00431F87">
              <w:t xml:space="preserve"> Press,BLCUP.2006</w:t>
            </w:r>
          </w:p>
          <w:p w14:paraId="7809BAEA" w14:textId="4A1F0677" w:rsidR="00804483" w:rsidRPr="00431F87" w:rsidRDefault="00804483" w:rsidP="00431F87">
            <w:r>
              <w:lastRenderedPageBreak/>
              <w:t>4.</w:t>
            </w:r>
            <w:r w:rsidRPr="00431F87">
              <w:t xml:space="preserve"> </w:t>
            </w:r>
            <w:proofErr w:type="spellStart"/>
            <w:r w:rsidRPr="00431F87">
              <w:t>International</w:t>
            </w:r>
            <w:proofErr w:type="spellEnd"/>
            <w:r w:rsidRPr="00431F87">
              <w:t xml:space="preserve"> Curriculum </w:t>
            </w:r>
            <w:proofErr w:type="spellStart"/>
            <w:r w:rsidRPr="00431F87">
              <w:t>for</w:t>
            </w:r>
            <w:proofErr w:type="spellEnd"/>
            <w:r w:rsidRPr="00431F87">
              <w:t xml:space="preserve"> </w:t>
            </w:r>
            <w:proofErr w:type="spellStart"/>
            <w:r w:rsidRPr="00431F87">
              <w:t>Chinese</w:t>
            </w:r>
            <w:proofErr w:type="spellEnd"/>
            <w:r w:rsidRPr="00431F87">
              <w:t xml:space="preserve"> </w:t>
            </w:r>
            <w:proofErr w:type="spellStart"/>
            <w:r w:rsidRPr="00804483">
              <w:t>Language</w:t>
            </w:r>
            <w:proofErr w:type="spellEnd"/>
            <w:r w:rsidRPr="00804483">
              <w:t xml:space="preserve"> </w:t>
            </w:r>
            <w:proofErr w:type="spellStart"/>
            <w:r w:rsidRPr="00804483">
              <w:t>Education</w:t>
            </w:r>
            <w:proofErr w:type="spellEnd"/>
            <w:r w:rsidRPr="00804483">
              <w:t xml:space="preserve"> (</w:t>
            </w:r>
            <w:proofErr w:type="spellStart"/>
            <w:r w:rsidRPr="00804483">
              <w:t>Revised</w:t>
            </w:r>
            <w:proofErr w:type="spellEnd"/>
            <w:r w:rsidRPr="00804483">
              <w:t xml:space="preserve"> </w:t>
            </w:r>
            <w:proofErr w:type="spellStart"/>
            <w:r w:rsidRPr="00804483">
              <w:t>Edition</w:t>
            </w:r>
            <w:proofErr w:type="spellEnd"/>
            <w:r w:rsidRPr="00804483">
              <w:t xml:space="preserve">) </w:t>
            </w:r>
            <w:r w:rsidRPr="00804483">
              <w:rPr>
                <w:rFonts w:ascii="MS Gothic" w:eastAsia="MS Gothic" w:hAnsi="MS Gothic" w:cs="MS Gothic" w:hint="eastAsia"/>
              </w:rPr>
              <w:t>（</w:t>
            </w:r>
            <w:proofErr w:type="spellStart"/>
            <w:r w:rsidRPr="00804483">
              <w:t>English</w:t>
            </w:r>
            <w:proofErr w:type="spellEnd"/>
            <w:r w:rsidRPr="00804483">
              <w:t xml:space="preserve"> </w:t>
            </w:r>
            <w:proofErr w:type="spellStart"/>
            <w:r w:rsidRPr="00804483">
              <w:t>Edition</w:t>
            </w:r>
            <w:proofErr w:type="spellEnd"/>
            <w:r w:rsidRPr="00804483">
              <w:rPr>
                <w:rFonts w:ascii="MS Gothic" w:eastAsia="MS Gothic" w:hAnsi="MS Gothic" w:cs="MS Gothic" w:hint="eastAsia"/>
              </w:rPr>
              <w:t>）</w:t>
            </w:r>
            <w:proofErr w:type="spellStart"/>
            <w:r w:rsidRPr="00804483">
              <w:t>Beijing</w:t>
            </w:r>
            <w:proofErr w:type="spellEnd"/>
            <w:r w:rsidRPr="00804483">
              <w:t xml:space="preserve"> </w:t>
            </w:r>
            <w:proofErr w:type="spellStart"/>
            <w:r w:rsidRPr="00804483">
              <w:t>Language</w:t>
            </w:r>
            <w:proofErr w:type="spellEnd"/>
            <w:r w:rsidRPr="00804483">
              <w:t xml:space="preserve"> </w:t>
            </w:r>
            <w:proofErr w:type="spellStart"/>
            <w:r w:rsidRPr="00804483">
              <w:t>and</w:t>
            </w:r>
            <w:proofErr w:type="spellEnd"/>
            <w:r w:rsidRPr="00804483">
              <w:t xml:space="preserve"> </w:t>
            </w:r>
            <w:proofErr w:type="spellStart"/>
            <w:r w:rsidRPr="00804483">
              <w:t>Culture</w:t>
            </w:r>
            <w:proofErr w:type="spellEnd"/>
            <w:r w:rsidRPr="00804483">
              <w:t xml:space="preserve"> </w:t>
            </w:r>
            <w:proofErr w:type="spellStart"/>
            <w:r w:rsidRPr="00804483">
              <w:t>University</w:t>
            </w:r>
            <w:proofErr w:type="spellEnd"/>
            <w:r w:rsidRPr="00804483">
              <w:t xml:space="preserve"> </w:t>
            </w:r>
            <w:proofErr w:type="spellStart"/>
            <w:r w:rsidRPr="00804483">
              <w:t>Press</w:t>
            </w:r>
            <w:proofErr w:type="spellEnd"/>
            <w:r w:rsidRPr="00804483">
              <w:t>, BLCUP, 2006.</w:t>
            </w:r>
          </w:p>
          <w:p w14:paraId="579C65A1" w14:textId="1935AED6" w:rsidR="00525213" w:rsidRPr="0093308E" w:rsidRDefault="00804483" w:rsidP="007534EA">
            <w:r>
              <w:t>5</w:t>
            </w:r>
            <w:r w:rsidR="00431F87" w:rsidRPr="00431F87">
              <w:t xml:space="preserve">. </w:t>
            </w:r>
            <w:proofErr w:type="spellStart"/>
            <w:r w:rsidR="00431F87" w:rsidRPr="00431F87">
              <w:t>Chinese</w:t>
            </w:r>
            <w:proofErr w:type="spellEnd"/>
            <w:r w:rsidR="00431F87" w:rsidRPr="00431F87">
              <w:t xml:space="preserve"> </w:t>
            </w:r>
            <w:proofErr w:type="spellStart"/>
            <w:r w:rsidR="00431F87" w:rsidRPr="00431F87">
              <w:t>Paradise</w:t>
            </w:r>
            <w:proofErr w:type="spellEnd"/>
            <w:r w:rsidR="00431F87" w:rsidRPr="00431F87">
              <w:t xml:space="preserve">. </w:t>
            </w:r>
            <w:proofErr w:type="spellStart"/>
            <w:r w:rsidR="00431F87" w:rsidRPr="00431F87">
              <w:t>Beijing</w:t>
            </w:r>
            <w:proofErr w:type="spellEnd"/>
            <w:r w:rsidR="00431F87" w:rsidRPr="00431F87">
              <w:t xml:space="preserve"> </w:t>
            </w:r>
            <w:proofErr w:type="spellStart"/>
            <w:r w:rsidR="00431F87" w:rsidRPr="00431F87">
              <w:t>Language</w:t>
            </w:r>
            <w:proofErr w:type="spellEnd"/>
            <w:r w:rsidR="00431F87" w:rsidRPr="00431F87">
              <w:t xml:space="preserve"> </w:t>
            </w:r>
            <w:proofErr w:type="spellStart"/>
            <w:r w:rsidR="00431F87" w:rsidRPr="00431F87">
              <w:t>and</w:t>
            </w:r>
            <w:proofErr w:type="spellEnd"/>
            <w:r w:rsidR="00431F87" w:rsidRPr="00431F87">
              <w:t xml:space="preserve"> </w:t>
            </w:r>
            <w:proofErr w:type="spellStart"/>
            <w:r w:rsidR="00431F87" w:rsidRPr="00431F87">
              <w:t>Culture</w:t>
            </w:r>
            <w:proofErr w:type="spellEnd"/>
            <w:r w:rsidR="00431F87" w:rsidRPr="00431F87">
              <w:t xml:space="preserve"> </w:t>
            </w:r>
            <w:proofErr w:type="spellStart"/>
            <w:r w:rsidR="00431F87" w:rsidRPr="00431F87">
              <w:t>University</w:t>
            </w:r>
            <w:proofErr w:type="spellEnd"/>
            <w:r w:rsidR="00431F87" w:rsidRPr="00431F87">
              <w:t xml:space="preserve"> </w:t>
            </w:r>
            <w:proofErr w:type="spellStart"/>
            <w:r w:rsidR="00431F87" w:rsidRPr="00431F87">
              <w:t>Press</w:t>
            </w:r>
            <w:proofErr w:type="spellEnd"/>
            <w:r w:rsidR="00431F87" w:rsidRPr="00431F87">
              <w:t>, BLCUP</w:t>
            </w:r>
            <w:r>
              <w:t>, 2005</w:t>
            </w:r>
            <w:r w:rsidR="00431F87" w:rsidRPr="00431F87">
              <w:t>.</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7B5B62F9" w14:textId="1B0D5CD9" w:rsidR="00804483" w:rsidRDefault="00240D9B" w:rsidP="00431F87">
            <w:permStart w:id="1596548908" w:edGrp="everyone"/>
            <w:r>
              <w:t xml:space="preserve"> </w:t>
            </w:r>
            <w:r w:rsidR="00431F87" w:rsidRPr="005C484E">
              <w:t>1.</w:t>
            </w:r>
            <w:r w:rsidR="00804483" w:rsidRPr="005C484E">
              <w:t xml:space="preserve"> </w:t>
            </w:r>
            <w:proofErr w:type="spellStart"/>
            <w:r w:rsidR="00804483" w:rsidRPr="005C484E">
              <w:t>Methods</w:t>
            </w:r>
            <w:proofErr w:type="spellEnd"/>
            <w:r w:rsidR="00804483" w:rsidRPr="005C484E">
              <w:t xml:space="preserve"> </w:t>
            </w:r>
            <w:proofErr w:type="spellStart"/>
            <w:r w:rsidR="00804483" w:rsidRPr="005C484E">
              <w:t>and</w:t>
            </w:r>
            <w:proofErr w:type="spellEnd"/>
            <w:r w:rsidR="00804483" w:rsidRPr="005C484E">
              <w:t xml:space="preserve"> </w:t>
            </w:r>
            <w:proofErr w:type="spellStart"/>
            <w:r w:rsidR="00804483" w:rsidRPr="005C484E">
              <w:t>techniques</w:t>
            </w:r>
            <w:proofErr w:type="spellEnd"/>
            <w:r w:rsidR="00804483" w:rsidRPr="005C484E">
              <w:t xml:space="preserve"> </w:t>
            </w:r>
            <w:proofErr w:type="spellStart"/>
            <w:r w:rsidR="00804483" w:rsidRPr="005C484E">
              <w:t>for</w:t>
            </w:r>
            <w:proofErr w:type="spellEnd"/>
            <w:r w:rsidR="00804483" w:rsidRPr="005C484E">
              <w:t xml:space="preserve"> </w:t>
            </w:r>
            <w:proofErr w:type="spellStart"/>
            <w:r w:rsidR="00804483" w:rsidRPr="005C484E">
              <w:t>teaching</w:t>
            </w:r>
            <w:proofErr w:type="spellEnd"/>
            <w:r w:rsidR="00804483" w:rsidRPr="005C484E">
              <w:t xml:space="preserve"> a </w:t>
            </w:r>
            <w:proofErr w:type="spellStart"/>
            <w:r w:rsidR="00804483" w:rsidRPr="005C484E">
              <w:t>comprehensive</w:t>
            </w:r>
            <w:proofErr w:type="spellEnd"/>
            <w:r w:rsidR="00804483" w:rsidRPr="005C484E">
              <w:t xml:space="preserve"> </w:t>
            </w:r>
            <w:proofErr w:type="spellStart"/>
            <w:r w:rsidR="00804483" w:rsidRPr="005C484E">
              <w:t>course.Beijing</w:t>
            </w:r>
            <w:proofErr w:type="spellEnd"/>
            <w:r w:rsidR="00804483" w:rsidRPr="005C484E">
              <w:t xml:space="preserve"> </w:t>
            </w:r>
            <w:proofErr w:type="spellStart"/>
            <w:r w:rsidR="00804483" w:rsidRPr="005C484E">
              <w:t>Language</w:t>
            </w:r>
            <w:proofErr w:type="spellEnd"/>
            <w:r w:rsidR="00804483" w:rsidRPr="005C484E">
              <w:t xml:space="preserve"> </w:t>
            </w:r>
            <w:proofErr w:type="spellStart"/>
            <w:r w:rsidR="00804483" w:rsidRPr="005C484E">
              <w:t>and</w:t>
            </w:r>
            <w:proofErr w:type="spellEnd"/>
            <w:r w:rsidR="00804483" w:rsidRPr="005C484E">
              <w:t xml:space="preserve"> </w:t>
            </w:r>
            <w:proofErr w:type="spellStart"/>
            <w:r w:rsidR="00804483" w:rsidRPr="005C484E">
              <w:t>Culture</w:t>
            </w:r>
            <w:proofErr w:type="spellEnd"/>
            <w:r w:rsidR="00804483" w:rsidRPr="005C484E">
              <w:t xml:space="preserve"> </w:t>
            </w:r>
            <w:proofErr w:type="spellStart"/>
            <w:r w:rsidR="00804483" w:rsidRPr="005C484E">
              <w:t>University</w:t>
            </w:r>
            <w:proofErr w:type="spellEnd"/>
            <w:r w:rsidR="00804483" w:rsidRPr="005C484E">
              <w:t xml:space="preserve"> </w:t>
            </w:r>
            <w:proofErr w:type="spellStart"/>
            <w:r w:rsidR="00804483" w:rsidRPr="005C484E">
              <w:t>Press</w:t>
            </w:r>
            <w:proofErr w:type="spellEnd"/>
            <w:r w:rsidR="00804483" w:rsidRPr="005C484E">
              <w:t>, BLCUP</w:t>
            </w:r>
            <w:r w:rsidR="00804483" w:rsidRPr="00804483">
              <w:t>, 2014.</w:t>
            </w:r>
          </w:p>
          <w:p w14:paraId="38C091A6" w14:textId="5E900CC7" w:rsidR="00431F87" w:rsidRPr="00431F87" w:rsidRDefault="00804483" w:rsidP="00431F87">
            <w:r>
              <w:t>2.</w:t>
            </w:r>
            <w:r w:rsidR="00431F87" w:rsidRPr="005C484E">
              <w:t xml:space="preserve">Learn </w:t>
            </w:r>
            <w:proofErr w:type="spellStart"/>
            <w:r w:rsidR="00431F87" w:rsidRPr="005C484E">
              <w:t>Chinese</w:t>
            </w:r>
            <w:proofErr w:type="spellEnd"/>
            <w:r w:rsidR="00431F87" w:rsidRPr="005C484E">
              <w:t xml:space="preserve"> </w:t>
            </w:r>
            <w:proofErr w:type="spellStart"/>
            <w:r w:rsidR="00431F87" w:rsidRPr="005C484E">
              <w:t>with</w:t>
            </w:r>
            <w:proofErr w:type="spellEnd"/>
            <w:r w:rsidR="00431F87" w:rsidRPr="005C484E">
              <w:t xml:space="preserve"> </w:t>
            </w:r>
            <w:proofErr w:type="spellStart"/>
            <w:r w:rsidR="00431F87" w:rsidRPr="005C484E">
              <w:t>me</w:t>
            </w:r>
            <w:proofErr w:type="spellEnd"/>
            <w:r w:rsidR="00431F87" w:rsidRPr="005C484E">
              <w:t xml:space="preserve">. </w:t>
            </w:r>
            <w:proofErr w:type="spellStart"/>
            <w:r w:rsidR="00431F87" w:rsidRPr="005C484E">
              <w:t>Beijing</w:t>
            </w:r>
            <w:proofErr w:type="spellEnd"/>
            <w:r w:rsidR="00431F87" w:rsidRPr="005C484E">
              <w:t xml:space="preserve"> </w:t>
            </w:r>
            <w:proofErr w:type="spellStart"/>
            <w:r w:rsidR="00431F87" w:rsidRPr="005C484E">
              <w:t>Language</w:t>
            </w:r>
            <w:proofErr w:type="spellEnd"/>
            <w:r w:rsidR="00431F87" w:rsidRPr="005C484E">
              <w:t xml:space="preserve"> </w:t>
            </w:r>
            <w:proofErr w:type="spellStart"/>
            <w:r w:rsidR="00431F87" w:rsidRPr="005C484E">
              <w:t>and</w:t>
            </w:r>
            <w:proofErr w:type="spellEnd"/>
            <w:r w:rsidR="00431F87" w:rsidRPr="005C484E">
              <w:t xml:space="preserve"> </w:t>
            </w:r>
            <w:proofErr w:type="spellStart"/>
            <w:r w:rsidR="00431F87" w:rsidRPr="005C484E">
              <w:t>Culture</w:t>
            </w:r>
            <w:proofErr w:type="spellEnd"/>
            <w:r w:rsidR="00431F87" w:rsidRPr="005C484E">
              <w:t xml:space="preserve"> </w:t>
            </w:r>
            <w:proofErr w:type="spellStart"/>
            <w:r w:rsidR="00431F87" w:rsidRPr="005C484E">
              <w:t>University</w:t>
            </w:r>
            <w:proofErr w:type="spellEnd"/>
            <w:r w:rsidR="00431F87" w:rsidRPr="005C484E">
              <w:t xml:space="preserve"> </w:t>
            </w:r>
            <w:proofErr w:type="spellStart"/>
            <w:r w:rsidR="00431F87" w:rsidRPr="005C484E">
              <w:t>Press</w:t>
            </w:r>
            <w:proofErr w:type="spellEnd"/>
            <w:r w:rsidR="00431F87" w:rsidRPr="005C484E">
              <w:t>, BLCUP, 2007.</w:t>
            </w:r>
          </w:p>
          <w:p w14:paraId="52226813" w14:textId="0361365D" w:rsidR="00525213" w:rsidRPr="0093308E" w:rsidRDefault="00804483" w:rsidP="007534EA">
            <w:r>
              <w:t>3</w:t>
            </w:r>
            <w:r w:rsidR="00431F87" w:rsidRPr="005C484E">
              <w:t xml:space="preserve">.Chinese </w:t>
            </w:r>
            <w:proofErr w:type="spellStart"/>
            <w:r w:rsidR="00431F87" w:rsidRPr="005C484E">
              <w:t>Paradise.The</w:t>
            </w:r>
            <w:proofErr w:type="spellEnd"/>
            <w:r w:rsidR="00431F87" w:rsidRPr="005C484E">
              <w:t xml:space="preserve"> Commercial </w:t>
            </w:r>
            <w:proofErr w:type="spellStart"/>
            <w:r w:rsidR="00431F87" w:rsidRPr="005C484E">
              <w:t>Press</w:t>
            </w:r>
            <w:proofErr w:type="spellEnd"/>
            <w:r w:rsidR="00431F87" w:rsidRPr="005C484E">
              <w:t>, 2002.</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4341B908" w14:textId="77777777" w:rsidR="00431F87" w:rsidRPr="00431F87" w:rsidRDefault="00431F87" w:rsidP="00431F87">
            <w:permStart w:id="2104519286" w:edGrp="everyone"/>
            <w:r w:rsidRPr="00910B3B">
              <w:t xml:space="preserve">1. http://xh.5156edu.com (Online </w:t>
            </w:r>
            <w:proofErr w:type="spellStart"/>
            <w:r w:rsidRPr="00910B3B">
              <w:t>Xinhua</w:t>
            </w:r>
            <w:proofErr w:type="spellEnd"/>
            <w:r w:rsidRPr="00910B3B">
              <w:t xml:space="preserve"> </w:t>
            </w:r>
            <w:proofErr w:type="spellStart"/>
            <w:r w:rsidRPr="00910B3B">
              <w:t>Dictionary</w:t>
            </w:r>
            <w:proofErr w:type="spellEnd"/>
            <w:r w:rsidRPr="00910B3B">
              <w:t>)</w:t>
            </w:r>
          </w:p>
          <w:p w14:paraId="4B644498" w14:textId="77777777" w:rsidR="00431F87" w:rsidRPr="00431F87" w:rsidRDefault="00431F87" w:rsidP="00431F87">
            <w:r w:rsidRPr="00910B3B">
              <w:t xml:space="preserve">2. </w:t>
            </w:r>
            <w:proofErr w:type="spellStart"/>
            <w:r w:rsidRPr="00910B3B">
              <w:t>Modern</w:t>
            </w:r>
            <w:proofErr w:type="spellEnd"/>
            <w:r w:rsidRPr="00910B3B">
              <w:t xml:space="preserve"> </w:t>
            </w:r>
            <w:proofErr w:type="spellStart"/>
            <w:r w:rsidRPr="00910B3B">
              <w:t>Chinese</w:t>
            </w:r>
            <w:proofErr w:type="spellEnd"/>
            <w:r w:rsidRPr="00910B3B">
              <w:t xml:space="preserve"> </w:t>
            </w:r>
            <w:proofErr w:type="spellStart"/>
            <w:r w:rsidRPr="00910B3B">
              <w:t>Dictionary</w:t>
            </w:r>
            <w:proofErr w:type="spellEnd"/>
            <w:r w:rsidRPr="00910B3B">
              <w:t xml:space="preserve"> (7th </w:t>
            </w:r>
            <w:proofErr w:type="spellStart"/>
            <w:r w:rsidRPr="00910B3B">
              <w:t>Edition</w:t>
            </w:r>
            <w:proofErr w:type="spellEnd"/>
            <w:r w:rsidRPr="00910B3B">
              <w:t xml:space="preserve">),Commercial </w:t>
            </w:r>
            <w:proofErr w:type="spellStart"/>
            <w:r w:rsidRPr="00910B3B">
              <w:t>Press</w:t>
            </w:r>
            <w:proofErr w:type="spellEnd"/>
            <w:r w:rsidRPr="00910B3B">
              <w:t xml:space="preserve">; 7th </w:t>
            </w:r>
            <w:proofErr w:type="spellStart"/>
            <w:r w:rsidRPr="00910B3B">
              <w:t>edition</w:t>
            </w:r>
            <w:proofErr w:type="spellEnd"/>
          </w:p>
          <w:p w14:paraId="60A84924" w14:textId="77777777" w:rsidR="00431F87" w:rsidRPr="00431F87" w:rsidRDefault="00431F87" w:rsidP="00431F87">
            <w:r>
              <w:t>3</w:t>
            </w:r>
            <w:r w:rsidRPr="00431F87">
              <w:t xml:space="preserve">.Graded </w:t>
            </w:r>
            <w:proofErr w:type="spellStart"/>
            <w:r w:rsidRPr="00431F87">
              <w:t>Chinese</w:t>
            </w:r>
            <w:proofErr w:type="spellEnd"/>
            <w:r w:rsidRPr="00431F87">
              <w:t xml:space="preserve"> </w:t>
            </w:r>
            <w:proofErr w:type="spellStart"/>
            <w:r w:rsidRPr="00431F87">
              <w:t>Reader</w:t>
            </w:r>
            <w:proofErr w:type="spellEnd"/>
            <w:r w:rsidRPr="00431F87">
              <w:t xml:space="preserve"> 500/1000/1500/2000/3000/5000 </w:t>
            </w:r>
            <w:proofErr w:type="spellStart"/>
            <w:r w:rsidRPr="00431F87">
              <w:t>Words</w:t>
            </w:r>
            <w:proofErr w:type="spellEnd"/>
            <w:r w:rsidRPr="00431F87">
              <w:t xml:space="preserve">, </w:t>
            </w:r>
            <w:proofErr w:type="spellStart"/>
            <w:r w:rsidRPr="00431F87">
              <w:t>Chinese</w:t>
            </w:r>
            <w:proofErr w:type="spellEnd"/>
            <w:r w:rsidRPr="00431F87">
              <w:t xml:space="preserve"> </w:t>
            </w:r>
            <w:proofErr w:type="spellStart"/>
            <w:r w:rsidRPr="00431F87">
              <w:t>language</w:t>
            </w:r>
            <w:proofErr w:type="spellEnd"/>
            <w:r w:rsidRPr="00431F87">
              <w:t xml:space="preserve"> </w:t>
            </w:r>
            <w:proofErr w:type="spellStart"/>
            <w:r w:rsidRPr="00431F87">
              <w:t>teaching</w:t>
            </w:r>
            <w:proofErr w:type="spellEnd"/>
            <w:r w:rsidRPr="00431F87">
              <w:t xml:space="preserve"> </w:t>
            </w:r>
            <w:proofErr w:type="spellStart"/>
            <w:r w:rsidRPr="00431F87">
              <w:t>press</w:t>
            </w:r>
            <w:proofErr w:type="spellEnd"/>
            <w:r w:rsidRPr="00431F87">
              <w:t xml:space="preserve">; first </w:t>
            </w:r>
            <w:proofErr w:type="spellStart"/>
            <w:r w:rsidRPr="00431F87">
              <w:t>edition</w:t>
            </w:r>
            <w:proofErr w:type="spellEnd"/>
            <w:r w:rsidRPr="00431F87">
              <w:t xml:space="preserve"> (</w:t>
            </w:r>
            <w:proofErr w:type="spellStart"/>
            <w:r w:rsidRPr="00431F87">
              <w:t>January</w:t>
            </w:r>
            <w:proofErr w:type="spellEnd"/>
            <w:r w:rsidRPr="00431F87">
              <w:t xml:space="preserve"> 1, 2014)</w:t>
            </w:r>
          </w:p>
          <w:permEnd w:id="2104519286"/>
          <w:p w14:paraId="2F1F9FE9" w14:textId="2B4CD5B1"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8502F04" w:rsidR="00525213" w:rsidRPr="0093308E" w:rsidRDefault="00827C96" w:rsidP="007534EA">
            <w:permStart w:id="1906538136" w:edGrp="everyone"/>
            <w:r>
              <w:t xml:space="preserve"> </w:t>
            </w:r>
            <w:r w:rsidR="00431F87" w:rsidRPr="00431F87">
              <w:t>Studiju kurss tiek docēts un apgūts ķīniešu un angļu valodā</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DA734" w14:textId="77777777" w:rsidR="00EB0C4B" w:rsidRDefault="00EB0C4B" w:rsidP="007534EA">
      <w:r>
        <w:separator/>
      </w:r>
    </w:p>
  </w:endnote>
  <w:endnote w:type="continuationSeparator" w:id="0">
    <w:p w14:paraId="59864F85" w14:textId="77777777" w:rsidR="00EB0C4B" w:rsidRDefault="00EB0C4B"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Tahoma">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126CC315" w:rsidR="00525213" w:rsidRDefault="00525213" w:rsidP="007534EA">
        <w:pPr>
          <w:pStyle w:val="Footer"/>
        </w:pPr>
        <w:r>
          <w:fldChar w:fldCharType="begin"/>
        </w:r>
        <w:r>
          <w:instrText xml:space="preserve"> PAGE   \* MERGEFORMAT </w:instrText>
        </w:r>
        <w:r>
          <w:fldChar w:fldCharType="separate"/>
        </w:r>
        <w:r w:rsidR="00AF5DC1">
          <w:rPr>
            <w:noProof/>
          </w:rPr>
          <w:t>3</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7B3D8" w14:textId="77777777" w:rsidR="00EB0C4B" w:rsidRDefault="00EB0C4B" w:rsidP="007534EA">
      <w:r>
        <w:separator/>
      </w:r>
    </w:p>
  </w:footnote>
  <w:footnote w:type="continuationSeparator" w:id="0">
    <w:p w14:paraId="2BD6FB48" w14:textId="77777777" w:rsidR="00EB0C4B" w:rsidRDefault="00EB0C4B"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31F87"/>
    <w:rsid w:val="00446FAA"/>
    <w:rsid w:val="004520EF"/>
    <w:rsid w:val="004537CD"/>
    <w:rsid w:val="004633B3"/>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95916"/>
    <w:rsid w:val="005C6853"/>
    <w:rsid w:val="005E5E8A"/>
    <w:rsid w:val="00606976"/>
    <w:rsid w:val="00612759"/>
    <w:rsid w:val="006149CB"/>
    <w:rsid w:val="00632863"/>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04483"/>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AF5DC1"/>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BF7D9E"/>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05A4"/>
    <w:rsid w:val="00DA240F"/>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0C4B"/>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95245"/>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Tahoma">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charset w:val="00"/>
    <w:family w:val="roman"/>
    <w:pitch w:val="variable"/>
    <w:sig w:usb0="E00002FF" w:usb1="400004FF" w:usb2="00000000" w:usb3="00000000" w:csb0="0000019F" w:csb1="00000000"/>
  </w:font>
  <w:font w:name="Calibri Light">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D3F45"/>
    <w:rsid w:val="00301385"/>
    <w:rsid w:val="00323603"/>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D2978"/>
    <w:rsid w:val="006E240D"/>
    <w:rsid w:val="00791A44"/>
    <w:rsid w:val="007D173C"/>
    <w:rsid w:val="008440A1"/>
    <w:rsid w:val="00866491"/>
    <w:rsid w:val="008C0028"/>
    <w:rsid w:val="008D4407"/>
    <w:rsid w:val="00963956"/>
    <w:rsid w:val="00A33476"/>
    <w:rsid w:val="00A537D9"/>
    <w:rsid w:val="00A802D5"/>
    <w:rsid w:val="00A95349"/>
    <w:rsid w:val="00AD54F6"/>
    <w:rsid w:val="00AE25C7"/>
    <w:rsid w:val="00B4587E"/>
    <w:rsid w:val="00B47D5A"/>
    <w:rsid w:val="00B74947"/>
    <w:rsid w:val="00BE448D"/>
    <w:rsid w:val="00C109AD"/>
    <w:rsid w:val="00C35A11"/>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144F"/>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3B3D0-543D-447D-8A28-AAD8B43BA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1045</Words>
  <Characters>5960</Characters>
  <Application>Microsoft Office Word</Application>
  <DocSecurity>8</DocSecurity>
  <Lines>49</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6</cp:revision>
  <cp:lastPrinted>2018-11-16T11:31:00Z</cp:lastPrinted>
  <dcterms:created xsi:type="dcterms:W3CDTF">2022-07-01T12:31:00Z</dcterms:created>
  <dcterms:modified xsi:type="dcterms:W3CDTF">2022-07-04T11:46:00Z</dcterms:modified>
</cp:coreProperties>
</file>