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454"/>
        <w:gridCol w:w="5123"/>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77770E70" w:rsidR="001E37E7" w:rsidRPr="0093308E" w:rsidRDefault="00A1391D" w:rsidP="007534EA">
            <w:pPr>
              <w:rPr>
                <w:lang w:eastAsia="lv-LV"/>
              </w:rPr>
            </w:pPr>
            <w:permStart w:id="1807229392" w:edGrp="everyone"/>
            <w:r>
              <w:t>Komparatīvistika un e</w:t>
            </w:r>
            <w:r w:rsidR="00606F08" w:rsidRPr="00606F08">
              <w:t>kokritika</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567C2E7E" w:rsidR="001E37E7" w:rsidRPr="0093308E" w:rsidRDefault="00E20AF5" w:rsidP="007534EA">
            <w:pPr>
              <w:rPr>
                <w:lang w:eastAsia="lv-LV"/>
              </w:rPr>
            </w:pPr>
            <w:permStart w:id="1078017356" w:edGrp="everyone"/>
            <w:r>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5EEEAA65" w:rsidR="001E37E7" w:rsidRPr="0093308E" w:rsidRDefault="00606F08" w:rsidP="007534EA">
                <w:pPr>
                  <w:rPr>
                    <w:b/>
                  </w:rPr>
                </w:pPr>
                <w:r>
                  <w:rPr>
                    <w:b/>
                  </w:rPr>
                  <w:t>Literatūrzinātne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0416FD59" w:rsidR="00391B74" w:rsidRPr="0093308E" w:rsidRDefault="00391B74" w:rsidP="007534EA">
            <w:permStart w:id="1978955086" w:edGrp="everyone"/>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2FF315CE" w:rsidR="00632863" w:rsidRPr="0093308E" w:rsidRDefault="00606F08" w:rsidP="007534EA">
            <w:permStart w:id="1082486305" w:edGrp="everyone"/>
            <w:r>
              <w:t>32</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4C4703E1" w:rsidR="00A8127C" w:rsidRPr="0093308E" w:rsidRDefault="00A8127C" w:rsidP="007534EA">
            <w:pPr>
              <w:rPr>
                <w:lang w:eastAsia="lv-LV"/>
              </w:rPr>
            </w:pPr>
            <w:permStart w:id="1392334818" w:edGrp="everyone"/>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0B42E29A" w:rsidR="00BB3CCC" w:rsidRPr="0093308E" w:rsidRDefault="00606F08" w:rsidP="007534EA">
                <w:r w:rsidRPr="00606F08">
                  <w:t>Dr.philol., prof. Maija Burima</w:t>
                </w:r>
                <w:r w:rsidRPr="00606F08">
                  <w:br/>
                  <w:t>Mg.philol., Inese Vičaka</w:t>
                </w:r>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4E2379B4" w:rsidR="00FD6E2F" w:rsidRPr="007534EA" w:rsidRDefault="00383812" w:rsidP="007534EA">
            <w:sdt>
              <w:sdtPr>
                <w:rPr>
                  <w:lang w:val="ru-RU"/>
                </w:rPr>
                <w:id w:val="-722602371"/>
                <w:placeholder>
                  <w:docPart w:val="D74E6AE9D3CB4486ABAB5379CB4274E8"/>
                </w:placeholder>
              </w:sdtPr>
              <w:sdtEndPr/>
              <w:sdtContent>
                <w:r w:rsidR="00606F08" w:rsidRPr="00606F08">
                  <w:t>Dr.philol., prof. Maija Burima</w:t>
                </w:r>
                <w:r w:rsidR="00606F08" w:rsidRPr="00606F08">
                  <w:br/>
                  <w:t>Mg.philol., Inese Vičaka</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4133E2DB" w:rsidR="00BB3CCC" w:rsidRPr="0093308E" w:rsidRDefault="00E20AF5" w:rsidP="007534EA">
            <w:permStart w:id="1804483927" w:edGrp="everyone"/>
            <w:r>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1D23D60E" w:rsidR="008B7213" w:rsidRPr="008B7213" w:rsidRDefault="008B7213" w:rsidP="008B7213">
            <w:pPr>
              <w:rPr>
                <w:lang w:eastAsia="ru-RU"/>
              </w:rPr>
            </w:pPr>
            <w:permStart w:id="2100326173" w:edGrp="everyone"/>
            <w:r w:rsidRPr="008B7213">
              <w:t xml:space="preserve">Studiju kursa mērķis – </w:t>
            </w:r>
            <w:r w:rsidR="00E20AF5">
              <w:rPr>
                <w:lang w:eastAsia="ru-RU"/>
              </w:rPr>
              <w:t xml:space="preserve"> </w:t>
            </w:r>
            <w:r w:rsidR="00606F08" w:rsidRPr="00606F08">
              <w:t xml:space="preserve">veidot izpratni par ekokritiku kultūras kritikas diskursa </w:t>
            </w:r>
            <w:r w:rsidR="00A1391D">
              <w:t xml:space="preserve">un komparatīvā </w:t>
            </w:r>
            <w:r w:rsidR="00606F08" w:rsidRPr="00606F08">
              <w:t>kontekstā, attīstīt prasmes izmantot ekokritisko pieeju kultūras naratīvu interpretācijai.</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17D64DA7" w14:textId="6183D8DC" w:rsidR="008B7213" w:rsidRPr="008B7213" w:rsidRDefault="008B7213" w:rsidP="008B7213">
            <w:pPr>
              <w:rPr>
                <w:lang w:eastAsia="ru-RU"/>
              </w:rPr>
            </w:pPr>
            <w:r w:rsidRPr="008B7213">
              <w:rPr>
                <w:lang w:eastAsia="ru-RU"/>
              </w:rPr>
              <w:t xml:space="preserve">- </w:t>
            </w:r>
            <w:r w:rsidR="00606F08">
              <w:t>s</w:t>
            </w:r>
            <w:r w:rsidR="00606F08" w:rsidRPr="00606F08">
              <w:t>niegt zināšanas par teksta un tekstveides procesa kopsakarībām ekokritiskā un starpdisciplinārās perspektīvā dažādās kultūrtelpās;</w:t>
            </w:r>
          </w:p>
          <w:p w14:paraId="74E5886F" w14:textId="0EB1776D" w:rsidR="008B7213" w:rsidRDefault="008B7213" w:rsidP="008B7213">
            <w:r w:rsidRPr="008B7213">
              <w:rPr>
                <w:lang w:eastAsia="ru-RU"/>
              </w:rPr>
              <w:t xml:space="preserve">- </w:t>
            </w:r>
            <w:r w:rsidR="00606F08" w:rsidRPr="00606F08">
              <w:t>iepazīstināt ar ekokritikas jēdzienu, metodēm, pētījumu izstrādes procesu, sniegt atbalstu pētniecisko iemaņu veidošanai, interpretējot tekstu ar ekokritikas pieeju</w:t>
            </w:r>
            <w:r w:rsidR="00A1391D">
              <w:t xml:space="preserve"> un komparatīvo metodi</w:t>
            </w:r>
            <w:r w:rsidR="00606F08" w:rsidRPr="00606F08">
              <w:t>;</w:t>
            </w:r>
          </w:p>
          <w:p w14:paraId="69BFA453" w14:textId="06CCDB74" w:rsidR="00606F08" w:rsidRPr="008B7213" w:rsidRDefault="00606F08" w:rsidP="008B7213">
            <w:pPr>
              <w:rPr>
                <w:lang w:eastAsia="ru-RU"/>
              </w:rPr>
            </w:pPr>
            <w:r>
              <w:t xml:space="preserve">- </w:t>
            </w:r>
            <w:r w:rsidRPr="00606F08">
              <w:t>attīstīt teksta un kultūras reāliju izvērtēšanas spējas, izmantojot ekokritisko pieeju, paplašinot vispārējo literāro r</w:t>
            </w:r>
            <w:r w:rsidR="00A1391D">
              <w:t>edzesloku un pilnveidojot argu</w:t>
            </w:r>
            <w:r w:rsidRPr="00606F08">
              <w:t>mentēšanas prasmes.</w:t>
            </w:r>
          </w:p>
          <w:p w14:paraId="1090AECB" w14:textId="77777777" w:rsidR="008B7213" w:rsidRPr="008B7213" w:rsidRDefault="008B7213" w:rsidP="008B7213"/>
          <w:p w14:paraId="59702CEF" w14:textId="2C6E936A" w:rsidR="00BB3CCC" w:rsidRPr="0093308E" w:rsidRDefault="008B7213" w:rsidP="007534EA">
            <w:r w:rsidRPr="008B030A">
              <w:t>Kursa aprakstā piedāvātie obligātie informācijas avoti  studiju procesā izmantojami fragmentāri pēc doc</w:t>
            </w:r>
            <w:r w:rsidR="007C0CBF">
              <w:t>ē</w:t>
            </w:r>
            <w:r w:rsidRPr="008B030A">
              <w:t>tāja  norād</w:t>
            </w:r>
            <w:r w:rsidR="007C0CBF">
              <w:t>ī</w:t>
            </w:r>
            <w:r w:rsidRPr="008B030A">
              <w:t>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34773607" w:rsidR="008B7213" w:rsidRPr="00916D56" w:rsidRDefault="00916D56" w:rsidP="008B7213">
            <w:permStart w:id="44596525" w:edGrp="everyone"/>
            <w:r w:rsidRPr="00916D56">
              <w:t xml:space="preserve">Lekcijas </w:t>
            </w:r>
            <w:r w:rsidR="006370D4">
              <w:t>16 st.,  semināri  16</w:t>
            </w:r>
            <w:r>
              <w:t xml:space="preserve"> </w:t>
            </w:r>
            <w:r w:rsidR="008B7213" w:rsidRPr="00916D56">
              <w:t>st., patstāvīgais darbs 48</w:t>
            </w:r>
            <w:r w:rsidR="006370D4">
              <w:t xml:space="preserve"> </w:t>
            </w:r>
            <w:r w:rsidR="008B7213" w:rsidRPr="00916D56">
              <w:t>st.</w:t>
            </w:r>
          </w:p>
          <w:p w14:paraId="422DC143" w14:textId="77777777" w:rsidR="006370D4" w:rsidRDefault="006370D4" w:rsidP="008B7213">
            <w:r w:rsidRPr="006370D4">
              <w:t>1.tēma. Ekokritikas vēsturiskā attīstība, ekokritikas attīstības viļņu modelis, literatūras un kultūras lauka mainīgums. Dabas rakstības tekstuālās īpatnības, dabas rakstības funkcionālie elementi. Henrija Deivida Toro autobiogrāfiskais darbs “Voldena” Artura Mauriņa stāstu krājums “Kurp ej daba?”</w:t>
            </w:r>
            <w:r>
              <w:t xml:space="preserve"> L2, S2</w:t>
            </w:r>
            <w:r w:rsidRPr="006370D4">
              <w:br/>
              <w:t>2. tēma. Ekokritikas attīstības tendences Latvijā. Dabas un kultūras pētījumi Latvijā, apskatīta dabas un kultūras konceptu mijiedarbība no ekokritikas perspektīvas. Regīnas Ezeras stāstu krājuma “Pūķa ola” stāsts “Kaut kas līdzīgs mēnesgaismai”.</w:t>
            </w:r>
            <w:r>
              <w:t xml:space="preserve"> L2, S2</w:t>
            </w:r>
          </w:p>
          <w:p w14:paraId="384B27E9" w14:textId="77777777" w:rsidR="006370D4" w:rsidRDefault="006370D4" w:rsidP="008B7213">
            <w:r>
              <w:t>1.starppārbaudījums.</w:t>
            </w:r>
            <w:r w:rsidRPr="006370D4">
              <w:br/>
              <w:t xml:space="preserve">3. tēma. Ekokritikas teorija un metodoloģija. Literārās ekokritikas teorijas izstrāde, tās iespējas, </w:t>
            </w:r>
            <w:r w:rsidRPr="006370D4">
              <w:lastRenderedPageBreak/>
              <w:t>problēmas. Regīnas Ezeras stāstu krājuma “Un ceļš vēl kūp” stāsts “Vientuļš koks” ekokritiska analīze.</w:t>
            </w:r>
            <w:r>
              <w:t xml:space="preserve"> L2, S2</w:t>
            </w:r>
            <w:r w:rsidRPr="006370D4">
              <w:br/>
              <w:t>4. tēma. Ekokritikas transdisciplinaritāte. Transdisciplināro dialogs starp ekokritiku, narataloģiju un citām mācībām. Ekonaratoloģija. Ekonaratoloģiskai analīzei dabaspētnieka Džeralda Darela autobiogrāfiskais darbs “Dievu dārzs”.</w:t>
            </w:r>
            <w:r>
              <w:t xml:space="preserve"> L2, S2</w:t>
            </w:r>
          </w:p>
          <w:p w14:paraId="66411B74" w14:textId="77777777" w:rsidR="006370D4" w:rsidRDefault="006370D4" w:rsidP="008B7213">
            <w:r>
              <w:t>2.starppārbaudījums.</w:t>
            </w:r>
            <w:r w:rsidRPr="006370D4">
              <w:br/>
              <w:t>5. tēma. Ekokritiska literāro tekstu lasīšana. Materiālā ekokritika. Ekokritika un naratīva ētika. Naratīva ētikas nozīme ekokritikā. Kultūras procesu materialitāte, to sociāli ētiskās implikācijas.</w:t>
            </w:r>
            <w:r w:rsidRPr="006370D4">
              <w:br/>
              <w:t>Paula Bankovska stāstu krājuma “Zvēru zvaigznājs” stāsts “Vabolis”.</w:t>
            </w:r>
            <w:r>
              <w:t xml:space="preserve"> L2, S2</w:t>
            </w:r>
            <w:r w:rsidRPr="006370D4">
              <w:br/>
              <w:t>6. tēma. Pastorālā un urbanitātes tēma ekokritikā. Urbanitātes tēma un ekokritikā pētītā materiālitātes perspektīva. Elenas Glāzgovas vēsturiskais romāns “Kailais lauks”.</w:t>
            </w:r>
            <w:r>
              <w:t xml:space="preserve"> L2, S2</w:t>
            </w:r>
          </w:p>
          <w:p w14:paraId="66CDC4F0" w14:textId="2F189106" w:rsidR="006370D4" w:rsidRDefault="006370D4" w:rsidP="008B7213">
            <w:r>
              <w:t>3.starppārbaudījums.</w:t>
            </w:r>
            <w:r w:rsidRPr="006370D4">
              <w:br/>
              <w:t>7. tēma. Vides krīzes un klimata pārmaiņu jautājums ekokritikā. Apokalipses un postapokalipses tēma ekokritikā. Vides krīzes problēmjautājumu izpēte no ekokritikas perspektīvas. Gundegas Repšes stāsts “Stigma”. Kormaka Makārtija romāns “Ceļš”</w:t>
            </w:r>
            <w:r>
              <w:t>. L2, S2</w:t>
            </w:r>
            <w:r w:rsidRPr="006370D4">
              <w:br/>
              <w:t>8. tēma. Dzīvnieku aizstāvības ētika ekokritikā. Dzīvnieku tiesību pieeja, dzīvnieku morālās tiesības uz dzīvību un brīvību. Krišjāņa Zeļģa dzejoļu krājums “Zvēri”.</w:t>
            </w:r>
            <w:r>
              <w:t xml:space="preserve"> L2, S2</w:t>
            </w:r>
          </w:p>
          <w:p w14:paraId="5C805FBF" w14:textId="7B0EC6ED" w:rsidR="006370D4" w:rsidRDefault="006370D4" w:rsidP="008B7213">
            <w:r>
              <w:t>4.starppārbaudījums.</w:t>
            </w:r>
          </w:p>
          <w:permEnd w:id="44596525"/>
          <w:p w14:paraId="36353CC6" w14:textId="1629E3C5" w:rsidR="00525213" w:rsidRPr="0093308E" w:rsidRDefault="00525213" w:rsidP="007534EA"/>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0C0ABCA7" w14:textId="37E40F84" w:rsidR="007D4849" w:rsidRPr="007D4849" w:rsidRDefault="00606F08" w:rsidP="00EF7887">
                      <w:r w:rsidRPr="00606F08">
                        <w:t>1.Izprot ekokritikas jēdzienu, pārzina pētniecības metodoloģiju.</w:t>
                      </w:r>
                      <w:r w:rsidR="00EF7887" w:rsidRPr="00606F08">
                        <w:t xml:space="preserve"> </w:t>
                      </w:r>
                      <w:r w:rsidR="00EF7887" w:rsidRPr="00EF7887">
                        <w:t>Spēj izmantot praktisku ekokritikas un ekonarataloģijas pieeju literāro tekstu analīzē.</w:t>
                      </w:r>
                      <w:r w:rsidRPr="00606F08">
                        <w:br/>
                        <w:t>2.Pārzina ekokritikas jomā veiktos pētījumus.</w:t>
                      </w:r>
                      <w:r w:rsidR="00EF7887">
                        <w:t xml:space="preserve"> </w:t>
                      </w:r>
                      <w:r w:rsidRPr="00606F08">
                        <w:t>Ieguvis zināšanas par ekokritikas un ekonarataloģijas teoriju un diskursu</w:t>
                      </w:r>
                      <w:r w:rsidR="006370D4">
                        <w:t xml:space="preserve"> salīdzināmā griezumā</w:t>
                      </w:r>
                      <w:r w:rsidR="00EF7887">
                        <w:t>.</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1AD704DC" w14:textId="6901E1AD" w:rsidR="007D4849" w:rsidRPr="007D4849" w:rsidRDefault="00EF7887" w:rsidP="00EF7887">
                      <w:r>
                        <w:t>3</w:t>
                      </w:r>
                      <w:r w:rsidR="00606F08" w:rsidRPr="00606F08">
                        <w:t>. Prot izstrādāt pētījumu ar ekokritikas pieeju.</w:t>
                      </w:r>
                      <w:r w:rsidRPr="00606F08">
                        <w:t xml:space="preserve"> </w:t>
                      </w:r>
                      <w:r w:rsidRPr="00EF7887">
                        <w:t>Spēj praktiski veikt literāro tekstu ekokritisku un ekonarataloģisku analīzi.</w:t>
                      </w:r>
                      <w:r>
                        <w:br/>
                        <w:t>4</w:t>
                      </w:r>
                      <w:r w:rsidR="00606F08" w:rsidRPr="00606F08">
                        <w:t>. Prot novērtēt ekokritikas kopsakarības ar citiem kritiskiem diskursiem, diskutē par tām un argumentē savu viedokli.</w:t>
                      </w:r>
                      <w:r>
                        <w:t xml:space="preserve"> </w:t>
                      </w:r>
                      <w:r w:rsidR="00606F08" w:rsidRPr="00606F08">
                        <w:t>Spēj patstāvīgi spriest par ekokritikai nozīmīgām tēmām – vides krīzi un klimata pārmaiņām, kā arī par citām ar vides p</w:t>
                      </w:r>
                      <w:r>
                        <w:t>roblemātiku saistītām tēmām.</w:t>
                      </w:r>
                      <w:r>
                        <w:br/>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12E1217B" w:rsidR="007D4849" w:rsidRPr="007D4849" w:rsidRDefault="00EF7887" w:rsidP="00EF7887">
                      <w:pPr>
                        <w:rPr>
                          <w:highlight w:val="yellow"/>
                        </w:rPr>
                      </w:pPr>
                      <w:r>
                        <w:t>5</w:t>
                      </w:r>
                      <w:r w:rsidR="00606F08" w:rsidRPr="00606F08">
                        <w:t xml:space="preserve">. </w:t>
                      </w:r>
                      <w:r w:rsidRPr="00EF7887">
                        <w:t>Iegūta izpratne par ekokritikas un ekonarat</w:t>
                      </w:r>
                      <w:r>
                        <w:t xml:space="preserve">aloģijas koncepcijām un teoriju, izmanto to, iesaistoties </w:t>
                      </w:r>
                      <w:r w:rsidR="00606F08" w:rsidRPr="00606F08">
                        <w:t>diskusijās par literatūras, kultūras un ekokritikas mijiedarbi, kopsakarībām un attīstības procesiem, paplašinot vispārējo literāro redzesloku.</w:t>
                      </w:r>
                      <w:r w:rsidR="00606F08" w:rsidRPr="00606F08">
                        <w:br/>
                      </w:r>
                      <w:r>
                        <w:t>6</w:t>
                      </w:r>
                      <w:r w:rsidR="00606F08" w:rsidRPr="00606F08">
                        <w:t xml:space="preserve">. </w:t>
                      </w:r>
                      <w:r w:rsidRPr="00EF7887">
                        <w:t>Ir iepazinies ar aktuāliem pētījumiem par ekokritiku un ekonarataloģiju komparatīvā diskursā, kas ļaus orientēties jaunākajās šo abu mācību tendencēs.</w:t>
                      </w:r>
                      <w:r>
                        <w:t xml:space="preserve"> </w:t>
                      </w:r>
                      <w:r w:rsidR="00606F08" w:rsidRPr="00606F08">
                        <w:t>Radoši pielieto ekokritikas pētnieciskās metodes</w:t>
                      </w:r>
                      <w:r>
                        <w:t xml:space="preserve"> komparatīvos pētījumos</w:t>
                      </w:r>
                      <w:r w:rsidR="00606F08" w:rsidRPr="00606F08">
                        <w:t>.</w:t>
                      </w:r>
                      <w:r w:rsidR="00606F08" w:rsidRPr="00606F08">
                        <w:br/>
                      </w:r>
                    </w:p>
                  </w:tc>
                </w:tr>
              </w:tbl>
              <w:p w14:paraId="0B6DE13B" w14:textId="77777777" w:rsidR="007D4849" w:rsidRDefault="00383812"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5054DECC" w14:textId="24C04F2C" w:rsidR="00E33F4D" w:rsidRPr="0093308E" w:rsidRDefault="00606F08" w:rsidP="007534EA">
            <w:permStart w:id="1836219002" w:edGrp="everyone"/>
            <w:r w:rsidRPr="00606F08">
              <w:t xml:space="preserve">Norādīts studiju kursa apraksta kalendārajā plānā atbilstoši katrai tēmai. Patstāvīgā darba veikšanai izmantojami studiju kursa aprakstā norādītie papildu informācijas avoti. Studiju kursa apguve tā noslēgumā tiek vērtēta skalā 1-10 balles saskaņā ar Latvijas Republikas Ministru kabineta noteikumiem Nr.141, Nr.512, Nr.240 un DU Senāta 29.06.2015. lēmumu Nr. 211, pēc </w:t>
            </w:r>
            <w:r w:rsidRPr="00606F08">
              <w:lastRenderedPageBreak/>
              <w:t>šādiem kritērijiem: iegūto zināšanu apjoms un kvalitāte; iegūtās prasmes; iegūtā kompetence atbilstīgi plānotajiem studiju rezultātiem.</w:t>
            </w:r>
            <w:r w:rsidR="008B7213" w:rsidRPr="00606F08">
              <w:rPr>
                <w:lang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lastRenderedPageBreak/>
              <w:t>Prasības kredītpunktu iegūšanai</w:t>
            </w:r>
          </w:p>
        </w:tc>
      </w:tr>
      <w:tr w:rsidR="00E13AEA" w:rsidRPr="0093308E" w14:paraId="3F732884" w14:textId="77777777" w:rsidTr="00C33379">
        <w:tc>
          <w:tcPr>
            <w:tcW w:w="9039" w:type="dxa"/>
            <w:gridSpan w:val="2"/>
          </w:tcPr>
          <w:p w14:paraId="7D7440B3" w14:textId="77777777" w:rsidR="00EF7887" w:rsidRPr="00EF7887" w:rsidRDefault="00EF7887" w:rsidP="00EF7887">
            <w:permStart w:id="1677921679" w:edGrp="everyone"/>
            <w:r w:rsidRPr="00EF7887">
              <w:t xml:space="preserve">Studiju kursa apguve noslēgumā tiek vērtēta 10 ballu skalā saskaņā ar Latvijas Republikas normatīvajiem aktiem un atbilstoši "Nolikumam par studijām Daugavpils Universitātē" (apstiprināts DU Senāta sēdē 17.12.2018., protokols Nr. 15), </w:t>
            </w:r>
          </w:p>
          <w:p w14:paraId="6FE30631" w14:textId="77777777" w:rsidR="00EF7887" w:rsidRPr="00EF7887" w:rsidRDefault="00EF7887" w:rsidP="00EF7887">
            <w:r w:rsidRPr="00EF7887">
              <w:t>vadoties pēc šādiem kritērijiem: iegūto zināšanu apjoms un kvalitāte, iegūtās prasmes un kompetence atbilstoši plānotajiem studiju rezultātiem.</w:t>
            </w:r>
          </w:p>
          <w:p w14:paraId="737166AE" w14:textId="4E8A013E" w:rsidR="00EF7887" w:rsidRPr="00EF7887" w:rsidRDefault="00EF7887" w:rsidP="00EF7887">
            <w:r w:rsidRPr="00EF7887">
              <w:t>Atzīme tiek aprēķināta kā vidējā atzīme par starppārbaudījumu rezultātiem</w:t>
            </w:r>
            <w:r>
              <w:t>.</w:t>
            </w:r>
            <w:bookmarkStart w:id="0" w:name="_GoBack"/>
            <w:bookmarkEnd w:id="0"/>
          </w:p>
          <w:p w14:paraId="607D1C2B" w14:textId="77777777" w:rsidR="00EF7887" w:rsidRPr="00EF7887" w:rsidRDefault="00EF7887" w:rsidP="00EF7887">
            <w:r w:rsidRPr="00EF7887">
              <w:t>Gala vērtējums  var tikt saņemts, ja ir izpildīti visi starppārbaudījumi un studējošais ir piedalījies ne mazāk kā 70% nodarbībās.</w:t>
            </w:r>
          </w:p>
          <w:p w14:paraId="3AAE7A4F" w14:textId="77777777" w:rsidR="00EF7887" w:rsidRPr="00EF7887" w:rsidRDefault="00EF7887" w:rsidP="00EF7887"/>
          <w:p w14:paraId="5296F6A0" w14:textId="77777777" w:rsidR="00EF7887" w:rsidRPr="00EF7887" w:rsidRDefault="00EF7887" w:rsidP="00EF7887">
            <w:r w:rsidRPr="00EF7887">
              <w:t xml:space="preserve">STARPPĀRBAUDĪJUMI: </w:t>
            </w:r>
          </w:p>
          <w:p w14:paraId="04802E5F" w14:textId="77777777" w:rsidR="00EF7887" w:rsidRPr="00EF7887" w:rsidRDefault="00EF7887" w:rsidP="00EF7887">
            <w:r w:rsidRPr="00EF7887">
              <w:t xml:space="preserve">1. starppārbaudījums – 25 %. </w:t>
            </w:r>
          </w:p>
          <w:p w14:paraId="447FA89C" w14:textId="77777777" w:rsidR="00EF7887" w:rsidRPr="00EF7887" w:rsidRDefault="00EF7887" w:rsidP="00EF7887">
            <w:r w:rsidRPr="00EF7887">
              <w:t>2. starppārbaudījums – 25 %.</w:t>
            </w:r>
          </w:p>
          <w:p w14:paraId="7074480E" w14:textId="77777777" w:rsidR="00EF7887" w:rsidRPr="00EF7887" w:rsidRDefault="00EF7887" w:rsidP="00EF7887">
            <w:r w:rsidRPr="00EF7887">
              <w:t>3. starppārbaudījums - 25 %.</w:t>
            </w:r>
          </w:p>
          <w:p w14:paraId="37FD23B1" w14:textId="77777777" w:rsidR="00EF7887" w:rsidRPr="00EF7887" w:rsidRDefault="00EF7887" w:rsidP="00EF7887">
            <w:r w:rsidRPr="00EF7887">
              <w:t>4. starppārbaudījums - 25 %.</w:t>
            </w:r>
          </w:p>
          <w:p w14:paraId="054F18A4" w14:textId="77777777" w:rsidR="00EF7887" w:rsidRPr="00EF7887" w:rsidRDefault="00EF7887" w:rsidP="00EF7887">
            <w:r w:rsidRPr="00EF7887">
              <w:t>Starppārbaudījumu uzdevumi un vērtēšanas kritēriji - studiju vidē Moodle.</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5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tblGrid>
            <w:tr w:rsidR="00EF7887" w:rsidRPr="003F3E33" w14:paraId="435521F4" w14:textId="77777777" w:rsidTr="00EF7887">
              <w:trPr>
                <w:gridAfter w:val="6"/>
                <w:wAfter w:w="2464" w:type="dxa"/>
                <w:trHeight w:val="517"/>
                <w:jc w:val="center"/>
              </w:trPr>
              <w:tc>
                <w:tcPr>
                  <w:tcW w:w="3512" w:type="dxa"/>
                  <w:vMerge w:val="restart"/>
                  <w:shd w:val="clear" w:color="auto" w:fill="auto"/>
                </w:tcPr>
                <w:p w14:paraId="75A78B87" w14:textId="77777777" w:rsidR="00EF7887" w:rsidRPr="003F3E33" w:rsidRDefault="00EF7887" w:rsidP="003F3E33"/>
                <w:p w14:paraId="37A0AAA9" w14:textId="77777777" w:rsidR="00EF7887" w:rsidRPr="003F3E33" w:rsidRDefault="00EF7887" w:rsidP="003F3E33">
                  <w:r w:rsidRPr="003F3E33">
                    <w:t>Pārbaudījumu veidi</w:t>
                  </w:r>
                </w:p>
              </w:tc>
            </w:tr>
            <w:tr w:rsidR="00EF7887" w:rsidRPr="003F3E33" w14:paraId="01D81789" w14:textId="3CFC2842" w:rsidTr="00EF7887">
              <w:trPr>
                <w:jc w:val="center"/>
              </w:trPr>
              <w:tc>
                <w:tcPr>
                  <w:tcW w:w="3512" w:type="dxa"/>
                  <w:vMerge/>
                  <w:shd w:val="clear" w:color="auto" w:fill="auto"/>
                </w:tcPr>
                <w:p w14:paraId="3404568C" w14:textId="77777777" w:rsidR="00EF7887" w:rsidRPr="003F3E33" w:rsidRDefault="00EF7887" w:rsidP="003F3E33"/>
              </w:tc>
              <w:tc>
                <w:tcPr>
                  <w:tcW w:w="396" w:type="dxa"/>
                  <w:shd w:val="clear" w:color="auto" w:fill="auto"/>
                </w:tcPr>
                <w:p w14:paraId="25790896" w14:textId="77777777" w:rsidR="00EF7887" w:rsidRPr="003F3E33" w:rsidRDefault="00EF7887" w:rsidP="003F3E33">
                  <w:r w:rsidRPr="003F3E33">
                    <w:t>1.</w:t>
                  </w:r>
                </w:p>
              </w:tc>
              <w:tc>
                <w:tcPr>
                  <w:tcW w:w="469" w:type="dxa"/>
                  <w:shd w:val="clear" w:color="auto" w:fill="auto"/>
                </w:tcPr>
                <w:p w14:paraId="2F4B2029" w14:textId="77777777" w:rsidR="00EF7887" w:rsidRPr="003F3E33" w:rsidRDefault="00EF7887" w:rsidP="003F3E33">
                  <w:r w:rsidRPr="003F3E33">
                    <w:t>2.</w:t>
                  </w:r>
                </w:p>
              </w:tc>
              <w:tc>
                <w:tcPr>
                  <w:tcW w:w="396" w:type="dxa"/>
                  <w:shd w:val="clear" w:color="auto" w:fill="auto"/>
                </w:tcPr>
                <w:p w14:paraId="701D8B2D" w14:textId="77777777" w:rsidR="00EF7887" w:rsidRPr="003F3E33" w:rsidRDefault="00EF7887" w:rsidP="003F3E33">
                  <w:r w:rsidRPr="003F3E33">
                    <w:t>3.</w:t>
                  </w:r>
                </w:p>
              </w:tc>
              <w:tc>
                <w:tcPr>
                  <w:tcW w:w="401" w:type="dxa"/>
                  <w:shd w:val="clear" w:color="auto" w:fill="auto"/>
                </w:tcPr>
                <w:p w14:paraId="387125B9" w14:textId="77777777" w:rsidR="00EF7887" w:rsidRPr="003F3E33" w:rsidRDefault="00EF7887" w:rsidP="003F3E33">
                  <w:r w:rsidRPr="003F3E33">
                    <w:t>4.</w:t>
                  </w:r>
                </w:p>
              </w:tc>
              <w:tc>
                <w:tcPr>
                  <w:tcW w:w="401" w:type="dxa"/>
                  <w:shd w:val="clear" w:color="auto" w:fill="auto"/>
                </w:tcPr>
                <w:p w14:paraId="67C10518" w14:textId="77777777" w:rsidR="00EF7887" w:rsidRPr="003F3E33" w:rsidRDefault="00EF7887" w:rsidP="003F3E33">
                  <w:r w:rsidRPr="003F3E33">
                    <w:t>5.</w:t>
                  </w:r>
                </w:p>
              </w:tc>
              <w:tc>
                <w:tcPr>
                  <w:tcW w:w="401" w:type="dxa"/>
                  <w:shd w:val="clear" w:color="auto" w:fill="auto"/>
                </w:tcPr>
                <w:p w14:paraId="72ED5038" w14:textId="77777777" w:rsidR="00EF7887" w:rsidRPr="003F3E33" w:rsidRDefault="00EF7887" w:rsidP="003F3E33">
                  <w:r w:rsidRPr="003F3E33">
                    <w:t>6.</w:t>
                  </w:r>
                </w:p>
              </w:tc>
            </w:tr>
            <w:tr w:rsidR="00EF7887" w:rsidRPr="003F3E33" w14:paraId="3C2DF642" w14:textId="4388C5A9" w:rsidTr="00EF7887">
              <w:trPr>
                <w:trHeight w:val="303"/>
                <w:jc w:val="center"/>
              </w:trPr>
              <w:tc>
                <w:tcPr>
                  <w:tcW w:w="3512" w:type="dxa"/>
                  <w:shd w:val="clear" w:color="auto" w:fill="auto"/>
                  <w:vAlign w:val="center"/>
                </w:tcPr>
                <w:p w14:paraId="5A0B96B2" w14:textId="6CE5AA0E" w:rsidR="00EF7887" w:rsidRPr="003F3E33" w:rsidRDefault="00EF7887" w:rsidP="00916D56">
                  <w:r w:rsidRPr="003F3E33">
                    <w:t xml:space="preserve">1. </w:t>
                  </w:r>
                  <w:r>
                    <w:t>starppārbaudījums</w:t>
                  </w:r>
                </w:p>
              </w:tc>
              <w:tc>
                <w:tcPr>
                  <w:tcW w:w="396" w:type="dxa"/>
                  <w:shd w:val="clear" w:color="auto" w:fill="auto"/>
                  <w:vAlign w:val="center"/>
                </w:tcPr>
                <w:p w14:paraId="09A0FFCA" w14:textId="04151B19" w:rsidR="00EF7887" w:rsidRPr="003F3E33" w:rsidRDefault="00EF7887" w:rsidP="003F3E33">
                  <w:r>
                    <w:t>+</w:t>
                  </w:r>
                </w:p>
              </w:tc>
              <w:tc>
                <w:tcPr>
                  <w:tcW w:w="469" w:type="dxa"/>
                  <w:shd w:val="clear" w:color="auto" w:fill="auto"/>
                  <w:vAlign w:val="center"/>
                </w:tcPr>
                <w:p w14:paraId="008199B1" w14:textId="48F0AACF" w:rsidR="00EF7887" w:rsidRPr="003F3E33" w:rsidRDefault="00EF7887" w:rsidP="003F3E33"/>
              </w:tc>
              <w:tc>
                <w:tcPr>
                  <w:tcW w:w="396" w:type="dxa"/>
                  <w:shd w:val="clear" w:color="auto" w:fill="auto"/>
                  <w:vAlign w:val="center"/>
                </w:tcPr>
                <w:p w14:paraId="06F1BC59" w14:textId="20D88BE0" w:rsidR="00EF7887" w:rsidRPr="003F3E33" w:rsidRDefault="00EF7887" w:rsidP="003F3E33">
                  <w:r>
                    <w:t>+</w:t>
                  </w:r>
                </w:p>
              </w:tc>
              <w:tc>
                <w:tcPr>
                  <w:tcW w:w="401" w:type="dxa"/>
                  <w:shd w:val="clear" w:color="auto" w:fill="auto"/>
                  <w:vAlign w:val="center"/>
                </w:tcPr>
                <w:p w14:paraId="02D359C9" w14:textId="6C805379" w:rsidR="00EF7887" w:rsidRPr="003F3E33" w:rsidRDefault="00EF7887" w:rsidP="003F3E33"/>
              </w:tc>
              <w:tc>
                <w:tcPr>
                  <w:tcW w:w="401" w:type="dxa"/>
                  <w:shd w:val="clear" w:color="auto" w:fill="auto"/>
                  <w:vAlign w:val="center"/>
                </w:tcPr>
                <w:p w14:paraId="01281C86" w14:textId="395BB96F" w:rsidR="00EF7887" w:rsidRPr="003F3E33" w:rsidRDefault="00EF7887" w:rsidP="003F3E33">
                  <w:r>
                    <w:t>+</w:t>
                  </w:r>
                </w:p>
              </w:tc>
              <w:tc>
                <w:tcPr>
                  <w:tcW w:w="401" w:type="dxa"/>
                  <w:shd w:val="clear" w:color="auto" w:fill="auto"/>
                  <w:vAlign w:val="center"/>
                </w:tcPr>
                <w:p w14:paraId="7ADAE7C1" w14:textId="294C975A" w:rsidR="00EF7887" w:rsidRPr="003F3E33" w:rsidRDefault="00EF7887" w:rsidP="003F3E33"/>
              </w:tc>
            </w:tr>
            <w:tr w:rsidR="00EF7887" w:rsidRPr="003F3E33" w14:paraId="6641E555" w14:textId="6F87ADDC" w:rsidTr="00EF7887">
              <w:trPr>
                <w:trHeight w:val="416"/>
                <w:jc w:val="center"/>
              </w:trPr>
              <w:tc>
                <w:tcPr>
                  <w:tcW w:w="3512" w:type="dxa"/>
                  <w:shd w:val="clear" w:color="auto" w:fill="auto"/>
                  <w:vAlign w:val="center"/>
                </w:tcPr>
                <w:p w14:paraId="4A4D0ABB" w14:textId="082ED5BB" w:rsidR="00EF7887" w:rsidRPr="003F3E33" w:rsidRDefault="00EF7887" w:rsidP="00916D56">
                  <w:r w:rsidRPr="003F3E33">
                    <w:t xml:space="preserve">2. </w:t>
                  </w:r>
                  <w:r w:rsidRPr="00EF7887">
                    <w:t>starppārbaudījums</w:t>
                  </w:r>
                </w:p>
              </w:tc>
              <w:tc>
                <w:tcPr>
                  <w:tcW w:w="396" w:type="dxa"/>
                  <w:shd w:val="clear" w:color="auto" w:fill="auto"/>
                  <w:vAlign w:val="center"/>
                </w:tcPr>
                <w:p w14:paraId="08A19016" w14:textId="04F7C674" w:rsidR="00EF7887" w:rsidRPr="003F3E33" w:rsidRDefault="00EF7887" w:rsidP="003F3E33"/>
              </w:tc>
              <w:tc>
                <w:tcPr>
                  <w:tcW w:w="469" w:type="dxa"/>
                  <w:shd w:val="clear" w:color="auto" w:fill="auto"/>
                  <w:vAlign w:val="center"/>
                </w:tcPr>
                <w:p w14:paraId="392161E7" w14:textId="6AF660FD" w:rsidR="00EF7887" w:rsidRPr="003F3E33" w:rsidRDefault="00EF7887" w:rsidP="003F3E33">
                  <w:r>
                    <w:t>+</w:t>
                  </w:r>
                </w:p>
              </w:tc>
              <w:tc>
                <w:tcPr>
                  <w:tcW w:w="396" w:type="dxa"/>
                  <w:shd w:val="clear" w:color="auto" w:fill="auto"/>
                  <w:vAlign w:val="center"/>
                </w:tcPr>
                <w:p w14:paraId="50B5A073" w14:textId="06C6DFA8" w:rsidR="00EF7887" w:rsidRPr="003F3E33" w:rsidRDefault="00EF7887" w:rsidP="003F3E33"/>
              </w:tc>
              <w:tc>
                <w:tcPr>
                  <w:tcW w:w="401" w:type="dxa"/>
                  <w:shd w:val="clear" w:color="auto" w:fill="auto"/>
                  <w:vAlign w:val="center"/>
                </w:tcPr>
                <w:p w14:paraId="62D94B32" w14:textId="676EA140" w:rsidR="00EF7887" w:rsidRPr="003F3E33" w:rsidRDefault="00EF7887" w:rsidP="003F3E33">
                  <w:r>
                    <w:t>+</w:t>
                  </w:r>
                </w:p>
              </w:tc>
              <w:tc>
                <w:tcPr>
                  <w:tcW w:w="401" w:type="dxa"/>
                  <w:shd w:val="clear" w:color="auto" w:fill="auto"/>
                  <w:vAlign w:val="center"/>
                </w:tcPr>
                <w:p w14:paraId="45269AD3" w14:textId="28ADDA59" w:rsidR="00EF7887" w:rsidRPr="003F3E33" w:rsidRDefault="00EF7887" w:rsidP="003F3E33">
                  <w:r>
                    <w:t>+</w:t>
                  </w:r>
                </w:p>
              </w:tc>
              <w:tc>
                <w:tcPr>
                  <w:tcW w:w="401" w:type="dxa"/>
                  <w:shd w:val="clear" w:color="auto" w:fill="auto"/>
                  <w:vAlign w:val="center"/>
                </w:tcPr>
                <w:p w14:paraId="750E6C70" w14:textId="7EC8C34B" w:rsidR="00EF7887" w:rsidRPr="003F3E33" w:rsidRDefault="00EF7887" w:rsidP="003F3E33"/>
              </w:tc>
            </w:tr>
            <w:tr w:rsidR="00EF7887" w:rsidRPr="003F3E33" w14:paraId="00EF2DBF" w14:textId="4B88F9A3" w:rsidTr="00EF7887">
              <w:trPr>
                <w:trHeight w:val="411"/>
                <w:jc w:val="center"/>
              </w:trPr>
              <w:tc>
                <w:tcPr>
                  <w:tcW w:w="3512" w:type="dxa"/>
                  <w:shd w:val="clear" w:color="auto" w:fill="auto"/>
                  <w:vAlign w:val="center"/>
                </w:tcPr>
                <w:p w14:paraId="0907D150" w14:textId="2BD3F256" w:rsidR="00EF7887" w:rsidRPr="003F3E33" w:rsidRDefault="00EF7887" w:rsidP="00916D56">
                  <w:r w:rsidRPr="003F3E33">
                    <w:t xml:space="preserve">3. </w:t>
                  </w:r>
                  <w:r w:rsidRPr="00EF7887">
                    <w:t>starppārbaudījums</w:t>
                  </w:r>
                </w:p>
              </w:tc>
              <w:tc>
                <w:tcPr>
                  <w:tcW w:w="396" w:type="dxa"/>
                  <w:shd w:val="clear" w:color="auto" w:fill="auto"/>
                  <w:vAlign w:val="center"/>
                </w:tcPr>
                <w:p w14:paraId="0BF59EF7" w14:textId="05ADCE6D" w:rsidR="00EF7887" w:rsidRPr="003F3E33" w:rsidRDefault="00EF7887" w:rsidP="003F3E33">
                  <w:r>
                    <w:t>+</w:t>
                  </w:r>
                </w:p>
              </w:tc>
              <w:tc>
                <w:tcPr>
                  <w:tcW w:w="469" w:type="dxa"/>
                  <w:shd w:val="clear" w:color="auto" w:fill="auto"/>
                  <w:vAlign w:val="center"/>
                </w:tcPr>
                <w:p w14:paraId="68E02658" w14:textId="67BCF764" w:rsidR="00EF7887" w:rsidRPr="003F3E33" w:rsidRDefault="00EF7887" w:rsidP="003F3E33"/>
              </w:tc>
              <w:tc>
                <w:tcPr>
                  <w:tcW w:w="396" w:type="dxa"/>
                  <w:shd w:val="clear" w:color="auto" w:fill="auto"/>
                  <w:vAlign w:val="center"/>
                </w:tcPr>
                <w:p w14:paraId="7A2BFC25" w14:textId="265F13EF" w:rsidR="00EF7887" w:rsidRPr="003F3E33" w:rsidRDefault="00EF7887" w:rsidP="003F3E33">
                  <w:r>
                    <w:t>+</w:t>
                  </w:r>
                </w:p>
              </w:tc>
              <w:tc>
                <w:tcPr>
                  <w:tcW w:w="401" w:type="dxa"/>
                  <w:shd w:val="clear" w:color="auto" w:fill="auto"/>
                  <w:vAlign w:val="center"/>
                </w:tcPr>
                <w:p w14:paraId="04751327" w14:textId="358F625B" w:rsidR="00EF7887" w:rsidRPr="003F3E33" w:rsidRDefault="00EF7887" w:rsidP="003F3E33"/>
              </w:tc>
              <w:tc>
                <w:tcPr>
                  <w:tcW w:w="401" w:type="dxa"/>
                  <w:shd w:val="clear" w:color="auto" w:fill="auto"/>
                  <w:vAlign w:val="center"/>
                </w:tcPr>
                <w:p w14:paraId="1A6C6E73" w14:textId="242B8B65" w:rsidR="00EF7887" w:rsidRPr="003F3E33" w:rsidRDefault="00EF7887" w:rsidP="003F3E33"/>
              </w:tc>
              <w:tc>
                <w:tcPr>
                  <w:tcW w:w="401" w:type="dxa"/>
                  <w:shd w:val="clear" w:color="auto" w:fill="auto"/>
                  <w:vAlign w:val="center"/>
                </w:tcPr>
                <w:p w14:paraId="4CD5FCDB" w14:textId="466A42A9" w:rsidR="00EF7887" w:rsidRPr="003F3E33" w:rsidRDefault="00EF7887" w:rsidP="003F3E33">
                  <w:r>
                    <w:t>+</w:t>
                  </w:r>
                </w:p>
              </w:tc>
            </w:tr>
            <w:tr w:rsidR="00EF7887" w:rsidRPr="003F3E33" w14:paraId="187E9A8F" w14:textId="77777777" w:rsidTr="00EF7887">
              <w:trPr>
                <w:trHeight w:val="411"/>
                <w:jc w:val="center"/>
              </w:trPr>
              <w:tc>
                <w:tcPr>
                  <w:tcW w:w="3512" w:type="dxa"/>
                  <w:shd w:val="clear" w:color="auto" w:fill="auto"/>
                  <w:vAlign w:val="center"/>
                </w:tcPr>
                <w:p w14:paraId="3B6FEE99" w14:textId="431E1775" w:rsidR="00EF7887" w:rsidRPr="003F3E33" w:rsidRDefault="00EF7887" w:rsidP="00916D56">
                  <w:r>
                    <w:t xml:space="preserve">4. </w:t>
                  </w:r>
                  <w:r w:rsidRPr="00EF7887">
                    <w:t>starppārbaudījums</w:t>
                  </w:r>
                </w:p>
              </w:tc>
              <w:tc>
                <w:tcPr>
                  <w:tcW w:w="396" w:type="dxa"/>
                  <w:shd w:val="clear" w:color="auto" w:fill="auto"/>
                  <w:vAlign w:val="center"/>
                </w:tcPr>
                <w:p w14:paraId="5021376D" w14:textId="27E21942" w:rsidR="00EF7887" w:rsidRPr="003F3E33" w:rsidRDefault="00EF7887" w:rsidP="003F3E33">
                  <w:r>
                    <w:t>+</w:t>
                  </w:r>
                </w:p>
              </w:tc>
              <w:tc>
                <w:tcPr>
                  <w:tcW w:w="469" w:type="dxa"/>
                  <w:shd w:val="clear" w:color="auto" w:fill="auto"/>
                  <w:vAlign w:val="center"/>
                </w:tcPr>
                <w:p w14:paraId="25583441" w14:textId="20768592" w:rsidR="00EF7887" w:rsidRPr="003F3E33" w:rsidRDefault="00EF7887" w:rsidP="003F3E33">
                  <w:r>
                    <w:t>+</w:t>
                  </w:r>
                </w:p>
              </w:tc>
              <w:tc>
                <w:tcPr>
                  <w:tcW w:w="396" w:type="dxa"/>
                  <w:shd w:val="clear" w:color="auto" w:fill="auto"/>
                  <w:vAlign w:val="center"/>
                </w:tcPr>
                <w:p w14:paraId="43D96B6B" w14:textId="009CA726" w:rsidR="00EF7887" w:rsidRPr="003F3E33" w:rsidRDefault="00EF7887" w:rsidP="003F3E33">
                  <w:r>
                    <w:t>+</w:t>
                  </w:r>
                </w:p>
              </w:tc>
              <w:tc>
                <w:tcPr>
                  <w:tcW w:w="401" w:type="dxa"/>
                  <w:shd w:val="clear" w:color="auto" w:fill="auto"/>
                  <w:vAlign w:val="center"/>
                </w:tcPr>
                <w:p w14:paraId="06FABE7E" w14:textId="4BA14161" w:rsidR="00EF7887" w:rsidRPr="003F3E33" w:rsidRDefault="00EF7887" w:rsidP="003F3E33">
                  <w:r>
                    <w:t>+</w:t>
                  </w:r>
                </w:p>
              </w:tc>
              <w:tc>
                <w:tcPr>
                  <w:tcW w:w="401" w:type="dxa"/>
                  <w:shd w:val="clear" w:color="auto" w:fill="auto"/>
                  <w:vAlign w:val="center"/>
                </w:tcPr>
                <w:p w14:paraId="5C6A9A59" w14:textId="4BA02425" w:rsidR="00EF7887" w:rsidRPr="003F3E33" w:rsidRDefault="00EF7887" w:rsidP="003F3E33">
                  <w:r>
                    <w:t>+</w:t>
                  </w:r>
                </w:p>
              </w:tc>
              <w:tc>
                <w:tcPr>
                  <w:tcW w:w="401" w:type="dxa"/>
                  <w:shd w:val="clear" w:color="auto" w:fill="auto"/>
                  <w:vAlign w:val="center"/>
                </w:tcPr>
                <w:p w14:paraId="00B0397A" w14:textId="5D3B4991" w:rsidR="00EF7887" w:rsidRPr="003F3E33" w:rsidRDefault="00EF7887" w:rsidP="003F3E33">
                  <w:r>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t>Kursa saturs</w:t>
            </w:r>
          </w:p>
        </w:tc>
      </w:tr>
      <w:tr w:rsidR="00E13AEA" w:rsidRPr="0093308E" w14:paraId="690974CD" w14:textId="77777777" w:rsidTr="00C33379">
        <w:tc>
          <w:tcPr>
            <w:tcW w:w="9039" w:type="dxa"/>
            <w:gridSpan w:val="2"/>
          </w:tcPr>
          <w:p w14:paraId="0C5EA33B" w14:textId="77777777" w:rsidR="006370D4" w:rsidRDefault="00F24CB8" w:rsidP="00916D56">
            <w:permStart w:id="370084287" w:edGrp="everyone"/>
            <w:r>
              <w:t xml:space="preserve"> </w:t>
            </w:r>
            <w:r w:rsidR="00606F08" w:rsidRPr="00606F08">
              <w:t>1.tēma. Ekokritikas vēsturiskā attīstība, ekokritikas attīstības viļņu modelis, literatūras un kultūras lauka mainīgums. Dabas rakstības tekstuālās īpatnības, dabas rakstības funkcionālie elementi. Henrija Deivida Toro autobiogrāfiskais darbs “Voldena” Artura Mauriņa stāstu krājums “Kurp ej daba?”</w:t>
            </w:r>
          </w:p>
          <w:p w14:paraId="266D6BB2" w14:textId="69B8B76B" w:rsidR="006370D4" w:rsidRPr="006370D4" w:rsidRDefault="006370D4" w:rsidP="006370D4">
            <w:r>
              <w:t xml:space="preserve">Seminārs: </w:t>
            </w:r>
            <w:r w:rsidRPr="006370D4">
              <w:t>Lasīt fragmentu no Artura Mauriņa stāstu krājuma “Kurp ej daba?” (1.-25.lpp.) un fragmentu no Henrijas Deivida Toro autobiogrāfiskā darba “Voldena” (1.-20.lpp.). Sagatavot citātus no grāmatas, kuri būtiski izceļ ekokritikai nozīmīgo vides problemātiku. S2</w:t>
            </w:r>
          </w:p>
          <w:p w14:paraId="7A93FE61" w14:textId="4E54E900" w:rsidR="006370D4" w:rsidRDefault="00606F08" w:rsidP="00916D56">
            <w:r w:rsidRPr="00606F08">
              <w:t>2. tēma. Ekokritikas attīstības tendences Latvijā. Dabas un kultūras pētījumi Latvijā, apskatīta dabas un kultūras konceptu mijiedarbība no ekokritikas perspektīvas. Regīnas Ezeras stāstu krājuma “Pūķa ola” stāsts “Kaut kas līdzīgs mēnesgaismai”.</w:t>
            </w:r>
          </w:p>
          <w:p w14:paraId="15952C6F" w14:textId="2E192601" w:rsidR="006370D4" w:rsidRDefault="006370D4" w:rsidP="00916D56">
            <w:r>
              <w:t xml:space="preserve">Seminārs: </w:t>
            </w:r>
            <w:r w:rsidRPr="006370D4">
              <w:t>Lasīt un analizēt Regīnas Ezeras stāstu krājuma “Pūķa ola” stāstu “Kaut kas līdzīgs mēnesgaismai”.</w:t>
            </w:r>
            <w:r w:rsidR="00606F08" w:rsidRPr="00606F08">
              <w:br/>
              <w:t>3. tēma. Ekokritikas teorija un metodoloģija. Literārās ekokritikas teorijas izstrāde, tās iespējas, problēmas. Regīnas Ezeras stāstu krājuma “Un ceļš vēl kūp” stāsts “Vientuļš koks” ekokritiska analīze.</w:t>
            </w:r>
          </w:p>
          <w:p w14:paraId="3BEC55C3" w14:textId="77777777" w:rsidR="006370D4" w:rsidRDefault="006370D4" w:rsidP="00916D56">
            <w:r>
              <w:t xml:space="preserve">Seminārs: </w:t>
            </w:r>
            <w:r w:rsidRPr="006370D4">
              <w:t>Lasīt un analizēt Regīnas Ezeras stāstu krājuma “Un ceļš vēl kūp” stāstu “Vientuļš koks”.</w:t>
            </w:r>
            <w:r w:rsidR="00606F08" w:rsidRPr="00606F08">
              <w:br/>
            </w:r>
            <w:r w:rsidR="00606F08" w:rsidRPr="00606F08">
              <w:lastRenderedPageBreak/>
              <w:t>4. tēma. Ekokritikas transdisciplinaritāte. Transdisciplināro dialogs starp ekokritiku, narataloģiju un citām mācībām. Ekonaratoloģija. Ekonaratoloģiskai analīzei dabaspētnieka Džeralda Darela autobiogrāfiskais darbs “Dievu dārzs”.</w:t>
            </w:r>
          </w:p>
          <w:p w14:paraId="37FF60C0" w14:textId="77777777" w:rsidR="006370D4" w:rsidRDefault="006370D4" w:rsidP="00916D56">
            <w:r>
              <w:t xml:space="preserve">Seminārs: </w:t>
            </w:r>
            <w:r w:rsidRPr="006370D4">
              <w:t>Lasīt un analizēt Džeralda Darela autobiogrāfiskā darba fragmentu “Dievu dārzs” 1.-25.lpp.</w:t>
            </w:r>
            <w:r w:rsidR="00606F08" w:rsidRPr="00606F08">
              <w:br/>
              <w:t>5. tēma. Ekokritiska literāro tekstu lasīšana. Materiālā ekokritika. Ekokritika un naratīva ētika. Naratīva ētikas nozīme ekokritikā. Kultūras procesu materialitāte, to sociāli ētiskās implikācijas.</w:t>
            </w:r>
            <w:r w:rsidR="00606F08" w:rsidRPr="00606F08">
              <w:br/>
              <w:t>Paula Bankovska stāstu krājuma “Zvēru zvaigznājs” stāsts “Vabolis”.</w:t>
            </w:r>
          </w:p>
          <w:p w14:paraId="4F616BB4" w14:textId="77777777" w:rsidR="006370D4" w:rsidRDefault="006370D4" w:rsidP="00916D56">
            <w:r>
              <w:t xml:space="preserve">Seminārs: </w:t>
            </w:r>
            <w:r w:rsidRPr="006370D4">
              <w:t>Lasīt un analizēt Paula Bankovska stāstu krājuma “Zvēru zvaigznājs” stāstu “Vabolis”. Teksta analīzi veikt pēc e-studiju vidē </w:t>
            </w:r>
            <w:r w:rsidRPr="006370D4">
              <w:rPr>
                <w:rStyle w:val="Emphasis"/>
              </w:rPr>
              <w:t>Moodle</w:t>
            </w:r>
            <w:r w:rsidRPr="006370D4">
              <w:t> norādītājiem ieteikumiem.</w:t>
            </w:r>
            <w:r w:rsidR="00606F08" w:rsidRPr="00606F08">
              <w:br/>
              <w:t>6. tēma. Pastorālā un urbanitātes tēma ekokritikā. Urbanitātes tēma un ekokritikā pētītā materiālitātes perspektīva. Elenas Glāzgovas vēsturiskais romāns “Kailais lauks”.</w:t>
            </w:r>
          </w:p>
          <w:p w14:paraId="752D39C9" w14:textId="77777777" w:rsidR="00EF7887" w:rsidRDefault="006370D4" w:rsidP="00916D56">
            <w:r>
              <w:t xml:space="preserve">Seminārs: </w:t>
            </w:r>
            <w:r w:rsidRPr="006370D4">
              <w:t>Lasīt un analizēt E.Glāzgovas vēsturiskā romāna fragmentu “Kailais lauks” 230.-250.lpp.</w:t>
            </w:r>
            <w:r w:rsidR="00606F08" w:rsidRPr="00606F08">
              <w:br/>
              <w:t>7. tēma. Vides krīzes un klimata pārmaiņu jautājums ekokritikā. Apokalipses un postapokalipses tēma ekokritikā. Vides krīzes problēmjautājumu izpēte no ekokritikas perspektīvas. Gundegas Repšes stāsts “Stigma”. Kormaka Makārtija romāns “Ceļš”</w:t>
            </w:r>
            <w:r w:rsidR="00EF7887">
              <w:t>.</w:t>
            </w:r>
          </w:p>
          <w:p w14:paraId="6033C586" w14:textId="77777777" w:rsidR="00EF7887" w:rsidRDefault="00EF7887" w:rsidP="00916D56">
            <w:r>
              <w:t xml:space="preserve">Seminārs: </w:t>
            </w:r>
            <w:r w:rsidRPr="00EF7887">
              <w:t>Lasīt un ekokritiski analizēt Gundegas Repšes stāstu “Stigma” un Kormaka Makārtija romāna “Ceļš” fragmentu 1. – 20.lpp.</w:t>
            </w:r>
            <w:r w:rsidR="00606F08" w:rsidRPr="00606F08">
              <w:br/>
              <w:t>8. tēma. Dzīvnieku aizstāvības ētika ekokritikā. Dzīvnieku tiesību pieeja, dzīvnieku morālās tiesības uz dzīvību un brīvību. Krišjāņa Zeļģa dzejoļu krājums “Zvēri”.</w:t>
            </w:r>
            <w:r>
              <w:t xml:space="preserve"> </w:t>
            </w:r>
          </w:p>
          <w:p w14:paraId="22EE297B" w14:textId="01A06D65" w:rsidR="006370D4" w:rsidRDefault="00EF7887" w:rsidP="00916D56">
            <w:r>
              <w:t xml:space="preserve">Seminārs: </w:t>
            </w:r>
            <w:r w:rsidRPr="00EF7887">
              <w:t>Kultūras diskursa analīze ekokritiskā tekstā. Krišjāņa Zeļģa dzejoļu krājums "Zvēri" 1. – 10. lpp.</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2B9581C8" w14:textId="1EDF688B" w:rsidR="00ED5B09" w:rsidRPr="00ED5B09" w:rsidRDefault="00606F08" w:rsidP="00ED5B09">
            <w:permStart w:id="580019727" w:edGrp="everyone"/>
            <w:r w:rsidRPr="00606F08">
              <w:t>Bankovskis, Pauls. Zvēru zvaigznājs. Rīga: SIA Dienas Grāmata, 2015.</w:t>
            </w:r>
            <w:r w:rsidRPr="00606F08">
              <w:br/>
              <w:t>Darels, Džeralds. Dievu dārzs. Rīga: Nordik, 2009.</w:t>
            </w:r>
            <w:r w:rsidRPr="00606F08">
              <w:br/>
              <w:t>Ezera, Regīna. Pūķa ola. Rīga: Preses Nams, 1995.</w:t>
            </w:r>
            <w:r w:rsidRPr="00606F08">
              <w:br/>
              <w:t>Flys Junquera, Carmen Lydia, and Axel Howarth Goodbody. Anniversary editorial Ecozon@ issue 11.2, 2020.</w:t>
            </w:r>
            <w:r w:rsidRPr="00606F08">
              <w:br/>
              <w:t>Garrard, Greg, The Oxford Handbook of Ecocriticism. Oxford University Press, 2014.</w:t>
            </w:r>
            <w:r w:rsidRPr="00606F08">
              <w:br/>
              <w:t>Garrard, Greg. Ecocriticism as Narrative Ethics: Richards Powers Gain. Academia edu, 2016.</w:t>
            </w:r>
            <w:r w:rsidRPr="00606F08">
              <w:br/>
              <w:t>Garrard, Greg. Ecocriticism. Routledge, 2004.</w:t>
            </w:r>
            <w:r w:rsidRPr="00606F08">
              <w:br/>
              <w:t>Glāzgova, Elena. Kailais lauks. Rīga: Liesma, 1988.</w:t>
            </w:r>
            <w:r w:rsidRPr="00606F08">
              <w:br/>
              <w:t>Glotfelty, Cheryll, and Harold Fromm, eds. The Ecocriticism Reader: Landmarks in Literary Ecology. University of Georgia Press, 1996.</w:t>
            </w:r>
            <w:r w:rsidRPr="00606F08">
              <w:br/>
              <w:t>Goodbody, Axel Howarth, Carmen Lydia Flys Junquera, and Serpil Oppermann. Introduction: 2020 Ecocriticism, in Europe and Beyond, 2020.</w:t>
            </w:r>
            <w:r w:rsidRPr="00606F08">
              <w:br/>
              <w:t>Hartman, Steven, and Serpil Oppermann. Seeds of Transformative Change. Ecocene: Cappadocia Journal of Environmental Humanities 1.1 2020.</w:t>
            </w:r>
            <w:r w:rsidRPr="00606F08">
              <w:br/>
              <w:t>James, Erin, and Eric Morel. Environment and Narrative: New Essays in Econarratology. The Ohio State University Press, 2020.</w:t>
            </w:r>
            <w:r w:rsidRPr="00606F08">
              <w:br/>
              <w:t>James, Erin. The Storyworld Accord: Econarratology and Postcolonial Narratives. University of Nebraska Press, 2015.</w:t>
            </w:r>
            <w:r w:rsidRPr="00606F08">
              <w:br/>
              <w:t>Makārtijs, Kormaks. Ceļš. Rīga: AGB, 2006.</w:t>
            </w:r>
            <w:r w:rsidRPr="00606F08">
              <w:br/>
              <w:t>Mauriņš, Arturs. Kurp ej daba? Rīga: Liesma, 1979.</w:t>
            </w:r>
            <w:r w:rsidRPr="00606F08">
              <w:br/>
              <w:t>Repše, Gundega. Septiņi stāsti par mīlu. Rīga: Zvaigzne ABC, 2007.</w:t>
            </w:r>
            <w:r w:rsidRPr="00606F08">
              <w:br/>
              <w:t>Toro, Deivids. Voldena jeb Dzīve mežā. Rīga: Zvaigzne ABC, 2004.</w:t>
            </w:r>
            <w:r w:rsidRPr="00606F08">
              <w:br/>
              <w:t>Zeļģis, Krišjānis. Zvēri. Rīga: Neputns, 2016.</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gridSpan w:val="2"/>
          </w:tcPr>
          <w:p w14:paraId="52226813" w14:textId="53F24DC8" w:rsidR="00525213" w:rsidRPr="0093308E" w:rsidRDefault="00240D9B" w:rsidP="007534EA">
            <w:permStart w:id="1596548908" w:edGrp="everyone"/>
            <w:r>
              <w:t xml:space="preserve"> </w:t>
            </w:r>
            <w:r w:rsidR="00606F08" w:rsidRPr="00606F08">
              <w:t>https://owl.purdue.edu/owl/subject_specific_writing/writing_in_literature/literary_theory_and</w:t>
            </w:r>
            <w:r w:rsidR="00606F08" w:rsidRPr="00606F08">
              <w:br/>
              <w:t>_schools_of_criticism/ecocriticism.html</w:t>
            </w:r>
            <w:r w:rsidR="00606F08" w:rsidRPr="00606F08">
              <w:br/>
              <w:t>https://www.asle.org/research-write/research-library/</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2F1F9FE9" w14:textId="2B4CD5B1" w:rsidR="00525213" w:rsidRPr="0093308E" w:rsidRDefault="00525213" w:rsidP="007534EA">
            <w:permStart w:id="2104519286" w:edGrp="everyone"/>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1B82A659" w:rsidR="00525213" w:rsidRPr="0093308E" w:rsidRDefault="00606F08" w:rsidP="007534EA">
            <w:permStart w:id="1906538136" w:edGrp="everyone"/>
            <w:r w:rsidRPr="00606F08">
              <w:t>Kurss tiek docēts docēts latviešu un/vai angļu valodā.</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1510CB" w14:textId="77777777" w:rsidR="00383812" w:rsidRDefault="00383812" w:rsidP="007534EA">
      <w:r>
        <w:separator/>
      </w:r>
    </w:p>
  </w:endnote>
  <w:endnote w:type="continuationSeparator" w:id="0">
    <w:p w14:paraId="5CF4F562" w14:textId="77777777" w:rsidR="00383812" w:rsidRDefault="00383812"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27A2AB8B" w:rsidR="00525213" w:rsidRDefault="00525213" w:rsidP="007534EA">
        <w:pPr>
          <w:pStyle w:val="Footer"/>
        </w:pPr>
        <w:r>
          <w:fldChar w:fldCharType="begin"/>
        </w:r>
        <w:r>
          <w:instrText xml:space="preserve"> PAGE   \* MERGEFORMAT </w:instrText>
        </w:r>
        <w:r>
          <w:fldChar w:fldCharType="separate"/>
        </w:r>
        <w:r w:rsidR="00EF7887">
          <w:rPr>
            <w:noProof/>
          </w:rPr>
          <w:t>1</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6ED9D" w14:textId="77777777" w:rsidR="00383812" w:rsidRDefault="00383812" w:rsidP="007534EA">
      <w:r>
        <w:separator/>
      </w:r>
    </w:p>
  </w:footnote>
  <w:footnote w:type="continuationSeparator" w:id="0">
    <w:p w14:paraId="054ECA07" w14:textId="77777777" w:rsidR="00383812" w:rsidRDefault="00383812"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667AC"/>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0185"/>
    <w:rsid w:val="00303975"/>
    <w:rsid w:val="003242B3"/>
    <w:rsid w:val="00337CF9"/>
    <w:rsid w:val="003629CF"/>
    <w:rsid w:val="003826FF"/>
    <w:rsid w:val="00383812"/>
    <w:rsid w:val="00384975"/>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06F08"/>
    <w:rsid w:val="00612759"/>
    <w:rsid w:val="00632863"/>
    <w:rsid w:val="006370D4"/>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C0CBF"/>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391D"/>
    <w:rsid w:val="00A1665A"/>
    <w:rsid w:val="00A30254"/>
    <w:rsid w:val="00A6366E"/>
    <w:rsid w:val="00A77980"/>
    <w:rsid w:val="00A8127C"/>
    <w:rsid w:val="00AA0800"/>
    <w:rsid w:val="00AA5194"/>
    <w:rsid w:val="00AD4584"/>
    <w:rsid w:val="00B139F9"/>
    <w:rsid w:val="00B13A71"/>
    <w:rsid w:val="00B152E9"/>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C26FF"/>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7069E"/>
    <w:rsid w:val="00E82F3C"/>
    <w:rsid w:val="00E83FA4"/>
    <w:rsid w:val="00E84A4C"/>
    <w:rsid w:val="00E93940"/>
    <w:rsid w:val="00EA0BB0"/>
    <w:rsid w:val="00EA1A34"/>
    <w:rsid w:val="00EA2E61"/>
    <w:rsid w:val="00EB4D5A"/>
    <w:rsid w:val="00ED5B09"/>
    <w:rsid w:val="00EE16F0"/>
    <w:rsid w:val="00EE24FC"/>
    <w:rsid w:val="00EE6661"/>
    <w:rsid w:val="00EF7887"/>
    <w:rsid w:val="00F06EFB"/>
    <w:rsid w:val="00F115CB"/>
    <w:rsid w:val="00F24CB8"/>
    <w:rsid w:val="00F2581C"/>
    <w:rsid w:val="00F3263F"/>
    <w:rsid w:val="00F432B9"/>
    <w:rsid w:val="00F445F1"/>
    <w:rsid w:val="00F447FA"/>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NormalWeb">
    <w:name w:val="Normal (Web)"/>
    <w:basedOn w:val="Normal"/>
    <w:uiPriority w:val="99"/>
    <w:semiHidden/>
    <w:unhideWhenUsed/>
    <w:rsid w:val="00606F08"/>
    <w:pPr>
      <w:autoSpaceDE/>
      <w:autoSpaceDN/>
      <w:adjustRightInd/>
      <w:spacing w:before="100" w:beforeAutospacing="1" w:after="100" w:afterAutospacing="1"/>
    </w:pPr>
    <w:rPr>
      <w:rFonts w:eastAsia="Times New Roman"/>
      <w:bCs w:val="0"/>
      <w:iCs w:val="0"/>
      <w:lang w:val="en-US"/>
    </w:rPr>
  </w:style>
  <w:style w:type="character" w:styleId="Emphasis">
    <w:name w:val="Emphasis"/>
    <w:basedOn w:val="DefaultParagraphFont"/>
    <w:uiPriority w:val="20"/>
    <w:qFormat/>
    <w:rsid w:val="00606F0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721250632">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138229639">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177551166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11281"/>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62CF1"/>
    <w:rsid w:val="00791A44"/>
    <w:rsid w:val="007D173C"/>
    <w:rsid w:val="008440A1"/>
    <w:rsid w:val="00866491"/>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6E6C51-597A-4DF7-8317-823A85E57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7100</Words>
  <Characters>4047</Characters>
  <Application>Microsoft Office Word</Application>
  <DocSecurity>8</DocSecurity>
  <Lines>33</Lines>
  <Paragraphs>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Windows User</cp:lastModifiedBy>
  <cp:revision>2</cp:revision>
  <cp:lastPrinted>2018-11-16T11:31:00Z</cp:lastPrinted>
  <dcterms:created xsi:type="dcterms:W3CDTF">2022-07-13T11:39:00Z</dcterms:created>
  <dcterms:modified xsi:type="dcterms:W3CDTF">2022-07-13T11:39:00Z</dcterms:modified>
</cp:coreProperties>
</file>