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A8535" w14:textId="77777777" w:rsidR="00D66CC2" w:rsidRPr="0049086B" w:rsidRDefault="00D66CC2" w:rsidP="0049086B">
      <w:pPr>
        <w:pStyle w:val="Header"/>
        <w:jc w:val="center"/>
        <w:rPr>
          <w:b/>
          <w:sz w:val="28"/>
        </w:rPr>
      </w:pPr>
      <w:r w:rsidRPr="0049086B">
        <w:rPr>
          <w:b/>
          <w:sz w:val="28"/>
        </w:rPr>
        <w:t>DAUGAVPILS UNIVERSITĀTES</w:t>
      </w:r>
    </w:p>
    <w:p w14:paraId="158534D2" w14:textId="77777777" w:rsidR="00982C4A" w:rsidRPr="0049086B" w:rsidRDefault="00982C4A" w:rsidP="0049086B">
      <w:pPr>
        <w:jc w:val="center"/>
        <w:rPr>
          <w:b/>
          <w:sz w:val="28"/>
          <w:lang w:val="de-DE"/>
        </w:rPr>
      </w:pPr>
      <w:r w:rsidRPr="0049086B">
        <w:rPr>
          <w:b/>
          <w:sz w:val="28"/>
        </w:rPr>
        <w:t>STUDIJU KURSA APRAKSTS</w:t>
      </w:r>
    </w:p>
    <w:p w14:paraId="32482BB7" w14:textId="77777777" w:rsidR="00982C4A" w:rsidRPr="00E13AEA" w:rsidRDefault="00982C4A" w:rsidP="007534EA"/>
    <w:tbl>
      <w:tblPr>
        <w:tblStyle w:val="TableGrid"/>
        <w:tblW w:w="9039" w:type="dxa"/>
        <w:tblLook w:val="04A0" w:firstRow="1" w:lastRow="0" w:firstColumn="1" w:lastColumn="0" w:noHBand="0" w:noVBand="1"/>
      </w:tblPr>
      <w:tblGrid>
        <w:gridCol w:w="4605"/>
        <w:gridCol w:w="4972"/>
      </w:tblGrid>
      <w:tr w:rsidR="00E13AEA" w:rsidRPr="0093308E" w14:paraId="1AA38610" w14:textId="77777777" w:rsidTr="00525213">
        <w:tc>
          <w:tcPr>
            <w:tcW w:w="4219" w:type="dxa"/>
          </w:tcPr>
          <w:p w14:paraId="15C1D3A4" w14:textId="77777777" w:rsidR="001E37E7" w:rsidRPr="0093308E" w:rsidRDefault="001E37E7" w:rsidP="007534EA">
            <w:pPr>
              <w:pStyle w:val="Nosaukumi"/>
            </w:pPr>
            <w:r w:rsidRPr="0093308E">
              <w:br w:type="page"/>
            </w:r>
            <w:r w:rsidRPr="0093308E">
              <w:br w:type="page"/>
            </w:r>
            <w:r w:rsidRPr="0093308E">
              <w:br w:type="page"/>
            </w:r>
            <w:r w:rsidRPr="0093308E">
              <w:br w:type="page"/>
              <w:t>Studiju kursa nosaukums</w:t>
            </w:r>
          </w:p>
        </w:tc>
        <w:tc>
          <w:tcPr>
            <w:tcW w:w="4820" w:type="dxa"/>
            <w:vAlign w:val="center"/>
          </w:tcPr>
          <w:p w14:paraId="47E0EAFB" w14:textId="6F5CC25F" w:rsidR="001E37E7" w:rsidRPr="0093308E" w:rsidRDefault="00E938E5" w:rsidP="007534EA">
            <w:pPr>
              <w:rPr>
                <w:lang w:eastAsia="lv-LV"/>
              </w:rPr>
            </w:pPr>
            <w:permStart w:id="1807229392" w:edGrp="everyone"/>
            <w:r>
              <w:t xml:space="preserve"> </w:t>
            </w:r>
            <w:bookmarkStart w:id="0" w:name="_GoBack"/>
            <w:r w:rsidR="004C09BB" w:rsidRPr="004C09BB">
              <w:t>Ebreju diaspora: vēsture un kultūra</w:t>
            </w:r>
            <w:r w:rsidR="00E20AF5">
              <w:t xml:space="preserve"> </w:t>
            </w:r>
            <w:r w:rsidR="00F24CB8">
              <w:t xml:space="preserve"> </w:t>
            </w:r>
            <w:bookmarkEnd w:id="0"/>
            <w:permEnd w:id="1807229392"/>
          </w:p>
        </w:tc>
      </w:tr>
      <w:tr w:rsidR="00E13AEA" w:rsidRPr="0093308E" w14:paraId="57BBCBFF" w14:textId="77777777" w:rsidTr="00525213">
        <w:tc>
          <w:tcPr>
            <w:tcW w:w="4219" w:type="dxa"/>
          </w:tcPr>
          <w:p w14:paraId="0E5AD65A" w14:textId="77777777" w:rsidR="001E37E7" w:rsidRPr="0093308E" w:rsidRDefault="001E37E7" w:rsidP="007534EA">
            <w:pPr>
              <w:pStyle w:val="Nosaukumi"/>
            </w:pPr>
            <w:r w:rsidRPr="0093308E">
              <w:t>Studiju kursa kods (DUIS)</w:t>
            </w:r>
          </w:p>
        </w:tc>
        <w:tc>
          <w:tcPr>
            <w:tcW w:w="4820" w:type="dxa"/>
            <w:vAlign w:val="center"/>
          </w:tcPr>
          <w:p w14:paraId="4DDDF98F" w14:textId="2C31149F" w:rsidR="001E37E7" w:rsidRPr="0093308E" w:rsidRDefault="00E20AF5" w:rsidP="007534EA">
            <w:pPr>
              <w:rPr>
                <w:lang w:eastAsia="lv-LV"/>
              </w:rPr>
            </w:pPr>
            <w:permStart w:id="1078017356" w:edGrp="everyone"/>
            <w:r>
              <w:t xml:space="preserve">   </w:t>
            </w:r>
            <w:r w:rsidR="004C09BB" w:rsidRPr="004C09BB">
              <w:t>Filo1032</w:t>
            </w:r>
            <w:r>
              <w:t xml:space="preserve"> </w:t>
            </w:r>
            <w:r w:rsidR="00F24CB8">
              <w:t xml:space="preserve"> </w:t>
            </w:r>
            <w:permEnd w:id="1078017356"/>
          </w:p>
        </w:tc>
      </w:tr>
      <w:tr w:rsidR="00E13AEA" w:rsidRPr="0093308E" w14:paraId="685754B4" w14:textId="77777777" w:rsidTr="00525213">
        <w:tc>
          <w:tcPr>
            <w:tcW w:w="4219" w:type="dxa"/>
          </w:tcPr>
          <w:p w14:paraId="5A8DE8CD" w14:textId="77777777" w:rsidR="001E37E7" w:rsidRPr="0093308E" w:rsidRDefault="001E37E7" w:rsidP="007534EA">
            <w:pPr>
              <w:pStyle w:val="Nosaukumi"/>
            </w:pPr>
            <w:r w:rsidRPr="0093308E">
              <w:t>Zinātnes nozare</w:t>
            </w:r>
          </w:p>
        </w:tc>
        <w:sdt>
          <w:sdtPr>
            <w:rPr>
              <w:b/>
            </w:rPr>
            <w:id w:val="-1429117427"/>
            <w:placeholder>
              <w:docPart w:val="7FDF5918C97B49CA9B2393559024DD2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permStart w:id="1900755650" w:edGrp="everyone" w:displacedByCustomXml="prev"/>
            <w:tc>
              <w:tcPr>
                <w:tcW w:w="4820" w:type="dxa"/>
              </w:tcPr>
              <w:p w14:paraId="1128E148" w14:textId="4B876C05" w:rsidR="001E37E7" w:rsidRPr="0093308E" w:rsidRDefault="004C09BB" w:rsidP="007534EA">
                <w:pPr>
                  <w:rPr>
                    <w:b/>
                  </w:rPr>
                </w:pPr>
                <w:r>
                  <w:rPr>
                    <w:b/>
                  </w:rPr>
                  <w:t>Starpnozaru</w:t>
                </w:r>
              </w:p>
            </w:tc>
            <w:permEnd w:id="1900755650" w:displacedByCustomXml="next"/>
          </w:sdtContent>
        </w:sdt>
      </w:tr>
      <w:tr w:rsidR="00E13AEA" w:rsidRPr="0093308E" w14:paraId="6CF2F766" w14:textId="77777777" w:rsidTr="00525213">
        <w:tc>
          <w:tcPr>
            <w:tcW w:w="4219" w:type="dxa"/>
          </w:tcPr>
          <w:p w14:paraId="79597D84" w14:textId="77777777" w:rsidR="001E37E7" w:rsidRPr="0093308E" w:rsidRDefault="001E37E7" w:rsidP="007534EA">
            <w:pPr>
              <w:pStyle w:val="Nosaukumi"/>
            </w:pPr>
            <w:r w:rsidRPr="0093308E">
              <w:t>Kursa līmenis</w:t>
            </w:r>
          </w:p>
        </w:tc>
        <w:tc>
          <w:tcPr>
            <w:tcW w:w="4820" w:type="dxa"/>
          </w:tcPr>
          <w:p w14:paraId="79312204" w14:textId="494578C9" w:rsidR="001E37E7" w:rsidRPr="0093308E" w:rsidRDefault="00300185" w:rsidP="007534EA">
            <w:pPr>
              <w:rPr>
                <w:lang w:eastAsia="lv-LV"/>
              </w:rPr>
            </w:pPr>
            <w:permStart w:id="341396338" w:edGrp="everyone"/>
            <w:r>
              <w:t>6</w:t>
            </w:r>
            <w:permEnd w:id="341396338"/>
          </w:p>
        </w:tc>
      </w:tr>
      <w:tr w:rsidR="00E13AEA" w:rsidRPr="0093308E" w14:paraId="0BF031C9" w14:textId="77777777" w:rsidTr="00525213">
        <w:tc>
          <w:tcPr>
            <w:tcW w:w="4219" w:type="dxa"/>
          </w:tcPr>
          <w:p w14:paraId="4009FF50" w14:textId="77777777" w:rsidR="001E37E7" w:rsidRPr="0093308E" w:rsidRDefault="001E37E7" w:rsidP="007534EA">
            <w:pPr>
              <w:pStyle w:val="Nosaukumi"/>
              <w:rPr>
                <w:u w:val="single"/>
              </w:rPr>
            </w:pPr>
            <w:r w:rsidRPr="0093308E">
              <w:t>Kredītpunkti</w:t>
            </w:r>
          </w:p>
        </w:tc>
        <w:tc>
          <w:tcPr>
            <w:tcW w:w="4820" w:type="dxa"/>
            <w:vAlign w:val="center"/>
          </w:tcPr>
          <w:p w14:paraId="5A947242" w14:textId="2C216D16" w:rsidR="001E37E7" w:rsidRPr="0093308E" w:rsidRDefault="008B7213" w:rsidP="007534EA">
            <w:pPr>
              <w:rPr>
                <w:lang w:eastAsia="lv-LV"/>
              </w:rPr>
            </w:pPr>
            <w:permStart w:id="636117269" w:edGrp="everyone"/>
            <w:r>
              <w:t>2</w:t>
            </w:r>
            <w:r w:rsidR="00F24CB8">
              <w:t xml:space="preserve"> </w:t>
            </w:r>
            <w:permEnd w:id="636117269"/>
          </w:p>
        </w:tc>
      </w:tr>
      <w:tr w:rsidR="00E13AEA" w:rsidRPr="0093308E" w14:paraId="04E1F5A7" w14:textId="77777777" w:rsidTr="00525213">
        <w:tc>
          <w:tcPr>
            <w:tcW w:w="4219" w:type="dxa"/>
          </w:tcPr>
          <w:p w14:paraId="18B29D66" w14:textId="77777777" w:rsidR="001E37E7" w:rsidRPr="0093308E" w:rsidRDefault="001E37E7" w:rsidP="007534EA">
            <w:pPr>
              <w:pStyle w:val="Nosaukumi"/>
              <w:rPr>
                <w:u w:val="single"/>
              </w:rPr>
            </w:pPr>
            <w:r w:rsidRPr="0093308E">
              <w:t>ECTS kredītpunkti</w:t>
            </w:r>
          </w:p>
        </w:tc>
        <w:tc>
          <w:tcPr>
            <w:tcW w:w="4820" w:type="dxa"/>
          </w:tcPr>
          <w:p w14:paraId="174D206F" w14:textId="1962BD2F" w:rsidR="001E37E7" w:rsidRPr="0093308E" w:rsidRDefault="008B7213" w:rsidP="007534EA">
            <w:permStart w:id="1948729904" w:edGrp="everyone"/>
            <w:r>
              <w:t>3</w:t>
            </w:r>
            <w:r w:rsidR="00F24CB8">
              <w:t xml:space="preserve"> </w:t>
            </w:r>
            <w:permEnd w:id="1948729904"/>
          </w:p>
        </w:tc>
      </w:tr>
      <w:tr w:rsidR="00E13AEA" w:rsidRPr="0093308E" w14:paraId="23FD9047" w14:textId="77777777" w:rsidTr="00525213">
        <w:tc>
          <w:tcPr>
            <w:tcW w:w="4219" w:type="dxa"/>
          </w:tcPr>
          <w:p w14:paraId="6B99CB67" w14:textId="77777777" w:rsidR="00391B74" w:rsidRPr="0093308E" w:rsidRDefault="00391B74" w:rsidP="007534EA">
            <w:pPr>
              <w:pStyle w:val="Nosaukumi"/>
            </w:pPr>
            <w:r w:rsidRPr="0093308E">
              <w:t>Kopējais kontaktstundu skaits</w:t>
            </w:r>
          </w:p>
        </w:tc>
        <w:tc>
          <w:tcPr>
            <w:tcW w:w="4820" w:type="dxa"/>
            <w:vAlign w:val="center"/>
          </w:tcPr>
          <w:p w14:paraId="061D100E" w14:textId="400A2B58" w:rsidR="00391B74" w:rsidRPr="0093308E" w:rsidRDefault="008B7213" w:rsidP="007534EA">
            <w:pPr>
              <w:rPr>
                <w:lang w:eastAsia="lv-LV"/>
              </w:rPr>
            </w:pPr>
            <w:permStart w:id="904287362" w:edGrp="everyone"/>
            <w:r>
              <w:t>32</w:t>
            </w:r>
            <w:r w:rsidR="00F24CB8">
              <w:t xml:space="preserve"> </w:t>
            </w:r>
            <w:permEnd w:id="904287362"/>
          </w:p>
        </w:tc>
      </w:tr>
      <w:tr w:rsidR="00E13AEA" w:rsidRPr="0093308E" w14:paraId="5A3E6928" w14:textId="77777777" w:rsidTr="00525213">
        <w:tc>
          <w:tcPr>
            <w:tcW w:w="4219" w:type="dxa"/>
          </w:tcPr>
          <w:p w14:paraId="5194A731" w14:textId="77777777" w:rsidR="00391B74" w:rsidRPr="0093308E" w:rsidRDefault="00391B74" w:rsidP="007534EA">
            <w:pPr>
              <w:pStyle w:val="Nosaukumi2"/>
            </w:pPr>
            <w:r w:rsidRPr="0093308E">
              <w:t>Lekciju stundu skaits</w:t>
            </w:r>
          </w:p>
        </w:tc>
        <w:tc>
          <w:tcPr>
            <w:tcW w:w="4820" w:type="dxa"/>
          </w:tcPr>
          <w:p w14:paraId="4EDEF3DE" w14:textId="782C1E38" w:rsidR="00391B74" w:rsidRPr="0093308E" w:rsidRDefault="00E20AF5" w:rsidP="007534EA">
            <w:permStart w:id="1978955086" w:edGrp="everyone"/>
            <w:r>
              <w:t>16</w:t>
            </w:r>
            <w:r w:rsidR="00F24CB8">
              <w:t xml:space="preserve"> </w:t>
            </w:r>
            <w:permEnd w:id="1978955086"/>
          </w:p>
        </w:tc>
      </w:tr>
      <w:tr w:rsidR="00E13AEA" w:rsidRPr="0093308E" w14:paraId="7C5138F9" w14:textId="77777777" w:rsidTr="00525213">
        <w:tc>
          <w:tcPr>
            <w:tcW w:w="4219" w:type="dxa"/>
          </w:tcPr>
          <w:p w14:paraId="275517BF" w14:textId="77777777" w:rsidR="00632863" w:rsidRPr="0093308E" w:rsidRDefault="00632863" w:rsidP="007534EA">
            <w:pPr>
              <w:pStyle w:val="Nosaukumi2"/>
            </w:pPr>
            <w:r w:rsidRPr="0093308E">
              <w:t>Semināru stundu skaits</w:t>
            </w:r>
          </w:p>
        </w:tc>
        <w:tc>
          <w:tcPr>
            <w:tcW w:w="4820" w:type="dxa"/>
          </w:tcPr>
          <w:p w14:paraId="067CC9AA" w14:textId="18312BE7" w:rsidR="00632863" w:rsidRPr="0093308E" w:rsidRDefault="00E20AF5" w:rsidP="007534EA">
            <w:permStart w:id="1082486305" w:edGrp="everyone"/>
            <w:r>
              <w:t>16</w:t>
            </w:r>
            <w:r w:rsidR="00F24CB8">
              <w:t xml:space="preserve"> </w:t>
            </w:r>
            <w:permEnd w:id="1082486305"/>
          </w:p>
        </w:tc>
      </w:tr>
      <w:tr w:rsidR="00E13AEA" w:rsidRPr="0093308E" w14:paraId="134A4906" w14:textId="77777777" w:rsidTr="00525213">
        <w:tc>
          <w:tcPr>
            <w:tcW w:w="4219" w:type="dxa"/>
          </w:tcPr>
          <w:p w14:paraId="5303ADD4" w14:textId="77777777" w:rsidR="00632863" w:rsidRPr="0093308E" w:rsidRDefault="00632863" w:rsidP="007534EA">
            <w:pPr>
              <w:pStyle w:val="Nosaukumi2"/>
            </w:pPr>
            <w:r w:rsidRPr="0093308E">
              <w:t>Praktisko darbu stundu skaits</w:t>
            </w:r>
          </w:p>
        </w:tc>
        <w:tc>
          <w:tcPr>
            <w:tcW w:w="4820" w:type="dxa"/>
          </w:tcPr>
          <w:p w14:paraId="4F308424" w14:textId="3AC86DFD" w:rsidR="00632863" w:rsidRPr="0093308E" w:rsidRDefault="00F24CB8" w:rsidP="007534EA">
            <w:permStart w:id="2013095198" w:edGrp="everyone"/>
            <w:r>
              <w:t xml:space="preserve"> </w:t>
            </w:r>
            <w:permEnd w:id="2013095198"/>
          </w:p>
        </w:tc>
      </w:tr>
      <w:tr w:rsidR="00E13AEA" w:rsidRPr="0093308E" w14:paraId="77093E01" w14:textId="77777777" w:rsidTr="00525213">
        <w:tc>
          <w:tcPr>
            <w:tcW w:w="4219" w:type="dxa"/>
          </w:tcPr>
          <w:p w14:paraId="23E02CE5" w14:textId="77777777" w:rsidR="00632863" w:rsidRPr="0093308E" w:rsidRDefault="00632863" w:rsidP="007534EA">
            <w:pPr>
              <w:pStyle w:val="Nosaukumi2"/>
            </w:pPr>
            <w:r w:rsidRPr="0093308E">
              <w:t>Laboratorijas darbu stundu skaits</w:t>
            </w:r>
          </w:p>
        </w:tc>
        <w:tc>
          <w:tcPr>
            <w:tcW w:w="4820" w:type="dxa"/>
          </w:tcPr>
          <w:p w14:paraId="6A270C21" w14:textId="11F9EA59" w:rsidR="00632863" w:rsidRPr="0093308E" w:rsidRDefault="00F24CB8" w:rsidP="007534EA">
            <w:permStart w:id="1655965574" w:edGrp="everyone"/>
            <w:r>
              <w:t xml:space="preserve"> </w:t>
            </w:r>
            <w:permEnd w:id="1655965574"/>
          </w:p>
        </w:tc>
      </w:tr>
      <w:tr w:rsidR="00E13AEA" w:rsidRPr="0093308E" w14:paraId="64771E80" w14:textId="77777777" w:rsidTr="00525213">
        <w:tc>
          <w:tcPr>
            <w:tcW w:w="4219" w:type="dxa"/>
          </w:tcPr>
          <w:p w14:paraId="389C9B68" w14:textId="77777777" w:rsidR="00A8127C" w:rsidRPr="0093308E" w:rsidRDefault="004633B3" w:rsidP="007534EA">
            <w:pPr>
              <w:pStyle w:val="Nosaukumi2"/>
              <w:rPr>
                <w:lang w:eastAsia="lv-LV"/>
              </w:rPr>
            </w:pPr>
            <w:r w:rsidRPr="0093308E">
              <w:rPr>
                <w:lang w:eastAsia="lv-LV"/>
              </w:rPr>
              <w:t>Studējošā</w:t>
            </w:r>
            <w:r w:rsidR="00A8127C" w:rsidRPr="0093308E">
              <w:rPr>
                <w:lang w:eastAsia="lv-LV"/>
              </w:rPr>
              <w:t xml:space="preserve"> patstāvīgā darba stundu skaits</w:t>
            </w:r>
          </w:p>
        </w:tc>
        <w:tc>
          <w:tcPr>
            <w:tcW w:w="4820" w:type="dxa"/>
            <w:vAlign w:val="center"/>
          </w:tcPr>
          <w:p w14:paraId="6B02C61C" w14:textId="7731795F" w:rsidR="00A8127C" w:rsidRPr="0093308E" w:rsidRDefault="008B7213" w:rsidP="007534EA">
            <w:pPr>
              <w:rPr>
                <w:lang w:eastAsia="lv-LV"/>
              </w:rPr>
            </w:pPr>
            <w:permStart w:id="1392334818" w:edGrp="everyone"/>
            <w:r>
              <w:t>48</w:t>
            </w:r>
            <w:r w:rsidR="00F24CB8">
              <w:t xml:space="preserve"> </w:t>
            </w:r>
            <w:permEnd w:id="1392334818"/>
          </w:p>
        </w:tc>
      </w:tr>
      <w:tr w:rsidR="00E13AEA" w:rsidRPr="0093308E" w14:paraId="6D0940B9" w14:textId="77777777" w:rsidTr="0073251C">
        <w:tc>
          <w:tcPr>
            <w:tcW w:w="9039" w:type="dxa"/>
            <w:gridSpan w:val="2"/>
          </w:tcPr>
          <w:p w14:paraId="48D9F7EE" w14:textId="77777777" w:rsidR="00525213" w:rsidRPr="0093308E" w:rsidRDefault="00525213" w:rsidP="007534EA">
            <w:pPr>
              <w:rPr>
                <w:lang w:eastAsia="lv-LV"/>
              </w:rPr>
            </w:pPr>
          </w:p>
        </w:tc>
      </w:tr>
      <w:tr w:rsidR="00E13AEA" w:rsidRPr="0093308E" w14:paraId="307FF554" w14:textId="77777777" w:rsidTr="00C33379">
        <w:tc>
          <w:tcPr>
            <w:tcW w:w="9039" w:type="dxa"/>
            <w:gridSpan w:val="2"/>
          </w:tcPr>
          <w:p w14:paraId="1704DC31" w14:textId="77777777" w:rsidR="00BB3CCC" w:rsidRPr="0093308E" w:rsidRDefault="00FD6E2F" w:rsidP="007534EA">
            <w:pPr>
              <w:pStyle w:val="Nosaukumi"/>
            </w:pPr>
            <w:r w:rsidRPr="0093308E">
              <w:t>Kursa autors(-i)</w:t>
            </w:r>
          </w:p>
        </w:tc>
      </w:tr>
      <w:tr w:rsidR="00E13AEA" w:rsidRPr="0093308E" w14:paraId="11AF5D77" w14:textId="77777777" w:rsidTr="00C33379">
        <w:permStart w:id="1266811351" w:edGrp="everyone" w:displacedByCustomXml="next"/>
        <w:sdt>
          <w:sdtPr>
            <w:rPr>
              <w:lang w:val="ru-RU"/>
            </w:rPr>
            <w:id w:val="-383029012"/>
            <w:placeholder>
              <w:docPart w:val="8F41323A591E4B8A9B3D15932C1089D9"/>
            </w:placeholder>
          </w:sdtPr>
          <w:sdtEndPr/>
          <w:sdtContent>
            <w:tc>
              <w:tcPr>
                <w:tcW w:w="9039" w:type="dxa"/>
                <w:gridSpan w:val="2"/>
              </w:tcPr>
              <w:p w14:paraId="37F373D4" w14:textId="60200667" w:rsidR="00BB3CCC" w:rsidRPr="0093308E" w:rsidRDefault="00DD0AB4" w:rsidP="007534EA">
                <w:r>
                  <w:t xml:space="preserve"> Dr. philol., prof. Elīna Vasiļjeva</w:t>
                </w:r>
                <w:r w:rsidR="00E20AF5">
                  <w:t xml:space="preserve">      </w:t>
                </w:r>
              </w:p>
            </w:tc>
          </w:sdtContent>
        </w:sdt>
        <w:permEnd w:id="1266811351" w:displacedByCustomXml="prev"/>
      </w:tr>
      <w:tr w:rsidR="00FD6E2F" w:rsidRPr="0093308E" w14:paraId="3D54E112" w14:textId="77777777" w:rsidTr="00150325">
        <w:tc>
          <w:tcPr>
            <w:tcW w:w="9039" w:type="dxa"/>
            <w:gridSpan w:val="2"/>
          </w:tcPr>
          <w:p w14:paraId="0FA162B8" w14:textId="77777777" w:rsidR="00FD6E2F" w:rsidRPr="0093308E" w:rsidRDefault="00FD6E2F" w:rsidP="007534EA">
            <w:pPr>
              <w:pStyle w:val="Nosaukumi"/>
            </w:pPr>
            <w:r w:rsidRPr="0093308E">
              <w:t>Kursa docētājs(-i)</w:t>
            </w:r>
          </w:p>
        </w:tc>
      </w:tr>
      <w:permStart w:id="275541736" w:edGrp="everyone"/>
      <w:tr w:rsidR="00FD6E2F" w:rsidRPr="0093308E" w14:paraId="6D035A29" w14:textId="77777777" w:rsidTr="00150325">
        <w:tc>
          <w:tcPr>
            <w:tcW w:w="9039" w:type="dxa"/>
            <w:gridSpan w:val="2"/>
          </w:tcPr>
          <w:p w14:paraId="7C4B3A2A" w14:textId="56262183" w:rsidR="00FD6E2F" w:rsidRPr="007534EA" w:rsidRDefault="00FF4E12" w:rsidP="007534EA">
            <w:sdt>
              <w:sdtPr>
                <w:rPr>
                  <w:lang w:val="ru-RU"/>
                </w:rPr>
                <w:id w:val="-722602371"/>
                <w:placeholder>
                  <w:docPart w:val="D74E6AE9D3CB4486ABAB5379CB4274E8"/>
                </w:placeholder>
              </w:sdtPr>
              <w:sdtEndPr/>
              <w:sdtContent>
                <w:r w:rsidR="00DD0AB4">
                  <w:t xml:space="preserve">  </w:t>
                </w:r>
                <w:r w:rsidR="00DD0AB4" w:rsidRPr="00DD0AB4">
                  <w:t xml:space="preserve">Dr. philol., prof. Elīna Vasiļjeva      </w:t>
                </w:r>
                <w:r w:rsidR="00E20AF5">
                  <w:t xml:space="preserve">   </w:t>
                </w:r>
              </w:sdtContent>
            </w:sdt>
            <w:r w:rsidR="00F24CB8">
              <w:t xml:space="preserve"> </w:t>
            </w:r>
            <w:permEnd w:id="275541736"/>
          </w:p>
        </w:tc>
      </w:tr>
      <w:tr w:rsidR="00E13AEA" w:rsidRPr="0093308E" w14:paraId="7E6BB946" w14:textId="77777777" w:rsidTr="00C33379">
        <w:tc>
          <w:tcPr>
            <w:tcW w:w="9039" w:type="dxa"/>
            <w:gridSpan w:val="2"/>
          </w:tcPr>
          <w:p w14:paraId="34A6CF4E" w14:textId="77777777" w:rsidR="00BB3CCC" w:rsidRPr="0093308E" w:rsidRDefault="00BB3CCC" w:rsidP="007534EA">
            <w:pPr>
              <w:pStyle w:val="Nosaukumi"/>
            </w:pPr>
            <w:r w:rsidRPr="0093308E">
              <w:t>Priekšzināšanas</w:t>
            </w:r>
          </w:p>
        </w:tc>
      </w:tr>
      <w:tr w:rsidR="00E13AEA" w:rsidRPr="0093308E" w14:paraId="425BCC0B" w14:textId="77777777" w:rsidTr="00C33379">
        <w:tc>
          <w:tcPr>
            <w:tcW w:w="9039" w:type="dxa"/>
            <w:gridSpan w:val="2"/>
          </w:tcPr>
          <w:p w14:paraId="05AFBFC0" w14:textId="134B8FFB" w:rsidR="00BB3CCC" w:rsidRPr="0093308E" w:rsidRDefault="00DD0AB4" w:rsidP="007534EA">
            <w:permStart w:id="1804483927" w:edGrp="everyone"/>
            <w:r>
              <w:t xml:space="preserve"> </w:t>
            </w:r>
            <w:permEnd w:id="1804483927"/>
          </w:p>
        </w:tc>
      </w:tr>
      <w:tr w:rsidR="00E13AEA" w:rsidRPr="0093308E" w14:paraId="2767F008" w14:textId="77777777" w:rsidTr="00C33379">
        <w:tc>
          <w:tcPr>
            <w:tcW w:w="9039" w:type="dxa"/>
            <w:gridSpan w:val="2"/>
          </w:tcPr>
          <w:p w14:paraId="56AF8AAD" w14:textId="77777777" w:rsidR="00BB3CCC" w:rsidRPr="0093308E" w:rsidRDefault="00BB3CCC" w:rsidP="007534EA">
            <w:pPr>
              <w:pStyle w:val="Nosaukumi"/>
            </w:pPr>
            <w:r w:rsidRPr="0093308E">
              <w:t xml:space="preserve">Studiju kursa anotācija </w:t>
            </w:r>
          </w:p>
        </w:tc>
      </w:tr>
      <w:tr w:rsidR="00E13AEA" w:rsidRPr="0093308E" w14:paraId="3F78B859" w14:textId="77777777" w:rsidTr="00C33379">
        <w:tc>
          <w:tcPr>
            <w:tcW w:w="9039" w:type="dxa"/>
            <w:gridSpan w:val="2"/>
          </w:tcPr>
          <w:p w14:paraId="5DC1FF8C" w14:textId="084CAD0E" w:rsidR="008B7213" w:rsidRPr="008B7213" w:rsidRDefault="004C09BB" w:rsidP="004C09BB">
            <w:pPr>
              <w:rPr>
                <w:lang w:eastAsia="ru-RU"/>
              </w:rPr>
            </w:pPr>
            <w:permStart w:id="2100326173" w:edGrp="everyone"/>
            <w:r>
              <w:t xml:space="preserve">Studiju kursa mērķis </w:t>
            </w:r>
            <w:r w:rsidRPr="004C09BB">
              <w:t>iepazīstināt ar diasporas jēdzienu un ebreju kultūras raksturīgākajām īpatnībām</w:t>
            </w:r>
            <w:r>
              <w:t xml:space="preserve"> Austrumeiropas kop</w:t>
            </w:r>
            <w:r w:rsidR="00B41344">
              <w:t>i</w:t>
            </w:r>
            <w:r>
              <w:t>enā</w:t>
            </w:r>
            <w:r w:rsidRPr="004C09BB">
              <w:t>. Kursā ir apskatīts diasporas jēdziens, raksturojot vienu no senākajām diasporām (ebreju diasporu) un tās vēsturi. Kursā iekļauts pārskats par jūdaismu, ebreju sadzīvi, kā arī izcilu pasaules mākslinieku-ebreju daiļrades analīze.</w:t>
            </w:r>
          </w:p>
          <w:p w14:paraId="02C7596B" w14:textId="77777777" w:rsidR="001C5466" w:rsidRDefault="001C5466" w:rsidP="008B7213"/>
          <w:p w14:paraId="767594B1" w14:textId="77777777" w:rsidR="008B7213" w:rsidRPr="008B7213" w:rsidRDefault="008B7213" w:rsidP="008B7213">
            <w:pPr>
              <w:rPr>
                <w:lang w:eastAsia="ru-RU"/>
              </w:rPr>
            </w:pPr>
            <w:r w:rsidRPr="008B7213">
              <w:rPr>
                <w:lang w:eastAsia="ru-RU"/>
              </w:rPr>
              <w:t>Kursa uzdevumi:</w:t>
            </w:r>
          </w:p>
          <w:p w14:paraId="42442B4C" w14:textId="009ECC07" w:rsidR="00C143E4" w:rsidRDefault="008B7213" w:rsidP="004C09BB">
            <w:r w:rsidRPr="008B7213">
              <w:rPr>
                <w:lang w:eastAsia="ru-RU"/>
              </w:rPr>
              <w:t xml:space="preserve">- </w:t>
            </w:r>
            <w:r w:rsidR="00C143E4">
              <w:t xml:space="preserve">iepazīstināt studējošos </w:t>
            </w:r>
            <w:r w:rsidR="004C09BB">
              <w:t>ar ebreju vēstures posmiem</w:t>
            </w:r>
            <w:r w:rsidR="00941410">
              <w:t>;</w:t>
            </w:r>
            <w:r w:rsidR="00C143E4">
              <w:t xml:space="preserve"> </w:t>
            </w:r>
          </w:p>
          <w:p w14:paraId="2E122757" w14:textId="26F2F064" w:rsidR="004C09BB" w:rsidRPr="00C143E4" w:rsidRDefault="00C143E4" w:rsidP="004C09BB">
            <w:r>
              <w:t xml:space="preserve">- </w:t>
            </w:r>
            <w:r w:rsidR="004C09BB">
              <w:t>iepazīstināt ar jūdaisma pamatjēdzieniem un ebreju tradīciju</w:t>
            </w:r>
            <w:r w:rsidR="000D3DB4">
              <w:t>)</w:t>
            </w:r>
            <w:r w:rsidRPr="00C143E4">
              <w:rPr>
                <w:lang w:eastAsia="ru-RU"/>
              </w:rPr>
              <w:t>;</w:t>
            </w:r>
          </w:p>
          <w:p w14:paraId="7EA906B7" w14:textId="5E3CFCDF" w:rsidR="00C143E4" w:rsidRPr="00C143E4" w:rsidRDefault="00C143E4" w:rsidP="004C09BB">
            <w:r w:rsidRPr="00C143E4">
              <w:rPr>
                <w:lang w:eastAsia="ru-RU"/>
              </w:rPr>
              <w:t xml:space="preserve">- </w:t>
            </w:r>
            <w:r w:rsidR="000D3DB4">
              <w:t xml:space="preserve">attīstīt prasmi analizēt un izvērtēt </w:t>
            </w:r>
            <w:r w:rsidR="004C09BB">
              <w:t>literatūras, teātra, glezniecības tekstus, pievēršot uzmanību ebreju kultūras savdabīgumam</w:t>
            </w:r>
            <w:r w:rsidRPr="00C143E4">
              <w:rPr>
                <w:lang w:eastAsia="ru-RU"/>
              </w:rPr>
              <w:t>;</w:t>
            </w:r>
          </w:p>
          <w:p w14:paraId="2DCE6B16" w14:textId="173AF6DC" w:rsidR="00C143E4" w:rsidRPr="00C143E4" w:rsidRDefault="00C143E4" w:rsidP="007B22D9">
            <w:pPr>
              <w:rPr>
                <w:lang w:eastAsia="ru-RU"/>
              </w:rPr>
            </w:pPr>
            <w:r w:rsidRPr="00C143E4">
              <w:rPr>
                <w:lang w:eastAsia="ru-RU"/>
              </w:rPr>
              <w:t xml:space="preserve">- </w:t>
            </w:r>
            <w:r w:rsidR="007B22D9">
              <w:t>pilnveidot zināšanas par ebreju lomu Latvijas vēsturē un Daugavpils ebreju tekstu</w:t>
            </w:r>
            <w:r w:rsidRPr="00C143E4">
              <w:rPr>
                <w:lang w:eastAsia="ru-RU"/>
              </w:rPr>
              <w:t>;</w:t>
            </w:r>
          </w:p>
          <w:p w14:paraId="62EEF0F9" w14:textId="0F931B55" w:rsidR="00C143E4" w:rsidRPr="00C143E4" w:rsidRDefault="00C143E4" w:rsidP="007B22D9">
            <w:pPr>
              <w:rPr>
                <w:lang w:eastAsia="ru-RU"/>
              </w:rPr>
            </w:pPr>
            <w:r w:rsidRPr="00C143E4">
              <w:rPr>
                <w:lang w:eastAsia="ru-RU"/>
              </w:rPr>
              <w:t xml:space="preserve">- </w:t>
            </w:r>
            <w:r w:rsidR="007B22D9">
              <w:t>attīstīt izpratni par toleranci, stereotipu draudiem un citas kultūras noliegšanas formām</w:t>
            </w:r>
            <w:r w:rsidRPr="00C143E4">
              <w:rPr>
                <w:lang w:eastAsia="ru-RU"/>
              </w:rPr>
              <w:t>.</w:t>
            </w:r>
          </w:p>
          <w:p w14:paraId="17D64DA7" w14:textId="368CDF15" w:rsidR="008B7213" w:rsidRPr="008B7213" w:rsidRDefault="008B7213" w:rsidP="00C143E4">
            <w:pPr>
              <w:rPr>
                <w:lang w:eastAsia="ru-RU"/>
              </w:rPr>
            </w:pPr>
          </w:p>
          <w:p w14:paraId="59702CEF" w14:textId="36429B74" w:rsidR="00BB3CCC" w:rsidRPr="0093308E" w:rsidRDefault="008B7213" w:rsidP="007534EA">
            <w:r w:rsidRPr="008B7213">
              <w:rPr>
                <w:lang w:eastAsia="ru-RU"/>
              </w:rPr>
              <w:t xml:space="preserve">- </w:t>
            </w:r>
            <w:r w:rsidRPr="008B030A">
              <w:t xml:space="preserve">Kursa aprakstā piedāvātie obligātie informācijas avoti  studiju procesā izmantojami fragmentāri pēc </w:t>
            </w:r>
            <w:r w:rsidR="007B22D9" w:rsidRPr="008B030A">
              <w:t>docētāja</w:t>
            </w:r>
            <w:r w:rsidRPr="008B030A">
              <w:t xml:space="preserve">  </w:t>
            </w:r>
            <w:r w:rsidR="007B22D9" w:rsidRPr="008B030A">
              <w:t>norādījuma</w:t>
            </w:r>
            <w:r w:rsidRPr="008B030A">
              <w:t>.</w:t>
            </w:r>
            <w:r w:rsidR="00F445F1">
              <w:t xml:space="preserve"> </w:t>
            </w:r>
            <w:permEnd w:id="2100326173"/>
          </w:p>
        </w:tc>
      </w:tr>
      <w:tr w:rsidR="00E13AEA" w:rsidRPr="0093308E" w14:paraId="125A888D" w14:textId="77777777" w:rsidTr="00C33379">
        <w:tc>
          <w:tcPr>
            <w:tcW w:w="9039" w:type="dxa"/>
            <w:gridSpan w:val="2"/>
          </w:tcPr>
          <w:p w14:paraId="1544FAE9" w14:textId="77777777" w:rsidR="00BB3CCC" w:rsidRPr="0093308E" w:rsidRDefault="00525213" w:rsidP="007534EA">
            <w:pPr>
              <w:pStyle w:val="Nosaukumi"/>
            </w:pPr>
            <w:r w:rsidRPr="0093308E">
              <w:t>Studiju kursa kalendārais plāns</w:t>
            </w:r>
          </w:p>
        </w:tc>
      </w:tr>
      <w:tr w:rsidR="00E13AEA" w:rsidRPr="0093308E" w14:paraId="33695092" w14:textId="77777777" w:rsidTr="00C33379">
        <w:tc>
          <w:tcPr>
            <w:tcW w:w="9039" w:type="dxa"/>
            <w:gridSpan w:val="2"/>
          </w:tcPr>
          <w:p w14:paraId="69C015EE" w14:textId="33FE5B06" w:rsidR="008B7213" w:rsidRPr="00916D56" w:rsidRDefault="00916D56" w:rsidP="00783616">
            <w:permStart w:id="44596525" w:edGrp="everyone"/>
            <w:r w:rsidRPr="00916D56">
              <w:t xml:space="preserve">Lekcijas </w:t>
            </w:r>
            <w:r w:rsidR="00783616">
              <w:t>16 st.,  semināri  16</w:t>
            </w:r>
            <w:r>
              <w:t xml:space="preserve"> </w:t>
            </w:r>
            <w:r w:rsidR="008B7213" w:rsidRPr="00916D56">
              <w:t>st., patstāvīgais darbs 48st.</w:t>
            </w:r>
          </w:p>
          <w:p w14:paraId="6604DC54" w14:textId="4F3141C7" w:rsidR="007E6B63" w:rsidRPr="007E6B63" w:rsidRDefault="005D04FC" w:rsidP="007E6B63">
            <w:r>
              <w:t xml:space="preserve">1. tēma. </w:t>
            </w:r>
            <w:r w:rsidR="007E6B63" w:rsidRPr="007E6B63">
              <w:t>Diasporas jēdziens, ebreju di</w:t>
            </w:r>
            <w:r w:rsidR="007E6B63">
              <w:t>a</w:t>
            </w:r>
            <w:r w:rsidR="007E6B63" w:rsidRPr="007E6B63">
              <w:t xml:space="preserve">sporas īpatnības. L2, S4 </w:t>
            </w:r>
          </w:p>
          <w:p w14:paraId="0783AC5D" w14:textId="77777777" w:rsidR="007E6B63" w:rsidRDefault="007E6B63" w:rsidP="007E6B63">
            <w:r w:rsidRPr="007E6B63">
              <w:t>2.</w:t>
            </w:r>
            <w:r>
              <w:t>tēma.</w:t>
            </w:r>
            <w:r w:rsidRPr="007E6B63">
              <w:t xml:space="preserve"> Jūdaisma reliģijas pamati. L8</w:t>
            </w:r>
          </w:p>
          <w:p w14:paraId="63856AAA" w14:textId="66967E76" w:rsidR="007E6B63" w:rsidRPr="007E6B63" w:rsidRDefault="007E6B63" w:rsidP="007E6B63">
            <w:r>
              <w:t xml:space="preserve">1. </w:t>
            </w:r>
            <w:proofErr w:type="spellStart"/>
            <w:r>
              <w:t>starpparbaudījums</w:t>
            </w:r>
            <w:proofErr w:type="spellEnd"/>
            <w:r>
              <w:t>. Kolokvijs "Jūdaisma tradīcijas pamatjēdzieni"</w:t>
            </w:r>
            <w:r w:rsidRPr="007E6B63">
              <w:t xml:space="preserve"> </w:t>
            </w:r>
          </w:p>
          <w:p w14:paraId="1059E808" w14:textId="08AE3077" w:rsidR="007E6B63" w:rsidRPr="007E6B63" w:rsidRDefault="007E6B63" w:rsidP="007E6B63">
            <w:r>
              <w:t xml:space="preserve">3.tēma. </w:t>
            </w:r>
            <w:r w:rsidRPr="007E6B63">
              <w:t xml:space="preserve">Ebreju tradīcija mākslā S8 </w:t>
            </w:r>
          </w:p>
          <w:p w14:paraId="64274070" w14:textId="5E85E124" w:rsidR="007E6B63" w:rsidRDefault="007E6B63" w:rsidP="007E6B63">
            <w:r w:rsidRPr="007E6B63">
              <w:t>4.</w:t>
            </w:r>
            <w:r>
              <w:t xml:space="preserve"> tēma.</w:t>
            </w:r>
            <w:r w:rsidRPr="007E6B63">
              <w:t xml:space="preserve"> Ebreju literatūra L4, S2 </w:t>
            </w:r>
          </w:p>
          <w:p w14:paraId="511B17B7" w14:textId="02B2CD11" w:rsidR="007E6B63" w:rsidRPr="007E6B63" w:rsidRDefault="007E6B63" w:rsidP="007E6B63">
            <w:r>
              <w:t xml:space="preserve">2. </w:t>
            </w:r>
            <w:proofErr w:type="spellStart"/>
            <w:r>
              <w:t>starpparbaudījums</w:t>
            </w:r>
            <w:proofErr w:type="spellEnd"/>
            <w:r>
              <w:t>. Kolokvijs "Ebreju literatūras teksti".</w:t>
            </w:r>
          </w:p>
          <w:p w14:paraId="5C36ACB1" w14:textId="5A7914E7" w:rsidR="00872FCF" w:rsidRDefault="007E6B63" w:rsidP="007E6B63">
            <w:r w:rsidRPr="007E6B63">
              <w:t xml:space="preserve">5. </w:t>
            </w:r>
            <w:r>
              <w:t xml:space="preserve">tēma. </w:t>
            </w:r>
            <w:r w:rsidRPr="007E6B63">
              <w:t>Ebreji Latvijā L2 S2</w:t>
            </w:r>
          </w:p>
          <w:p w14:paraId="7223BC5B" w14:textId="3F0B1CBF" w:rsidR="007E6B63" w:rsidRPr="00872FCF" w:rsidRDefault="007E6B63" w:rsidP="007E6B63">
            <w:r w:rsidRPr="007E6B63">
              <w:t>Gala pārbaudījums (diferencētie uzdevumi pēc studentu izvēles)</w:t>
            </w:r>
          </w:p>
          <w:permEnd w:id="44596525"/>
          <w:p w14:paraId="36353CC6" w14:textId="3209C344" w:rsidR="00525213" w:rsidRPr="0093308E" w:rsidRDefault="00525213" w:rsidP="007534EA"/>
        </w:tc>
      </w:tr>
      <w:tr w:rsidR="00E13AEA" w:rsidRPr="0093308E" w14:paraId="6B78934C" w14:textId="77777777" w:rsidTr="00C33379">
        <w:tc>
          <w:tcPr>
            <w:tcW w:w="9039" w:type="dxa"/>
            <w:gridSpan w:val="2"/>
          </w:tcPr>
          <w:p w14:paraId="6A44C64E" w14:textId="77777777" w:rsidR="00525213" w:rsidRPr="0093308E" w:rsidRDefault="00525213" w:rsidP="007534EA">
            <w:pPr>
              <w:pStyle w:val="Nosaukumi"/>
            </w:pPr>
            <w:r w:rsidRPr="0093308E">
              <w:lastRenderedPageBreak/>
              <w:t>Studiju rezultāti</w:t>
            </w:r>
          </w:p>
        </w:tc>
      </w:tr>
      <w:tr w:rsidR="00E13AEA" w:rsidRPr="0093308E" w14:paraId="2248DDA1" w14:textId="77777777" w:rsidTr="00C33379">
        <w:tc>
          <w:tcPr>
            <w:tcW w:w="9039" w:type="dxa"/>
            <w:gridSpan w:val="2"/>
          </w:tcPr>
          <w:permStart w:id="2094868652" w:edGrp="everyone" w:displacedByCustomXml="next"/>
          <w:sdt>
            <w:sdtPr>
              <w:rPr>
                <w:lang w:val="ru-RU"/>
              </w:rPr>
              <w:id w:val="540483693"/>
              <w:placeholder>
                <w:docPart w:val="5A0015DAF05D49EA832233E5592D5356"/>
              </w:placeholder>
            </w:sdtPr>
            <w:sdtEndPr/>
            <w:sdtContent>
              <w:p w14:paraId="37C86726" w14:textId="77777777" w:rsidR="007D4849" w:rsidRPr="00783616" w:rsidRDefault="007D4849" w:rsidP="007D4849"/>
              <w:tbl>
                <w:tblPr>
                  <w:tblStyle w:val="TableGrid"/>
                  <w:tblW w:w="9351" w:type="dxa"/>
                  <w:tblLook w:val="04A0" w:firstRow="1" w:lastRow="0" w:firstColumn="1" w:lastColumn="0" w:noHBand="0" w:noVBand="1"/>
                </w:tblPr>
                <w:tblGrid>
                  <w:gridCol w:w="9351"/>
                </w:tblGrid>
                <w:tr w:rsidR="007D4849" w:rsidRPr="007D4849" w14:paraId="498379A6" w14:textId="77777777" w:rsidTr="00BA4DB2">
                  <w:tc>
                    <w:tcPr>
                      <w:tcW w:w="9351" w:type="dxa"/>
                    </w:tcPr>
                    <w:p w14:paraId="1E29ED5B" w14:textId="77777777" w:rsidR="007D4849" w:rsidRPr="007D4849" w:rsidRDefault="007D4849" w:rsidP="007D4849">
                      <w:r w:rsidRPr="007D4849">
                        <w:t>ZINĀŠANAS</w:t>
                      </w:r>
                    </w:p>
                  </w:tc>
                </w:tr>
                <w:tr w:rsidR="007D4849" w:rsidRPr="007D4849" w14:paraId="12F40F5D" w14:textId="77777777" w:rsidTr="00BA4DB2">
                  <w:tc>
                    <w:tcPr>
                      <w:tcW w:w="9351" w:type="dxa"/>
                    </w:tcPr>
                    <w:p w14:paraId="7950B074" w14:textId="747815D7" w:rsidR="005D04FC" w:rsidRDefault="00505B5E" w:rsidP="00C97832">
                      <w:r w:rsidRPr="00505B5E">
                        <w:t>1</w:t>
                      </w:r>
                      <w:r w:rsidR="005D04FC">
                        <w:t>.</w:t>
                      </w:r>
                      <w:r w:rsidR="002152D0" w:rsidRPr="002152D0">
                        <w:t xml:space="preserve"> </w:t>
                      </w:r>
                      <w:r w:rsidR="005D04FC">
                        <w:t xml:space="preserve">Pārvalda </w:t>
                      </w:r>
                      <w:r w:rsidR="00C97832">
                        <w:t>ar ebreju tradīciju saistīto terminoloģiju</w:t>
                      </w:r>
                      <w:r w:rsidR="002152D0" w:rsidRPr="002152D0">
                        <w:t>.</w:t>
                      </w:r>
                    </w:p>
                    <w:p w14:paraId="0B7CB1A2" w14:textId="4C57A0B5" w:rsidR="007D4849" w:rsidRDefault="00C97832" w:rsidP="00C97832">
                      <w:r>
                        <w:t>2</w:t>
                      </w:r>
                      <w:r w:rsidR="005D04FC">
                        <w:t>.</w:t>
                      </w:r>
                      <w:r w:rsidR="002152D0" w:rsidRPr="002152D0">
                        <w:t>Izpr</w:t>
                      </w:r>
                      <w:r w:rsidR="005D04FC">
                        <w:t xml:space="preserve">ot </w:t>
                      </w:r>
                      <w:r>
                        <w:t>antisemītisma būtību un draudus</w:t>
                      </w:r>
                      <w:r w:rsidR="002152D0" w:rsidRPr="002152D0">
                        <w:t>.</w:t>
                      </w:r>
                    </w:p>
                    <w:p w14:paraId="55F498CE" w14:textId="25974CDA" w:rsidR="005D04FC" w:rsidRDefault="00C97832" w:rsidP="00C97832">
                      <w:r>
                        <w:t>3</w:t>
                      </w:r>
                      <w:r w:rsidR="005D04FC">
                        <w:t xml:space="preserve">. Orientējas </w:t>
                      </w:r>
                      <w:r>
                        <w:t>ebreju mākslu savdabīgumā</w:t>
                      </w:r>
                      <w:r w:rsidR="005D04FC">
                        <w:t>.</w:t>
                      </w:r>
                    </w:p>
                    <w:p w14:paraId="0C0ABCA7" w14:textId="1B46FEEC" w:rsidR="005D04FC" w:rsidRPr="007D4849" w:rsidRDefault="00C97832" w:rsidP="00C97832">
                      <w:r>
                        <w:t>4</w:t>
                      </w:r>
                      <w:r w:rsidR="005D04FC">
                        <w:t xml:space="preserve">. Orientējās </w:t>
                      </w:r>
                      <w:r>
                        <w:t>ebreju vēstures notikumos senajā pasaulē, Eiropā un Izraēlā</w:t>
                      </w:r>
                    </w:p>
                  </w:tc>
                </w:tr>
                <w:tr w:rsidR="007D4849" w:rsidRPr="007D4849" w14:paraId="2A66917A" w14:textId="77777777" w:rsidTr="00BA4DB2">
                  <w:tc>
                    <w:tcPr>
                      <w:tcW w:w="9351" w:type="dxa"/>
                    </w:tcPr>
                    <w:p w14:paraId="37FE1B35" w14:textId="77777777" w:rsidR="007D4849" w:rsidRPr="007D4849" w:rsidRDefault="007D4849" w:rsidP="007D4849">
                      <w:pPr>
                        <w:rPr>
                          <w:highlight w:val="yellow"/>
                        </w:rPr>
                      </w:pPr>
                      <w:r w:rsidRPr="007D4849">
                        <w:t>PRASMES</w:t>
                      </w:r>
                    </w:p>
                  </w:tc>
                </w:tr>
                <w:tr w:rsidR="007D4849" w:rsidRPr="007D4849" w14:paraId="45E22EFC" w14:textId="77777777" w:rsidTr="00BA4DB2">
                  <w:tc>
                    <w:tcPr>
                      <w:tcW w:w="9351" w:type="dxa"/>
                    </w:tcPr>
                    <w:p w14:paraId="4BBDF05F" w14:textId="6442D910" w:rsidR="005D04FC" w:rsidRDefault="00C97832" w:rsidP="00C97832">
                      <w:r>
                        <w:t>5</w:t>
                      </w:r>
                      <w:r w:rsidR="005D04FC">
                        <w:t xml:space="preserve">. Prot analizēt </w:t>
                      </w:r>
                      <w:r>
                        <w:t>literatūras, kino, teātra un glezniecības tekstus</w:t>
                      </w:r>
                    </w:p>
                    <w:p w14:paraId="3A73D9F4" w14:textId="52EE57ED" w:rsidR="002152D0" w:rsidRDefault="00C97832" w:rsidP="00C97832">
                      <w:r>
                        <w:t>6</w:t>
                      </w:r>
                      <w:r w:rsidR="005D04FC">
                        <w:t xml:space="preserve">. Analizē </w:t>
                      </w:r>
                      <w:r>
                        <w:t>svešinieka tēlu un stereotipu būtību</w:t>
                      </w:r>
                      <w:r w:rsidR="002152D0" w:rsidRPr="002152D0">
                        <w:t>.</w:t>
                      </w:r>
                    </w:p>
                    <w:p w14:paraId="04E3EA1B" w14:textId="27D41D6E" w:rsidR="005D04FC" w:rsidRDefault="00C97832" w:rsidP="00C97832">
                      <w:r>
                        <w:t>7</w:t>
                      </w:r>
                      <w:r w:rsidR="005D04FC">
                        <w:t xml:space="preserve">. Prot </w:t>
                      </w:r>
                      <w:r>
                        <w:t>izskaidrot ebreju tradīcijas galvenos elementus</w:t>
                      </w:r>
                    </w:p>
                    <w:p w14:paraId="1AD704DC" w14:textId="42B229DC" w:rsidR="007D4849" w:rsidRPr="007D4849" w:rsidRDefault="007D4849" w:rsidP="00C97832"/>
                  </w:tc>
                </w:tr>
                <w:tr w:rsidR="007D4849" w:rsidRPr="007D4849" w14:paraId="29DD8B38" w14:textId="77777777" w:rsidTr="007D4849">
                  <w:trPr>
                    <w:trHeight w:val="203"/>
                  </w:trPr>
                  <w:tc>
                    <w:tcPr>
                      <w:tcW w:w="9351" w:type="dxa"/>
                    </w:tcPr>
                    <w:p w14:paraId="113142D4" w14:textId="77777777" w:rsidR="007D4849" w:rsidRPr="007D4849" w:rsidRDefault="007D4849" w:rsidP="007D4849">
                      <w:pPr>
                        <w:rPr>
                          <w:highlight w:val="yellow"/>
                        </w:rPr>
                      </w:pPr>
                      <w:r w:rsidRPr="007D4849">
                        <w:t>KOMPETENCE</w:t>
                      </w:r>
                    </w:p>
                  </w:tc>
                </w:tr>
                <w:tr w:rsidR="007D4849" w:rsidRPr="007D4849" w14:paraId="3B00F7B9" w14:textId="77777777" w:rsidTr="00BA4DB2">
                  <w:tc>
                    <w:tcPr>
                      <w:tcW w:w="9351" w:type="dxa"/>
                    </w:tcPr>
                    <w:p w14:paraId="0A745646" w14:textId="088B306C" w:rsidR="007D4849" w:rsidRDefault="00C97832" w:rsidP="00C97832">
                      <w:r>
                        <w:t>8</w:t>
                      </w:r>
                      <w:r w:rsidR="007803D2">
                        <w:t xml:space="preserve">. </w:t>
                      </w:r>
                      <w:r>
                        <w:t>Apzinās antisemītisma un ksenofobijas draudus mūsdienās</w:t>
                      </w:r>
                    </w:p>
                    <w:p w14:paraId="29407424" w14:textId="23DADC22" w:rsidR="007803D2" w:rsidRDefault="00C97832" w:rsidP="00C97832">
                      <w:r>
                        <w:t xml:space="preserve">9. Sekmē </w:t>
                      </w:r>
                      <w:proofErr w:type="spellStart"/>
                      <w:r>
                        <w:t>multikulturalisma</w:t>
                      </w:r>
                      <w:proofErr w:type="spellEnd"/>
                      <w:r>
                        <w:t xml:space="preserve"> pastāvēšanu Latgalē, Latvijā, Eiropā</w:t>
                      </w:r>
                    </w:p>
                    <w:p w14:paraId="3332B2C5" w14:textId="0A018325" w:rsidR="007803D2" w:rsidRPr="007D4849" w:rsidRDefault="007803D2" w:rsidP="007803D2">
                      <w:pPr>
                        <w:rPr>
                          <w:highlight w:val="yellow"/>
                        </w:rPr>
                      </w:pPr>
                    </w:p>
                  </w:tc>
                </w:tr>
              </w:tbl>
              <w:p w14:paraId="0B6DE13B" w14:textId="77777777" w:rsidR="007D4849" w:rsidRPr="00AE5F4F" w:rsidRDefault="00FF4E12" w:rsidP="007534EA"/>
            </w:sdtContent>
          </w:sdt>
          <w:permEnd w:id="2094868652"/>
          <w:p w14:paraId="0BB7B935" w14:textId="23B1ECC8" w:rsidR="00525213" w:rsidRPr="0093308E" w:rsidRDefault="00525213" w:rsidP="007534EA"/>
        </w:tc>
      </w:tr>
      <w:tr w:rsidR="00E33F4D" w:rsidRPr="0093308E" w14:paraId="09991204" w14:textId="77777777" w:rsidTr="00C33379">
        <w:tc>
          <w:tcPr>
            <w:tcW w:w="9039" w:type="dxa"/>
            <w:gridSpan w:val="2"/>
          </w:tcPr>
          <w:p w14:paraId="606B25E1" w14:textId="77777777" w:rsidR="00E33F4D" w:rsidRPr="0093308E" w:rsidRDefault="00B74D7E" w:rsidP="002C1B85">
            <w:pPr>
              <w:pStyle w:val="Nosaukumi"/>
            </w:pPr>
            <w:r w:rsidRPr="0093308E">
              <w:t>Studējošo patstāvīgo darbu organizācijas un uzdevumu raksturojums</w:t>
            </w:r>
          </w:p>
        </w:tc>
      </w:tr>
      <w:tr w:rsidR="00E33F4D" w:rsidRPr="0093308E" w14:paraId="62F40C8D" w14:textId="77777777" w:rsidTr="00C33379">
        <w:tc>
          <w:tcPr>
            <w:tcW w:w="9039" w:type="dxa"/>
            <w:gridSpan w:val="2"/>
          </w:tcPr>
          <w:p w14:paraId="6C8D4471" w14:textId="06DB4EE0" w:rsidR="009A46A1" w:rsidRDefault="009A46A1" w:rsidP="007E6B63">
            <w:permStart w:id="1836219002" w:edGrp="everyone"/>
            <w:r>
              <w:t xml:space="preserve">Studējošo patstāvīgais darbs tiek organizēts </w:t>
            </w:r>
            <w:r w:rsidR="00B93135">
              <w:t>atkarībā</w:t>
            </w:r>
            <w:r w:rsidR="007E6B63">
              <w:t xml:space="preserve"> no studējošo dalības klātienes nodarbības:</w:t>
            </w:r>
          </w:p>
          <w:p w14:paraId="07B13A67" w14:textId="4730B6AD" w:rsidR="007E6B63" w:rsidRDefault="007E6B63" w:rsidP="007E6B63">
            <w:r>
              <w:t xml:space="preserve">- studējošie, kas regulāri piedalās nodarbībās pilda apkopojošos uzvedumus (atzīmēti kursa saturā). </w:t>
            </w:r>
            <w:r w:rsidR="00B93135">
              <w:t>Atbilstoši var izvēlēties arī gala pārbaudījuma līmeni un uzdevumu;</w:t>
            </w:r>
          </w:p>
          <w:p w14:paraId="32DCF3D3" w14:textId="6F71AB2C" w:rsidR="00B93135" w:rsidRPr="001C5466" w:rsidRDefault="00B93135" w:rsidP="007E6B63">
            <w:pPr>
              <w:rPr>
                <w:lang w:eastAsia="ru-RU"/>
              </w:rPr>
            </w:pPr>
            <w:r>
              <w:t xml:space="preserve">- studējošie, kas regulāri nepiedalās nodarbībās, papildus pie apkopojošiem uzdevumiem pilda uzdevumus </w:t>
            </w:r>
            <w:proofErr w:type="spellStart"/>
            <w:r>
              <w:t>moodle</w:t>
            </w:r>
            <w:proofErr w:type="spellEnd"/>
            <w:r>
              <w:t>-vidē par katru tēmu.</w:t>
            </w:r>
          </w:p>
          <w:p w14:paraId="5054DECC" w14:textId="7D61C773" w:rsidR="00E33F4D" w:rsidRPr="0093308E" w:rsidRDefault="008B7213" w:rsidP="007534EA">
            <w:r w:rsidRPr="00AE5F4F">
              <w:rPr>
                <w:lang w:eastAsia="ru-RU"/>
              </w:rPr>
              <w:t>.</w:t>
            </w:r>
            <w:permEnd w:id="1836219002"/>
          </w:p>
        </w:tc>
      </w:tr>
      <w:tr w:rsidR="00E13AEA" w:rsidRPr="0093308E" w14:paraId="5836438A" w14:textId="77777777" w:rsidTr="00C33379">
        <w:tc>
          <w:tcPr>
            <w:tcW w:w="9039" w:type="dxa"/>
            <w:gridSpan w:val="2"/>
          </w:tcPr>
          <w:p w14:paraId="47927243" w14:textId="77777777" w:rsidR="00525213" w:rsidRPr="0093308E" w:rsidRDefault="00525213" w:rsidP="007534EA">
            <w:pPr>
              <w:pStyle w:val="Nosaukumi"/>
            </w:pPr>
            <w:r w:rsidRPr="0093308E">
              <w:t>Prasības kredītpunktu iegūšanai</w:t>
            </w:r>
          </w:p>
        </w:tc>
      </w:tr>
      <w:tr w:rsidR="00E13AEA" w:rsidRPr="0093308E" w14:paraId="3F732884" w14:textId="77777777" w:rsidTr="00C33379">
        <w:tc>
          <w:tcPr>
            <w:tcW w:w="9039" w:type="dxa"/>
            <w:gridSpan w:val="2"/>
          </w:tcPr>
          <w:p w14:paraId="10C60A74" w14:textId="7CCB3F76" w:rsidR="00E54033" w:rsidRPr="00E54033" w:rsidRDefault="00E54033" w:rsidP="009F2DCE">
            <w:permStart w:id="1677921679" w:edGrp="everyone"/>
            <w:r w:rsidRPr="00E54033">
              <w:t>Studiju kursa gala vērtējums (diferencētā ieskaite) veidojas, summē</w:t>
            </w:r>
            <w:r w:rsidR="009F2DCE">
              <w:t xml:space="preserve">jot </w:t>
            </w:r>
            <w:proofErr w:type="spellStart"/>
            <w:r w:rsidR="009F2DCE">
              <w:t>starpārbaudijumu</w:t>
            </w:r>
            <w:proofErr w:type="spellEnd"/>
            <w:r w:rsidR="009F2DCE">
              <w:t xml:space="preserve"> rezultātus</w:t>
            </w:r>
          </w:p>
          <w:p w14:paraId="188BCD93" w14:textId="77777777" w:rsidR="00E54033" w:rsidRPr="00E54033" w:rsidRDefault="00E54033" w:rsidP="00E54033">
            <w:r w:rsidRPr="00E54033">
              <w:t xml:space="preserve">Diferencētās ieskaites vērtējums  var tikt saņemts, ja ir izpildīti visi minētie nosacījumi un studējošais ir piedalījies 30% lekcijās un 70% </w:t>
            </w:r>
            <w:proofErr w:type="spellStart"/>
            <w:r w:rsidRPr="00E54033">
              <w:t>seminārnodarbībās</w:t>
            </w:r>
            <w:proofErr w:type="spellEnd"/>
            <w:r w:rsidRPr="00E54033">
              <w:t xml:space="preserve"> un veicis pētījumus.</w:t>
            </w:r>
          </w:p>
          <w:p w14:paraId="427E43EE" w14:textId="77777777" w:rsidR="00E54033" w:rsidRPr="00E54033" w:rsidRDefault="00E54033" w:rsidP="00E54033">
            <w:r w:rsidRPr="00E54033">
              <w:t xml:space="preserve">STARPPĀRBAUDĪJUMI: </w:t>
            </w:r>
          </w:p>
          <w:p w14:paraId="0100E9FD" w14:textId="77777777" w:rsidR="00E54033" w:rsidRPr="00E54033" w:rsidRDefault="00E54033" w:rsidP="00E54033">
            <w:r w:rsidRPr="00E54033">
              <w:t>(</w:t>
            </w:r>
            <w:proofErr w:type="spellStart"/>
            <w:r w:rsidRPr="00E54033">
              <w:t>starpārbaudijuma</w:t>
            </w:r>
            <w:proofErr w:type="spellEnd"/>
            <w:r w:rsidRPr="00E54033">
              <w:t xml:space="preserve"> uzdevumi tiek izstrādāti un vērtēti pēc docētāja noteiktajiem kritērijiem)</w:t>
            </w:r>
          </w:p>
          <w:p w14:paraId="1B1D514D" w14:textId="66F53A8D" w:rsidR="00E54033" w:rsidRPr="00E54033" w:rsidRDefault="00E54033" w:rsidP="00E54033">
            <w:r w:rsidRPr="00E54033">
              <w:t>1.</w:t>
            </w:r>
            <w:r w:rsidR="0077469B" w:rsidRPr="0077469B">
              <w:t xml:space="preserve"> </w:t>
            </w:r>
            <w:proofErr w:type="spellStart"/>
            <w:r w:rsidR="0077469B" w:rsidRPr="0077469B">
              <w:t>starpparbaudījums</w:t>
            </w:r>
            <w:proofErr w:type="spellEnd"/>
            <w:r w:rsidR="0077469B" w:rsidRPr="0077469B">
              <w:t xml:space="preserve"> - </w:t>
            </w:r>
            <w:r w:rsidR="00B0212B" w:rsidRPr="00B0212B">
              <w:t>Kolokvijs "Jūdaisma tradīcijas pamatjēdzieni"</w:t>
            </w:r>
            <w:r w:rsidRPr="00E54033">
              <w:rPr>
                <w:lang w:eastAsia="ru-RU"/>
              </w:rPr>
              <w:t xml:space="preserve">– </w:t>
            </w:r>
            <w:r w:rsidR="00B0212B">
              <w:t>2</w:t>
            </w:r>
            <w:r w:rsidR="0077469B">
              <w:t xml:space="preserve">0 </w:t>
            </w:r>
            <w:r w:rsidR="00916D56">
              <w:t>%</w:t>
            </w:r>
            <w:r w:rsidRPr="00E54033">
              <w:t xml:space="preserve"> </w:t>
            </w:r>
          </w:p>
          <w:p w14:paraId="4EC4A7E7" w14:textId="1A6FC63A" w:rsidR="00E54033" w:rsidRDefault="00E54033" w:rsidP="0077469B">
            <w:r w:rsidRPr="00916D56">
              <w:t>2.</w:t>
            </w:r>
            <w:r w:rsidR="0077469B">
              <w:t xml:space="preserve"> </w:t>
            </w:r>
            <w:proofErr w:type="spellStart"/>
            <w:r w:rsidR="0077469B" w:rsidRPr="0077469B">
              <w:t>starpparbaudījums</w:t>
            </w:r>
            <w:proofErr w:type="spellEnd"/>
            <w:r w:rsidR="0077469B" w:rsidRPr="0077469B">
              <w:t xml:space="preserve">  - </w:t>
            </w:r>
            <w:r w:rsidR="00B0212B" w:rsidRPr="00B0212B">
              <w:t>Kolokvijs "Ebreju literatūras teksti"</w:t>
            </w:r>
            <w:r w:rsidR="00916D56" w:rsidRPr="00916D56">
              <w:rPr>
                <w:lang w:eastAsia="ru-RU"/>
              </w:rPr>
              <w:t>–</w:t>
            </w:r>
            <w:r w:rsidR="00B0212B">
              <w:t>10</w:t>
            </w:r>
            <w:r w:rsidR="00916D56">
              <w:t>%</w:t>
            </w:r>
            <w:r w:rsidRPr="00916D56">
              <w:rPr>
                <w:lang w:eastAsia="ru-RU"/>
              </w:rPr>
              <w:t>.</w:t>
            </w:r>
          </w:p>
          <w:p w14:paraId="40708ED1" w14:textId="444BA894" w:rsidR="0077469B" w:rsidRDefault="0077469B" w:rsidP="00E54033">
            <w:r w:rsidRPr="0077469B">
              <w:rPr>
                <w:lang w:eastAsia="ru-RU"/>
              </w:rPr>
              <w:t>3. Dalība semināros</w:t>
            </w:r>
            <w:r>
              <w:t>- 30%</w:t>
            </w:r>
          </w:p>
          <w:p w14:paraId="3ED0A8D5" w14:textId="08CFC771" w:rsidR="0077469B" w:rsidRDefault="0077469B" w:rsidP="00E54033">
            <w:r w:rsidRPr="0077469B">
              <w:rPr>
                <w:lang w:eastAsia="ru-RU"/>
              </w:rPr>
              <w:t xml:space="preserve">4. Uzdevumi </w:t>
            </w:r>
            <w:proofErr w:type="spellStart"/>
            <w:r w:rsidRPr="0077469B">
              <w:rPr>
                <w:lang w:eastAsia="ru-RU"/>
              </w:rPr>
              <w:t>moodle</w:t>
            </w:r>
            <w:proofErr w:type="spellEnd"/>
            <w:r w:rsidRPr="0077469B">
              <w:rPr>
                <w:lang w:eastAsia="ru-RU"/>
              </w:rPr>
              <w:t>-vidē</w:t>
            </w:r>
            <w:r>
              <w:t xml:space="preserve"> - 30 %</w:t>
            </w:r>
          </w:p>
          <w:p w14:paraId="2622E789" w14:textId="5CE289C8" w:rsidR="00B0212B" w:rsidRPr="00916D56" w:rsidRDefault="00B0212B" w:rsidP="00E54033">
            <w:pPr>
              <w:rPr>
                <w:lang w:eastAsia="ru-RU"/>
              </w:rPr>
            </w:pPr>
            <w:r w:rsidRPr="00B0212B">
              <w:rPr>
                <w:lang w:eastAsia="ru-RU"/>
              </w:rPr>
              <w:t>5. Gala pārbaudījums (diferencētie uzdevumi pēc studentu izvēles)</w:t>
            </w:r>
            <w:r>
              <w:t xml:space="preserve"> - 10%</w:t>
            </w:r>
          </w:p>
          <w:p w14:paraId="09448EC4" w14:textId="77777777" w:rsidR="003F3E33" w:rsidRDefault="003F3E33" w:rsidP="003F3E33"/>
          <w:p w14:paraId="0CD8AF5D" w14:textId="77777777" w:rsidR="003F3E33" w:rsidRPr="003F3E33" w:rsidRDefault="003F3E33" w:rsidP="003F3E33">
            <w:r w:rsidRPr="003F3E33">
              <w:t>STUDIJU REZULTĀTU VĒRTĒŠANAS KRITĒRIJI</w:t>
            </w:r>
          </w:p>
          <w:p w14:paraId="70B12B63" w14:textId="43C4C968" w:rsidR="003F3E33" w:rsidRPr="003F3E33" w:rsidRDefault="003F3E33" w:rsidP="003F3E33">
            <w:r w:rsidRPr="003F3E33">
              <w:t>Studiju kursa apguve tā noslēgumā tiek</w:t>
            </w:r>
            <w:r>
              <w:t> vērtēta 10 </w:t>
            </w:r>
            <w:proofErr w:type="spellStart"/>
            <w:r>
              <w:t>ballu</w:t>
            </w:r>
            <w:proofErr w:type="spellEnd"/>
            <w:r>
              <w:t xml:space="preserve"> skalā saskaņā </w:t>
            </w:r>
            <w:r w:rsidRPr="003F3E33">
              <w:t>ar Latvijas Republikas normatīvajiem aktiem un atbilstoši "Nolikumam</w:t>
            </w:r>
            <w:r w:rsidRPr="003F3E33">
              <w:br/>
              <w:t>par studijām Daugavpils Universitātē" (apstiprināts DU Senāta sēdē 17.12.2018., protokols Nr. 15),</w:t>
            </w:r>
            <w:r w:rsidRPr="003F3E33">
              <w:rPr>
                <w:rFonts w:eastAsia="Calibri"/>
              </w:rPr>
              <w:t xml:space="preserve"> </w:t>
            </w:r>
            <w:r w:rsidRPr="003F3E33">
              <w:t>vadoties pēc šādiem kritērijiem:iegūto zināšanu apjoms un kvalitāte, iegūtās prasmes un kompetences atbilstoši plānotajiem studiju rezultātiem.</w:t>
            </w:r>
          </w:p>
          <w:p w14:paraId="0B8B898C" w14:textId="77777777" w:rsidR="003F3E33" w:rsidRDefault="003F3E33" w:rsidP="003F3E33"/>
          <w:p w14:paraId="4529D901" w14:textId="77777777" w:rsidR="003F3E33" w:rsidRPr="003F3E33" w:rsidRDefault="003F3E33" w:rsidP="003F3E33">
            <w:r w:rsidRPr="003F3E33">
              <w:t>STUDIJU REZULTĀTU VĒRTĒŠANA</w:t>
            </w:r>
          </w:p>
          <w:p w14:paraId="7176CD1B" w14:textId="77777777" w:rsidR="003F3E33" w:rsidRPr="003F3E33" w:rsidRDefault="003F3E33" w:rsidP="003F3E33"/>
          <w:tbl>
            <w:tblPr>
              <w:tblW w:w="8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396"/>
              <w:gridCol w:w="444"/>
              <w:gridCol w:w="396"/>
              <w:gridCol w:w="399"/>
              <w:gridCol w:w="399"/>
              <w:gridCol w:w="399"/>
              <w:gridCol w:w="399"/>
              <w:gridCol w:w="412"/>
              <w:gridCol w:w="396"/>
              <w:gridCol w:w="1548"/>
            </w:tblGrid>
            <w:tr w:rsidR="003F3E33" w:rsidRPr="003F3E33" w14:paraId="435521F4" w14:textId="77777777" w:rsidTr="007E6B63">
              <w:trPr>
                <w:trHeight w:val="517"/>
                <w:jc w:val="center"/>
              </w:trPr>
              <w:tc>
                <w:tcPr>
                  <w:tcW w:w="3011" w:type="dxa"/>
                  <w:vMerge w:val="restart"/>
                  <w:shd w:val="clear" w:color="auto" w:fill="auto"/>
                </w:tcPr>
                <w:p w14:paraId="75A78B87" w14:textId="77777777" w:rsidR="003F3E33" w:rsidRPr="003F3E33" w:rsidRDefault="003F3E33" w:rsidP="003F3E33"/>
                <w:p w14:paraId="37A0AAA9" w14:textId="77777777" w:rsidR="003F3E33" w:rsidRPr="003F3E33" w:rsidRDefault="003F3E33" w:rsidP="003F3E33">
                  <w:r w:rsidRPr="003F3E33">
                    <w:t>Pārbaudījumu veidi</w:t>
                  </w:r>
                </w:p>
              </w:tc>
              <w:tc>
                <w:tcPr>
                  <w:tcW w:w="5188" w:type="dxa"/>
                  <w:gridSpan w:val="10"/>
                  <w:shd w:val="clear" w:color="auto" w:fill="auto"/>
                </w:tcPr>
                <w:p w14:paraId="29BFEF89" w14:textId="77777777" w:rsidR="003F3E33" w:rsidRPr="003F3E33" w:rsidRDefault="003F3E33" w:rsidP="003F3E33">
                  <w:r w:rsidRPr="003F3E33">
                    <w:t>Studiju rezultāti *</w:t>
                  </w:r>
                </w:p>
              </w:tc>
            </w:tr>
            <w:tr w:rsidR="007E6B63" w:rsidRPr="003F3E33" w14:paraId="01D81789" w14:textId="288A435E" w:rsidTr="007E6B63">
              <w:trPr>
                <w:gridAfter w:val="1"/>
                <w:wAfter w:w="1548" w:type="dxa"/>
                <w:jc w:val="center"/>
              </w:trPr>
              <w:tc>
                <w:tcPr>
                  <w:tcW w:w="3011" w:type="dxa"/>
                  <w:vMerge/>
                  <w:shd w:val="clear" w:color="auto" w:fill="auto"/>
                </w:tcPr>
                <w:p w14:paraId="3404568C" w14:textId="77777777" w:rsidR="007E6B63" w:rsidRPr="003F3E33" w:rsidRDefault="007E6B63" w:rsidP="003F3E33"/>
              </w:tc>
              <w:tc>
                <w:tcPr>
                  <w:tcW w:w="396" w:type="dxa"/>
                  <w:shd w:val="clear" w:color="auto" w:fill="auto"/>
                </w:tcPr>
                <w:p w14:paraId="25790896" w14:textId="77777777" w:rsidR="007E6B63" w:rsidRPr="003F3E33" w:rsidRDefault="007E6B63" w:rsidP="003F3E33">
                  <w:r w:rsidRPr="003F3E33">
                    <w:t>1.</w:t>
                  </w:r>
                </w:p>
              </w:tc>
              <w:tc>
                <w:tcPr>
                  <w:tcW w:w="444" w:type="dxa"/>
                  <w:shd w:val="clear" w:color="auto" w:fill="auto"/>
                </w:tcPr>
                <w:p w14:paraId="2F4B2029" w14:textId="77777777" w:rsidR="007E6B63" w:rsidRPr="003F3E33" w:rsidRDefault="007E6B63" w:rsidP="003F3E33">
                  <w:r w:rsidRPr="003F3E33">
                    <w:t>2.</w:t>
                  </w:r>
                </w:p>
              </w:tc>
              <w:tc>
                <w:tcPr>
                  <w:tcW w:w="396" w:type="dxa"/>
                  <w:shd w:val="clear" w:color="auto" w:fill="auto"/>
                </w:tcPr>
                <w:p w14:paraId="701D8B2D" w14:textId="77777777" w:rsidR="007E6B63" w:rsidRPr="003F3E33" w:rsidRDefault="007E6B63" w:rsidP="003F3E33">
                  <w:r w:rsidRPr="003F3E33">
                    <w:t>3.</w:t>
                  </w:r>
                </w:p>
              </w:tc>
              <w:tc>
                <w:tcPr>
                  <w:tcW w:w="399" w:type="dxa"/>
                  <w:shd w:val="clear" w:color="auto" w:fill="auto"/>
                </w:tcPr>
                <w:p w14:paraId="387125B9" w14:textId="77777777" w:rsidR="007E6B63" w:rsidRPr="003F3E33" w:rsidRDefault="007E6B63" w:rsidP="003F3E33">
                  <w:r w:rsidRPr="003F3E33">
                    <w:t>4.</w:t>
                  </w:r>
                </w:p>
              </w:tc>
              <w:tc>
                <w:tcPr>
                  <w:tcW w:w="399" w:type="dxa"/>
                  <w:shd w:val="clear" w:color="auto" w:fill="auto"/>
                </w:tcPr>
                <w:p w14:paraId="67C10518" w14:textId="77777777" w:rsidR="007E6B63" w:rsidRPr="003F3E33" w:rsidRDefault="007E6B63" w:rsidP="003F3E33">
                  <w:r w:rsidRPr="003F3E33">
                    <w:t>5.</w:t>
                  </w:r>
                </w:p>
              </w:tc>
              <w:tc>
                <w:tcPr>
                  <w:tcW w:w="399" w:type="dxa"/>
                  <w:shd w:val="clear" w:color="auto" w:fill="auto"/>
                </w:tcPr>
                <w:p w14:paraId="72ED5038" w14:textId="77777777" w:rsidR="007E6B63" w:rsidRPr="003F3E33" w:rsidRDefault="007E6B63" w:rsidP="003F3E33">
                  <w:r w:rsidRPr="003F3E33">
                    <w:t>6.</w:t>
                  </w:r>
                </w:p>
              </w:tc>
              <w:tc>
                <w:tcPr>
                  <w:tcW w:w="399" w:type="dxa"/>
                  <w:shd w:val="clear" w:color="auto" w:fill="auto"/>
                </w:tcPr>
                <w:p w14:paraId="152B60C5" w14:textId="77777777" w:rsidR="007E6B63" w:rsidRPr="003F3E33" w:rsidRDefault="007E6B63" w:rsidP="003F3E33">
                  <w:r w:rsidRPr="003F3E33">
                    <w:t>7.</w:t>
                  </w:r>
                </w:p>
              </w:tc>
              <w:tc>
                <w:tcPr>
                  <w:tcW w:w="412" w:type="dxa"/>
                  <w:shd w:val="clear" w:color="auto" w:fill="auto"/>
                </w:tcPr>
                <w:p w14:paraId="3C2C12C0" w14:textId="77777777" w:rsidR="007E6B63" w:rsidRPr="003F3E33" w:rsidRDefault="007E6B63" w:rsidP="003F3E33">
                  <w:r w:rsidRPr="003F3E33">
                    <w:t>8.</w:t>
                  </w:r>
                </w:p>
              </w:tc>
              <w:tc>
                <w:tcPr>
                  <w:tcW w:w="396" w:type="dxa"/>
                  <w:shd w:val="clear" w:color="auto" w:fill="auto"/>
                </w:tcPr>
                <w:p w14:paraId="30A131A9" w14:textId="176A2658" w:rsidR="007E6B63" w:rsidRPr="003F3E33" w:rsidRDefault="007E6B63" w:rsidP="006E1AA5">
                  <w:r>
                    <w:t>9.</w:t>
                  </w:r>
                </w:p>
              </w:tc>
            </w:tr>
            <w:tr w:rsidR="007E6B63" w:rsidRPr="003F3E33" w14:paraId="3C2DF642" w14:textId="41117DCE" w:rsidTr="007E6B63">
              <w:trPr>
                <w:gridAfter w:val="1"/>
                <w:wAfter w:w="1548" w:type="dxa"/>
                <w:trHeight w:val="303"/>
                <w:jc w:val="center"/>
              </w:trPr>
              <w:tc>
                <w:tcPr>
                  <w:tcW w:w="3011" w:type="dxa"/>
                  <w:shd w:val="clear" w:color="auto" w:fill="auto"/>
                  <w:vAlign w:val="center"/>
                </w:tcPr>
                <w:p w14:paraId="5A0B96B2" w14:textId="586E1068" w:rsidR="007E6B63" w:rsidRPr="003F3E33" w:rsidRDefault="007E6B63" w:rsidP="00916D56">
                  <w:r w:rsidRPr="003F3E33">
                    <w:t>1.</w:t>
                  </w:r>
                  <w:r>
                    <w:t xml:space="preserve"> </w:t>
                  </w:r>
                  <w:proofErr w:type="spellStart"/>
                  <w:r w:rsidRPr="007E6B63">
                    <w:t>starpparbaudījums</w:t>
                  </w:r>
                  <w:proofErr w:type="spellEnd"/>
                  <w:r w:rsidRPr="007E6B63">
                    <w:t>. Kolokvijs "Jūdaisma tradīcijas pamatjēdzieni"</w:t>
                  </w:r>
                </w:p>
              </w:tc>
              <w:tc>
                <w:tcPr>
                  <w:tcW w:w="396" w:type="dxa"/>
                  <w:shd w:val="clear" w:color="auto" w:fill="auto"/>
                  <w:vAlign w:val="center"/>
                </w:tcPr>
                <w:p w14:paraId="09A0FFCA" w14:textId="13E47124" w:rsidR="007E6B63" w:rsidRPr="003F3E33" w:rsidRDefault="007E6B63" w:rsidP="003F3E33">
                  <w:r>
                    <w:t>+</w:t>
                  </w:r>
                </w:p>
              </w:tc>
              <w:tc>
                <w:tcPr>
                  <w:tcW w:w="444" w:type="dxa"/>
                  <w:shd w:val="clear" w:color="auto" w:fill="auto"/>
                  <w:vAlign w:val="center"/>
                </w:tcPr>
                <w:p w14:paraId="008199B1" w14:textId="48F0AACF" w:rsidR="007E6B63" w:rsidRPr="003F3E33" w:rsidRDefault="007E6B63" w:rsidP="003F3E33"/>
              </w:tc>
              <w:tc>
                <w:tcPr>
                  <w:tcW w:w="396" w:type="dxa"/>
                  <w:shd w:val="clear" w:color="auto" w:fill="auto"/>
                  <w:vAlign w:val="center"/>
                </w:tcPr>
                <w:p w14:paraId="06F1BC59" w14:textId="7CBCA7DA" w:rsidR="007E6B63" w:rsidRPr="003F3E33" w:rsidRDefault="007E6B63" w:rsidP="003F3E33"/>
              </w:tc>
              <w:tc>
                <w:tcPr>
                  <w:tcW w:w="399" w:type="dxa"/>
                  <w:shd w:val="clear" w:color="auto" w:fill="auto"/>
                  <w:vAlign w:val="center"/>
                </w:tcPr>
                <w:p w14:paraId="02D359C9" w14:textId="6C805379" w:rsidR="007E6B63" w:rsidRPr="003F3E33" w:rsidRDefault="007E6B63" w:rsidP="003F3E33"/>
              </w:tc>
              <w:tc>
                <w:tcPr>
                  <w:tcW w:w="399" w:type="dxa"/>
                  <w:shd w:val="clear" w:color="auto" w:fill="auto"/>
                  <w:vAlign w:val="center"/>
                </w:tcPr>
                <w:p w14:paraId="01281C86" w14:textId="53637C9F" w:rsidR="007E6B63" w:rsidRPr="003F3E33" w:rsidRDefault="007E6B63" w:rsidP="003F3E33"/>
              </w:tc>
              <w:tc>
                <w:tcPr>
                  <w:tcW w:w="399" w:type="dxa"/>
                  <w:shd w:val="clear" w:color="auto" w:fill="auto"/>
                  <w:vAlign w:val="center"/>
                </w:tcPr>
                <w:p w14:paraId="7ADAE7C1" w14:textId="294C975A" w:rsidR="007E6B63" w:rsidRPr="003F3E33" w:rsidRDefault="007E6B63" w:rsidP="003F3E33"/>
              </w:tc>
              <w:tc>
                <w:tcPr>
                  <w:tcW w:w="399" w:type="dxa"/>
                  <w:shd w:val="clear" w:color="auto" w:fill="auto"/>
                  <w:vAlign w:val="center"/>
                </w:tcPr>
                <w:p w14:paraId="3AF9D09B" w14:textId="5E833147" w:rsidR="007E6B63" w:rsidRPr="003F3E33" w:rsidRDefault="009F7C70" w:rsidP="003F3E33">
                  <w:r>
                    <w:t>+</w:t>
                  </w:r>
                </w:p>
              </w:tc>
              <w:tc>
                <w:tcPr>
                  <w:tcW w:w="412" w:type="dxa"/>
                  <w:shd w:val="clear" w:color="auto" w:fill="auto"/>
                  <w:vAlign w:val="center"/>
                </w:tcPr>
                <w:p w14:paraId="1CC49251" w14:textId="7EFDDE5B" w:rsidR="007E6B63" w:rsidRPr="003F3E33" w:rsidRDefault="007E6B63" w:rsidP="003F3E33"/>
              </w:tc>
              <w:tc>
                <w:tcPr>
                  <w:tcW w:w="396" w:type="dxa"/>
                  <w:shd w:val="clear" w:color="auto" w:fill="auto"/>
                  <w:vAlign w:val="center"/>
                </w:tcPr>
                <w:p w14:paraId="7113C02E" w14:textId="77777777" w:rsidR="007E6B63" w:rsidRPr="003F3E33" w:rsidRDefault="007E6B63" w:rsidP="003F3E33"/>
              </w:tc>
            </w:tr>
            <w:tr w:rsidR="007E6B63" w:rsidRPr="003F3E33" w14:paraId="6641E555" w14:textId="20146CEC" w:rsidTr="007E6B63">
              <w:trPr>
                <w:gridAfter w:val="1"/>
                <w:wAfter w:w="1548" w:type="dxa"/>
                <w:trHeight w:val="416"/>
                <w:jc w:val="center"/>
              </w:trPr>
              <w:tc>
                <w:tcPr>
                  <w:tcW w:w="3011" w:type="dxa"/>
                  <w:shd w:val="clear" w:color="auto" w:fill="auto"/>
                  <w:vAlign w:val="center"/>
                </w:tcPr>
                <w:p w14:paraId="4A4D0ABB" w14:textId="6EA123D8" w:rsidR="007E6B63" w:rsidRPr="003F3E33" w:rsidRDefault="007E6B63" w:rsidP="00916D56">
                  <w:r>
                    <w:t>2.</w:t>
                  </w:r>
                  <w:r w:rsidRPr="007E6B63">
                    <w:t xml:space="preserve"> </w:t>
                  </w:r>
                  <w:proofErr w:type="spellStart"/>
                  <w:r w:rsidRPr="007E6B63">
                    <w:t>starpparbaudījums</w:t>
                  </w:r>
                  <w:proofErr w:type="spellEnd"/>
                  <w:r w:rsidRPr="007E6B63">
                    <w:t>. Kolokvijs "Ebreju literatūras teksti"</w:t>
                  </w:r>
                </w:p>
              </w:tc>
              <w:tc>
                <w:tcPr>
                  <w:tcW w:w="396" w:type="dxa"/>
                  <w:shd w:val="clear" w:color="auto" w:fill="auto"/>
                  <w:vAlign w:val="center"/>
                </w:tcPr>
                <w:p w14:paraId="08A19016" w14:textId="675D0D5A" w:rsidR="007E6B63" w:rsidRPr="003F3E33" w:rsidRDefault="007E6B63" w:rsidP="003F3E33"/>
              </w:tc>
              <w:tc>
                <w:tcPr>
                  <w:tcW w:w="444" w:type="dxa"/>
                  <w:shd w:val="clear" w:color="auto" w:fill="auto"/>
                  <w:vAlign w:val="center"/>
                </w:tcPr>
                <w:p w14:paraId="392161E7" w14:textId="22F1D1BE" w:rsidR="007E6B63" w:rsidRPr="003F3E33" w:rsidRDefault="007E6B63" w:rsidP="003F3E33"/>
              </w:tc>
              <w:tc>
                <w:tcPr>
                  <w:tcW w:w="396" w:type="dxa"/>
                  <w:shd w:val="clear" w:color="auto" w:fill="auto"/>
                  <w:vAlign w:val="center"/>
                </w:tcPr>
                <w:p w14:paraId="50B5A073" w14:textId="0432AF5D" w:rsidR="007E6B63" w:rsidRPr="003F3E33" w:rsidRDefault="009F7C70" w:rsidP="003F3E33">
                  <w:r>
                    <w:t>+</w:t>
                  </w:r>
                </w:p>
              </w:tc>
              <w:tc>
                <w:tcPr>
                  <w:tcW w:w="399" w:type="dxa"/>
                  <w:shd w:val="clear" w:color="auto" w:fill="auto"/>
                  <w:vAlign w:val="center"/>
                </w:tcPr>
                <w:p w14:paraId="62D94B32" w14:textId="098250A9" w:rsidR="007E6B63" w:rsidRPr="003F3E33" w:rsidRDefault="007E6B63" w:rsidP="003F3E33"/>
              </w:tc>
              <w:tc>
                <w:tcPr>
                  <w:tcW w:w="399" w:type="dxa"/>
                  <w:shd w:val="clear" w:color="auto" w:fill="auto"/>
                  <w:vAlign w:val="center"/>
                </w:tcPr>
                <w:p w14:paraId="45269AD3" w14:textId="6D1B603D" w:rsidR="007E6B63" w:rsidRPr="003F3E33" w:rsidRDefault="009F7C70" w:rsidP="003F3E33">
                  <w:r>
                    <w:t>+</w:t>
                  </w:r>
                </w:p>
              </w:tc>
              <w:tc>
                <w:tcPr>
                  <w:tcW w:w="399" w:type="dxa"/>
                  <w:shd w:val="clear" w:color="auto" w:fill="auto"/>
                  <w:vAlign w:val="center"/>
                </w:tcPr>
                <w:p w14:paraId="750E6C70" w14:textId="7940BC7E" w:rsidR="007E6B63" w:rsidRPr="003F3E33" w:rsidRDefault="009F7C70" w:rsidP="003F3E33">
                  <w:r>
                    <w:t>+</w:t>
                  </w:r>
                </w:p>
              </w:tc>
              <w:tc>
                <w:tcPr>
                  <w:tcW w:w="399" w:type="dxa"/>
                  <w:shd w:val="clear" w:color="auto" w:fill="auto"/>
                  <w:vAlign w:val="center"/>
                </w:tcPr>
                <w:p w14:paraId="4562F215" w14:textId="218C6A29" w:rsidR="007E6B63" w:rsidRPr="003F3E33" w:rsidRDefault="007E6B63" w:rsidP="003F3E33"/>
              </w:tc>
              <w:tc>
                <w:tcPr>
                  <w:tcW w:w="412" w:type="dxa"/>
                  <w:shd w:val="clear" w:color="auto" w:fill="auto"/>
                  <w:vAlign w:val="center"/>
                </w:tcPr>
                <w:p w14:paraId="7FEDF0F5" w14:textId="400CCB2A" w:rsidR="007E6B63" w:rsidRPr="003F3E33" w:rsidRDefault="007E6B63" w:rsidP="003F3E33"/>
              </w:tc>
              <w:tc>
                <w:tcPr>
                  <w:tcW w:w="396" w:type="dxa"/>
                  <w:shd w:val="clear" w:color="auto" w:fill="auto"/>
                  <w:vAlign w:val="center"/>
                </w:tcPr>
                <w:p w14:paraId="4325B3E7" w14:textId="7A156339" w:rsidR="007E6B63" w:rsidRPr="003F3E33" w:rsidRDefault="007E6B63" w:rsidP="006E1AA5"/>
              </w:tc>
            </w:tr>
            <w:tr w:rsidR="007E6B63" w:rsidRPr="003F3E33" w14:paraId="00EF2DBF" w14:textId="1FB2AC28" w:rsidTr="007E6B63">
              <w:trPr>
                <w:gridAfter w:val="1"/>
                <w:wAfter w:w="1548" w:type="dxa"/>
                <w:trHeight w:val="411"/>
                <w:jc w:val="center"/>
              </w:trPr>
              <w:tc>
                <w:tcPr>
                  <w:tcW w:w="3011" w:type="dxa"/>
                  <w:shd w:val="clear" w:color="auto" w:fill="auto"/>
                  <w:vAlign w:val="center"/>
                </w:tcPr>
                <w:p w14:paraId="0907D150" w14:textId="31409F2E" w:rsidR="007E6B63" w:rsidRPr="003F3E33" w:rsidRDefault="007E6B63" w:rsidP="00916D56">
                  <w:r w:rsidRPr="003F3E33">
                    <w:t>3</w:t>
                  </w:r>
                  <w:r>
                    <w:t>. Dalība semināros</w:t>
                  </w:r>
                  <w:r w:rsidRPr="003F3E33">
                    <w:t xml:space="preserve">. </w:t>
                  </w:r>
                </w:p>
              </w:tc>
              <w:tc>
                <w:tcPr>
                  <w:tcW w:w="396" w:type="dxa"/>
                  <w:shd w:val="clear" w:color="auto" w:fill="auto"/>
                  <w:vAlign w:val="center"/>
                </w:tcPr>
                <w:p w14:paraId="0BF59EF7" w14:textId="30809B54" w:rsidR="007E6B63" w:rsidRPr="003F3E33" w:rsidRDefault="007E6B63" w:rsidP="003F3E33">
                  <w:r>
                    <w:t>+</w:t>
                  </w:r>
                </w:p>
              </w:tc>
              <w:tc>
                <w:tcPr>
                  <w:tcW w:w="444" w:type="dxa"/>
                  <w:shd w:val="clear" w:color="auto" w:fill="auto"/>
                  <w:vAlign w:val="center"/>
                </w:tcPr>
                <w:p w14:paraId="68E02658" w14:textId="2B57CD93" w:rsidR="007E6B63" w:rsidRPr="003F3E33" w:rsidRDefault="009F7C70" w:rsidP="003F3E33">
                  <w:r>
                    <w:t>+</w:t>
                  </w:r>
                </w:p>
              </w:tc>
              <w:tc>
                <w:tcPr>
                  <w:tcW w:w="396" w:type="dxa"/>
                  <w:shd w:val="clear" w:color="auto" w:fill="auto"/>
                  <w:vAlign w:val="center"/>
                </w:tcPr>
                <w:p w14:paraId="7A2BFC25" w14:textId="1C8B3FDC" w:rsidR="007E6B63" w:rsidRPr="003F3E33" w:rsidRDefault="009F7C70" w:rsidP="003F3E33">
                  <w:r>
                    <w:t>+</w:t>
                  </w:r>
                </w:p>
              </w:tc>
              <w:tc>
                <w:tcPr>
                  <w:tcW w:w="399" w:type="dxa"/>
                  <w:shd w:val="clear" w:color="auto" w:fill="auto"/>
                  <w:vAlign w:val="center"/>
                </w:tcPr>
                <w:p w14:paraId="04751327" w14:textId="120948EC" w:rsidR="007E6B63" w:rsidRPr="003F3E33" w:rsidRDefault="009F7C70" w:rsidP="003F3E33">
                  <w:r>
                    <w:t>+</w:t>
                  </w:r>
                </w:p>
              </w:tc>
              <w:tc>
                <w:tcPr>
                  <w:tcW w:w="399" w:type="dxa"/>
                  <w:shd w:val="clear" w:color="auto" w:fill="auto"/>
                  <w:vAlign w:val="center"/>
                </w:tcPr>
                <w:p w14:paraId="1A6C6E73" w14:textId="4EB54F08" w:rsidR="007E6B63" w:rsidRPr="003F3E33" w:rsidRDefault="009F7C70" w:rsidP="003F3E33">
                  <w:r>
                    <w:t>+</w:t>
                  </w:r>
                </w:p>
              </w:tc>
              <w:tc>
                <w:tcPr>
                  <w:tcW w:w="399" w:type="dxa"/>
                  <w:shd w:val="clear" w:color="auto" w:fill="auto"/>
                  <w:vAlign w:val="center"/>
                </w:tcPr>
                <w:p w14:paraId="4CD5FCDB" w14:textId="34A6266A" w:rsidR="007E6B63" w:rsidRPr="003F3E33" w:rsidRDefault="009F7C70" w:rsidP="003F3E33">
                  <w:r>
                    <w:t>+</w:t>
                  </w:r>
                </w:p>
              </w:tc>
              <w:tc>
                <w:tcPr>
                  <w:tcW w:w="399" w:type="dxa"/>
                  <w:shd w:val="clear" w:color="auto" w:fill="auto"/>
                  <w:vAlign w:val="center"/>
                </w:tcPr>
                <w:p w14:paraId="4852378C" w14:textId="23C71268" w:rsidR="007E6B63" w:rsidRPr="003F3E33" w:rsidRDefault="009F7C70" w:rsidP="003F3E33">
                  <w:r>
                    <w:t>+</w:t>
                  </w:r>
                </w:p>
              </w:tc>
              <w:tc>
                <w:tcPr>
                  <w:tcW w:w="412" w:type="dxa"/>
                  <w:shd w:val="clear" w:color="auto" w:fill="auto"/>
                  <w:vAlign w:val="center"/>
                </w:tcPr>
                <w:p w14:paraId="1529D579" w14:textId="27BAA1D4" w:rsidR="007E6B63" w:rsidRPr="003F3E33" w:rsidRDefault="009F7C70" w:rsidP="003F3E33">
                  <w:r>
                    <w:t>+</w:t>
                  </w:r>
                </w:p>
              </w:tc>
              <w:tc>
                <w:tcPr>
                  <w:tcW w:w="396" w:type="dxa"/>
                  <w:shd w:val="clear" w:color="auto" w:fill="auto"/>
                  <w:vAlign w:val="center"/>
                </w:tcPr>
                <w:p w14:paraId="60DDBAC7" w14:textId="34B9929E" w:rsidR="007E6B63" w:rsidRPr="003F3E33" w:rsidRDefault="009F7C70" w:rsidP="006E1AA5">
                  <w:r>
                    <w:t>+</w:t>
                  </w:r>
                </w:p>
              </w:tc>
            </w:tr>
            <w:tr w:rsidR="007E6B63" w:rsidRPr="003F3E33" w14:paraId="78CC0E09" w14:textId="77777777" w:rsidTr="007E6B63">
              <w:trPr>
                <w:gridAfter w:val="1"/>
                <w:wAfter w:w="1548" w:type="dxa"/>
                <w:trHeight w:val="411"/>
                <w:jc w:val="center"/>
              </w:trPr>
              <w:tc>
                <w:tcPr>
                  <w:tcW w:w="3011" w:type="dxa"/>
                  <w:shd w:val="clear" w:color="auto" w:fill="auto"/>
                  <w:vAlign w:val="center"/>
                </w:tcPr>
                <w:p w14:paraId="73D803D4" w14:textId="40904582" w:rsidR="007E6B63" w:rsidRPr="003F3E33" w:rsidRDefault="007E6B63" w:rsidP="00916D56">
                  <w:r>
                    <w:t xml:space="preserve">4. Uzdevumi </w:t>
                  </w:r>
                  <w:proofErr w:type="spellStart"/>
                  <w:r>
                    <w:t>moodle</w:t>
                  </w:r>
                  <w:proofErr w:type="spellEnd"/>
                  <w:r>
                    <w:t>-vidē</w:t>
                  </w:r>
                </w:p>
              </w:tc>
              <w:tc>
                <w:tcPr>
                  <w:tcW w:w="396" w:type="dxa"/>
                  <w:shd w:val="clear" w:color="auto" w:fill="auto"/>
                  <w:vAlign w:val="center"/>
                </w:tcPr>
                <w:p w14:paraId="4117D46D" w14:textId="23C03C1C" w:rsidR="007E6B63" w:rsidRPr="003F3E33" w:rsidRDefault="007E6B63" w:rsidP="003F3E33">
                  <w:r>
                    <w:t>+</w:t>
                  </w:r>
                </w:p>
              </w:tc>
              <w:tc>
                <w:tcPr>
                  <w:tcW w:w="444" w:type="dxa"/>
                  <w:shd w:val="clear" w:color="auto" w:fill="auto"/>
                  <w:vAlign w:val="center"/>
                </w:tcPr>
                <w:p w14:paraId="4A3D2F8A" w14:textId="7425FDA5" w:rsidR="007E6B63" w:rsidRPr="003F3E33" w:rsidRDefault="009F7C70" w:rsidP="003F3E33">
                  <w:r>
                    <w:t>+</w:t>
                  </w:r>
                </w:p>
              </w:tc>
              <w:tc>
                <w:tcPr>
                  <w:tcW w:w="396" w:type="dxa"/>
                  <w:shd w:val="clear" w:color="auto" w:fill="auto"/>
                  <w:vAlign w:val="center"/>
                </w:tcPr>
                <w:p w14:paraId="2855A816" w14:textId="1D5846EF" w:rsidR="007E6B63" w:rsidRPr="003F3E33" w:rsidRDefault="009F7C70" w:rsidP="003F3E33">
                  <w:r>
                    <w:t>+</w:t>
                  </w:r>
                </w:p>
              </w:tc>
              <w:tc>
                <w:tcPr>
                  <w:tcW w:w="399" w:type="dxa"/>
                  <w:shd w:val="clear" w:color="auto" w:fill="auto"/>
                  <w:vAlign w:val="center"/>
                </w:tcPr>
                <w:p w14:paraId="791E1D7E" w14:textId="52FB1C13" w:rsidR="007E6B63" w:rsidRPr="003F3E33" w:rsidRDefault="009F7C70" w:rsidP="003F3E33">
                  <w:r>
                    <w:t>+</w:t>
                  </w:r>
                </w:p>
              </w:tc>
              <w:tc>
                <w:tcPr>
                  <w:tcW w:w="399" w:type="dxa"/>
                  <w:shd w:val="clear" w:color="auto" w:fill="auto"/>
                  <w:vAlign w:val="center"/>
                </w:tcPr>
                <w:p w14:paraId="135E723F" w14:textId="32168853" w:rsidR="007E6B63" w:rsidRPr="003F3E33" w:rsidRDefault="009F7C70" w:rsidP="003F3E33">
                  <w:r>
                    <w:t>+</w:t>
                  </w:r>
                </w:p>
              </w:tc>
              <w:tc>
                <w:tcPr>
                  <w:tcW w:w="399" w:type="dxa"/>
                  <w:shd w:val="clear" w:color="auto" w:fill="auto"/>
                  <w:vAlign w:val="center"/>
                </w:tcPr>
                <w:p w14:paraId="29519DF3" w14:textId="29C48950" w:rsidR="007E6B63" w:rsidRPr="003F3E33" w:rsidRDefault="009F7C70" w:rsidP="003F3E33">
                  <w:r>
                    <w:t>+</w:t>
                  </w:r>
                </w:p>
              </w:tc>
              <w:tc>
                <w:tcPr>
                  <w:tcW w:w="399" w:type="dxa"/>
                  <w:shd w:val="clear" w:color="auto" w:fill="auto"/>
                  <w:vAlign w:val="center"/>
                </w:tcPr>
                <w:p w14:paraId="3B253C8F" w14:textId="071ACB33" w:rsidR="007E6B63" w:rsidRPr="003F3E33" w:rsidRDefault="009F7C70" w:rsidP="003F3E33">
                  <w:r>
                    <w:t>+</w:t>
                  </w:r>
                </w:p>
              </w:tc>
              <w:tc>
                <w:tcPr>
                  <w:tcW w:w="412" w:type="dxa"/>
                  <w:shd w:val="clear" w:color="auto" w:fill="auto"/>
                  <w:vAlign w:val="center"/>
                </w:tcPr>
                <w:p w14:paraId="1E910627" w14:textId="7137F736" w:rsidR="007E6B63" w:rsidRPr="003F3E33" w:rsidRDefault="009F7C70" w:rsidP="003F3E33">
                  <w:r>
                    <w:t>+</w:t>
                  </w:r>
                </w:p>
              </w:tc>
              <w:tc>
                <w:tcPr>
                  <w:tcW w:w="396" w:type="dxa"/>
                  <w:shd w:val="clear" w:color="auto" w:fill="auto"/>
                  <w:vAlign w:val="center"/>
                </w:tcPr>
                <w:p w14:paraId="3CA5D598" w14:textId="68D5CCAD" w:rsidR="007E6B63" w:rsidRPr="003F3E33" w:rsidRDefault="009F7C70" w:rsidP="006E1AA5">
                  <w:r>
                    <w:t>+</w:t>
                  </w:r>
                </w:p>
              </w:tc>
            </w:tr>
            <w:tr w:rsidR="007E6B63" w:rsidRPr="003F3E33" w14:paraId="61DB089E" w14:textId="77777777" w:rsidTr="007E6B63">
              <w:trPr>
                <w:gridAfter w:val="1"/>
                <w:wAfter w:w="1548" w:type="dxa"/>
                <w:trHeight w:val="411"/>
                <w:jc w:val="center"/>
              </w:trPr>
              <w:tc>
                <w:tcPr>
                  <w:tcW w:w="3011" w:type="dxa"/>
                  <w:shd w:val="clear" w:color="auto" w:fill="auto"/>
                  <w:vAlign w:val="center"/>
                </w:tcPr>
                <w:p w14:paraId="549D4B76" w14:textId="1BF2A017" w:rsidR="007E6B63" w:rsidRDefault="007E6B63" w:rsidP="00916D56">
                  <w:r>
                    <w:t xml:space="preserve">5. </w:t>
                  </w:r>
                  <w:r w:rsidRPr="007E6B63">
                    <w:t>Gala pārbaudījums (diferencētie uzdevumi pēc studentu izvēles)</w:t>
                  </w:r>
                </w:p>
              </w:tc>
              <w:tc>
                <w:tcPr>
                  <w:tcW w:w="396" w:type="dxa"/>
                  <w:shd w:val="clear" w:color="auto" w:fill="auto"/>
                  <w:vAlign w:val="center"/>
                </w:tcPr>
                <w:p w14:paraId="3164D917" w14:textId="77777777" w:rsidR="007E6B63" w:rsidRDefault="007E6B63" w:rsidP="003F3E33"/>
              </w:tc>
              <w:tc>
                <w:tcPr>
                  <w:tcW w:w="444" w:type="dxa"/>
                  <w:shd w:val="clear" w:color="auto" w:fill="auto"/>
                  <w:vAlign w:val="center"/>
                </w:tcPr>
                <w:p w14:paraId="04E91E6D" w14:textId="5E6FBE91" w:rsidR="007E6B63" w:rsidRDefault="009F7C70" w:rsidP="003F3E33">
                  <w:r>
                    <w:t>+</w:t>
                  </w:r>
                </w:p>
              </w:tc>
              <w:tc>
                <w:tcPr>
                  <w:tcW w:w="396" w:type="dxa"/>
                  <w:shd w:val="clear" w:color="auto" w:fill="auto"/>
                  <w:vAlign w:val="center"/>
                </w:tcPr>
                <w:p w14:paraId="7E40F19E" w14:textId="2AD8BF3D" w:rsidR="007E6B63" w:rsidRDefault="009F7C70" w:rsidP="003F3E33">
                  <w:r>
                    <w:t>+</w:t>
                  </w:r>
                </w:p>
              </w:tc>
              <w:tc>
                <w:tcPr>
                  <w:tcW w:w="399" w:type="dxa"/>
                  <w:shd w:val="clear" w:color="auto" w:fill="auto"/>
                  <w:vAlign w:val="center"/>
                </w:tcPr>
                <w:p w14:paraId="1C82392E" w14:textId="77777777" w:rsidR="007E6B63" w:rsidRPr="003F3E33" w:rsidRDefault="007E6B63" w:rsidP="003F3E33"/>
              </w:tc>
              <w:tc>
                <w:tcPr>
                  <w:tcW w:w="399" w:type="dxa"/>
                  <w:shd w:val="clear" w:color="auto" w:fill="auto"/>
                  <w:vAlign w:val="center"/>
                </w:tcPr>
                <w:p w14:paraId="4AD85A13" w14:textId="2E836F2B" w:rsidR="007E6B63" w:rsidRDefault="009F7C70" w:rsidP="003F3E33">
                  <w:r>
                    <w:t>+</w:t>
                  </w:r>
                </w:p>
              </w:tc>
              <w:tc>
                <w:tcPr>
                  <w:tcW w:w="399" w:type="dxa"/>
                  <w:shd w:val="clear" w:color="auto" w:fill="auto"/>
                  <w:vAlign w:val="center"/>
                </w:tcPr>
                <w:p w14:paraId="690465DD" w14:textId="731980EB" w:rsidR="007E6B63" w:rsidRDefault="009F7C70" w:rsidP="003F3E33">
                  <w:r>
                    <w:t>+</w:t>
                  </w:r>
                </w:p>
              </w:tc>
              <w:tc>
                <w:tcPr>
                  <w:tcW w:w="399" w:type="dxa"/>
                  <w:shd w:val="clear" w:color="auto" w:fill="auto"/>
                  <w:vAlign w:val="center"/>
                </w:tcPr>
                <w:p w14:paraId="68C4BCC1" w14:textId="05FC3720" w:rsidR="007E6B63" w:rsidRDefault="009F7C70" w:rsidP="003F3E33">
                  <w:r>
                    <w:t>+</w:t>
                  </w:r>
                </w:p>
              </w:tc>
              <w:tc>
                <w:tcPr>
                  <w:tcW w:w="412" w:type="dxa"/>
                  <w:shd w:val="clear" w:color="auto" w:fill="auto"/>
                  <w:vAlign w:val="center"/>
                </w:tcPr>
                <w:p w14:paraId="5E8A2069" w14:textId="07BDE066" w:rsidR="007E6B63" w:rsidRDefault="009F7C70" w:rsidP="003F3E33">
                  <w:r>
                    <w:t>+</w:t>
                  </w:r>
                </w:p>
              </w:tc>
              <w:tc>
                <w:tcPr>
                  <w:tcW w:w="396" w:type="dxa"/>
                  <w:shd w:val="clear" w:color="auto" w:fill="auto"/>
                  <w:vAlign w:val="center"/>
                </w:tcPr>
                <w:p w14:paraId="740A565A" w14:textId="77777777" w:rsidR="007E6B63" w:rsidRPr="003F3E33" w:rsidRDefault="007E6B63" w:rsidP="006E1AA5"/>
              </w:tc>
            </w:tr>
          </w:tbl>
          <w:p w14:paraId="0CA18BC1" w14:textId="77777777" w:rsidR="007D4849" w:rsidRPr="00ED5B09" w:rsidRDefault="007D4849" w:rsidP="00ED5B09"/>
          <w:permEnd w:id="1677921679"/>
          <w:p w14:paraId="34C9DEC0" w14:textId="05A32AA4" w:rsidR="00525213" w:rsidRPr="0093308E" w:rsidRDefault="00525213" w:rsidP="007534EA"/>
        </w:tc>
      </w:tr>
      <w:tr w:rsidR="00E13AEA" w:rsidRPr="0093308E" w14:paraId="7DA72DDA" w14:textId="77777777" w:rsidTr="00C33379">
        <w:tc>
          <w:tcPr>
            <w:tcW w:w="9039" w:type="dxa"/>
            <w:gridSpan w:val="2"/>
          </w:tcPr>
          <w:p w14:paraId="3FE635B5" w14:textId="77777777" w:rsidR="00525213" w:rsidRPr="0093308E" w:rsidRDefault="00525213" w:rsidP="007534EA">
            <w:pPr>
              <w:pStyle w:val="Nosaukumi"/>
            </w:pPr>
            <w:r w:rsidRPr="0093308E">
              <w:lastRenderedPageBreak/>
              <w:t>Kursa saturs</w:t>
            </w:r>
          </w:p>
        </w:tc>
      </w:tr>
      <w:tr w:rsidR="00E13AEA" w:rsidRPr="0093308E" w14:paraId="690974CD" w14:textId="77777777" w:rsidTr="00C33379">
        <w:tc>
          <w:tcPr>
            <w:tcW w:w="9039" w:type="dxa"/>
            <w:gridSpan w:val="2"/>
          </w:tcPr>
          <w:p w14:paraId="169ED752" w14:textId="0673D851" w:rsidR="00B41344" w:rsidRPr="00B41344" w:rsidRDefault="00F24CB8" w:rsidP="00B41344">
            <w:permStart w:id="370084287" w:edGrp="everyone"/>
            <w:r>
              <w:t xml:space="preserve"> </w:t>
            </w:r>
            <w:r w:rsidR="00B41344" w:rsidRPr="00B41344">
              <w:t>1. tēma. Diasporas jēdziens, ebreju di</w:t>
            </w:r>
            <w:r w:rsidR="00803D51">
              <w:t>a</w:t>
            </w:r>
            <w:r w:rsidR="00B41344" w:rsidRPr="00B41344">
              <w:t xml:space="preserve">sporas īpatnības. </w:t>
            </w:r>
          </w:p>
          <w:p w14:paraId="1B3E9975" w14:textId="187A524E" w:rsidR="00B41344" w:rsidRPr="00B41344" w:rsidRDefault="00803D51" w:rsidP="00B41344">
            <w:r>
              <w:t>L2</w:t>
            </w:r>
            <w:r w:rsidR="00B41344" w:rsidRPr="00B41344">
              <w:t xml:space="preserve">. Kultūras attīstība diasporā. Akulturācija un asimilācija. Ebreju diasporas vēsture. Ebreju diasporas galvenie centri. </w:t>
            </w:r>
            <w:proofErr w:type="spellStart"/>
            <w:r w:rsidR="00B41344" w:rsidRPr="00B41344">
              <w:t>Aškenāzi</w:t>
            </w:r>
            <w:proofErr w:type="spellEnd"/>
            <w:r w:rsidR="00B41344" w:rsidRPr="00B41344">
              <w:t xml:space="preserve"> un </w:t>
            </w:r>
            <w:proofErr w:type="spellStart"/>
            <w:r w:rsidR="00B41344" w:rsidRPr="00B41344">
              <w:t>sefardi</w:t>
            </w:r>
            <w:proofErr w:type="spellEnd"/>
            <w:r w:rsidR="00B41344" w:rsidRPr="00B41344">
              <w:t xml:space="preserve">. Ebreji Eiropā. Ebreji Krievijas impērijā. Amerikas ebreju diaspora. Izraēlas atjaunošana un diasporas īpatnības. </w:t>
            </w:r>
          </w:p>
          <w:p w14:paraId="4B91CC55" w14:textId="3F04697C" w:rsidR="00B41344" w:rsidRPr="00B41344" w:rsidRDefault="00803D51" w:rsidP="00B41344">
            <w:r>
              <w:t>S2</w:t>
            </w:r>
            <w:r w:rsidR="00B41344" w:rsidRPr="00B41344">
              <w:t xml:space="preserve">. Antisemītisms kā problēma. Antisemītisma jēdziens. Antisemītisma variācijas. „Asins rituāls”. Jūdaisms un kristietība. Ieskats antisemītisma vēsturē. Mūsdienu antisemītisma īpatnības. </w:t>
            </w:r>
          </w:p>
          <w:p w14:paraId="3358C6E0" w14:textId="2C726C33" w:rsidR="00B41344" w:rsidRPr="00B41344" w:rsidRDefault="00803D51" w:rsidP="00B41344">
            <w:r>
              <w:t>S2</w:t>
            </w:r>
            <w:r w:rsidR="00B41344" w:rsidRPr="00B41344">
              <w:t xml:space="preserve">. Holokausta jēdziens. Hitlera nacionālā politika. Austrumeiropas ebreju traģēdija. Holokausta jēdziens vēstures zinātnē. </w:t>
            </w:r>
          </w:p>
          <w:p w14:paraId="6FD24BB9" w14:textId="5A9E8747" w:rsidR="00B41344" w:rsidRPr="00B41344" w:rsidRDefault="00803D51" w:rsidP="00803D51">
            <w:proofErr w:type="spellStart"/>
            <w:r>
              <w:t>Pd</w:t>
            </w:r>
            <w:proofErr w:type="spellEnd"/>
            <w:r>
              <w:t>.</w:t>
            </w:r>
            <w:r w:rsidR="00B41344" w:rsidRPr="00B41344">
              <w:t xml:space="preserve"> materiālu vākšana par tēmu  „Asins rituāls”. </w:t>
            </w:r>
            <w:r w:rsidR="00B0212B">
              <w:t>Vēsturiskās literatūras par Holo</w:t>
            </w:r>
            <w:r w:rsidR="00B41344" w:rsidRPr="00B41344">
              <w:t xml:space="preserve">kaustu izskatīšana. </w:t>
            </w:r>
          </w:p>
          <w:p w14:paraId="71AFFBEE" w14:textId="77777777" w:rsidR="00B41344" w:rsidRPr="00B41344" w:rsidRDefault="00B41344" w:rsidP="00B41344">
            <w:r w:rsidRPr="00B41344">
              <w:t xml:space="preserve">2. tēma. Jūdaisma reliģijas pamati. </w:t>
            </w:r>
          </w:p>
          <w:p w14:paraId="25AE4CFF" w14:textId="5AD2E075" w:rsidR="00B41344" w:rsidRPr="00B41344" w:rsidRDefault="00803D51" w:rsidP="00B41344">
            <w:r>
              <w:t>L2</w:t>
            </w:r>
            <w:r w:rsidR="00B41344" w:rsidRPr="00B41344">
              <w:t xml:space="preserve">. Jūdaisms kā </w:t>
            </w:r>
            <w:proofErr w:type="spellStart"/>
            <w:r w:rsidR="00B41344" w:rsidRPr="00B41344">
              <w:t>moneteistiska</w:t>
            </w:r>
            <w:proofErr w:type="spellEnd"/>
            <w:r w:rsidR="00B41344" w:rsidRPr="00B41344">
              <w:t xml:space="preserve"> reliģija. Jūdaisma grāmatas: </w:t>
            </w:r>
            <w:proofErr w:type="spellStart"/>
            <w:r w:rsidR="00B41344" w:rsidRPr="00B41344">
              <w:t>Tanahs</w:t>
            </w:r>
            <w:proofErr w:type="spellEnd"/>
            <w:r w:rsidR="00B41344" w:rsidRPr="00B41344">
              <w:t xml:space="preserve">, </w:t>
            </w:r>
            <w:proofErr w:type="spellStart"/>
            <w:r w:rsidR="00B41344" w:rsidRPr="00B41344">
              <w:t>Tora</w:t>
            </w:r>
            <w:proofErr w:type="spellEnd"/>
            <w:r w:rsidR="00B41344" w:rsidRPr="00B41344">
              <w:t xml:space="preserve">, </w:t>
            </w:r>
            <w:proofErr w:type="spellStart"/>
            <w:r w:rsidR="00B41344" w:rsidRPr="00B41344">
              <w:t>Talmūds</w:t>
            </w:r>
            <w:proofErr w:type="spellEnd"/>
            <w:r w:rsidR="00B41344" w:rsidRPr="00B41344">
              <w:t xml:space="preserve">, </w:t>
            </w:r>
            <w:proofErr w:type="spellStart"/>
            <w:r w:rsidR="00B41344" w:rsidRPr="00B41344">
              <w:t>Galaha</w:t>
            </w:r>
            <w:proofErr w:type="spellEnd"/>
            <w:r w:rsidR="00B41344" w:rsidRPr="00B41344">
              <w:t xml:space="preserve">. Sinagogas struktūra. Lūgšana, cilvēka kalpošana Dievam. </w:t>
            </w:r>
          </w:p>
          <w:p w14:paraId="2ACC8AD6" w14:textId="61E9EE2E" w:rsidR="00B41344" w:rsidRPr="00B41344" w:rsidRDefault="00803D51" w:rsidP="00B41344">
            <w:r>
              <w:t>L2</w:t>
            </w:r>
            <w:r w:rsidR="00B41344" w:rsidRPr="00B41344">
              <w:t xml:space="preserve">. Jūdaisma ētika. Jūdaisma baušļi. Jūdaisma morāle. Jūdaisma un kristietības baušļu salīdzināšana. </w:t>
            </w:r>
          </w:p>
          <w:p w14:paraId="03F6F010" w14:textId="2F0F22BE" w:rsidR="00B41344" w:rsidRPr="00B41344" w:rsidRDefault="00803D51" w:rsidP="00B41344">
            <w:r>
              <w:t>L2</w:t>
            </w:r>
            <w:r w:rsidR="00B41344" w:rsidRPr="00B41344">
              <w:t xml:space="preserve">. Ebreju kalendārs, svētki. Ebreju gada īpatnības. </w:t>
            </w:r>
            <w:proofErr w:type="spellStart"/>
            <w:r w:rsidR="00B41344" w:rsidRPr="00B41344">
              <w:t>Torā</w:t>
            </w:r>
            <w:proofErr w:type="spellEnd"/>
            <w:r w:rsidR="00B41344" w:rsidRPr="00B41344">
              <w:t xml:space="preserve"> minētie svētki. Vēsturiskie svētki. </w:t>
            </w:r>
          </w:p>
          <w:p w14:paraId="336451C2" w14:textId="10D819A1" w:rsidR="00B41344" w:rsidRPr="00B41344" w:rsidRDefault="00803D51" w:rsidP="00B41344">
            <w:r>
              <w:t>L2</w:t>
            </w:r>
            <w:r w:rsidR="00B41344" w:rsidRPr="00B41344">
              <w:t xml:space="preserve">. Ebreju sadzīve. Priekšstati par sadzīvi. Bērns jūdaismā. Sieviete jūdaismā. Laulības, apgraizīšana, Bar </w:t>
            </w:r>
            <w:proofErr w:type="spellStart"/>
            <w:r w:rsidR="00B41344" w:rsidRPr="00B41344">
              <w:t>Mocva</w:t>
            </w:r>
            <w:proofErr w:type="spellEnd"/>
            <w:r w:rsidR="00B41344" w:rsidRPr="00B41344">
              <w:t xml:space="preserve">, bēres. Māja, ēdieni, apģērbs. </w:t>
            </w:r>
          </w:p>
          <w:p w14:paraId="2AA13EF1" w14:textId="5779233F" w:rsidR="00B41344" w:rsidRDefault="00803D51" w:rsidP="00803D51">
            <w:proofErr w:type="spellStart"/>
            <w:r>
              <w:t>Pd</w:t>
            </w:r>
            <w:proofErr w:type="spellEnd"/>
            <w:r w:rsidR="00B41344" w:rsidRPr="00B41344">
              <w:t xml:space="preserve">: </w:t>
            </w:r>
            <w:proofErr w:type="spellStart"/>
            <w:r>
              <w:t>moodle</w:t>
            </w:r>
            <w:proofErr w:type="spellEnd"/>
            <w:r>
              <w:t>-vidē piedāvāto videomateriālu (filmas, animācija) skatīšanas. Uzdevumu pildīšana par dokumentālās filmas "No akmens līdz akmenim" saturu</w:t>
            </w:r>
            <w:r w:rsidR="00B41344" w:rsidRPr="00B41344">
              <w:t xml:space="preserve"> .</w:t>
            </w:r>
          </w:p>
          <w:p w14:paraId="5D4A17D4" w14:textId="2BFAA176" w:rsidR="007E6B63" w:rsidRPr="00B41344" w:rsidRDefault="007E6B63" w:rsidP="00803D51">
            <w:r w:rsidRPr="007E6B63">
              <w:t xml:space="preserve">1. </w:t>
            </w:r>
            <w:proofErr w:type="spellStart"/>
            <w:r w:rsidRPr="007E6B63">
              <w:t>starpparbaudījums</w:t>
            </w:r>
            <w:proofErr w:type="spellEnd"/>
            <w:r w:rsidRPr="007E6B63">
              <w:t>. Kolokvijs "Jūdaisma tradīcijas pamatjēdzieni"</w:t>
            </w:r>
          </w:p>
          <w:p w14:paraId="06F877A0" w14:textId="77777777" w:rsidR="00B41344" w:rsidRPr="00B41344" w:rsidRDefault="00B41344" w:rsidP="00B41344">
            <w:r w:rsidRPr="00B41344">
              <w:t xml:space="preserve">3. tēma. Ebreju tradīcija mākslā </w:t>
            </w:r>
          </w:p>
          <w:p w14:paraId="19EFFAD0" w14:textId="4E7CD136" w:rsidR="00B41344" w:rsidRPr="00B41344" w:rsidRDefault="00803D51" w:rsidP="00B41344">
            <w:r>
              <w:t>S2</w:t>
            </w:r>
            <w:r w:rsidR="00B41344" w:rsidRPr="00B41344">
              <w:t xml:space="preserve">. Ebreju glezniecība. Cilvēka attēlošana jūdaismā. </w:t>
            </w:r>
            <w:proofErr w:type="spellStart"/>
            <w:r w:rsidR="00B41344" w:rsidRPr="00B41344">
              <w:t>Tora</w:t>
            </w:r>
            <w:proofErr w:type="spellEnd"/>
            <w:r w:rsidR="00B41344" w:rsidRPr="00B41344">
              <w:t xml:space="preserve"> un zīmējumi. M. Šagāla personība un daiļrade. </w:t>
            </w:r>
          </w:p>
          <w:p w14:paraId="2675AEF1" w14:textId="30307D68" w:rsidR="00B41344" w:rsidRPr="00B41344" w:rsidRDefault="00803D51" w:rsidP="00B41344">
            <w:r>
              <w:t>S2</w:t>
            </w:r>
            <w:r w:rsidR="00B41344" w:rsidRPr="00B41344">
              <w:t xml:space="preserve">. Ebreju teātris. Jūdaisma attieksme pret teātri. </w:t>
            </w:r>
            <w:proofErr w:type="spellStart"/>
            <w:r w:rsidR="00B41344" w:rsidRPr="00B41344">
              <w:t>Pu</w:t>
            </w:r>
            <w:r w:rsidR="00B0212B">
              <w:t>rimšpileri</w:t>
            </w:r>
            <w:proofErr w:type="spellEnd"/>
            <w:r w:rsidR="00B0212B">
              <w:t xml:space="preserve">. S. </w:t>
            </w:r>
            <w:proofErr w:type="spellStart"/>
            <w:r w:rsidR="00B0212B">
              <w:t>Mihoelss</w:t>
            </w:r>
            <w:proofErr w:type="spellEnd"/>
            <w:r w:rsidR="00B0212B">
              <w:t xml:space="preserve"> un </w:t>
            </w:r>
            <w:proofErr w:type="spellStart"/>
            <w:r w:rsidR="00B0212B">
              <w:t>GOSET</w:t>
            </w:r>
            <w:r w:rsidR="00B41344" w:rsidRPr="00B41344">
              <w:t>a</w:t>
            </w:r>
            <w:proofErr w:type="spellEnd"/>
            <w:r w:rsidR="00B41344" w:rsidRPr="00B41344">
              <w:t xml:space="preserve"> tapšana. V. </w:t>
            </w:r>
            <w:proofErr w:type="spellStart"/>
            <w:r w:rsidR="00B41344" w:rsidRPr="00B41344">
              <w:t>Zīskinds</w:t>
            </w:r>
            <w:proofErr w:type="spellEnd"/>
            <w:r w:rsidR="00B41344" w:rsidRPr="00B41344">
              <w:t xml:space="preserve">. J. </w:t>
            </w:r>
            <w:proofErr w:type="spellStart"/>
            <w:r w:rsidR="00B41344" w:rsidRPr="00B41344">
              <w:t>Vahtangova</w:t>
            </w:r>
            <w:proofErr w:type="spellEnd"/>
            <w:r w:rsidR="00B41344" w:rsidRPr="00B41344">
              <w:t xml:space="preserve"> iestudējums „</w:t>
            </w:r>
            <w:proofErr w:type="spellStart"/>
            <w:r w:rsidR="00B41344" w:rsidRPr="00B41344">
              <w:t>Hadibuks</w:t>
            </w:r>
            <w:proofErr w:type="spellEnd"/>
            <w:r w:rsidR="00B41344" w:rsidRPr="00B41344">
              <w:t>”. Studija „</w:t>
            </w:r>
            <w:proofErr w:type="spellStart"/>
            <w:r w:rsidR="00B41344" w:rsidRPr="00B41344">
              <w:t>Habima</w:t>
            </w:r>
            <w:proofErr w:type="spellEnd"/>
            <w:r w:rsidR="00B41344" w:rsidRPr="00B41344">
              <w:t xml:space="preserve">”. Klejojošie teātri Polijā. </w:t>
            </w:r>
          </w:p>
          <w:p w14:paraId="0BC521EE" w14:textId="06454AA0" w:rsidR="00B41344" w:rsidRPr="00B41344" w:rsidRDefault="00803D51" w:rsidP="00B0212B">
            <w:r>
              <w:t>S2</w:t>
            </w:r>
            <w:r w:rsidR="00B41344" w:rsidRPr="00B41344">
              <w:t xml:space="preserve">. Ebreju tēma kinomākslā. Ebreju tēli kino. Ebreju vides attēlošana kinomākslā. Holokausta tēma kino. </w:t>
            </w:r>
            <w:r w:rsidR="00B0212B">
              <w:t xml:space="preserve">S. </w:t>
            </w:r>
            <w:r w:rsidR="00B41344" w:rsidRPr="00B41344">
              <w:t>Spīlberga filma „</w:t>
            </w:r>
            <w:proofErr w:type="spellStart"/>
            <w:r w:rsidR="00B41344" w:rsidRPr="00B41344">
              <w:t>Šindlera</w:t>
            </w:r>
            <w:proofErr w:type="spellEnd"/>
            <w:r w:rsidR="00B41344" w:rsidRPr="00B41344">
              <w:t xml:space="preserve"> saraksts”. </w:t>
            </w:r>
          </w:p>
          <w:p w14:paraId="24B35ACA" w14:textId="00724BB1" w:rsidR="00B41344" w:rsidRPr="00B41344" w:rsidRDefault="00803D51" w:rsidP="00B41344">
            <w:r>
              <w:t>S2</w:t>
            </w:r>
            <w:r w:rsidR="00B41344" w:rsidRPr="00B41344">
              <w:t>. Ebreju folkloras tradīcija. A-</w:t>
            </w:r>
            <w:proofErr w:type="spellStart"/>
            <w:r w:rsidR="00B41344" w:rsidRPr="00B41344">
              <w:t>nska</w:t>
            </w:r>
            <w:proofErr w:type="spellEnd"/>
            <w:r w:rsidR="00B41344" w:rsidRPr="00B41344">
              <w:t xml:space="preserve"> etnogrāfiskā ekspedīcija. Ebreju mūzika un dziesmas. Ebreju leģendas. Ebreju anekdotes. Stereotipi par ebrejiem. </w:t>
            </w:r>
          </w:p>
          <w:p w14:paraId="0FAEBB1F" w14:textId="10F4338F" w:rsidR="00B41344" w:rsidRPr="00B41344" w:rsidRDefault="00803D51" w:rsidP="00B41344">
            <w:proofErr w:type="spellStart"/>
            <w:r>
              <w:lastRenderedPageBreak/>
              <w:t>Pd</w:t>
            </w:r>
            <w:proofErr w:type="spellEnd"/>
            <w:r w:rsidR="00B41344" w:rsidRPr="00B41344">
              <w:t xml:space="preserve">: dokumentālā filma par M. Šagāla daiļradi; dokumentālā filma par S. </w:t>
            </w:r>
            <w:proofErr w:type="spellStart"/>
            <w:r w:rsidR="00B41344" w:rsidRPr="00B41344">
              <w:t>Mihoelsu</w:t>
            </w:r>
            <w:proofErr w:type="spellEnd"/>
            <w:r w:rsidR="00B41344" w:rsidRPr="00B41344">
              <w:t xml:space="preserve">; filmas „Ebreju laime” (A. </w:t>
            </w:r>
            <w:proofErr w:type="spellStart"/>
            <w:r w:rsidR="00B41344" w:rsidRPr="00B41344">
              <w:t>Granovskis</w:t>
            </w:r>
            <w:proofErr w:type="spellEnd"/>
            <w:r w:rsidR="00B41344" w:rsidRPr="00B41344">
              <w:t>),  „</w:t>
            </w:r>
            <w:proofErr w:type="spellStart"/>
            <w:r w:rsidR="00B41344" w:rsidRPr="00B41344">
              <w:t>Šindlera</w:t>
            </w:r>
            <w:proofErr w:type="spellEnd"/>
            <w:r w:rsidR="00B41344" w:rsidRPr="00B41344">
              <w:t xml:space="preserve"> saraksts” (S. Spīlbergs), „Tētis” (V. </w:t>
            </w:r>
            <w:proofErr w:type="spellStart"/>
            <w:r w:rsidR="00B41344" w:rsidRPr="00B41344">
              <w:t>Maškovs</w:t>
            </w:r>
            <w:proofErr w:type="spellEnd"/>
            <w:r w:rsidR="00B41344" w:rsidRPr="00B41344">
              <w:t xml:space="preserve">). </w:t>
            </w:r>
          </w:p>
          <w:p w14:paraId="3D4D4F88" w14:textId="77777777" w:rsidR="00B41344" w:rsidRPr="00B41344" w:rsidRDefault="00B41344" w:rsidP="00B41344">
            <w:r w:rsidRPr="00B41344">
              <w:t xml:space="preserve">4. tēma. Ebreju literatūra. </w:t>
            </w:r>
          </w:p>
          <w:p w14:paraId="09166DE7" w14:textId="313A1BE2" w:rsidR="00B41344" w:rsidRPr="00B41344" w:rsidRDefault="00D92A3C" w:rsidP="00B41344">
            <w:r>
              <w:t>L2</w:t>
            </w:r>
            <w:r w:rsidR="00B41344" w:rsidRPr="00B41344">
              <w:t xml:space="preserve">. Literatūra jidiša valodā. Jidiša valodas problēmas. Jidiša literatūra 19. gs. M. </w:t>
            </w:r>
            <w:proofErr w:type="spellStart"/>
            <w:r w:rsidR="00B41344" w:rsidRPr="00B41344">
              <w:t>Mojher</w:t>
            </w:r>
            <w:proofErr w:type="spellEnd"/>
            <w:r w:rsidR="00B41344" w:rsidRPr="00B41344">
              <w:t xml:space="preserve"> -</w:t>
            </w:r>
            <w:proofErr w:type="spellStart"/>
            <w:r w:rsidR="00B41344" w:rsidRPr="00B41344">
              <w:t>Sforims</w:t>
            </w:r>
            <w:proofErr w:type="spellEnd"/>
            <w:r w:rsidR="00B41344" w:rsidRPr="00B41344">
              <w:t xml:space="preserve">. </w:t>
            </w:r>
            <w:proofErr w:type="spellStart"/>
            <w:r w:rsidR="00B41344" w:rsidRPr="00B41344">
              <w:t>Šolom-Aleihems</w:t>
            </w:r>
            <w:proofErr w:type="spellEnd"/>
            <w:r w:rsidR="00B41344" w:rsidRPr="00B41344">
              <w:t xml:space="preserve">. I. </w:t>
            </w:r>
            <w:proofErr w:type="spellStart"/>
            <w:r w:rsidR="00B41344" w:rsidRPr="00B41344">
              <w:t>Perecs</w:t>
            </w:r>
            <w:proofErr w:type="spellEnd"/>
            <w:r w:rsidR="00B41344" w:rsidRPr="00B41344">
              <w:t xml:space="preserve">. Š. Ašs. 20. gs. jidiša literatūra. </w:t>
            </w:r>
          </w:p>
          <w:p w14:paraId="3C82DF61" w14:textId="63EE36E8" w:rsidR="00B41344" w:rsidRPr="00B41344" w:rsidRDefault="00D92A3C" w:rsidP="00B41344">
            <w:r>
              <w:t>L2</w:t>
            </w:r>
            <w:r w:rsidR="00B41344" w:rsidRPr="00B41344">
              <w:t xml:space="preserve">. Literatūra ivritā. Ivrita valodas atjaunošana un vēsture. Ivrita rakstu valoda. Pirmie teksti ivritā. H. </w:t>
            </w:r>
            <w:proofErr w:type="spellStart"/>
            <w:r w:rsidR="00B41344" w:rsidRPr="00B41344">
              <w:t>Bjalika</w:t>
            </w:r>
            <w:proofErr w:type="spellEnd"/>
            <w:r w:rsidR="00B41344" w:rsidRPr="00B41344">
              <w:t xml:space="preserve"> daiļrade. Tulkojumi ivritā. </w:t>
            </w:r>
          </w:p>
          <w:p w14:paraId="03C06961" w14:textId="13614198" w:rsidR="00B41344" w:rsidRPr="00B41344" w:rsidRDefault="00D92A3C" w:rsidP="00B41344">
            <w:r>
              <w:t>S2</w:t>
            </w:r>
            <w:r w:rsidR="00B41344" w:rsidRPr="00B41344">
              <w:t xml:space="preserve">. Krievu-ebreju literatūras fenomens. Ebreju literatūra krievu valodā: valoda un nacionālā identitāte. V. </w:t>
            </w:r>
            <w:proofErr w:type="spellStart"/>
            <w:r w:rsidR="00B41344" w:rsidRPr="00B41344">
              <w:t>Žabotinska</w:t>
            </w:r>
            <w:proofErr w:type="spellEnd"/>
            <w:r w:rsidR="00B41344" w:rsidRPr="00B41344">
              <w:t xml:space="preserve"> politiskā un literārā darbība. „Dienvidrietumu” literatūras fenomens. E. </w:t>
            </w:r>
            <w:proofErr w:type="spellStart"/>
            <w:r w:rsidR="00B41344" w:rsidRPr="00B41344">
              <w:t>Sevelas</w:t>
            </w:r>
            <w:proofErr w:type="spellEnd"/>
            <w:r w:rsidR="00B41344" w:rsidRPr="00B41344">
              <w:t xml:space="preserve"> daiļrade. F. </w:t>
            </w:r>
            <w:proofErr w:type="spellStart"/>
            <w:r w:rsidR="00B41344" w:rsidRPr="00B41344">
              <w:t>Gorenšteina</w:t>
            </w:r>
            <w:proofErr w:type="spellEnd"/>
            <w:r w:rsidR="00B41344" w:rsidRPr="00B41344">
              <w:t xml:space="preserve"> romāns „Psalms”. </w:t>
            </w:r>
          </w:p>
          <w:p w14:paraId="07975940" w14:textId="2FA047AD" w:rsidR="00B41344" w:rsidRDefault="00B41344" w:rsidP="00B41344">
            <w:r w:rsidRPr="00B41344">
              <w:t xml:space="preserve">Patstāvīgais darbs: daiļdarbu lasīšana: </w:t>
            </w:r>
            <w:proofErr w:type="spellStart"/>
            <w:r w:rsidRPr="00B41344">
              <w:t>Šolom-Aleihems</w:t>
            </w:r>
            <w:proofErr w:type="spellEnd"/>
            <w:r w:rsidRPr="00B41344">
              <w:t xml:space="preserve">,  Š. Ašs, H,. </w:t>
            </w:r>
            <w:proofErr w:type="spellStart"/>
            <w:r w:rsidRPr="00B41344">
              <w:t>Bjaliks</w:t>
            </w:r>
            <w:proofErr w:type="spellEnd"/>
            <w:r w:rsidRPr="00B41344">
              <w:t xml:space="preserve">, V. </w:t>
            </w:r>
            <w:proofErr w:type="spellStart"/>
            <w:r w:rsidRPr="00B41344">
              <w:t>Žabotinskis</w:t>
            </w:r>
            <w:proofErr w:type="spellEnd"/>
            <w:r w:rsidRPr="00B41344">
              <w:t xml:space="preserve">, E. </w:t>
            </w:r>
            <w:proofErr w:type="spellStart"/>
            <w:r w:rsidRPr="00B41344">
              <w:t>Sevela</w:t>
            </w:r>
            <w:proofErr w:type="spellEnd"/>
            <w:r w:rsidRPr="00B41344">
              <w:t xml:space="preserve">, F. </w:t>
            </w:r>
            <w:proofErr w:type="spellStart"/>
            <w:r w:rsidRPr="00B41344">
              <w:t>Gorenšteins</w:t>
            </w:r>
            <w:proofErr w:type="spellEnd"/>
            <w:r w:rsidRPr="00B41344">
              <w:t xml:space="preserve">. </w:t>
            </w:r>
          </w:p>
          <w:p w14:paraId="32EA7D88" w14:textId="0EBA5CE4" w:rsidR="007E6B63" w:rsidRPr="00B41344" w:rsidRDefault="007E6B63" w:rsidP="00B41344">
            <w:r w:rsidRPr="007E6B63">
              <w:t xml:space="preserve">2. </w:t>
            </w:r>
            <w:proofErr w:type="spellStart"/>
            <w:r w:rsidRPr="007E6B63">
              <w:t>starpparbaudījums</w:t>
            </w:r>
            <w:proofErr w:type="spellEnd"/>
            <w:r w:rsidRPr="007E6B63">
              <w:t>. Kolokvijs "Ebreju literatūras teksti"</w:t>
            </w:r>
          </w:p>
          <w:p w14:paraId="5C48A2E9" w14:textId="6C026CF8" w:rsidR="00B41344" w:rsidRPr="00B41344" w:rsidRDefault="00B41344" w:rsidP="00D92A3C">
            <w:r w:rsidRPr="00B41344">
              <w:t xml:space="preserve">5. tēma. Ebreji Latvijā  </w:t>
            </w:r>
          </w:p>
          <w:p w14:paraId="699EB542" w14:textId="399A2298" w:rsidR="00B41344" w:rsidRPr="00B41344" w:rsidRDefault="00D92A3C" w:rsidP="00B41344">
            <w:r>
              <w:t>L2</w:t>
            </w:r>
            <w:r w:rsidR="00B41344" w:rsidRPr="00B41344">
              <w:t xml:space="preserve">. Ebreju ierašanās Latvijas teritorijā. Ebreji 19. gs. Latvijā. Ebreji un vietēji iedzīvotāji. Ebreji 20. gs. Latvijā. Ebreju kopiena Rīgā. Latvijas ebreju kultūras dzīve. Ebreji latviešu literatūrā. Holokausts Latvijas teritorijā. Mūsdienu Latvijas ebreju biedrības, sinagogas, jūdaisma pētniecības centri. </w:t>
            </w:r>
          </w:p>
          <w:p w14:paraId="089CA568" w14:textId="7D9F6F62" w:rsidR="00B41344" w:rsidRPr="00B41344" w:rsidRDefault="00D92A3C" w:rsidP="00B41344">
            <w:r>
              <w:t>S2</w:t>
            </w:r>
            <w:r w:rsidR="00B41344" w:rsidRPr="00B41344">
              <w:t xml:space="preserve">. Daugavpils ebreju vēsture. Ebreju </w:t>
            </w:r>
            <w:proofErr w:type="spellStart"/>
            <w:r w:rsidR="00B41344" w:rsidRPr="00B41344">
              <w:t>Dvinska</w:t>
            </w:r>
            <w:proofErr w:type="spellEnd"/>
            <w:r w:rsidR="00B41344" w:rsidRPr="00B41344">
              <w:t xml:space="preserve">. Tirdzniecības attīstība. </w:t>
            </w:r>
            <w:proofErr w:type="spellStart"/>
            <w:r w:rsidR="00B41344" w:rsidRPr="00B41344">
              <w:t>Dvinskas</w:t>
            </w:r>
            <w:proofErr w:type="spellEnd"/>
            <w:r w:rsidR="00B41344" w:rsidRPr="00B41344">
              <w:t xml:space="preserve"> ebreju kultūra. </w:t>
            </w:r>
            <w:proofErr w:type="spellStart"/>
            <w:r w:rsidR="00B41344" w:rsidRPr="00B41344">
              <w:t>Dvinskas</w:t>
            </w:r>
            <w:proofErr w:type="spellEnd"/>
            <w:r w:rsidR="00B41344" w:rsidRPr="00B41344">
              <w:t xml:space="preserve">/Daugavpils sinagogas. Mūsdienu Daugavpils ebreju biedrība. Pasaules kultūras izcilās personības – </w:t>
            </w:r>
            <w:proofErr w:type="spellStart"/>
            <w:r w:rsidR="00B41344" w:rsidRPr="00B41344">
              <w:t>Dvinskas</w:t>
            </w:r>
            <w:proofErr w:type="spellEnd"/>
            <w:r w:rsidR="00B41344" w:rsidRPr="00B41344">
              <w:t xml:space="preserve">/Daugavpils iedzīvotāji. </w:t>
            </w:r>
          </w:p>
          <w:p w14:paraId="248BFCB1" w14:textId="599D75F4" w:rsidR="00D92A3C" w:rsidRDefault="00B41344" w:rsidP="00D92A3C">
            <w:r w:rsidRPr="00B41344">
              <w:t xml:space="preserve">Patstāvīgais darbs: </w:t>
            </w:r>
            <w:r w:rsidR="00D92A3C">
              <w:t>mājas lapas dvinsker.lv analīze</w:t>
            </w:r>
            <w:r w:rsidRPr="00B41344">
              <w:t>.</w:t>
            </w:r>
          </w:p>
          <w:p w14:paraId="052EDCE7" w14:textId="1FF11627" w:rsidR="00872FCF" w:rsidRPr="00872FCF" w:rsidRDefault="00D92A3C" w:rsidP="00872FCF">
            <w:r>
              <w:t>Gala pārbaudījums (diferencētie uzdevumi pēc studentu izvēles)</w:t>
            </w:r>
          </w:p>
          <w:permEnd w:id="370084287"/>
          <w:p w14:paraId="119700E1" w14:textId="3CDDEDD4" w:rsidR="00525213" w:rsidRPr="0093308E" w:rsidRDefault="00525213" w:rsidP="007534EA"/>
        </w:tc>
      </w:tr>
      <w:tr w:rsidR="00E13AEA" w:rsidRPr="0093308E" w14:paraId="769F480F" w14:textId="77777777" w:rsidTr="00C33379">
        <w:tc>
          <w:tcPr>
            <w:tcW w:w="9039" w:type="dxa"/>
            <w:gridSpan w:val="2"/>
          </w:tcPr>
          <w:p w14:paraId="2AD2DE1A" w14:textId="77777777" w:rsidR="00525213" w:rsidRPr="0093308E" w:rsidRDefault="00525213" w:rsidP="007534EA">
            <w:pPr>
              <w:pStyle w:val="Nosaukumi"/>
            </w:pPr>
            <w:r w:rsidRPr="0093308E">
              <w:lastRenderedPageBreak/>
              <w:t>Obligāti izmantojamie informācijas avoti</w:t>
            </w:r>
          </w:p>
        </w:tc>
      </w:tr>
      <w:tr w:rsidR="00E13AEA" w:rsidRPr="0093308E" w14:paraId="25F3A6D5" w14:textId="77777777" w:rsidTr="00C33379">
        <w:tc>
          <w:tcPr>
            <w:tcW w:w="9039" w:type="dxa"/>
            <w:gridSpan w:val="2"/>
          </w:tcPr>
          <w:p w14:paraId="16E8CEC4" w14:textId="77777777" w:rsidR="005C11A2" w:rsidRPr="005C11A2" w:rsidRDefault="005C11A2" w:rsidP="005C11A2">
            <w:permStart w:id="580019727" w:edGrp="everyone"/>
            <w:r w:rsidRPr="005C11A2">
              <w:t xml:space="preserve">1.L. </w:t>
            </w:r>
            <w:proofErr w:type="spellStart"/>
            <w:r w:rsidRPr="005C11A2">
              <w:t>Dribins</w:t>
            </w:r>
            <w:proofErr w:type="spellEnd"/>
            <w:r w:rsidRPr="005C11A2">
              <w:t xml:space="preserve"> Ebreji Latvijā. - Rīga, 2002. </w:t>
            </w:r>
          </w:p>
          <w:p w14:paraId="7C5102AD" w14:textId="77777777" w:rsidR="005C11A2" w:rsidRPr="005C11A2" w:rsidRDefault="005C11A2" w:rsidP="005C11A2">
            <w:r w:rsidRPr="005C11A2">
              <w:t xml:space="preserve">2. Ezergailis A. Holokausts vācu okupētajā Latvijā 1941-1944. – Rīga, 1999. </w:t>
            </w:r>
          </w:p>
          <w:p w14:paraId="4AE0A002" w14:textId="7A83E30F" w:rsidR="005C11A2" w:rsidRPr="005C11A2" w:rsidRDefault="005C11A2" w:rsidP="00BD4A85">
            <w:r w:rsidRPr="005C11A2">
              <w:t>3.</w:t>
            </w:r>
            <w:r w:rsidR="00B0212B">
              <w:t xml:space="preserve"> </w:t>
            </w:r>
            <w:proofErr w:type="spellStart"/>
            <w:r w:rsidR="00B0212B" w:rsidRPr="00B0212B">
              <w:t>Stranga</w:t>
            </w:r>
            <w:proofErr w:type="spellEnd"/>
            <w:r w:rsidR="00B0212B" w:rsidRPr="00B0212B">
              <w:t xml:space="preserve"> A. Ebreji Baltijā. </w:t>
            </w:r>
            <w:r w:rsidRPr="005C11A2">
              <w:t xml:space="preserve"> </w:t>
            </w:r>
            <w:r w:rsidR="00B0212B" w:rsidRPr="00B0212B">
              <w:t>LU žurnāla "Latvijas vēsture" fonds</w:t>
            </w:r>
            <w:r w:rsidR="00B0212B">
              <w:t>. 2008.</w:t>
            </w:r>
          </w:p>
          <w:p w14:paraId="61674D3A" w14:textId="240B6190" w:rsidR="005C11A2" w:rsidRPr="005C11A2" w:rsidRDefault="005C11A2" w:rsidP="00B0212B">
            <w:r w:rsidRPr="005C11A2">
              <w:t xml:space="preserve">4. Diaspora </w:t>
            </w:r>
            <w:proofErr w:type="spellStart"/>
            <w:r w:rsidRPr="005C11A2">
              <w:t>and</w:t>
            </w:r>
            <w:proofErr w:type="spellEnd"/>
            <w:r w:rsidRPr="005C11A2">
              <w:t xml:space="preserve"> </w:t>
            </w:r>
            <w:proofErr w:type="spellStart"/>
            <w:r w:rsidRPr="005C11A2">
              <w:t>multiculturalism</w:t>
            </w:r>
            <w:proofErr w:type="spellEnd"/>
            <w:r w:rsidRPr="005C11A2">
              <w:t xml:space="preserve">: </w:t>
            </w:r>
            <w:proofErr w:type="spellStart"/>
            <w:r w:rsidRPr="005C11A2">
              <w:t>common</w:t>
            </w:r>
            <w:proofErr w:type="spellEnd"/>
            <w:r w:rsidRPr="005C11A2">
              <w:t xml:space="preserve"> </w:t>
            </w:r>
            <w:proofErr w:type="spellStart"/>
            <w:r w:rsidRPr="005C11A2">
              <w:t>traditions</w:t>
            </w:r>
            <w:proofErr w:type="spellEnd"/>
            <w:r w:rsidRPr="005C11A2">
              <w:t xml:space="preserve"> </w:t>
            </w:r>
            <w:proofErr w:type="spellStart"/>
            <w:r w:rsidRPr="005C11A2">
              <w:t>and</w:t>
            </w:r>
            <w:proofErr w:type="spellEnd"/>
            <w:r w:rsidRPr="005C11A2">
              <w:t xml:space="preserve"> </w:t>
            </w:r>
            <w:proofErr w:type="spellStart"/>
            <w:r w:rsidRPr="005C11A2">
              <w:t>new</w:t>
            </w:r>
            <w:proofErr w:type="spellEnd"/>
            <w:r w:rsidRPr="005C11A2">
              <w:t xml:space="preserve"> </w:t>
            </w:r>
            <w:proofErr w:type="spellStart"/>
            <w:r w:rsidRPr="005C11A2">
              <w:t>developments</w:t>
            </w:r>
            <w:proofErr w:type="spellEnd"/>
            <w:r w:rsidRPr="005C11A2">
              <w:t xml:space="preserve">/ M. </w:t>
            </w:r>
            <w:proofErr w:type="spellStart"/>
            <w:r w:rsidRPr="005C11A2">
              <w:t>Fluderink</w:t>
            </w:r>
            <w:proofErr w:type="spellEnd"/>
            <w:r w:rsidRPr="005C11A2">
              <w:t xml:space="preserve"> </w:t>
            </w:r>
            <w:proofErr w:type="spellStart"/>
            <w:r w:rsidRPr="005C11A2">
              <w:t>edit</w:t>
            </w:r>
            <w:proofErr w:type="spellEnd"/>
            <w:r w:rsidRPr="005C11A2">
              <w:t xml:space="preserve">. – </w:t>
            </w:r>
            <w:proofErr w:type="spellStart"/>
            <w:r w:rsidRPr="005C11A2">
              <w:t>Amsterdam</w:t>
            </w:r>
            <w:proofErr w:type="spellEnd"/>
            <w:r w:rsidRPr="005C11A2">
              <w:t xml:space="preserve">; </w:t>
            </w:r>
            <w:proofErr w:type="spellStart"/>
            <w:r w:rsidRPr="005C11A2">
              <w:t>New</w:t>
            </w:r>
            <w:proofErr w:type="spellEnd"/>
            <w:r w:rsidRPr="005C11A2">
              <w:t xml:space="preserve"> </w:t>
            </w:r>
            <w:proofErr w:type="spellStart"/>
            <w:r w:rsidRPr="005C11A2">
              <w:t>York</w:t>
            </w:r>
            <w:proofErr w:type="spellEnd"/>
            <w:r w:rsidRPr="005C11A2">
              <w:t xml:space="preserve">: </w:t>
            </w:r>
            <w:proofErr w:type="spellStart"/>
            <w:r w:rsidRPr="005C11A2">
              <w:t>Radopi</w:t>
            </w:r>
            <w:proofErr w:type="spellEnd"/>
            <w:r w:rsidRPr="005C11A2">
              <w:t xml:space="preserve">, 2003. </w:t>
            </w:r>
          </w:p>
          <w:p w14:paraId="530A9DAF" w14:textId="64FA2CE1" w:rsidR="005C11A2" w:rsidRPr="005C11A2" w:rsidRDefault="00B0212B" w:rsidP="005C11A2">
            <w:r>
              <w:t>5</w:t>
            </w:r>
            <w:r w:rsidR="005C11A2" w:rsidRPr="005C11A2">
              <w:t xml:space="preserve">. Ebreju tradīcija. M. </w:t>
            </w:r>
            <w:proofErr w:type="spellStart"/>
            <w:r w:rsidR="005C11A2" w:rsidRPr="005C11A2">
              <w:t>Barkahana</w:t>
            </w:r>
            <w:proofErr w:type="spellEnd"/>
            <w:r w:rsidR="005C11A2" w:rsidRPr="005C11A2">
              <w:t xml:space="preserve"> </w:t>
            </w:r>
            <w:proofErr w:type="spellStart"/>
            <w:r w:rsidR="005C11A2" w:rsidRPr="005C11A2">
              <w:t>red</w:t>
            </w:r>
            <w:proofErr w:type="spellEnd"/>
            <w:r w:rsidR="005C11A2" w:rsidRPr="005C11A2">
              <w:t>. – Rīga „</w:t>
            </w:r>
            <w:proofErr w:type="spellStart"/>
            <w:r w:rsidR="005C11A2" w:rsidRPr="005C11A2">
              <w:t>Šamir</w:t>
            </w:r>
            <w:proofErr w:type="spellEnd"/>
            <w:r w:rsidR="005C11A2" w:rsidRPr="005C11A2">
              <w:t xml:space="preserve">”, 2005. </w:t>
            </w:r>
          </w:p>
          <w:p w14:paraId="33A44B15" w14:textId="0510CB48" w:rsidR="00F648DF" w:rsidRDefault="00B0212B" w:rsidP="00B0212B">
            <w:r>
              <w:t xml:space="preserve">6. </w:t>
            </w:r>
            <w:r w:rsidR="005C11A2" w:rsidRPr="005C11A2">
              <w:t xml:space="preserve">Ronald L. </w:t>
            </w:r>
            <w:proofErr w:type="spellStart"/>
            <w:r w:rsidR="005C11A2" w:rsidRPr="005C11A2">
              <w:t>Eisenberg</w:t>
            </w:r>
            <w:proofErr w:type="spellEnd"/>
            <w:r w:rsidR="005C11A2" w:rsidRPr="005C11A2">
              <w:t xml:space="preserve">. </w:t>
            </w:r>
            <w:proofErr w:type="spellStart"/>
            <w:r w:rsidR="005C11A2" w:rsidRPr="005C11A2">
              <w:t>Jewish</w:t>
            </w:r>
            <w:proofErr w:type="spellEnd"/>
            <w:r w:rsidR="005C11A2" w:rsidRPr="005C11A2">
              <w:t xml:space="preserve"> </w:t>
            </w:r>
            <w:proofErr w:type="spellStart"/>
            <w:r w:rsidR="005C11A2" w:rsidRPr="005C11A2">
              <w:t>traditions</w:t>
            </w:r>
            <w:proofErr w:type="spellEnd"/>
            <w:r w:rsidR="005C11A2" w:rsidRPr="005C11A2">
              <w:t xml:space="preserve">. – </w:t>
            </w:r>
            <w:proofErr w:type="spellStart"/>
            <w:r w:rsidR="005C11A2" w:rsidRPr="005C11A2">
              <w:t>London</w:t>
            </w:r>
            <w:proofErr w:type="spellEnd"/>
            <w:r w:rsidR="005C11A2" w:rsidRPr="005C11A2">
              <w:t>, 2008</w:t>
            </w:r>
          </w:p>
          <w:permEnd w:id="580019727"/>
          <w:p w14:paraId="579C65A1" w14:textId="083FA9A3" w:rsidR="00525213" w:rsidRPr="0093308E" w:rsidRDefault="00525213" w:rsidP="007534EA"/>
        </w:tc>
      </w:tr>
      <w:tr w:rsidR="00E13AEA" w:rsidRPr="0093308E" w14:paraId="26CE4464" w14:textId="77777777" w:rsidTr="00C33379">
        <w:tc>
          <w:tcPr>
            <w:tcW w:w="9039" w:type="dxa"/>
            <w:gridSpan w:val="2"/>
          </w:tcPr>
          <w:p w14:paraId="0F540EF3" w14:textId="77777777" w:rsidR="00525213" w:rsidRPr="0093308E" w:rsidRDefault="00525213" w:rsidP="007534EA">
            <w:pPr>
              <w:pStyle w:val="Nosaukumi"/>
            </w:pPr>
            <w:r w:rsidRPr="0093308E">
              <w:t>Papildus informācijas avoti</w:t>
            </w:r>
          </w:p>
        </w:tc>
      </w:tr>
      <w:tr w:rsidR="00E13AEA" w:rsidRPr="0093308E" w14:paraId="0CFF8024" w14:textId="77777777" w:rsidTr="00C33379">
        <w:tc>
          <w:tcPr>
            <w:tcW w:w="9039" w:type="dxa"/>
            <w:gridSpan w:val="2"/>
          </w:tcPr>
          <w:p w14:paraId="097EEE47" w14:textId="77777777" w:rsidR="00BD4A85" w:rsidRDefault="005C11A2" w:rsidP="00BD4A85">
            <w:permStart w:id="1596548908" w:edGrp="everyone"/>
            <w:r w:rsidRPr="005C11A2">
              <w:t>1.</w:t>
            </w:r>
            <w:r w:rsidR="00BD4A85">
              <w:t xml:space="preserve"> E. Vasiļjeva. Ebreju teksts latviešu literatūrā. "Saule"- "Mansards". 2018.</w:t>
            </w:r>
          </w:p>
          <w:p w14:paraId="200961FA" w14:textId="07E49AD6" w:rsidR="005C11A2" w:rsidRPr="005C11A2" w:rsidRDefault="005C11A2" w:rsidP="00BD4A85">
            <w:r w:rsidRPr="005C11A2">
              <w:t xml:space="preserve"> </w:t>
            </w:r>
            <w:proofErr w:type="spellStart"/>
            <w:r w:rsidR="00BD4A85" w:rsidRPr="00BD4A85">
              <w:t>Extermination</w:t>
            </w:r>
            <w:proofErr w:type="spellEnd"/>
            <w:r w:rsidR="00BD4A85" w:rsidRPr="00BD4A85">
              <w:t xml:space="preserve"> </w:t>
            </w:r>
            <w:proofErr w:type="spellStart"/>
            <w:r w:rsidR="00BD4A85" w:rsidRPr="00BD4A85">
              <w:t>of</w:t>
            </w:r>
            <w:proofErr w:type="spellEnd"/>
            <w:r w:rsidR="00BD4A85" w:rsidRPr="00BD4A85">
              <w:t xml:space="preserve"> </w:t>
            </w:r>
            <w:proofErr w:type="spellStart"/>
            <w:r w:rsidR="00BD4A85" w:rsidRPr="00BD4A85">
              <w:t>the</w:t>
            </w:r>
            <w:proofErr w:type="spellEnd"/>
            <w:r w:rsidR="00BD4A85" w:rsidRPr="00BD4A85">
              <w:t xml:space="preserve"> </w:t>
            </w:r>
            <w:proofErr w:type="spellStart"/>
            <w:r w:rsidR="00BD4A85" w:rsidRPr="00BD4A85">
              <w:t>Jews</w:t>
            </w:r>
            <w:proofErr w:type="spellEnd"/>
            <w:r w:rsidR="00BD4A85" w:rsidRPr="00BD4A85">
              <w:t xml:space="preserve"> </w:t>
            </w:r>
            <w:proofErr w:type="spellStart"/>
            <w:r w:rsidR="00BD4A85" w:rsidRPr="00BD4A85">
              <w:t>in</w:t>
            </w:r>
            <w:proofErr w:type="spellEnd"/>
            <w:r w:rsidR="00BD4A85" w:rsidRPr="00BD4A85">
              <w:t xml:space="preserve"> Latvia, 1941-1945</w:t>
            </w:r>
            <w:r w:rsidR="00B0212B">
              <w:t>. - "</w:t>
            </w:r>
            <w:proofErr w:type="spellStart"/>
            <w:r w:rsidR="00B0212B">
              <w:t>Šamir</w:t>
            </w:r>
            <w:proofErr w:type="spellEnd"/>
            <w:r w:rsidR="00B0212B">
              <w:t>". 2008.</w:t>
            </w:r>
          </w:p>
          <w:p w14:paraId="2300644D" w14:textId="46D8165E" w:rsidR="005C11A2" w:rsidRPr="005C11A2" w:rsidRDefault="00B0212B" w:rsidP="005C11A2">
            <w:r>
              <w:t>2</w:t>
            </w:r>
            <w:r w:rsidR="005C11A2" w:rsidRPr="005C11A2">
              <w:t xml:space="preserve">. М. </w:t>
            </w:r>
            <w:proofErr w:type="spellStart"/>
            <w:r w:rsidR="005C11A2" w:rsidRPr="005C11A2">
              <w:t>Зильберт</w:t>
            </w:r>
            <w:proofErr w:type="spellEnd"/>
            <w:r w:rsidR="005C11A2" w:rsidRPr="005C11A2">
              <w:t xml:space="preserve">. </w:t>
            </w:r>
            <w:proofErr w:type="spellStart"/>
            <w:r w:rsidR="005C11A2" w:rsidRPr="005C11A2">
              <w:t>Феномен</w:t>
            </w:r>
            <w:proofErr w:type="spellEnd"/>
            <w:r w:rsidR="005C11A2" w:rsidRPr="005C11A2">
              <w:t xml:space="preserve"> </w:t>
            </w:r>
            <w:proofErr w:type="spellStart"/>
            <w:r w:rsidR="005C11A2" w:rsidRPr="005C11A2">
              <w:t>ашкеназских</w:t>
            </w:r>
            <w:proofErr w:type="spellEnd"/>
            <w:r w:rsidR="005C11A2" w:rsidRPr="005C11A2">
              <w:t xml:space="preserve"> </w:t>
            </w:r>
            <w:proofErr w:type="spellStart"/>
            <w:r w:rsidR="005C11A2" w:rsidRPr="005C11A2">
              <w:t>евреев</w:t>
            </w:r>
            <w:proofErr w:type="spellEnd"/>
            <w:r w:rsidR="005C11A2" w:rsidRPr="005C11A2">
              <w:t xml:space="preserve">. – </w:t>
            </w:r>
            <w:proofErr w:type="spellStart"/>
            <w:r w:rsidR="005C11A2" w:rsidRPr="005C11A2">
              <w:t>Санкт</w:t>
            </w:r>
            <w:proofErr w:type="spellEnd"/>
            <w:r w:rsidR="005C11A2" w:rsidRPr="005C11A2">
              <w:t xml:space="preserve"> – </w:t>
            </w:r>
            <w:proofErr w:type="spellStart"/>
            <w:r w:rsidR="005C11A2" w:rsidRPr="005C11A2">
              <w:t>Петербург</w:t>
            </w:r>
            <w:proofErr w:type="spellEnd"/>
            <w:r w:rsidR="005C11A2" w:rsidRPr="005C11A2">
              <w:t xml:space="preserve">, 2000. </w:t>
            </w:r>
          </w:p>
          <w:p w14:paraId="6114A574" w14:textId="404CEAE0" w:rsidR="005C11A2" w:rsidRPr="005C11A2" w:rsidRDefault="00B0212B" w:rsidP="00BD4A85">
            <w:r>
              <w:t>3</w:t>
            </w:r>
            <w:r w:rsidR="005C11A2" w:rsidRPr="005C11A2">
              <w:t xml:space="preserve">. </w:t>
            </w:r>
            <w:r w:rsidR="00BD4A85">
              <w:t>J. Barkāns. Noklusētās sāpes. ICEJ Latvija. 2017.</w:t>
            </w:r>
          </w:p>
          <w:p w14:paraId="52226813" w14:textId="69539EA6" w:rsidR="00525213" w:rsidRPr="0093308E" w:rsidRDefault="00B0212B" w:rsidP="007534EA">
            <w:r>
              <w:t>4</w:t>
            </w:r>
            <w:r w:rsidR="005C11A2" w:rsidRPr="005C11A2">
              <w:t xml:space="preserve">. </w:t>
            </w:r>
            <w:r w:rsidRPr="00B0212B">
              <w:t>Es gribētu par kaut ko kļūt...R</w:t>
            </w:r>
            <w:r>
              <w:t>īga : Muzejs "Ebreji Latvijā", 2021</w:t>
            </w:r>
            <w:r w:rsidR="005C11A2" w:rsidRPr="005C11A2">
              <w:t>.</w:t>
            </w:r>
            <w:permEnd w:id="1596548908"/>
          </w:p>
        </w:tc>
      </w:tr>
      <w:tr w:rsidR="00E13AEA" w:rsidRPr="0093308E" w14:paraId="7599FA2E" w14:textId="77777777" w:rsidTr="00C33379">
        <w:tc>
          <w:tcPr>
            <w:tcW w:w="9039" w:type="dxa"/>
            <w:gridSpan w:val="2"/>
          </w:tcPr>
          <w:p w14:paraId="40E39362" w14:textId="77777777" w:rsidR="00525213" w:rsidRPr="0093308E" w:rsidRDefault="00525213" w:rsidP="007534EA">
            <w:pPr>
              <w:pStyle w:val="Nosaukumi"/>
            </w:pPr>
            <w:r w:rsidRPr="0093308E">
              <w:t>Periodika un citi informācijas avoti</w:t>
            </w:r>
          </w:p>
        </w:tc>
      </w:tr>
      <w:tr w:rsidR="00E13AEA" w:rsidRPr="0093308E" w14:paraId="6B468861" w14:textId="77777777" w:rsidTr="00C33379">
        <w:tc>
          <w:tcPr>
            <w:tcW w:w="9039" w:type="dxa"/>
            <w:gridSpan w:val="2"/>
          </w:tcPr>
          <w:p w14:paraId="4CFF069B" w14:textId="6FB2D104" w:rsidR="005C11A2" w:rsidRPr="005C11A2" w:rsidRDefault="005C11A2" w:rsidP="005C11A2">
            <w:permStart w:id="2104519286" w:edGrp="everyone"/>
            <w:r w:rsidRPr="005C11A2">
              <w:t xml:space="preserve">www.dvinsker.lv </w:t>
            </w:r>
          </w:p>
          <w:p w14:paraId="6EAD5540" w14:textId="77777777" w:rsidR="005C11A2" w:rsidRPr="005C11A2" w:rsidRDefault="005C11A2" w:rsidP="005C11A2">
            <w:r w:rsidRPr="005C11A2">
              <w:t>www.shamir.lv</w:t>
            </w:r>
          </w:p>
          <w:p w14:paraId="2F1F9FE9" w14:textId="0AAC7C81" w:rsidR="00525213" w:rsidRPr="0093308E" w:rsidRDefault="005C11A2" w:rsidP="007534EA">
            <w:r w:rsidRPr="005C11A2">
              <w:t>www.judaism.com</w:t>
            </w:r>
            <w:permEnd w:id="2104519286"/>
          </w:p>
        </w:tc>
      </w:tr>
      <w:tr w:rsidR="00E13AEA" w:rsidRPr="0093308E" w14:paraId="4F0C7012" w14:textId="77777777" w:rsidTr="00C33379">
        <w:tc>
          <w:tcPr>
            <w:tcW w:w="9039" w:type="dxa"/>
            <w:gridSpan w:val="2"/>
          </w:tcPr>
          <w:p w14:paraId="0BEAF02C" w14:textId="77777777" w:rsidR="00525213" w:rsidRPr="0093308E" w:rsidRDefault="00525213" w:rsidP="007534EA">
            <w:pPr>
              <w:pStyle w:val="Nosaukumi"/>
            </w:pPr>
            <w:r w:rsidRPr="0093308E">
              <w:t>Piezīmes</w:t>
            </w:r>
          </w:p>
        </w:tc>
      </w:tr>
      <w:tr w:rsidR="00E13AEA" w:rsidRPr="0093308E" w14:paraId="0F02BB25" w14:textId="77777777" w:rsidTr="00C33379">
        <w:tc>
          <w:tcPr>
            <w:tcW w:w="9039" w:type="dxa"/>
            <w:gridSpan w:val="2"/>
          </w:tcPr>
          <w:p w14:paraId="2B344333" w14:textId="1EA4A1B7" w:rsidR="00525213" w:rsidRPr="0093308E" w:rsidRDefault="00803D51" w:rsidP="007534EA">
            <w:permStart w:id="1906538136" w:edGrp="everyone"/>
            <w:r>
              <w:t>Studiju kurss ir paredzēts kā C daļas brīvās izvēles kurss</w:t>
            </w:r>
            <w:r w:rsidR="00827C96">
              <w:t xml:space="preserve"> </w:t>
            </w:r>
            <w:permEnd w:id="1906538136"/>
          </w:p>
        </w:tc>
      </w:tr>
    </w:tbl>
    <w:p w14:paraId="76D23615" w14:textId="77777777" w:rsidR="0059171A" w:rsidRPr="00E13AEA" w:rsidRDefault="0059171A" w:rsidP="007534EA"/>
    <w:sectPr w:rsidR="0059171A" w:rsidRPr="00E13AEA" w:rsidSect="004A560D">
      <w:headerReference w:type="default" r:id="rId8"/>
      <w:footerReference w:type="default" r:id="rId9"/>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F8A6E" w14:textId="77777777" w:rsidR="00FF4E12" w:rsidRDefault="00FF4E12" w:rsidP="007534EA">
      <w:r>
        <w:separator/>
      </w:r>
    </w:p>
  </w:endnote>
  <w:endnote w:type="continuationSeparator" w:id="0">
    <w:p w14:paraId="48170FDD" w14:textId="77777777" w:rsidR="00FF4E12" w:rsidRDefault="00FF4E12" w:rsidP="0075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309309"/>
      <w:docPartObj>
        <w:docPartGallery w:val="Page Numbers (Bottom of Page)"/>
        <w:docPartUnique/>
      </w:docPartObj>
    </w:sdtPr>
    <w:sdtEndPr>
      <w:rPr>
        <w:noProof/>
      </w:rPr>
    </w:sdtEndPr>
    <w:sdtContent>
      <w:p w14:paraId="4F6D5CE2" w14:textId="74AAFFD6" w:rsidR="00525213" w:rsidRDefault="00525213" w:rsidP="007534EA">
        <w:pPr>
          <w:pStyle w:val="Footer"/>
        </w:pPr>
        <w:r>
          <w:fldChar w:fldCharType="begin"/>
        </w:r>
        <w:r>
          <w:instrText xml:space="preserve"> PAGE   \* MERGEFORMAT </w:instrText>
        </w:r>
        <w:r>
          <w:fldChar w:fldCharType="separate"/>
        </w:r>
        <w:r w:rsidR="00B0212B">
          <w:rPr>
            <w:noProof/>
          </w:rPr>
          <w:t>1</w:t>
        </w:r>
        <w:r>
          <w:rPr>
            <w:noProof/>
          </w:rPr>
          <w:fldChar w:fldCharType="end"/>
        </w:r>
      </w:p>
    </w:sdtContent>
  </w:sdt>
  <w:p w14:paraId="31912BA9" w14:textId="77777777" w:rsidR="00525213" w:rsidRDefault="00525213" w:rsidP="00753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E7A33" w14:textId="77777777" w:rsidR="00FF4E12" w:rsidRDefault="00FF4E12" w:rsidP="007534EA">
      <w:r>
        <w:separator/>
      </w:r>
    </w:p>
  </w:footnote>
  <w:footnote w:type="continuationSeparator" w:id="0">
    <w:p w14:paraId="00FB8555" w14:textId="77777777" w:rsidR="00FF4E12" w:rsidRDefault="00FF4E12" w:rsidP="00753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C552" w14:textId="77777777" w:rsidR="007B1FB4" w:rsidRDefault="007B1FB4" w:rsidP="007534EA">
    <w:pPr>
      <w:pStyle w:val="Header"/>
    </w:pPr>
  </w:p>
  <w:p w14:paraId="6F3FA99C" w14:textId="77777777" w:rsidR="007B1FB4" w:rsidRPr="007B1FB4" w:rsidRDefault="007B1FB4" w:rsidP="007534EA">
    <w:pPr>
      <w:pStyle w:val="Header"/>
    </w:pPr>
  </w:p>
  <w:p w14:paraId="785AC92B" w14:textId="77777777" w:rsidR="00982C4A" w:rsidRPr="00D66CC2" w:rsidRDefault="00982C4A" w:rsidP="007534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11C1"/>
    <w:multiLevelType w:val="hybridMultilevel"/>
    <w:tmpl w:val="21AE7666"/>
    <w:lvl w:ilvl="0" w:tplc="C3E4B5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20243EE4"/>
    <w:multiLevelType w:val="hybridMultilevel"/>
    <w:tmpl w:val="C422F6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9E5788"/>
    <w:multiLevelType w:val="hybridMultilevel"/>
    <w:tmpl w:val="3446B4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CA5F6E"/>
    <w:multiLevelType w:val="hybridMultilevel"/>
    <w:tmpl w:val="41CE0312"/>
    <w:lvl w:ilvl="0" w:tplc="7BF023DE">
      <w:start w:val="4"/>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4" w15:restartNumberingAfterBreak="0">
    <w:nsid w:val="78010B84"/>
    <w:multiLevelType w:val="hybridMultilevel"/>
    <w:tmpl w:val="2820AD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proofState w:spelling="clean" w:grammar="clean"/>
  <w:documentProtection w:edit="readOnly" w:formatting="1" w:enforcement="1" w:cryptProviderType="rsaAES" w:cryptAlgorithmClass="hash" w:cryptAlgorithmType="typeAny" w:cryptAlgorithmSid="14" w:cryptSpinCount="100000" w:hash="OR7E4W73lzOIVsJbaKPlXC37Sbc1uUxAfKuhZPsF0LSLU3r69ZW69141fwm9QjhqqS8fCi+4plXlVcp0d5ypCQ==" w:salt="Gk/IwQd/4DBm8ua8KiLly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CF9"/>
    <w:rsid w:val="0000274B"/>
    <w:rsid w:val="00011FD2"/>
    <w:rsid w:val="00016D12"/>
    <w:rsid w:val="00040EF0"/>
    <w:rsid w:val="000516E5"/>
    <w:rsid w:val="00057199"/>
    <w:rsid w:val="00057F5E"/>
    <w:rsid w:val="0006606E"/>
    <w:rsid w:val="000718FB"/>
    <w:rsid w:val="00082FD0"/>
    <w:rsid w:val="00083D51"/>
    <w:rsid w:val="00092451"/>
    <w:rsid w:val="000A2D8D"/>
    <w:rsid w:val="000A4413"/>
    <w:rsid w:val="000B541D"/>
    <w:rsid w:val="000D275C"/>
    <w:rsid w:val="000D281F"/>
    <w:rsid w:val="000D3DB4"/>
    <w:rsid w:val="000E62D2"/>
    <w:rsid w:val="000F31B0"/>
    <w:rsid w:val="000F6DFD"/>
    <w:rsid w:val="00124650"/>
    <w:rsid w:val="00125F2F"/>
    <w:rsid w:val="00126789"/>
    <w:rsid w:val="00131128"/>
    <w:rsid w:val="0019467B"/>
    <w:rsid w:val="001B5F63"/>
    <w:rsid w:val="001C40BD"/>
    <w:rsid w:val="001C5466"/>
    <w:rsid w:val="001D68F3"/>
    <w:rsid w:val="001E010A"/>
    <w:rsid w:val="001E37E7"/>
    <w:rsid w:val="001F53B5"/>
    <w:rsid w:val="00210BF3"/>
    <w:rsid w:val="00211AC3"/>
    <w:rsid w:val="00212071"/>
    <w:rsid w:val="002152D0"/>
    <w:rsid w:val="002177C1"/>
    <w:rsid w:val="00232205"/>
    <w:rsid w:val="00240D9B"/>
    <w:rsid w:val="0025704D"/>
    <w:rsid w:val="00257890"/>
    <w:rsid w:val="002831C0"/>
    <w:rsid w:val="002C1B85"/>
    <w:rsid w:val="002C1EA4"/>
    <w:rsid w:val="002D26FA"/>
    <w:rsid w:val="002E1D5A"/>
    <w:rsid w:val="002E5F8E"/>
    <w:rsid w:val="00300185"/>
    <w:rsid w:val="00303975"/>
    <w:rsid w:val="003242B3"/>
    <w:rsid w:val="003265B8"/>
    <w:rsid w:val="00337CF9"/>
    <w:rsid w:val="003629CF"/>
    <w:rsid w:val="00367DD5"/>
    <w:rsid w:val="0038154C"/>
    <w:rsid w:val="003826FF"/>
    <w:rsid w:val="00384975"/>
    <w:rsid w:val="00386DE3"/>
    <w:rsid w:val="003905B0"/>
    <w:rsid w:val="00391185"/>
    <w:rsid w:val="00391B74"/>
    <w:rsid w:val="003A0FC1"/>
    <w:rsid w:val="003A2A8D"/>
    <w:rsid w:val="003A4392"/>
    <w:rsid w:val="003B7D44"/>
    <w:rsid w:val="003C70D7"/>
    <w:rsid w:val="003D360C"/>
    <w:rsid w:val="003E4234"/>
    <w:rsid w:val="003E6AF0"/>
    <w:rsid w:val="003E71D7"/>
    <w:rsid w:val="003F3E33"/>
    <w:rsid w:val="003F4CAE"/>
    <w:rsid w:val="00406A60"/>
    <w:rsid w:val="0041505D"/>
    <w:rsid w:val="004255EF"/>
    <w:rsid w:val="00446916"/>
    <w:rsid w:val="00446FAA"/>
    <w:rsid w:val="004520EF"/>
    <w:rsid w:val="004537CD"/>
    <w:rsid w:val="004633B3"/>
    <w:rsid w:val="00482FC2"/>
    <w:rsid w:val="0049086B"/>
    <w:rsid w:val="00496691"/>
    <w:rsid w:val="004A560D"/>
    <w:rsid w:val="004A57E0"/>
    <w:rsid w:val="004B5043"/>
    <w:rsid w:val="004C09BB"/>
    <w:rsid w:val="004D22E2"/>
    <w:rsid w:val="004D356E"/>
    <w:rsid w:val="00505B5E"/>
    <w:rsid w:val="00515EA9"/>
    <w:rsid w:val="005226EC"/>
    <w:rsid w:val="00522D4B"/>
    <w:rsid w:val="00525213"/>
    <w:rsid w:val="0052677A"/>
    <w:rsid w:val="00533C29"/>
    <w:rsid w:val="00543742"/>
    <w:rsid w:val="00544B54"/>
    <w:rsid w:val="00552314"/>
    <w:rsid w:val="005634FA"/>
    <w:rsid w:val="00566BA6"/>
    <w:rsid w:val="00576867"/>
    <w:rsid w:val="0059171A"/>
    <w:rsid w:val="005C11A2"/>
    <w:rsid w:val="005C6853"/>
    <w:rsid w:val="005D04FC"/>
    <w:rsid w:val="005E5E8A"/>
    <w:rsid w:val="00606976"/>
    <w:rsid w:val="00612759"/>
    <w:rsid w:val="006246A4"/>
    <w:rsid w:val="00632863"/>
    <w:rsid w:val="0064560C"/>
    <w:rsid w:val="00655E76"/>
    <w:rsid w:val="00656B02"/>
    <w:rsid w:val="00660967"/>
    <w:rsid w:val="00663792"/>
    <w:rsid w:val="00667018"/>
    <w:rsid w:val="0069338F"/>
    <w:rsid w:val="00697EEE"/>
    <w:rsid w:val="006C0C68"/>
    <w:rsid w:val="006C517B"/>
    <w:rsid w:val="006D6131"/>
    <w:rsid w:val="006E1AA5"/>
    <w:rsid w:val="006E6C41"/>
    <w:rsid w:val="007018EF"/>
    <w:rsid w:val="0072031C"/>
    <w:rsid w:val="00724ECA"/>
    <w:rsid w:val="00732EA4"/>
    <w:rsid w:val="00732F99"/>
    <w:rsid w:val="0073718F"/>
    <w:rsid w:val="00752671"/>
    <w:rsid w:val="007534EA"/>
    <w:rsid w:val="0076689C"/>
    <w:rsid w:val="00773562"/>
    <w:rsid w:val="0077469B"/>
    <w:rsid w:val="007803D2"/>
    <w:rsid w:val="00782040"/>
    <w:rsid w:val="0078238C"/>
    <w:rsid w:val="00783616"/>
    <w:rsid w:val="00787094"/>
    <w:rsid w:val="007901C7"/>
    <w:rsid w:val="007A5DE3"/>
    <w:rsid w:val="007B1FB4"/>
    <w:rsid w:val="007B22D9"/>
    <w:rsid w:val="007D4849"/>
    <w:rsid w:val="007D690A"/>
    <w:rsid w:val="007D6F15"/>
    <w:rsid w:val="007E6B63"/>
    <w:rsid w:val="007F2A5B"/>
    <w:rsid w:val="00803D51"/>
    <w:rsid w:val="00815FAB"/>
    <w:rsid w:val="008231E1"/>
    <w:rsid w:val="00827C96"/>
    <w:rsid w:val="00830DB0"/>
    <w:rsid w:val="008377E7"/>
    <w:rsid w:val="00841180"/>
    <w:rsid w:val="008727DA"/>
    <w:rsid w:val="00872FCF"/>
    <w:rsid w:val="0087428B"/>
    <w:rsid w:val="00877B26"/>
    <w:rsid w:val="00884C63"/>
    <w:rsid w:val="008869E1"/>
    <w:rsid w:val="00887560"/>
    <w:rsid w:val="008B030A"/>
    <w:rsid w:val="008B6A95"/>
    <w:rsid w:val="008B7213"/>
    <w:rsid w:val="008C1A35"/>
    <w:rsid w:val="008C7627"/>
    <w:rsid w:val="008D14A0"/>
    <w:rsid w:val="008E596E"/>
    <w:rsid w:val="00900DC9"/>
    <w:rsid w:val="00916D56"/>
    <w:rsid w:val="0093308E"/>
    <w:rsid w:val="00941410"/>
    <w:rsid w:val="00952EB7"/>
    <w:rsid w:val="009613C9"/>
    <w:rsid w:val="00966D4F"/>
    <w:rsid w:val="009714A0"/>
    <w:rsid w:val="00974687"/>
    <w:rsid w:val="00977BBE"/>
    <w:rsid w:val="00977E76"/>
    <w:rsid w:val="00982C4A"/>
    <w:rsid w:val="009904CC"/>
    <w:rsid w:val="009A46A1"/>
    <w:rsid w:val="009A7DE8"/>
    <w:rsid w:val="009B0DA7"/>
    <w:rsid w:val="009B6AF5"/>
    <w:rsid w:val="009D350C"/>
    <w:rsid w:val="009F2DCE"/>
    <w:rsid w:val="009F7C70"/>
    <w:rsid w:val="00A00CBC"/>
    <w:rsid w:val="00A120DE"/>
    <w:rsid w:val="00A1665A"/>
    <w:rsid w:val="00A260FF"/>
    <w:rsid w:val="00A30254"/>
    <w:rsid w:val="00A47FA9"/>
    <w:rsid w:val="00A6366E"/>
    <w:rsid w:val="00A77980"/>
    <w:rsid w:val="00A8127C"/>
    <w:rsid w:val="00A82B02"/>
    <w:rsid w:val="00AA0800"/>
    <w:rsid w:val="00AA5194"/>
    <w:rsid w:val="00AD4584"/>
    <w:rsid w:val="00AE5F4F"/>
    <w:rsid w:val="00B0212B"/>
    <w:rsid w:val="00B139F9"/>
    <w:rsid w:val="00B13A71"/>
    <w:rsid w:val="00B349E9"/>
    <w:rsid w:val="00B36DCD"/>
    <w:rsid w:val="00B41344"/>
    <w:rsid w:val="00B53309"/>
    <w:rsid w:val="00B61706"/>
    <w:rsid w:val="00B74D7E"/>
    <w:rsid w:val="00B76DDB"/>
    <w:rsid w:val="00B93135"/>
    <w:rsid w:val="00B959C2"/>
    <w:rsid w:val="00BA06EC"/>
    <w:rsid w:val="00BB0A32"/>
    <w:rsid w:val="00BB1515"/>
    <w:rsid w:val="00BB3CCC"/>
    <w:rsid w:val="00BC1FA7"/>
    <w:rsid w:val="00BC5298"/>
    <w:rsid w:val="00BD2D0D"/>
    <w:rsid w:val="00BD4A85"/>
    <w:rsid w:val="00BE3226"/>
    <w:rsid w:val="00BE6F4B"/>
    <w:rsid w:val="00BF2CA5"/>
    <w:rsid w:val="00C02152"/>
    <w:rsid w:val="00C06D10"/>
    <w:rsid w:val="00C143E4"/>
    <w:rsid w:val="00C2381A"/>
    <w:rsid w:val="00C26F3E"/>
    <w:rsid w:val="00C53F7F"/>
    <w:rsid w:val="00C543D4"/>
    <w:rsid w:val="00C73DD5"/>
    <w:rsid w:val="00C91DAC"/>
    <w:rsid w:val="00C97832"/>
    <w:rsid w:val="00CB7B41"/>
    <w:rsid w:val="00CC06B2"/>
    <w:rsid w:val="00CD1241"/>
    <w:rsid w:val="00CE05F4"/>
    <w:rsid w:val="00CE76C3"/>
    <w:rsid w:val="00CF2CE2"/>
    <w:rsid w:val="00CF2EFD"/>
    <w:rsid w:val="00CF725F"/>
    <w:rsid w:val="00D05806"/>
    <w:rsid w:val="00D10360"/>
    <w:rsid w:val="00D21238"/>
    <w:rsid w:val="00D21C3F"/>
    <w:rsid w:val="00D32F4C"/>
    <w:rsid w:val="00D43CF2"/>
    <w:rsid w:val="00D477F9"/>
    <w:rsid w:val="00D52BA9"/>
    <w:rsid w:val="00D64C4B"/>
    <w:rsid w:val="00D6542C"/>
    <w:rsid w:val="00D66CC2"/>
    <w:rsid w:val="00D75976"/>
    <w:rsid w:val="00D76F6A"/>
    <w:rsid w:val="00D84505"/>
    <w:rsid w:val="00D92891"/>
    <w:rsid w:val="00D92A3C"/>
    <w:rsid w:val="00D9301F"/>
    <w:rsid w:val="00D94A3C"/>
    <w:rsid w:val="00DA3A38"/>
    <w:rsid w:val="00DC2790"/>
    <w:rsid w:val="00DD0364"/>
    <w:rsid w:val="00DD0524"/>
    <w:rsid w:val="00DD0AB4"/>
    <w:rsid w:val="00DD134F"/>
    <w:rsid w:val="00DF0484"/>
    <w:rsid w:val="00DF50C8"/>
    <w:rsid w:val="00E051B8"/>
    <w:rsid w:val="00E13AEA"/>
    <w:rsid w:val="00E20AF5"/>
    <w:rsid w:val="00E3236B"/>
    <w:rsid w:val="00E33F4D"/>
    <w:rsid w:val="00E36E84"/>
    <w:rsid w:val="00E415A7"/>
    <w:rsid w:val="00E54033"/>
    <w:rsid w:val="00E555A7"/>
    <w:rsid w:val="00E6096C"/>
    <w:rsid w:val="00E82F3C"/>
    <w:rsid w:val="00E83FA4"/>
    <w:rsid w:val="00E84A4C"/>
    <w:rsid w:val="00E938E5"/>
    <w:rsid w:val="00E93940"/>
    <w:rsid w:val="00EA0BB0"/>
    <w:rsid w:val="00EA1A34"/>
    <w:rsid w:val="00EA2E61"/>
    <w:rsid w:val="00EB4D5A"/>
    <w:rsid w:val="00ED5B09"/>
    <w:rsid w:val="00ED5E96"/>
    <w:rsid w:val="00EE16F0"/>
    <w:rsid w:val="00EE24FC"/>
    <w:rsid w:val="00EE6661"/>
    <w:rsid w:val="00F05C04"/>
    <w:rsid w:val="00F06EFB"/>
    <w:rsid w:val="00F115CB"/>
    <w:rsid w:val="00F24CB8"/>
    <w:rsid w:val="00F2581C"/>
    <w:rsid w:val="00F3263F"/>
    <w:rsid w:val="00F432B9"/>
    <w:rsid w:val="00F445F1"/>
    <w:rsid w:val="00F54D27"/>
    <w:rsid w:val="00F648DF"/>
    <w:rsid w:val="00F75719"/>
    <w:rsid w:val="00FB384F"/>
    <w:rsid w:val="00FB60E3"/>
    <w:rsid w:val="00FC31CD"/>
    <w:rsid w:val="00FD6E2F"/>
    <w:rsid w:val="00FE0C9B"/>
    <w:rsid w:val="00FE2178"/>
    <w:rsid w:val="00FF0714"/>
    <w:rsid w:val="00FF4E12"/>
    <w:rsid w:val="00FF67D4"/>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F4476"/>
  <w15:docId w15:val="{F50C2CA6-122A-406C-89C6-1C1823B9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4EA"/>
    <w:pPr>
      <w:autoSpaceDE w:val="0"/>
      <w:autoSpaceDN w:val="0"/>
      <w:adjustRightInd w:val="0"/>
      <w:spacing w:after="0" w:line="240" w:lineRule="auto"/>
    </w:pPr>
    <w:rPr>
      <w:rFonts w:ascii="Times New Roman" w:hAnsi="Times New Roman" w:cs="Times New Roman"/>
      <w:bCs/>
      <w:iCs/>
      <w:sz w:val="24"/>
      <w:szCs w:val="24"/>
    </w:rPr>
  </w:style>
  <w:style w:type="paragraph" w:styleId="Heading1">
    <w:name w:val="heading 1"/>
    <w:basedOn w:val="Normal"/>
    <w:link w:val="Heading1Char"/>
    <w:uiPriority w:val="9"/>
    <w:qFormat/>
    <w:rsid w:val="00BB1515"/>
    <w:pPr>
      <w:autoSpaceDE/>
      <w:autoSpaceDN/>
      <w:adjustRightInd/>
      <w:spacing w:before="100" w:beforeAutospacing="1" w:after="100" w:afterAutospacing="1"/>
      <w:outlineLvl w:val="0"/>
    </w:pPr>
    <w:rPr>
      <w:rFonts w:eastAsia="Times New Roman"/>
      <w:b/>
      <w:iCs w:val="0"/>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6FA"/>
    <w:rPr>
      <w:color w:val="0000FF"/>
      <w:u w:val="single"/>
    </w:rPr>
  </w:style>
  <w:style w:type="paragraph" w:styleId="Header">
    <w:name w:val="header"/>
    <w:basedOn w:val="Normal"/>
    <w:link w:val="HeaderChar"/>
    <w:uiPriority w:val="99"/>
    <w:unhideWhenUsed/>
    <w:rsid w:val="00982C4A"/>
    <w:pPr>
      <w:tabs>
        <w:tab w:val="center" w:pos="4153"/>
        <w:tab w:val="right" w:pos="8306"/>
      </w:tabs>
    </w:pPr>
  </w:style>
  <w:style w:type="character" w:customStyle="1" w:styleId="HeaderChar">
    <w:name w:val="Header Char"/>
    <w:basedOn w:val="DefaultParagraphFont"/>
    <w:link w:val="Header"/>
    <w:uiPriority w:val="99"/>
    <w:rsid w:val="00982C4A"/>
  </w:style>
  <w:style w:type="paragraph" w:styleId="Footer">
    <w:name w:val="footer"/>
    <w:basedOn w:val="Normal"/>
    <w:link w:val="FooterChar"/>
    <w:uiPriority w:val="99"/>
    <w:unhideWhenUsed/>
    <w:rsid w:val="00982C4A"/>
    <w:pPr>
      <w:tabs>
        <w:tab w:val="center" w:pos="4153"/>
        <w:tab w:val="right" w:pos="8306"/>
      </w:tabs>
    </w:pPr>
  </w:style>
  <w:style w:type="character" w:customStyle="1" w:styleId="FooterChar">
    <w:name w:val="Footer Char"/>
    <w:basedOn w:val="DefaultParagraphFont"/>
    <w:link w:val="Footer"/>
    <w:uiPriority w:val="99"/>
    <w:rsid w:val="00982C4A"/>
  </w:style>
  <w:style w:type="paragraph" w:styleId="BalloonText">
    <w:name w:val="Balloon Text"/>
    <w:basedOn w:val="Normal"/>
    <w:link w:val="BalloonTextChar"/>
    <w:uiPriority w:val="99"/>
    <w:semiHidden/>
    <w:unhideWhenUsed/>
    <w:rsid w:val="007B1FB4"/>
    <w:rPr>
      <w:rFonts w:ascii="Tahoma" w:hAnsi="Tahoma" w:cs="Tahoma"/>
      <w:sz w:val="16"/>
      <w:szCs w:val="16"/>
    </w:rPr>
  </w:style>
  <w:style w:type="character" w:customStyle="1" w:styleId="BalloonTextChar">
    <w:name w:val="Balloon Text Char"/>
    <w:basedOn w:val="DefaultParagraphFont"/>
    <w:link w:val="BalloonText"/>
    <w:uiPriority w:val="99"/>
    <w:semiHidden/>
    <w:rsid w:val="007B1FB4"/>
    <w:rPr>
      <w:rFonts w:ascii="Tahoma" w:hAnsi="Tahoma" w:cs="Tahoma"/>
      <w:sz w:val="16"/>
      <w:szCs w:val="16"/>
    </w:rPr>
  </w:style>
  <w:style w:type="paragraph" w:styleId="ListParagraph">
    <w:name w:val="List Paragraph"/>
    <w:basedOn w:val="Normal"/>
    <w:uiPriority w:val="34"/>
    <w:rsid w:val="004A560D"/>
    <w:pPr>
      <w:ind w:left="720"/>
      <w:contextualSpacing/>
    </w:pPr>
  </w:style>
  <w:style w:type="paragraph" w:styleId="PlainText">
    <w:name w:val="Plain Text"/>
    <w:basedOn w:val="Normal"/>
    <w:link w:val="PlainTextChar"/>
    <w:uiPriority w:val="99"/>
    <w:rsid w:val="0087428B"/>
    <w:rPr>
      <w:rFonts w:ascii="Calibri" w:eastAsia="Calibri" w:hAnsi="Calibri" w:cs="Arial"/>
      <w:szCs w:val="21"/>
    </w:rPr>
  </w:style>
  <w:style w:type="character" w:customStyle="1" w:styleId="PlainTextChar">
    <w:name w:val="Plain Text Char"/>
    <w:basedOn w:val="DefaultParagraphFont"/>
    <w:link w:val="PlainText"/>
    <w:uiPriority w:val="99"/>
    <w:rsid w:val="0087428B"/>
    <w:rPr>
      <w:rFonts w:ascii="Calibri" w:eastAsia="Calibri" w:hAnsi="Calibri" w:cs="Arial"/>
      <w:szCs w:val="21"/>
    </w:rPr>
  </w:style>
  <w:style w:type="character" w:customStyle="1" w:styleId="svno">
    <w:name w:val="sv_no"/>
    <w:uiPriority w:val="99"/>
    <w:rsid w:val="0072031C"/>
    <w:rPr>
      <w:rFonts w:cs="Times New Roman"/>
    </w:rPr>
  </w:style>
  <w:style w:type="character" w:styleId="PlaceholderText">
    <w:name w:val="Placeholder Text"/>
    <w:basedOn w:val="DefaultParagraphFont"/>
    <w:uiPriority w:val="99"/>
    <w:semiHidden/>
    <w:rsid w:val="00082FD0"/>
    <w:rPr>
      <w:color w:val="808080"/>
    </w:rPr>
  </w:style>
  <w:style w:type="paragraph" w:customStyle="1" w:styleId="Nosaukumi">
    <w:name w:val="Nosaukumi"/>
    <w:basedOn w:val="Normal"/>
    <w:qFormat/>
    <w:rsid w:val="00EA1A34"/>
    <w:rPr>
      <w:b/>
      <w:bCs w:val="0"/>
      <w:i/>
      <w:iCs w:val="0"/>
    </w:rPr>
  </w:style>
  <w:style w:type="paragraph" w:customStyle="1" w:styleId="Nosaukumi2">
    <w:name w:val="Nosaukumi2"/>
    <w:basedOn w:val="Normal"/>
    <w:qFormat/>
    <w:rsid w:val="00EA1A34"/>
    <w:rPr>
      <w:i/>
      <w:iCs w:val="0"/>
    </w:rPr>
  </w:style>
  <w:style w:type="character" w:customStyle="1" w:styleId="Heading1Char">
    <w:name w:val="Heading 1 Char"/>
    <w:basedOn w:val="DefaultParagraphFont"/>
    <w:link w:val="Heading1"/>
    <w:uiPriority w:val="9"/>
    <w:rsid w:val="00BB1515"/>
    <w:rPr>
      <w:rFonts w:ascii="Times New Roman" w:eastAsia="Times New Roman" w:hAnsi="Times New Roman" w:cs="Times New Roman"/>
      <w:b/>
      <w:bCs/>
      <w:kern w:val="36"/>
      <w:sz w:val="48"/>
      <w:szCs w:val="48"/>
      <w:lang w:val="en-US"/>
    </w:rPr>
  </w:style>
  <w:style w:type="character" w:styleId="CommentReference">
    <w:name w:val="annotation reference"/>
    <w:basedOn w:val="DefaultParagraphFont"/>
    <w:semiHidden/>
    <w:unhideWhenUsed/>
    <w:rsid w:val="00D92891"/>
    <w:rPr>
      <w:sz w:val="16"/>
      <w:szCs w:val="16"/>
    </w:rPr>
  </w:style>
  <w:style w:type="paragraph" w:styleId="CommentText">
    <w:name w:val="annotation text"/>
    <w:basedOn w:val="Normal"/>
    <w:link w:val="CommentTextChar"/>
    <w:semiHidden/>
    <w:unhideWhenUsed/>
    <w:rsid w:val="00D92891"/>
    <w:rPr>
      <w:sz w:val="20"/>
      <w:szCs w:val="20"/>
    </w:rPr>
  </w:style>
  <w:style w:type="character" w:customStyle="1" w:styleId="CommentTextChar">
    <w:name w:val="Comment Text Char"/>
    <w:basedOn w:val="DefaultParagraphFont"/>
    <w:link w:val="CommentText"/>
    <w:uiPriority w:val="99"/>
    <w:semiHidden/>
    <w:rsid w:val="00D92891"/>
    <w:rPr>
      <w:rFonts w:ascii="Times New Roman" w:hAnsi="Times New Roman" w:cs="Times New Roman"/>
      <w:bCs/>
      <w:iCs/>
      <w:sz w:val="20"/>
      <w:szCs w:val="20"/>
    </w:rPr>
  </w:style>
  <w:style w:type="paragraph" w:styleId="CommentSubject">
    <w:name w:val="annotation subject"/>
    <w:basedOn w:val="CommentText"/>
    <w:next w:val="CommentText"/>
    <w:link w:val="CommentSubjectChar"/>
    <w:uiPriority w:val="99"/>
    <w:semiHidden/>
    <w:unhideWhenUsed/>
    <w:rsid w:val="00D92891"/>
    <w:rPr>
      <w:b/>
    </w:rPr>
  </w:style>
  <w:style w:type="character" w:customStyle="1" w:styleId="CommentSubjectChar">
    <w:name w:val="Comment Subject Char"/>
    <w:basedOn w:val="CommentTextChar"/>
    <w:link w:val="CommentSubject"/>
    <w:uiPriority w:val="99"/>
    <w:semiHidden/>
    <w:rsid w:val="00D92891"/>
    <w:rPr>
      <w:rFonts w:ascii="Times New Roman" w:hAnsi="Times New Roman" w:cs="Times New Roman"/>
      <w:b/>
      <w:bCs/>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3914">
      <w:bodyDiv w:val="1"/>
      <w:marLeft w:val="0"/>
      <w:marRight w:val="0"/>
      <w:marTop w:val="0"/>
      <w:marBottom w:val="0"/>
      <w:divBdr>
        <w:top w:val="none" w:sz="0" w:space="0" w:color="auto"/>
        <w:left w:val="none" w:sz="0" w:space="0" w:color="auto"/>
        <w:bottom w:val="none" w:sz="0" w:space="0" w:color="auto"/>
        <w:right w:val="none" w:sz="0" w:space="0" w:color="auto"/>
      </w:divBdr>
    </w:div>
    <w:div w:id="161823317">
      <w:bodyDiv w:val="1"/>
      <w:marLeft w:val="0"/>
      <w:marRight w:val="0"/>
      <w:marTop w:val="0"/>
      <w:marBottom w:val="0"/>
      <w:divBdr>
        <w:top w:val="none" w:sz="0" w:space="0" w:color="auto"/>
        <w:left w:val="none" w:sz="0" w:space="0" w:color="auto"/>
        <w:bottom w:val="none" w:sz="0" w:space="0" w:color="auto"/>
        <w:right w:val="none" w:sz="0" w:space="0" w:color="auto"/>
      </w:divBdr>
      <w:divsChild>
        <w:div w:id="1604802399">
          <w:marLeft w:val="0"/>
          <w:marRight w:val="0"/>
          <w:marTop w:val="0"/>
          <w:marBottom w:val="0"/>
          <w:divBdr>
            <w:top w:val="none" w:sz="0" w:space="0" w:color="auto"/>
            <w:left w:val="none" w:sz="0" w:space="0" w:color="auto"/>
            <w:bottom w:val="none" w:sz="0" w:space="0" w:color="auto"/>
            <w:right w:val="none" w:sz="0" w:space="0" w:color="auto"/>
          </w:divBdr>
        </w:div>
      </w:divsChild>
    </w:div>
    <w:div w:id="600920976">
      <w:bodyDiv w:val="1"/>
      <w:marLeft w:val="0"/>
      <w:marRight w:val="0"/>
      <w:marTop w:val="0"/>
      <w:marBottom w:val="0"/>
      <w:divBdr>
        <w:top w:val="none" w:sz="0" w:space="0" w:color="auto"/>
        <w:left w:val="none" w:sz="0" w:space="0" w:color="auto"/>
        <w:bottom w:val="none" w:sz="0" w:space="0" w:color="auto"/>
        <w:right w:val="none" w:sz="0" w:space="0" w:color="auto"/>
      </w:divBdr>
    </w:div>
    <w:div w:id="613707944">
      <w:bodyDiv w:val="1"/>
      <w:marLeft w:val="0"/>
      <w:marRight w:val="0"/>
      <w:marTop w:val="0"/>
      <w:marBottom w:val="0"/>
      <w:divBdr>
        <w:top w:val="none" w:sz="0" w:space="0" w:color="auto"/>
        <w:left w:val="none" w:sz="0" w:space="0" w:color="auto"/>
        <w:bottom w:val="none" w:sz="0" w:space="0" w:color="auto"/>
        <w:right w:val="none" w:sz="0" w:space="0" w:color="auto"/>
      </w:divBdr>
    </w:div>
    <w:div w:id="901990801">
      <w:bodyDiv w:val="1"/>
      <w:marLeft w:val="0"/>
      <w:marRight w:val="0"/>
      <w:marTop w:val="0"/>
      <w:marBottom w:val="0"/>
      <w:divBdr>
        <w:top w:val="none" w:sz="0" w:space="0" w:color="auto"/>
        <w:left w:val="none" w:sz="0" w:space="0" w:color="auto"/>
        <w:bottom w:val="none" w:sz="0" w:space="0" w:color="auto"/>
        <w:right w:val="none" w:sz="0" w:space="0" w:color="auto"/>
      </w:divBdr>
    </w:div>
    <w:div w:id="970014913">
      <w:bodyDiv w:val="1"/>
      <w:marLeft w:val="0"/>
      <w:marRight w:val="0"/>
      <w:marTop w:val="0"/>
      <w:marBottom w:val="0"/>
      <w:divBdr>
        <w:top w:val="none" w:sz="0" w:space="0" w:color="auto"/>
        <w:left w:val="none" w:sz="0" w:space="0" w:color="auto"/>
        <w:bottom w:val="none" w:sz="0" w:space="0" w:color="auto"/>
        <w:right w:val="none" w:sz="0" w:space="0" w:color="auto"/>
      </w:divBdr>
    </w:div>
    <w:div w:id="1084255888">
      <w:bodyDiv w:val="1"/>
      <w:marLeft w:val="0"/>
      <w:marRight w:val="0"/>
      <w:marTop w:val="0"/>
      <w:marBottom w:val="0"/>
      <w:divBdr>
        <w:top w:val="none" w:sz="0" w:space="0" w:color="auto"/>
        <w:left w:val="none" w:sz="0" w:space="0" w:color="auto"/>
        <w:bottom w:val="none" w:sz="0" w:space="0" w:color="auto"/>
        <w:right w:val="none" w:sz="0" w:space="0" w:color="auto"/>
      </w:divBdr>
    </w:div>
    <w:div w:id="1572277284">
      <w:bodyDiv w:val="1"/>
      <w:marLeft w:val="0"/>
      <w:marRight w:val="0"/>
      <w:marTop w:val="0"/>
      <w:marBottom w:val="0"/>
      <w:divBdr>
        <w:top w:val="none" w:sz="0" w:space="0" w:color="auto"/>
        <w:left w:val="none" w:sz="0" w:space="0" w:color="auto"/>
        <w:bottom w:val="none" w:sz="0" w:space="0" w:color="auto"/>
        <w:right w:val="none" w:sz="0" w:space="0" w:color="auto"/>
      </w:divBdr>
    </w:div>
    <w:div w:id="21307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DF5918C97B49CA9B2393559024DD2E"/>
        <w:category>
          <w:name w:val="General"/>
          <w:gallery w:val="placeholder"/>
        </w:category>
        <w:types>
          <w:type w:val="bbPlcHdr"/>
        </w:types>
        <w:behaviors>
          <w:behavior w:val="content"/>
        </w:behaviors>
        <w:guid w:val="{83BF68A8-96D2-41E8-A3A3-82AE635B9922}"/>
      </w:docPartPr>
      <w:docPartBody>
        <w:p w:rsidR="000153D6" w:rsidRDefault="004F1284" w:rsidP="004F1284">
          <w:pPr>
            <w:pStyle w:val="7FDF5918C97B49CA9B2393559024DD2E"/>
          </w:pPr>
          <w:r w:rsidRPr="00EA1A34">
            <w:rPr>
              <w:rStyle w:val="PlaceholderText"/>
              <w:rFonts w:ascii="Times New Roman" w:hAnsi="Times New Roman" w:cs="Times New Roman"/>
              <w:sz w:val="24"/>
              <w:szCs w:val="24"/>
            </w:rPr>
            <w:t>Choose an item.</w:t>
          </w:r>
        </w:p>
      </w:docPartBody>
    </w:docPart>
    <w:docPart>
      <w:docPartPr>
        <w:name w:val="8F41323A591E4B8A9B3D15932C1089D9"/>
        <w:category>
          <w:name w:val="Общие"/>
          <w:gallery w:val="placeholder"/>
        </w:category>
        <w:types>
          <w:type w:val="bbPlcHdr"/>
        </w:types>
        <w:behaviors>
          <w:behavior w:val="content"/>
        </w:behaviors>
        <w:guid w:val="{40D4F898-D7EC-48EF-B033-E1FDDF848B27}"/>
      </w:docPartPr>
      <w:docPartBody>
        <w:p w:rsidR="00866491" w:rsidRDefault="006E240D" w:rsidP="006E240D">
          <w:pPr>
            <w:pStyle w:val="8F41323A591E4B8A9B3D15932C1089D9"/>
          </w:pPr>
          <w:r w:rsidRPr="00EA1A34">
            <w:rPr>
              <w:rStyle w:val="PlaceholderText"/>
              <w:rFonts w:ascii="Times New Roman" w:hAnsi="Times New Roman" w:cs="Times New Roman"/>
              <w:sz w:val="24"/>
              <w:szCs w:val="24"/>
            </w:rPr>
            <w:t>Click or tap here to enter text.</w:t>
          </w:r>
        </w:p>
      </w:docPartBody>
    </w:docPart>
    <w:docPart>
      <w:docPartPr>
        <w:name w:val="D74E6AE9D3CB4486ABAB5379CB4274E8"/>
        <w:category>
          <w:name w:val="Общие"/>
          <w:gallery w:val="placeholder"/>
        </w:category>
        <w:types>
          <w:type w:val="bbPlcHdr"/>
        </w:types>
        <w:behaviors>
          <w:behavior w:val="content"/>
        </w:behaviors>
        <w:guid w:val="{80B9577B-C6CF-4F24-B943-9EDEC455DC7B}"/>
      </w:docPartPr>
      <w:docPartBody>
        <w:p w:rsidR="00866491" w:rsidRDefault="006E240D" w:rsidP="006E240D">
          <w:pPr>
            <w:pStyle w:val="D74E6AE9D3CB4486ABAB5379CB4274E8"/>
          </w:pPr>
          <w:r w:rsidRPr="00EA1A34">
            <w:rPr>
              <w:rStyle w:val="PlaceholderText"/>
              <w:rFonts w:ascii="Times New Roman" w:hAnsi="Times New Roman" w:cs="Times New Roman"/>
              <w:sz w:val="24"/>
              <w:szCs w:val="24"/>
            </w:rPr>
            <w:t>Click or tap here to enter text.</w:t>
          </w:r>
        </w:p>
      </w:docPartBody>
    </w:docPart>
    <w:docPart>
      <w:docPartPr>
        <w:name w:val="5A0015DAF05D49EA832233E5592D5356"/>
        <w:category>
          <w:name w:val="Общие"/>
          <w:gallery w:val="placeholder"/>
        </w:category>
        <w:types>
          <w:type w:val="bbPlcHdr"/>
        </w:types>
        <w:behaviors>
          <w:behavior w:val="content"/>
        </w:behaviors>
        <w:guid w:val="{9DB61129-A81F-477D-AA8E-8664E9BE10B2}"/>
      </w:docPartPr>
      <w:docPartBody>
        <w:p w:rsidR="00866491" w:rsidRDefault="006E240D" w:rsidP="006E240D">
          <w:pPr>
            <w:pStyle w:val="5A0015DAF05D49EA832233E5592D5356"/>
          </w:pPr>
          <w:r w:rsidRPr="00EA1A34">
            <w:rPr>
              <w:rStyle w:val="PlaceholderText"/>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9AE"/>
    <w:rsid w:val="000153D6"/>
    <w:rsid w:val="00035E66"/>
    <w:rsid w:val="000550BA"/>
    <w:rsid w:val="00061AAD"/>
    <w:rsid w:val="000B4DB4"/>
    <w:rsid w:val="001023BA"/>
    <w:rsid w:val="001A7529"/>
    <w:rsid w:val="00221A22"/>
    <w:rsid w:val="00251532"/>
    <w:rsid w:val="002D3F45"/>
    <w:rsid w:val="002F54AE"/>
    <w:rsid w:val="00301385"/>
    <w:rsid w:val="003214D3"/>
    <w:rsid w:val="003761D2"/>
    <w:rsid w:val="003E7201"/>
    <w:rsid w:val="003F25CC"/>
    <w:rsid w:val="0045298F"/>
    <w:rsid w:val="004D04D9"/>
    <w:rsid w:val="004F1284"/>
    <w:rsid w:val="004F49AE"/>
    <w:rsid w:val="0050447D"/>
    <w:rsid w:val="005414C4"/>
    <w:rsid w:val="0055073D"/>
    <w:rsid w:val="00556B0D"/>
    <w:rsid w:val="005677AA"/>
    <w:rsid w:val="005B6211"/>
    <w:rsid w:val="00656F4D"/>
    <w:rsid w:val="006B7FD6"/>
    <w:rsid w:val="006E240D"/>
    <w:rsid w:val="00791A44"/>
    <w:rsid w:val="007D173C"/>
    <w:rsid w:val="008440A1"/>
    <w:rsid w:val="00866491"/>
    <w:rsid w:val="008C0028"/>
    <w:rsid w:val="008D4407"/>
    <w:rsid w:val="00963956"/>
    <w:rsid w:val="00A33476"/>
    <w:rsid w:val="00A802D5"/>
    <w:rsid w:val="00A95349"/>
    <w:rsid w:val="00AA57DA"/>
    <w:rsid w:val="00AD54F6"/>
    <w:rsid w:val="00AE25C7"/>
    <w:rsid w:val="00B4587E"/>
    <w:rsid w:val="00B47D5A"/>
    <w:rsid w:val="00B74947"/>
    <w:rsid w:val="00BE448D"/>
    <w:rsid w:val="00C109AD"/>
    <w:rsid w:val="00C47012"/>
    <w:rsid w:val="00C71D35"/>
    <w:rsid w:val="00C927FC"/>
    <w:rsid w:val="00C958E9"/>
    <w:rsid w:val="00CC6130"/>
    <w:rsid w:val="00CE24B1"/>
    <w:rsid w:val="00D0292E"/>
    <w:rsid w:val="00D1600B"/>
    <w:rsid w:val="00D561BB"/>
    <w:rsid w:val="00DC05CE"/>
    <w:rsid w:val="00E01CFF"/>
    <w:rsid w:val="00E305EE"/>
    <w:rsid w:val="00EA42E6"/>
    <w:rsid w:val="00EC709C"/>
    <w:rsid w:val="00ED59FB"/>
    <w:rsid w:val="00EE2700"/>
    <w:rsid w:val="00F37E06"/>
    <w:rsid w:val="00F5615D"/>
    <w:rsid w:val="00F57363"/>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240D"/>
    <w:rPr>
      <w:color w:val="808080"/>
    </w:rPr>
  </w:style>
  <w:style w:type="paragraph" w:customStyle="1" w:styleId="7FDF5918C97B49CA9B2393559024DD2E">
    <w:name w:val="7FDF5918C97B49CA9B2393559024DD2E"/>
    <w:rsid w:val="004F1284"/>
    <w:pPr>
      <w:spacing w:after="200" w:line="276" w:lineRule="auto"/>
    </w:pPr>
    <w:rPr>
      <w:rFonts w:eastAsiaTheme="minorHAnsi"/>
      <w:lang w:eastAsia="en-US"/>
    </w:rPr>
  </w:style>
  <w:style w:type="paragraph" w:customStyle="1" w:styleId="E67E4157EF7D438F8ECB1212C9FD2EF6">
    <w:name w:val="E67E4157EF7D438F8ECB1212C9FD2EF6"/>
    <w:rsid w:val="006E240D"/>
    <w:pPr>
      <w:spacing w:after="200" w:line="276" w:lineRule="auto"/>
    </w:pPr>
    <w:rPr>
      <w:lang w:val="ru-RU" w:eastAsia="ru-RU"/>
    </w:rPr>
  </w:style>
  <w:style w:type="paragraph" w:customStyle="1" w:styleId="8F41323A591E4B8A9B3D15932C1089D9">
    <w:name w:val="8F41323A591E4B8A9B3D15932C1089D9"/>
    <w:rsid w:val="006E240D"/>
    <w:pPr>
      <w:spacing w:after="200" w:line="276" w:lineRule="auto"/>
    </w:pPr>
    <w:rPr>
      <w:lang w:val="ru-RU" w:eastAsia="ru-RU"/>
    </w:rPr>
  </w:style>
  <w:style w:type="paragraph" w:customStyle="1" w:styleId="D74E6AE9D3CB4486ABAB5379CB4274E8">
    <w:name w:val="D74E6AE9D3CB4486ABAB5379CB4274E8"/>
    <w:rsid w:val="006E240D"/>
    <w:pPr>
      <w:spacing w:after="200" w:line="276" w:lineRule="auto"/>
    </w:pPr>
    <w:rPr>
      <w:lang w:val="ru-RU" w:eastAsia="ru-RU"/>
    </w:rPr>
  </w:style>
  <w:style w:type="paragraph" w:customStyle="1" w:styleId="5A0015DAF05D49EA832233E5592D5356">
    <w:name w:val="5A0015DAF05D49EA832233E5592D5356"/>
    <w:rsid w:val="006E240D"/>
    <w:pPr>
      <w:spacing w:after="200" w:line="276"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F66CE-6189-4FEE-A413-8E0AEC121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5991</Words>
  <Characters>3416</Characters>
  <Application>Microsoft Office Word</Application>
  <DocSecurity>8</DocSecurity>
  <Lines>28</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Semjonova</dc:creator>
  <cp:keywords/>
  <dc:description/>
  <cp:lastModifiedBy>Admin 1</cp:lastModifiedBy>
  <cp:revision>2</cp:revision>
  <cp:lastPrinted>2018-11-16T11:31:00Z</cp:lastPrinted>
  <dcterms:created xsi:type="dcterms:W3CDTF">2022-07-05T12:30:00Z</dcterms:created>
  <dcterms:modified xsi:type="dcterms:W3CDTF">2022-07-05T12:30:00Z</dcterms:modified>
</cp:coreProperties>
</file>