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703"/>
        <w:gridCol w:w="4874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408FC326" w:rsidR="001E37E7" w:rsidRPr="0093308E" w:rsidRDefault="008C1BF2" w:rsidP="007534EA">
            <w:pPr>
              <w:rPr>
                <w:lang w:eastAsia="lv-LV"/>
              </w:rPr>
            </w:pPr>
            <w:permStart w:id="1807229392" w:edGrp="everyone"/>
            <w:r w:rsidRPr="008C1BF2">
              <w:t>Tulkojums kā kultūras fenomens</w:t>
            </w:r>
            <w:r w:rsidR="00E20AF5"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3F4F4C56" w:rsidR="001E37E7" w:rsidRPr="0093308E" w:rsidRDefault="008C1BF2" w:rsidP="007534EA">
            <w:pPr>
              <w:rPr>
                <w:lang w:eastAsia="lv-LV"/>
              </w:rPr>
            </w:pPr>
            <w:permStart w:id="1078017356" w:edGrp="everyone"/>
            <w:r w:rsidRPr="008C1BF2">
              <w:t>Filo4001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3B93D841" w:rsidR="001E37E7" w:rsidRPr="0093308E" w:rsidRDefault="008C1BF2" w:rsidP="007534EA">
                <w:pPr>
                  <w:rPr>
                    <w:b/>
                  </w:rPr>
                </w:pPr>
                <w:r>
                  <w:rPr>
                    <w:b/>
                  </w:rPr>
                  <w:t>Filoloģija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4426E209" w:rsidR="00A8127C" w:rsidRPr="0093308E" w:rsidRDefault="00A8127C" w:rsidP="007534EA">
            <w:pPr>
              <w:rPr>
                <w:lang w:eastAsia="lv-LV"/>
              </w:rPr>
            </w:pPr>
            <w:permStart w:id="1392334818" w:edGrp="everyone"/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7C8DDB98" w:rsidR="00BB3CCC" w:rsidRPr="0093308E" w:rsidRDefault="008C1BF2" w:rsidP="007534EA">
                <w:r>
                  <w:t xml:space="preserve"> </w:t>
                </w:r>
                <w:r w:rsidRPr="008C1BF2">
                  <w:t>Dr.philol., prof. Maija Burima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5B113E0E" w:rsidR="00FD6E2F" w:rsidRPr="007534EA" w:rsidRDefault="003955A5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8C1BF2" w:rsidRPr="008C1BF2">
                  <w:t>Dr.philol., prof. Maija Burima</w:t>
                </w:r>
                <w:r w:rsidR="008C1BF2" w:rsidRPr="008C1BF2">
                  <w:br/>
                </w:r>
                <w:r w:rsidR="00E20AF5">
                  <w:t xml:space="preserve">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4133E2DB" w:rsidR="00BB3CCC" w:rsidRPr="0093308E" w:rsidRDefault="00E20AF5" w:rsidP="007534EA">
            <w:permStart w:id="1804483927" w:edGrp="everyone"/>
            <w:r>
              <w:t xml:space="preserve">   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3F66A585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8C1BF2" w:rsidRPr="008C1BF2">
              <w:t xml:space="preserve">sniegt zināšanas par tulkojumu nozīmi </w:t>
            </w:r>
            <w:r w:rsidR="00E72B33">
              <w:t>starp</w:t>
            </w:r>
            <w:r w:rsidR="008C1BF2" w:rsidRPr="008C1BF2">
              <w:t>kultūru komunikācijā</w:t>
            </w:r>
            <w:r w:rsidR="00E72B33">
              <w:t>, recepcijas procesiem un atsevišķu tulkojumu gadījumu studijām (case studies)</w:t>
            </w:r>
            <w:r w:rsidR="008C1BF2" w:rsidRPr="008C1BF2">
              <w:t xml:space="preserve"> </w:t>
            </w:r>
          </w:p>
          <w:p w14:paraId="02C7596B" w14:textId="77777777" w:rsidR="001C5466" w:rsidRDefault="001C5466" w:rsidP="008B7213"/>
          <w:p w14:paraId="061F3E17" w14:textId="77777777" w:rsidR="00E72B33" w:rsidRDefault="008C1BF2" w:rsidP="008B7213">
            <w:r>
              <w:rPr>
                <w:lang w:eastAsia="ru-RU"/>
              </w:rPr>
              <w:t>Kursa uzdevumi</w:t>
            </w:r>
            <w:r w:rsidR="00E72B33">
              <w:t xml:space="preserve">: </w:t>
            </w:r>
          </w:p>
          <w:p w14:paraId="35608C3A" w14:textId="77777777" w:rsidR="00E72B33" w:rsidRDefault="00E72B33" w:rsidP="008B7213">
            <w:r>
              <w:t>1) iezīmēt</w:t>
            </w:r>
            <w:r w:rsidR="008C1BF2" w:rsidRPr="008C1BF2">
              <w:t xml:space="preserve"> poētiskā tulkojuma diahronā</w:t>
            </w:r>
            <w:r>
              <w:t>s un sinhronās tendences;</w:t>
            </w:r>
          </w:p>
          <w:p w14:paraId="1487BE7B" w14:textId="77777777" w:rsidR="00E72B33" w:rsidRDefault="00E72B33" w:rsidP="008B7213">
            <w:r>
              <w:t>2) veidot izpratni par tulkojuma deskriptoriem (</w:t>
            </w:r>
            <w:r w:rsidR="008C1BF2" w:rsidRPr="008C1BF2">
              <w:t>ekvivalence</w:t>
            </w:r>
            <w:r>
              <w:t>,</w:t>
            </w:r>
            <w:r w:rsidR="008C1BF2" w:rsidRPr="008C1BF2">
              <w:t xml:space="preserve"> lokalizējum</w:t>
            </w:r>
            <w:r>
              <w:t>s</w:t>
            </w:r>
            <w:r w:rsidR="008C1BF2" w:rsidRPr="008C1BF2">
              <w:t>, adaptējum</w:t>
            </w:r>
            <w:r>
              <w:t>s</w:t>
            </w:r>
            <w:r w:rsidR="008C1BF2" w:rsidRPr="008C1BF2">
              <w:t>, internacionalizācija</w:t>
            </w:r>
            <w:r>
              <w:t xml:space="preserve"> u.c.) un to saistību ar kultūras kontekstiem;</w:t>
            </w:r>
          </w:p>
          <w:p w14:paraId="767594B1" w14:textId="2CCF2922" w:rsidR="008B7213" w:rsidRPr="008B7213" w:rsidRDefault="00E72B33" w:rsidP="008B7213">
            <w:pPr>
              <w:rPr>
                <w:lang w:eastAsia="ru-RU"/>
              </w:rPr>
            </w:pPr>
            <w:r>
              <w:t>3) p</w:t>
            </w:r>
            <w:r w:rsidR="008C1BF2" w:rsidRPr="008C1BF2">
              <w:t>raktiskajās nodarbībās maģistranti mācās sastatīt oriģināltekstus ar tulkojumiem un i</w:t>
            </w:r>
            <w:r>
              <w:t>dentificēt un reflektēt par</w:t>
            </w:r>
            <w:r w:rsidR="008C1BF2" w:rsidRPr="008C1BF2">
              <w:t xml:space="preserve"> tulkojuma </w:t>
            </w:r>
            <w:r>
              <w:t>kultūras kontekstus</w:t>
            </w:r>
            <w:r w:rsidR="008C1BF2" w:rsidRPr="008C1BF2">
              <w:t>.</w:t>
            </w:r>
          </w:p>
          <w:p w14:paraId="1090AECB" w14:textId="1F8B9FF8" w:rsidR="008B7213" w:rsidRPr="008B7213" w:rsidRDefault="008B7213" w:rsidP="008B7213">
            <w:pPr>
              <w:rPr>
                <w:lang w:eastAsia="ru-RU"/>
              </w:rPr>
            </w:pPr>
          </w:p>
          <w:p w14:paraId="59702CEF" w14:textId="2C6E936A" w:rsidR="00BB3CCC" w:rsidRPr="0093308E" w:rsidRDefault="008B7213" w:rsidP="007534EA">
            <w:r w:rsidRPr="008B030A">
              <w:t>Kursa aprakstā piedāvātie obligātie informācijas avoti  studiju procesā izmantojami fragmentāri pēc doc</w:t>
            </w:r>
            <w:r w:rsidR="007C0CBF">
              <w:t>ē</w:t>
            </w:r>
            <w:r w:rsidRPr="008B030A">
              <w:t>tāja  norād</w:t>
            </w:r>
            <w:r w:rsidR="007C0CBF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48F068F7" w:rsidR="008B7213" w:rsidRDefault="00916D56" w:rsidP="008B7213">
            <w:permStart w:id="44596525" w:edGrp="everyone"/>
            <w:r w:rsidRPr="00916D56">
              <w:t xml:space="preserve">Lekcijas </w:t>
            </w:r>
            <w:r w:rsidR="007A3BA8">
              <w:t>16</w:t>
            </w:r>
            <w:r>
              <w:t xml:space="preserve"> st.,  semināri </w:t>
            </w:r>
            <w:r w:rsidR="007A3BA8">
              <w:t>16</w:t>
            </w:r>
            <w:r>
              <w:t xml:space="preserve"> </w:t>
            </w:r>
            <w:r w:rsidR="007A3BA8">
              <w:t xml:space="preserve">st., patstāvīgais darbs 48 </w:t>
            </w:r>
            <w:r w:rsidR="008B7213" w:rsidRPr="00916D56">
              <w:t>st.</w:t>
            </w:r>
          </w:p>
          <w:p w14:paraId="04E85723" w14:textId="11F6101D" w:rsidR="008C1BF2" w:rsidRPr="00916D56" w:rsidRDefault="008C1BF2" w:rsidP="008B7213">
            <w:r w:rsidRPr="008C1BF2">
              <w:t>Kursa struktūra: lekcijas – 16 st., semināri – 16 st.</w:t>
            </w:r>
          </w:p>
          <w:p w14:paraId="3BE4AA93" w14:textId="7C23608F" w:rsidR="007A3BA8" w:rsidRDefault="008C1BF2" w:rsidP="007534EA">
            <w:r w:rsidRPr="008C1BF2">
              <w:t>Lekciju tēmas:</w:t>
            </w:r>
            <w:r w:rsidRPr="008C1BF2">
              <w:br/>
              <w:t>1. Tulkojums kā kultūru komunikācijas fenomens</w:t>
            </w:r>
            <w:r w:rsidR="00E72B33">
              <w:t>.</w:t>
            </w:r>
            <w:r w:rsidRPr="008C1BF2">
              <w:t xml:space="preserve"> Tulkojuma vēsturiskais diskurss. Mākslinieciskā tulkojuma specifika</w:t>
            </w:r>
            <w:r w:rsidR="00E72B33">
              <w:t>.</w:t>
            </w:r>
            <w:r w:rsidR="007A3BA8">
              <w:t xml:space="preserve"> </w:t>
            </w:r>
            <w:r w:rsidR="00980713">
              <w:t>L2</w:t>
            </w:r>
            <w:r w:rsidR="007A3BA8">
              <w:t>.</w:t>
            </w:r>
            <w:r w:rsidRPr="008C1BF2">
              <w:br/>
              <w:t>2. Tulkojums</w:t>
            </w:r>
            <w:r w:rsidR="00E72B33">
              <w:t xml:space="preserve"> </w:t>
            </w:r>
            <w:r w:rsidRPr="008C1BF2">
              <w:t>un starpkultūru procesi komparatīvā aspektā</w:t>
            </w:r>
            <w:r w:rsidR="00E72B33">
              <w:t>.</w:t>
            </w:r>
            <w:r w:rsidR="00980713">
              <w:t xml:space="preserve"> L2</w:t>
            </w:r>
            <w:r w:rsidR="007A3BA8">
              <w:t xml:space="preserve"> </w:t>
            </w:r>
            <w:r w:rsidRPr="008C1BF2">
              <w:br/>
              <w:t xml:space="preserve">3. Lingvistika un tulkojums. </w:t>
            </w:r>
            <w:r w:rsidR="007A3BA8" w:rsidRPr="007A3BA8">
              <w:t xml:space="preserve">Mākslinieciskā tulkojuma funkcijas pasaules literatūras procesu kontekstā </w:t>
            </w:r>
            <w:r w:rsidRPr="008C1BF2">
              <w:t>Daiļliteratūras tulkošanas un a</w:t>
            </w:r>
            <w:r w:rsidR="007A3BA8">
              <w:t xml:space="preserve">tdzejošanas tradīcija Latvijā. </w:t>
            </w:r>
            <w:r w:rsidR="00980713">
              <w:t>L2</w:t>
            </w:r>
            <w:r w:rsidR="007A3BA8">
              <w:br/>
              <w:t>4</w:t>
            </w:r>
            <w:r w:rsidRPr="008C1BF2">
              <w:t>. Tulkojums salīdzināmās literatūratūrzinātnes un sastatāmās valodniecības kontekstā</w:t>
            </w:r>
            <w:r w:rsidR="00FF2727">
              <w:t>.</w:t>
            </w:r>
            <w:r w:rsidR="007A3BA8">
              <w:t xml:space="preserve"> </w:t>
            </w:r>
            <w:r w:rsidR="007A3BA8" w:rsidRPr="007A3BA8">
              <w:t>Daiļliteratūras tulkojums citu tulkošanas veidu kontekstā.</w:t>
            </w:r>
            <w:r w:rsidR="00980713">
              <w:t xml:space="preserve"> L2</w:t>
            </w:r>
            <w:r w:rsidR="007A3BA8">
              <w:br/>
              <w:t>5</w:t>
            </w:r>
            <w:r w:rsidRPr="008C1BF2">
              <w:t>.</w:t>
            </w:r>
            <w:r w:rsidR="007A3BA8">
              <w:t xml:space="preserve"> </w:t>
            </w:r>
            <w:r w:rsidR="007A3BA8" w:rsidRPr="007A3BA8">
              <w:t xml:space="preserve">Tulkojuma teorētiskie aspekti. </w:t>
            </w:r>
            <w:r w:rsidR="007A3BA8">
              <w:t xml:space="preserve"> </w:t>
            </w:r>
            <w:r w:rsidRPr="008C1BF2">
              <w:t>Tulkojumu atspogoļojums kritikā</w:t>
            </w:r>
            <w:r w:rsidR="00FF2727">
              <w:t>.</w:t>
            </w:r>
            <w:r w:rsidR="007A3BA8">
              <w:t xml:space="preserve"> </w:t>
            </w:r>
            <w:r w:rsidR="00980713">
              <w:t>L2</w:t>
            </w:r>
          </w:p>
          <w:p w14:paraId="1A4CDDFF" w14:textId="65805477" w:rsidR="00916D56" w:rsidRDefault="007A3BA8" w:rsidP="007534EA">
            <w:r>
              <w:lastRenderedPageBreak/>
              <w:t xml:space="preserve">6. </w:t>
            </w:r>
            <w:r w:rsidR="008C1BF2" w:rsidRPr="008C1BF2">
              <w:t>Ekvivalences problemātika. Atpakaļtukošana kā tests. Tulkojuma nenoteiktība/ mainīgums (uncertainty)</w:t>
            </w:r>
            <w:r>
              <w:t xml:space="preserve">. </w:t>
            </w:r>
            <w:r w:rsidR="008C1BF2" w:rsidRPr="008C1BF2">
              <w:t>Lokalizācija un internacionalizācija. Etnogrāfija kā tulkojums</w:t>
            </w:r>
            <w:r w:rsidR="00980713">
              <w:t>. L2</w:t>
            </w:r>
            <w:r w:rsidR="008C1BF2" w:rsidRPr="008C1BF2">
              <w:br/>
            </w:r>
            <w:r>
              <w:t>7</w:t>
            </w:r>
            <w:r w:rsidR="008C1BF2" w:rsidRPr="008C1BF2">
              <w:t>. Tul</w:t>
            </w:r>
            <w:r>
              <w:t>kojuma socioloģija. T</w:t>
            </w:r>
            <w:r w:rsidR="008C1BF2" w:rsidRPr="008C1BF2">
              <w:t>ulkojuma politiskā psihoanalīze</w:t>
            </w:r>
            <w:r>
              <w:t>.</w:t>
            </w:r>
            <w:r w:rsidR="00980713">
              <w:t xml:space="preserve"> L2</w:t>
            </w:r>
            <w:r w:rsidR="008C1BF2" w:rsidRPr="008C1BF2">
              <w:br/>
            </w:r>
            <w:r>
              <w:t>8</w:t>
            </w:r>
            <w:r w:rsidR="008C1BF2" w:rsidRPr="008C1BF2">
              <w:t xml:space="preserve">. Starptautiskās tulkošanas asociācijas un tulkošanas jautājumiem veltītie izdevumi </w:t>
            </w:r>
            <w:r>
              <w:t xml:space="preserve">Latvijā un </w:t>
            </w:r>
            <w:r w:rsidR="008C1BF2" w:rsidRPr="008C1BF2">
              <w:t>pasaulē</w:t>
            </w:r>
            <w:r>
              <w:t>.</w:t>
            </w:r>
            <w:r w:rsidR="00980713">
              <w:t xml:space="preserve"> L2</w:t>
            </w:r>
          </w:p>
          <w:p w14:paraId="03508740" w14:textId="77777777" w:rsidR="00525213" w:rsidRDefault="00F24CB8" w:rsidP="007534EA">
            <w:r>
              <w:t xml:space="preserve"> </w:t>
            </w:r>
          </w:p>
          <w:p w14:paraId="1BC8E2A1" w14:textId="44E156F6" w:rsidR="007A3BA8" w:rsidRDefault="008C1BF2" w:rsidP="007534EA">
            <w:r w:rsidRPr="008C1BF2">
              <w:t>Semināru tēmas:</w:t>
            </w:r>
            <w:r w:rsidRPr="008C1BF2">
              <w:br/>
              <w:t>1. semināru cikls (</w:t>
            </w:r>
            <w:r w:rsidR="007A3BA8">
              <w:t xml:space="preserve">S </w:t>
            </w:r>
            <w:r w:rsidRPr="008C1BF2">
              <w:t>8): „Noras Ikstenas, Kārļa Vērdiņa u.c. jaunāko latviešu autoru darbu tulkojumi angļu un krievu valodā. Tulkojums žanru kontekstā ”. Ikstena, Nora, Beridze, Levans. Filipārija [viencēliens]. Rīga: Mansards, 2011.</w:t>
            </w:r>
            <w:r w:rsidRPr="008C1BF2">
              <w:br/>
              <w:t>Титры („Titri”, latviešu un krievu valodā, atdz. A. Zapoļs u.c.). Maskava/Tvera, 2003.</w:t>
            </w:r>
            <w:r w:rsidRPr="008C1BF2">
              <w:br/>
              <w:t>Ikstena, Nora. Amour fou. Aplamā mīla pantos. Rīga: Dienas Grāmata, 2009.</w:t>
            </w:r>
            <w:r w:rsidRPr="008C1BF2">
              <w:br/>
              <w:t>Икстена, Нора. Amour fou. Чокнутая любовь в 69-и строфах. Перевод с латышского Людмилы Нукневич. Rīga: Dienas Grāmata, 2010.</w:t>
            </w:r>
            <w:r w:rsidRPr="008C1BF2">
              <w:br/>
              <w:t>Niosłem ci kanapeczkę („ Vedu tev siermaizīti”, poļu valodā, atdz. J. Denels). Vroclava, 2009.</w:t>
            </w:r>
            <w:r w:rsidRPr="008C1BF2">
              <w:br/>
              <w:t>За нас („Par mums”, latviešu un krievu valodā, atdz. A.Zapoļs): Kārlis Vērdiņš, Māris Salējs, Marts Pujāts, Pēteris Draguns. Rīga: Orbita, 2009.</w:t>
            </w:r>
            <w:r w:rsidRPr="008C1BF2">
              <w:br/>
              <w:t>Six Latvian Poets („Seši latviešu dzejnieki”, latviešu un angļu valodā, atdz. I. Lešinska): Anna Auziņa, Ingmāra Balode, Agnese Krivade, Marts Pujāts, Māris Salējs, Kārlis Vērdiņš. Lielbritānija: Arc Publications, 2011.</w:t>
            </w:r>
            <w:r w:rsidRPr="008C1BF2">
              <w:br/>
            </w:r>
            <w:r w:rsidR="00980713">
              <w:t>2. starppārbaudījums.</w:t>
            </w:r>
            <w:r w:rsidRPr="008C1BF2">
              <w:br/>
              <w:t>2. semināru cikls. (</w:t>
            </w:r>
            <w:r w:rsidR="007A3BA8">
              <w:t>S 8</w:t>
            </w:r>
            <w:r w:rsidRPr="008C1BF2">
              <w:t>) Tulkotāja radošā individualitāte.</w:t>
            </w:r>
            <w:r w:rsidRPr="008C1BF2">
              <w:br/>
              <w:t>Dokumentāla filma-biogrāfija par tulkotāju L. Lunginu - Подстрочник. Režisors un scenārija autors – Oļegs Dormans. Krievija, 2008</w:t>
            </w:r>
            <w:r w:rsidRPr="008C1BF2">
              <w:br/>
              <w:t>Atmiņu grāmata: Жизнь Лилианны Лунгиной рассказанная ею в фильме Олега Дормана. Москва: Астрель, 2009.7. 3. Tulkotāja radošā individualitāte. (4 st.)</w:t>
            </w:r>
          </w:p>
          <w:p w14:paraId="1B90D2C7" w14:textId="25F3BEA1" w:rsidR="00525213" w:rsidRDefault="00980713" w:rsidP="007534EA">
            <w:r>
              <w:t>3. s</w:t>
            </w:r>
            <w:r w:rsidR="007A3BA8">
              <w:t>tarppārbaudījums.</w:t>
            </w:r>
            <w:r w:rsidR="008C1BF2" w:rsidRPr="008C1BF2">
              <w:br/>
            </w:r>
            <w:r w:rsidR="007A3BA8">
              <w:t>Latviešu tulkotāju personības un radošais mantojums: Lizete Skalbe, Elija Kliene, Solveiga Elsbera u.c. (4 st.)</w:t>
            </w:r>
          </w:p>
          <w:p w14:paraId="36353CC6" w14:textId="7ED29D8A" w:rsidR="00525213" w:rsidRPr="0093308E" w:rsidRDefault="00980713" w:rsidP="007534EA">
            <w:r>
              <w:t>4. s</w:t>
            </w:r>
            <w:r w:rsidR="007A3BA8">
              <w:t>tarppārbaudījums.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8C1BF2" w:rsidRDefault="007D4849" w:rsidP="007D4849">
                <w:pPr>
                  <w:rPr>
                    <w:lang w:val="en-US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12C0BBB3" w14:textId="7783363B" w:rsidR="007D4849" w:rsidRDefault="00E04EB8" w:rsidP="00980713">
                      <w:r>
                        <w:t xml:space="preserve">1. </w:t>
                      </w:r>
                      <w:r w:rsidR="00980713">
                        <w:t>Pārzina tul</w:t>
                      </w:r>
                      <w:r w:rsidR="008C1BF2" w:rsidRPr="008C1BF2">
                        <w:t xml:space="preserve">kojuma kā kultūras fenomena </w:t>
                      </w:r>
                      <w:r w:rsidR="00980713">
                        <w:t>raksturojuma metodoloģiju un instrumentāriju.</w:t>
                      </w:r>
                    </w:p>
                    <w:p w14:paraId="0C0ABCA7" w14:textId="3E07870F" w:rsidR="00980713" w:rsidRPr="007D4849" w:rsidRDefault="00E04EB8" w:rsidP="00980713">
                      <w:r>
                        <w:t xml:space="preserve">2. </w:t>
                      </w:r>
                      <w:r w:rsidR="00980713">
                        <w:t xml:space="preserve">Identificē kultūras procesu un literāro tulkojumu kopsakarības. 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2D997678" w14:textId="74C1129D" w:rsidR="007D4849" w:rsidRDefault="00E04EB8" w:rsidP="007D4849">
                      <w:r>
                        <w:t xml:space="preserve">3. </w:t>
                      </w:r>
                      <w:r w:rsidR="008C1BF2">
                        <w:t>Prot</w:t>
                      </w:r>
                      <w:r w:rsidR="008C1BF2" w:rsidRPr="008C1BF2">
                        <w:t xml:space="preserve"> raksturot </w:t>
                      </w:r>
                      <w:r w:rsidR="00980713" w:rsidRPr="00980713">
                        <w:t xml:space="preserve">kultūras aspektus </w:t>
                      </w:r>
                      <w:r w:rsidR="00980713">
                        <w:t xml:space="preserve">literārajā </w:t>
                      </w:r>
                      <w:r w:rsidR="008C1BF2" w:rsidRPr="008C1BF2">
                        <w:t>tulkojum</w:t>
                      </w:r>
                      <w:r w:rsidR="00980713">
                        <w:t>ā</w:t>
                      </w:r>
                      <w:r w:rsidR="008C1BF2">
                        <w:t>.</w:t>
                      </w:r>
                    </w:p>
                    <w:p w14:paraId="41E61F3E" w14:textId="1A8CFFCD" w:rsidR="008C1BF2" w:rsidRDefault="00E04EB8" w:rsidP="00980713">
                      <w:r>
                        <w:t xml:space="preserve">4. </w:t>
                      </w:r>
                      <w:r w:rsidR="00980713">
                        <w:t>Prot</w:t>
                      </w:r>
                      <w:r w:rsidR="008C1BF2" w:rsidRPr="008C1BF2">
                        <w:t xml:space="preserve"> sastatīt, vērtēt, analizēt un interpretēt oriģināla un tulkojuma atbilstības</w:t>
                      </w:r>
                      <w:r w:rsidR="00980713">
                        <w:t xml:space="preserve"> kultūras kontekstā</w:t>
                      </w:r>
                      <w:r w:rsidR="008C1BF2">
                        <w:t>.</w:t>
                      </w:r>
                    </w:p>
                    <w:p w14:paraId="1AD704DC" w14:textId="5825F1AA" w:rsidR="00E04EB8" w:rsidRPr="007D4849" w:rsidRDefault="00E04EB8" w:rsidP="00980713">
                      <w:r>
                        <w:t>5. Prot analizēt tulkotāja personības nozīmi literāro tulkojumu tapšanā un apritē.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1F450CF5" w14:textId="40EAEEBE" w:rsidR="00980713" w:rsidRDefault="00E04EB8" w:rsidP="00980713">
                      <w:r>
                        <w:t xml:space="preserve">6. </w:t>
                      </w:r>
                      <w:r w:rsidR="00980713" w:rsidRPr="00980713">
                        <w:t xml:space="preserve">Pilnveidota prasme patstāvīgi pētīt </w:t>
                      </w:r>
                      <w:r>
                        <w:t xml:space="preserve">un prezentēt </w:t>
                      </w:r>
                      <w:r w:rsidR="00980713" w:rsidRPr="00980713">
                        <w:t>konkrētus ar tulkojumu kultūras izpratnē saistītus jautājumus.</w:t>
                      </w:r>
                    </w:p>
                    <w:p w14:paraId="5A419DF2" w14:textId="1EE70DD2" w:rsidR="00E04EB8" w:rsidRPr="00980713" w:rsidRDefault="00E04EB8" w:rsidP="00980713">
                      <w:r>
                        <w:t>7. Veido starpdisciplinārās saiknes literāro tulkojumu raksturojumā.</w:t>
                      </w:r>
                    </w:p>
                    <w:p w14:paraId="3332B2C5" w14:textId="77DD3C5E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</w:p>
                  </w:tc>
                </w:tr>
              </w:tbl>
              <w:p w14:paraId="0B6DE13B" w14:textId="77777777" w:rsidR="007D4849" w:rsidRPr="008C1BF2" w:rsidRDefault="003955A5" w:rsidP="007534EA">
                <w:pPr>
                  <w:rPr>
                    <w:lang w:val="en-US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5054DECC" w14:textId="0D1EF41D" w:rsidR="00E33F4D" w:rsidRPr="0093308E" w:rsidRDefault="008C1BF2" w:rsidP="007534EA">
            <w:permStart w:id="1836219002" w:edGrp="everyone"/>
            <w:r w:rsidRPr="008C1BF2">
              <w:lastRenderedPageBreak/>
              <w:t xml:space="preserve">Mācību literatūras studēšana, izmantojot kursa aprakstā norādīto literatūras sarakstu </w:t>
            </w:r>
            <w:r w:rsidR="00E04EB8">
              <w:t xml:space="preserve">un Moodle vidē ievietotos metodoloģiskos ieteikumus </w:t>
            </w:r>
            <w:r w:rsidRPr="008C1BF2">
              <w:t xml:space="preserve">saskaņā ar kursa saturu. Veidot teorētisko avotu svarīgāko atziņu un terminu kartotēku. </w:t>
            </w:r>
            <w:r w:rsidR="00E04EB8">
              <w:t xml:space="preserve">Sagatavoties 4 starppārbaudījumiem pēc Moodle studiju vidē ievietotām vadlīnijām. 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73F2A1E9" w14:textId="77777777" w:rsidR="00E04EB8" w:rsidRPr="00E04EB8" w:rsidRDefault="00E04EB8" w:rsidP="00E04EB8">
            <w:permStart w:id="1677921679" w:edGrp="everyone"/>
            <w:r w:rsidRPr="00E04EB8">
              <w:t xml:space="preserve">Studiju kursa apguve noslēgumā tiek vērtēta 10 ballu skalā saskaņā ar Latvijas Republikas normatīvajiem aktiem un atbilstoši "Nolikumam par studijām Daugavpils Universitātē" (apstiprināts DU Senāta sēdē 17.12.2018., protokols Nr. 15), </w:t>
            </w:r>
          </w:p>
          <w:p w14:paraId="3E3A5950" w14:textId="77777777" w:rsidR="00E04EB8" w:rsidRPr="00E04EB8" w:rsidRDefault="00E04EB8" w:rsidP="00E04EB8">
            <w:r w:rsidRPr="00E04EB8">
              <w:t>vadoties pēc šādiem kritērijiem: iegūto zināšanu apjoms un kvalitāte, iegūtās prasmes un kompetence atbilstoši plānotajiem studiju rezultātiem.</w:t>
            </w:r>
          </w:p>
          <w:p w14:paraId="5F811AAB" w14:textId="77777777" w:rsidR="00E04EB8" w:rsidRPr="00E04EB8" w:rsidRDefault="00E04EB8" w:rsidP="00E04EB8">
            <w:r w:rsidRPr="00E04EB8">
              <w:t>Atzīme tiek aprēķināta kā vidējā svērtā atzīme par starppārbaudījumu rezultātiem.</w:t>
            </w:r>
          </w:p>
          <w:p w14:paraId="76E8EC55" w14:textId="77777777" w:rsidR="00E04EB8" w:rsidRPr="00E04EB8" w:rsidRDefault="00E04EB8" w:rsidP="00E04EB8">
            <w:r w:rsidRPr="00E04EB8">
              <w:t>Gala vērtējums  var tikt saņemts, ja ir izpildīti visi starppārbaudījumi un studējošais ir piedalījies ne mazāk kā 70% nodarbībās.</w:t>
            </w:r>
          </w:p>
          <w:p w14:paraId="60BF6D64" w14:textId="77777777" w:rsidR="00E04EB8" w:rsidRPr="00E04EB8" w:rsidRDefault="00E04EB8" w:rsidP="00E04EB8"/>
          <w:p w14:paraId="2AD4808D" w14:textId="77777777" w:rsidR="00E04EB8" w:rsidRPr="00E04EB8" w:rsidRDefault="00E04EB8" w:rsidP="00E04EB8">
            <w:r w:rsidRPr="00E04EB8">
              <w:t xml:space="preserve">STARPPĀRBAUDĪJUMI: </w:t>
            </w:r>
          </w:p>
          <w:p w14:paraId="3554784A" w14:textId="77777777" w:rsidR="00E04EB8" w:rsidRPr="00E04EB8" w:rsidRDefault="00E04EB8" w:rsidP="00E04EB8">
            <w:r w:rsidRPr="00E04EB8">
              <w:t xml:space="preserve">1. starppārbaudījums – 25 %. </w:t>
            </w:r>
          </w:p>
          <w:p w14:paraId="04978B46" w14:textId="77777777" w:rsidR="00E04EB8" w:rsidRPr="00E04EB8" w:rsidRDefault="00E04EB8" w:rsidP="00E04EB8">
            <w:r w:rsidRPr="00E04EB8">
              <w:t>2. starppārbaudījums – 25 %.</w:t>
            </w:r>
          </w:p>
          <w:p w14:paraId="44C6AE7B" w14:textId="77777777" w:rsidR="00E04EB8" w:rsidRPr="00E04EB8" w:rsidRDefault="00E04EB8" w:rsidP="00E04EB8">
            <w:r w:rsidRPr="00E04EB8">
              <w:t>3. starppārbaudījums - 25 %.</w:t>
            </w:r>
          </w:p>
          <w:p w14:paraId="15208B6A" w14:textId="77777777" w:rsidR="00E04EB8" w:rsidRPr="00E04EB8" w:rsidRDefault="00E04EB8" w:rsidP="00E04EB8">
            <w:r w:rsidRPr="00E04EB8">
              <w:t>4. starppārbaudījums - 25 %.</w:t>
            </w:r>
          </w:p>
          <w:p w14:paraId="1C91161C" w14:textId="77777777" w:rsidR="00E04EB8" w:rsidRPr="00E04EB8" w:rsidRDefault="00E04EB8" w:rsidP="00E04EB8">
            <w:r w:rsidRPr="00E04EB8">
              <w:t>Starppārbaudījumu uzdevumi un vērtēšanas kritēriji - studiju vidē Moodle.</w:t>
            </w:r>
          </w:p>
          <w:p w14:paraId="0509F748" w14:textId="77777777" w:rsidR="00E04EB8" w:rsidRPr="00E04EB8" w:rsidRDefault="00E04EB8" w:rsidP="00E04EB8"/>
          <w:p w14:paraId="4529D901" w14:textId="66305D77" w:rsidR="003F3E33" w:rsidRPr="003F3E33" w:rsidRDefault="00E04EB8" w:rsidP="003F3E33">
            <w:r>
              <w:t>S</w:t>
            </w:r>
            <w:r w:rsidR="003F3E33" w:rsidRPr="003F3E33">
              <w:t>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3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</w:tblGrid>
            <w:tr w:rsidR="00E04EB8" w:rsidRPr="003F3E33" w14:paraId="435521F4" w14:textId="77777777" w:rsidTr="00E04EB8">
              <w:trPr>
                <w:gridAfter w:val="7"/>
                <w:wAfter w:w="2865" w:type="dxa"/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E04EB8" w:rsidRPr="003F3E33" w:rsidRDefault="00E04EB8" w:rsidP="003F3E33"/>
                <w:p w14:paraId="37A0AAA9" w14:textId="77777777" w:rsidR="00E04EB8" w:rsidRPr="003F3E33" w:rsidRDefault="00E04EB8" w:rsidP="003F3E33">
                  <w:r w:rsidRPr="003F3E33">
                    <w:t>Pārbaudījumu veidi</w:t>
                  </w:r>
                </w:p>
              </w:tc>
            </w:tr>
            <w:tr w:rsidR="00E04EB8" w:rsidRPr="003F3E33" w14:paraId="01D81789" w14:textId="3CFC2842" w:rsidTr="00E04EB8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E04EB8" w:rsidRPr="003F3E33" w:rsidRDefault="00E04EB8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E04EB8" w:rsidRPr="003F3E33" w:rsidRDefault="00E04EB8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E04EB8" w:rsidRPr="003F3E33" w:rsidRDefault="00E04EB8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E04EB8" w:rsidRPr="003F3E33" w:rsidRDefault="00E04EB8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E04EB8" w:rsidRPr="003F3E33" w:rsidRDefault="00E04EB8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E04EB8" w:rsidRPr="003F3E33" w:rsidRDefault="00E04EB8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E04EB8" w:rsidRPr="003F3E33" w:rsidRDefault="00E04EB8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E04EB8" w:rsidRPr="003F3E33" w:rsidRDefault="00E04EB8" w:rsidP="003F3E33">
                  <w:r w:rsidRPr="003F3E33">
                    <w:t>7.</w:t>
                  </w:r>
                </w:p>
              </w:tc>
            </w:tr>
            <w:tr w:rsidR="00E04EB8" w:rsidRPr="003F3E33" w14:paraId="3C2DF642" w14:textId="4388C5A9" w:rsidTr="00E04EB8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5E14848B" w:rsidR="00E04EB8" w:rsidRPr="003F3E33" w:rsidRDefault="00E04EB8" w:rsidP="00916D56">
                  <w:r w:rsidRPr="003F3E33">
                    <w:t xml:space="preserve">1. </w:t>
                  </w:r>
                  <w:r>
                    <w:t>starppārbaudījums.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519AADDC" w:rsidR="00E04EB8" w:rsidRPr="003F3E33" w:rsidRDefault="00E04EB8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101D99D3" w:rsidR="00E04EB8" w:rsidRPr="003F3E33" w:rsidRDefault="00E04EB8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6C8284A1" w:rsidR="00E04EB8" w:rsidRPr="003F3E33" w:rsidRDefault="00E04EB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6C805379" w:rsidR="00E04EB8" w:rsidRPr="003F3E33" w:rsidRDefault="00E04EB8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E04EB8" w:rsidRPr="003F3E33" w:rsidRDefault="00E04EB8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94C975A" w:rsidR="00E04EB8" w:rsidRPr="003F3E33" w:rsidRDefault="00E04EB8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6C5A1ECB" w:rsidR="00E04EB8" w:rsidRPr="003F3E33" w:rsidRDefault="00E04EB8" w:rsidP="003F3E33">
                  <w:r>
                    <w:t>+</w:t>
                  </w:r>
                </w:p>
              </w:tc>
            </w:tr>
            <w:tr w:rsidR="00E04EB8" w:rsidRPr="003F3E33" w14:paraId="6641E555" w14:textId="6F87ADDC" w:rsidTr="00E04EB8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387289A9" w:rsidR="00E04EB8" w:rsidRPr="003F3E33" w:rsidRDefault="00E04EB8" w:rsidP="00916D56">
                  <w:r w:rsidRPr="003F3E33">
                    <w:t xml:space="preserve">2. </w:t>
                  </w:r>
                  <w:r>
                    <w:t>starppārbaudījums.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E04EB8" w:rsidRPr="003F3E33" w:rsidRDefault="00E04EB8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5843F52E" w:rsidR="00E04EB8" w:rsidRPr="003F3E33" w:rsidRDefault="00E04EB8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58DF50FA" w:rsidR="00E04EB8" w:rsidRPr="003F3E33" w:rsidRDefault="00E04EB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46688D34" w:rsidR="00E04EB8" w:rsidRPr="003F3E33" w:rsidRDefault="00E04EB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08508DD" w:rsidR="00E04EB8" w:rsidRPr="003F3E33" w:rsidRDefault="00E04EB8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13A7851D" w:rsidR="00E04EB8" w:rsidRPr="003F3E33" w:rsidRDefault="00E04EB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38318BDB" w:rsidR="00E04EB8" w:rsidRPr="003F3E33" w:rsidRDefault="00E04EB8" w:rsidP="003F3E33"/>
              </w:tc>
            </w:tr>
            <w:tr w:rsidR="00E04EB8" w:rsidRPr="003F3E33" w14:paraId="00EF2DBF" w14:textId="4B88F9A3" w:rsidTr="00E04EB8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04B7C991" w:rsidR="00E04EB8" w:rsidRPr="003F3E33" w:rsidRDefault="00E04EB8" w:rsidP="00916D56">
                  <w:r w:rsidRPr="003F3E33">
                    <w:t xml:space="preserve">3. </w:t>
                  </w:r>
                  <w:r>
                    <w:t>starppārbaudījums.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474E929A" w:rsidR="00E04EB8" w:rsidRPr="003F3E33" w:rsidRDefault="00E04EB8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1D21B02F" w:rsidR="00E04EB8" w:rsidRPr="003F3E33" w:rsidRDefault="00E04EB8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44FF3279" w:rsidR="00E04EB8" w:rsidRPr="003F3E33" w:rsidRDefault="00E04EB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51D2D7F2" w:rsidR="00E04EB8" w:rsidRPr="003F3E33" w:rsidRDefault="00E04EB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105F5748" w:rsidR="00E04EB8" w:rsidRPr="003F3E33" w:rsidRDefault="00E04EB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E0CD8FE" w:rsidR="00E04EB8" w:rsidRPr="003F3E33" w:rsidRDefault="00E04EB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6431F4C5" w:rsidR="00E04EB8" w:rsidRPr="003F3E33" w:rsidRDefault="00E04EB8" w:rsidP="003F3E33">
                  <w:r>
                    <w:t>+</w:t>
                  </w:r>
                </w:p>
              </w:tc>
            </w:tr>
            <w:tr w:rsidR="00E04EB8" w:rsidRPr="003F3E33" w14:paraId="276490D9" w14:textId="77777777" w:rsidTr="00E04EB8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EACF1A2" w14:textId="7D8F565E" w:rsidR="00E04EB8" w:rsidRPr="003F3E33" w:rsidRDefault="00E04EB8" w:rsidP="00916D56">
                  <w:r>
                    <w:t>4. starppārbaudījums.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BBEA11A" w14:textId="543D0488" w:rsidR="00E04EB8" w:rsidRPr="003F3E33" w:rsidRDefault="00E04EB8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B3746B3" w14:textId="1079EF2E" w:rsidR="00E04EB8" w:rsidRPr="003F3E33" w:rsidRDefault="00E04EB8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2A01C37" w14:textId="1037C6BE" w:rsidR="00E04EB8" w:rsidRPr="003F3E33" w:rsidRDefault="00E04EB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36745FE" w14:textId="18AA913F" w:rsidR="00E04EB8" w:rsidRPr="003F3E33" w:rsidRDefault="00E04EB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BF4FD37" w14:textId="19C6019D" w:rsidR="00E04EB8" w:rsidRPr="003F3E33" w:rsidRDefault="00E04EB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0A2D596" w14:textId="4F6BDEFB" w:rsidR="00E04EB8" w:rsidRPr="003F3E33" w:rsidRDefault="00E04EB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1E8B496" w14:textId="5BEFF627" w:rsidR="00E04EB8" w:rsidRPr="003F3E33" w:rsidRDefault="00E04EB8" w:rsidP="003F3E33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69E7426B" w14:textId="77777777" w:rsidR="00E04EB8" w:rsidRDefault="00E04EB8" w:rsidP="00E04EB8">
            <w:permStart w:id="370084287" w:edGrp="everyone"/>
            <w:r w:rsidRPr="00E04EB8">
              <w:t xml:space="preserve">1. Tulkojums kā kultūru komunikācijas fenomens. Tulkojuma vēsturiskais diskurss. Mākslinieciskā tulkojuma specifika. </w:t>
            </w:r>
          </w:p>
          <w:p w14:paraId="1D3FF29E" w14:textId="1A4CFD9A" w:rsidR="00E04EB8" w:rsidRPr="00E04EB8" w:rsidRDefault="00E04EB8" w:rsidP="00E04EB8">
            <w:r w:rsidRPr="00E04EB8">
              <w:t xml:space="preserve">2. Tulkojums un starpkultūru procesi komparatīvā aspektā. </w:t>
            </w:r>
            <w:r w:rsidRPr="00E04EB8">
              <w:br/>
              <w:t xml:space="preserve">3. Lingvistika un tulkojums. Mākslinieciskā tulkojuma funkcijas pasaules literatūras procesu kontekstā Daiļliteratūras tulkošanas un atdzejošanas tradīcija Latvijā. </w:t>
            </w:r>
            <w:r w:rsidRPr="00E04EB8">
              <w:br/>
              <w:t xml:space="preserve">4. Tulkojums salīdzināmās literatūratūrzinātnes un sastatāmās valodniecības kontekstā. Daiļliteratūras tulkojums citu tulkošanas veidu kontekstā. </w:t>
            </w:r>
            <w:r w:rsidRPr="00E04EB8">
              <w:br/>
              <w:t xml:space="preserve">5. Tulkojuma teorētiskie aspekti. Tulkojumu atspogoļojums kritikā. </w:t>
            </w:r>
          </w:p>
          <w:p w14:paraId="0CA2AF5A" w14:textId="7C9F04F4" w:rsidR="00E04EB8" w:rsidRDefault="00E04EB8" w:rsidP="00E04EB8">
            <w:r w:rsidRPr="00E04EB8">
              <w:t>6. Ekvivalences problemātika. Atpakaļtu</w:t>
            </w:r>
            <w:r w:rsidR="00186ABD">
              <w:t>l</w:t>
            </w:r>
            <w:bookmarkStart w:id="0" w:name="_GoBack"/>
            <w:bookmarkEnd w:id="0"/>
            <w:r w:rsidRPr="00E04EB8">
              <w:t xml:space="preserve">košana kā tests. Tulkojuma nenoteiktība/ mainīgums (uncertainty). Lokalizācija un internacionalizācija. Etnogrāfija kā tulkojums. </w:t>
            </w:r>
          </w:p>
          <w:p w14:paraId="394B5896" w14:textId="1142C5FC" w:rsidR="00E04EB8" w:rsidRPr="00E04EB8" w:rsidRDefault="00E04EB8" w:rsidP="00E04EB8">
            <w:r w:rsidRPr="00E04EB8">
              <w:t xml:space="preserve">7. Tulkojuma socioloģija. Tulkojuma politiskā psihoanalīze. </w:t>
            </w:r>
            <w:r w:rsidRPr="00E04EB8">
              <w:br/>
              <w:t xml:space="preserve">8. Starptautiskās tulkošanas asociācijas un tulkošanas jautājumiem veltītie izdevumi Latvijā un pasaulē. </w:t>
            </w:r>
          </w:p>
          <w:p w14:paraId="1A924D62" w14:textId="77777777" w:rsidR="00E04EB8" w:rsidRPr="00E04EB8" w:rsidRDefault="00E04EB8" w:rsidP="00E04EB8">
            <w:r w:rsidRPr="00E04EB8">
              <w:t xml:space="preserve"> </w:t>
            </w:r>
          </w:p>
          <w:p w14:paraId="79AF68BD" w14:textId="632B2194" w:rsidR="00E04EB8" w:rsidRPr="00E04EB8" w:rsidRDefault="00E04EB8" w:rsidP="00E04EB8">
            <w:r w:rsidRPr="00E04EB8">
              <w:lastRenderedPageBreak/>
              <w:t>Semināru tēmas:</w:t>
            </w:r>
            <w:r w:rsidRPr="00E04EB8">
              <w:br/>
              <w:t>1. semināru cikls (S 8): „Noras Ikstenas, Kārļa Vērdiņa u.c. jaunāko latviešu autoru darbu tulkojumi angļu un krievu valodā. Tulkojums žanru kontekstā ”. Ikstena, Nora, Beridze, Levans. Filipārija [viencēliens]. Rīga: Mansards, 2011.</w:t>
            </w:r>
            <w:r w:rsidRPr="00E04EB8">
              <w:br/>
              <w:t>Титры („Titri”, latviešu un krievu valodā, atdz. A. Zapoļs u.c.). Maskava/Tvera, 2003.</w:t>
            </w:r>
            <w:r w:rsidRPr="00E04EB8">
              <w:br/>
              <w:t>Ikstena, Nora. Amour fou. Aplamā mīla pantos. Rīga: Dienas Grāmata, 2009.</w:t>
            </w:r>
            <w:r w:rsidRPr="00E04EB8">
              <w:br/>
              <w:t>Икстена, Нора. Amour fou. Чокнутая любовь в 69-и строфах. Перевод с латышского Людмилы Нукневич. Rīga: Dienas Grāmata, 2010.</w:t>
            </w:r>
            <w:r w:rsidRPr="00E04EB8">
              <w:br/>
              <w:t>Niosłem ci kanapeczkę („ Vedu tev siermaizīti”, poļu valodā, atdz. J. Denels). Vroclava, 2009.</w:t>
            </w:r>
            <w:r w:rsidRPr="00E04EB8">
              <w:br/>
              <w:t>За нас („Par mums”, latviešu un krievu valodā, atdz. A.Zapoļs): Kārlis Vērdiņš, Māris Salējs, Marts Pujāts, Pēteris Draguns. Rīga: Orbita, 2009.</w:t>
            </w:r>
            <w:r w:rsidRPr="00E04EB8">
              <w:br/>
              <w:t>Six Latvian Poets („Seši latviešu dzejnieki”, latviešu un angļu valodā, atdz. I. Lešinska): Anna Auziņa, Ingmāra Balode, Agnese Krivade, Marts Pujāts, Māris Salējs, Kārlis Vērdiņš. Lielbritānija: Arc Publications, 2011.</w:t>
            </w:r>
            <w:r w:rsidRPr="00E04EB8">
              <w:br/>
              <w:t>2. starppārbaudījums.</w:t>
            </w:r>
            <w:r w:rsidRPr="00E04EB8">
              <w:br/>
              <w:t>2. semināru cikls. (S 8) Tulkotāja radošā individualitāte.</w:t>
            </w:r>
            <w:r w:rsidRPr="00E04EB8">
              <w:br/>
              <w:t>Dokumentāla filma-biogrāfija par tulkotāju L. Lunginu - Подстрочник. Režisors un scenārija autors – Oļegs Dormans. Krievija, 2008</w:t>
            </w:r>
            <w:r w:rsidRPr="00E04EB8">
              <w:br/>
              <w:t>Atmiņu grāmata: Жизнь Лилианны Лунгиной рассказанная ею в фильме Олега Дормана. Москва: Астрель, 2009.7. 3. Tulkotāja</w:t>
            </w:r>
            <w:r w:rsidR="00186ABD">
              <w:t xml:space="preserve"> radošā individualitāte. </w:t>
            </w:r>
          </w:p>
          <w:p w14:paraId="59520715" w14:textId="4F12EC63" w:rsidR="00E04EB8" w:rsidRPr="00E04EB8" w:rsidRDefault="00E04EB8" w:rsidP="00E04EB8">
            <w:r w:rsidRPr="00E04EB8">
              <w:t>3. starppārbaudījums.</w:t>
            </w:r>
            <w:r w:rsidRPr="00E04EB8">
              <w:br/>
              <w:t>Latviešu tulkotāju personības un radošais mantojums: Lizete Skalbe, Elija Kliene, Solveiga Elsber</w:t>
            </w:r>
            <w:r w:rsidR="00186ABD">
              <w:t xml:space="preserve">ga u.c. </w:t>
            </w:r>
          </w:p>
          <w:p w14:paraId="119700E1" w14:textId="18A9AB56" w:rsidR="00525213" w:rsidRPr="0093308E" w:rsidRDefault="00E04EB8" w:rsidP="007534EA">
            <w:r w:rsidRPr="00E04EB8">
              <w:t>4. starppārbaudījums</w:t>
            </w:r>
            <w:r w:rsidR="00186ABD">
              <w:t>.</w:t>
            </w:r>
            <w:permEnd w:id="370084287"/>
          </w:p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441FFE5A" w14:textId="752DB198" w:rsidR="00E72B33" w:rsidRDefault="008C1BF2" w:rsidP="007534EA">
            <w:permStart w:id="580019727" w:edGrp="everyone"/>
            <w:r w:rsidRPr="008C1BF2">
              <w:t>Pym, Anthony. Exploring Translation Theories. London and New York: Routledge, 2010.</w:t>
            </w:r>
            <w:r w:rsidRPr="008C1BF2">
              <w:br/>
              <w:t>Spivak, G. C. Translation as Culture. In Translation – Reflections, Refractions, Transformations. Amsterdm, Philadelphia: Benjamins, 2007.</w:t>
            </w:r>
            <w:r w:rsidRPr="008C1BF2">
              <w:br/>
              <w:t>Топер, Павел. Перевод в системе сравнительного литературоведения. Москва: Наследие, 2000.</w:t>
            </w:r>
            <w:r w:rsidRPr="008C1BF2">
              <w:br/>
              <w:t>Torop, Peeter. Translation as translating as culture. Sign Systems Studies, No.30.2, 2002.</w:t>
            </w:r>
            <w:r w:rsidRPr="008C1BF2">
              <w:br/>
            </w:r>
            <w:hyperlink r:id="rId8" w:history="1">
              <w:r w:rsidR="00E72B33" w:rsidRPr="009F23D1">
                <w:rPr>
                  <w:rStyle w:val="Hyperlink"/>
                </w:rPr>
                <w:t>http://www.ut.ee/SOSE/sss/pdf/torop302.pdf</w:t>
              </w:r>
            </w:hyperlink>
          </w:p>
          <w:p w14:paraId="63DA692E" w14:textId="77777777" w:rsidR="00186ABD" w:rsidRDefault="00E72B33" w:rsidP="007534EA">
            <w:r w:rsidRPr="00E72B33">
              <w:t>The Translation Studies Reader. [Third edition. Edited by Lawrence Venuti]. London and New York: Routledge, 2012.</w:t>
            </w:r>
            <w:r w:rsidR="008C1BF2" w:rsidRPr="008C1BF2">
              <w:br/>
              <w:t xml:space="preserve">Латышев Л.К. Технология перевода. Москва, 2005. </w:t>
            </w:r>
          </w:p>
          <w:p w14:paraId="469B6B9F" w14:textId="7C95F3C1" w:rsidR="00525213" w:rsidRDefault="008C1BF2" w:rsidP="007534EA">
            <w:r w:rsidRPr="008C1BF2">
              <w:t>Милославский М. Поэтический перевод.</w:t>
            </w:r>
            <w:r w:rsidRPr="008C1BF2">
              <w:br/>
            </w:r>
            <w:hyperlink r:id="rId9" w:history="1">
              <w:r w:rsidR="00186ABD" w:rsidRPr="009F23D1">
                <w:rPr>
                  <w:rStyle w:val="Hyperlink"/>
                </w:rPr>
                <w:t>http://www.hqlib.ru/st.php?n=45</w:t>
              </w:r>
            </w:hyperlink>
          </w:p>
          <w:permEnd w:id="580019727"/>
          <w:p w14:paraId="579C65A1" w14:textId="6E9AE04A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52226813" w14:textId="50C60EF9" w:rsidR="00525213" w:rsidRPr="0093308E" w:rsidRDefault="008C1BF2" w:rsidP="007534EA">
            <w:permStart w:id="1596548908" w:edGrp="everyone"/>
            <w:r w:rsidRPr="008C1BF2">
              <w:t>Baudrillard, Jean. La transparence du mal: Essai sur les phénomènes extrêmes. Paris: Galilee, 1990.</w:t>
            </w:r>
            <w:r w:rsidRPr="008C1BF2">
              <w:br/>
              <w:t xml:space="preserve">Mikhail M. Bakhtin: Prolegomena to a theory of translation. European Journal for Semiotic Studies 11(4), 1999, </w:t>
            </w:r>
            <w:r w:rsidR="00186ABD">
              <w:t xml:space="preserve">pp. </w:t>
            </w:r>
            <w:r w:rsidRPr="008C1BF2">
              <w:t>687–698.</w:t>
            </w:r>
            <w:r w:rsidRPr="008C1BF2">
              <w:br/>
              <w:t xml:space="preserve">Emerson, Caryl. Translating Bakhtin: Does his theory of discourse contain a theory of translation? Revue de l´Université d´Ottawa 53(11), 1993, </w:t>
            </w:r>
            <w:r w:rsidR="00186ABD">
              <w:t xml:space="preserve">pp. </w:t>
            </w:r>
            <w:r w:rsidRPr="008C1BF2">
              <w:t>11–22.</w:t>
            </w:r>
            <w:r w:rsidRPr="008C1BF2">
              <w:br/>
              <w:t>Geertz, Clifford. The Interpretation of Cultures. Selected Essays. London: Fontana Press, 1993.</w:t>
            </w:r>
            <w:r w:rsidRPr="008C1BF2">
              <w:br/>
              <w:t>Holmes, James S. Translated! Papers on Literary Translation and Translation Studies. Amsterdam: Rodopi, 1988.</w:t>
            </w:r>
            <w:r w:rsidRPr="008C1BF2">
              <w:br/>
              <w:t xml:space="preserve">Jakobson, Roman. On linguistic aspects of translation. In: Jakobson, R., Selected Writings. 2. Word and Language. The Hague: Mouton, 1971, </w:t>
            </w:r>
            <w:r w:rsidR="00186ABD">
              <w:t xml:space="preserve">c. </w:t>
            </w:r>
            <w:r w:rsidRPr="008C1BF2">
              <w:t>260–266.</w:t>
            </w:r>
            <w:r w:rsidRPr="008C1BF2">
              <w:br/>
            </w:r>
            <w:r w:rsidRPr="008C1BF2">
              <w:lastRenderedPageBreak/>
              <w:t xml:space="preserve">Segers, Rien T. The cultural turn: The importance of the concept “cultural identity”. In: Geest, D. de; Graef, O. de; Delabastita, D.; Geldof, K.; Ghesquière, R.; Lambert, J. (eds.), Under Construction: Links for the Site of Literary Theory (Essays in Honour of Hendrik van Gorp). Leuven: Leuven University Press, 2000, </w:t>
            </w:r>
            <w:r w:rsidR="00186ABD">
              <w:t xml:space="preserve">c. </w:t>
            </w:r>
            <w:r w:rsidRPr="008C1BF2">
              <w:t>367–388.</w:t>
            </w:r>
            <w:r w:rsidRPr="008C1BF2">
              <w:br/>
              <w:t>Venuti, Lawrence</w:t>
            </w:r>
            <w:r w:rsidR="00186ABD">
              <w:t>.</w:t>
            </w:r>
            <w:r w:rsidRPr="008C1BF2">
              <w:t xml:space="preserve"> The Scandals of Translation: Towards an Ethics of Difference. London: Routledge, 1998.</w:t>
            </w:r>
            <w:r w:rsidRPr="008C1BF2">
              <w:br/>
              <w:t>Автономова Н. Перевод – это пересечение границ // Пушк</w:t>
            </w:r>
            <w:r w:rsidR="00186ABD">
              <w:t>ин. Русский журнал, 1998, № 2, c</w:t>
            </w:r>
            <w:r w:rsidRPr="008C1BF2">
              <w:t>. 6–7.</w:t>
            </w:r>
            <w:r w:rsidRPr="008C1BF2">
              <w:br/>
              <w:t>Автономова Н. А., Гаспаров М. Л. Сонет</w:t>
            </w:r>
            <w:r w:rsidR="00186ABD">
              <w:t>ы Шекспира – переводы Маршака.</w:t>
            </w:r>
            <w:r w:rsidRPr="008C1BF2">
              <w:t xml:space="preserve"> Гаспаров М. О русской поэзии: Анализы, интерпретаци</w:t>
            </w:r>
            <w:r w:rsidR="00186ABD">
              <w:t>и, характеристики. СПб., 2001. c</w:t>
            </w:r>
            <w:r w:rsidRPr="008C1BF2">
              <w:t>. 389–410.</w:t>
            </w:r>
            <w:r w:rsidRPr="008C1BF2">
              <w:br/>
              <w:t>Вине Ж.-П., Дарбельне Ж. Технич</w:t>
            </w:r>
            <w:r w:rsidR="00186ABD">
              <w:t xml:space="preserve">еские способы перевода. </w:t>
            </w:r>
            <w:r w:rsidRPr="008C1BF2">
              <w:t>Вопросы теории перевода в зарубежной лингвистике. М.: Международные отношения, 1978,</w:t>
            </w:r>
            <w:r w:rsidR="00186ABD">
              <w:t xml:space="preserve"> c</w:t>
            </w:r>
            <w:r w:rsidRPr="008C1BF2">
              <w:t>. 157–167.</w:t>
            </w:r>
            <w:r w:rsidRPr="008C1BF2">
              <w:br/>
              <w:t>Виноградов В. С. Перевод. Общие и лексические вопросы. М.: КДУ, 2004, c</w:t>
            </w:r>
            <w:r w:rsidR="00186ABD">
              <w:t>.</w:t>
            </w:r>
            <w:r w:rsidRPr="008C1BF2">
              <w:t xml:space="preserve"> 240</w:t>
            </w:r>
            <w:r w:rsidR="00186ABD">
              <w:t>.</w:t>
            </w:r>
            <w:r w:rsidRPr="008C1BF2">
              <w:br/>
              <w:t xml:space="preserve">Горбачевский А. А. Оригинал и его отражение в тексте перевода. Челябинск, 2001, </w:t>
            </w:r>
            <w:r w:rsidR="00186ABD">
              <w:t xml:space="preserve">c. </w:t>
            </w:r>
            <w:r w:rsidRPr="008C1BF2">
              <w:t>202.</w:t>
            </w:r>
            <w:r w:rsidRPr="008C1BF2">
              <w:br/>
              <w:t>Пшенкина Т. Г. Культур</w:t>
            </w:r>
            <w:r w:rsidR="00186ABD">
              <w:t xml:space="preserve">ологические аспекты перевода. </w:t>
            </w:r>
            <w:r w:rsidRPr="008C1BF2">
              <w:t>Лингвосинергетика: проблемы и перспективы: материалы 1-й школы-семинара. Барнаул,</w:t>
            </w:r>
            <w:r w:rsidR="00186ABD">
              <w:t xml:space="preserve"> 2000, c</w:t>
            </w:r>
            <w:r w:rsidRPr="008C1BF2">
              <w:t>. 56–65.</w:t>
            </w:r>
            <w:r w:rsidRPr="008C1BF2">
              <w:br/>
              <w:t xml:space="preserve">Сорокин Ю. Переводоведение: статус переводчика и психогерменевтические процедуры. М: ИТДГК «Гнозис», 2003, </w:t>
            </w:r>
            <w:r w:rsidR="00186ABD">
              <w:t xml:space="preserve">c. </w:t>
            </w:r>
            <w:r w:rsidRPr="008C1BF2">
              <w:t>160</w:t>
            </w:r>
            <w:r w:rsidR="00186ABD">
              <w:t>.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57955E33" w:rsidR="00525213" w:rsidRPr="0093308E" w:rsidRDefault="00E72B33" w:rsidP="007534EA">
            <w:permStart w:id="2104519286" w:edGrp="everyone"/>
            <w:r w:rsidRPr="00E72B33">
              <w:t>Valoda. Daugavpils Universitātes zinātnisko rakstu krājums valodniecībā.</w:t>
            </w:r>
            <w:r w:rsidRPr="00E72B33">
              <w:br/>
              <w:t>Aktuālas problēmas literatūrzinātnē. Rakstu krājumi.</w:t>
            </w:r>
            <w:r w:rsidRPr="00E72B33">
              <w:br/>
              <w:t>Humanitāro Zinātņu Vēstnesis. Rakstu krājumi. 1–21. Daugavpils: Daugavpils Universitātes Humanitārā fakultāte</w:t>
            </w:r>
            <w:r>
              <w:t>.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7FE5CA3B" w:rsidR="00525213" w:rsidRPr="0093308E" w:rsidRDefault="00186ABD" w:rsidP="007534EA">
            <w:permStart w:id="1906538136" w:edGrp="everyone"/>
            <w:r>
              <w:t>Kurss tiek docēts latviešu un angļu valodā.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0"/>
      <w:footerReference w:type="default" r:id="rId11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597B64" w14:textId="77777777" w:rsidR="003955A5" w:rsidRDefault="003955A5" w:rsidP="007534EA">
      <w:r>
        <w:separator/>
      </w:r>
    </w:p>
  </w:endnote>
  <w:endnote w:type="continuationSeparator" w:id="0">
    <w:p w14:paraId="5DC1C93A" w14:textId="77777777" w:rsidR="003955A5" w:rsidRDefault="003955A5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F62B7F1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6AB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3AEA05" w14:textId="77777777" w:rsidR="003955A5" w:rsidRDefault="003955A5" w:rsidP="007534EA">
      <w:r>
        <w:separator/>
      </w:r>
    </w:p>
  </w:footnote>
  <w:footnote w:type="continuationSeparator" w:id="0">
    <w:p w14:paraId="50E415C7" w14:textId="77777777" w:rsidR="003955A5" w:rsidRDefault="003955A5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667AC"/>
    <w:rsid w:val="00186ABD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B74"/>
    <w:rsid w:val="003955A5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A3BA8"/>
    <w:rsid w:val="007B1FB4"/>
    <w:rsid w:val="007C0CBF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1BF2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0713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D4584"/>
    <w:rsid w:val="00B139F9"/>
    <w:rsid w:val="00B13A71"/>
    <w:rsid w:val="00B152E9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4EB8"/>
    <w:rsid w:val="00E051B8"/>
    <w:rsid w:val="00E13AEA"/>
    <w:rsid w:val="00E20AF5"/>
    <w:rsid w:val="00E3236B"/>
    <w:rsid w:val="00E33F4D"/>
    <w:rsid w:val="00E36E84"/>
    <w:rsid w:val="00E54033"/>
    <w:rsid w:val="00E6096C"/>
    <w:rsid w:val="00E72B33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2727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t.ee/SOSE/sss/pdf/torop302.pdf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hqlib.ru/st.php?n=45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11281"/>
    <w:rsid w:val="003761D2"/>
    <w:rsid w:val="003E7201"/>
    <w:rsid w:val="003F25CC"/>
    <w:rsid w:val="0045298F"/>
    <w:rsid w:val="004D04D9"/>
    <w:rsid w:val="004F1284"/>
    <w:rsid w:val="004F49AE"/>
    <w:rsid w:val="0050447D"/>
    <w:rsid w:val="00504B49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1C6D5-16C2-418F-B915-D5D138B6A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7368</Words>
  <Characters>4201</Characters>
  <Application>Microsoft Office Word</Application>
  <DocSecurity>8</DocSecurity>
  <Lines>35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Windows User</cp:lastModifiedBy>
  <cp:revision>2</cp:revision>
  <cp:lastPrinted>2018-11-16T11:31:00Z</cp:lastPrinted>
  <dcterms:created xsi:type="dcterms:W3CDTF">2022-07-13T12:43:00Z</dcterms:created>
  <dcterms:modified xsi:type="dcterms:W3CDTF">2022-07-13T12:43:00Z</dcterms:modified>
</cp:coreProperties>
</file>