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03"/>
        <w:gridCol w:w="5095"/>
      </w:tblGrid>
      <w:tr w:rsidR="00E13AEA" w:rsidRPr="0093308E" w14:paraId="1AA38610" w14:textId="77777777" w:rsidTr="00D316F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481CC68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214EFE" w:rsidRPr="00214EFE">
              <w:t>Krievu literārās valodas vēsture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D316F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D316F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D316F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1D8A11E" w:rsidR="001E37E7" w:rsidRPr="0093308E" w:rsidRDefault="00B475C9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D316F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1DE77B07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D316F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D316F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D316F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D316F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D316F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D316F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D316F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D316F3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D316F3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D316F3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E8B96D2" w:rsidR="00BB3CCC" w:rsidRPr="0093308E" w:rsidRDefault="00E20AF5" w:rsidP="007534EA">
                <w:r>
                  <w:t xml:space="preserve">      </w:t>
                </w:r>
                <w:sdt>
                  <w:sdtPr>
                    <w:id w:val="2082250862"/>
                    <w:placeholder>
                      <w:docPart w:val="19167B1EBAE24162A5A4D99B80E93D01"/>
                    </w:placeholder>
                  </w:sdtPr>
                  <w:sdtEndPr/>
                  <w:sdtContent>
                    <w:r w:rsidR="00214EFE" w:rsidRPr="00214EFE">
                      <w:t>Dr.</w:t>
                    </w:r>
                    <w:r w:rsidR="0021430D">
                      <w:t>p</w:t>
                    </w:r>
                    <w:r w:rsidR="00214EFE" w:rsidRPr="00214EFE">
                      <w:t xml:space="preserve">hilol., </w:t>
                    </w:r>
                    <w:proofErr w:type="spellStart"/>
                    <w:r w:rsidR="00214EFE" w:rsidRPr="00214EFE">
                      <w:t>asoc.prof</w:t>
                    </w:r>
                    <w:proofErr w:type="spellEnd"/>
                    <w:r w:rsidR="00214EFE" w:rsidRPr="00214EFE">
                      <w:t>. Anatolijs Kuzņecovs</w:t>
                    </w:r>
                  </w:sdtContent>
                </w:sdt>
                <w:r>
                  <w:t xml:space="preserve">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D316F3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D316F3">
        <w:tc>
          <w:tcPr>
            <w:tcW w:w="9039" w:type="dxa"/>
            <w:gridSpan w:val="2"/>
          </w:tcPr>
          <w:p w14:paraId="7C4B3A2A" w14:textId="22AE2827" w:rsidR="00FD6E2F" w:rsidRPr="007534EA" w:rsidRDefault="0029013B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 </w:t>
                </w:r>
                <w:sdt>
                  <w:sdtPr>
                    <w:id w:val="-17004579"/>
                    <w:placeholder>
                      <w:docPart w:val="75693B905BD14F9CAC4AC425505CA9F7"/>
                    </w:placeholder>
                  </w:sdtPr>
                  <w:sdtEndPr/>
                  <w:sdtContent>
                    <w:r w:rsidR="00214EFE" w:rsidRPr="00214EFE">
                      <w:t>Dr.</w:t>
                    </w:r>
                    <w:r w:rsidR="0021430D">
                      <w:t>p</w:t>
                    </w:r>
                    <w:r w:rsidR="00214EFE" w:rsidRPr="00214EFE">
                      <w:t xml:space="preserve">hilol., </w:t>
                    </w:r>
                    <w:proofErr w:type="spellStart"/>
                    <w:r w:rsidR="00214EFE" w:rsidRPr="00214EFE">
                      <w:t>asoc.prof</w:t>
                    </w:r>
                    <w:proofErr w:type="spellEnd"/>
                    <w:r w:rsidR="00214EFE" w:rsidRPr="00214EFE">
                      <w:t>. Anatolijs Kuzņecovs</w:t>
                    </w:r>
                  </w:sdtContent>
                </w:sdt>
                <w:r w:rsidR="00E20AF5">
                  <w:t xml:space="preserve">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D316F3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D316F3">
        <w:tc>
          <w:tcPr>
            <w:tcW w:w="9039" w:type="dxa"/>
            <w:gridSpan w:val="2"/>
          </w:tcPr>
          <w:p w14:paraId="05AFBFC0" w14:textId="3C7B607B" w:rsidR="00BB3CCC" w:rsidRPr="0093308E" w:rsidRDefault="00E20AF5" w:rsidP="007534EA">
            <w:permStart w:id="1804483927" w:edGrp="everyone"/>
            <w:r>
              <w:t xml:space="preserve">    </w:t>
            </w:r>
            <w:r w:rsidR="0021430D">
              <w:t>Nav</w:t>
            </w:r>
            <w:r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D316F3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D316F3">
        <w:tc>
          <w:tcPr>
            <w:tcW w:w="9039" w:type="dxa"/>
            <w:gridSpan w:val="2"/>
          </w:tcPr>
          <w:p w14:paraId="02C7596B" w14:textId="6431223A" w:rsidR="001C5466" w:rsidRDefault="008B7213" w:rsidP="008B7213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214EFE" w:rsidRPr="008423ED">
              <w:t>iepazīstināt stud</w:t>
            </w:r>
            <w:r w:rsidR="00214EFE" w:rsidRPr="00214EFE">
              <w:t>ējošos ar literārās valodas normu formēšanas avotiem un apstākļiem visos posmos. Rakstu valodas heterogēnais raksturs visos tās attīstīšanas posmos.</w:t>
            </w:r>
          </w:p>
          <w:p w14:paraId="767594B1" w14:textId="585BD05B" w:rsid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DA73FB4" w14:textId="77777777" w:rsidR="001C3EA3" w:rsidRPr="001C3EA3" w:rsidRDefault="001C3EA3" w:rsidP="001C3EA3">
            <w:pPr>
              <w:rPr>
                <w:lang w:eastAsia="ru-RU"/>
              </w:rPr>
            </w:pPr>
            <w:r w:rsidRPr="001C3EA3">
              <w:rPr>
                <w:lang w:eastAsia="ru-RU"/>
              </w:rPr>
              <w:t>- padziļināt prasmes raksturot X-XX gadsimta krievu literatūras darbu satura un formas iezīmes, izmantojot vēsturiskajā valodniecībā pieņemtos tekstu analīzes un interpretācijas pamatjēdzienus un terminus, paņēmienus un metodes;</w:t>
            </w:r>
          </w:p>
          <w:p w14:paraId="2443B33C" w14:textId="77777777" w:rsidR="001C3EA3" w:rsidRPr="001C3EA3" w:rsidRDefault="001C3EA3" w:rsidP="001C3EA3">
            <w:pPr>
              <w:rPr>
                <w:lang w:eastAsia="ru-RU"/>
              </w:rPr>
            </w:pPr>
            <w:r w:rsidRPr="001C3EA3">
              <w:rPr>
                <w:lang w:eastAsia="ru-RU"/>
              </w:rPr>
              <w:t>- pilnveidot krievu valodas teksta patstāvīgas analīzes prasmes šī laikmeta vēsturisko un lingvistisko pārvērtību kontekstā;</w:t>
            </w:r>
          </w:p>
          <w:p w14:paraId="543FCC47" w14:textId="77777777" w:rsidR="001C3EA3" w:rsidRPr="001C3EA3" w:rsidRDefault="001C3EA3" w:rsidP="001C3EA3">
            <w:pPr>
              <w:rPr>
                <w:lang w:eastAsia="ru-RU"/>
              </w:rPr>
            </w:pPr>
            <w:r w:rsidRPr="001C3EA3">
              <w:rPr>
                <w:lang w:eastAsia="ru-RU"/>
              </w:rPr>
              <w:t>- paplašināt prasmes izmantot zinātnisko un uzziņu literatūru, bibliogrāfiskos avotus un mūsdienu meklētājprogrammas;</w:t>
            </w:r>
          </w:p>
          <w:p w14:paraId="55551CDB" w14:textId="373A6527" w:rsidR="0021430D" w:rsidRPr="008B7213" w:rsidRDefault="001C3EA3" w:rsidP="001C3EA3">
            <w:pPr>
              <w:rPr>
                <w:lang w:eastAsia="ru-RU"/>
              </w:rPr>
            </w:pPr>
            <w:r w:rsidRPr="001C3EA3">
              <w:rPr>
                <w:lang w:eastAsia="ru-RU"/>
              </w:rPr>
              <w:t xml:space="preserve">- </w:t>
            </w:r>
            <w:r w:rsidR="00030BFC">
              <w:t xml:space="preserve">izkopt studējošo kompetenci </w:t>
            </w:r>
            <w:r w:rsidRPr="001C3EA3">
              <w:rPr>
                <w:lang w:eastAsia="ru-RU"/>
              </w:rPr>
              <w:t>pielietot iegūtās zināšanas pētniecībā un citās darbībās</w:t>
            </w:r>
            <w:r w:rsidR="00030BFC">
              <w:t>.</w:t>
            </w:r>
          </w:p>
          <w:p w14:paraId="59702CEF" w14:textId="6ABDA319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21430D">
              <w:t>ē</w:t>
            </w:r>
            <w:r w:rsidRPr="008B030A">
              <w:t>tāja  norād</w:t>
            </w:r>
            <w:r w:rsidR="0021430D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D316F3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D316F3">
        <w:tc>
          <w:tcPr>
            <w:tcW w:w="9039" w:type="dxa"/>
            <w:gridSpan w:val="2"/>
          </w:tcPr>
          <w:p w14:paraId="69C015EE" w14:textId="0826ECEC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214EFE">
              <w:t>16</w:t>
            </w:r>
            <w:r>
              <w:t xml:space="preserve"> st.,  semināri  </w:t>
            </w:r>
            <w:r w:rsidR="00214EFE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21430D">
              <w:t xml:space="preserve"> </w:t>
            </w:r>
            <w:r w:rsidR="008B7213" w:rsidRPr="00916D56">
              <w:t>st.</w:t>
            </w:r>
          </w:p>
          <w:p w14:paraId="5F682AF8" w14:textId="77777777" w:rsidR="00214EFE" w:rsidRPr="00214EFE" w:rsidRDefault="00214EFE" w:rsidP="00214EFE">
            <w:r w:rsidRPr="008423ED">
              <w:t>1. Literārās valodas jēdziens. Literārās valodas vēsture kā normas vēsture un tās realizēšana. Rakstniecības tradīcijas izcelšanās Senajā Krievijā. Rakstu pieminekļu tipi. L2, S2. </w:t>
            </w:r>
            <w:r w:rsidRPr="008423ED">
              <w:br/>
              <w:t xml:space="preserve">2. Literārās valodas izcelšanos hipotēžu kritiskais apskats. Krievu </w:t>
            </w:r>
            <w:proofErr w:type="spellStart"/>
            <w:r w:rsidRPr="008423ED">
              <w:t>baznīcslāvu</w:t>
            </w:r>
            <w:proofErr w:type="spellEnd"/>
            <w:r w:rsidRPr="008423ED">
              <w:t xml:space="preserve"> redakcijas formēšana. L2, S2. </w:t>
            </w:r>
            <w:r w:rsidRPr="008423ED">
              <w:br/>
              <w:t>3. Rakstu izruna un ortogrāfija. L2, S2. </w:t>
            </w:r>
            <w:r w:rsidRPr="008423ED">
              <w:br/>
              <w:t>4. Rakstu un runas valoda 14.-17. gadsimtos. “Otrā dienvidslāvu ietekme”. Lietišķā valoda un ātrraksts. L2, S2. </w:t>
            </w:r>
            <w:r w:rsidRPr="008423ED">
              <w:br/>
              <w:t xml:space="preserve">5. Dienvidrietumu ietekme un </w:t>
            </w:r>
            <w:proofErr w:type="spellStart"/>
            <w:r w:rsidRPr="008423ED">
              <w:t>baznīcslāvu</w:t>
            </w:r>
            <w:proofErr w:type="spellEnd"/>
            <w:r w:rsidRPr="008423ED">
              <w:t xml:space="preserve"> valodas gramatikas. L2, S2. </w:t>
            </w:r>
            <w:r w:rsidRPr="008423ED">
              <w:br/>
              <w:t>6. Jaunas literārās valodas formēšana 17.-18. gadsimtos. Krievu literārās valodas pirmās gramatikas. L2, S2. </w:t>
            </w:r>
            <w:r w:rsidRPr="008423ED">
              <w:br/>
              <w:t xml:space="preserve">7. M. Lomonosova valodas programma. Jaunās literārās valodas normu stabilizēšana 19. gadsimta </w:t>
            </w:r>
            <w:r w:rsidRPr="008423ED">
              <w:lastRenderedPageBreak/>
              <w:t xml:space="preserve">sākumā. N. </w:t>
            </w:r>
            <w:proofErr w:type="spellStart"/>
            <w:r w:rsidRPr="008423ED">
              <w:t>Karamzina</w:t>
            </w:r>
            <w:proofErr w:type="spellEnd"/>
            <w:r w:rsidRPr="008423ED">
              <w:t xml:space="preserve"> loma. L2, S2. </w:t>
            </w:r>
            <w:r w:rsidRPr="008423ED">
              <w:br/>
              <w:t xml:space="preserve">8. </w:t>
            </w:r>
            <w:proofErr w:type="spellStart"/>
            <w:r w:rsidRPr="008423ED">
              <w:t>Baznīcslāvu</w:t>
            </w:r>
            <w:proofErr w:type="spellEnd"/>
            <w:r w:rsidRPr="008423ED">
              <w:t xml:space="preserve"> un krievu valodas sintēze A. Puškina daiļradē. Literārā valoda 19. gadsimta otrajā pusē. L2, S2. </w:t>
            </w:r>
          </w:p>
          <w:permEnd w:id="44596525"/>
          <w:p w14:paraId="36353CC6" w14:textId="09110B04" w:rsidR="00525213" w:rsidRPr="0093308E" w:rsidRDefault="00525213" w:rsidP="007534EA"/>
        </w:tc>
      </w:tr>
      <w:tr w:rsidR="00E13AEA" w:rsidRPr="0093308E" w14:paraId="6B78934C" w14:textId="77777777" w:rsidTr="00D316F3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D316F3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472" w:type="dxa"/>
                  <w:tblLook w:val="04A0" w:firstRow="1" w:lastRow="0" w:firstColumn="1" w:lastColumn="0" w:noHBand="0" w:noVBand="1"/>
                </w:tblPr>
                <w:tblGrid>
                  <w:gridCol w:w="9472"/>
                </w:tblGrid>
                <w:tr w:rsidR="007D4849" w:rsidRPr="007D4849" w14:paraId="498379A6" w14:textId="77777777" w:rsidTr="00D316F3">
                  <w:tc>
                    <w:tcPr>
                      <w:tcW w:w="9472" w:type="dxa"/>
                    </w:tcPr>
                    <w:p w14:paraId="4BEF00BA" w14:textId="26879225" w:rsidR="00D71759" w:rsidRDefault="007D4849" w:rsidP="007D4849">
                      <w:r w:rsidRPr="007D4849">
                        <w:t>ZINĀŠANAS</w:t>
                      </w:r>
                      <w:r w:rsidR="00214EFE">
                        <w:t xml:space="preserve">: </w:t>
                      </w:r>
                    </w:p>
                    <w:p w14:paraId="1E29ED5B" w14:textId="39FE58E1" w:rsidR="007D4849" w:rsidRPr="007D4849" w:rsidRDefault="00D71759" w:rsidP="007D4849">
                      <w:r>
                        <w:t xml:space="preserve">1. </w:t>
                      </w:r>
                      <w:r w:rsidR="00214EFE" w:rsidRPr="008423ED">
                        <w:t>studējošie izprot valodas mainīgo dabu, pārmaiņas formu veidošanā un vārdšķiru vēsturē</w:t>
                      </w:r>
                      <w:r w:rsidR="0021430D">
                        <w:t>;</w:t>
                      </w:r>
                    </w:p>
                  </w:tc>
                </w:tr>
                <w:tr w:rsidR="007D4849" w:rsidRPr="007D4849" w14:paraId="12F40F5D" w14:textId="77777777" w:rsidTr="00D316F3">
                  <w:tc>
                    <w:tcPr>
                      <w:tcW w:w="9472" w:type="dxa"/>
                    </w:tcPr>
                    <w:p w14:paraId="0C0ABCA7" w14:textId="34754CCF" w:rsidR="007D4849" w:rsidRPr="007D4849" w:rsidRDefault="007D4849" w:rsidP="007D4849"/>
                  </w:tc>
                </w:tr>
                <w:tr w:rsidR="007D4849" w:rsidRPr="007D4849" w14:paraId="2A66917A" w14:textId="77777777" w:rsidTr="00D316F3">
                  <w:tc>
                    <w:tcPr>
                      <w:tcW w:w="9472" w:type="dxa"/>
                    </w:tcPr>
                    <w:p w14:paraId="7B58561B" w14:textId="77777777" w:rsidR="00D71759" w:rsidRDefault="007D4849" w:rsidP="007D4849">
                      <w:r w:rsidRPr="007D4849">
                        <w:t>PRASMES</w:t>
                      </w:r>
                      <w:r w:rsidR="00214EFE">
                        <w:t xml:space="preserve">: </w:t>
                      </w:r>
                    </w:p>
                    <w:p w14:paraId="37FE1B35" w14:textId="6DA4757E" w:rsidR="007D4849" w:rsidRPr="007D4849" w:rsidRDefault="00D71759" w:rsidP="007D4849">
                      <w:pPr>
                        <w:rPr>
                          <w:highlight w:val="yellow"/>
                        </w:rPr>
                      </w:pPr>
                      <w:r>
                        <w:t xml:space="preserve">2. </w:t>
                      </w:r>
                      <w:r w:rsidR="00214EFE" w:rsidRPr="008423ED">
                        <w:t>prot raksturot vēsturiskās pārmaiņas formu veidošanā un vārdšķiru attīstības procesā</w:t>
                      </w:r>
                      <w:r w:rsidR="0021430D">
                        <w:t>;</w:t>
                      </w:r>
                    </w:p>
                  </w:tc>
                </w:tr>
                <w:tr w:rsidR="007D4849" w:rsidRPr="007D4849" w14:paraId="45E22EFC" w14:textId="77777777" w:rsidTr="00D316F3">
                  <w:tc>
                    <w:tcPr>
                      <w:tcW w:w="9472" w:type="dxa"/>
                    </w:tcPr>
                    <w:p w14:paraId="1AD704DC" w14:textId="13106AC8" w:rsidR="007D4849" w:rsidRPr="007D4849" w:rsidRDefault="007D4849" w:rsidP="007D4849"/>
                  </w:tc>
                </w:tr>
                <w:tr w:rsidR="007D4849" w:rsidRPr="007D4849" w14:paraId="29DD8B38" w14:textId="77777777" w:rsidTr="00D316F3">
                  <w:trPr>
                    <w:trHeight w:val="203"/>
                  </w:trPr>
                  <w:tc>
                    <w:tcPr>
                      <w:tcW w:w="9472" w:type="dxa"/>
                    </w:tcPr>
                    <w:p w14:paraId="6EF731B3" w14:textId="77777777" w:rsidR="00D71759" w:rsidRDefault="007D4849" w:rsidP="007D4849">
                      <w:r w:rsidRPr="007D4849">
                        <w:t>KOMPETENCE</w:t>
                      </w:r>
                      <w:r w:rsidR="00214EFE">
                        <w:t xml:space="preserve">: </w:t>
                      </w:r>
                    </w:p>
                    <w:p w14:paraId="113142D4" w14:textId="593C6718" w:rsidR="007D4849" w:rsidRPr="007D4849" w:rsidRDefault="00D71759" w:rsidP="007D4849">
                      <w:pPr>
                        <w:rPr>
                          <w:highlight w:val="yellow"/>
                        </w:rPr>
                      </w:pPr>
                      <w:r>
                        <w:t xml:space="preserve">3. </w:t>
                      </w:r>
                      <w:r w:rsidR="00214EFE" w:rsidRPr="008423ED">
                        <w:t>izprot diahroniskā aspekta specifiku valodas attīstībā  un pētīšanā</w:t>
                      </w:r>
                      <w:r w:rsidR="0021430D">
                        <w:t>.</w:t>
                      </w:r>
                    </w:p>
                  </w:tc>
                </w:tr>
                <w:tr w:rsidR="007D4849" w:rsidRPr="007D4849" w14:paraId="3B00F7B9" w14:textId="77777777" w:rsidTr="00D316F3">
                  <w:tc>
                    <w:tcPr>
                      <w:tcW w:w="9472" w:type="dxa"/>
                    </w:tcPr>
                    <w:p w14:paraId="3332B2C5" w14:textId="77DD3C5E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</w:p>
                  </w:tc>
                </w:tr>
              </w:tbl>
              <w:p w14:paraId="0B6DE13B" w14:textId="77777777" w:rsidR="007D4849" w:rsidRDefault="0029013B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D316F3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D316F3">
        <w:tc>
          <w:tcPr>
            <w:tcW w:w="9039" w:type="dxa"/>
            <w:gridSpan w:val="2"/>
          </w:tcPr>
          <w:p w14:paraId="62E342CC" w14:textId="77777777" w:rsidR="00D243A2" w:rsidRPr="00D243A2" w:rsidRDefault="00D243A2" w:rsidP="00D243A2">
            <w:permStart w:id="1836219002" w:edGrp="everyone"/>
            <w:r w:rsidRPr="00D243A2">
              <w:t>Patstāvīgais darbs (48 stundas):</w:t>
            </w:r>
          </w:p>
          <w:p w14:paraId="438667AC" w14:textId="61AE86DA" w:rsidR="00D243A2" w:rsidRPr="00D243A2" w:rsidRDefault="00D243A2" w:rsidP="00D243A2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 xml:space="preserve">- </w:t>
            </w:r>
            <w:r w:rsidR="00D316F3">
              <w:rPr>
                <w:highlight w:val="yellow"/>
              </w:rPr>
              <w:t xml:space="preserve">Definēt katrā posmā izmaiņu </w:t>
            </w:r>
            <w:r w:rsidR="00D316F3" w:rsidRPr="00D96232">
              <w:rPr>
                <w:highlight w:val="yellow"/>
              </w:rPr>
              <w:t>galveno</w:t>
            </w:r>
            <w:r w:rsidR="00D316F3">
              <w:rPr>
                <w:highlight w:val="yellow"/>
              </w:rPr>
              <w:t xml:space="preserve"> valodas</w:t>
            </w:r>
            <w:r w:rsidR="00D316F3" w:rsidRPr="00D96232">
              <w:rPr>
                <w:highlight w:val="yellow"/>
              </w:rPr>
              <w:t xml:space="preserve"> </w:t>
            </w:r>
            <w:r w:rsidR="00D316F3">
              <w:rPr>
                <w:highlight w:val="yellow"/>
              </w:rPr>
              <w:t>sfēru.</w:t>
            </w:r>
            <w:r w:rsidRPr="00D96232">
              <w:rPr>
                <w:highlight w:val="yellow"/>
              </w:rPr>
              <w:t xml:space="preserve"> </w:t>
            </w:r>
          </w:p>
          <w:p w14:paraId="164409FA" w14:textId="0870239C" w:rsidR="00D243A2" w:rsidRPr="00D243A2" w:rsidRDefault="00D243A2" w:rsidP="00D243A2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 xml:space="preserve">- </w:t>
            </w:r>
            <w:r w:rsidR="00D316F3">
              <w:rPr>
                <w:highlight w:val="yellow"/>
              </w:rPr>
              <w:t>A</w:t>
            </w:r>
            <w:r w:rsidR="00D316F3" w:rsidRPr="00D316F3">
              <w:rPr>
                <w:highlight w:val="yellow"/>
              </w:rPr>
              <w:t>nal</w:t>
            </w:r>
            <w:r w:rsidR="00D316F3">
              <w:rPr>
                <w:highlight w:val="yellow"/>
              </w:rPr>
              <w:t>i</w:t>
            </w:r>
            <w:r w:rsidR="00D316F3" w:rsidRPr="00D316F3">
              <w:rPr>
                <w:highlight w:val="yellow"/>
              </w:rPr>
              <w:t>zēt tekst</w:t>
            </w:r>
            <w:r w:rsidR="00D316F3">
              <w:rPr>
                <w:highlight w:val="yellow"/>
              </w:rPr>
              <w:t>u</w:t>
            </w:r>
            <w:r w:rsidR="00D316F3" w:rsidRPr="00D316F3">
              <w:rPr>
                <w:highlight w:val="yellow"/>
              </w:rPr>
              <w:t>s</w:t>
            </w:r>
            <w:r w:rsidRPr="00D96232">
              <w:rPr>
                <w:highlight w:val="yellow"/>
              </w:rPr>
              <w:t xml:space="preserve"> ar piemēriem.</w:t>
            </w:r>
          </w:p>
          <w:p w14:paraId="4B3F8327" w14:textId="77777777" w:rsidR="00D243A2" w:rsidRPr="00D243A2" w:rsidRDefault="00D243A2" w:rsidP="00D243A2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 xml:space="preserve">- Darbs ar </w:t>
            </w:r>
            <w:proofErr w:type="spellStart"/>
            <w:r w:rsidRPr="00D96232">
              <w:rPr>
                <w:highlight w:val="yellow"/>
              </w:rPr>
              <w:t>papildliteratūru</w:t>
            </w:r>
            <w:proofErr w:type="spellEnd"/>
            <w:r w:rsidRPr="00D96232">
              <w:rPr>
                <w:highlight w:val="yellow"/>
              </w:rPr>
              <w:t xml:space="preserve"> un e-resursiem.</w:t>
            </w:r>
          </w:p>
          <w:p w14:paraId="6C65A892" w14:textId="77777777" w:rsidR="00D243A2" w:rsidRPr="00D243A2" w:rsidRDefault="00D243A2" w:rsidP="00D243A2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 xml:space="preserve">- </w:t>
            </w:r>
            <w:r w:rsidRPr="00D243A2">
              <w:rPr>
                <w:highlight w:val="yellow"/>
              </w:rPr>
              <w:t>Pētījuma sagatavošana par izvēlēto tēmu.</w:t>
            </w:r>
          </w:p>
          <w:p w14:paraId="1300CDD2" w14:textId="77777777" w:rsidR="00D243A2" w:rsidRPr="00D243A2" w:rsidRDefault="00D243A2" w:rsidP="00D243A2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>Piemērām:</w:t>
            </w:r>
          </w:p>
          <w:p w14:paraId="20E4B09B" w14:textId="4CAF9CE8" w:rsidR="00D243A2" w:rsidRPr="00D243A2" w:rsidRDefault="00D243A2" w:rsidP="00D243A2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1.  </w:t>
            </w:r>
            <w:r w:rsidR="00555809" w:rsidRPr="008423ED">
              <w:t xml:space="preserve">Krievu </w:t>
            </w:r>
            <w:proofErr w:type="spellStart"/>
            <w:r w:rsidR="00555809" w:rsidRPr="008423ED">
              <w:t>baznīcslāvu</w:t>
            </w:r>
            <w:proofErr w:type="spellEnd"/>
            <w:r w:rsidR="00555809" w:rsidRPr="008423ED">
              <w:t xml:space="preserve"> redakcijas formēšana</w:t>
            </w:r>
            <w:r w:rsidRPr="00D243A2">
              <w:rPr>
                <w:highlight w:val="yellow"/>
              </w:rPr>
              <w:t xml:space="preserve">. </w:t>
            </w:r>
          </w:p>
          <w:p w14:paraId="0057F072" w14:textId="5A31697C" w:rsidR="00D243A2" w:rsidRPr="00D243A2" w:rsidRDefault="00D243A2" w:rsidP="00D243A2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2.  </w:t>
            </w:r>
            <w:r w:rsidR="00555809" w:rsidRPr="008423ED">
              <w:t>Otrā dienvidslāvu ietekme</w:t>
            </w:r>
            <w:r w:rsidRPr="0033333B">
              <w:rPr>
                <w:highlight w:val="yellow"/>
              </w:rPr>
              <w:t xml:space="preserve">. </w:t>
            </w:r>
          </w:p>
          <w:p w14:paraId="5054DECC" w14:textId="0D6F6236" w:rsidR="00E33F4D" w:rsidRPr="0093308E" w:rsidRDefault="00D243A2" w:rsidP="007534EA">
            <w:r w:rsidRPr="0033333B">
              <w:rPr>
                <w:highlight w:val="yellow"/>
              </w:rPr>
              <w:t xml:space="preserve">3.  </w:t>
            </w:r>
            <w:r w:rsidR="00555809" w:rsidRPr="008423ED">
              <w:t>Jaunās literārās valodas normu stabilizēšana 19. gadsimt</w:t>
            </w:r>
            <w:r w:rsidR="00192CE8">
              <w:t>ā</w:t>
            </w:r>
            <w:r w:rsidRPr="00D243A2">
              <w:rPr>
                <w:highlight w:val="yellow"/>
              </w:rPr>
              <w:t xml:space="preserve">. </w:t>
            </w:r>
            <w:permEnd w:id="1836219002"/>
          </w:p>
        </w:tc>
      </w:tr>
      <w:tr w:rsidR="00E13AEA" w:rsidRPr="0093308E" w14:paraId="5836438A" w14:textId="77777777" w:rsidTr="00D316F3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D316F3">
        <w:tc>
          <w:tcPr>
            <w:tcW w:w="9039" w:type="dxa"/>
            <w:gridSpan w:val="2"/>
          </w:tcPr>
          <w:p w14:paraId="1CD66601" w14:textId="4D3B0DD3" w:rsidR="00030BFC" w:rsidRPr="00030BFC" w:rsidRDefault="00030BFC" w:rsidP="00030BFC">
            <w:permStart w:id="1677921679" w:edGrp="everyone"/>
            <w:r w:rsidRPr="00E11E04">
              <w:t>Studiju kursa gala vērtējums veidojas, summējot patstāvīgi veiktā darba rezultātus, kuri tiek prezentēti un apspriesti nodarbībās, kā arī sekmīgi nokārtot</w:t>
            </w:r>
            <w:r>
              <w:t>s eksāmens</w:t>
            </w:r>
            <w:r w:rsidRPr="00E11E04">
              <w:t xml:space="preserve">. </w:t>
            </w:r>
          </w:p>
          <w:p w14:paraId="600AE542" w14:textId="2929B982" w:rsidR="00030BFC" w:rsidRPr="00030BFC" w:rsidRDefault="00030BFC" w:rsidP="00030BFC">
            <w:r w:rsidRPr="00E11E04">
              <w:t xml:space="preserve">Obligāts semināru apmeklējums, aktīvs darbs tajos (50%); pozitīvs vērtējums </w:t>
            </w:r>
            <w:proofErr w:type="spellStart"/>
            <w:r w:rsidRPr="00E11E04">
              <w:t>starppārbaudījumos</w:t>
            </w:r>
            <w:proofErr w:type="spellEnd"/>
            <w:r>
              <w:t xml:space="preserve"> </w:t>
            </w:r>
            <w:r w:rsidRPr="00E11E04">
              <w:t>(30%);</w:t>
            </w:r>
            <w:r>
              <w:t xml:space="preserve"> eksāmens </w:t>
            </w:r>
            <w:r w:rsidRPr="00E11E04">
              <w:t>(20%).</w:t>
            </w:r>
          </w:p>
          <w:p w14:paraId="7C022C04" w14:textId="1CC1761B" w:rsidR="00D71759" w:rsidRPr="00D71759" w:rsidRDefault="00D71759" w:rsidP="00D71759">
            <w:pPr>
              <w:rPr>
                <w:highlight w:val="yellow"/>
              </w:rPr>
            </w:pPr>
            <w:proofErr w:type="spellStart"/>
            <w:r w:rsidRPr="00D71759">
              <w:rPr>
                <w:highlight w:val="yellow"/>
              </w:rPr>
              <w:t>Starppārbaudījumi</w:t>
            </w:r>
            <w:proofErr w:type="spellEnd"/>
            <w:r w:rsidRPr="00D71759">
              <w:rPr>
                <w:highlight w:val="yellow"/>
              </w:rPr>
              <w:t xml:space="preserve">: </w:t>
            </w:r>
          </w:p>
          <w:p w14:paraId="7A5F9B0C" w14:textId="501C63B1" w:rsidR="00D71759" w:rsidRPr="00D71759" w:rsidRDefault="00D71759" w:rsidP="00D71759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1. </w:t>
            </w:r>
            <w:r w:rsidRPr="00D71759">
              <w:rPr>
                <w:highlight w:val="yellow"/>
              </w:rPr>
              <w:t xml:space="preserve">Sagatavoto pētījumu par izvēlēto </w:t>
            </w:r>
            <w:r>
              <w:rPr>
                <w:highlight w:val="yellow"/>
              </w:rPr>
              <w:t>tekstu</w:t>
            </w:r>
            <w:r w:rsidRPr="00D71759">
              <w:rPr>
                <w:highlight w:val="yellow"/>
              </w:rPr>
              <w:t xml:space="preserve"> prezentēšana un apspriešana.</w:t>
            </w:r>
          </w:p>
          <w:p w14:paraId="09448EC4" w14:textId="40BE698C" w:rsidR="003F3E33" w:rsidRDefault="00D71759" w:rsidP="00D71759">
            <w:r>
              <w:rPr>
                <w:highlight w:val="yellow"/>
              </w:rPr>
              <w:t xml:space="preserve">2. </w:t>
            </w:r>
            <w:r w:rsidRPr="00D71759">
              <w:rPr>
                <w:highlight w:val="yellow"/>
              </w:rPr>
              <w:t>Noslēguma pārbaudījuma veids: eksāmens</w:t>
            </w:r>
            <w:r w:rsidR="00030BFC">
              <w:t>.</w:t>
            </w:r>
            <w:r w:rsidRPr="00D71759">
              <w:t xml:space="preserve"> </w:t>
            </w:r>
          </w:p>
          <w:p w14:paraId="73B8FC01" w14:textId="77777777" w:rsidR="00D71759" w:rsidRDefault="00D71759" w:rsidP="00D71759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3BACFCAD" w14:textId="77777777" w:rsidR="00030BFC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</w:t>
            </w:r>
          </w:p>
          <w:p w14:paraId="70B12B63" w14:textId="63E3F7F9" w:rsidR="003F3E33" w:rsidRPr="003F3E33" w:rsidRDefault="003F3E33" w:rsidP="003F3E33">
            <w:r w:rsidRPr="003F3E33">
              <w:t>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39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1"/>
              <w:gridCol w:w="605"/>
              <w:gridCol w:w="672"/>
              <w:gridCol w:w="604"/>
            </w:tblGrid>
            <w:tr w:rsidR="00030BFC" w:rsidRPr="003F3E33" w14:paraId="435521F4" w14:textId="4B520E7C" w:rsidTr="00030BFC">
              <w:trPr>
                <w:trHeight w:val="517"/>
                <w:jc w:val="center"/>
              </w:trPr>
              <w:tc>
                <w:tcPr>
                  <w:tcW w:w="3511" w:type="dxa"/>
                  <w:vMerge w:val="restart"/>
                  <w:shd w:val="clear" w:color="auto" w:fill="auto"/>
                </w:tcPr>
                <w:p w14:paraId="75A78B87" w14:textId="77777777" w:rsidR="00030BFC" w:rsidRPr="003F3E33" w:rsidRDefault="00030BFC" w:rsidP="003F3E33"/>
                <w:p w14:paraId="37A0AAA9" w14:textId="77777777" w:rsidR="00030BFC" w:rsidRPr="003F3E33" w:rsidRDefault="00030BFC" w:rsidP="003F3E33">
                  <w:r w:rsidRPr="003F3E33">
                    <w:t>Pārbaudījumu veidi</w:t>
                  </w:r>
                </w:p>
              </w:tc>
              <w:tc>
                <w:tcPr>
                  <w:tcW w:w="1881" w:type="dxa"/>
                  <w:gridSpan w:val="3"/>
                  <w:shd w:val="clear" w:color="auto" w:fill="auto"/>
                </w:tcPr>
                <w:p w14:paraId="29BFEF89" w14:textId="1BB0E01C" w:rsidR="00030BFC" w:rsidRPr="003F3E33" w:rsidRDefault="00030BFC" w:rsidP="003F3E33">
                  <w:r w:rsidRPr="003F3E33">
                    <w:t>Studiju rezultāti</w:t>
                  </w:r>
                </w:p>
              </w:tc>
            </w:tr>
            <w:tr w:rsidR="00030BFC" w:rsidRPr="003F3E33" w14:paraId="01D81789" w14:textId="3CFC2842" w:rsidTr="00030BFC">
              <w:trPr>
                <w:jc w:val="center"/>
              </w:trPr>
              <w:tc>
                <w:tcPr>
                  <w:tcW w:w="3511" w:type="dxa"/>
                  <w:vMerge/>
                  <w:shd w:val="clear" w:color="auto" w:fill="auto"/>
                </w:tcPr>
                <w:p w14:paraId="3404568C" w14:textId="77777777" w:rsidR="00030BFC" w:rsidRPr="003F3E33" w:rsidRDefault="00030BFC" w:rsidP="003F3E33"/>
              </w:tc>
              <w:tc>
                <w:tcPr>
                  <w:tcW w:w="605" w:type="dxa"/>
                  <w:shd w:val="clear" w:color="auto" w:fill="auto"/>
                </w:tcPr>
                <w:p w14:paraId="25790896" w14:textId="77777777" w:rsidR="00030BFC" w:rsidRPr="003F3E33" w:rsidRDefault="00030BFC" w:rsidP="003F3E33">
                  <w:r w:rsidRPr="003F3E33">
                    <w:t>1.</w:t>
                  </w:r>
                </w:p>
              </w:tc>
              <w:tc>
                <w:tcPr>
                  <w:tcW w:w="672" w:type="dxa"/>
                  <w:shd w:val="clear" w:color="auto" w:fill="auto"/>
                </w:tcPr>
                <w:p w14:paraId="2F4B2029" w14:textId="77777777" w:rsidR="00030BFC" w:rsidRPr="003F3E33" w:rsidRDefault="00030BFC" w:rsidP="003F3E33">
                  <w:r w:rsidRPr="003F3E33">
                    <w:t>2.</w:t>
                  </w:r>
                </w:p>
              </w:tc>
              <w:tc>
                <w:tcPr>
                  <w:tcW w:w="604" w:type="dxa"/>
                  <w:shd w:val="clear" w:color="auto" w:fill="auto"/>
                </w:tcPr>
                <w:p w14:paraId="701D8B2D" w14:textId="77777777" w:rsidR="00030BFC" w:rsidRPr="003F3E33" w:rsidRDefault="00030BFC" w:rsidP="003F3E33">
                  <w:r w:rsidRPr="003F3E33">
                    <w:t>3.</w:t>
                  </w:r>
                </w:p>
              </w:tc>
            </w:tr>
            <w:tr w:rsidR="00030BFC" w:rsidRPr="003F3E33" w14:paraId="3C2DF642" w14:textId="4388C5A9" w:rsidTr="00030BFC">
              <w:trPr>
                <w:trHeight w:val="303"/>
                <w:jc w:val="center"/>
              </w:trPr>
              <w:tc>
                <w:tcPr>
                  <w:tcW w:w="3511" w:type="dxa"/>
                  <w:shd w:val="clear" w:color="auto" w:fill="auto"/>
                  <w:vAlign w:val="center"/>
                </w:tcPr>
                <w:p w14:paraId="5A0B96B2" w14:textId="7BBEDDDC" w:rsidR="00030BFC" w:rsidRPr="003F3E33" w:rsidRDefault="00030BFC" w:rsidP="00916D56">
                  <w:r w:rsidRPr="003F3E33">
                    <w:lastRenderedPageBreak/>
                    <w:t xml:space="preserve">1. </w:t>
                  </w:r>
                  <w:r w:rsidRPr="00D71759">
                    <w:rPr>
                      <w:highlight w:val="yellow"/>
                    </w:rPr>
                    <w:t xml:space="preserve">Sagatavoto pētījumu par izvēlēto </w:t>
                  </w:r>
                  <w:r w:rsidRPr="00030BFC">
                    <w:rPr>
                      <w:highlight w:val="yellow"/>
                    </w:rPr>
                    <w:t>tekstu prezentēšana un apspriešana</w:t>
                  </w:r>
                  <w:r w:rsidRPr="00030BFC">
                    <w:t xml:space="preserve"> </w:t>
                  </w:r>
                </w:p>
              </w:tc>
              <w:tc>
                <w:tcPr>
                  <w:tcW w:w="605" w:type="dxa"/>
                  <w:shd w:val="clear" w:color="auto" w:fill="auto"/>
                  <w:vAlign w:val="center"/>
                </w:tcPr>
                <w:p w14:paraId="09A0FFCA" w14:textId="391D1BC4" w:rsidR="00030BFC" w:rsidRPr="003F3E33" w:rsidRDefault="00030BFC" w:rsidP="003F3E33">
                  <w:r>
                    <w:t>+</w:t>
                  </w:r>
                </w:p>
              </w:tc>
              <w:tc>
                <w:tcPr>
                  <w:tcW w:w="672" w:type="dxa"/>
                  <w:shd w:val="clear" w:color="auto" w:fill="auto"/>
                  <w:vAlign w:val="center"/>
                </w:tcPr>
                <w:p w14:paraId="008199B1" w14:textId="2CBF0A4B" w:rsidR="00030BFC" w:rsidRPr="003F3E33" w:rsidRDefault="00030BFC" w:rsidP="003F3E33">
                  <w:r>
                    <w:t>+</w:t>
                  </w:r>
                </w:p>
              </w:tc>
              <w:tc>
                <w:tcPr>
                  <w:tcW w:w="604" w:type="dxa"/>
                  <w:shd w:val="clear" w:color="auto" w:fill="auto"/>
                  <w:vAlign w:val="center"/>
                </w:tcPr>
                <w:p w14:paraId="06F1BC59" w14:textId="37FA9BCA" w:rsidR="00030BFC" w:rsidRPr="003F3E33" w:rsidRDefault="00030BFC" w:rsidP="003F3E33">
                  <w:r>
                    <w:t>+</w:t>
                  </w:r>
                </w:p>
              </w:tc>
            </w:tr>
            <w:tr w:rsidR="00030BFC" w:rsidRPr="003F3E33" w14:paraId="00EF2DBF" w14:textId="4B88F9A3" w:rsidTr="00030BFC">
              <w:trPr>
                <w:trHeight w:val="411"/>
                <w:jc w:val="center"/>
              </w:trPr>
              <w:tc>
                <w:tcPr>
                  <w:tcW w:w="3511" w:type="dxa"/>
                  <w:shd w:val="clear" w:color="auto" w:fill="auto"/>
                  <w:vAlign w:val="center"/>
                </w:tcPr>
                <w:p w14:paraId="0907D150" w14:textId="4FC6A773" w:rsidR="00030BFC" w:rsidRPr="003F3E33" w:rsidRDefault="00030BFC" w:rsidP="00916D56">
                  <w:r>
                    <w:t>2</w:t>
                  </w:r>
                  <w:r w:rsidRPr="003F3E33">
                    <w:t xml:space="preserve">. </w:t>
                  </w:r>
                  <w:r w:rsidRPr="00D71759">
                    <w:rPr>
                      <w:highlight w:val="yellow"/>
                    </w:rPr>
                    <w:t>Noslēguma pārbaudījums</w:t>
                  </w:r>
                </w:p>
              </w:tc>
              <w:tc>
                <w:tcPr>
                  <w:tcW w:w="605" w:type="dxa"/>
                  <w:shd w:val="clear" w:color="auto" w:fill="auto"/>
                  <w:vAlign w:val="center"/>
                </w:tcPr>
                <w:p w14:paraId="0BF59EF7" w14:textId="77777777" w:rsidR="00030BFC" w:rsidRPr="003F3E33" w:rsidRDefault="00030BFC" w:rsidP="003F3E33">
                  <w:r w:rsidRPr="003F3E33">
                    <w:t>+</w:t>
                  </w:r>
                </w:p>
              </w:tc>
              <w:tc>
                <w:tcPr>
                  <w:tcW w:w="672" w:type="dxa"/>
                  <w:shd w:val="clear" w:color="auto" w:fill="auto"/>
                  <w:vAlign w:val="center"/>
                </w:tcPr>
                <w:p w14:paraId="68E02658" w14:textId="77777777" w:rsidR="00030BFC" w:rsidRPr="003F3E33" w:rsidRDefault="00030BFC" w:rsidP="003F3E33">
                  <w:r w:rsidRPr="003F3E33">
                    <w:t>+</w:t>
                  </w:r>
                </w:p>
              </w:tc>
              <w:tc>
                <w:tcPr>
                  <w:tcW w:w="604" w:type="dxa"/>
                  <w:shd w:val="clear" w:color="auto" w:fill="auto"/>
                  <w:vAlign w:val="center"/>
                </w:tcPr>
                <w:p w14:paraId="7A2BFC25" w14:textId="77777777" w:rsidR="00030BFC" w:rsidRPr="003F3E33" w:rsidRDefault="00030BFC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D316F3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D316F3">
        <w:tc>
          <w:tcPr>
            <w:tcW w:w="9039" w:type="dxa"/>
            <w:gridSpan w:val="2"/>
          </w:tcPr>
          <w:p w14:paraId="6E56B6DB" w14:textId="2F5218D5" w:rsidR="00515D14" w:rsidRPr="00515D14" w:rsidRDefault="00F24CB8" w:rsidP="00515D14">
            <w:permStart w:id="370084287" w:edGrp="everyone"/>
            <w:r>
              <w:t xml:space="preserve"> </w:t>
            </w:r>
            <w:r w:rsidR="00515D14" w:rsidRPr="008423ED">
              <w:t>Kursa struktūra: lekcijas – 16 st., semināri – 16 st.</w:t>
            </w:r>
            <w:r w:rsidR="00515D14">
              <w:t xml:space="preserve">, </w:t>
            </w:r>
            <w:r w:rsidR="00515D14" w:rsidRPr="0000031A">
              <w:t>patstāvīgais darbs 48</w:t>
            </w:r>
            <w:r w:rsidR="00030BFC">
              <w:t xml:space="preserve"> </w:t>
            </w:r>
            <w:r w:rsidR="00515D14" w:rsidRPr="0000031A">
              <w:t>st.</w:t>
            </w:r>
          </w:p>
          <w:p w14:paraId="05525BCE" w14:textId="77777777" w:rsidR="00515D14" w:rsidRPr="00515D14" w:rsidRDefault="00515D14" w:rsidP="00515D14">
            <w:r w:rsidRPr="00515D14">
              <w:t xml:space="preserve">Lekciju un  semināru tēmas: </w:t>
            </w:r>
          </w:p>
          <w:p w14:paraId="024797D5" w14:textId="7B8F7DAA" w:rsidR="00D71759" w:rsidRDefault="00515D14" w:rsidP="00916D56">
            <w:r w:rsidRPr="008423ED">
              <w:t>1. Literārās valodas jēdziens. Literārās valodas vēsture kā normas vēsture un tās realizēšana.</w:t>
            </w:r>
            <w:r>
              <w:t xml:space="preserve"> </w:t>
            </w:r>
            <w:r w:rsidRPr="008423ED">
              <w:t>Rakstniecības tradīcijas izcelšanās Senajā Krievijā. Rakstu pieminekļu tipi</w:t>
            </w:r>
            <w:r>
              <w:t xml:space="preserve"> (</w:t>
            </w:r>
            <w:r w:rsidRPr="00515D14">
              <w:t>L2, S2)</w:t>
            </w:r>
            <w:r w:rsidRPr="008423ED">
              <w:t>. </w:t>
            </w:r>
            <w:r w:rsidRPr="008423ED">
              <w:br/>
              <w:t xml:space="preserve">2. Literārās valodas izcelšanos hipotēžu kritiskais apskats. Krievu </w:t>
            </w:r>
            <w:proofErr w:type="spellStart"/>
            <w:r w:rsidRPr="008423ED">
              <w:t>baznīcslāvu</w:t>
            </w:r>
            <w:proofErr w:type="spellEnd"/>
            <w:r w:rsidRPr="008423ED">
              <w:t xml:space="preserve"> redakcijas formēšana</w:t>
            </w:r>
            <w:r>
              <w:t xml:space="preserve"> (</w:t>
            </w:r>
            <w:r w:rsidRPr="00515D14">
              <w:t>L2, S2)</w:t>
            </w:r>
            <w:r w:rsidRPr="008423ED">
              <w:t>. </w:t>
            </w:r>
            <w:r w:rsidRPr="008423ED">
              <w:br/>
              <w:t>3. Rakstu izruna un ortogrāfija</w:t>
            </w:r>
            <w:r>
              <w:t xml:space="preserve">. </w:t>
            </w:r>
            <w:proofErr w:type="spellStart"/>
            <w:r w:rsidRPr="008423ED">
              <w:t>Senkrievu</w:t>
            </w:r>
            <w:proofErr w:type="spellEnd"/>
            <w:r w:rsidRPr="008423ED">
              <w:t xml:space="preserve"> kristīgo un lietišķo tekstu analīze. </w:t>
            </w:r>
            <w:r w:rsidRPr="00515D14">
              <w:t xml:space="preserve"> </w:t>
            </w:r>
            <w:r>
              <w:t>(</w:t>
            </w:r>
            <w:r w:rsidRPr="00515D14">
              <w:t>L2, S2)</w:t>
            </w:r>
            <w:r w:rsidRPr="008423ED">
              <w:t>. </w:t>
            </w:r>
          </w:p>
          <w:p w14:paraId="0F98792F" w14:textId="279D934A" w:rsidR="00D71759" w:rsidRPr="00D71759" w:rsidRDefault="00D71759" w:rsidP="00D71759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PATSTĀVĪGAIS DARBS</w:t>
            </w:r>
            <w:r w:rsidR="00030BFC">
              <w:rPr>
                <w:highlight w:val="yellow"/>
              </w:rPr>
              <w:t xml:space="preserve"> 1-3</w:t>
            </w:r>
            <w:r w:rsidRPr="00AD61D2">
              <w:rPr>
                <w:highlight w:val="yellow"/>
              </w:rPr>
              <w:t>:</w:t>
            </w:r>
          </w:p>
          <w:p w14:paraId="676DB965" w14:textId="77777777" w:rsidR="00D71759" w:rsidRPr="00D71759" w:rsidRDefault="00D71759" w:rsidP="00D71759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- temata galveno aspektu patstāvīga  analīze;</w:t>
            </w:r>
          </w:p>
          <w:p w14:paraId="776E46CF" w14:textId="77777777" w:rsidR="00D71759" w:rsidRPr="00D71759" w:rsidRDefault="00D71759" w:rsidP="00D71759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- teorētisko pozīciju ilustrācija ar piemēriem;</w:t>
            </w:r>
          </w:p>
          <w:p w14:paraId="653A89BE" w14:textId="11C33922" w:rsidR="00D71759" w:rsidRDefault="00D71759" w:rsidP="00D71759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 xml:space="preserve">- darbs ar </w:t>
            </w:r>
            <w:proofErr w:type="spellStart"/>
            <w:r w:rsidRPr="00AD61D2">
              <w:rPr>
                <w:highlight w:val="yellow"/>
              </w:rPr>
              <w:t>papildliteratūru</w:t>
            </w:r>
            <w:proofErr w:type="spellEnd"/>
            <w:r w:rsidRPr="00AD61D2">
              <w:rPr>
                <w:highlight w:val="yellow"/>
              </w:rPr>
              <w:t xml:space="preserve"> un e-resursiem</w:t>
            </w:r>
            <w:r>
              <w:rPr>
                <w:highlight w:val="yellow"/>
              </w:rPr>
              <w:t>.</w:t>
            </w:r>
          </w:p>
          <w:p w14:paraId="2EAE8548" w14:textId="4AD4DE3D" w:rsidR="00EF63A3" w:rsidRDefault="00515D14" w:rsidP="00D71759">
            <w:r w:rsidRPr="008423ED">
              <w:t>4. Rakstu un runas valoda 14.-17. gadsimtos. “Otrā dienvidslāvu ietekme”. Lietišķā valoda un ātrraksts. Lietišķā valoda un ātrraksts. </w:t>
            </w:r>
            <w:proofErr w:type="spellStart"/>
            <w:r w:rsidRPr="008423ED">
              <w:t>Veckrievu</w:t>
            </w:r>
            <w:proofErr w:type="spellEnd"/>
            <w:r w:rsidRPr="008423ED">
              <w:t xml:space="preserve"> kristīgo un lietišķo tekstu analīze</w:t>
            </w:r>
            <w:r w:rsidR="00D72E8B">
              <w:t xml:space="preserve"> (</w:t>
            </w:r>
            <w:r w:rsidR="00D72E8B" w:rsidRPr="00D72E8B">
              <w:t>L2, S2)</w:t>
            </w:r>
            <w:r w:rsidRPr="008423ED">
              <w:t>. </w:t>
            </w:r>
            <w:r w:rsidRPr="008423ED">
              <w:br/>
              <w:t xml:space="preserve">5. Dienvidrietumu ietekme un </w:t>
            </w:r>
            <w:proofErr w:type="spellStart"/>
            <w:r w:rsidRPr="008423ED">
              <w:t>baznīcslāvu</w:t>
            </w:r>
            <w:proofErr w:type="spellEnd"/>
            <w:r w:rsidRPr="008423ED">
              <w:t xml:space="preserve"> valodas gramatikas. </w:t>
            </w:r>
            <w:proofErr w:type="spellStart"/>
            <w:r w:rsidRPr="008423ED">
              <w:t>Smotricka</w:t>
            </w:r>
            <w:proofErr w:type="spellEnd"/>
            <w:r w:rsidRPr="008423ED">
              <w:t xml:space="preserve"> gramatikas pirmā un otrā (Maskavas) izdevuma salīdzināšana</w:t>
            </w:r>
            <w:r w:rsidR="00D72E8B">
              <w:t xml:space="preserve"> (</w:t>
            </w:r>
            <w:r w:rsidR="00D72E8B" w:rsidRPr="00D72E8B">
              <w:t>L2, S2)</w:t>
            </w:r>
            <w:r w:rsidRPr="008423ED">
              <w:t>.</w:t>
            </w:r>
          </w:p>
          <w:p w14:paraId="172CA77D" w14:textId="501683DF" w:rsidR="00EF63A3" w:rsidRPr="00EF63A3" w:rsidRDefault="00EF63A3" w:rsidP="00EF63A3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PATSTĀVĪGAIS DARBS</w:t>
            </w:r>
            <w:r w:rsidR="00030BFC">
              <w:rPr>
                <w:highlight w:val="yellow"/>
              </w:rPr>
              <w:t xml:space="preserve"> 4-5</w:t>
            </w:r>
            <w:r w:rsidRPr="00AD61D2">
              <w:rPr>
                <w:highlight w:val="yellow"/>
              </w:rPr>
              <w:t>:</w:t>
            </w:r>
          </w:p>
          <w:p w14:paraId="27223131" w14:textId="77777777" w:rsidR="00EF63A3" w:rsidRPr="00EF63A3" w:rsidRDefault="00EF63A3" w:rsidP="00EF63A3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- temata galveno aspektu patstāvīga  analīze;</w:t>
            </w:r>
          </w:p>
          <w:p w14:paraId="65C5E2EA" w14:textId="77777777" w:rsidR="00EF63A3" w:rsidRPr="00EF63A3" w:rsidRDefault="00EF63A3" w:rsidP="00EF63A3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- teorētisko pozīciju ilustrācija ar piemēriem;</w:t>
            </w:r>
          </w:p>
          <w:p w14:paraId="2CCB87FC" w14:textId="397E75F4" w:rsidR="00EF63A3" w:rsidRDefault="00EF63A3" w:rsidP="00EF63A3">
            <w:r w:rsidRPr="00AD61D2">
              <w:rPr>
                <w:highlight w:val="yellow"/>
              </w:rPr>
              <w:t xml:space="preserve">- darbs ar </w:t>
            </w:r>
            <w:proofErr w:type="spellStart"/>
            <w:r w:rsidRPr="00AD61D2">
              <w:rPr>
                <w:highlight w:val="yellow"/>
              </w:rPr>
              <w:t>papildliteratūru</w:t>
            </w:r>
            <w:proofErr w:type="spellEnd"/>
            <w:r w:rsidRPr="00AD61D2">
              <w:rPr>
                <w:highlight w:val="yellow"/>
              </w:rPr>
              <w:t xml:space="preserve"> un e-resursiem</w:t>
            </w:r>
            <w:r w:rsidR="00030BFC">
              <w:t>.</w:t>
            </w:r>
          </w:p>
          <w:p w14:paraId="7E9AD956" w14:textId="1E8AB312" w:rsidR="00EF63A3" w:rsidRDefault="00515D14" w:rsidP="00D71759">
            <w:r w:rsidRPr="008423ED">
              <w:t>6. Jaunas literārās valodas formēšana 17.-18. gadsimtos. Krievu literārās valodas pirmās gramatikas. </w:t>
            </w:r>
            <w:proofErr w:type="spellStart"/>
            <w:r w:rsidRPr="008423ED">
              <w:t>Barsova</w:t>
            </w:r>
            <w:proofErr w:type="spellEnd"/>
            <w:r w:rsidRPr="008423ED">
              <w:t xml:space="preserve"> gramatika. </w:t>
            </w:r>
            <w:proofErr w:type="spellStart"/>
            <w:r w:rsidRPr="008423ED">
              <w:t>Tredjakovska</w:t>
            </w:r>
            <w:proofErr w:type="spellEnd"/>
            <w:r w:rsidRPr="008423ED">
              <w:t xml:space="preserve"> darbi</w:t>
            </w:r>
            <w:r w:rsidR="00D72E8B">
              <w:t xml:space="preserve"> (</w:t>
            </w:r>
            <w:r w:rsidR="00D72E8B" w:rsidRPr="00D72E8B">
              <w:t>L2, S2)</w:t>
            </w:r>
            <w:r w:rsidRPr="008423ED">
              <w:t>. </w:t>
            </w:r>
            <w:r w:rsidRPr="008423ED">
              <w:br/>
              <w:t xml:space="preserve">7. M. Lomonosova valodas programma. Jaunās literārās valodas normu stabilizēšana 19. gadsimta sākumā. N. </w:t>
            </w:r>
            <w:proofErr w:type="spellStart"/>
            <w:r w:rsidRPr="008423ED">
              <w:t>Karamzina</w:t>
            </w:r>
            <w:proofErr w:type="spellEnd"/>
            <w:r w:rsidRPr="008423ED">
              <w:t xml:space="preserve"> loma. N. </w:t>
            </w:r>
            <w:proofErr w:type="spellStart"/>
            <w:r w:rsidRPr="008423ED">
              <w:t>Karamzina</w:t>
            </w:r>
            <w:proofErr w:type="spellEnd"/>
            <w:r w:rsidRPr="008423ED">
              <w:t xml:space="preserve"> stāstu un „Vēstures” valodas salīdzināšana</w:t>
            </w:r>
            <w:r w:rsidR="00D72E8B">
              <w:t xml:space="preserve"> (</w:t>
            </w:r>
            <w:r w:rsidR="00D72E8B" w:rsidRPr="00D72E8B">
              <w:t>L2, S2)</w:t>
            </w:r>
            <w:r w:rsidRPr="008423ED">
              <w:t>. </w:t>
            </w:r>
            <w:r w:rsidRPr="008423ED">
              <w:br/>
              <w:t xml:space="preserve">8. </w:t>
            </w:r>
            <w:proofErr w:type="spellStart"/>
            <w:r w:rsidRPr="008423ED">
              <w:t>Baznīcslāvu</w:t>
            </w:r>
            <w:proofErr w:type="spellEnd"/>
            <w:r w:rsidRPr="008423ED">
              <w:t xml:space="preserve"> un krievu valodas sintēze A. Puškina daiļradē. Literārā valoda 19. gadsimta otrajā pusē. </w:t>
            </w:r>
            <w:proofErr w:type="spellStart"/>
            <w:r w:rsidRPr="008423ED">
              <w:t>A.Puškina</w:t>
            </w:r>
            <w:proofErr w:type="spellEnd"/>
            <w:r w:rsidRPr="008423ED">
              <w:t xml:space="preserve">, </w:t>
            </w:r>
            <w:proofErr w:type="spellStart"/>
            <w:r w:rsidRPr="008423ED">
              <w:t>N.Nekrasova</w:t>
            </w:r>
            <w:proofErr w:type="spellEnd"/>
            <w:r w:rsidRPr="008423ED">
              <w:t xml:space="preserve"> un citu rakstnieku tekstu analizēšana</w:t>
            </w:r>
            <w:r w:rsidR="00D72E8B">
              <w:t xml:space="preserve"> (</w:t>
            </w:r>
            <w:r w:rsidR="00D72E8B" w:rsidRPr="00D72E8B">
              <w:t>L2, S2)</w:t>
            </w:r>
            <w:r w:rsidRPr="008423ED">
              <w:t>.</w:t>
            </w:r>
          </w:p>
          <w:p w14:paraId="1590BD51" w14:textId="58686F30" w:rsidR="00EF63A3" w:rsidRPr="00EF63A3" w:rsidRDefault="00EF63A3" w:rsidP="00EF63A3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PATSTĀVĪGAIS DARBS</w:t>
            </w:r>
            <w:r w:rsidR="00030BFC">
              <w:rPr>
                <w:highlight w:val="yellow"/>
              </w:rPr>
              <w:t xml:space="preserve"> 6-8</w:t>
            </w:r>
            <w:r w:rsidRPr="00AD61D2">
              <w:rPr>
                <w:highlight w:val="yellow"/>
              </w:rPr>
              <w:t>:</w:t>
            </w:r>
          </w:p>
          <w:p w14:paraId="119700E1" w14:textId="2B57B044" w:rsidR="00525213" w:rsidRPr="0093308E" w:rsidRDefault="00EF63A3" w:rsidP="007534EA">
            <w:r w:rsidRPr="00AD61D2">
              <w:rPr>
                <w:highlight w:val="yellow"/>
              </w:rPr>
              <w:t xml:space="preserve">- </w:t>
            </w:r>
            <w:r w:rsidRPr="00D71759">
              <w:rPr>
                <w:highlight w:val="yellow"/>
              </w:rPr>
              <w:t xml:space="preserve">Sagatavoto </w:t>
            </w:r>
            <w:r w:rsidRPr="00EF63A3">
              <w:rPr>
                <w:highlight w:val="yellow"/>
              </w:rPr>
              <w:t>pētījumu par izvēlēto tekstu prezentēšana un apspriešana</w:t>
            </w:r>
            <w:r w:rsidR="00030BFC">
              <w:t>.</w:t>
            </w:r>
            <w:permEnd w:id="370084287"/>
          </w:p>
        </w:tc>
      </w:tr>
      <w:tr w:rsidR="00E13AEA" w:rsidRPr="0093308E" w14:paraId="769F480F" w14:textId="77777777" w:rsidTr="00D316F3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D316F3">
        <w:tc>
          <w:tcPr>
            <w:tcW w:w="9039" w:type="dxa"/>
            <w:gridSpan w:val="2"/>
          </w:tcPr>
          <w:p w14:paraId="67CBC25B" w14:textId="46D51B91" w:rsidR="0044736B" w:rsidRDefault="0044736B" w:rsidP="00D72E8B">
            <w:permStart w:id="580019727" w:edGrp="everyone"/>
            <w:proofErr w:type="spellStart"/>
            <w:r w:rsidRPr="0044736B">
              <w:t>Сергеева</w:t>
            </w:r>
            <w:proofErr w:type="spellEnd"/>
            <w:r w:rsidRPr="0044736B">
              <w:t xml:space="preserve">, Е.В. </w:t>
            </w:r>
            <w:proofErr w:type="spellStart"/>
            <w:r w:rsidRPr="0044736B">
              <w:t>История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русского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литературного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языка</w:t>
            </w:r>
            <w:proofErr w:type="spellEnd"/>
            <w:r w:rsidRPr="0044736B">
              <w:t xml:space="preserve"> : </w:t>
            </w:r>
            <w:proofErr w:type="spellStart"/>
            <w:r w:rsidRPr="0044736B">
              <w:t>учеб</w:t>
            </w:r>
            <w:proofErr w:type="spellEnd"/>
            <w:r w:rsidRPr="0044736B">
              <w:t xml:space="preserve">. </w:t>
            </w:r>
            <w:proofErr w:type="spellStart"/>
            <w:r w:rsidRPr="0044736B">
              <w:t>пособие</w:t>
            </w:r>
            <w:proofErr w:type="spellEnd"/>
            <w:r w:rsidRPr="0044736B">
              <w:t xml:space="preserve"> / Е.В. </w:t>
            </w:r>
            <w:proofErr w:type="spellStart"/>
            <w:r w:rsidRPr="0044736B">
              <w:t>Сергеева</w:t>
            </w:r>
            <w:proofErr w:type="spellEnd"/>
            <w:r w:rsidRPr="0044736B">
              <w:t xml:space="preserve">. - 2-е </w:t>
            </w:r>
            <w:proofErr w:type="spellStart"/>
            <w:r w:rsidRPr="0044736B">
              <w:t>изд</w:t>
            </w:r>
            <w:proofErr w:type="spellEnd"/>
            <w:r w:rsidRPr="0044736B">
              <w:t xml:space="preserve">., </w:t>
            </w:r>
            <w:proofErr w:type="spellStart"/>
            <w:r w:rsidRPr="0044736B">
              <w:t>стер</w:t>
            </w:r>
            <w:proofErr w:type="spellEnd"/>
            <w:r w:rsidRPr="0044736B">
              <w:t xml:space="preserve">. </w:t>
            </w:r>
            <w:proofErr w:type="spellStart"/>
            <w:r w:rsidRPr="0044736B">
              <w:t>Москва</w:t>
            </w:r>
            <w:proofErr w:type="spellEnd"/>
            <w:r w:rsidRPr="0044736B">
              <w:t xml:space="preserve"> : </w:t>
            </w:r>
            <w:proofErr w:type="spellStart"/>
            <w:r w:rsidRPr="0044736B">
              <w:t>Флинта</w:t>
            </w:r>
            <w:proofErr w:type="spellEnd"/>
            <w:r w:rsidRPr="0044736B">
              <w:t>, 2017.</w:t>
            </w:r>
          </w:p>
          <w:p w14:paraId="579C65A1" w14:textId="57A26B89" w:rsidR="00525213" w:rsidRPr="0093308E" w:rsidRDefault="006A320A" w:rsidP="007534EA">
            <w:proofErr w:type="spellStart"/>
            <w:r w:rsidRPr="006A320A">
              <w:t>Николаева</w:t>
            </w:r>
            <w:proofErr w:type="spellEnd"/>
            <w:r w:rsidRPr="006A320A">
              <w:t xml:space="preserve"> Т.М. </w:t>
            </w:r>
            <w:proofErr w:type="spellStart"/>
            <w:r w:rsidRPr="006A320A">
              <w:t>История</w:t>
            </w:r>
            <w:proofErr w:type="spellEnd"/>
            <w:r w:rsidRPr="006A320A">
              <w:t xml:space="preserve"> </w:t>
            </w:r>
            <w:proofErr w:type="spellStart"/>
            <w:r w:rsidRPr="006A320A">
              <w:t>русского</w:t>
            </w:r>
            <w:proofErr w:type="spellEnd"/>
            <w:r w:rsidRPr="006A320A">
              <w:t xml:space="preserve"> </w:t>
            </w:r>
            <w:proofErr w:type="spellStart"/>
            <w:r w:rsidRPr="006A320A">
              <w:t>литературного</w:t>
            </w:r>
            <w:proofErr w:type="spellEnd"/>
            <w:r w:rsidRPr="006A320A">
              <w:t xml:space="preserve"> </w:t>
            </w:r>
            <w:proofErr w:type="spellStart"/>
            <w:r w:rsidRPr="006A320A">
              <w:t>языка</w:t>
            </w:r>
            <w:proofErr w:type="spellEnd"/>
            <w:r w:rsidRPr="006A320A">
              <w:t xml:space="preserve"> : </w:t>
            </w:r>
            <w:proofErr w:type="spellStart"/>
            <w:r w:rsidRPr="006A320A">
              <w:t>учебное</w:t>
            </w:r>
            <w:proofErr w:type="spellEnd"/>
            <w:r w:rsidRPr="006A320A">
              <w:t xml:space="preserve"> </w:t>
            </w:r>
            <w:proofErr w:type="spellStart"/>
            <w:r w:rsidRPr="006A320A">
              <w:t>пособие</w:t>
            </w:r>
            <w:proofErr w:type="spellEnd"/>
            <w:r w:rsidRPr="006A320A">
              <w:t xml:space="preserve"> / Т.М. </w:t>
            </w:r>
            <w:proofErr w:type="spellStart"/>
            <w:r w:rsidRPr="006A320A">
              <w:t>Николаева</w:t>
            </w:r>
            <w:proofErr w:type="spellEnd"/>
            <w:r>
              <w:t xml:space="preserve">. </w:t>
            </w:r>
            <w:proofErr w:type="spellStart"/>
            <w:r w:rsidRPr="006A320A">
              <w:t>Казань</w:t>
            </w:r>
            <w:proofErr w:type="spellEnd"/>
            <w:r w:rsidRPr="006A320A">
              <w:t xml:space="preserve">: </w:t>
            </w:r>
            <w:proofErr w:type="spellStart"/>
            <w:r w:rsidRPr="006A320A">
              <w:t>Казанский</w:t>
            </w:r>
            <w:proofErr w:type="spellEnd"/>
            <w:r w:rsidRPr="006A320A">
              <w:t xml:space="preserve"> </w:t>
            </w:r>
            <w:proofErr w:type="spellStart"/>
            <w:r w:rsidRPr="006A320A">
              <w:t>университет</w:t>
            </w:r>
            <w:proofErr w:type="spellEnd"/>
            <w:r w:rsidRPr="006A320A">
              <w:t>, 2012 .</w:t>
            </w:r>
            <w:permEnd w:id="580019727"/>
          </w:p>
        </w:tc>
      </w:tr>
      <w:tr w:rsidR="00E13AEA" w:rsidRPr="0093308E" w14:paraId="26CE4464" w14:textId="77777777" w:rsidTr="00D316F3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D316F3">
        <w:tc>
          <w:tcPr>
            <w:tcW w:w="9039" w:type="dxa"/>
            <w:gridSpan w:val="2"/>
          </w:tcPr>
          <w:p w14:paraId="52226813" w14:textId="6A3F236A" w:rsidR="00525213" w:rsidRPr="0093308E" w:rsidRDefault="0044736B" w:rsidP="007534EA">
            <w:permStart w:id="1596548908" w:edGrp="everyone"/>
            <w:proofErr w:type="spellStart"/>
            <w:r w:rsidRPr="0044736B">
              <w:t>Алексеев</w:t>
            </w:r>
            <w:proofErr w:type="spellEnd"/>
            <w:r w:rsidRPr="0044736B">
              <w:t xml:space="preserve"> А.А. </w:t>
            </w:r>
            <w:proofErr w:type="spellStart"/>
            <w:r w:rsidRPr="0044736B">
              <w:t>Очерки</w:t>
            </w:r>
            <w:proofErr w:type="spellEnd"/>
            <w:r w:rsidRPr="0044736B">
              <w:t xml:space="preserve"> и </w:t>
            </w:r>
            <w:proofErr w:type="spellStart"/>
            <w:r w:rsidRPr="0044736B">
              <w:t>этюды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по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истории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литературного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языка</w:t>
            </w:r>
            <w:proofErr w:type="spellEnd"/>
            <w:r w:rsidRPr="0044736B">
              <w:t xml:space="preserve"> в </w:t>
            </w:r>
            <w:proofErr w:type="spellStart"/>
            <w:r w:rsidRPr="0044736B">
              <w:t>России</w:t>
            </w:r>
            <w:proofErr w:type="spellEnd"/>
            <w:r w:rsidRPr="0044736B">
              <w:t xml:space="preserve">. </w:t>
            </w:r>
            <w:proofErr w:type="spellStart"/>
            <w:r w:rsidRPr="0044736B">
              <w:t>Санкт-Петербург</w:t>
            </w:r>
            <w:proofErr w:type="spellEnd"/>
            <w:r w:rsidRPr="0044736B">
              <w:t xml:space="preserve">: </w:t>
            </w:r>
            <w:proofErr w:type="spellStart"/>
            <w:r w:rsidRPr="0044736B">
              <w:t>Петербургское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лингвистическое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общество</w:t>
            </w:r>
            <w:proofErr w:type="spellEnd"/>
            <w:r w:rsidRPr="0044736B">
              <w:t>, 2013. </w:t>
            </w:r>
            <w:r w:rsidRPr="0044736B">
              <w:br/>
            </w:r>
            <w:proofErr w:type="spellStart"/>
            <w:r w:rsidRPr="0044736B">
              <w:t>Камчатнов</w:t>
            </w:r>
            <w:proofErr w:type="spellEnd"/>
            <w:r w:rsidRPr="0044736B">
              <w:t xml:space="preserve"> А. М. </w:t>
            </w:r>
            <w:proofErr w:type="spellStart"/>
            <w:r w:rsidRPr="0044736B">
              <w:t>История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русского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литературного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языка</w:t>
            </w:r>
            <w:proofErr w:type="spellEnd"/>
            <w:r w:rsidRPr="0044736B">
              <w:t xml:space="preserve">: XI – </w:t>
            </w:r>
            <w:proofErr w:type="spellStart"/>
            <w:r w:rsidRPr="0044736B">
              <w:t>первая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половина</w:t>
            </w:r>
            <w:proofErr w:type="spellEnd"/>
            <w:r w:rsidRPr="0044736B">
              <w:t xml:space="preserve"> XIX </w:t>
            </w:r>
            <w:proofErr w:type="spellStart"/>
            <w:r w:rsidRPr="0044736B">
              <w:t>века</w:t>
            </w:r>
            <w:proofErr w:type="spellEnd"/>
            <w:r w:rsidRPr="0044736B">
              <w:t xml:space="preserve">. </w:t>
            </w:r>
            <w:proofErr w:type="spellStart"/>
            <w:r w:rsidRPr="0044736B">
              <w:t>Москва</w:t>
            </w:r>
            <w:proofErr w:type="spellEnd"/>
            <w:r w:rsidRPr="0044736B">
              <w:t>, 2005. </w:t>
            </w:r>
            <w:r w:rsidRPr="0044736B">
              <w:br/>
            </w:r>
            <w:proofErr w:type="spellStart"/>
            <w:r w:rsidRPr="0044736B">
              <w:t>Кузнецов</w:t>
            </w:r>
            <w:proofErr w:type="spellEnd"/>
            <w:r w:rsidRPr="0044736B">
              <w:t xml:space="preserve"> А.М. </w:t>
            </w:r>
            <w:proofErr w:type="spellStart"/>
            <w:r w:rsidRPr="0044736B">
              <w:t>Отражение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слабых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еров</w:t>
            </w:r>
            <w:proofErr w:type="spellEnd"/>
            <w:r w:rsidRPr="0044736B">
              <w:t xml:space="preserve"> в </w:t>
            </w:r>
            <w:proofErr w:type="spellStart"/>
            <w:r w:rsidRPr="0044736B">
              <w:t>литургическом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произношении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староверов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Латгалии</w:t>
            </w:r>
            <w:proofErr w:type="spellEnd"/>
            <w:r w:rsidRPr="0044736B">
              <w:t xml:space="preserve"> // </w:t>
            </w:r>
            <w:proofErr w:type="spellStart"/>
            <w:r w:rsidRPr="0044736B">
              <w:t>Славянские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чтения</w:t>
            </w:r>
            <w:proofErr w:type="spellEnd"/>
            <w:r w:rsidRPr="0044736B">
              <w:t>. VII. Daugavpils: „Saule”. 2009. </w:t>
            </w:r>
            <w:r w:rsidRPr="0044736B">
              <w:br/>
            </w:r>
            <w:proofErr w:type="spellStart"/>
            <w:r w:rsidRPr="0044736B">
              <w:t>Кузнецов</w:t>
            </w:r>
            <w:proofErr w:type="spellEnd"/>
            <w:r w:rsidRPr="0044736B">
              <w:t xml:space="preserve"> А.М. О </w:t>
            </w:r>
            <w:proofErr w:type="spellStart"/>
            <w:r w:rsidRPr="0044736B">
              <w:t>предмете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истории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русского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литературного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языка</w:t>
            </w:r>
            <w:proofErr w:type="spellEnd"/>
            <w:r w:rsidRPr="0044736B">
              <w:t xml:space="preserve"> // Valoda –2010. Valoda dažādu kultūru kontekstā. Zinātnisko rakstu krājums XX. Daugavpils: “Saule”. 2010. </w:t>
            </w:r>
            <w:r w:rsidRPr="0044736B">
              <w:br/>
            </w:r>
            <w:proofErr w:type="spellStart"/>
            <w:r w:rsidRPr="0044736B">
              <w:lastRenderedPageBreak/>
              <w:t>Eспенский</w:t>
            </w:r>
            <w:proofErr w:type="spellEnd"/>
            <w:r w:rsidRPr="0044736B">
              <w:t xml:space="preserve"> Б. А. </w:t>
            </w:r>
            <w:proofErr w:type="spellStart"/>
            <w:r w:rsidRPr="0044736B">
              <w:t>История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русского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литературного</w:t>
            </w:r>
            <w:proofErr w:type="spellEnd"/>
            <w:r w:rsidRPr="0044736B">
              <w:t xml:space="preserve"> </w:t>
            </w:r>
            <w:proofErr w:type="spellStart"/>
            <w:r w:rsidRPr="0044736B">
              <w:t>языка</w:t>
            </w:r>
            <w:proofErr w:type="spellEnd"/>
            <w:r w:rsidRPr="0044736B">
              <w:t xml:space="preserve"> (XI–XVII </w:t>
            </w:r>
            <w:proofErr w:type="spellStart"/>
            <w:r w:rsidRPr="0044736B">
              <w:t>вв</w:t>
            </w:r>
            <w:proofErr w:type="spellEnd"/>
            <w:r w:rsidRPr="0044736B">
              <w:t>.).</w:t>
            </w:r>
            <w:proofErr w:type="spellStart"/>
            <w:r w:rsidRPr="0044736B">
              <w:t>Москва</w:t>
            </w:r>
            <w:proofErr w:type="spellEnd"/>
            <w:r w:rsidRPr="0044736B">
              <w:t>. 2002</w:t>
            </w:r>
            <w:r>
              <w:t>.</w:t>
            </w:r>
            <w:r w:rsidR="00D72E8B" w:rsidRPr="00D72E8B">
              <w:br/>
            </w:r>
            <w:permEnd w:id="1596548908"/>
          </w:p>
        </w:tc>
      </w:tr>
      <w:tr w:rsidR="00E13AEA" w:rsidRPr="0093308E" w14:paraId="7599FA2E" w14:textId="77777777" w:rsidTr="00D316F3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D316F3">
        <w:tc>
          <w:tcPr>
            <w:tcW w:w="9039" w:type="dxa"/>
            <w:gridSpan w:val="2"/>
          </w:tcPr>
          <w:p w14:paraId="0684EDEF" w14:textId="77777777" w:rsidR="006A320A" w:rsidRDefault="006A320A" w:rsidP="007534EA">
            <w:permStart w:id="2104519286" w:edGrp="everyone"/>
            <w:proofErr w:type="spellStart"/>
            <w:r w:rsidRPr="006A320A">
              <w:t>Грамота.ру</w:t>
            </w:r>
            <w:proofErr w:type="spellEnd"/>
            <w:r w:rsidRPr="006A320A">
              <w:t xml:space="preserve"> - http://www.gramota.ru/ </w:t>
            </w:r>
          </w:p>
          <w:p w14:paraId="428231D6" w14:textId="77777777" w:rsidR="006A320A" w:rsidRDefault="006A320A" w:rsidP="007534EA">
            <w:proofErr w:type="spellStart"/>
            <w:r w:rsidRPr="006A320A">
              <w:t>История</w:t>
            </w:r>
            <w:proofErr w:type="spellEnd"/>
            <w:r w:rsidRPr="006A320A">
              <w:t xml:space="preserve"> </w:t>
            </w:r>
            <w:proofErr w:type="spellStart"/>
            <w:r w:rsidRPr="006A320A">
              <w:t>русского</w:t>
            </w:r>
            <w:proofErr w:type="spellEnd"/>
            <w:r w:rsidRPr="006A320A">
              <w:t xml:space="preserve"> </w:t>
            </w:r>
            <w:proofErr w:type="spellStart"/>
            <w:r w:rsidRPr="006A320A">
              <w:t>литературного</w:t>
            </w:r>
            <w:proofErr w:type="spellEnd"/>
            <w:r w:rsidRPr="006A320A">
              <w:t xml:space="preserve"> </w:t>
            </w:r>
            <w:proofErr w:type="spellStart"/>
            <w:r w:rsidRPr="006A320A">
              <w:t>языка</w:t>
            </w:r>
            <w:proofErr w:type="spellEnd"/>
            <w:r w:rsidRPr="006A320A">
              <w:t xml:space="preserve"> - ru.wikipedia.org/</w:t>
            </w:r>
            <w:proofErr w:type="spellStart"/>
            <w:r w:rsidRPr="006A320A">
              <w:t>wiki</w:t>
            </w:r>
            <w:proofErr w:type="spellEnd"/>
            <w:r w:rsidRPr="006A320A">
              <w:t xml:space="preserve">/ </w:t>
            </w:r>
          </w:p>
          <w:p w14:paraId="0A6B816D" w14:textId="7B5BFD70" w:rsidR="006A320A" w:rsidRDefault="006A320A" w:rsidP="007534EA">
            <w:proofErr w:type="spellStart"/>
            <w:r w:rsidRPr="006A320A">
              <w:t>Культура</w:t>
            </w:r>
            <w:proofErr w:type="spellEnd"/>
            <w:r w:rsidRPr="006A320A">
              <w:t xml:space="preserve"> </w:t>
            </w:r>
            <w:proofErr w:type="spellStart"/>
            <w:r w:rsidRPr="006A320A">
              <w:t>письменной</w:t>
            </w:r>
            <w:proofErr w:type="spellEnd"/>
            <w:r w:rsidRPr="006A320A">
              <w:t xml:space="preserve"> </w:t>
            </w:r>
            <w:proofErr w:type="spellStart"/>
            <w:r w:rsidRPr="006A320A">
              <w:t>речи</w:t>
            </w:r>
            <w:proofErr w:type="spellEnd"/>
            <w:r w:rsidRPr="006A320A">
              <w:t xml:space="preserve"> - </w:t>
            </w:r>
            <w:hyperlink r:id="rId8" w:history="1">
              <w:r w:rsidRPr="00500F91">
                <w:rPr>
                  <w:rStyle w:val="Hyperlink"/>
                </w:rPr>
                <w:t>http://www.gramma.ru/</w:t>
              </w:r>
            </w:hyperlink>
            <w:r w:rsidRPr="006A320A">
              <w:t xml:space="preserve"> </w:t>
            </w:r>
          </w:p>
          <w:p w14:paraId="5B850F3E" w14:textId="0854676E" w:rsidR="006A320A" w:rsidRDefault="006A320A" w:rsidP="007534EA">
            <w:proofErr w:type="spellStart"/>
            <w:r w:rsidRPr="006A320A">
              <w:t>Словари.ру</w:t>
            </w:r>
            <w:proofErr w:type="spellEnd"/>
            <w:r w:rsidRPr="006A320A">
              <w:t xml:space="preserve"> - </w:t>
            </w:r>
            <w:hyperlink r:id="rId9" w:history="1">
              <w:r w:rsidRPr="00500F91">
                <w:rPr>
                  <w:rStyle w:val="Hyperlink"/>
                </w:rPr>
                <w:t>http://www.slovari.ru/</w:t>
              </w:r>
            </w:hyperlink>
            <w:r w:rsidRPr="006A320A">
              <w:t xml:space="preserve"> </w:t>
            </w:r>
          </w:p>
          <w:p w14:paraId="2F1F9FE9" w14:textId="7A81AADE" w:rsidR="00525213" w:rsidRPr="0093308E" w:rsidRDefault="006A320A" w:rsidP="007534EA">
            <w:proofErr w:type="spellStart"/>
            <w:r w:rsidRPr="006A320A">
              <w:t>Этимология</w:t>
            </w:r>
            <w:proofErr w:type="spellEnd"/>
            <w:r w:rsidRPr="006A320A">
              <w:t xml:space="preserve"> и </w:t>
            </w:r>
            <w:proofErr w:type="spellStart"/>
            <w:r w:rsidRPr="006A320A">
              <w:t>история</w:t>
            </w:r>
            <w:proofErr w:type="spellEnd"/>
            <w:r w:rsidRPr="006A320A">
              <w:t xml:space="preserve"> </w:t>
            </w:r>
            <w:proofErr w:type="spellStart"/>
            <w:r w:rsidRPr="006A320A">
              <w:t>слов</w:t>
            </w:r>
            <w:proofErr w:type="spellEnd"/>
            <w:r w:rsidRPr="006A320A">
              <w:t xml:space="preserve"> - etymolog.ruslang.ru</w:t>
            </w:r>
            <w:permEnd w:id="2104519286"/>
          </w:p>
        </w:tc>
      </w:tr>
      <w:tr w:rsidR="00E13AEA" w:rsidRPr="0093308E" w14:paraId="4F0C7012" w14:textId="77777777" w:rsidTr="00D316F3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D316F3">
        <w:tc>
          <w:tcPr>
            <w:tcW w:w="9039" w:type="dxa"/>
            <w:gridSpan w:val="2"/>
          </w:tcPr>
          <w:p w14:paraId="2B344333" w14:textId="62B1CAC0" w:rsidR="00525213" w:rsidRPr="0093308E" w:rsidRDefault="00827C96" w:rsidP="007534EA">
            <w:permStart w:id="1906538136" w:edGrp="everyone"/>
            <w:r>
              <w:t xml:space="preserve"> </w:t>
            </w:r>
            <w:r w:rsidR="00B475C9" w:rsidRPr="00B475C9">
              <w:t>Studiju kurss adresēts akadēmiskās maģistra studiju programmas "Filoloģija  un valodu prakses"  1. st. g. studējošajiem. Studiju kurss tiek docēts un apgūts krievu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6722B" w14:textId="77777777" w:rsidR="0029013B" w:rsidRDefault="0029013B" w:rsidP="007534EA">
      <w:r>
        <w:separator/>
      </w:r>
    </w:p>
  </w:endnote>
  <w:endnote w:type="continuationSeparator" w:id="0">
    <w:p w14:paraId="50326F01" w14:textId="77777777" w:rsidR="0029013B" w:rsidRDefault="0029013B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597E7B97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8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D238E" w14:textId="77777777" w:rsidR="0029013B" w:rsidRDefault="0029013B" w:rsidP="007534EA">
      <w:r>
        <w:separator/>
      </w:r>
    </w:p>
  </w:footnote>
  <w:footnote w:type="continuationSeparator" w:id="0">
    <w:p w14:paraId="035B2B63" w14:textId="77777777" w:rsidR="0029013B" w:rsidRDefault="0029013B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DB572C"/>
    <w:multiLevelType w:val="hybridMultilevel"/>
    <w:tmpl w:val="097C3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97803">
    <w:abstractNumId w:val="2"/>
  </w:num>
  <w:num w:numId="2" w16cid:durableId="704871799">
    <w:abstractNumId w:val="5"/>
  </w:num>
  <w:num w:numId="3" w16cid:durableId="1201089113">
    <w:abstractNumId w:val="0"/>
  </w:num>
  <w:num w:numId="4" w16cid:durableId="833952449">
    <w:abstractNumId w:val="4"/>
  </w:num>
  <w:num w:numId="5" w16cid:durableId="2052222757">
    <w:abstractNumId w:val="1"/>
  </w:num>
  <w:num w:numId="6" w16cid:durableId="16005271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30BFC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2CE8"/>
    <w:rsid w:val="0019467B"/>
    <w:rsid w:val="001B5F63"/>
    <w:rsid w:val="001C3EA3"/>
    <w:rsid w:val="001C40BD"/>
    <w:rsid w:val="001C5466"/>
    <w:rsid w:val="001D68F3"/>
    <w:rsid w:val="001E010A"/>
    <w:rsid w:val="001E37E7"/>
    <w:rsid w:val="001F53B5"/>
    <w:rsid w:val="00211AC3"/>
    <w:rsid w:val="00212071"/>
    <w:rsid w:val="0021430D"/>
    <w:rsid w:val="00214EFE"/>
    <w:rsid w:val="002177C1"/>
    <w:rsid w:val="00232205"/>
    <w:rsid w:val="00240D9B"/>
    <w:rsid w:val="00257890"/>
    <w:rsid w:val="002831C0"/>
    <w:rsid w:val="00285A17"/>
    <w:rsid w:val="0029013B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4736B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D14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5809"/>
    <w:rsid w:val="005634FA"/>
    <w:rsid w:val="00566BA6"/>
    <w:rsid w:val="00576867"/>
    <w:rsid w:val="0059171A"/>
    <w:rsid w:val="005A1EEB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A320A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65475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D484D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8240A"/>
    <w:rsid w:val="00AA0800"/>
    <w:rsid w:val="00AA5194"/>
    <w:rsid w:val="00AD4584"/>
    <w:rsid w:val="00B139F9"/>
    <w:rsid w:val="00B13A71"/>
    <w:rsid w:val="00B36DCD"/>
    <w:rsid w:val="00B45D62"/>
    <w:rsid w:val="00B475C9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243A2"/>
    <w:rsid w:val="00D316F3"/>
    <w:rsid w:val="00D43CF2"/>
    <w:rsid w:val="00D477F9"/>
    <w:rsid w:val="00D52BA9"/>
    <w:rsid w:val="00D64C4B"/>
    <w:rsid w:val="00D6542C"/>
    <w:rsid w:val="00D66CC2"/>
    <w:rsid w:val="00D71759"/>
    <w:rsid w:val="00D72E8B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7180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F63A3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A32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.ru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lovari.ru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9167B1EBAE24162A5A4D99B80E93D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D85268-A5F2-485B-A091-C7B4857DBA7C}"/>
      </w:docPartPr>
      <w:docPartBody>
        <w:p w:rsidR="002A6C41" w:rsidRDefault="00BE4370" w:rsidP="00BE4370">
          <w:pPr>
            <w:pStyle w:val="19167B1EBAE24162A5A4D99B80E93D0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5693B905BD14F9CAC4AC425505CA9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25641D-C435-4297-B452-A593A06051B0}"/>
      </w:docPartPr>
      <w:docPartBody>
        <w:p w:rsidR="002A6C41" w:rsidRDefault="00BE4370" w:rsidP="00BE4370">
          <w:pPr>
            <w:pStyle w:val="75693B905BD14F9CAC4AC425505CA9F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A6C41"/>
    <w:rsid w:val="002D3F45"/>
    <w:rsid w:val="00301385"/>
    <w:rsid w:val="003271E2"/>
    <w:rsid w:val="003761D2"/>
    <w:rsid w:val="003E7201"/>
    <w:rsid w:val="003F25CC"/>
    <w:rsid w:val="0045298F"/>
    <w:rsid w:val="004B28AD"/>
    <w:rsid w:val="004D04D9"/>
    <w:rsid w:val="004F1284"/>
    <w:rsid w:val="004F49AE"/>
    <w:rsid w:val="0050447D"/>
    <w:rsid w:val="005414C4"/>
    <w:rsid w:val="0055073D"/>
    <w:rsid w:val="00556B0D"/>
    <w:rsid w:val="00567A26"/>
    <w:rsid w:val="005B6211"/>
    <w:rsid w:val="00656F4D"/>
    <w:rsid w:val="006B7FD6"/>
    <w:rsid w:val="006E240D"/>
    <w:rsid w:val="00791A44"/>
    <w:rsid w:val="007D173C"/>
    <w:rsid w:val="00832275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370"/>
    <w:rsid w:val="00BE448D"/>
    <w:rsid w:val="00C109AD"/>
    <w:rsid w:val="00C47012"/>
    <w:rsid w:val="00C958E9"/>
    <w:rsid w:val="00CC6130"/>
    <w:rsid w:val="00CE24B1"/>
    <w:rsid w:val="00D0292E"/>
    <w:rsid w:val="00D561BB"/>
    <w:rsid w:val="00D86347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4370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19167B1EBAE24162A5A4D99B80E93D01">
    <w:name w:val="19167B1EBAE24162A5A4D99B80E93D01"/>
    <w:rsid w:val="00BE4370"/>
    <w:rPr>
      <w:lang w:val="ru-RU" w:eastAsia="ru-RU"/>
    </w:rPr>
  </w:style>
  <w:style w:type="paragraph" w:customStyle="1" w:styleId="75693B905BD14F9CAC4AC425505CA9F7">
    <w:name w:val="75693B905BD14F9CAC4AC425505CA9F7"/>
    <w:rsid w:val="00BE4370"/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5A096-3AC2-4F09-834D-25A6A3B02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4854</Words>
  <Characters>2767</Characters>
  <Application>Microsoft Office Word</Application>
  <DocSecurity>8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10</cp:revision>
  <cp:lastPrinted>2018-11-16T11:31:00Z</cp:lastPrinted>
  <dcterms:created xsi:type="dcterms:W3CDTF">2022-05-13T19:01:00Z</dcterms:created>
  <dcterms:modified xsi:type="dcterms:W3CDTF">2022-07-02T12:53:00Z</dcterms:modified>
</cp:coreProperties>
</file>