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7974D" w14:textId="77777777" w:rsidR="00663345" w:rsidRPr="00804DEE" w:rsidRDefault="00944ED8">
      <w:pPr>
        <w:pBdr>
          <w:top w:val="nil"/>
          <w:left w:val="nil"/>
          <w:bottom w:val="nil"/>
          <w:right w:val="nil"/>
          <w:between w:val="nil"/>
        </w:pBdr>
        <w:tabs>
          <w:tab w:val="center" w:pos="4153"/>
          <w:tab w:val="right" w:pos="8306"/>
        </w:tabs>
        <w:jc w:val="center"/>
        <w:rPr>
          <w:b/>
          <w:color w:val="000000"/>
          <w:sz w:val="28"/>
          <w:szCs w:val="28"/>
        </w:rPr>
      </w:pPr>
      <w:r w:rsidRPr="00804DEE">
        <w:rPr>
          <w:b/>
          <w:color w:val="000000"/>
          <w:sz w:val="28"/>
          <w:szCs w:val="28"/>
        </w:rPr>
        <w:t>DAUGAVPILS UNIVERSITĀTES</w:t>
      </w:r>
    </w:p>
    <w:p w14:paraId="561451B1" w14:textId="77777777" w:rsidR="00663345" w:rsidRPr="00804DEE" w:rsidRDefault="00944ED8">
      <w:pPr>
        <w:jc w:val="center"/>
        <w:rPr>
          <w:b/>
          <w:sz w:val="28"/>
          <w:szCs w:val="28"/>
        </w:rPr>
      </w:pPr>
      <w:r w:rsidRPr="00804DEE">
        <w:rPr>
          <w:b/>
          <w:sz w:val="28"/>
          <w:szCs w:val="28"/>
        </w:rPr>
        <w:t>STUDIJU KURSA APRAKSTS</w:t>
      </w:r>
    </w:p>
    <w:p w14:paraId="648EE2A4" w14:textId="77777777" w:rsidR="00663345" w:rsidRPr="00804DEE" w:rsidRDefault="00663345"/>
    <w:tbl>
      <w:tblPr>
        <w:tblStyle w:val="a"/>
        <w:tblW w:w="9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4"/>
        <w:gridCol w:w="4993"/>
      </w:tblGrid>
      <w:tr w:rsidR="00663345" w:rsidRPr="00804DEE" w14:paraId="5475477F" w14:textId="77777777">
        <w:tc>
          <w:tcPr>
            <w:tcW w:w="4584" w:type="dxa"/>
          </w:tcPr>
          <w:p w14:paraId="5899AAA2" w14:textId="77777777" w:rsidR="00663345" w:rsidRPr="00804DEE" w:rsidRDefault="00944ED8">
            <w:pPr>
              <w:pBdr>
                <w:top w:val="nil"/>
                <w:left w:val="nil"/>
                <w:bottom w:val="nil"/>
                <w:right w:val="nil"/>
                <w:between w:val="nil"/>
              </w:pBdr>
              <w:rPr>
                <w:b/>
                <w:i/>
                <w:color w:val="000000"/>
              </w:rPr>
            </w:pPr>
            <w:r w:rsidRPr="00804DEE">
              <w:rPr>
                <w:b/>
                <w:i/>
                <w:color w:val="000000"/>
              </w:rPr>
              <w:t>Studiju kursa nosaukums</w:t>
            </w:r>
          </w:p>
        </w:tc>
        <w:tc>
          <w:tcPr>
            <w:tcW w:w="4993" w:type="dxa"/>
            <w:vAlign w:val="center"/>
          </w:tcPr>
          <w:p w14:paraId="1A33E8C3" w14:textId="59BFA610" w:rsidR="00663345" w:rsidRPr="00804DEE" w:rsidRDefault="004339DA">
            <w:r>
              <w:t>Rietumu</w:t>
            </w:r>
            <w:r w:rsidR="000C037B">
              <w:t xml:space="preserve"> kultūras procesi</w:t>
            </w:r>
            <w:r w:rsidR="00D43EAA">
              <w:t xml:space="preserve"> </w:t>
            </w:r>
            <w:r w:rsidR="0013410E">
              <w:t>(DP)</w:t>
            </w:r>
          </w:p>
        </w:tc>
      </w:tr>
      <w:tr w:rsidR="00663345" w:rsidRPr="00804DEE" w14:paraId="4469BD17" w14:textId="77777777">
        <w:tc>
          <w:tcPr>
            <w:tcW w:w="4584" w:type="dxa"/>
          </w:tcPr>
          <w:p w14:paraId="3244B7FE" w14:textId="77777777" w:rsidR="00663345" w:rsidRPr="00804DEE" w:rsidRDefault="00944ED8">
            <w:pPr>
              <w:pBdr>
                <w:top w:val="nil"/>
                <w:left w:val="nil"/>
                <w:bottom w:val="nil"/>
                <w:right w:val="nil"/>
                <w:between w:val="nil"/>
              </w:pBdr>
              <w:rPr>
                <w:b/>
                <w:i/>
                <w:color w:val="000000"/>
              </w:rPr>
            </w:pPr>
            <w:r w:rsidRPr="00804DEE">
              <w:rPr>
                <w:b/>
                <w:i/>
                <w:color w:val="000000"/>
              </w:rPr>
              <w:t>Studiju kursa kods (DUIS)</w:t>
            </w:r>
          </w:p>
        </w:tc>
        <w:tc>
          <w:tcPr>
            <w:tcW w:w="4993" w:type="dxa"/>
            <w:vAlign w:val="center"/>
          </w:tcPr>
          <w:p w14:paraId="1153517C" w14:textId="77777777" w:rsidR="00663345" w:rsidRPr="00804DEE" w:rsidRDefault="00944ED8">
            <w:r w:rsidRPr="00804DEE">
              <w:t xml:space="preserve">     </w:t>
            </w:r>
          </w:p>
        </w:tc>
      </w:tr>
      <w:tr w:rsidR="00663345" w:rsidRPr="00804DEE" w14:paraId="749C1BB2" w14:textId="77777777">
        <w:tc>
          <w:tcPr>
            <w:tcW w:w="4584" w:type="dxa"/>
          </w:tcPr>
          <w:p w14:paraId="2787FA4B" w14:textId="77777777" w:rsidR="00663345" w:rsidRPr="00804DEE" w:rsidRDefault="00944ED8">
            <w:pPr>
              <w:pBdr>
                <w:top w:val="nil"/>
                <w:left w:val="nil"/>
                <w:bottom w:val="nil"/>
                <w:right w:val="nil"/>
                <w:between w:val="nil"/>
              </w:pBdr>
              <w:rPr>
                <w:b/>
                <w:i/>
                <w:color w:val="000000"/>
              </w:rPr>
            </w:pPr>
            <w:r w:rsidRPr="00804DEE">
              <w:rPr>
                <w:b/>
                <w:i/>
                <w:color w:val="000000"/>
              </w:rPr>
              <w:t>Zinātnes nozare</w:t>
            </w:r>
          </w:p>
        </w:tc>
        <w:tc>
          <w:tcPr>
            <w:tcW w:w="4993" w:type="dxa"/>
          </w:tcPr>
          <w:p w14:paraId="2699C80B" w14:textId="0AC95DCB" w:rsidR="00663345" w:rsidRPr="00804DEE" w:rsidRDefault="00944ED8">
            <w:pPr>
              <w:rPr>
                <w:b/>
              </w:rPr>
            </w:pPr>
            <w:r w:rsidRPr="00804DEE">
              <w:t xml:space="preserve">Valodniecība un literatūrzinātne </w:t>
            </w:r>
          </w:p>
        </w:tc>
      </w:tr>
      <w:tr w:rsidR="00663345" w:rsidRPr="00804DEE" w14:paraId="637071EE" w14:textId="77777777">
        <w:tc>
          <w:tcPr>
            <w:tcW w:w="4584" w:type="dxa"/>
          </w:tcPr>
          <w:p w14:paraId="23DF635E" w14:textId="77777777" w:rsidR="00663345" w:rsidRPr="00804DEE" w:rsidRDefault="00944ED8">
            <w:pPr>
              <w:pBdr>
                <w:top w:val="nil"/>
                <w:left w:val="nil"/>
                <w:bottom w:val="nil"/>
                <w:right w:val="nil"/>
                <w:between w:val="nil"/>
              </w:pBdr>
              <w:rPr>
                <w:b/>
                <w:i/>
                <w:color w:val="000000"/>
              </w:rPr>
            </w:pPr>
            <w:r w:rsidRPr="00804DEE">
              <w:rPr>
                <w:b/>
                <w:i/>
                <w:color w:val="000000"/>
              </w:rPr>
              <w:t>Kursa līmenis</w:t>
            </w:r>
          </w:p>
        </w:tc>
        <w:tc>
          <w:tcPr>
            <w:tcW w:w="4993" w:type="dxa"/>
          </w:tcPr>
          <w:p w14:paraId="4BF3CF9C" w14:textId="2E3CB147" w:rsidR="00663345" w:rsidRPr="00804DEE" w:rsidRDefault="00944ED8">
            <w:r w:rsidRPr="00804DEE">
              <w:t>6</w:t>
            </w:r>
            <w:r w:rsidR="00FA149B">
              <w:t>.</w:t>
            </w:r>
          </w:p>
        </w:tc>
      </w:tr>
      <w:tr w:rsidR="00663345" w:rsidRPr="00804DEE" w14:paraId="467D331F" w14:textId="77777777">
        <w:tc>
          <w:tcPr>
            <w:tcW w:w="4584" w:type="dxa"/>
          </w:tcPr>
          <w:p w14:paraId="6BCFA4A1" w14:textId="77777777" w:rsidR="00663345" w:rsidRPr="00804DEE" w:rsidRDefault="00944ED8">
            <w:pPr>
              <w:pBdr>
                <w:top w:val="nil"/>
                <w:left w:val="nil"/>
                <w:bottom w:val="nil"/>
                <w:right w:val="nil"/>
                <w:between w:val="nil"/>
              </w:pBdr>
              <w:rPr>
                <w:b/>
                <w:i/>
                <w:color w:val="000000"/>
                <w:u w:val="single"/>
              </w:rPr>
            </w:pPr>
            <w:r w:rsidRPr="00804DEE">
              <w:rPr>
                <w:b/>
                <w:i/>
                <w:color w:val="000000"/>
              </w:rPr>
              <w:t>Kredītpunkti</w:t>
            </w:r>
          </w:p>
        </w:tc>
        <w:tc>
          <w:tcPr>
            <w:tcW w:w="4993" w:type="dxa"/>
            <w:vAlign w:val="center"/>
          </w:tcPr>
          <w:p w14:paraId="17EBA748" w14:textId="18E60DAB" w:rsidR="00663345" w:rsidRPr="00804DEE" w:rsidRDefault="00FA149B">
            <w:r>
              <w:t>8</w:t>
            </w:r>
          </w:p>
        </w:tc>
      </w:tr>
      <w:tr w:rsidR="00663345" w:rsidRPr="00804DEE" w14:paraId="619F7326" w14:textId="77777777">
        <w:tc>
          <w:tcPr>
            <w:tcW w:w="4584" w:type="dxa"/>
          </w:tcPr>
          <w:p w14:paraId="4C1F0E6B" w14:textId="77777777" w:rsidR="00663345" w:rsidRPr="00804DEE" w:rsidRDefault="00944ED8">
            <w:pPr>
              <w:pBdr>
                <w:top w:val="nil"/>
                <w:left w:val="nil"/>
                <w:bottom w:val="nil"/>
                <w:right w:val="nil"/>
                <w:between w:val="nil"/>
              </w:pBdr>
              <w:rPr>
                <w:b/>
                <w:i/>
                <w:color w:val="000000"/>
                <w:u w:val="single"/>
              </w:rPr>
            </w:pPr>
            <w:r w:rsidRPr="00804DEE">
              <w:rPr>
                <w:b/>
                <w:i/>
                <w:color w:val="000000"/>
              </w:rPr>
              <w:t>ECTS kredītpunkti</w:t>
            </w:r>
          </w:p>
        </w:tc>
        <w:tc>
          <w:tcPr>
            <w:tcW w:w="4993" w:type="dxa"/>
          </w:tcPr>
          <w:p w14:paraId="5E78F6C3" w14:textId="7C7A3F6A" w:rsidR="00663345" w:rsidRPr="00804DEE" w:rsidRDefault="00FA149B">
            <w:r>
              <w:t>12</w:t>
            </w:r>
          </w:p>
        </w:tc>
      </w:tr>
      <w:tr w:rsidR="00663345" w:rsidRPr="00804DEE" w14:paraId="4292B5B1" w14:textId="77777777">
        <w:tc>
          <w:tcPr>
            <w:tcW w:w="4584" w:type="dxa"/>
          </w:tcPr>
          <w:p w14:paraId="3D11709E" w14:textId="77777777" w:rsidR="00663345" w:rsidRPr="00804DEE" w:rsidRDefault="00944ED8">
            <w:pPr>
              <w:pBdr>
                <w:top w:val="nil"/>
                <w:left w:val="nil"/>
                <w:bottom w:val="nil"/>
                <w:right w:val="nil"/>
                <w:between w:val="nil"/>
              </w:pBdr>
              <w:rPr>
                <w:b/>
                <w:i/>
                <w:color w:val="000000"/>
              </w:rPr>
            </w:pPr>
            <w:r w:rsidRPr="00804DEE">
              <w:rPr>
                <w:b/>
                <w:i/>
                <w:color w:val="000000"/>
              </w:rPr>
              <w:t>Kopējais kontaktstundu skaits</w:t>
            </w:r>
          </w:p>
        </w:tc>
        <w:tc>
          <w:tcPr>
            <w:tcW w:w="4993" w:type="dxa"/>
            <w:vAlign w:val="center"/>
          </w:tcPr>
          <w:p w14:paraId="611A21E2" w14:textId="6AC4376C" w:rsidR="00663345" w:rsidRPr="00804DEE" w:rsidRDefault="006A6D65">
            <w:r>
              <w:t>128</w:t>
            </w:r>
          </w:p>
        </w:tc>
      </w:tr>
      <w:tr w:rsidR="00663345" w:rsidRPr="00804DEE" w14:paraId="50052E56" w14:textId="77777777">
        <w:tc>
          <w:tcPr>
            <w:tcW w:w="4584" w:type="dxa"/>
          </w:tcPr>
          <w:p w14:paraId="115111EF" w14:textId="77777777" w:rsidR="00663345" w:rsidRPr="00804DEE" w:rsidRDefault="00944ED8">
            <w:pPr>
              <w:pBdr>
                <w:top w:val="nil"/>
                <w:left w:val="nil"/>
                <w:bottom w:val="nil"/>
                <w:right w:val="nil"/>
                <w:between w:val="nil"/>
              </w:pBdr>
              <w:rPr>
                <w:i/>
                <w:color w:val="000000"/>
              </w:rPr>
            </w:pPr>
            <w:r w:rsidRPr="00804DEE">
              <w:rPr>
                <w:i/>
                <w:color w:val="000000"/>
              </w:rPr>
              <w:t>Lekciju stundu skaits</w:t>
            </w:r>
          </w:p>
        </w:tc>
        <w:tc>
          <w:tcPr>
            <w:tcW w:w="4993" w:type="dxa"/>
          </w:tcPr>
          <w:p w14:paraId="6E29AE00" w14:textId="56A31777" w:rsidR="00663345" w:rsidRPr="00804DEE" w:rsidRDefault="00FE4A4B">
            <w:r>
              <w:t>2</w:t>
            </w:r>
          </w:p>
        </w:tc>
      </w:tr>
      <w:tr w:rsidR="00663345" w:rsidRPr="00804DEE" w14:paraId="17BBD942" w14:textId="77777777">
        <w:tc>
          <w:tcPr>
            <w:tcW w:w="4584" w:type="dxa"/>
          </w:tcPr>
          <w:p w14:paraId="71CF684A" w14:textId="77777777" w:rsidR="00663345" w:rsidRPr="00804DEE" w:rsidRDefault="00944ED8">
            <w:pPr>
              <w:pBdr>
                <w:top w:val="nil"/>
                <w:left w:val="nil"/>
                <w:bottom w:val="nil"/>
                <w:right w:val="nil"/>
                <w:between w:val="nil"/>
              </w:pBdr>
              <w:rPr>
                <w:i/>
                <w:color w:val="000000"/>
              </w:rPr>
            </w:pPr>
            <w:r w:rsidRPr="00804DEE">
              <w:rPr>
                <w:i/>
                <w:color w:val="000000"/>
              </w:rPr>
              <w:t>Semināru stundu skaits</w:t>
            </w:r>
          </w:p>
        </w:tc>
        <w:tc>
          <w:tcPr>
            <w:tcW w:w="4993" w:type="dxa"/>
          </w:tcPr>
          <w:p w14:paraId="3CE0D0ED" w14:textId="1CE06790" w:rsidR="00663345" w:rsidRPr="00804DEE" w:rsidRDefault="00FE4A4B">
            <w:r>
              <w:t>30</w:t>
            </w:r>
          </w:p>
        </w:tc>
      </w:tr>
      <w:tr w:rsidR="00663345" w:rsidRPr="00804DEE" w14:paraId="6D45E952" w14:textId="77777777">
        <w:tc>
          <w:tcPr>
            <w:tcW w:w="4584" w:type="dxa"/>
          </w:tcPr>
          <w:p w14:paraId="1C8A858E" w14:textId="77777777" w:rsidR="00663345" w:rsidRPr="00804DEE" w:rsidRDefault="00944ED8">
            <w:pPr>
              <w:pBdr>
                <w:top w:val="nil"/>
                <w:left w:val="nil"/>
                <w:bottom w:val="nil"/>
                <w:right w:val="nil"/>
                <w:between w:val="nil"/>
              </w:pBdr>
              <w:rPr>
                <w:i/>
                <w:color w:val="000000"/>
              </w:rPr>
            </w:pPr>
            <w:r w:rsidRPr="00804DEE">
              <w:rPr>
                <w:i/>
                <w:color w:val="000000"/>
              </w:rPr>
              <w:t>Praktisko darbu stundu skaits</w:t>
            </w:r>
          </w:p>
        </w:tc>
        <w:tc>
          <w:tcPr>
            <w:tcW w:w="4993" w:type="dxa"/>
          </w:tcPr>
          <w:p w14:paraId="0932647E" w14:textId="416FBE02" w:rsidR="00663345" w:rsidRPr="00804DEE" w:rsidRDefault="00FE4A4B">
            <w:r>
              <w:t>96</w:t>
            </w:r>
          </w:p>
        </w:tc>
      </w:tr>
      <w:tr w:rsidR="00663345" w:rsidRPr="00804DEE" w14:paraId="59D3F9EC" w14:textId="77777777">
        <w:tc>
          <w:tcPr>
            <w:tcW w:w="4584" w:type="dxa"/>
          </w:tcPr>
          <w:p w14:paraId="2E14EDCB" w14:textId="77777777" w:rsidR="00663345" w:rsidRPr="00804DEE" w:rsidRDefault="00944ED8">
            <w:pPr>
              <w:pBdr>
                <w:top w:val="nil"/>
                <w:left w:val="nil"/>
                <w:bottom w:val="nil"/>
                <w:right w:val="nil"/>
                <w:between w:val="nil"/>
              </w:pBdr>
              <w:rPr>
                <w:i/>
                <w:color w:val="000000"/>
              </w:rPr>
            </w:pPr>
            <w:r w:rsidRPr="00804DEE">
              <w:rPr>
                <w:i/>
                <w:color w:val="000000"/>
              </w:rPr>
              <w:t>Laboratorijas darbu stundu skaits</w:t>
            </w:r>
          </w:p>
        </w:tc>
        <w:tc>
          <w:tcPr>
            <w:tcW w:w="4993" w:type="dxa"/>
          </w:tcPr>
          <w:p w14:paraId="73F35A16" w14:textId="77777777" w:rsidR="00663345" w:rsidRPr="00804DEE" w:rsidRDefault="00944ED8">
            <w:r w:rsidRPr="00804DEE">
              <w:t xml:space="preserve"> </w:t>
            </w:r>
          </w:p>
        </w:tc>
      </w:tr>
      <w:tr w:rsidR="00663345" w:rsidRPr="00804DEE" w14:paraId="31AD3ACD" w14:textId="77777777">
        <w:tc>
          <w:tcPr>
            <w:tcW w:w="4584" w:type="dxa"/>
          </w:tcPr>
          <w:p w14:paraId="3427BD5C" w14:textId="77777777" w:rsidR="00663345" w:rsidRPr="00804DEE" w:rsidRDefault="00944ED8">
            <w:pPr>
              <w:pBdr>
                <w:top w:val="nil"/>
                <w:left w:val="nil"/>
                <w:bottom w:val="nil"/>
                <w:right w:val="nil"/>
                <w:between w:val="nil"/>
              </w:pBdr>
              <w:rPr>
                <w:i/>
                <w:color w:val="000000"/>
              </w:rPr>
            </w:pPr>
            <w:r w:rsidRPr="00804DEE">
              <w:rPr>
                <w:i/>
                <w:color w:val="000000"/>
              </w:rPr>
              <w:t>Studējošā patstāvīgā darba stundu skaits</w:t>
            </w:r>
          </w:p>
        </w:tc>
        <w:tc>
          <w:tcPr>
            <w:tcW w:w="4993" w:type="dxa"/>
            <w:vAlign w:val="center"/>
          </w:tcPr>
          <w:p w14:paraId="7398381A" w14:textId="6E1A88AF" w:rsidR="00663345" w:rsidRPr="00804DEE" w:rsidRDefault="00FE4A4B">
            <w:r>
              <w:t>192</w:t>
            </w:r>
          </w:p>
        </w:tc>
      </w:tr>
      <w:tr w:rsidR="00663345" w:rsidRPr="00804DEE" w14:paraId="1BC6AA3D" w14:textId="77777777">
        <w:tc>
          <w:tcPr>
            <w:tcW w:w="9577" w:type="dxa"/>
            <w:gridSpan w:val="2"/>
          </w:tcPr>
          <w:p w14:paraId="5DB59FF7" w14:textId="77777777" w:rsidR="00663345" w:rsidRPr="00804DEE" w:rsidRDefault="00663345"/>
        </w:tc>
      </w:tr>
      <w:tr w:rsidR="00663345" w:rsidRPr="00804DEE" w14:paraId="01BDC568" w14:textId="77777777">
        <w:tc>
          <w:tcPr>
            <w:tcW w:w="9577" w:type="dxa"/>
            <w:gridSpan w:val="2"/>
          </w:tcPr>
          <w:p w14:paraId="2F7DA207" w14:textId="77777777" w:rsidR="00663345" w:rsidRPr="00804DEE" w:rsidRDefault="00944ED8">
            <w:pPr>
              <w:pBdr>
                <w:top w:val="nil"/>
                <w:left w:val="nil"/>
                <w:bottom w:val="nil"/>
                <w:right w:val="nil"/>
                <w:between w:val="nil"/>
              </w:pBdr>
              <w:rPr>
                <w:b/>
                <w:i/>
                <w:color w:val="000000"/>
              </w:rPr>
            </w:pPr>
            <w:r w:rsidRPr="00804DEE">
              <w:rPr>
                <w:b/>
                <w:i/>
                <w:color w:val="000000"/>
              </w:rPr>
              <w:t>Kursa autors(-i)</w:t>
            </w:r>
          </w:p>
        </w:tc>
      </w:tr>
      <w:tr w:rsidR="00663345" w:rsidRPr="00804DEE" w14:paraId="1170A2BA" w14:textId="77777777">
        <w:tc>
          <w:tcPr>
            <w:tcW w:w="9577" w:type="dxa"/>
            <w:gridSpan w:val="2"/>
          </w:tcPr>
          <w:p w14:paraId="3FA13687" w14:textId="77777777" w:rsidR="00663345" w:rsidRDefault="00944ED8">
            <w:r w:rsidRPr="00804DEE">
              <w:t>Dr.philol. Sandra Meškova</w:t>
            </w:r>
          </w:p>
          <w:p w14:paraId="41F6BD60" w14:textId="5F959EC6" w:rsidR="00EB0F1D" w:rsidRDefault="00EB0F1D">
            <w:r>
              <w:t>Dr. philol. Anna Stankeviča</w:t>
            </w:r>
          </w:p>
          <w:p w14:paraId="09F8F630" w14:textId="2D2033E1" w:rsidR="001D4C96" w:rsidRDefault="001D4C96">
            <w:pPr>
              <w:rPr>
                <w:b/>
                <w:bCs w:val="0"/>
                <w:color w:val="000000"/>
              </w:rPr>
            </w:pPr>
            <w:r>
              <w:rPr>
                <w:b/>
                <w:bCs w:val="0"/>
                <w:color w:val="000000"/>
              </w:rPr>
              <w:t>Latvistikas studijas</w:t>
            </w:r>
          </w:p>
          <w:p w14:paraId="5461517D" w14:textId="432C1626" w:rsidR="001D4C96" w:rsidRDefault="00FA149B">
            <w:r>
              <w:t>Dr. theol. Anita Stašulāne</w:t>
            </w:r>
          </w:p>
          <w:p w14:paraId="0D5A9483" w14:textId="0601BE5F" w:rsidR="00FA149B" w:rsidRDefault="00FA149B">
            <w:r>
              <w:t>Dr. philol. Rudīte Rinkeviča</w:t>
            </w:r>
          </w:p>
          <w:p w14:paraId="02E2E7E7" w14:textId="7154B768" w:rsidR="0013410E" w:rsidRDefault="00FA149B">
            <w:r w:rsidRPr="00804DEE">
              <w:t>Dr.philol. Sandra Meškova</w:t>
            </w:r>
          </w:p>
          <w:p w14:paraId="3369D041" w14:textId="01A2505F" w:rsidR="00E95BF7" w:rsidRDefault="00E95BF7">
            <w:pPr>
              <w:rPr>
                <w:b/>
                <w:bCs w:val="0"/>
                <w:color w:val="000000"/>
              </w:rPr>
            </w:pPr>
            <w:r>
              <w:rPr>
                <w:b/>
                <w:bCs w:val="0"/>
                <w:color w:val="000000"/>
              </w:rPr>
              <w:t>Anglistikas studijas</w:t>
            </w:r>
          </w:p>
          <w:p w14:paraId="4AF1F2BA" w14:textId="2620CB84" w:rsidR="00245D58" w:rsidRDefault="00245D58">
            <w:r w:rsidRPr="0087375A">
              <w:t>Dr. philol. Jeļena Semeņeca</w:t>
            </w:r>
          </w:p>
          <w:p w14:paraId="532C50FB" w14:textId="662B98B4" w:rsidR="00245D58" w:rsidRDefault="00245D58">
            <w:r>
              <w:t>D</w:t>
            </w:r>
            <w:r w:rsidRPr="0087375A">
              <w:t>r. philol. Evita Badina</w:t>
            </w:r>
          </w:p>
          <w:p w14:paraId="05F77FFA" w14:textId="2ED5769A" w:rsidR="00E95BF7" w:rsidRDefault="00245D58">
            <w:pPr>
              <w:rPr>
                <w:b/>
                <w:bCs w:val="0"/>
                <w:color w:val="000000"/>
              </w:rPr>
            </w:pPr>
            <w:r>
              <w:rPr>
                <w:b/>
                <w:bCs w:val="0"/>
                <w:color w:val="000000"/>
              </w:rPr>
              <w:t>Rusistikas studijas</w:t>
            </w:r>
          </w:p>
          <w:p w14:paraId="22EDA21B" w14:textId="4D1302DA" w:rsidR="00245D58" w:rsidRPr="00804DEE" w:rsidRDefault="00245D58" w:rsidP="006A6D65">
            <w:r>
              <w:t>Dr. philol. prof. Anna Stankeviča</w:t>
            </w:r>
          </w:p>
        </w:tc>
      </w:tr>
      <w:tr w:rsidR="00663345" w:rsidRPr="00804DEE" w14:paraId="3986EA6A" w14:textId="77777777">
        <w:tc>
          <w:tcPr>
            <w:tcW w:w="9577" w:type="dxa"/>
            <w:gridSpan w:val="2"/>
          </w:tcPr>
          <w:p w14:paraId="291F86E6" w14:textId="77777777" w:rsidR="00663345" w:rsidRPr="00804DEE" w:rsidRDefault="00944ED8">
            <w:pPr>
              <w:pBdr>
                <w:top w:val="nil"/>
                <w:left w:val="nil"/>
                <w:bottom w:val="nil"/>
                <w:right w:val="nil"/>
                <w:between w:val="nil"/>
              </w:pBdr>
              <w:rPr>
                <w:b/>
                <w:i/>
                <w:color w:val="000000"/>
              </w:rPr>
            </w:pPr>
            <w:r w:rsidRPr="00804DEE">
              <w:rPr>
                <w:b/>
                <w:i/>
                <w:color w:val="000000"/>
              </w:rPr>
              <w:t>Kursa docētājs(-i)</w:t>
            </w:r>
          </w:p>
        </w:tc>
      </w:tr>
      <w:tr w:rsidR="00663345" w:rsidRPr="00804DEE" w14:paraId="13B7D2CB" w14:textId="77777777">
        <w:tc>
          <w:tcPr>
            <w:tcW w:w="9577" w:type="dxa"/>
            <w:gridSpan w:val="2"/>
          </w:tcPr>
          <w:p w14:paraId="2F2BBCFC" w14:textId="77777777" w:rsidR="00141CD8" w:rsidRPr="00804DEE" w:rsidRDefault="00944ED8">
            <w:r w:rsidRPr="00804DEE">
              <w:t xml:space="preserve">Dr.philol. Sandra Meškova, </w:t>
            </w:r>
          </w:p>
          <w:p w14:paraId="75F78620" w14:textId="34801CED" w:rsidR="00663345" w:rsidRDefault="00EB0F1D">
            <w:r>
              <w:t>Dr. philol. Anna Stankeviča</w:t>
            </w:r>
          </w:p>
          <w:p w14:paraId="31E274E2" w14:textId="03FB0D7B" w:rsidR="001D4C96" w:rsidRDefault="001D4C96">
            <w:r>
              <w:rPr>
                <w:b/>
                <w:bCs w:val="0"/>
                <w:color w:val="000000"/>
              </w:rPr>
              <w:t>Latvistikas studijas</w:t>
            </w:r>
          </w:p>
          <w:p w14:paraId="011D0540" w14:textId="77777777" w:rsidR="00FE4A4B" w:rsidRDefault="00FE4A4B" w:rsidP="00FE4A4B">
            <w:r>
              <w:t>Dr. theol. Anita Stašulāne</w:t>
            </w:r>
          </w:p>
          <w:p w14:paraId="515F1056" w14:textId="77777777" w:rsidR="00FE4A4B" w:rsidRDefault="00FE4A4B" w:rsidP="00FE4A4B">
            <w:r>
              <w:t>Dr. philol. Rudīte Rinkeviča</w:t>
            </w:r>
          </w:p>
          <w:p w14:paraId="23DC56AB" w14:textId="48F0CFFF" w:rsidR="0013410E" w:rsidRDefault="00FE4A4B">
            <w:r w:rsidRPr="00804DEE">
              <w:t>Dr.philol. Sandra Meškova</w:t>
            </w:r>
          </w:p>
          <w:p w14:paraId="37AC6163" w14:textId="293BD34C" w:rsidR="00E95BF7" w:rsidRDefault="00E95BF7">
            <w:pPr>
              <w:rPr>
                <w:b/>
                <w:bCs w:val="0"/>
                <w:color w:val="000000"/>
              </w:rPr>
            </w:pPr>
            <w:r>
              <w:rPr>
                <w:b/>
                <w:bCs w:val="0"/>
                <w:color w:val="000000"/>
              </w:rPr>
              <w:t>Anglistikas studijas</w:t>
            </w:r>
          </w:p>
          <w:p w14:paraId="412F5123" w14:textId="77777777" w:rsidR="00245D58" w:rsidRDefault="00245D58" w:rsidP="00245D58">
            <w:r w:rsidRPr="0087375A">
              <w:t>Dr. philol. Jeļena Semeņeca</w:t>
            </w:r>
          </w:p>
          <w:p w14:paraId="4F488C26" w14:textId="77777777" w:rsidR="00245D58" w:rsidRDefault="00245D58" w:rsidP="00245D58">
            <w:r>
              <w:t>D</w:t>
            </w:r>
            <w:r w:rsidRPr="0087375A">
              <w:t>r. philol. Evita Badina</w:t>
            </w:r>
          </w:p>
          <w:p w14:paraId="7725DADB" w14:textId="7BA390EF" w:rsidR="00245D58" w:rsidRDefault="00245D58">
            <w:r w:rsidRPr="00D32685">
              <w:t>Dr.philol. Sandra Meškova</w:t>
            </w:r>
          </w:p>
          <w:p w14:paraId="001E74C6" w14:textId="77777777" w:rsidR="00245D58" w:rsidRPr="00D32685" w:rsidRDefault="00245D58" w:rsidP="00245D58">
            <w:r w:rsidRPr="00D32685">
              <w:t>Dr.philol. Irina Presņakova</w:t>
            </w:r>
          </w:p>
          <w:p w14:paraId="4CFC24D9" w14:textId="7ED5264C" w:rsidR="00245D58" w:rsidRDefault="00245D58" w:rsidP="00245D58">
            <w:r w:rsidRPr="00D32685">
              <w:t>Mg. paed Diana Ozola</w:t>
            </w:r>
          </w:p>
          <w:p w14:paraId="5C528F28" w14:textId="77777777" w:rsidR="00245D58" w:rsidRDefault="00245D58" w:rsidP="00245D58">
            <w:pPr>
              <w:rPr>
                <w:b/>
                <w:bCs w:val="0"/>
                <w:color w:val="000000"/>
              </w:rPr>
            </w:pPr>
            <w:r>
              <w:rPr>
                <w:b/>
                <w:bCs w:val="0"/>
                <w:color w:val="000000"/>
              </w:rPr>
              <w:t>Rusistikas studijas</w:t>
            </w:r>
          </w:p>
          <w:p w14:paraId="6A2FCE10" w14:textId="77777777" w:rsidR="00245D58" w:rsidRDefault="00245D58" w:rsidP="00245D58">
            <w:r>
              <w:t>Dr. philol. Anna Stankeviča</w:t>
            </w:r>
          </w:p>
          <w:p w14:paraId="07DBBB94" w14:textId="767A4E19" w:rsidR="00E95BF7" w:rsidRPr="00804DEE" w:rsidRDefault="00245D58" w:rsidP="006A6D65">
            <w:r>
              <w:t>Dr. philol. doc. Inna Dvorecka</w:t>
            </w:r>
          </w:p>
        </w:tc>
      </w:tr>
      <w:tr w:rsidR="00663345" w:rsidRPr="00804DEE" w14:paraId="3F80E3D6" w14:textId="77777777">
        <w:tc>
          <w:tcPr>
            <w:tcW w:w="9577" w:type="dxa"/>
            <w:gridSpan w:val="2"/>
          </w:tcPr>
          <w:p w14:paraId="0E1E67CD" w14:textId="77777777" w:rsidR="00663345" w:rsidRPr="00804DEE" w:rsidRDefault="00944ED8">
            <w:pPr>
              <w:pBdr>
                <w:top w:val="nil"/>
                <w:left w:val="nil"/>
                <w:bottom w:val="nil"/>
                <w:right w:val="nil"/>
                <w:between w:val="nil"/>
              </w:pBdr>
              <w:rPr>
                <w:b/>
                <w:i/>
                <w:color w:val="000000"/>
              </w:rPr>
            </w:pPr>
            <w:r w:rsidRPr="00804DEE">
              <w:rPr>
                <w:b/>
                <w:i/>
                <w:color w:val="000000"/>
              </w:rPr>
              <w:t>Priekšzināšanas</w:t>
            </w:r>
          </w:p>
        </w:tc>
      </w:tr>
      <w:tr w:rsidR="00663345" w:rsidRPr="00804DEE" w14:paraId="064ADDDD" w14:textId="77777777">
        <w:tc>
          <w:tcPr>
            <w:tcW w:w="9577" w:type="dxa"/>
            <w:gridSpan w:val="2"/>
          </w:tcPr>
          <w:p w14:paraId="4EB163B4" w14:textId="6A2BEC55" w:rsidR="00663345" w:rsidRPr="00804DEE" w:rsidRDefault="00944ED8">
            <w:r w:rsidRPr="00804DEE">
              <w:t xml:space="preserve">   </w:t>
            </w:r>
            <w:r w:rsidR="0013410E">
              <w:t>Nav nepieciešamas</w:t>
            </w:r>
          </w:p>
        </w:tc>
      </w:tr>
      <w:tr w:rsidR="00663345" w:rsidRPr="00804DEE" w14:paraId="62F0438D" w14:textId="77777777">
        <w:tc>
          <w:tcPr>
            <w:tcW w:w="9577" w:type="dxa"/>
            <w:gridSpan w:val="2"/>
          </w:tcPr>
          <w:p w14:paraId="012E293A" w14:textId="77777777" w:rsidR="00663345" w:rsidRPr="00804DEE" w:rsidRDefault="00944ED8">
            <w:pPr>
              <w:pBdr>
                <w:top w:val="nil"/>
                <w:left w:val="nil"/>
                <w:bottom w:val="nil"/>
                <w:right w:val="nil"/>
                <w:between w:val="nil"/>
              </w:pBdr>
              <w:rPr>
                <w:b/>
                <w:i/>
                <w:color w:val="000000"/>
              </w:rPr>
            </w:pPr>
            <w:r w:rsidRPr="00804DEE">
              <w:rPr>
                <w:b/>
                <w:i/>
                <w:color w:val="000000"/>
              </w:rPr>
              <w:t xml:space="preserve">Studiju kursa anotācija </w:t>
            </w:r>
          </w:p>
        </w:tc>
      </w:tr>
      <w:tr w:rsidR="00663345" w:rsidRPr="00804DEE" w14:paraId="36E51A82" w14:textId="77777777">
        <w:tc>
          <w:tcPr>
            <w:tcW w:w="9577" w:type="dxa"/>
            <w:gridSpan w:val="2"/>
          </w:tcPr>
          <w:p w14:paraId="05707233" w14:textId="304AA9A8" w:rsidR="00E95BF7" w:rsidRDefault="00E95BF7">
            <w:r>
              <w:t>Rietumu kultūras procesi</w:t>
            </w:r>
            <w:r w:rsidR="00731A01">
              <w:t xml:space="preserve"> I</w:t>
            </w:r>
          </w:p>
          <w:p w14:paraId="1E787778" w14:textId="77777777" w:rsidR="00E95BF7" w:rsidRDefault="00E95BF7"/>
          <w:p w14:paraId="6087C9B9" w14:textId="0D801348" w:rsidR="000C037B" w:rsidRDefault="00944ED8">
            <w:pPr>
              <w:rPr>
                <w:rFonts w:ascii="Times" w:hAnsi="Times"/>
              </w:rPr>
            </w:pPr>
            <w:r w:rsidRPr="00804DEE">
              <w:lastRenderedPageBreak/>
              <w:t xml:space="preserve">Studiju kursa mērķis: </w:t>
            </w:r>
            <w:r w:rsidR="00BC7822">
              <w:t xml:space="preserve">veidot </w:t>
            </w:r>
            <w:r w:rsidR="00BC7822">
              <w:rPr>
                <w:rFonts w:ascii="Times" w:hAnsi="Times"/>
              </w:rPr>
              <w:t xml:space="preserve">sistematizētu izpratni par Eiropas kultūras procesu izcelsmi un dinamiku, galvenajām paradigmām, konceptiem, tendencēm </w:t>
            </w:r>
            <w:r w:rsidR="00B23D59">
              <w:rPr>
                <w:rFonts w:ascii="Times" w:hAnsi="Times"/>
              </w:rPr>
              <w:t xml:space="preserve">literāro un kultūras virzienu un žanru ģenēzes un transformācijas ietvarā. </w:t>
            </w:r>
            <w:r w:rsidR="00817AE2" w:rsidRPr="00804DEE">
              <w:rPr>
                <w:rFonts w:ascii="Times" w:hAnsi="Times"/>
              </w:rPr>
              <w:t xml:space="preserve"> </w:t>
            </w:r>
          </w:p>
          <w:p w14:paraId="2696C754" w14:textId="77777777" w:rsidR="00663345" w:rsidRPr="00804DEE" w:rsidRDefault="00944ED8">
            <w:r w:rsidRPr="00804DEE">
              <w:t>Kursa uzdevumi:</w:t>
            </w:r>
          </w:p>
          <w:p w14:paraId="0ED804A1" w14:textId="14CD5C6B" w:rsidR="00B23D59" w:rsidRDefault="00944ED8">
            <w:r w:rsidRPr="00804DEE">
              <w:t xml:space="preserve">1. </w:t>
            </w:r>
            <w:r w:rsidR="00B23D59">
              <w:t>Pilnveidot studējošo zināšanas par vēsturiskajiem Eiropas kultūras periodiem no Antīkās kultūras līdz mūsdienām</w:t>
            </w:r>
            <w:r w:rsidR="00982D2C">
              <w:t xml:space="preserve">, veidojot izpratni par </w:t>
            </w:r>
            <w:r w:rsidR="009B364A">
              <w:t xml:space="preserve">galveno literāro un kultūras paradigmu, konceptu, žanru, tematisko un poētikas elementu veidošanos, attīstīšanos un transformēšanos noteiktu literāro un kultūras virzienu ietvaros un mijattiecībās. </w:t>
            </w:r>
          </w:p>
          <w:p w14:paraId="3589CE28" w14:textId="359E4822" w:rsidR="009B364A" w:rsidRDefault="009B364A">
            <w:r>
              <w:t xml:space="preserve">2. Pilnveidot studējošo zināšanas par Eiropas literāro un kultūras virzienu vēsturi, </w:t>
            </w:r>
            <w:r w:rsidR="00EB0F1D">
              <w:t>izpratni par galvenajām likumsakarībām kultūras un literārajos procesos.</w:t>
            </w:r>
          </w:p>
          <w:p w14:paraId="14421CD2" w14:textId="11439AA1" w:rsidR="00EB0F1D" w:rsidRDefault="00EB0F1D">
            <w:r>
              <w:t>3. Veicināt studējošo spēju sistematizēt</w:t>
            </w:r>
            <w:r w:rsidR="004C4F08">
              <w:t xml:space="preserve"> norises literatūras un kultūras procesos diahronā un sinhronā skatījumā, analizēt to izpausmes konkrētos literatūras un kultūras fenomenos.</w:t>
            </w:r>
          </w:p>
          <w:p w14:paraId="504BAFC7" w14:textId="43449EF4" w:rsidR="00663345" w:rsidRDefault="004C4F08" w:rsidP="00F262B7">
            <w:pPr>
              <w:rPr>
                <w:rFonts w:ascii="Times" w:hAnsi="Times"/>
              </w:rPr>
            </w:pPr>
            <w:r>
              <w:t xml:space="preserve">4. Nodrošināt studējošajiem </w:t>
            </w:r>
            <w:r w:rsidR="0092293E">
              <w:t xml:space="preserve">iespēju </w:t>
            </w:r>
            <w:r>
              <w:t xml:space="preserve">attīstīt prasmes </w:t>
            </w:r>
            <w:r w:rsidR="00F262B7" w:rsidRPr="00804DEE">
              <w:rPr>
                <w:rFonts w:ascii="Times" w:hAnsi="Times"/>
              </w:rPr>
              <w:t xml:space="preserve">formulēt viedokli par </w:t>
            </w:r>
            <w:r w:rsidR="0092293E">
              <w:rPr>
                <w:rFonts w:ascii="Times" w:hAnsi="Times"/>
              </w:rPr>
              <w:t>Eiropas kultūras un</w:t>
            </w:r>
            <w:r w:rsidR="00F262B7" w:rsidRPr="00804DEE">
              <w:rPr>
                <w:rFonts w:ascii="Times" w:hAnsi="Times"/>
              </w:rPr>
              <w:t xml:space="preserve"> literatūras </w:t>
            </w:r>
            <w:r w:rsidR="0092293E">
              <w:rPr>
                <w:rFonts w:ascii="Times" w:hAnsi="Times"/>
              </w:rPr>
              <w:t>norisēm vēsturiskā skatījumā un mūsdienu kontekstā</w:t>
            </w:r>
            <w:r w:rsidR="00F262B7" w:rsidRPr="00804DEE">
              <w:rPr>
                <w:rFonts w:ascii="Times" w:hAnsi="Times"/>
              </w:rPr>
              <w:t xml:space="preserve">, pilnveidot akadēmiskās runas, diskusijas un rakstu iemaņas. </w:t>
            </w:r>
          </w:p>
          <w:p w14:paraId="3A92DB92" w14:textId="5140D2EB" w:rsidR="00E95BF7" w:rsidRDefault="00E95BF7" w:rsidP="00F262B7">
            <w:pPr>
              <w:rPr>
                <w:rFonts w:ascii="Times" w:hAnsi="Times"/>
              </w:rPr>
            </w:pPr>
          </w:p>
          <w:p w14:paraId="3EE853CB" w14:textId="5102AB90" w:rsidR="001D4C96" w:rsidRPr="00FE4A4B" w:rsidRDefault="001D4C96" w:rsidP="00F262B7">
            <w:pPr>
              <w:rPr>
                <w:rFonts w:ascii="Times" w:hAnsi="Times"/>
              </w:rPr>
            </w:pPr>
            <w:r w:rsidRPr="00FE4A4B">
              <w:rPr>
                <w:b/>
                <w:bCs w:val="0"/>
              </w:rPr>
              <w:t>Latvistikas studijas</w:t>
            </w:r>
          </w:p>
          <w:p w14:paraId="44785D61" w14:textId="3201D35C" w:rsidR="00FE4A4B" w:rsidRDefault="00FE4A4B" w:rsidP="00FE4A4B">
            <w:r>
              <w:t>Rietumu kultūras procesi II</w:t>
            </w:r>
          </w:p>
          <w:p w14:paraId="35523B82" w14:textId="77777777" w:rsidR="00FE4A4B" w:rsidRPr="00FE4A4B" w:rsidRDefault="00FE4A4B" w:rsidP="00FE4A4B">
            <w:pPr>
              <w:rPr>
                <w:rFonts w:eastAsiaTheme="minorHAnsi"/>
                <w:lang w:eastAsia="ru-RU"/>
              </w:rPr>
            </w:pPr>
            <w:r w:rsidRPr="00FE4A4B">
              <w:rPr>
                <w:rFonts w:eastAsiaTheme="minorHAnsi"/>
                <w:lang w:eastAsia="en-US"/>
              </w:rPr>
              <w:t>Studiju kursa mērķis – sniegt izpratni par antīkās, viduslaiku un renesanses literatūras būtiskākajām iezīmēm, aplūkojot literatūras attīstības posmus, žanrus, literatūras tematiku un poētikas iezīmes.</w:t>
            </w:r>
          </w:p>
          <w:p w14:paraId="56AEBE56" w14:textId="77777777" w:rsidR="00FE4A4B" w:rsidRPr="00FE4A4B" w:rsidRDefault="00FE4A4B" w:rsidP="00FE4A4B">
            <w:pPr>
              <w:rPr>
                <w:rFonts w:eastAsiaTheme="minorHAnsi"/>
                <w:lang w:eastAsia="ru-RU"/>
              </w:rPr>
            </w:pPr>
            <w:r w:rsidRPr="00FE4A4B">
              <w:rPr>
                <w:rFonts w:eastAsiaTheme="minorHAnsi"/>
                <w:lang w:eastAsia="ru-RU"/>
              </w:rPr>
              <w:t>Kursa uzdevumi:</w:t>
            </w:r>
          </w:p>
          <w:p w14:paraId="08C8C0D6" w14:textId="77777777" w:rsidR="00FE4A4B" w:rsidRPr="00FE4A4B" w:rsidRDefault="00FE4A4B" w:rsidP="00FE4A4B">
            <w:pPr>
              <w:rPr>
                <w:rFonts w:eastAsiaTheme="minorHAnsi"/>
                <w:lang w:eastAsia="ru-RU"/>
              </w:rPr>
            </w:pPr>
            <w:r w:rsidRPr="00FE4A4B">
              <w:rPr>
                <w:rFonts w:eastAsiaTheme="minorHAnsi"/>
                <w:lang w:eastAsia="ru-RU"/>
              </w:rPr>
              <w:t xml:space="preserve">- </w:t>
            </w:r>
            <w:r w:rsidRPr="00FE4A4B">
              <w:rPr>
                <w:rFonts w:eastAsiaTheme="minorHAnsi"/>
                <w:lang w:eastAsia="en-US"/>
              </w:rPr>
              <w:t>iepazīstināt studentus ar antīkās, viduslaiku un renesanses literatūras nozīmīgākajiem sacerējumiem;</w:t>
            </w:r>
          </w:p>
          <w:p w14:paraId="189A922F" w14:textId="77777777" w:rsidR="00FE4A4B" w:rsidRPr="00FE4A4B" w:rsidRDefault="00FE4A4B" w:rsidP="00FE4A4B">
            <w:pPr>
              <w:rPr>
                <w:rFonts w:eastAsiaTheme="minorHAnsi"/>
                <w:lang w:eastAsia="en-US"/>
              </w:rPr>
            </w:pPr>
            <w:r w:rsidRPr="00FE4A4B">
              <w:rPr>
                <w:rFonts w:eastAsiaTheme="minorHAnsi"/>
                <w:lang w:eastAsia="ru-RU"/>
              </w:rPr>
              <w:t xml:space="preserve">- </w:t>
            </w:r>
            <w:r w:rsidRPr="00FE4A4B">
              <w:rPr>
                <w:rFonts w:eastAsiaTheme="minorHAnsi"/>
                <w:lang w:eastAsia="en-US"/>
              </w:rPr>
              <w:t>sniegt pārskatu par antīkās, viduslaiku un renesanses literatūras periodiem un būtiskākajām attīstības tendencēm;</w:t>
            </w:r>
          </w:p>
          <w:p w14:paraId="7CE6D0A4" w14:textId="77777777" w:rsidR="00FE4A4B" w:rsidRPr="00FE4A4B" w:rsidRDefault="00FE4A4B" w:rsidP="00FE4A4B">
            <w:pPr>
              <w:rPr>
                <w:rFonts w:eastAsiaTheme="minorHAnsi"/>
                <w:lang w:eastAsia="ru-RU"/>
              </w:rPr>
            </w:pPr>
            <w:r w:rsidRPr="00FE4A4B">
              <w:rPr>
                <w:rFonts w:eastAsiaTheme="minorHAnsi"/>
                <w:lang w:eastAsia="en-US"/>
              </w:rPr>
              <w:t>- raksturot mūsdienu literatūrzinātnes viedokļus par antīko, viduslaiku un renesanses literatūru.</w:t>
            </w:r>
          </w:p>
          <w:p w14:paraId="6EFA682F" w14:textId="77777777" w:rsidR="00FE4A4B" w:rsidRDefault="00FE4A4B" w:rsidP="00FE4A4B"/>
          <w:p w14:paraId="28DE05D8" w14:textId="0D8CD600" w:rsidR="00FE4A4B" w:rsidRDefault="00FE4A4B" w:rsidP="00FE4A4B">
            <w:r>
              <w:t>Rietumu kultūras procesi III</w:t>
            </w:r>
          </w:p>
          <w:p w14:paraId="1BC93816" w14:textId="77777777" w:rsidR="00FE4A4B" w:rsidRPr="00AE71E2" w:rsidRDefault="00FE4A4B" w:rsidP="00FE4A4B">
            <w:r>
              <w:t xml:space="preserve">Studiju kursa mērķis: veidot </w:t>
            </w:r>
            <w:r w:rsidRPr="00B972EB">
              <w:t xml:space="preserve">izpratni par </w:t>
            </w:r>
            <w:r>
              <w:t xml:space="preserve">Rietumeiropas kultūrtipu un divu literāro virzienu – romantisma un reālisma dominanti 19. gadsimta Rietumeiropas literatūrā un kultūrā, analizēt nozīmīgāko šī perioda literāro un kultūras mantojumu. </w:t>
            </w:r>
            <w:r w:rsidRPr="00AE71E2">
              <w:t>Kursa apguvē akcentēti formas meklējumi reālisma un  romantisma kontekstā.</w:t>
            </w:r>
          </w:p>
          <w:p w14:paraId="117959DE" w14:textId="77777777" w:rsidR="00FE4A4B" w:rsidRPr="00804DEE" w:rsidRDefault="00FE4A4B" w:rsidP="00FE4A4B">
            <w:r w:rsidRPr="00804DEE">
              <w:t>Kursa uzdevumi:</w:t>
            </w:r>
          </w:p>
          <w:p w14:paraId="77796420" w14:textId="77777777" w:rsidR="00FE4A4B" w:rsidRDefault="00FE4A4B" w:rsidP="00FE4A4B">
            <w:r w:rsidRPr="00804DEE">
              <w:t xml:space="preserve">1. </w:t>
            </w:r>
            <w:r>
              <w:t xml:space="preserve">Pilnveidot studējošo zināšanas par vēsturiskajiem Eiropas kultūras periodiem un paradigmām, īpašu uzmanību pievēršot romantismam un reālismam  Rietumeiropas literatūrā un kultūrā 19. gadsimtā. </w:t>
            </w:r>
          </w:p>
          <w:p w14:paraId="07030E99" w14:textId="77777777" w:rsidR="00FE4A4B" w:rsidRDefault="00FE4A4B" w:rsidP="00FE4A4B">
            <w:r>
              <w:t>2. Pilnveidot studējošo zināšanas par Eiropas literāro un kultūras virzienu – romantisma un reālisma – vēsturi, izpratni par galvenajām likumsakarībām kultūras un literārajos procesos.</w:t>
            </w:r>
          </w:p>
          <w:p w14:paraId="1B53B783" w14:textId="77777777" w:rsidR="00FE4A4B" w:rsidRDefault="00FE4A4B" w:rsidP="00FE4A4B">
            <w:r>
              <w:t>3. Veicināt studējošo spēju sistematizēt norises literatūras un kultūras procesos, analizēt to izpausmes romantisma un reālisma literatūrā un kultūrā.</w:t>
            </w:r>
          </w:p>
          <w:p w14:paraId="1E396AF7" w14:textId="75B3CB58" w:rsidR="00FE4A4B" w:rsidRDefault="00FE4A4B" w:rsidP="00FE4A4B">
            <w:r>
              <w:t xml:space="preserve">4. Nodrošināt studējošajiem iespēju attīstīt prasmes </w:t>
            </w:r>
            <w:r w:rsidRPr="00804DEE">
              <w:rPr>
                <w:rFonts w:ascii="Times" w:hAnsi="Times"/>
              </w:rPr>
              <w:t xml:space="preserve">formulēt viedokli par </w:t>
            </w:r>
            <w:r>
              <w:rPr>
                <w:rFonts w:ascii="Times" w:hAnsi="Times"/>
              </w:rPr>
              <w:t>Eiropas kultūras un</w:t>
            </w:r>
            <w:r w:rsidRPr="00804DEE">
              <w:rPr>
                <w:rFonts w:ascii="Times" w:hAnsi="Times"/>
              </w:rPr>
              <w:t xml:space="preserve"> literatūras </w:t>
            </w:r>
            <w:r>
              <w:rPr>
                <w:rFonts w:ascii="Times" w:hAnsi="Times"/>
              </w:rPr>
              <w:t>norisēm vēsturiskā skatījumā un mūsdienu kontekstā</w:t>
            </w:r>
            <w:r w:rsidRPr="00804DEE">
              <w:rPr>
                <w:rFonts w:ascii="Times" w:hAnsi="Times"/>
              </w:rPr>
              <w:t>, pilnveidot akadēmiskās runas, diskusijas un rakstu iemaņas</w:t>
            </w:r>
          </w:p>
          <w:p w14:paraId="3DDF0CEE" w14:textId="5055A995" w:rsidR="00FE4A4B" w:rsidRDefault="00FE4A4B" w:rsidP="00FE4A4B">
            <w:pPr>
              <w:rPr>
                <w:rFonts w:eastAsiaTheme="minorHAnsi"/>
                <w:lang w:eastAsia="en-US"/>
              </w:rPr>
            </w:pPr>
          </w:p>
          <w:p w14:paraId="1688E159" w14:textId="66D4A69B" w:rsidR="00FE4A4B" w:rsidRDefault="00FE4A4B" w:rsidP="00FE4A4B">
            <w:r>
              <w:t>Rietumu kultūras procesi IV</w:t>
            </w:r>
          </w:p>
          <w:p w14:paraId="2D06ABDA" w14:textId="77777777" w:rsidR="00FE4A4B" w:rsidRDefault="00FE4A4B" w:rsidP="00FE4A4B">
            <w:pPr>
              <w:rPr>
                <w:rFonts w:ascii="Times" w:hAnsi="Times"/>
              </w:rPr>
            </w:pPr>
            <w:r w:rsidRPr="00804DEE">
              <w:t xml:space="preserve">Studiju kursa mērķis: </w:t>
            </w:r>
            <w:r>
              <w:t xml:space="preserve">veidot </w:t>
            </w:r>
            <w:r>
              <w:rPr>
                <w:rFonts w:ascii="Times" w:hAnsi="Times"/>
              </w:rPr>
              <w:t>izpratni par Rietumu kultūras un literatūras daudzveidību 20. gadsimtā un 21. gadsimta sākumā modernisma un postmodernisma paradigmu ietvaros, iepazīstināt studējošos ar būtiskākajām minētā perioda kultūras un literatūras tendencēm un īpatnībām, pilnveidot studējošo lasīšanas un teksta interpretācijas pratību.</w:t>
            </w:r>
          </w:p>
          <w:p w14:paraId="73FB86F6" w14:textId="77777777" w:rsidR="00FE4A4B" w:rsidRPr="00804DEE" w:rsidRDefault="00FE4A4B" w:rsidP="00FE4A4B">
            <w:r w:rsidRPr="00804DEE">
              <w:lastRenderedPageBreak/>
              <w:t>Kursa uzdevumi:</w:t>
            </w:r>
          </w:p>
          <w:p w14:paraId="1375711F" w14:textId="77777777" w:rsidR="00FE4A4B" w:rsidRDefault="00FE4A4B" w:rsidP="00FE4A4B">
            <w:r w:rsidRPr="00804DEE">
              <w:t xml:space="preserve">1. </w:t>
            </w:r>
            <w:r>
              <w:t>Sniegt pārskatu par 20. gadsimta un 21. gadsimta sākuma kultūras un literatūras norisēm Eiropā un Amerikā.</w:t>
            </w:r>
          </w:p>
          <w:p w14:paraId="1B817F84" w14:textId="77777777" w:rsidR="00FE4A4B" w:rsidRDefault="00FE4A4B" w:rsidP="00FE4A4B">
            <w:r>
              <w:t xml:space="preserve">2. Iepazīstināt studējošos ar modernisma un postmodernisma nozīmīgākajiem tekstiem, veidojot izpratni par literāro un kultūras paradigmu, konceptu, žanru, tematisko un poētikas elementu attīstīšanos un transformēšanos modernisma un postmodernisma ietvarā. </w:t>
            </w:r>
          </w:p>
          <w:p w14:paraId="5205A8D8" w14:textId="77777777" w:rsidR="00FE4A4B" w:rsidRDefault="00FE4A4B" w:rsidP="00FE4A4B">
            <w:r>
              <w:t xml:space="preserve">3. Attīstīt studējošo spēju analizēt 20.-21.gs. literatūras un kultūras procesu izpausmes konkrētos </w:t>
            </w:r>
          </w:p>
          <w:p w14:paraId="3E2B41A8" w14:textId="77777777" w:rsidR="00FE4A4B" w:rsidRDefault="00FE4A4B" w:rsidP="00FE4A4B">
            <w:r>
              <w:t>mūsdienu literatūras un kultūras fenomenos.</w:t>
            </w:r>
          </w:p>
          <w:p w14:paraId="01578B55" w14:textId="5B28CFEF" w:rsidR="00FE4A4B" w:rsidRDefault="00FE4A4B" w:rsidP="00FE4A4B">
            <w:pPr>
              <w:rPr>
                <w:rFonts w:ascii="Times" w:hAnsi="Times"/>
              </w:rPr>
            </w:pPr>
            <w:r>
              <w:t xml:space="preserve">4. Nodrošināt studējošajiem iespēju attīstīt prasmes </w:t>
            </w:r>
            <w:r w:rsidRPr="00804DEE">
              <w:rPr>
                <w:rFonts w:ascii="Times" w:hAnsi="Times"/>
              </w:rPr>
              <w:t xml:space="preserve">formulēt viedokli par </w:t>
            </w:r>
            <w:r>
              <w:rPr>
                <w:rFonts w:ascii="Times" w:hAnsi="Times"/>
              </w:rPr>
              <w:t>mūsdienu Eiropas un Amerikas kultūras un</w:t>
            </w:r>
            <w:r w:rsidRPr="00804DEE">
              <w:rPr>
                <w:rFonts w:ascii="Times" w:hAnsi="Times"/>
              </w:rPr>
              <w:t xml:space="preserve"> literatūras </w:t>
            </w:r>
            <w:r>
              <w:rPr>
                <w:rFonts w:ascii="Times" w:hAnsi="Times"/>
              </w:rPr>
              <w:t>norisēm</w:t>
            </w:r>
            <w:r w:rsidRPr="00804DEE">
              <w:rPr>
                <w:rFonts w:ascii="Times" w:hAnsi="Times"/>
              </w:rPr>
              <w:t>, pilnveidot akadēmiskās runas, diskusijas un rakstu iemaņas.</w:t>
            </w:r>
          </w:p>
          <w:p w14:paraId="47BDD8CB" w14:textId="77777777" w:rsidR="00FE4A4B" w:rsidRPr="00FE4A4B" w:rsidRDefault="00FE4A4B" w:rsidP="00FE4A4B">
            <w:pPr>
              <w:rPr>
                <w:rFonts w:eastAsiaTheme="minorHAnsi"/>
                <w:lang w:eastAsia="en-US"/>
              </w:rPr>
            </w:pPr>
          </w:p>
          <w:p w14:paraId="02A337CB" w14:textId="25E1048D" w:rsidR="00E95BF7" w:rsidRDefault="00E95BF7" w:rsidP="00FE4A4B">
            <w:pPr>
              <w:rPr>
                <w:b/>
                <w:bCs w:val="0"/>
                <w:color w:val="000000"/>
              </w:rPr>
            </w:pPr>
            <w:r>
              <w:rPr>
                <w:b/>
                <w:bCs w:val="0"/>
                <w:color w:val="000000"/>
              </w:rPr>
              <w:t>Anglistikas studijas</w:t>
            </w:r>
          </w:p>
          <w:p w14:paraId="6A7F4444" w14:textId="77777777" w:rsidR="00E95BF7" w:rsidRDefault="00E95BF7" w:rsidP="00E95BF7">
            <w:pPr>
              <w:rPr>
                <w:b/>
                <w:bCs w:val="0"/>
                <w:color w:val="000000"/>
              </w:rPr>
            </w:pPr>
          </w:p>
          <w:p w14:paraId="15218DAB" w14:textId="1CBD9F1B" w:rsidR="00E95BF7" w:rsidRDefault="00E95BF7" w:rsidP="00E95BF7">
            <w:r>
              <w:t>Rietumu kultūras procesi II-IV</w:t>
            </w:r>
          </w:p>
          <w:p w14:paraId="318DA341" w14:textId="77777777" w:rsidR="00E95BF7" w:rsidRDefault="00E95BF7" w:rsidP="00E95BF7"/>
          <w:p w14:paraId="6E319A8F" w14:textId="77777777" w:rsidR="00E95BF7" w:rsidRDefault="00E95BF7" w:rsidP="00E95BF7">
            <w:pPr>
              <w:rPr>
                <w:rFonts w:ascii="Times" w:hAnsi="Times"/>
              </w:rPr>
            </w:pPr>
            <w:r w:rsidRPr="00804DEE">
              <w:t xml:space="preserve">Studiju kursa mērķis: </w:t>
            </w:r>
            <w:r>
              <w:t xml:space="preserve">veidot </w:t>
            </w:r>
            <w:r>
              <w:rPr>
                <w:rFonts w:ascii="Times" w:hAnsi="Times"/>
              </w:rPr>
              <w:t xml:space="preserve">sistematizētu izpratni par Eiropas kultūras procesu izcelsmi un dinamiku, galvenajām paradigmām, konceptiem, tendencēm literāro un kultūras virzienu un žanru ģenēzes un transformācijas ietvarā. </w:t>
            </w:r>
            <w:r w:rsidRPr="00804DEE">
              <w:rPr>
                <w:rFonts w:ascii="Times" w:hAnsi="Times"/>
              </w:rPr>
              <w:t xml:space="preserve"> </w:t>
            </w:r>
          </w:p>
          <w:p w14:paraId="00034362" w14:textId="77777777" w:rsidR="00E95BF7" w:rsidRPr="00804DEE" w:rsidRDefault="00E95BF7" w:rsidP="00E95BF7">
            <w:r w:rsidRPr="00804DEE">
              <w:t>Kursa uzdevumi:</w:t>
            </w:r>
          </w:p>
          <w:p w14:paraId="183CBB94" w14:textId="77777777" w:rsidR="00E95BF7" w:rsidRDefault="00E95BF7" w:rsidP="00E95BF7">
            <w:r w:rsidRPr="00804DEE">
              <w:t xml:space="preserve">1. </w:t>
            </w:r>
            <w:r>
              <w:t xml:space="preserve">Pilnveidot studējošo zināšanas par vēsturiskajiem Eiropas kultūras periodiem no Antīkās kultūras līdz mūsdienām, veidojot izpratni par galveno literāro un kultūras paradigmu, konceptu, žanru, tematisko un poētikas elementu veidošanos, attīstīšanos un transformēšanos noteiktu literāro un kultūras virzienu ietvaros un mijattiecībās. </w:t>
            </w:r>
          </w:p>
          <w:p w14:paraId="6CF4E05A" w14:textId="77777777" w:rsidR="00E95BF7" w:rsidRDefault="00E95BF7" w:rsidP="00E95BF7">
            <w:r>
              <w:t>2. Pilnveidot studējošo zināšanas par Eiropas literāro un kultūras virzienu vēsturi, izpratni par galvenajām likumsakarībām kultūras un literārajos procesos.</w:t>
            </w:r>
          </w:p>
          <w:p w14:paraId="094FBE38" w14:textId="77777777" w:rsidR="00E95BF7" w:rsidRDefault="00E95BF7" w:rsidP="00E95BF7">
            <w:r>
              <w:t>3. Veicināt studējošo spēju sistematizēt norises literatūras un kultūras procesos diahronā un sinhronā skatījumā, analizēt to izpausmes konkrētos literatūras un kultūras fenomenos.</w:t>
            </w:r>
          </w:p>
          <w:p w14:paraId="4A7F6A65" w14:textId="026E1653" w:rsidR="00E95BF7" w:rsidRDefault="00E95BF7" w:rsidP="00E95BF7">
            <w:pPr>
              <w:rPr>
                <w:rFonts w:ascii="Times" w:hAnsi="Times"/>
              </w:rPr>
            </w:pPr>
            <w:r>
              <w:t xml:space="preserve">4. Nodrošināt studējošajiem iespēju attīstīt prasmes </w:t>
            </w:r>
            <w:r w:rsidRPr="00804DEE">
              <w:rPr>
                <w:rFonts w:ascii="Times" w:hAnsi="Times"/>
              </w:rPr>
              <w:t xml:space="preserve">formulēt viedokli par </w:t>
            </w:r>
            <w:r>
              <w:rPr>
                <w:rFonts w:ascii="Times" w:hAnsi="Times"/>
              </w:rPr>
              <w:t>Eiropas kultūras un</w:t>
            </w:r>
            <w:r w:rsidRPr="00804DEE">
              <w:rPr>
                <w:rFonts w:ascii="Times" w:hAnsi="Times"/>
              </w:rPr>
              <w:t xml:space="preserve"> literatūras </w:t>
            </w:r>
            <w:r>
              <w:rPr>
                <w:rFonts w:ascii="Times" w:hAnsi="Times"/>
              </w:rPr>
              <w:t>norisēm vēsturiskā skatījumā un mūsdienu kontekstā</w:t>
            </w:r>
            <w:r w:rsidRPr="00804DEE">
              <w:rPr>
                <w:rFonts w:ascii="Times" w:hAnsi="Times"/>
              </w:rPr>
              <w:t>, pilnveidot akadēmiskās runas, diskusijas un rakstu iemaņas.</w:t>
            </w:r>
          </w:p>
          <w:p w14:paraId="545B254C" w14:textId="47B2C8D3" w:rsidR="00E95BF7" w:rsidRDefault="00E95BF7" w:rsidP="00E95BF7"/>
          <w:p w14:paraId="16FB7DFB" w14:textId="77777777" w:rsidR="00E95BF7" w:rsidRDefault="00E95BF7" w:rsidP="00E95BF7">
            <w:r>
              <w:rPr>
                <w:b/>
                <w:bCs w:val="0"/>
                <w:color w:val="000000"/>
              </w:rPr>
              <w:t>Rusistikas studijas</w:t>
            </w:r>
          </w:p>
          <w:p w14:paraId="30CF2CEE" w14:textId="491CBFA7" w:rsidR="00E95BF7" w:rsidRDefault="00E95BF7" w:rsidP="00E95BF7"/>
          <w:p w14:paraId="4D6544DE" w14:textId="3A5375EF" w:rsidR="00E95BF7" w:rsidRDefault="00E95BF7" w:rsidP="00E95BF7">
            <w:r>
              <w:t>Rietumu kultūras procesi II -IV</w:t>
            </w:r>
          </w:p>
          <w:p w14:paraId="424AA874" w14:textId="452D4A33" w:rsidR="00E95BF7" w:rsidRDefault="00E95BF7" w:rsidP="00E95BF7"/>
          <w:p w14:paraId="7BA89F50" w14:textId="77777777" w:rsidR="00E95BF7" w:rsidRPr="00D206FC" w:rsidRDefault="00E95BF7" w:rsidP="00E95BF7">
            <w:pPr>
              <w:rPr>
                <w:lang w:eastAsia="lv-LV"/>
              </w:rPr>
            </w:pPr>
            <w:r w:rsidRPr="00D206FC">
              <w:rPr>
                <w:lang w:eastAsia="lv-LV"/>
              </w:rPr>
              <w:t xml:space="preserve">Kursa mērķis: </w:t>
            </w:r>
            <w:r>
              <w:t xml:space="preserve"> </w:t>
            </w:r>
            <w:r w:rsidRPr="003004C7">
              <w:t xml:space="preserve">veidot sistematizētu izpratni par </w:t>
            </w:r>
            <w:r w:rsidRPr="00375765">
              <w:t xml:space="preserve">Rietumu </w:t>
            </w:r>
            <w:r w:rsidRPr="003004C7">
              <w:t>kultūras procesu</w:t>
            </w:r>
            <w:r>
              <w:t xml:space="preserve">, </w:t>
            </w:r>
            <w:r w:rsidRPr="003004C7">
              <w:t xml:space="preserve">izcelsmi </w:t>
            </w:r>
            <w:r>
              <w:t>un dinamiku, galvenajām kategorij</w:t>
            </w:r>
            <w:r w:rsidRPr="003004C7">
              <w:t>ām, konceptiem</w:t>
            </w:r>
            <w:r>
              <w:t xml:space="preserve">. </w:t>
            </w:r>
            <w:r w:rsidRPr="003004C7">
              <w:t xml:space="preserve"> </w:t>
            </w:r>
            <w:r>
              <w:t>S</w:t>
            </w:r>
            <w:r w:rsidRPr="00D206FC">
              <w:rPr>
                <w:lang w:eastAsia="lv-LV"/>
              </w:rPr>
              <w:t>niegt zināšanas par</w:t>
            </w:r>
            <w:r>
              <w:t xml:space="preserve"> </w:t>
            </w:r>
            <w:r w:rsidRPr="00375765">
              <w:t xml:space="preserve">Rietumu </w:t>
            </w:r>
            <w:r w:rsidRPr="003004C7">
              <w:t xml:space="preserve">kultūras </w:t>
            </w:r>
            <w:r>
              <w:t>recepciju krievu kultūrā</w:t>
            </w:r>
            <w:r w:rsidRPr="00D206FC">
              <w:rPr>
                <w:lang w:eastAsia="lv-LV"/>
              </w:rPr>
              <w:t>, veidojot izpra</w:t>
            </w:r>
            <w:r>
              <w:rPr>
                <w:lang w:eastAsia="lv-LV"/>
              </w:rPr>
              <w:t xml:space="preserve">tni par tās galvenajām </w:t>
            </w:r>
            <w:r>
              <w:t>paradigm</w:t>
            </w:r>
            <w:r w:rsidRPr="00D206FC">
              <w:rPr>
                <w:lang w:eastAsia="lv-LV"/>
              </w:rPr>
              <w:t>ām</w:t>
            </w:r>
            <w:r>
              <w:t xml:space="preserve"> </w:t>
            </w:r>
            <w:r w:rsidRPr="00375765">
              <w:t xml:space="preserve">Rietumu </w:t>
            </w:r>
            <w:r w:rsidRPr="003E634E">
              <w:t>kultūras</w:t>
            </w:r>
            <w:r>
              <w:t xml:space="preserve"> kontekstā.</w:t>
            </w:r>
          </w:p>
          <w:p w14:paraId="0EF4C98F" w14:textId="77777777" w:rsidR="00E95BF7" w:rsidRPr="00D206FC" w:rsidRDefault="00E95BF7" w:rsidP="00E95BF7">
            <w:pPr>
              <w:rPr>
                <w:lang w:eastAsia="lv-LV"/>
              </w:rPr>
            </w:pPr>
          </w:p>
          <w:p w14:paraId="5FE53269" w14:textId="77777777" w:rsidR="00E95BF7" w:rsidRPr="00D206FC" w:rsidRDefault="00E95BF7" w:rsidP="00E95BF7">
            <w:pPr>
              <w:rPr>
                <w:lang w:eastAsia="lv-LV"/>
              </w:rPr>
            </w:pPr>
            <w:r w:rsidRPr="00D206FC">
              <w:rPr>
                <w:lang w:eastAsia="lv-LV"/>
              </w:rPr>
              <w:t>Kursa uzdevumi:</w:t>
            </w:r>
          </w:p>
          <w:p w14:paraId="76CBE093" w14:textId="4326A984" w:rsidR="00E95BF7" w:rsidRDefault="00E95BF7" w:rsidP="00E95BF7">
            <w:r>
              <w:t>1</w:t>
            </w:r>
            <w:r w:rsidR="00745708">
              <w:t>.</w:t>
            </w:r>
            <w:r>
              <w:t xml:space="preserve"> </w:t>
            </w:r>
            <w:r w:rsidRPr="00D206FC">
              <w:rPr>
                <w:lang w:eastAsia="lv-LV"/>
              </w:rPr>
              <w:t xml:space="preserve">veidot izpratni par </w:t>
            </w:r>
            <w:r>
              <w:t>A</w:t>
            </w:r>
            <w:r w:rsidRPr="001B4E5E">
              <w:t>ntīkas</w:t>
            </w:r>
            <w:r>
              <w:t>, Viduslaiku, Renesanses, Baroka</w:t>
            </w:r>
            <w:r w:rsidR="00F411DC">
              <w:t xml:space="preserve">, </w:t>
            </w:r>
            <w:r>
              <w:t>Klasicisma</w:t>
            </w:r>
            <w:r w:rsidR="00F411DC">
              <w:t>, Rokoko, Apgaismības, Romantisma, Bidermeijera, Pozitivisma (Reālisma), Naturalisma, Modernisma, Avangardisma, Postmodernisma</w:t>
            </w:r>
            <w:r w:rsidRPr="001B4E5E">
              <w:t xml:space="preserve"> kultūras rašanas iemesli</w:t>
            </w:r>
            <w:r>
              <w:t>em un pasaules ainu;</w:t>
            </w:r>
          </w:p>
          <w:p w14:paraId="06735FF7" w14:textId="0C252498" w:rsidR="00E95BF7" w:rsidRPr="00D206FC" w:rsidRDefault="00E95BF7" w:rsidP="00E95BF7">
            <w:pPr>
              <w:rPr>
                <w:lang w:eastAsia="lv-LV"/>
              </w:rPr>
            </w:pPr>
            <w:r>
              <w:t>2</w:t>
            </w:r>
            <w:r w:rsidR="00745708">
              <w:t xml:space="preserve">. </w:t>
            </w:r>
            <w:r w:rsidRPr="00D206FC">
              <w:rPr>
                <w:lang w:eastAsia="lv-LV"/>
              </w:rPr>
              <w:t>veidot priekšstatu par</w:t>
            </w:r>
            <w:r>
              <w:t xml:space="preserve"> </w:t>
            </w:r>
            <w:r w:rsidRPr="001B4E5E">
              <w:t>Rietumeiropas kultūras attīstības īpatnībām; cilvēka, telpas un laika attēlošanas principiem</w:t>
            </w:r>
            <w:r w:rsidRPr="00D206FC">
              <w:rPr>
                <w:lang w:eastAsia="lv-LV"/>
              </w:rPr>
              <w:t>;</w:t>
            </w:r>
          </w:p>
          <w:p w14:paraId="13354440" w14:textId="57896B03" w:rsidR="00E95BF7" w:rsidRDefault="00E95BF7" w:rsidP="00E95BF7">
            <w:pPr>
              <w:rPr>
                <w:lang w:eastAsia="lv-LV"/>
              </w:rPr>
            </w:pPr>
            <w:r>
              <w:t>3</w:t>
            </w:r>
            <w:r w:rsidR="00745708">
              <w:t xml:space="preserve">. </w:t>
            </w:r>
            <w:r>
              <w:t>attīstī</w:t>
            </w:r>
            <w:r w:rsidRPr="00D206FC">
              <w:rPr>
                <w:lang w:eastAsia="lv-LV"/>
              </w:rPr>
              <w:t>t prasmi pielietot teorētiskās zināšanas par</w:t>
            </w:r>
            <w:r w:rsidRPr="003004C7">
              <w:t xml:space="preserve"> </w:t>
            </w:r>
            <w:r w:rsidRPr="00375765">
              <w:t xml:space="preserve">Rietumu </w:t>
            </w:r>
            <w:r w:rsidRPr="004D3AB5">
              <w:t>kultūras procesi</w:t>
            </w:r>
            <w:r>
              <w:t>em</w:t>
            </w:r>
            <w:r w:rsidRPr="00D206FC">
              <w:rPr>
                <w:lang w:eastAsia="lv-LV"/>
              </w:rPr>
              <w:t xml:space="preserve"> konkrētu māksl</w:t>
            </w:r>
            <w:r>
              <w:rPr>
                <w:lang w:eastAsia="lv-LV"/>
              </w:rPr>
              <w:t xml:space="preserve">as un kultūras </w:t>
            </w:r>
            <w:r>
              <w:t xml:space="preserve"> </w:t>
            </w:r>
            <w:r w:rsidRPr="004D3AB5">
              <w:t xml:space="preserve">(tajā skaitā krievu) </w:t>
            </w:r>
            <w:r>
              <w:rPr>
                <w:lang w:eastAsia="lv-LV"/>
              </w:rPr>
              <w:t>parādību analīzē</w:t>
            </w:r>
            <w:r>
              <w:t xml:space="preserve">. </w:t>
            </w:r>
          </w:p>
          <w:p w14:paraId="7D880398" w14:textId="77777777" w:rsidR="00E95BF7" w:rsidRDefault="00E95BF7" w:rsidP="00E95BF7"/>
          <w:p w14:paraId="5EF9F97D" w14:textId="23A573F5" w:rsidR="00E95BF7" w:rsidRPr="00804DEE" w:rsidRDefault="00E95BF7" w:rsidP="0013410E">
            <w:r w:rsidRPr="008B030A">
              <w:lastRenderedPageBreak/>
              <w:t>Kursa aprakstā piedāvātie obligātie informācijas avoti  studiju procesā izmantojami fragmentāri pēc doc</w:t>
            </w:r>
            <w:r>
              <w:t>ē</w:t>
            </w:r>
            <w:r w:rsidRPr="008B030A">
              <w:t>tāja  norād</w:t>
            </w:r>
            <w:r>
              <w:t>ī</w:t>
            </w:r>
            <w:r w:rsidRPr="008B030A">
              <w:t>juma.</w:t>
            </w:r>
          </w:p>
        </w:tc>
      </w:tr>
      <w:tr w:rsidR="00663345" w:rsidRPr="00804DEE" w14:paraId="67AA9B65" w14:textId="77777777">
        <w:tc>
          <w:tcPr>
            <w:tcW w:w="9577" w:type="dxa"/>
            <w:gridSpan w:val="2"/>
          </w:tcPr>
          <w:p w14:paraId="0E36CEDD"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Studiju kursa kalendārais plāns</w:t>
            </w:r>
          </w:p>
        </w:tc>
      </w:tr>
      <w:tr w:rsidR="00663345" w:rsidRPr="00804DEE" w14:paraId="6E0D327E" w14:textId="77777777">
        <w:tc>
          <w:tcPr>
            <w:tcW w:w="9577" w:type="dxa"/>
            <w:gridSpan w:val="2"/>
          </w:tcPr>
          <w:p w14:paraId="5722425B" w14:textId="29303285" w:rsidR="00511191" w:rsidRDefault="00511191">
            <w:r>
              <w:t>Rietumu kultūras procesi I</w:t>
            </w:r>
          </w:p>
          <w:p w14:paraId="17186ADA" w14:textId="42A53655" w:rsidR="00663345" w:rsidRPr="00804DEE" w:rsidRDefault="0092293E">
            <w:r>
              <w:t>Lekcijas</w:t>
            </w:r>
            <w:r w:rsidR="00944ED8" w:rsidRPr="00804DEE">
              <w:t xml:space="preserve"> </w:t>
            </w:r>
            <w:r>
              <w:t>L</w:t>
            </w:r>
            <w:r w:rsidR="00610DAE">
              <w:t>2</w:t>
            </w:r>
            <w:r w:rsidR="00944ED8" w:rsidRPr="00804DEE">
              <w:t xml:space="preserve"> st., </w:t>
            </w:r>
            <w:r>
              <w:t>semināri S</w:t>
            </w:r>
            <w:r w:rsidR="00610DAE">
              <w:t>30</w:t>
            </w:r>
            <w:r>
              <w:t xml:space="preserve"> st., </w:t>
            </w:r>
            <w:r w:rsidR="00944ED8" w:rsidRPr="00804DEE">
              <w:t xml:space="preserve">patstāvīgais darbs </w:t>
            </w:r>
            <w:r>
              <w:t xml:space="preserve">Pd </w:t>
            </w:r>
            <w:r w:rsidR="00F262B7" w:rsidRPr="00804DEE">
              <w:t>48</w:t>
            </w:r>
            <w:r w:rsidR="00944ED8" w:rsidRPr="00804DEE">
              <w:t xml:space="preserve"> st.</w:t>
            </w:r>
          </w:p>
          <w:p w14:paraId="23D58BC6" w14:textId="3D2FD22B" w:rsidR="00663345" w:rsidRDefault="0092293E">
            <w:r>
              <w:t xml:space="preserve">1. </w:t>
            </w:r>
            <w:r w:rsidR="00E74563">
              <w:t xml:space="preserve">Eiropas kultūras fenomens. Kultūrvēsturiskā procesa izpratne. </w:t>
            </w:r>
            <w:r w:rsidR="00151735">
              <w:t xml:space="preserve">Eiropas kultūras un literatūras periodizācija. </w:t>
            </w:r>
            <w:r w:rsidR="00E74563">
              <w:t>L</w:t>
            </w:r>
            <w:r w:rsidR="004352FD">
              <w:t>2</w:t>
            </w:r>
          </w:p>
          <w:p w14:paraId="7F84F070" w14:textId="1A234D11" w:rsidR="00151735" w:rsidRDefault="00E74563">
            <w:r>
              <w:t xml:space="preserve">2. </w:t>
            </w:r>
            <w:r w:rsidR="00FA0F48">
              <w:t xml:space="preserve">Antīkā </w:t>
            </w:r>
            <w:r>
              <w:t>kultūra.</w:t>
            </w:r>
            <w:r w:rsidR="00FA0F48">
              <w:t xml:space="preserve"> </w:t>
            </w:r>
            <w:r w:rsidR="00BC0428">
              <w:t>L2, S2</w:t>
            </w:r>
          </w:p>
          <w:p w14:paraId="5440E9C2" w14:textId="74A30B77" w:rsidR="00151735" w:rsidRDefault="00FA0F48">
            <w:r>
              <w:t>3</w:t>
            </w:r>
            <w:r w:rsidR="00151735">
              <w:t xml:space="preserve">. Viduslaiku </w:t>
            </w:r>
            <w:r>
              <w:t xml:space="preserve">un Renesanses </w:t>
            </w:r>
            <w:r w:rsidR="00151735">
              <w:t>kultūra</w:t>
            </w:r>
            <w:r w:rsidR="00C23B9E">
              <w:t xml:space="preserve"> Eiropā</w:t>
            </w:r>
            <w:r w:rsidR="00151735">
              <w:t>.</w:t>
            </w:r>
            <w:r w:rsidR="00C23B9E">
              <w:t xml:space="preserve"> </w:t>
            </w:r>
            <w:r w:rsidR="00215B2E">
              <w:t>17.</w:t>
            </w:r>
            <w:r w:rsidR="00BA314C">
              <w:t xml:space="preserve"> </w:t>
            </w:r>
            <w:r w:rsidR="00215B2E">
              <w:t xml:space="preserve">gadsimta strāvojumi. </w:t>
            </w:r>
            <w:r w:rsidR="00BC0428">
              <w:t>L2, S</w:t>
            </w:r>
            <w:r w:rsidR="00FD644B">
              <w:t>4</w:t>
            </w:r>
          </w:p>
          <w:p w14:paraId="2955BF54" w14:textId="09C5097B" w:rsidR="00151735" w:rsidRDefault="00215B2E">
            <w:r>
              <w:t>4</w:t>
            </w:r>
            <w:r w:rsidR="00151735">
              <w:t>. Romantisms</w:t>
            </w:r>
            <w:r w:rsidR="00E30AAB">
              <w:t xml:space="preserve"> Rietumu kultūrā</w:t>
            </w:r>
            <w:r w:rsidR="00151735">
              <w:t>.</w:t>
            </w:r>
            <w:r w:rsidR="00FA0F48">
              <w:t xml:space="preserve"> S</w:t>
            </w:r>
            <w:r w:rsidR="004352FD">
              <w:t>4</w:t>
            </w:r>
          </w:p>
          <w:p w14:paraId="3479A308" w14:textId="0105DA7A" w:rsidR="00151735" w:rsidRDefault="00BA314C">
            <w:r>
              <w:t>5</w:t>
            </w:r>
            <w:r w:rsidR="00151735">
              <w:t>. Reālisms un naturālisms</w:t>
            </w:r>
            <w:r w:rsidR="00E30AAB">
              <w:t xml:space="preserve"> Rietumu literatūrā</w:t>
            </w:r>
            <w:r w:rsidR="00151735">
              <w:t>.</w:t>
            </w:r>
            <w:r w:rsidR="00FA0F48">
              <w:t xml:space="preserve"> S</w:t>
            </w:r>
            <w:r w:rsidR="004352FD">
              <w:t>4</w:t>
            </w:r>
          </w:p>
          <w:p w14:paraId="34A43F4E" w14:textId="55F648BC" w:rsidR="00151735" w:rsidRDefault="00BA314C">
            <w:r>
              <w:t>6</w:t>
            </w:r>
            <w:r w:rsidR="00151735">
              <w:t>. Modernisms</w:t>
            </w:r>
            <w:r w:rsidR="00AC7C05">
              <w:t xml:space="preserve"> Rietumu kultūrā</w:t>
            </w:r>
            <w:r w:rsidR="00151735">
              <w:t>.</w:t>
            </w:r>
            <w:r w:rsidR="00FA0F48">
              <w:t xml:space="preserve"> S</w:t>
            </w:r>
            <w:r w:rsidR="004352FD">
              <w:t>6</w:t>
            </w:r>
          </w:p>
          <w:p w14:paraId="2EF10819" w14:textId="77777777" w:rsidR="00151735" w:rsidRDefault="00BA314C">
            <w:r>
              <w:t>7</w:t>
            </w:r>
            <w:r w:rsidR="00151735">
              <w:t>. Postmodernisms</w:t>
            </w:r>
            <w:r w:rsidR="00AC7C05">
              <w:t xml:space="preserve"> globālajā pasaulē.</w:t>
            </w:r>
            <w:r w:rsidR="00FA0F48">
              <w:t xml:space="preserve"> S</w:t>
            </w:r>
            <w:r w:rsidR="004352FD">
              <w:t>6</w:t>
            </w:r>
          </w:p>
          <w:p w14:paraId="2C817452" w14:textId="6E7C9B76" w:rsidR="00511191" w:rsidRDefault="00511191"/>
          <w:p w14:paraId="3D64EA24" w14:textId="4A95FA73" w:rsidR="001D4C96" w:rsidRPr="00CC61EE" w:rsidRDefault="001D4C96">
            <w:r w:rsidRPr="00CC61EE">
              <w:rPr>
                <w:b/>
                <w:bCs w:val="0"/>
              </w:rPr>
              <w:t>Latvistikas studijas</w:t>
            </w:r>
          </w:p>
          <w:p w14:paraId="416719F8" w14:textId="2B5C24C6" w:rsidR="00CC61EE" w:rsidRDefault="00CC61EE" w:rsidP="00CC61EE">
            <w:pPr>
              <w:rPr>
                <w:rFonts w:eastAsiaTheme="minorHAnsi"/>
                <w:lang w:eastAsia="en-US"/>
              </w:rPr>
            </w:pPr>
            <w:r>
              <w:t>Rietumu kultūras procesi II</w:t>
            </w:r>
          </w:p>
          <w:p w14:paraId="025D6B9D" w14:textId="5A7B25D4" w:rsidR="00CC61EE" w:rsidRPr="00CC61EE" w:rsidRDefault="00CC61EE" w:rsidP="00CC61EE">
            <w:pPr>
              <w:rPr>
                <w:rFonts w:eastAsiaTheme="minorHAnsi"/>
                <w:lang w:eastAsia="en-US"/>
              </w:rPr>
            </w:pPr>
            <w:r w:rsidRPr="00CC61EE">
              <w:rPr>
                <w:rFonts w:eastAsiaTheme="minorHAnsi"/>
                <w:lang w:eastAsia="en-US"/>
              </w:rPr>
              <w:t>Praktiskie darbi 32 st., patstāvīgais darbs 48 st.</w:t>
            </w:r>
          </w:p>
          <w:p w14:paraId="54F606B4" w14:textId="77777777" w:rsidR="00CC61EE" w:rsidRPr="00CC61EE" w:rsidRDefault="00CC61EE" w:rsidP="00CC61EE">
            <w:pPr>
              <w:rPr>
                <w:rFonts w:eastAsiaTheme="minorHAnsi"/>
                <w:lang w:eastAsia="en-US"/>
              </w:rPr>
            </w:pPr>
            <w:r w:rsidRPr="00CC61EE">
              <w:rPr>
                <w:rFonts w:eastAsiaTheme="minorHAnsi"/>
                <w:lang w:eastAsia="en-US"/>
              </w:rPr>
              <w:t>1. tēma. Antīkās Grieķijas un Romas literatūra - P10</w:t>
            </w:r>
          </w:p>
          <w:p w14:paraId="7D6C08B9" w14:textId="77777777" w:rsidR="00CC61EE" w:rsidRPr="00CC61EE" w:rsidRDefault="00CC61EE" w:rsidP="00CC61EE">
            <w:pPr>
              <w:rPr>
                <w:rFonts w:eastAsiaTheme="minorHAnsi"/>
                <w:lang w:eastAsia="ru-RU"/>
              </w:rPr>
            </w:pPr>
            <w:r w:rsidRPr="00CC61EE">
              <w:rPr>
                <w:rFonts w:eastAsiaTheme="minorHAnsi"/>
                <w:lang w:eastAsia="en-US"/>
              </w:rPr>
              <w:t>2. tēma. Viduslaiku literatūra - P6</w:t>
            </w:r>
          </w:p>
          <w:p w14:paraId="6DFA2BF5" w14:textId="08FB8611" w:rsidR="001D4C96" w:rsidRDefault="00CC61EE" w:rsidP="00CC61EE">
            <w:pPr>
              <w:rPr>
                <w:rFonts w:eastAsiaTheme="minorHAnsi"/>
                <w:lang w:eastAsia="en-US"/>
              </w:rPr>
            </w:pPr>
            <w:r w:rsidRPr="00CC61EE">
              <w:rPr>
                <w:rFonts w:eastAsiaTheme="minorHAnsi"/>
                <w:lang w:eastAsia="en-US"/>
              </w:rPr>
              <w:t>3. tēma. Renesanses literatūra - P16</w:t>
            </w:r>
          </w:p>
          <w:p w14:paraId="7915A08E" w14:textId="77777777" w:rsidR="00CC61EE" w:rsidRDefault="00CC61EE" w:rsidP="00CC61EE"/>
          <w:p w14:paraId="3452EE41" w14:textId="06BC18F2" w:rsidR="00CC61EE" w:rsidRDefault="00CC61EE" w:rsidP="00CC61EE">
            <w:r>
              <w:t>Rietumu kultūras procesi III</w:t>
            </w:r>
          </w:p>
          <w:p w14:paraId="4DBD5199" w14:textId="77777777" w:rsidR="00CC61EE" w:rsidRDefault="00CC61EE" w:rsidP="00CC61EE">
            <w:r>
              <w:t xml:space="preserve">1. Kultūrvēsturiskie procesi 18. gadsimtā un 18. un 19. gs. mijā. Klasicisms kultūras paradigmu kontekstā. P2 </w:t>
            </w:r>
          </w:p>
          <w:p w14:paraId="72F04C65" w14:textId="77777777" w:rsidR="00CC61EE" w:rsidRDefault="00CC61EE" w:rsidP="00CC61EE">
            <w:r>
              <w:t>2. Pirmsromantisma periods vācu literatūrā. P4</w:t>
            </w:r>
          </w:p>
          <w:p w14:paraId="07AFBB87" w14:textId="77777777" w:rsidR="00CC61EE" w:rsidRDefault="00CC61EE" w:rsidP="00CC61EE">
            <w:r>
              <w:t>3. Romantisms vācu literatūrā un kultūrā. P4</w:t>
            </w:r>
          </w:p>
          <w:p w14:paraId="7BB9CED4" w14:textId="77777777" w:rsidR="00CC61EE" w:rsidRDefault="00CC61EE" w:rsidP="00CC61EE">
            <w:r>
              <w:t>4. Angļu pirmsromantisma literatūra. P2</w:t>
            </w:r>
          </w:p>
          <w:p w14:paraId="2240A257" w14:textId="77777777" w:rsidR="00CC61EE" w:rsidRDefault="00CC61EE" w:rsidP="00CC61EE">
            <w:r>
              <w:t>5. Romantisms angļu literatūrā un kultūrā. P2</w:t>
            </w:r>
          </w:p>
          <w:p w14:paraId="24A098E2" w14:textId="77777777" w:rsidR="00CC61EE" w:rsidRDefault="00CC61EE" w:rsidP="00CC61EE">
            <w:r>
              <w:t>6. Reālisma veidošanās un attīstība 19. gadsimta angļu un franču literatūrā un kultūrā. P6</w:t>
            </w:r>
          </w:p>
          <w:p w14:paraId="4015CF32" w14:textId="77777777" w:rsidR="00CC61EE" w:rsidRDefault="00CC61EE" w:rsidP="00CC61EE">
            <w:r>
              <w:t>7. Reālisms angļu literatūrā un kultūrā. P6</w:t>
            </w:r>
          </w:p>
          <w:p w14:paraId="7D6D8184" w14:textId="63FA40D1" w:rsidR="001D4C96" w:rsidRDefault="00CC61EE" w:rsidP="00CC61EE">
            <w:r>
              <w:t>8. Reālisms franču literatūrā un kultūrā. P6</w:t>
            </w:r>
          </w:p>
          <w:p w14:paraId="7F85221E" w14:textId="317ADDBF" w:rsidR="00CC61EE" w:rsidRDefault="00CC61EE" w:rsidP="00CC61EE"/>
          <w:p w14:paraId="1307B962" w14:textId="0514923E" w:rsidR="00CC61EE" w:rsidRDefault="00CC61EE" w:rsidP="00CC61EE">
            <w:r>
              <w:t>Rietumu kultūras procesi IV</w:t>
            </w:r>
          </w:p>
          <w:p w14:paraId="261EC970" w14:textId="77777777" w:rsidR="00CC61EE" w:rsidRPr="00804DEE" w:rsidRDefault="00CC61EE" w:rsidP="00CC61EE">
            <w:r>
              <w:t xml:space="preserve">Praktiskie darbi P 32 st., </w:t>
            </w:r>
            <w:r w:rsidRPr="00804DEE">
              <w:t xml:space="preserve">patstāvīgais darbs </w:t>
            </w:r>
            <w:r>
              <w:t xml:space="preserve">Pd </w:t>
            </w:r>
            <w:r w:rsidRPr="00804DEE">
              <w:t>48 st.</w:t>
            </w:r>
          </w:p>
          <w:p w14:paraId="062284B0" w14:textId="77777777" w:rsidR="00CC61EE" w:rsidRDefault="00CC61EE" w:rsidP="00CC61EE">
            <w:r>
              <w:t>1. Modernisma kultūras ģenēze un periodizācija. P2</w:t>
            </w:r>
          </w:p>
          <w:p w14:paraId="754913D9" w14:textId="77777777" w:rsidR="00CC61EE" w:rsidRDefault="00CC61EE" w:rsidP="00CC61EE">
            <w:r>
              <w:t>2. Modernisma literatūra Eiropā un ASV. P10</w:t>
            </w:r>
          </w:p>
          <w:p w14:paraId="0F8B69B7" w14:textId="77777777" w:rsidR="00CC61EE" w:rsidRDefault="00CC61EE" w:rsidP="00CC61EE">
            <w:r>
              <w:t>3. Postmodernisma ģenēze Rietumu un globālajā kultūrā. P4</w:t>
            </w:r>
          </w:p>
          <w:p w14:paraId="72634AF3" w14:textId="77777777" w:rsidR="00CC61EE" w:rsidRDefault="00CC61EE" w:rsidP="00CC61EE">
            <w:r>
              <w:t>4. Dekonstruktīvā postmodernisma literatūra. P6</w:t>
            </w:r>
          </w:p>
          <w:p w14:paraId="663F3254" w14:textId="77777777" w:rsidR="00CC61EE" w:rsidRDefault="00CC61EE" w:rsidP="00CC61EE">
            <w:r>
              <w:t>5. Postkoloniālā literatūra. P6</w:t>
            </w:r>
          </w:p>
          <w:p w14:paraId="013B1185" w14:textId="217AA9A4" w:rsidR="00CC61EE" w:rsidRDefault="00CC61EE" w:rsidP="00CC61EE">
            <w:r>
              <w:t>6. Literatūra un identitātes rekonstrukcijas. P4</w:t>
            </w:r>
          </w:p>
          <w:p w14:paraId="5199C42C" w14:textId="77777777" w:rsidR="00CC61EE" w:rsidRDefault="00CC61EE" w:rsidP="00CC61EE"/>
          <w:p w14:paraId="2A623FF0" w14:textId="36328999" w:rsidR="00B258FB" w:rsidRDefault="00B258FB" w:rsidP="00B258FB">
            <w:pPr>
              <w:rPr>
                <w:b/>
                <w:bCs w:val="0"/>
                <w:color w:val="000000"/>
              </w:rPr>
            </w:pPr>
            <w:r>
              <w:rPr>
                <w:b/>
                <w:bCs w:val="0"/>
                <w:color w:val="000000"/>
              </w:rPr>
              <w:t>Anglistikas studijas</w:t>
            </w:r>
          </w:p>
          <w:p w14:paraId="2A5F9F92" w14:textId="31797C02" w:rsidR="00CC61EE" w:rsidRDefault="00CC61EE" w:rsidP="00CC61EE">
            <w:r>
              <w:t>Rietumu kultūras procesi II</w:t>
            </w:r>
          </w:p>
          <w:p w14:paraId="4D5070C9" w14:textId="407EC5E8" w:rsidR="00511191" w:rsidRDefault="00511191"/>
          <w:p w14:paraId="5B9B3F8D" w14:textId="12956F37" w:rsidR="00511191" w:rsidRDefault="00511191" w:rsidP="00511191">
            <w:r>
              <w:t>Praktiskie darbi</w:t>
            </w:r>
            <w:r w:rsidRPr="0087375A">
              <w:t xml:space="preserve"> 32 st., patstāvīgais darbs 48 st.</w:t>
            </w:r>
          </w:p>
          <w:p w14:paraId="6DE1FCB4" w14:textId="77777777" w:rsidR="00511191" w:rsidRPr="00E131FE" w:rsidRDefault="00511191" w:rsidP="00511191">
            <w:r>
              <w:t xml:space="preserve">1. </w:t>
            </w:r>
            <w:r w:rsidRPr="00E131FE">
              <w:t>Sengrieķu kultūra un literatūra. P</w:t>
            </w:r>
            <w:r>
              <w:t xml:space="preserve"> 6</w:t>
            </w:r>
          </w:p>
          <w:p w14:paraId="11A88898" w14:textId="77777777" w:rsidR="00511191" w:rsidRPr="00E131FE" w:rsidRDefault="00511191" w:rsidP="00511191">
            <w:r>
              <w:t>2</w:t>
            </w:r>
            <w:r w:rsidRPr="00E131FE">
              <w:t>. Senās Romas kultūra un literatūra. P</w:t>
            </w:r>
            <w:r>
              <w:t>4</w:t>
            </w:r>
          </w:p>
          <w:p w14:paraId="098CE4CC" w14:textId="77777777" w:rsidR="00511191" w:rsidRPr="00E131FE" w:rsidRDefault="00511191" w:rsidP="00511191">
            <w:r>
              <w:t>3</w:t>
            </w:r>
            <w:r w:rsidRPr="00E131FE">
              <w:t xml:space="preserve">. Antīkas kultūras krīze un Viduslaiku pasaules skatījuma </w:t>
            </w:r>
            <w:r>
              <w:t>veidošanās</w:t>
            </w:r>
            <w:r w:rsidRPr="00E131FE">
              <w:t>. P2</w:t>
            </w:r>
          </w:p>
          <w:p w14:paraId="7D3214B6" w14:textId="77777777" w:rsidR="00511191" w:rsidRPr="00E131FE" w:rsidRDefault="00511191" w:rsidP="00511191">
            <w:r>
              <w:t>4</w:t>
            </w:r>
            <w:r w:rsidRPr="00E131FE">
              <w:t>. Klasisko Viduslaiku varoņeposs. Bruņinieku un pilsētas literatūra. P2</w:t>
            </w:r>
          </w:p>
          <w:p w14:paraId="05518993" w14:textId="77777777" w:rsidR="00511191" w:rsidRPr="00E131FE" w:rsidRDefault="00511191" w:rsidP="00511191">
            <w:r>
              <w:lastRenderedPageBreak/>
              <w:t>5</w:t>
            </w:r>
            <w:r w:rsidRPr="00E131FE">
              <w:t>. Viduslaiku kultūras apziņas krīze un humānisma formēšanās. Eiropas protorenesanses literatūra. P2</w:t>
            </w:r>
          </w:p>
          <w:p w14:paraId="24177ED5" w14:textId="77777777" w:rsidR="00511191" w:rsidRPr="00E131FE" w:rsidRDefault="00511191" w:rsidP="00511191">
            <w:r>
              <w:t>6</w:t>
            </w:r>
            <w:r w:rsidRPr="00E131FE">
              <w:t>.</w:t>
            </w:r>
            <w:r>
              <w:t xml:space="preserve"> </w:t>
            </w:r>
            <w:r w:rsidRPr="00E131FE">
              <w:t>Renesanses kultūra. P8</w:t>
            </w:r>
          </w:p>
          <w:p w14:paraId="34696E39" w14:textId="77777777" w:rsidR="00511191" w:rsidRPr="00E131FE" w:rsidRDefault="00511191" w:rsidP="00511191">
            <w:r>
              <w:t>7</w:t>
            </w:r>
            <w:r w:rsidRPr="00E131FE">
              <w:t>. Klasicisma kultūra. P2</w:t>
            </w:r>
          </w:p>
          <w:p w14:paraId="4BB64710" w14:textId="77777777" w:rsidR="00511191" w:rsidRPr="00E131FE" w:rsidRDefault="00511191" w:rsidP="00511191">
            <w:r>
              <w:t>8</w:t>
            </w:r>
            <w:r w:rsidRPr="00E131FE">
              <w:t>. Apgaismības kultūra. P2</w:t>
            </w:r>
          </w:p>
          <w:p w14:paraId="2AD12028" w14:textId="77777777" w:rsidR="00511191" w:rsidRPr="00E131FE" w:rsidRDefault="00511191" w:rsidP="00511191">
            <w:r>
              <w:t>9</w:t>
            </w:r>
            <w:r w:rsidRPr="00E131FE">
              <w:t>. Sentimentālisma kultūra. P2</w:t>
            </w:r>
          </w:p>
          <w:p w14:paraId="02188A19" w14:textId="4BEB2EF5" w:rsidR="00511191" w:rsidRDefault="00511191" w:rsidP="00511191">
            <w:pPr>
              <w:tabs>
                <w:tab w:val="left" w:pos="1608"/>
              </w:tabs>
            </w:pPr>
            <w:r>
              <w:t>1</w:t>
            </w:r>
            <w:r w:rsidRPr="00E131FE">
              <w:t>0. Pirmsromanisma kultūra. P2</w:t>
            </w:r>
          </w:p>
          <w:p w14:paraId="187552E9" w14:textId="77777777" w:rsidR="00511191" w:rsidRDefault="00511191" w:rsidP="00511191">
            <w:pPr>
              <w:tabs>
                <w:tab w:val="left" w:pos="1608"/>
              </w:tabs>
            </w:pPr>
          </w:p>
          <w:p w14:paraId="1BED9280" w14:textId="77777777" w:rsidR="00511191" w:rsidRDefault="00511191">
            <w:r>
              <w:t>Rietumu kultūras procesi III</w:t>
            </w:r>
          </w:p>
          <w:p w14:paraId="6B4E2C3C" w14:textId="09D849EE" w:rsidR="00511191" w:rsidRDefault="00511191" w:rsidP="00511191">
            <w:r>
              <w:t xml:space="preserve">Praktiskie darbi - </w:t>
            </w:r>
            <w:r w:rsidRPr="0087375A">
              <w:t>32 st., patstāvīgais darbs 48 st.</w:t>
            </w:r>
          </w:p>
          <w:p w14:paraId="3103ED0A" w14:textId="77777777" w:rsidR="00511191" w:rsidRPr="00D03FB1" w:rsidRDefault="00511191" w:rsidP="00511191">
            <w:pPr>
              <w:rPr>
                <w:lang w:eastAsia="ru-RU"/>
              </w:rPr>
            </w:pPr>
            <w:r w:rsidRPr="00D03FB1">
              <w:t>1. Romantisma pasaules aina. P</w:t>
            </w:r>
            <w:r>
              <w:t xml:space="preserve"> </w:t>
            </w:r>
            <w:r w:rsidRPr="00D03FB1">
              <w:t>2</w:t>
            </w:r>
          </w:p>
          <w:p w14:paraId="7EA95A31" w14:textId="77777777" w:rsidR="00511191" w:rsidRPr="00D03FB1" w:rsidRDefault="00511191" w:rsidP="00511191">
            <w:r w:rsidRPr="00D03FB1">
              <w:t>2. Romantisma mākslas teorija. P</w:t>
            </w:r>
            <w:r>
              <w:t xml:space="preserve"> </w:t>
            </w:r>
            <w:r w:rsidRPr="00D03FB1">
              <w:t>4</w:t>
            </w:r>
          </w:p>
          <w:p w14:paraId="41F60788" w14:textId="77777777" w:rsidR="00511191" w:rsidRPr="00D03FB1" w:rsidRDefault="00511191" w:rsidP="00511191">
            <w:r w:rsidRPr="00D03FB1">
              <w:t>3. Agrīnā romantisma vēstures koncepcija. P</w:t>
            </w:r>
            <w:r>
              <w:t xml:space="preserve"> </w:t>
            </w:r>
            <w:r w:rsidRPr="00D03FB1">
              <w:t>2</w:t>
            </w:r>
          </w:p>
          <w:p w14:paraId="168BBE75" w14:textId="77777777" w:rsidR="00511191" w:rsidRPr="00D03FB1" w:rsidRDefault="00511191" w:rsidP="00511191">
            <w:r w:rsidRPr="00D03FB1">
              <w:t>4. Cilvēks agr</w:t>
            </w:r>
            <w:r>
              <w:t>ī</w:t>
            </w:r>
            <w:r w:rsidRPr="00D03FB1">
              <w:t>nā romantisma kultūrā. P</w:t>
            </w:r>
            <w:r>
              <w:t xml:space="preserve"> </w:t>
            </w:r>
            <w:r w:rsidRPr="00D03FB1">
              <w:t>2</w:t>
            </w:r>
          </w:p>
          <w:p w14:paraId="0A163E03" w14:textId="77777777" w:rsidR="00511191" w:rsidRPr="00D03FB1" w:rsidRDefault="00511191" w:rsidP="00511191">
            <w:r w:rsidRPr="00D03FB1">
              <w:t>5. Tautiskais romantisms. P</w:t>
            </w:r>
            <w:r>
              <w:t xml:space="preserve"> </w:t>
            </w:r>
            <w:r w:rsidRPr="00D03FB1">
              <w:t>2</w:t>
            </w:r>
          </w:p>
          <w:p w14:paraId="1255B2B6" w14:textId="77777777" w:rsidR="00511191" w:rsidRDefault="00511191" w:rsidP="00511191">
            <w:r w:rsidRPr="00D03FB1">
              <w:t>6. Vēlīnais romantisms. P</w:t>
            </w:r>
            <w:r>
              <w:t xml:space="preserve"> </w:t>
            </w:r>
            <w:r w:rsidRPr="00D03FB1">
              <w:t>4</w:t>
            </w:r>
          </w:p>
          <w:p w14:paraId="7CB5BDBD" w14:textId="77777777" w:rsidR="00511191" w:rsidRPr="00D03FB1" w:rsidRDefault="00511191" w:rsidP="00511191">
            <w:r>
              <w:t xml:space="preserve">7. </w:t>
            </w:r>
            <w:r w:rsidRPr="00AD7509">
              <w:t>Bīdermeijers. Romantisma pasaules ainas transformācija bīdermeijera pasaules ainā. P</w:t>
            </w:r>
            <w:r>
              <w:t xml:space="preserve"> </w:t>
            </w:r>
            <w:r w:rsidRPr="00AD7509">
              <w:t>2</w:t>
            </w:r>
          </w:p>
          <w:p w14:paraId="633D02C1" w14:textId="77777777" w:rsidR="00511191" w:rsidRPr="00D03FB1" w:rsidRDefault="00511191" w:rsidP="00511191">
            <w:r>
              <w:t>8</w:t>
            </w:r>
            <w:r w:rsidRPr="00D03FB1">
              <w:t>. Tehnokrātiskās civilizācijas formēšanās un tās apziņas desakralizācija. P</w:t>
            </w:r>
            <w:r>
              <w:t xml:space="preserve"> </w:t>
            </w:r>
            <w:r w:rsidRPr="00D03FB1">
              <w:t>2</w:t>
            </w:r>
          </w:p>
          <w:p w14:paraId="369F9323" w14:textId="77777777" w:rsidR="00511191" w:rsidRPr="00D03FB1" w:rsidRDefault="00511191" w:rsidP="00511191">
            <w:r>
              <w:t>9</w:t>
            </w:r>
            <w:r w:rsidRPr="00D03FB1">
              <w:t>. Demitoloģizācijas procesa noslēgums un Eiropas kultūra. P</w:t>
            </w:r>
            <w:r>
              <w:t xml:space="preserve"> </w:t>
            </w:r>
            <w:r w:rsidRPr="00D03FB1">
              <w:t xml:space="preserve">2 </w:t>
            </w:r>
          </w:p>
          <w:p w14:paraId="22DC6435" w14:textId="77777777" w:rsidR="00511191" w:rsidRPr="00D03FB1" w:rsidRDefault="00511191" w:rsidP="00511191">
            <w:r>
              <w:t>10</w:t>
            </w:r>
            <w:r w:rsidRPr="00D03FB1">
              <w:t>. Reālisma kultūra. P</w:t>
            </w:r>
            <w:r>
              <w:t xml:space="preserve"> </w:t>
            </w:r>
            <w:r w:rsidRPr="00D03FB1">
              <w:t>4</w:t>
            </w:r>
          </w:p>
          <w:p w14:paraId="7BFD0B75" w14:textId="77777777" w:rsidR="00511191" w:rsidRPr="00D03FB1" w:rsidRDefault="00511191" w:rsidP="00511191">
            <w:r w:rsidRPr="00D03FB1">
              <w:t>1</w:t>
            </w:r>
            <w:r>
              <w:t>1</w:t>
            </w:r>
            <w:r w:rsidRPr="00D03FB1">
              <w:t>. 19. gs. mākslu sistēma. P</w:t>
            </w:r>
            <w:r>
              <w:t xml:space="preserve"> </w:t>
            </w:r>
            <w:r w:rsidRPr="00D03FB1">
              <w:t>2</w:t>
            </w:r>
          </w:p>
          <w:p w14:paraId="35AD8F46" w14:textId="77777777" w:rsidR="00511191" w:rsidRPr="00D03FB1" w:rsidRDefault="00511191" w:rsidP="00511191">
            <w:r w:rsidRPr="00D03FB1">
              <w:t>1</w:t>
            </w:r>
            <w:r>
              <w:t>2</w:t>
            </w:r>
            <w:r w:rsidRPr="00D03FB1">
              <w:t>. Naturālism</w:t>
            </w:r>
            <w:r>
              <w:t>s</w:t>
            </w:r>
            <w:r w:rsidRPr="00D03FB1">
              <w:t xml:space="preserve"> </w:t>
            </w:r>
            <w:r>
              <w:t xml:space="preserve">literatūrā un </w:t>
            </w:r>
            <w:r w:rsidRPr="00D03FB1">
              <w:t>māksl</w:t>
            </w:r>
            <w:r>
              <w:t>ā</w:t>
            </w:r>
            <w:r w:rsidRPr="00D03FB1">
              <w:t>. Prerafaelītu brālība. P</w:t>
            </w:r>
            <w:r>
              <w:t xml:space="preserve"> </w:t>
            </w:r>
            <w:r w:rsidRPr="00D03FB1">
              <w:t>2</w:t>
            </w:r>
          </w:p>
          <w:p w14:paraId="5E5E4F5D" w14:textId="77777777" w:rsidR="00511191" w:rsidRPr="00D03FB1" w:rsidRDefault="00511191" w:rsidP="00511191">
            <w:r w:rsidRPr="00D03FB1">
              <w:t>13. Romantisms pozitīvisma laikmetā. P</w:t>
            </w:r>
            <w:r>
              <w:t xml:space="preserve"> </w:t>
            </w:r>
            <w:r w:rsidRPr="00D03FB1">
              <w:t>2</w:t>
            </w:r>
          </w:p>
          <w:p w14:paraId="08D81CA5" w14:textId="77777777" w:rsidR="00511191" w:rsidRDefault="00511191"/>
          <w:p w14:paraId="0273BA70" w14:textId="4998E4BC" w:rsidR="00E33FB1" w:rsidRDefault="00511191" w:rsidP="00E33FB1">
            <w:pPr>
              <w:tabs>
                <w:tab w:val="left" w:pos="3408"/>
              </w:tabs>
            </w:pPr>
            <w:r>
              <w:t>Rietumu kultūras procesi IV</w:t>
            </w:r>
          </w:p>
          <w:p w14:paraId="29B2CBE1" w14:textId="77777777" w:rsidR="00E33FB1" w:rsidRPr="002A46B9" w:rsidRDefault="00E33FB1" w:rsidP="00E33FB1">
            <w:r w:rsidRPr="002A46B9">
              <w:t xml:space="preserve">1. </w:t>
            </w:r>
            <w:r>
              <w:t>Modernisma kultūra: impulsi un aizsākumi</w:t>
            </w:r>
            <w:r w:rsidRPr="002A46B9">
              <w:t>. P</w:t>
            </w:r>
            <w:r>
              <w:t xml:space="preserve"> 4</w:t>
            </w:r>
          </w:p>
          <w:p w14:paraId="4B444796" w14:textId="77777777" w:rsidR="00E33FB1" w:rsidRPr="002A46B9" w:rsidRDefault="00E33FB1" w:rsidP="00E33FB1">
            <w:r w:rsidRPr="002A46B9">
              <w:t xml:space="preserve">2. </w:t>
            </w:r>
            <w:r>
              <w:t>Starp Reālismu un Modernismu</w:t>
            </w:r>
            <w:r w:rsidRPr="002A46B9">
              <w:t>. P</w:t>
            </w:r>
            <w:r>
              <w:t xml:space="preserve"> </w:t>
            </w:r>
            <w:r w:rsidRPr="002A46B9">
              <w:t>2</w:t>
            </w:r>
          </w:p>
          <w:p w14:paraId="157B1EF6" w14:textId="77777777" w:rsidR="00E33FB1" w:rsidRPr="002A46B9" w:rsidRDefault="00E33FB1" w:rsidP="00E33FB1">
            <w:r w:rsidRPr="002A46B9">
              <w:t xml:space="preserve">3. </w:t>
            </w:r>
            <w:r>
              <w:t>Dekadence, estētisms mākslā un literatūrā</w:t>
            </w:r>
            <w:r w:rsidRPr="002A46B9">
              <w:t>. P</w:t>
            </w:r>
            <w:r>
              <w:t xml:space="preserve"> </w:t>
            </w:r>
            <w:r w:rsidRPr="002A46B9">
              <w:t>2</w:t>
            </w:r>
          </w:p>
          <w:p w14:paraId="2F5F7233" w14:textId="77777777" w:rsidR="00E33FB1" w:rsidRPr="002A46B9" w:rsidRDefault="00E33FB1" w:rsidP="00E33FB1">
            <w:r w:rsidRPr="002A46B9">
              <w:t xml:space="preserve">4. </w:t>
            </w:r>
            <w:r>
              <w:t>Reālistiskā tradīcija 20. gadsimtā</w:t>
            </w:r>
            <w:r w:rsidRPr="002A46B9">
              <w:t>. P</w:t>
            </w:r>
            <w:r>
              <w:t xml:space="preserve"> </w:t>
            </w:r>
            <w:r w:rsidRPr="002A46B9">
              <w:t>2</w:t>
            </w:r>
          </w:p>
          <w:p w14:paraId="7BACD628" w14:textId="77777777" w:rsidR="00E33FB1" w:rsidRPr="002A46B9" w:rsidRDefault="00E33FB1" w:rsidP="00E33FB1">
            <w:r w:rsidRPr="002A46B9">
              <w:t xml:space="preserve">5. </w:t>
            </w:r>
            <w:r>
              <w:t>Modernisma īpatnības un pazīmes mākslā un literatūrā</w:t>
            </w:r>
            <w:r w:rsidRPr="002A46B9">
              <w:t>. P</w:t>
            </w:r>
            <w:r>
              <w:t xml:space="preserve"> </w:t>
            </w:r>
            <w:r w:rsidRPr="002A46B9">
              <w:t>2</w:t>
            </w:r>
          </w:p>
          <w:p w14:paraId="30A0AF3F" w14:textId="77777777" w:rsidR="00E33FB1" w:rsidRPr="002A46B9" w:rsidRDefault="00E33FB1" w:rsidP="00E33FB1">
            <w:r w:rsidRPr="002A46B9">
              <w:t xml:space="preserve">6. </w:t>
            </w:r>
            <w:r>
              <w:t>Apziņas plūsma</w:t>
            </w:r>
            <w:r w:rsidRPr="002A46B9">
              <w:t xml:space="preserve">. </w:t>
            </w:r>
            <w:r>
              <w:t xml:space="preserve">Cilvēks, laiks, telpa Modernisma mākslā un literatūrā. </w:t>
            </w:r>
            <w:r w:rsidRPr="002A46B9">
              <w:t>P</w:t>
            </w:r>
            <w:r>
              <w:t xml:space="preserve"> </w:t>
            </w:r>
            <w:r w:rsidRPr="002A46B9">
              <w:t>2</w:t>
            </w:r>
          </w:p>
          <w:p w14:paraId="1F6FE153" w14:textId="77777777" w:rsidR="00E33FB1" w:rsidRPr="002A46B9" w:rsidRDefault="00E33FB1" w:rsidP="00E33FB1">
            <w:r w:rsidRPr="002A46B9">
              <w:t xml:space="preserve">7. </w:t>
            </w:r>
            <w:r>
              <w:t>Mitoloģēmas un arhetipiskie motīvi H. Heses un T. Manna daiļradē.</w:t>
            </w:r>
            <w:r w:rsidRPr="002A46B9">
              <w:t xml:space="preserve"> P</w:t>
            </w:r>
            <w:r>
              <w:t xml:space="preserve"> </w:t>
            </w:r>
            <w:r w:rsidRPr="002A46B9">
              <w:t>2</w:t>
            </w:r>
          </w:p>
          <w:p w14:paraId="2223F409" w14:textId="77777777" w:rsidR="00E33FB1" w:rsidRPr="002A46B9" w:rsidRDefault="00E33FB1" w:rsidP="00E33FB1">
            <w:r w:rsidRPr="002A46B9">
              <w:t xml:space="preserve">8. </w:t>
            </w:r>
            <w:r>
              <w:t>Modernisms F. Kafkas daiļradē.</w:t>
            </w:r>
            <w:r w:rsidRPr="002A46B9">
              <w:t xml:space="preserve"> P</w:t>
            </w:r>
            <w:r>
              <w:t xml:space="preserve"> </w:t>
            </w:r>
            <w:r w:rsidRPr="002A46B9">
              <w:t>2</w:t>
            </w:r>
          </w:p>
          <w:p w14:paraId="5855D0AA" w14:textId="559076F0" w:rsidR="00E33FB1" w:rsidRPr="002A46B9" w:rsidRDefault="00E33FB1" w:rsidP="00E33FB1">
            <w:r w:rsidRPr="002A46B9">
              <w:t xml:space="preserve">9. </w:t>
            </w:r>
            <w:r w:rsidRPr="00617994">
              <w:t>Eksistenciālisms</w:t>
            </w:r>
            <w:r>
              <w:t>.</w:t>
            </w:r>
            <w:r w:rsidRPr="00617994">
              <w:t xml:space="preserve"> </w:t>
            </w:r>
            <w:r w:rsidRPr="002A46B9">
              <w:t>P</w:t>
            </w:r>
            <w:r>
              <w:t xml:space="preserve"> </w:t>
            </w:r>
            <w:r w:rsidRPr="002A46B9">
              <w:t>2</w:t>
            </w:r>
          </w:p>
          <w:p w14:paraId="6F32E9F7" w14:textId="77777777" w:rsidR="00E33FB1" w:rsidRPr="002A46B9" w:rsidRDefault="00E33FB1" w:rsidP="00E33FB1">
            <w:r w:rsidRPr="002A46B9">
              <w:t xml:space="preserve">10. </w:t>
            </w:r>
            <w:r>
              <w:t>Avangardiskās mākslas koncepcija</w:t>
            </w:r>
            <w:r w:rsidRPr="002A46B9">
              <w:t>. P</w:t>
            </w:r>
            <w:r>
              <w:t xml:space="preserve"> 4</w:t>
            </w:r>
          </w:p>
          <w:p w14:paraId="0F468B44" w14:textId="77777777" w:rsidR="00E33FB1" w:rsidRPr="002A46B9" w:rsidRDefault="00E33FB1" w:rsidP="00E33FB1">
            <w:r w:rsidRPr="002A46B9">
              <w:t xml:space="preserve">11. </w:t>
            </w:r>
            <w:r>
              <w:t>Absurda drāma un teātris: struktūra un semantika</w:t>
            </w:r>
            <w:r w:rsidRPr="002A46B9">
              <w:t>. P</w:t>
            </w:r>
            <w:r>
              <w:t xml:space="preserve"> </w:t>
            </w:r>
            <w:r w:rsidRPr="002A46B9">
              <w:t>2</w:t>
            </w:r>
          </w:p>
          <w:p w14:paraId="20595DC9" w14:textId="77777777" w:rsidR="00E33FB1" w:rsidRPr="002A46B9" w:rsidRDefault="00E33FB1" w:rsidP="00E33FB1">
            <w:r w:rsidRPr="002A46B9">
              <w:t>12.</w:t>
            </w:r>
            <w:r>
              <w:t xml:space="preserve"> Postmodernisms.</w:t>
            </w:r>
            <w:r w:rsidRPr="002A46B9">
              <w:t xml:space="preserve"> P</w:t>
            </w:r>
            <w:r>
              <w:t xml:space="preserve"> </w:t>
            </w:r>
            <w:r w:rsidRPr="002A46B9">
              <w:t>2</w:t>
            </w:r>
          </w:p>
          <w:p w14:paraId="1F6FB6B2" w14:textId="77777777" w:rsidR="00E33FB1" w:rsidRPr="002A46B9" w:rsidRDefault="00E33FB1" w:rsidP="00E33FB1">
            <w:r w:rsidRPr="002A46B9">
              <w:t xml:space="preserve">13. </w:t>
            </w:r>
            <w:r>
              <w:t xml:space="preserve">Vēsturiskā romāna </w:t>
            </w:r>
            <w:r w:rsidRPr="00617994">
              <w:t>transformācija postmodernismā</w:t>
            </w:r>
            <w:r w:rsidRPr="002A46B9">
              <w:t>. P</w:t>
            </w:r>
            <w:r>
              <w:t xml:space="preserve"> </w:t>
            </w:r>
            <w:r w:rsidRPr="002A46B9">
              <w:t>2</w:t>
            </w:r>
          </w:p>
          <w:p w14:paraId="1BC099DE" w14:textId="77777777" w:rsidR="00E33FB1" w:rsidRDefault="00E33FB1" w:rsidP="00E33FB1">
            <w:r w:rsidRPr="002A46B9">
              <w:t xml:space="preserve">14. </w:t>
            </w:r>
            <w:r>
              <w:t>21. gs. virzieni Rietumu kultūrā.</w:t>
            </w:r>
            <w:r w:rsidRPr="002A46B9">
              <w:t xml:space="preserve"> P</w:t>
            </w:r>
            <w:r>
              <w:t xml:space="preserve"> 2</w:t>
            </w:r>
          </w:p>
          <w:p w14:paraId="766C096F" w14:textId="77777777" w:rsidR="00E33FB1" w:rsidRDefault="00E33FB1" w:rsidP="00E33FB1">
            <w:pPr>
              <w:tabs>
                <w:tab w:val="left" w:pos="3408"/>
              </w:tabs>
            </w:pPr>
          </w:p>
          <w:p w14:paraId="4479DC7E" w14:textId="0967C796" w:rsidR="00E95BF7" w:rsidRDefault="00E95BF7" w:rsidP="00E95BF7">
            <w:pPr>
              <w:rPr>
                <w:b/>
                <w:bCs w:val="0"/>
                <w:color w:val="000000"/>
              </w:rPr>
            </w:pPr>
            <w:r>
              <w:rPr>
                <w:b/>
                <w:bCs w:val="0"/>
                <w:color w:val="000000"/>
              </w:rPr>
              <w:t>Rusistikas studijas</w:t>
            </w:r>
          </w:p>
          <w:p w14:paraId="4D3F704E" w14:textId="15C4439E" w:rsidR="00284E91" w:rsidRDefault="00284E91" w:rsidP="00E95BF7"/>
          <w:p w14:paraId="5B14916E" w14:textId="66B60235" w:rsidR="00284E91" w:rsidRDefault="00284E91" w:rsidP="00284E91">
            <w:r>
              <w:t>Rietumu kultūras procesi II</w:t>
            </w:r>
          </w:p>
          <w:p w14:paraId="1A83F1D2" w14:textId="2E88557E" w:rsidR="00284E91" w:rsidRDefault="00CC61EE" w:rsidP="00284E91">
            <w:r>
              <w:t xml:space="preserve">Praktiskie darbi - </w:t>
            </w:r>
            <w:r w:rsidRPr="0087375A">
              <w:t>32 st., patstāvīgais darbs 48 st.</w:t>
            </w:r>
          </w:p>
          <w:p w14:paraId="52E0D037" w14:textId="7F9D7CDF" w:rsidR="00284E91" w:rsidRDefault="00284E91" w:rsidP="00284E91">
            <w:r>
              <w:t xml:space="preserve">1. Senās Grieķijas  </w:t>
            </w:r>
            <w:r w:rsidRPr="00BF35D9">
              <w:t>kultūras proces</w:t>
            </w:r>
            <w:r w:rsidR="00CC61EE">
              <w:t>s. P</w:t>
            </w:r>
            <w:r w:rsidR="00512EF1">
              <w:t>4</w:t>
            </w:r>
          </w:p>
          <w:p w14:paraId="15A0C066" w14:textId="5BD23609" w:rsidR="00284E91" w:rsidRDefault="00284E91" w:rsidP="00284E91">
            <w:r>
              <w:t xml:space="preserve">2. </w:t>
            </w:r>
            <w:r w:rsidRPr="00BF35D9">
              <w:t xml:space="preserve">Senās </w:t>
            </w:r>
            <w:r>
              <w:t xml:space="preserve"> Rom</w:t>
            </w:r>
            <w:r w:rsidRPr="00BF35D9">
              <w:t>as  kultūras proces</w:t>
            </w:r>
            <w:r w:rsidR="00CC61EE">
              <w:t>s</w:t>
            </w:r>
            <w:r w:rsidRPr="00BF35D9">
              <w:t xml:space="preserve">. </w:t>
            </w:r>
            <w:r w:rsidR="00CC61EE">
              <w:t>P</w:t>
            </w:r>
            <w:r w:rsidR="00512EF1">
              <w:t>4</w:t>
            </w:r>
          </w:p>
          <w:p w14:paraId="5301CA8B" w14:textId="1E9C1203" w:rsidR="00284E91" w:rsidRPr="00916D56" w:rsidRDefault="00284E91" w:rsidP="00284E91">
            <w:r>
              <w:t xml:space="preserve">3. Agro viduslaiku </w:t>
            </w:r>
            <w:r w:rsidRPr="00BF35D9">
              <w:t>kultūras proces</w:t>
            </w:r>
            <w:r w:rsidR="00CC61EE">
              <w:t>s</w:t>
            </w:r>
            <w:r w:rsidRPr="00BF35D9">
              <w:t xml:space="preserve">. </w:t>
            </w:r>
            <w:r w:rsidR="00CC61EE">
              <w:t>P</w:t>
            </w:r>
            <w:r w:rsidR="00512EF1">
              <w:t>4</w:t>
            </w:r>
          </w:p>
          <w:p w14:paraId="06C406E6" w14:textId="121F5F53" w:rsidR="00284E91" w:rsidRDefault="00284E91" w:rsidP="00284E91">
            <w:r>
              <w:t xml:space="preserve">4. </w:t>
            </w:r>
            <w:r w:rsidR="00C91E2B">
              <w:t>Attīstīto</w:t>
            </w:r>
            <w:r>
              <w:t xml:space="preserve"> </w:t>
            </w:r>
            <w:r w:rsidRPr="00BF35D9">
              <w:t>viduslaiku kultūras proces</w:t>
            </w:r>
            <w:r w:rsidR="00CC61EE">
              <w:t>s</w:t>
            </w:r>
            <w:r w:rsidRPr="00BF35D9">
              <w:t xml:space="preserve">. </w:t>
            </w:r>
            <w:r w:rsidR="00CC61EE">
              <w:t>P</w:t>
            </w:r>
            <w:r w:rsidR="00512EF1">
              <w:t>4</w:t>
            </w:r>
          </w:p>
          <w:p w14:paraId="29495536" w14:textId="605BFD5A" w:rsidR="00284E91" w:rsidRDefault="00284E91" w:rsidP="00284E91">
            <w:r>
              <w:t>5</w:t>
            </w:r>
            <w:r w:rsidRPr="00BF35D9">
              <w:t xml:space="preserve">. </w:t>
            </w:r>
            <w:r>
              <w:t xml:space="preserve">Renesanses </w:t>
            </w:r>
            <w:r w:rsidRPr="00BF35D9">
              <w:t>kultūras proces</w:t>
            </w:r>
            <w:r w:rsidR="00CC61EE">
              <w:t>s</w:t>
            </w:r>
            <w:r w:rsidRPr="00BF35D9">
              <w:t xml:space="preserve">. </w:t>
            </w:r>
            <w:r w:rsidR="00C91E2B">
              <w:t>P</w:t>
            </w:r>
            <w:r w:rsidR="00EC1B95">
              <w:t>2</w:t>
            </w:r>
          </w:p>
          <w:p w14:paraId="7D56C02C" w14:textId="44134BF9" w:rsidR="00284E91" w:rsidRDefault="00284E91" w:rsidP="00284E91">
            <w:r>
              <w:t>6.</w:t>
            </w:r>
            <w:r w:rsidRPr="00BF35D9">
              <w:t xml:space="preserve"> </w:t>
            </w:r>
            <w:r>
              <w:t xml:space="preserve">Baroka laikmeta </w:t>
            </w:r>
            <w:r w:rsidRPr="00BF35D9">
              <w:t>kultūras proces</w:t>
            </w:r>
            <w:r w:rsidR="00CC61EE">
              <w:t>s</w:t>
            </w:r>
            <w:r w:rsidRPr="00BF35D9">
              <w:t xml:space="preserve">. </w:t>
            </w:r>
            <w:r w:rsidR="00C91E2B">
              <w:t>P</w:t>
            </w:r>
            <w:r w:rsidR="00EC1B95">
              <w:t>4</w:t>
            </w:r>
          </w:p>
          <w:p w14:paraId="041743BC" w14:textId="335666F9" w:rsidR="00284E91" w:rsidRPr="002F7511" w:rsidRDefault="00284E91" w:rsidP="00284E91">
            <w:r>
              <w:lastRenderedPageBreak/>
              <w:t xml:space="preserve">7. </w:t>
            </w:r>
            <w:r w:rsidRPr="002F7511">
              <w:rPr>
                <w:lang w:eastAsia="ru-RU"/>
              </w:rPr>
              <w:t>Klasicisma laikmeta</w:t>
            </w:r>
            <w:r>
              <w:t xml:space="preserve"> </w:t>
            </w:r>
            <w:r w:rsidRPr="002F7511">
              <w:t>kultūras proces</w:t>
            </w:r>
            <w:r w:rsidR="00C91E2B">
              <w:t>s</w:t>
            </w:r>
            <w:r w:rsidRPr="002F7511">
              <w:t xml:space="preserve">. </w:t>
            </w:r>
            <w:r w:rsidR="00C91E2B">
              <w:t>P</w:t>
            </w:r>
            <w:r w:rsidR="00EC1B95">
              <w:t>4</w:t>
            </w:r>
          </w:p>
          <w:p w14:paraId="1F4156F6" w14:textId="77777777" w:rsidR="00284E91" w:rsidRDefault="00284E91" w:rsidP="00284E91"/>
          <w:p w14:paraId="1E5718A1" w14:textId="5898B83C" w:rsidR="00284E91" w:rsidRDefault="00284E91" w:rsidP="00E95BF7">
            <w:r>
              <w:t>Rietumu kultūras procesi III</w:t>
            </w:r>
          </w:p>
          <w:p w14:paraId="1B396131" w14:textId="287E2076" w:rsidR="00284E91" w:rsidRDefault="00C91E2B" w:rsidP="00284E91">
            <w:r>
              <w:t xml:space="preserve">Praktiskie darbi - </w:t>
            </w:r>
            <w:r w:rsidRPr="0087375A">
              <w:t>32 st., patstāvīgais darbs 48 st.</w:t>
            </w:r>
          </w:p>
          <w:p w14:paraId="03524296" w14:textId="36490787" w:rsidR="00284E91" w:rsidRDefault="00284E91" w:rsidP="00284E91">
            <w:r>
              <w:t xml:space="preserve">1. Rokoko </w:t>
            </w:r>
            <w:r w:rsidRPr="00BF35D9">
              <w:t>kultūras proces</w:t>
            </w:r>
            <w:r w:rsidR="00C91E2B">
              <w:t>s</w:t>
            </w:r>
            <w:r>
              <w:t xml:space="preserve">. </w:t>
            </w:r>
            <w:r w:rsidR="00C91E2B">
              <w:t>P2</w:t>
            </w:r>
          </w:p>
          <w:p w14:paraId="05D1274C" w14:textId="0D5B6A18" w:rsidR="00284E91" w:rsidRDefault="00284E91" w:rsidP="00284E91">
            <w:r>
              <w:t>2. Apgais</w:t>
            </w:r>
            <w:r w:rsidR="005E5BF0">
              <w:t>m</w:t>
            </w:r>
            <w:r>
              <w:t>ības laikmeta kultūras proces</w:t>
            </w:r>
            <w:r w:rsidR="00C91E2B">
              <w:t>s</w:t>
            </w:r>
            <w:r>
              <w:t xml:space="preserve">. </w:t>
            </w:r>
            <w:r w:rsidR="00C91E2B">
              <w:t>P6</w:t>
            </w:r>
          </w:p>
          <w:p w14:paraId="43DD47EF" w14:textId="3CA442B8" w:rsidR="00284E91" w:rsidRDefault="00284E91" w:rsidP="00284E91">
            <w:r>
              <w:t>3. Romantisma la</w:t>
            </w:r>
            <w:r w:rsidRPr="0068281E">
              <w:t xml:space="preserve">ikmeta </w:t>
            </w:r>
            <w:r>
              <w:t>kultūras proce</w:t>
            </w:r>
            <w:r w:rsidR="00C91E2B">
              <w:t>s</w:t>
            </w:r>
            <w:r>
              <w:t xml:space="preserve">s. </w:t>
            </w:r>
            <w:r w:rsidR="00C91E2B">
              <w:t>P8</w:t>
            </w:r>
          </w:p>
          <w:p w14:paraId="1B1D6493" w14:textId="0C018BE9" w:rsidR="00284E91" w:rsidRDefault="00284E91" w:rsidP="00284E91">
            <w:r>
              <w:t>4</w:t>
            </w:r>
            <w:r w:rsidRPr="00BF35D9">
              <w:t xml:space="preserve">. </w:t>
            </w:r>
            <w:r>
              <w:t>B</w:t>
            </w:r>
            <w:r w:rsidR="005E5BF0">
              <w:t>ī</w:t>
            </w:r>
            <w:r>
              <w:t>dermeijera kultūras proces</w:t>
            </w:r>
            <w:r w:rsidR="00C91E2B">
              <w:t>s</w:t>
            </w:r>
            <w:r>
              <w:t xml:space="preserve">.  </w:t>
            </w:r>
            <w:r w:rsidR="005E5BF0">
              <w:t>P2</w:t>
            </w:r>
          </w:p>
          <w:p w14:paraId="51A80DE7" w14:textId="73AB4AA4" w:rsidR="00284E91" w:rsidRDefault="00284E91" w:rsidP="00284E91">
            <w:r>
              <w:t xml:space="preserve">5. </w:t>
            </w:r>
            <w:r w:rsidR="005E5BF0">
              <w:t>P</w:t>
            </w:r>
            <w:r w:rsidR="005E5BF0" w:rsidRPr="0068281E">
              <w:t>ozitīvisma</w:t>
            </w:r>
            <w:r w:rsidRPr="0068281E">
              <w:t xml:space="preserve"> (</w:t>
            </w:r>
            <w:r w:rsidR="005E5BF0">
              <w:t>r</w:t>
            </w:r>
            <w:r w:rsidR="005E5BF0" w:rsidRPr="0068281E">
              <w:t>eālism</w:t>
            </w:r>
            <w:r w:rsidR="005E5BF0">
              <w:t>a</w:t>
            </w:r>
            <w:r w:rsidRPr="0068281E">
              <w:t xml:space="preserve">) laikmeta  </w:t>
            </w:r>
            <w:r>
              <w:t>kultūras proces</w:t>
            </w:r>
            <w:r w:rsidR="00C91E2B">
              <w:t>s</w:t>
            </w:r>
            <w:r>
              <w:t xml:space="preserve">. </w:t>
            </w:r>
            <w:r w:rsidR="005E5BF0">
              <w:t>P12</w:t>
            </w:r>
          </w:p>
          <w:p w14:paraId="67E04BB5" w14:textId="23C9D113" w:rsidR="00284E91" w:rsidRDefault="00284E91" w:rsidP="00284E91">
            <w:r>
              <w:t>6.</w:t>
            </w:r>
            <w:r w:rsidRPr="00BF35D9">
              <w:t xml:space="preserve"> </w:t>
            </w:r>
            <w:r w:rsidR="005E5BF0">
              <w:t>Naturālisma</w:t>
            </w:r>
            <w:r>
              <w:t xml:space="preserve">  kultūras proces</w:t>
            </w:r>
            <w:r w:rsidR="00C91E2B">
              <w:t>s</w:t>
            </w:r>
            <w:r>
              <w:t xml:space="preserve">. </w:t>
            </w:r>
            <w:r w:rsidRPr="00BF35D9">
              <w:t xml:space="preserve"> </w:t>
            </w:r>
            <w:r w:rsidR="005E5BF0">
              <w:t>P2</w:t>
            </w:r>
          </w:p>
          <w:p w14:paraId="073AC14D" w14:textId="77777777" w:rsidR="00284E91" w:rsidRDefault="00284E91" w:rsidP="00E95BF7"/>
          <w:p w14:paraId="528C2D63" w14:textId="562AC5DB" w:rsidR="00284E91" w:rsidRDefault="00284E91" w:rsidP="00284E91">
            <w:r>
              <w:t>Rietumu kultūras procesi IV</w:t>
            </w:r>
          </w:p>
          <w:p w14:paraId="10781953" w14:textId="77777777" w:rsidR="00C91E2B" w:rsidRDefault="00C91E2B" w:rsidP="00C91E2B">
            <w:r>
              <w:t xml:space="preserve">Praktiskie darbi - </w:t>
            </w:r>
            <w:r w:rsidRPr="0087375A">
              <w:t>32 st., patstāvīgais darbs 48 st.</w:t>
            </w:r>
          </w:p>
          <w:p w14:paraId="396C587F" w14:textId="68B4345A" w:rsidR="00284E91" w:rsidRDefault="00284E91" w:rsidP="00284E91">
            <w:r>
              <w:t xml:space="preserve">1. </w:t>
            </w:r>
            <w:r w:rsidRPr="00960FC5">
              <w:t xml:space="preserve">Rietumu </w:t>
            </w:r>
            <w:r>
              <w:t>kultūras process s</w:t>
            </w:r>
            <w:r w:rsidRPr="00C26433">
              <w:t>tarp reālismu un modernismu</w:t>
            </w:r>
            <w:r>
              <w:t xml:space="preserve">. </w:t>
            </w:r>
            <w:r w:rsidR="005E5BF0">
              <w:t>P6</w:t>
            </w:r>
          </w:p>
          <w:p w14:paraId="0C8BCCA4" w14:textId="56C5A9E8" w:rsidR="00284E91" w:rsidRDefault="00284E91" w:rsidP="00284E91">
            <w:r>
              <w:t xml:space="preserve">2. Modernisms Eiropas kultūrā. </w:t>
            </w:r>
            <w:r w:rsidR="005E5BF0">
              <w:t>P6</w:t>
            </w:r>
          </w:p>
          <w:p w14:paraId="6A367483" w14:textId="6DCB647F" w:rsidR="00284E91" w:rsidRDefault="00284E91" w:rsidP="00284E91">
            <w:r>
              <w:t>3. Avangard</w:t>
            </w:r>
            <w:r w:rsidRPr="00F87651">
              <w:t xml:space="preserve">isms Eiropas kultūrā. </w:t>
            </w:r>
            <w:r w:rsidR="005E5BF0">
              <w:t>P6</w:t>
            </w:r>
          </w:p>
          <w:p w14:paraId="4620A3A0" w14:textId="34B82245" w:rsidR="00284E91" w:rsidRDefault="00284E91" w:rsidP="00284E91">
            <w:r>
              <w:t>4. Postmodern</w:t>
            </w:r>
            <w:r w:rsidRPr="00F87651">
              <w:t xml:space="preserve">isms Eiropas kultūrā. </w:t>
            </w:r>
            <w:r w:rsidR="005E5BF0">
              <w:t>P6</w:t>
            </w:r>
          </w:p>
          <w:p w14:paraId="7623B2B8" w14:textId="77777777" w:rsidR="00284E91" w:rsidRDefault="00284E91" w:rsidP="00E95BF7"/>
          <w:p w14:paraId="2C5C5A9E" w14:textId="239F5723" w:rsidR="00E33FB1" w:rsidRPr="00804DEE" w:rsidRDefault="00E33FB1"/>
        </w:tc>
      </w:tr>
      <w:tr w:rsidR="00663345" w:rsidRPr="00804DEE" w14:paraId="25ACC4FC" w14:textId="77777777">
        <w:tc>
          <w:tcPr>
            <w:tcW w:w="9577" w:type="dxa"/>
            <w:gridSpan w:val="2"/>
          </w:tcPr>
          <w:p w14:paraId="0B570D7A"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Studiju rezultāti</w:t>
            </w:r>
          </w:p>
        </w:tc>
      </w:tr>
      <w:tr w:rsidR="00663345" w:rsidRPr="00804DEE" w14:paraId="4447737C" w14:textId="77777777">
        <w:tc>
          <w:tcPr>
            <w:tcW w:w="9577" w:type="dxa"/>
            <w:gridSpan w:val="2"/>
          </w:tcPr>
          <w:p w14:paraId="700DABD8" w14:textId="4F6878F2" w:rsidR="00663345" w:rsidRPr="00804DEE" w:rsidRDefault="00E95BF7">
            <w:r>
              <w:t>Rietumu kultūras procesi</w:t>
            </w:r>
            <w:r w:rsidR="00284E91">
              <w:t xml:space="preserve"> I</w:t>
            </w:r>
          </w:p>
          <w:tbl>
            <w:tblPr>
              <w:tblStyle w:val="a0"/>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663345" w:rsidRPr="00804DEE" w14:paraId="5C53CF75" w14:textId="77777777">
              <w:tc>
                <w:tcPr>
                  <w:tcW w:w="9351" w:type="dxa"/>
                </w:tcPr>
                <w:p w14:paraId="5786756E" w14:textId="77777777" w:rsidR="00663345" w:rsidRPr="00804DEE" w:rsidRDefault="00944ED8">
                  <w:r w:rsidRPr="00804DEE">
                    <w:t>ZINĀŠANAS</w:t>
                  </w:r>
                </w:p>
              </w:tc>
            </w:tr>
            <w:tr w:rsidR="00663345" w:rsidRPr="00804DEE" w14:paraId="2AC0B4E7" w14:textId="77777777">
              <w:tc>
                <w:tcPr>
                  <w:tcW w:w="9351" w:type="dxa"/>
                </w:tcPr>
                <w:p w14:paraId="10AC0E6E" w14:textId="0D7EADDA" w:rsidR="00320306" w:rsidRPr="00804DEE" w:rsidRDefault="00944ED8" w:rsidP="00320306">
                  <w:r w:rsidRPr="00804DEE">
                    <w:t xml:space="preserve">1. </w:t>
                  </w:r>
                  <w:r w:rsidR="00320306" w:rsidRPr="00804DEE">
                    <w:t xml:space="preserve">Demonstrē </w:t>
                  </w:r>
                  <w:r w:rsidR="009161A1">
                    <w:t xml:space="preserve">kultūras un </w:t>
                  </w:r>
                  <w:r w:rsidR="00320306" w:rsidRPr="00804DEE">
                    <w:t xml:space="preserve">literatūras svarīgāko jēdzienu, likumsakarību un procesu izpratni, pārzina </w:t>
                  </w:r>
                  <w:r w:rsidR="009161A1">
                    <w:t xml:space="preserve">kultūras un </w:t>
                  </w:r>
                  <w:r w:rsidR="00320306" w:rsidRPr="00804DEE">
                    <w:t xml:space="preserve">literatūras attīstības tendences, tematiskās dominantes, žanru transformāciju, poētikas </w:t>
                  </w:r>
                  <w:r w:rsidR="00AA6AE2">
                    <w:t>īpatnības</w:t>
                  </w:r>
                  <w:r w:rsidR="0077038C" w:rsidRPr="00804DEE">
                    <w:t>.</w:t>
                  </w:r>
                </w:p>
                <w:p w14:paraId="0760E1BD" w14:textId="553F5F63" w:rsidR="00663345" w:rsidRPr="00804DEE" w:rsidRDefault="00944ED8">
                  <w:r w:rsidRPr="00804DEE">
                    <w:t xml:space="preserve">2. </w:t>
                  </w:r>
                  <w:r w:rsidR="0077038C" w:rsidRPr="00804DEE">
                    <w:t>Analizē, sintezē un kritiski izvērtē literatūrzinātnes un kultūras studiju tendences sabiedrībā un pētniecībā</w:t>
                  </w:r>
                  <w:r w:rsidRPr="00804DEE">
                    <w:t>.</w:t>
                  </w:r>
                </w:p>
              </w:tc>
            </w:tr>
            <w:tr w:rsidR="00663345" w:rsidRPr="00804DEE" w14:paraId="25190321" w14:textId="77777777">
              <w:tc>
                <w:tcPr>
                  <w:tcW w:w="9351" w:type="dxa"/>
                </w:tcPr>
                <w:p w14:paraId="3DE8BFF6" w14:textId="77777777" w:rsidR="00663345" w:rsidRPr="00804DEE" w:rsidRDefault="00944ED8">
                  <w:pPr>
                    <w:rPr>
                      <w:highlight w:val="yellow"/>
                    </w:rPr>
                  </w:pPr>
                  <w:r w:rsidRPr="00804DEE">
                    <w:t>PRASMES</w:t>
                  </w:r>
                </w:p>
              </w:tc>
            </w:tr>
            <w:tr w:rsidR="00663345" w:rsidRPr="00804DEE" w14:paraId="62FAE951" w14:textId="77777777">
              <w:tc>
                <w:tcPr>
                  <w:tcW w:w="9351" w:type="dxa"/>
                </w:tcPr>
                <w:p w14:paraId="209B5612" w14:textId="58375022" w:rsidR="001278CD" w:rsidRPr="00804DEE" w:rsidRDefault="001278CD">
                  <w:r w:rsidRPr="00804DEE">
                    <w:t>3</w:t>
                  </w:r>
                  <w:r w:rsidR="00944ED8" w:rsidRPr="00804DEE">
                    <w:t xml:space="preserve">. </w:t>
                  </w:r>
                  <w:r w:rsidRPr="00804DEE">
                    <w:t>Izmantojot apgūtās zināšanas, formulē un analītiski apraksta informāciju, problēmas un risinājumus filoloģijas zinātnē, tos izskaidro, argumentēti par tiem diskutē un izklāsta idejas mutvārdos un rakstveidā.</w:t>
                  </w:r>
                </w:p>
                <w:p w14:paraId="4A02A82F" w14:textId="6721FF85" w:rsidR="00663345" w:rsidRPr="00804DEE" w:rsidRDefault="001278CD">
                  <w:r w:rsidRPr="00804DEE">
                    <w:t>4</w:t>
                  </w:r>
                  <w:r w:rsidR="00944ED8" w:rsidRPr="00804DEE">
                    <w:t xml:space="preserve">. </w:t>
                  </w:r>
                  <w:r w:rsidRPr="00804DEE">
                    <w:t xml:space="preserve">Spēj pārliecinoši un kritiski izmantot informācijas tehnoloģijas pētniecībā un komunikācijā; meklē un apkopo informāciju; apstrādā un kritiski izvērtē informāciju par mūsdienu literatūras un kultūras attīstības tendencēm. </w:t>
                  </w:r>
                </w:p>
              </w:tc>
            </w:tr>
            <w:tr w:rsidR="00663345" w:rsidRPr="00804DEE" w14:paraId="752377D8" w14:textId="77777777">
              <w:trPr>
                <w:trHeight w:val="203"/>
              </w:trPr>
              <w:tc>
                <w:tcPr>
                  <w:tcW w:w="9351" w:type="dxa"/>
                </w:tcPr>
                <w:p w14:paraId="4ED5A4E3" w14:textId="77777777" w:rsidR="00663345" w:rsidRPr="00804DEE" w:rsidRDefault="00944ED8">
                  <w:pPr>
                    <w:rPr>
                      <w:highlight w:val="yellow"/>
                    </w:rPr>
                  </w:pPr>
                  <w:r w:rsidRPr="00804DEE">
                    <w:t>KOMPETENCE</w:t>
                  </w:r>
                </w:p>
              </w:tc>
            </w:tr>
            <w:tr w:rsidR="00663345" w:rsidRPr="00804DEE" w14:paraId="3083238E" w14:textId="77777777">
              <w:tc>
                <w:tcPr>
                  <w:tcW w:w="9351" w:type="dxa"/>
                </w:tcPr>
                <w:p w14:paraId="38D1B0E5" w14:textId="7444B464" w:rsidR="001278CD" w:rsidRPr="00804DEE" w:rsidRDefault="001278CD">
                  <w:r w:rsidRPr="00804DEE">
                    <w:t>5. Spēj patstāvīgi iegūt, atlasīt, analizēt un izmantot informāciju, pieņemt lēmumus un risināt problēmas literatūras un kultūras studiju jomā.</w:t>
                  </w:r>
                </w:p>
                <w:p w14:paraId="23849635" w14:textId="78F36892" w:rsidR="00663345" w:rsidRPr="00804DEE" w:rsidRDefault="0048629B">
                  <w:pPr>
                    <w:rPr>
                      <w:highlight w:val="yellow"/>
                    </w:rPr>
                  </w:pPr>
                  <w:r w:rsidRPr="00804DEE">
                    <w:t xml:space="preserve">6. </w:t>
                  </w:r>
                  <w:r w:rsidR="00944ED8" w:rsidRPr="00804DEE">
                    <w:t>Spēj kritiski un loģiski risināt teorētiskus un praktiskus jautājumus, ģenerē idejas, izvēlas problēmu risināšanas stratēģijas un piedāvā jaunus risinājumus, prasmīgi komunicē un sadarbojas gan individuāli, gan komandā.</w:t>
                  </w:r>
                </w:p>
              </w:tc>
            </w:tr>
          </w:tbl>
          <w:p w14:paraId="3E9426C4" w14:textId="2DDA968B" w:rsidR="001D4C96" w:rsidRDefault="001D4C96" w:rsidP="00E95BF7">
            <w:pPr>
              <w:rPr>
                <w:b/>
                <w:bCs w:val="0"/>
              </w:rPr>
            </w:pPr>
            <w:r w:rsidRPr="00512EF1">
              <w:rPr>
                <w:b/>
                <w:bCs w:val="0"/>
              </w:rPr>
              <w:t>Latvistikas studijas</w:t>
            </w:r>
          </w:p>
          <w:p w14:paraId="35CE2538" w14:textId="77777777" w:rsidR="00512EF1" w:rsidRPr="00512EF1" w:rsidRDefault="00512EF1" w:rsidP="00E95BF7">
            <w:pPr>
              <w:rPr>
                <w:b/>
                <w:bCs w:val="0"/>
              </w:rPr>
            </w:pPr>
          </w:p>
          <w:p w14:paraId="184C98EA" w14:textId="40769D33" w:rsidR="001D4C96" w:rsidRDefault="00512EF1" w:rsidP="00E95BF7">
            <w:pPr>
              <w:rPr>
                <w:bCs w:val="0"/>
                <w:color w:val="000000"/>
              </w:rPr>
            </w:pPr>
            <w:r w:rsidRPr="00512EF1">
              <w:rPr>
                <w:bCs w:val="0"/>
                <w:color w:val="000000"/>
              </w:rPr>
              <w:t>Rietumu kultūras procesi II</w:t>
            </w:r>
          </w:p>
          <w:p w14:paraId="21798EC9" w14:textId="525F50A4" w:rsidR="00512EF1" w:rsidRPr="00512EF1" w:rsidRDefault="00512EF1" w:rsidP="00E95BF7">
            <w:pPr>
              <w:rPr>
                <w:bCs w:val="0"/>
                <w:color w:val="000000"/>
              </w:rPr>
            </w:pPr>
            <w:r>
              <w:rPr>
                <w:bCs w:val="0"/>
                <w:color w:val="000000"/>
              </w:rPr>
              <w:t>ZINĀŠANAS</w:t>
            </w:r>
          </w:p>
          <w:p w14:paraId="33CF8244" w14:textId="77777777" w:rsidR="00512EF1" w:rsidRPr="00512EF1" w:rsidRDefault="00512EF1" w:rsidP="00512EF1">
            <w:pPr>
              <w:rPr>
                <w:rFonts w:eastAsiaTheme="minorHAnsi"/>
                <w:lang w:eastAsia="en-US"/>
              </w:rPr>
            </w:pPr>
            <w:r w:rsidRPr="00512EF1">
              <w:rPr>
                <w:rFonts w:eastAsiaTheme="minorHAnsi"/>
                <w:lang w:eastAsia="en-US"/>
              </w:rPr>
              <w:t xml:space="preserve">1. Demonstrē izpratni par laikmeta iezīmēm antīkās, viduslaiku un renesanses literatūrā. </w:t>
            </w:r>
          </w:p>
          <w:p w14:paraId="3AC5448B" w14:textId="77777777" w:rsidR="00512EF1" w:rsidRPr="00512EF1" w:rsidRDefault="00512EF1" w:rsidP="00512EF1">
            <w:pPr>
              <w:rPr>
                <w:rFonts w:eastAsiaTheme="minorHAnsi"/>
                <w:lang w:eastAsia="en-US"/>
              </w:rPr>
            </w:pPr>
            <w:r w:rsidRPr="00512EF1">
              <w:rPr>
                <w:rFonts w:eastAsiaTheme="minorHAnsi"/>
                <w:lang w:eastAsia="en-US"/>
              </w:rPr>
              <w:t xml:space="preserve">2. Izprot antīkās, viduslaiku un renesanses literatūras mākslinieciskās īpatnības. </w:t>
            </w:r>
          </w:p>
          <w:p w14:paraId="1D9913F1" w14:textId="2DA57600" w:rsidR="001D4C96" w:rsidRPr="00512EF1" w:rsidRDefault="00512EF1" w:rsidP="00512EF1">
            <w:pPr>
              <w:rPr>
                <w:rFonts w:eastAsiaTheme="minorHAnsi"/>
                <w:lang w:eastAsia="en-US"/>
              </w:rPr>
            </w:pPr>
            <w:r w:rsidRPr="00512EF1">
              <w:rPr>
                <w:rFonts w:eastAsiaTheme="minorHAnsi"/>
                <w:lang w:eastAsia="en-US"/>
              </w:rPr>
              <w:t>3. Skaidro māksliniecisko izteiksmes līdzekļu sistēmu antīkās, viduslaiku un renesanses literatūras darbos.</w:t>
            </w:r>
          </w:p>
          <w:p w14:paraId="3FACB059" w14:textId="2C66A5D7" w:rsidR="00512EF1" w:rsidRDefault="00512EF1" w:rsidP="00512EF1">
            <w:pPr>
              <w:rPr>
                <w:bCs w:val="0"/>
                <w:color w:val="000000"/>
              </w:rPr>
            </w:pPr>
            <w:r w:rsidRPr="00512EF1">
              <w:rPr>
                <w:bCs w:val="0"/>
                <w:color w:val="000000"/>
              </w:rPr>
              <w:t>PRASMES</w:t>
            </w:r>
          </w:p>
          <w:p w14:paraId="65EFC417" w14:textId="77777777" w:rsidR="00512EF1" w:rsidRPr="00512EF1" w:rsidRDefault="00512EF1" w:rsidP="00512EF1">
            <w:pPr>
              <w:rPr>
                <w:rFonts w:eastAsiaTheme="minorHAnsi"/>
                <w:lang w:eastAsia="en-US"/>
              </w:rPr>
            </w:pPr>
            <w:r w:rsidRPr="00512EF1">
              <w:rPr>
                <w:rFonts w:eastAsiaTheme="minorHAnsi"/>
                <w:lang w:eastAsia="en-US"/>
              </w:rPr>
              <w:lastRenderedPageBreak/>
              <w:t>4. Demonstrē analītiskas prasmes, salīdzinot dažādu periodu literāros procesus.</w:t>
            </w:r>
          </w:p>
          <w:p w14:paraId="3A429746" w14:textId="77777777" w:rsidR="00512EF1" w:rsidRPr="00512EF1" w:rsidRDefault="00512EF1" w:rsidP="00512EF1">
            <w:pPr>
              <w:rPr>
                <w:rFonts w:eastAsiaTheme="minorHAnsi"/>
                <w:lang w:eastAsia="en-US"/>
              </w:rPr>
            </w:pPr>
            <w:r w:rsidRPr="00512EF1">
              <w:rPr>
                <w:rFonts w:eastAsiaTheme="minorHAnsi"/>
                <w:lang w:eastAsia="en-US"/>
              </w:rPr>
              <w:t>5. Pielieto teorētiskās zināšanas, patstāvīgi veicot literatūras vēstures zinātnisko apskatu analīzi.</w:t>
            </w:r>
          </w:p>
          <w:p w14:paraId="27B22801" w14:textId="77777777" w:rsidR="00512EF1" w:rsidRPr="00512EF1" w:rsidRDefault="00512EF1" w:rsidP="00512EF1">
            <w:pPr>
              <w:rPr>
                <w:rFonts w:eastAsiaTheme="minorHAnsi"/>
                <w:lang w:eastAsia="en-US"/>
              </w:rPr>
            </w:pPr>
            <w:r w:rsidRPr="00512EF1">
              <w:rPr>
                <w:rFonts w:eastAsiaTheme="minorHAnsi"/>
                <w:lang w:eastAsia="en-US"/>
              </w:rPr>
              <w:t>6. Operē ar kursā skaidrotajiem jēdzieniem, konceptiem un kategorijām.</w:t>
            </w:r>
          </w:p>
          <w:p w14:paraId="78B58474" w14:textId="77777777" w:rsidR="00512EF1" w:rsidRPr="00512EF1" w:rsidRDefault="00512EF1" w:rsidP="00512EF1">
            <w:pPr>
              <w:rPr>
                <w:rFonts w:eastAsiaTheme="minorHAnsi"/>
                <w:lang w:eastAsia="en-US"/>
              </w:rPr>
            </w:pPr>
            <w:r w:rsidRPr="00512EF1">
              <w:rPr>
                <w:rFonts w:eastAsiaTheme="minorHAnsi"/>
                <w:lang w:eastAsia="en-US"/>
              </w:rPr>
              <w:t>7. Veicot pētniecisko darbu, demonstrē digitālo lietpratību, orientējas datu bāzēs.</w:t>
            </w:r>
          </w:p>
          <w:p w14:paraId="66A74B07" w14:textId="77777777" w:rsidR="00512EF1" w:rsidRPr="00512EF1" w:rsidRDefault="00512EF1" w:rsidP="00512EF1">
            <w:pPr>
              <w:rPr>
                <w:rFonts w:eastAsiaTheme="minorHAnsi"/>
                <w:lang w:eastAsia="en-US"/>
              </w:rPr>
            </w:pPr>
            <w:r w:rsidRPr="00512EF1">
              <w:rPr>
                <w:rFonts w:eastAsiaTheme="minorHAnsi"/>
                <w:lang w:eastAsia="en-US"/>
              </w:rPr>
              <w:t>8. Patstāvīgi veic studiju kursa galveno tēžu izstrādi, atlasot, sistematizējot, analizējot un interpretējot no zinātniskās literatūras gūto informāciju.</w:t>
            </w:r>
          </w:p>
          <w:p w14:paraId="78F4E485" w14:textId="1F293CC9" w:rsidR="00512EF1" w:rsidRDefault="00512EF1" w:rsidP="00512EF1">
            <w:pPr>
              <w:rPr>
                <w:bCs w:val="0"/>
                <w:color w:val="000000"/>
              </w:rPr>
            </w:pPr>
            <w:r>
              <w:rPr>
                <w:bCs w:val="0"/>
                <w:color w:val="000000"/>
              </w:rPr>
              <w:t>KOMPETENCE</w:t>
            </w:r>
          </w:p>
          <w:p w14:paraId="0C0DAD8F" w14:textId="2B93E59D" w:rsidR="00512EF1" w:rsidRDefault="00512EF1" w:rsidP="00512EF1">
            <w:r>
              <w:t xml:space="preserve">9. </w:t>
            </w:r>
            <w:r w:rsidRPr="00F02C6A">
              <w:t xml:space="preserve">Izprot un novērtē </w:t>
            </w:r>
            <w:r w:rsidRPr="00033A1A">
              <w:t>antīkās</w:t>
            </w:r>
            <w:r w:rsidRPr="002E6D4B">
              <w:t xml:space="preserve">, viduslaiku un renesanses </w:t>
            </w:r>
            <w:r>
              <w:t>literatūras vērtības, kas ir pārmantotas gadsimtu gaitā</w:t>
            </w:r>
            <w:r w:rsidRPr="00F02C6A">
              <w:t>.</w:t>
            </w:r>
          </w:p>
          <w:p w14:paraId="63DC84D6" w14:textId="193491B2" w:rsidR="00512EF1" w:rsidRDefault="00512EF1" w:rsidP="00512EF1">
            <w:pPr>
              <w:rPr>
                <w:bCs w:val="0"/>
                <w:color w:val="000000"/>
              </w:rPr>
            </w:pPr>
          </w:p>
          <w:p w14:paraId="10C6245F" w14:textId="48AC40A5" w:rsidR="00512EF1" w:rsidRDefault="00512EF1" w:rsidP="00512EF1">
            <w:r>
              <w:t>Rietumu kultūras procesi III</w:t>
            </w:r>
          </w:p>
          <w:p w14:paraId="111578ED" w14:textId="77777777" w:rsidR="00512EF1" w:rsidRPr="00804DEE" w:rsidRDefault="00512EF1" w:rsidP="00512EF1">
            <w:r>
              <w:rPr>
                <w:bCs w:val="0"/>
                <w:color w:val="000000"/>
              </w:rPr>
              <w:t>ZINĀŠANAS</w:t>
            </w:r>
            <w:r>
              <w:rPr>
                <w:bCs w:val="0"/>
                <w:color w:val="000000"/>
              </w:rPr>
              <w:br/>
            </w:r>
            <w:r w:rsidRPr="00804DEE">
              <w:t xml:space="preserve">1. </w:t>
            </w:r>
            <w:r>
              <w:t>Demonstrē</w:t>
            </w:r>
            <w:r w:rsidRPr="00804DEE">
              <w:t xml:space="preserve"> izpratni</w:t>
            </w:r>
            <w:r>
              <w:t xml:space="preserve"> par literatūras un kultūras attīstības procesiem, kultūras paradigmu maiņu 18. un 19. gadsimtā</w:t>
            </w:r>
            <w:r w:rsidRPr="00804DEE">
              <w:t xml:space="preserve">, pārzina </w:t>
            </w:r>
            <w:r>
              <w:t>klasicisma, romantisma un reālisma</w:t>
            </w:r>
            <w:r w:rsidRPr="00804DEE">
              <w:t xml:space="preserve"> attīstības tendences</w:t>
            </w:r>
            <w:r>
              <w:t xml:space="preserve"> Rietumeiropas literatūrā un kultūrā</w:t>
            </w:r>
            <w:r w:rsidRPr="00804DEE">
              <w:t>, tematiskās d</w:t>
            </w:r>
            <w:r>
              <w:t>ominantes un</w:t>
            </w:r>
            <w:r w:rsidRPr="00804DEE">
              <w:t xml:space="preserve"> poētikas </w:t>
            </w:r>
            <w:r>
              <w:t>īpatnības</w:t>
            </w:r>
            <w:r w:rsidRPr="00804DEE">
              <w:t>.</w:t>
            </w:r>
          </w:p>
          <w:p w14:paraId="1338C386" w14:textId="7194316E" w:rsidR="00512EF1" w:rsidRDefault="00512EF1" w:rsidP="00512EF1">
            <w:r w:rsidRPr="00804DEE">
              <w:t xml:space="preserve">2. </w:t>
            </w:r>
            <w:r>
              <w:t>Izprot un izvērtē dažādas metodoloģiskajās pieejas un tendences Eiropas un pasaules literatūrā un mākslā literatūras vēstures procesu analīzē caur literatūras virzienu un kultūras tipu prizmu</w:t>
            </w:r>
            <w:r w:rsidRPr="00804DEE">
              <w:t>.</w:t>
            </w:r>
          </w:p>
          <w:p w14:paraId="5D3943C4" w14:textId="6C22C934" w:rsidR="00512EF1" w:rsidRDefault="00512EF1" w:rsidP="00512EF1">
            <w:pPr>
              <w:rPr>
                <w:bCs w:val="0"/>
                <w:color w:val="000000"/>
              </w:rPr>
            </w:pPr>
            <w:r>
              <w:rPr>
                <w:bCs w:val="0"/>
                <w:color w:val="000000"/>
              </w:rPr>
              <w:t>PRASMES</w:t>
            </w:r>
          </w:p>
          <w:p w14:paraId="30AE7A08" w14:textId="77777777" w:rsidR="00512EF1" w:rsidRPr="00804DEE" w:rsidRDefault="00512EF1" w:rsidP="00512EF1">
            <w:pPr>
              <w:autoSpaceDE/>
              <w:autoSpaceDN/>
              <w:adjustRightInd/>
              <w:jc w:val="both"/>
            </w:pPr>
            <w:r w:rsidRPr="00804DEE">
              <w:t xml:space="preserve">3. Izmantojot apgūtās zināšanas, </w:t>
            </w:r>
            <w:r>
              <w:t>raksturo</w:t>
            </w:r>
            <w:r w:rsidRPr="007B0BEF">
              <w:rPr>
                <w:sz w:val="22"/>
                <w:szCs w:val="22"/>
              </w:rPr>
              <w:t xml:space="preserve"> </w:t>
            </w:r>
            <w:r w:rsidRPr="007B0BEF">
              <w:t xml:space="preserve">reālisma un romantisma iezīmes </w:t>
            </w:r>
            <w:r>
              <w:t xml:space="preserve">un attīstības tendences </w:t>
            </w:r>
            <w:r w:rsidRPr="007B0BEF">
              <w:t>Rietumu kultūras telpā</w:t>
            </w:r>
            <w:r>
              <w:t>, izklāsta secinājumus</w:t>
            </w:r>
            <w:r w:rsidRPr="00804DEE">
              <w:t xml:space="preserve"> mutvārdos un rakstveidā.</w:t>
            </w:r>
          </w:p>
          <w:p w14:paraId="0D8DC1EF" w14:textId="14FBCCF9" w:rsidR="00512EF1" w:rsidRDefault="00512EF1" w:rsidP="00512EF1">
            <w:r w:rsidRPr="00804DEE">
              <w:t>4. Spēj pārliecinoši un kritiski izmantot informācijas tehnoloģijas pētniecībā un komunikācijā; m</w:t>
            </w:r>
            <w:r>
              <w:t>eklē un apkopo informāciju.</w:t>
            </w:r>
          </w:p>
          <w:p w14:paraId="1AF33750" w14:textId="72923EAD" w:rsidR="00512EF1" w:rsidRDefault="00512EF1" w:rsidP="00512EF1">
            <w:pPr>
              <w:rPr>
                <w:bCs w:val="0"/>
                <w:color w:val="000000"/>
              </w:rPr>
            </w:pPr>
            <w:r>
              <w:rPr>
                <w:bCs w:val="0"/>
                <w:color w:val="000000"/>
              </w:rPr>
              <w:t>KOMPETENCE</w:t>
            </w:r>
          </w:p>
          <w:p w14:paraId="3C3BC0E7" w14:textId="77777777" w:rsidR="00512EF1" w:rsidRPr="00804DEE" w:rsidRDefault="00512EF1" w:rsidP="00512EF1">
            <w:r w:rsidRPr="00804DEE">
              <w:t>5.</w:t>
            </w:r>
            <w:r>
              <w:t xml:space="preserve"> Spēj patstāvīgi </w:t>
            </w:r>
            <w:r w:rsidRPr="00804DEE">
              <w:t>analizēt un izmantot informāciju</w:t>
            </w:r>
            <w:r>
              <w:t xml:space="preserve"> par kultūras paradigmu maiņu.</w:t>
            </w:r>
          </w:p>
          <w:p w14:paraId="6F7B6E54" w14:textId="2C351C40" w:rsidR="00512EF1" w:rsidRDefault="00512EF1" w:rsidP="00512EF1">
            <w:r w:rsidRPr="00804DEE">
              <w:t>6. S</w:t>
            </w:r>
            <w:r>
              <w:t xml:space="preserve">pēj kritiski un analītiski izvērtēt </w:t>
            </w:r>
            <w:r w:rsidRPr="00804DEE">
              <w:t>teorētiskus un praktiskus jautājumus, ģenerē</w:t>
            </w:r>
            <w:r>
              <w:t>t idejas, veiksmīgi sadarboties</w:t>
            </w:r>
            <w:r w:rsidRPr="00804DEE">
              <w:t xml:space="preserve"> gan individuāli, gan komandā.</w:t>
            </w:r>
          </w:p>
          <w:p w14:paraId="0C897CCC" w14:textId="118564C5" w:rsidR="00512EF1" w:rsidRDefault="00512EF1" w:rsidP="00512EF1">
            <w:pPr>
              <w:rPr>
                <w:bCs w:val="0"/>
                <w:color w:val="000000"/>
              </w:rPr>
            </w:pPr>
          </w:p>
          <w:p w14:paraId="4577980E" w14:textId="4239EA76" w:rsidR="00512EF1" w:rsidRDefault="00512EF1" w:rsidP="00512EF1">
            <w:pPr>
              <w:rPr>
                <w:bCs w:val="0"/>
                <w:color w:val="000000"/>
              </w:rPr>
            </w:pPr>
            <w:r>
              <w:rPr>
                <w:bCs w:val="0"/>
                <w:color w:val="000000"/>
              </w:rPr>
              <w:t>Rietumu kultūras procesi IV</w:t>
            </w:r>
          </w:p>
          <w:p w14:paraId="42E4840A" w14:textId="59A80C87" w:rsidR="00512EF1" w:rsidRDefault="00512EF1" w:rsidP="00512EF1">
            <w:pPr>
              <w:rPr>
                <w:bCs w:val="0"/>
                <w:color w:val="000000"/>
              </w:rPr>
            </w:pPr>
            <w:r>
              <w:rPr>
                <w:bCs w:val="0"/>
                <w:color w:val="000000"/>
              </w:rPr>
              <w:t>ZINĀŠANAS</w:t>
            </w:r>
          </w:p>
          <w:p w14:paraId="4367973F" w14:textId="77777777" w:rsidR="00512EF1" w:rsidRPr="00804DEE" w:rsidRDefault="00512EF1" w:rsidP="00512EF1">
            <w:r w:rsidRPr="00804DEE">
              <w:t xml:space="preserve">1. Demonstrē </w:t>
            </w:r>
            <w:r>
              <w:t xml:space="preserve">kultūras un </w:t>
            </w:r>
            <w:r w:rsidRPr="00804DEE">
              <w:t xml:space="preserve">literatūras svarīgāko jēdzienu, likumsakarību un procesu izpratni, pārzina </w:t>
            </w:r>
            <w:r>
              <w:t xml:space="preserve">20. un 21. gadsimta sākuma kultūras un </w:t>
            </w:r>
            <w:r w:rsidRPr="00804DEE">
              <w:t xml:space="preserve">literatūras attīstības tendences, tematiskās dominantes, žanru transformāciju, poētikas </w:t>
            </w:r>
            <w:r>
              <w:t>īpatnības</w:t>
            </w:r>
            <w:r w:rsidRPr="00804DEE">
              <w:t>.</w:t>
            </w:r>
          </w:p>
          <w:p w14:paraId="1EF584BE" w14:textId="526152FB" w:rsidR="00512EF1" w:rsidRDefault="00512EF1" w:rsidP="00512EF1">
            <w:r w:rsidRPr="00804DEE">
              <w:t>2. Analizē, sintezē un kritiski izvērtē literatūrzinātnes un kultūras studiju tendences sabiedrībā un pētniecībā.</w:t>
            </w:r>
          </w:p>
          <w:p w14:paraId="7AB94D02" w14:textId="70B8D928" w:rsidR="00512EF1" w:rsidRDefault="00512EF1" w:rsidP="00512EF1">
            <w:pPr>
              <w:rPr>
                <w:bCs w:val="0"/>
                <w:color w:val="000000"/>
              </w:rPr>
            </w:pPr>
            <w:r>
              <w:rPr>
                <w:bCs w:val="0"/>
                <w:color w:val="000000"/>
              </w:rPr>
              <w:t>PRASMES</w:t>
            </w:r>
          </w:p>
          <w:p w14:paraId="0C4FBEB1" w14:textId="77777777" w:rsidR="00512EF1" w:rsidRPr="00804DEE" w:rsidRDefault="00512EF1" w:rsidP="00512EF1">
            <w:r w:rsidRPr="00804DEE">
              <w:t>3. Izmantojot apgūtās zināšanas, formulē un analītiski apraksta informāciju, problēmas un risinājumus filoloģijas zinātnē, tos izskaidro, argumentēti par tiem diskutē un izklāsta idejas mutvārdos un rakstveidā.</w:t>
            </w:r>
          </w:p>
          <w:p w14:paraId="7E6FCA84" w14:textId="151BF9FB" w:rsidR="00512EF1" w:rsidRDefault="00512EF1" w:rsidP="00512EF1">
            <w:r w:rsidRPr="00804DEE">
              <w:t xml:space="preserve">4. Spēj pārliecinoši un kritiski izmantot informācijas tehnoloģijas pētniecībā un komunikācijā; meklē un apkopo informāciju; apstrādā un kritiski izvērtē informāciju par </w:t>
            </w:r>
            <w:r>
              <w:t>modernisma un postmodernisma</w:t>
            </w:r>
            <w:r w:rsidRPr="00804DEE">
              <w:t xml:space="preserve"> literatūras un kultūras attīstības tendencēm.</w:t>
            </w:r>
          </w:p>
          <w:p w14:paraId="6D51BD31" w14:textId="458AED59" w:rsidR="00512EF1" w:rsidRDefault="00512EF1" w:rsidP="00512EF1">
            <w:pPr>
              <w:rPr>
                <w:bCs w:val="0"/>
                <w:color w:val="000000"/>
              </w:rPr>
            </w:pPr>
            <w:r>
              <w:rPr>
                <w:bCs w:val="0"/>
                <w:color w:val="000000"/>
              </w:rPr>
              <w:t>KOMPETENCE</w:t>
            </w:r>
          </w:p>
          <w:p w14:paraId="62A6422F" w14:textId="77777777" w:rsidR="00512EF1" w:rsidRPr="00804DEE" w:rsidRDefault="00512EF1" w:rsidP="00512EF1">
            <w:r w:rsidRPr="00804DEE">
              <w:t>5. Spēj patstāvīgi iegūt, atlasīt, analizēt un izmantot informāciju, pieņemt lēmumus un risināt problēmas literatūras un kultūras studiju jomā.</w:t>
            </w:r>
          </w:p>
          <w:p w14:paraId="7DC04ECA" w14:textId="2B03BB4A" w:rsidR="00512EF1" w:rsidRDefault="00512EF1" w:rsidP="00512EF1">
            <w:r w:rsidRPr="00804DEE">
              <w:t>6. Spēj kritiski un loģiski risināt teorētiskus un praktiskus jautājumus, ģenerē idejas, izvēlas problēmu risināšanas stratēģijas un piedāvā jaunus risinājumus, prasmīgi komunicē un sadarbojas gan individuāli, gan komandā.</w:t>
            </w:r>
          </w:p>
          <w:p w14:paraId="4934CB44" w14:textId="0966D130" w:rsidR="00CC501A" w:rsidRDefault="00CC501A" w:rsidP="00512EF1">
            <w:pPr>
              <w:rPr>
                <w:bCs w:val="0"/>
                <w:color w:val="000000"/>
              </w:rPr>
            </w:pPr>
          </w:p>
          <w:p w14:paraId="4873DDFA" w14:textId="20179ADC" w:rsidR="00CC501A" w:rsidRDefault="00CC501A" w:rsidP="00512EF1">
            <w:pPr>
              <w:rPr>
                <w:bCs w:val="0"/>
                <w:color w:val="000000"/>
              </w:rPr>
            </w:pPr>
          </w:p>
          <w:p w14:paraId="449CB7FF" w14:textId="77777777" w:rsidR="00CC501A" w:rsidRPr="00512EF1" w:rsidRDefault="00CC501A" w:rsidP="00512EF1">
            <w:pPr>
              <w:rPr>
                <w:bCs w:val="0"/>
                <w:color w:val="000000"/>
              </w:rPr>
            </w:pPr>
          </w:p>
          <w:p w14:paraId="38951F5F" w14:textId="4D930E51" w:rsidR="00E95BF7" w:rsidRDefault="00E95BF7" w:rsidP="00E95BF7">
            <w:pPr>
              <w:rPr>
                <w:b/>
                <w:bCs w:val="0"/>
                <w:color w:val="000000"/>
              </w:rPr>
            </w:pPr>
            <w:r>
              <w:rPr>
                <w:b/>
                <w:bCs w:val="0"/>
                <w:color w:val="000000"/>
              </w:rPr>
              <w:lastRenderedPageBreak/>
              <w:t>Anglistikas studijas</w:t>
            </w:r>
          </w:p>
          <w:p w14:paraId="4BE160FE" w14:textId="77777777" w:rsidR="00E95BF7" w:rsidRDefault="00E95BF7" w:rsidP="00E95BF7">
            <w:pPr>
              <w:rPr>
                <w:b/>
                <w:bCs w:val="0"/>
                <w:color w:val="000000"/>
              </w:rPr>
            </w:pPr>
          </w:p>
          <w:p w14:paraId="2052D62E" w14:textId="24EF5763" w:rsidR="00E95BF7" w:rsidRDefault="00E95BF7" w:rsidP="00E95BF7">
            <w:r>
              <w:t>Rietumu kultūras procesi II-IV</w:t>
            </w:r>
          </w:p>
          <w:p w14:paraId="0CF83F0B" w14:textId="77777777" w:rsidR="00E95BF7" w:rsidRDefault="00E95BF7" w:rsidP="00E95BF7"/>
          <w:tbl>
            <w:tblPr>
              <w:tblStyle w:val="a0"/>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E95BF7" w:rsidRPr="00804DEE" w14:paraId="4BC4A340" w14:textId="77777777" w:rsidTr="00E95BF7">
              <w:tc>
                <w:tcPr>
                  <w:tcW w:w="9351" w:type="dxa"/>
                </w:tcPr>
                <w:p w14:paraId="77B09157" w14:textId="77777777" w:rsidR="00E95BF7" w:rsidRPr="00804DEE" w:rsidRDefault="00E95BF7" w:rsidP="00E95BF7">
                  <w:r w:rsidRPr="00804DEE">
                    <w:t>ZINĀŠANAS</w:t>
                  </w:r>
                </w:p>
              </w:tc>
            </w:tr>
            <w:tr w:rsidR="00E95BF7" w:rsidRPr="00804DEE" w14:paraId="60329480" w14:textId="77777777" w:rsidTr="00E95BF7">
              <w:tc>
                <w:tcPr>
                  <w:tcW w:w="9351" w:type="dxa"/>
                </w:tcPr>
                <w:p w14:paraId="51B7B6C6" w14:textId="77777777" w:rsidR="00E95BF7" w:rsidRPr="00804DEE" w:rsidRDefault="00E95BF7" w:rsidP="00E95BF7">
                  <w:r w:rsidRPr="00804DEE">
                    <w:t xml:space="preserve">1. Demonstrē </w:t>
                  </w:r>
                  <w:r>
                    <w:t xml:space="preserve">kultūras un </w:t>
                  </w:r>
                  <w:r w:rsidRPr="00804DEE">
                    <w:t xml:space="preserve">literatūras svarīgāko jēdzienu, likumsakarību un procesu izpratni, pārzina </w:t>
                  </w:r>
                  <w:r>
                    <w:t xml:space="preserve">kultūras un </w:t>
                  </w:r>
                  <w:r w:rsidRPr="00804DEE">
                    <w:t xml:space="preserve">literatūras attīstības tendences, tematiskās dominantes, žanru transformāciju, poētikas </w:t>
                  </w:r>
                  <w:r>
                    <w:t>īpatnības</w:t>
                  </w:r>
                  <w:r w:rsidRPr="00804DEE">
                    <w:t>.</w:t>
                  </w:r>
                </w:p>
                <w:p w14:paraId="0FEBB2AF" w14:textId="77777777" w:rsidR="00E95BF7" w:rsidRPr="00804DEE" w:rsidRDefault="00E95BF7" w:rsidP="00E95BF7">
                  <w:r w:rsidRPr="00804DEE">
                    <w:t>2. Analizē, sintezē un kritiski izvērtē literatūrzinātnes un kultūras studiju tendences sabiedrībā un pētniecībā.</w:t>
                  </w:r>
                </w:p>
              </w:tc>
            </w:tr>
            <w:tr w:rsidR="00E95BF7" w:rsidRPr="00804DEE" w14:paraId="056AAECD" w14:textId="77777777" w:rsidTr="00E95BF7">
              <w:tc>
                <w:tcPr>
                  <w:tcW w:w="9351" w:type="dxa"/>
                </w:tcPr>
                <w:p w14:paraId="0F77E3CB" w14:textId="77777777" w:rsidR="00E95BF7" w:rsidRPr="00804DEE" w:rsidRDefault="00E95BF7" w:rsidP="00E95BF7">
                  <w:pPr>
                    <w:rPr>
                      <w:highlight w:val="yellow"/>
                    </w:rPr>
                  </w:pPr>
                  <w:r w:rsidRPr="00804DEE">
                    <w:t>PRASMES</w:t>
                  </w:r>
                </w:p>
              </w:tc>
            </w:tr>
            <w:tr w:rsidR="00E95BF7" w:rsidRPr="00804DEE" w14:paraId="6D607538" w14:textId="77777777" w:rsidTr="00E95BF7">
              <w:tc>
                <w:tcPr>
                  <w:tcW w:w="9351" w:type="dxa"/>
                </w:tcPr>
                <w:p w14:paraId="68C0AFF5" w14:textId="77777777" w:rsidR="00E95BF7" w:rsidRPr="00804DEE" w:rsidRDefault="00E95BF7" w:rsidP="00E95BF7">
                  <w:r w:rsidRPr="00804DEE">
                    <w:t>3. Izmantojot apgūtās zināšanas, formulē un analītiski apraksta informāciju, problēmas un risinājumus filoloģijas zinātnē, tos izskaidro, argumentēti par tiem diskutē un izklāsta idejas mutvārdos un rakstveidā.</w:t>
                  </w:r>
                </w:p>
                <w:p w14:paraId="432B40C4" w14:textId="77777777" w:rsidR="00E95BF7" w:rsidRPr="00804DEE" w:rsidRDefault="00E95BF7" w:rsidP="00E95BF7">
                  <w:r w:rsidRPr="00804DEE">
                    <w:t xml:space="preserve">4. Spēj pārliecinoši un kritiski izmantot informācijas tehnoloģijas pētniecībā un komunikācijā; meklē un apkopo informāciju; apstrādā un kritiski izvērtē informāciju par mūsdienu literatūras un kultūras attīstības tendencēm. </w:t>
                  </w:r>
                </w:p>
              </w:tc>
            </w:tr>
            <w:tr w:rsidR="00E95BF7" w:rsidRPr="00804DEE" w14:paraId="7E1E9D28" w14:textId="77777777" w:rsidTr="00E95BF7">
              <w:trPr>
                <w:trHeight w:val="203"/>
              </w:trPr>
              <w:tc>
                <w:tcPr>
                  <w:tcW w:w="9351" w:type="dxa"/>
                </w:tcPr>
                <w:p w14:paraId="287DD344" w14:textId="77777777" w:rsidR="00E95BF7" w:rsidRPr="00804DEE" w:rsidRDefault="00E95BF7" w:rsidP="00E95BF7">
                  <w:pPr>
                    <w:rPr>
                      <w:highlight w:val="yellow"/>
                    </w:rPr>
                  </w:pPr>
                  <w:r w:rsidRPr="00804DEE">
                    <w:t>KOMPETENCE</w:t>
                  </w:r>
                </w:p>
              </w:tc>
            </w:tr>
            <w:tr w:rsidR="00E95BF7" w:rsidRPr="00804DEE" w14:paraId="1FFCD3FB" w14:textId="77777777" w:rsidTr="00E95BF7">
              <w:tc>
                <w:tcPr>
                  <w:tcW w:w="9351" w:type="dxa"/>
                </w:tcPr>
                <w:p w14:paraId="77801657" w14:textId="77777777" w:rsidR="00E95BF7" w:rsidRPr="00804DEE" w:rsidRDefault="00E95BF7" w:rsidP="00E95BF7">
                  <w:r w:rsidRPr="00804DEE">
                    <w:t>5. Spēj patstāvīgi iegūt, atlasīt, analizēt un izmantot informāciju, pieņemt lēmumus un risināt problēmas literatūras un kultūras studiju jomā.</w:t>
                  </w:r>
                </w:p>
                <w:p w14:paraId="07E60FE7" w14:textId="77777777" w:rsidR="00E95BF7" w:rsidRPr="00804DEE" w:rsidRDefault="00E95BF7" w:rsidP="00E95BF7">
                  <w:pPr>
                    <w:rPr>
                      <w:highlight w:val="yellow"/>
                    </w:rPr>
                  </w:pPr>
                  <w:r w:rsidRPr="00804DEE">
                    <w:t>6. Spēj kritiski un loģiski risināt teorētiskus un praktiskus jautājumus, ģenerē idejas, izvēlas problēmu risināšanas stratēģijas un piedāvā jaunus risinājumus, prasmīgi komunicē un sadarbojas gan individuāli, gan komandā.</w:t>
                  </w:r>
                </w:p>
              </w:tc>
            </w:tr>
          </w:tbl>
          <w:p w14:paraId="31F7D02F" w14:textId="29DA5A6F" w:rsidR="00663345" w:rsidRDefault="00663345"/>
          <w:p w14:paraId="0A8444E9" w14:textId="77777777" w:rsidR="00E95BF7" w:rsidRDefault="00E95BF7" w:rsidP="00E95BF7">
            <w:r>
              <w:rPr>
                <w:b/>
                <w:bCs w:val="0"/>
                <w:color w:val="000000"/>
              </w:rPr>
              <w:t>Rusistikas studijas</w:t>
            </w:r>
          </w:p>
          <w:p w14:paraId="38CC23C0" w14:textId="3A63F15C" w:rsidR="00E95BF7" w:rsidRDefault="00E95BF7">
            <w:r w:rsidRPr="00375765">
              <w:t xml:space="preserve">Rietumu </w:t>
            </w:r>
            <w:r w:rsidRPr="004D3AB5">
              <w:t>kultūras procesi</w:t>
            </w:r>
            <w:r>
              <w:t xml:space="preserve"> II</w:t>
            </w:r>
            <w:r w:rsidR="00885325">
              <w:t xml:space="preserve"> -IV</w:t>
            </w:r>
          </w:p>
          <w:tbl>
            <w:tblPr>
              <w:tblStyle w:val="a0"/>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885325" w:rsidRPr="00804DEE" w14:paraId="6F111A8D" w14:textId="77777777" w:rsidTr="00FE4A4B">
              <w:tc>
                <w:tcPr>
                  <w:tcW w:w="9351" w:type="dxa"/>
                </w:tcPr>
                <w:p w14:paraId="56B4BF06" w14:textId="77777777" w:rsidR="00885325" w:rsidRPr="00804DEE" w:rsidRDefault="00885325" w:rsidP="00885325">
                  <w:r w:rsidRPr="00804DEE">
                    <w:t>ZINĀŠANAS</w:t>
                  </w:r>
                </w:p>
              </w:tc>
            </w:tr>
            <w:tr w:rsidR="00885325" w:rsidRPr="00804DEE" w14:paraId="09514BBC" w14:textId="77777777" w:rsidTr="00FE4A4B">
              <w:tc>
                <w:tcPr>
                  <w:tcW w:w="9351" w:type="dxa"/>
                </w:tcPr>
                <w:p w14:paraId="3F24DE0C" w14:textId="72C5A6D9" w:rsidR="00885325" w:rsidRPr="002F7511" w:rsidRDefault="00885325" w:rsidP="00885325">
                  <w:pPr>
                    <w:rPr>
                      <w:bCs w:val="0"/>
                      <w:iCs w:val="0"/>
                    </w:rPr>
                  </w:pPr>
                  <w:r w:rsidRPr="00804DEE">
                    <w:t>1</w:t>
                  </w:r>
                  <w:r w:rsidRPr="002F7511">
                    <w:rPr>
                      <w:bCs w:val="0"/>
                      <w:iCs w:val="0"/>
                    </w:rPr>
                    <w:t>. P</w:t>
                  </w:r>
                  <w:r w:rsidRPr="002F7511">
                    <w:rPr>
                      <w:bCs w:val="0"/>
                      <w:iCs w:val="0"/>
                      <w:lang w:eastAsia="lv-LV"/>
                    </w:rPr>
                    <w:t xml:space="preserve">ārzina </w:t>
                  </w:r>
                  <w:r>
                    <w:t xml:space="preserve"> </w:t>
                  </w:r>
                  <w:r w:rsidRPr="00375765">
                    <w:t xml:space="preserve">Rietumu </w:t>
                  </w:r>
                  <w:r>
                    <w:t xml:space="preserve">kultūras  procesa </w:t>
                  </w:r>
                  <w:r w:rsidRPr="002F7511">
                    <w:rPr>
                      <w:bCs w:val="0"/>
                      <w:iCs w:val="0"/>
                      <w:lang w:eastAsia="lv-LV"/>
                    </w:rPr>
                    <w:t>jēdzienisko un kategoriālo aparātu</w:t>
                  </w:r>
                  <w:r w:rsidRPr="002F7511">
                    <w:rPr>
                      <w:bCs w:val="0"/>
                      <w:iCs w:val="0"/>
                    </w:rPr>
                    <w:t>.</w:t>
                  </w:r>
                </w:p>
                <w:p w14:paraId="04674396" w14:textId="77777777" w:rsidR="00885325" w:rsidRDefault="00885325" w:rsidP="00885325">
                  <w:r w:rsidRPr="002F7511">
                    <w:rPr>
                      <w:bCs w:val="0"/>
                      <w:iCs w:val="0"/>
                    </w:rPr>
                    <w:t>2. I</w:t>
                  </w:r>
                  <w:r w:rsidRPr="002F7511">
                    <w:rPr>
                      <w:bCs w:val="0"/>
                      <w:iCs w:val="0"/>
                      <w:lang w:eastAsia="lv-LV"/>
                    </w:rPr>
                    <w:t xml:space="preserve">zprot un spēj skaidrot  </w:t>
                  </w:r>
                  <w:r>
                    <w:t xml:space="preserve">katra laikaposma </w:t>
                  </w:r>
                  <w:r w:rsidRPr="002F7511">
                    <w:rPr>
                      <w:bCs w:val="0"/>
                      <w:iCs w:val="0"/>
                      <w:lang w:eastAsia="lv-LV"/>
                    </w:rPr>
                    <w:t>būtību</w:t>
                  </w:r>
                  <w:r w:rsidRPr="002F7511">
                    <w:rPr>
                      <w:bCs w:val="0"/>
                      <w:iCs w:val="0"/>
                    </w:rPr>
                    <w:t>.</w:t>
                  </w:r>
                </w:p>
                <w:p w14:paraId="3DC9FF3B" w14:textId="241D90B9" w:rsidR="00885325" w:rsidRPr="00804DEE" w:rsidRDefault="00885325" w:rsidP="00885325">
                  <w:r>
                    <w:t xml:space="preserve">3. </w:t>
                  </w:r>
                  <w:r w:rsidRPr="002F7511">
                    <w:rPr>
                      <w:bCs w:val="0"/>
                      <w:iCs w:val="0"/>
                    </w:rPr>
                    <w:t xml:space="preserve">Demonstrē zināšanas </w:t>
                  </w:r>
                  <w:r w:rsidRPr="002F7511">
                    <w:t xml:space="preserve">par </w:t>
                  </w:r>
                  <w:r w:rsidRPr="00375765">
                    <w:t xml:space="preserve">Rietumu </w:t>
                  </w:r>
                  <w:r w:rsidRPr="002F7511">
                    <w:t>kultūras ietekmi uz krievu kultūru</w:t>
                  </w:r>
                  <w:r w:rsidR="004E7F8F">
                    <w:t>.</w:t>
                  </w:r>
                </w:p>
              </w:tc>
            </w:tr>
            <w:tr w:rsidR="00885325" w:rsidRPr="00804DEE" w14:paraId="54C63E4C" w14:textId="77777777" w:rsidTr="00FE4A4B">
              <w:tc>
                <w:tcPr>
                  <w:tcW w:w="9351" w:type="dxa"/>
                </w:tcPr>
                <w:p w14:paraId="0ED321D9" w14:textId="77777777" w:rsidR="00885325" w:rsidRPr="00804DEE" w:rsidRDefault="00885325" w:rsidP="00885325">
                  <w:pPr>
                    <w:rPr>
                      <w:highlight w:val="yellow"/>
                    </w:rPr>
                  </w:pPr>
                  <w:r w:rsidRPr="00804DEE">
                    <w:t>PRASMES</w:t>
                  </w:r>
                </w:p>
              </w:tc>
            </w:tr>
            <w:tr w:rsidR="00885325" w:rsidRPr="00804DEE" w14:paraId="0794967B" w14:textId="77777777" w:rsidTr="00FE4A4B">
              <w:tc>
                <w:tcPr>
                  <w:tcW w:w="9351" w:type="dxa"/>
                </w:tcPr>
                <w:p w14:paraId="77FF9776" w14:textId="77777777" w:rsidR="00885325" w:rsidRPr="002F7511" w:rsidRDefault="00885325" w:rsidP="00885325">
                  <w:pPr>
                    <w:rPr>
                      <w:bCs w:val="0"/>
                      <w:iCs w:val="0"/>
                    </w:rPr>
                  </w:pPr>
                  <w:r w:rsidRPr="002F7511">
                    <w:rPr>
                      <w:bCs w:val="0"/>
                      <w:iCs w:val="0"/>
                    </w:rPr>
                    <w:t>4. S</w:t>
                  </w:r>
                  <w:r w:rsidRPr="002F7511">
                    <w:rPr>
                      <w:bCs w:val="0"/>
                      <w:iCs w:val="0"/>
                      <w:lang w:eastAsia="lv-LV"/>
                    </w:rPr>
                    <w:t>pēj pielietot teorētiskās zināšanas kā mākslas tekstu analīzes un kritikas metodoloģisko pamatu</w:t>
                  </w:r>
                  <w:r w:rsidRPr="002F7511">
                    <w:rPr>
                      <w:bCs w:val="0"/>
                      <w:iCs w:val="0"/>
                    </w:rPr>
                    <w:t>.</w:t>
                  </w:r>
                </w:p>
                <w:p w14:paraId="3CC25DC8" w14:textId="144C7DD3" w:rsidR="00885325" w:rsidRPr="00804DEE" w:rsidRDefault="00885325" w:rsidP="00885325">
                  <w:r w:rsidRPr="002F7511">
                    <w:rPr>
                      <w:bCs w:val="0"/>
                      <w:iCs w:val="0"/>
                    </w:rPr>
                    <w:t xml:space="preserve">5. Demonstrē prasmi teorētiskās atziņas izmantot </w:t>
                  </w:r>
                  <w:r w:rsidRPr="002F7511">
                    <w:rPr>
                      <w:bCs w:val="0"/>
                      <w:iCs w:val="0"/>
                      <w:lang w:eastAsia="lv-LV"/>
                    </w:rPr>
                    <w:t>konkrētu mākslas un kultūras parādību analīzē</w:t>
                  </w:r>
                  <w:r w:rsidRPr="002F7511">
                    <w:rPr>
                      <w:bCs w:val="0"/>
                      <w:iCs w:val="0"/>
                    </w:rPr>
                    <w:t>.</w:t>
                  </w:r>
                </w:p>
              </w:tc>
            </w:tr>
            <w:tr w:rsidR="00885325" w:rsidRPr="00804DEE" w14:paraId="22A2AFEB" w14:textId="77777777" w:rsidTr="00FE4A4B">
              <w:trPr>
                <w:trHeight w:val="203"/>
              </w:trPr>
              <w:tc>
                <w:tcPr>
                  <w:tcW w:w="9351" w:type="dxa"/>
                </w:tcPr>
                <w:p w14:paraId="6A5D9179" w14:textId="77777777" w:rsidR="00885325" w:rsidRPr="00804DEE" w:rsidRDefault="00885325" w:rsidP="00885325">
                  <w:pPr>
                    <w:rPr>
                      <w:highlight w:val="yellow"/>
                    </w:rPr>
                  </w:pPr>
                  <w:r w:rsidRPr="00804DEE">
                    <w:t>KOMPETENCE</w:t>
                  </w:r>
                </w:p>
              </w:tc>
            </w:tr>
            <w:tr w:rsidR="00885325" w:rsidRPr="00804DEE" w14:paraId="00AFAADA" w14:textId="77777777" w:rsidTr="00FE4A4B">
              <w:tc>
                <w:tcPr>
                  <w:tcW w:w="9351" w:type="dxa"/>
                </w:tcPr>
                <w:p w14:paraId="75244610" w14:textId="77777777" w:rsidR="00885325" w:rsidRPr="00BC7F75" w:rsidRDefault="00885325" w:rsidP="00885325">
                  <w:pPr>
                    <w:rPr>
                      <w:bCs w:val="0"/>
                      <w:iCs w:val="0"/>
                    </w:rPr>
                  </w:pPr>
                  <w:r w:rsidRPr="00BC7F75">
                    <w:rPr>
                      <w:bCs w:val="0"/>
                      <w:iCs w:val="0"/>
                    </w:rPr>
                    <w:t>6. Sekmīgi iekļaujas diskusijās, argumentējot savu viedokli.</w:t>
                  </w:r>
                </w:p>
                <w:p w14:paraId="767EFCA8" w14:textId="0BA0CAE1" w:rsidR="00885325" w:rsidRPr="00804DEE" w:rsidRDefault="00885325" w:rsidP="00885325">
                  <w:pPr>
                    <w:rPr>
                      <w:highlight w:val="yellow"/>
                    </w:rPr>
                  </w:pPr>
                  <w:r w:rsidRPr="00BC7F75">
                    <w:rPr>
                      <w:bCs w:val="0"/>
                      <w:iCs w:val="0"/>
                    </w:rPr>
                    <w:t>7. Nostiprina un patstāvīgi pilnveido digitālo kompetenci.</w:t>
                  </w:r>
                </w:p>
              </w:tc>
            </w:tr>
          </w:tbl>
          <w:p w14:paraId="272F2540" w14:textId="77777777" w:rsidR="00885325" w:rsidRPr="00804DEE" w:rsidRDefault="00885325"/>
          <w:p w14:paraId="0AFA6D80" w14:textId="77777777" w:rsidR="00663345" w:rsidRPr="00804DEE" w:rsidRDefault="00663345"/>
        </w:tc>
      </w:tr>
      <w:tr w:rsidR="00663345" w:rsidRPr="00804DEE" w14:paraId="46C35019" w14:textId="77777777">
        <w:tc>
          <w:tcPr>
            <w:tcW w:w="9577" w:type="dxa"/>
            <w:gridSpan w:val="2"/>
          </w:tcPr>
          <w:p w14:paraId="0426276E"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Studējošo patstāvīgo darbu organizācijas un uzdevumu raksturojums</w:t>
            </w:r>
          </w:p>
        </w:tc>
      </w:tr>
      <w:tr w:rsidR="00663345" w:rsidRPr="00804DEE" w14:paraId="59D243CE" w14:textId="77777777">
        <w:tc>
          <w:tcPr>
            <w:tcW w:w="9577" w:type="dxa"/>
            <w:gridSpan w:val="2"/>
          </w:tcPr>
          <w:p w14:paraId="7CB1FC1F" w14:textId="6346232A" w:rsidR="001D4C96" w:rsidRDefault="001D4C96">
            <w:r>
              <w:t>Rietumu kultūras procesi I</w:t>
            </w:r>
          </w:p>
          <w:p w14:paraId="14BFE3F8" w14:textId="77777777" w:rsidR="001D4C96" w:rsidRDefault="001D4C96">
            <w:pPr>
              <w:rPr>
                <w:rFonts w:ascii="Times" w:hAnsi="Times"/>
              </w:rPr>
            </w:pPr>
          </w:p>
          <w:p w14:paraId="4DE49E35" w14:textId="22F3C3F9" w:rsidR="00663345" w:rsidRPr="00804DEE" w:rsidRDefault="004A1873">
            <w:r w:rsidRPr="00804DEE">
              <w:rPr>
                <w:rFonts w:ascii="Times" w:hAnsi="Times"/>
              </w:rPr>
              <w:t>Stud</w:t>
            </w:r>
            <w:r w:rsidRPr="00804DEE">
              <w:t>ējošie</w:t>
            </w:r>
            <w:r w:rsidRPr="00804DEE">
              <w:rPr>
                <w:rFonts w:ascii="Times" w:hAnsi="Times"/>
              </w:rPr>
              <w:t xml:space="preserve"> </w:t>
            </w:r>
            <w:r w:rsidR="0055292B" w:rsidRPr="00804DEE">
              <w:rPr>
                <w:rFonts w:ascii="Times" w:hAnsi="Times"/>
              </w:rPr>
              <w:t xml:space="preserve">padziļināti studē nodarbībām piedāvāto materiālu, </w:t>
            </w:r>
            <w:r w:rsidRPr="00804DEE">
              <w:rPr>
                <w:rFonts w:ascii="Times" w:hAnsi="Times"/>
              </w:rPr>
              <w:t xml:space="preserve">patstāvīgi iepazīstas ar teorētisko papildliteratūru un demonstrē patstāvīgā darba rezultātus </w:t>
            </w:r>
            <w:r w:rsidR="008C07C7">
              <w:rPr>
                <w:rFonts w:ascii="Times" w:hAnsi="Times"/>
              </w:rPr>
              <w:t xml:space="preserve">semināru </w:t>
            </w:r>
            <w:r w:rsidRPr="00804DEE">
              <w:t>nodarbībās,</w:t>
            </w:r>
            <w:r w:rsidRPr="00804DEE">
              <w:rPr>
                <w:rFonts w:ascii="Times" w:hAnsi="Times"/>
              </w:rPr>
              <w:t xml:space="preserve"> </w:t>
            </w:r>
            <w:r w:rsidR="004A0BF7" w:rsidRPr="00804DEE">
              <w:rPr>
                <w:rFonts w:ascii="Times" w:hAnsi="Times"/>
              </w:rPr>
              <w:t>starppārbaudījumos</w:t>
            </w:r>
            <w:r w:rsidRPr="00804DEE">
              <w:t xml:space="preserve"> un noslēguma </w:t>
            </w:r>
            <w:r w:rsidR="00AA6AE2">
              <w:t>pārbaudījumā</w:t>
            </w:r>
            <w:r w:rsidRPr="00804DEE">
              <w:rPr>
                <w:rFonts w:ascii="Times" w:hAnsi="Times"/>
              </w:rPr>
              <w:t>.</w:t>
            </w:r>
          </w:p>
          <w:p w14:paraId="14C5400E" w14:textId="4B4B95D1" w:rsidR="004A1873" w:rsidRDefault="004A1873"/>
          <w:p w14:paraId="2DBF4726" w14:textId="1E193694" w:rsidR="00CC501A" w:rsidRDefault="00CC501A"/>
          <w:p w14:paraId="484F80F7" w14:textId="77777777" w:rsidR="00CC501A" w:rsidRDefault="00CC501A"/>
          <w:p w14:paraId="2A884B62" w14:textId="77777777" w:rsidR="00CE5FF6" w:rsidRDefault="001D4C96">
            <w:pPr>
              <w:rPr>
                <w:b/>
                <w:bCs w:val="0"/>
              </w:rPr>
            </w:pPr>
            <w:r w:rsidRPr="00CC501A">
              <w:rPr>
                <w:b/>
                <w:bCs w:val="0"/>
              </w:rPr>
              <w:lastRenderedPageBreak/>
              <w:t>Latvistikas studijas</w:t>
            </w:r>
          </w:p>
          <w:p w14:paraId="32F62D08" w14:textId="05EB2F75" w:rsidR="001D4C96" w:rsidRPr="00CE5FF6" w:rsidRDefault="00CE5FF6">
            <w:r w:rsidRPr="00CE5FF6">
              <w:rPr>
                <w:bCs w:val="0"/>
              </w:rPr>
              <w:t>Rietumu kultūras procesi II</w:t>
            </w:r>
          </w:p>
          <w:p w14:paraId="14A07BCE" w14:textId="77777777" w:rsidR="00CC501A" w:rsidRPr="00CC501A" w:rsidRDefault="00CC501A" w:rsidP="00CC501A">
            <w:pPr>
              <w:rPr>
                <w:rFonts w:eastAsiaTheme="minorHAnsi"/>
                <w:lang w:eastAsia="en-US"/>
              </w:rPr>
            </w:pPr>
            <w:r w:rsidRPr="00CC501A">
              <w:rPr>
                <w:rFonts w:eastAsiaTheme="minorHAnsi"/>
                <w:lang w:eastAsia="en-US"/>
              </w:rPr>
              <w:t>1. Patstāvīgi izstrādātās tēzes “Antīkās, viduslaiku un renesanses literatūras mākslinieciskā savdabība” 8 st.</w:t>
            </w:r>
          </w:p>
          <w:p w14:paraId="5632D43C" w14:textId="31FF01E4" w:rsidR="001D4C96" w:rsidRDefault="00CC501A" w:rsidP="00CC501A">
            <w:pPr>
              <w:rPr>
                <w:rFonts w:eastAsiaTheme="minorHAnsi"/>
                <w:lang w:eastAsia="en-US"/>
              </w:rPr>
            </w:pPr>
            <w:r w:rsidRPr="00CC501A">
              <w:rPr>
                <w:rFonts w:eastAsiaTheme="minorHAnsi"/>
                <w:lang w:eastAsia="en-US"/>
              </w:rPr>
              <w:t>2. Literāro darbu un zinātniskās literatūras apguve, regulāri gatavojoties praktiskajām nodarbībām 40 st.</w:t>
            </w:r>
          </w:p>
          <w:p w14:paraId="1EF84F89" w14:textId="77777777" w:rsidR="00CE5FF6" w:rsidRDefault="00CE5FF6" w:rsidP="00CC501A">
            <w:pPr>
              <w:rPr>
                <w:rFonts w:eastAsiaTheme="minorHAnsi"/>
                <w:lang w:eastAsia="ru-RU"/>
              </w:rPr>
            </w:pPr>
          </w:p>
          <w:p w14:paraId="29EB40A4" w14:textId="6E06498A" w:rsidR="00CE5FF6" w:rsidRDefault="00CE5FF6" w:rsidP="00CE5FF6">
            <w:pPr>
              <w:rPr>
                <w:bCs w:val="0"/>
              </w:rPr>
            </w:pPr>
            <w:r w:rsidRPr="00CE5FF6">
              <w:rPr>
                <w:bCs w:val="0"/>
              </w:rPr>
              <w:t>Rietumu kultūras procesi I</w:t>
            </w:r>
            <w:r>
              <w:rPr>
                <w:bCs w:val="0"/>
              </w:rPr>
              <w:t>I</w:t>
            </w:r>
            <w:r w:rsidRPr="00CE5FF6">
              <w:rPr>
                <w:bCs w:val="0"/>
              </w:rPr>
              <w:t>I</w:t>
            </w:r>
          </w:p>
          <w:p w14:paraId="6D39651E" w14:textId="37100E17" w:rsidR="00CE5FF6" w:rsidRPr="00804DEE" w:rsidRDefault="00CE5FF6" w:rsidP="00CE5FF6">
            <w:r w:rsidRPr="00804DEE">
              <w:rPr>
                <w:rFonts w:ascii="Times" w:hAnsi="Times"/>
              </w:rPr>
              <w:t>Stud</w:t>
            </w:r>
            <w:r w:rsidRPr="00804DEE">
              <w:t>ējošie</w:t>
            </w:r>
            <w:r w:rsidRPr="00804DEE">
              <w:rPr>
                <w:rFonts w:ascii="Times" w:hAnsi="Times"/>
              </w:rPr>
              <w:t xml:space="preserve"> padziļināti studē nodarbībām piedāvāto materiālu, patstāvīgi iepazīstas ar teorētisko papildliteratūru un demonstrē patstāvīgā darba rezultātus </w:t>
            </w:r>
            <w:r>
              <w:rPr>
                <w:rFonts w:ascii="Times" w:hAnsi="Times"/>
              </w:rPr>
              <w:t xml:space="preserve">praktiskajās </w:t>
            </w:r>
            <w:r w:rsidRPr="00804DEE">
              <w:t>nodarbībās,</w:t>
            </w:r>
            <w:r w:rsidRPr="00804DEE">
              <w:rPr>
                <w:rFonts w:ascii="Times" w:hAnsi="Times"/>
              </w:rPr>
              <w:t xml:space="preserve"> starppārbaudījumos</w:t>
            </w:r>
            <w:r w:rsidRPr="00804DEE">
              <w:t xml:space="preserve"> un noslēguma </w:t>
            </w:r>
            <w:r>
              <w:t>pārbaudījumā</w:t>
            </w:r>
            <w:r w:rsidRPr="00804DEE">
              <w:rPr>
                <w:rFonts w:ascii="Times" w:hAnsi="Times"/>
              </w:rPr>
              <w:t>.</w:t>
            </w:r>
          </w:p>
          <w:p w14:paraId="4DE9229D" w14:textId="77777777" w:rsidR="00CE5FF6" w:rsidRPr="00804DEE" w:rsidRDefault="00CE5FF6" w:rsidP="00CE5FF6">
            <w:r w:rsidRPr="00804DEE">
              <w:t>Starppārbaudījumi:</w:t>
            </w:r>
          </w:p>
          <w:p w14:paraId="03E1BE7A" w14:textId="77777777" w:rsidR="00CE5FF6" w:rsidRPr="00804DEE" w:rsidRDefault="00CE5FF6" w:rsidP="00CE5FF6">
            <w:r w:rsidRPr="00804DEE">
              <w:t xml:space="preserve">1. </w:t>
            </w:r>
            <w:r>
              <w:t>Tests par romantismu kā literatūras un mākslas virzienu Rietumu kultūrā.</w:t>
            </w:r>
          </w:p>
          <w:p w14:paraId="0654EED8" w14:textId="77777777" w:rsidR="00CE5FF6" w:rsidRPr="00804DEE" w:rsidRDefault="00CE5FF6" w:rsidP="00CE5FF6">
            <w:r w:rsidRPr="00804DEE">
              <w:t xml:space="preserve">2. </w:t>
            </w:r>
            <w:r>
              <w:t>Tests par reālismu kā literatūras un mākslas virzienu Rietumu kultūrā.</w:t>
            </w:r>
          </w:p>
          <w:p w14:paraId="035B8181" w14:textId="77777777" w:rsidR="00CE5FF6" w:rsidRPr="00804DEE" w:rsidRDefault="00CE5FF6" w:rsidP="00CE5FF6">
            <w:r w:rsidRPr="00804DEE">
              <w:t xml:space="preserve">3. </w:t>
            </w:r>
            <w:r>
              <w:t>Prezentācija par viena (pēc izvēles) rakstnieka darbu romantisma kontekstā.</w:t>
            </w:r>
          </w:p>
          <w:p w14:paraId="6883EBB5" w14:textId="77777777" w:rsidR="00CE5FF6" w:rsidRDefault="00CE5FF6" w:rsidP="00CE5FF6">
            <w:r w:rsidRPr="00804DEE">
              <w:t>4.</w:t>
            </w:r>
            <w:r>
              <w:t xml:space="preserve"> Prezentācija par viena (pēc izvēles) rakstnieka darbu reālisma kontekstā.</w:t>
            </w:r>
          </w:p>
          <w:p w14:paraId="02401811" w14:textId="7DF96197" w:rsidR="00CE5FF6" w:rsidRDefault="00CE5FF6" w:rsidP="00CE5FF6">
            <w:r>
              <w:t>Noslēguma pārbaudījums: rakstisks pārspriedums par kultūras paradigmu maiņu Rietumu kultūrā, īpaši akcentējot tendences 19. gadsimtā.</w:t>
            </w:r>
          </w:p>
          <w:p w14:paraId="6321EADE" w14:textId="77777777" w:rsidR="00CE5FF6" w:rsidRDefault="00CE5FF6" w:rsidP="00CE5FF6">
            <w:pPr>
              <w:rPr>
                <w:bCs w:val="0"/>
              </w:rPr>
            </w:pPr>
          </w:p>
          <w:p w14:paraId="1F2FE372" w14:textId="14E3BF60" w:rsidR="00CE5FF6" w:rsidRPr="00CE5FF6" w:rsidRDefault="00CE5FF6" w:rsidP="00CE5FF6">
            <w:r w:rsidRPr="00CE5FF6">
              <w:rPr>
                <w:bCs w:val="0"/>
              </w:rPr>
              <w:t>Rietumu kultūras procesi I</w:t>
            </w:r>
            <w:r>
              <w:rPr>
                <w:bCs w:val="0"/>
              </w:rPr>
              <w:t>V</w:t>
            </w:r>
          </w:p>
          <w:p w14:paraId="2284F2C1" w14:textId="511E8058" w:rsidR="00CE5FF6" w:rsidRPr="00804DEE" w:rsidRDefault="00CE5FF6" w:rsidP="00CE5FF6">
            <w:r w:rsidRPr="00804DEE">
              <w:rPr>
                <w:rFonts w:ascii="Times" w:hAnsi="Times"/>
              </w:rPr>
              <w:t>Stud</w:t>
            </w:r>
            <w:r w:rsidRPr="00804DEE">
              <w:t>ējošie</w:t>
            </w:r>
            <w:r w:rsidRPr="00804DEE">
              <w:rPr>
                <w:rFonts w:ascii="Times" w:hAnsi="Times"/>
              </w:rPr>
              <w:t xml:space="preserve"> padziļināti studē nodarbībām piedāvāto materiālu, patstāvīgi iepazīstas ar teorētisko papildliteratūru un</w:t>
            </w:r>
            <w:r>
              <w:rPr>
                <w:rFonts w:ascii="Times" w:hAnsi="Times"/>
              </w:rPr>
              <w:t xml:space="preserve"> literatūras tekstiem,</w:t>
            </w:r>
            <w:r w:rsidRPr="00804DEE">
              <w:rPr>
                <w:rFonts w:ascii="Times" w:hAnsi="Times"/>
              </w:rPr>
              <w:t xml:space="preserve"> demonstrē patstāvīgā darba rezultātus </w:t>
            </w:r>
            <w:r>
              <w:rPr>
                <w:rFonts w:ascii="Times" w:hAnsi="Times"/>
              </w:rPr>
              <w:t xml:space="preserve">semināru </w:t>
            </w:r>
            <w:r w:rsidRPr="00804DEE">
              <w:t>nodarbībās,</w:t>
            </w:r>
            <w:r w:rsidRPr="00804DEE">
              <w:rPr>
                <w:rFonts w:ascii="Times" w:hAnsi="Times"/>
              </w:rPr>
              <w:t xml:space="preserve"> starppārbaudījumos</w:t>
            </w:r>
            <w:r w:rsidRPr="00804DEE">
              <w:t xml:space="preserve"> un noslēguma </w:t>
            </w:r>
            <w:r>
              <w:t>pārbaudījumā</w:t>
            </w:r>
            <w:r w:rsidRPr="00804DEE">
              <w:rPr>
                <w:rFonts w:ascii="Times" w:hAnsi="Times"/>
              </w:rPr>
              <w:t>.</w:t>
            </w:r>
          </w:p>
          <w:p w14:paraId="616195E0" w14:textId="77777777" w:rsidR="00CE5FF6" w:rsidRPr="00804DEE" w:rsidRDefault="00CE5FF6" w:rsidP="00CE5FF6">
            <w:r w:rsidRPr="00804DEE">
              <w:t>Starppārbaudījumi:</w:t>
            </w:r>
          </w:p>
          <w:p w14:paraId="77BFA251" w14:textId="77777777" w:rsidR="00CE5FF6" w:rsidRPr="00804DEE" w:rsidRDefault="00CE5FF6" w:rsidP="00CE5FF6">
            <w:r w:rsidRPr="00804DEE">
              <w:t xml:space="preserve">1. </w:t>
            </w:r>
            <w:r>
              <w:t>Mutvārdu prezentācija par “zudušās paaudzes” autora tekstu.</w:t>
            </w:r>
          </w:p>
          <w:p w14:paraId="0DC2E581" w14:textId="77777777" w:rsidR="00CE5FF6" w:rsidRPr="00804DEE" w:rsidRDefault="00CE5FF6" w:rsidP="00CE5FF6">
            <w:r w:rsidRPr="00804DEE">
              <w:t xml:space="preserve">2. </w:t>
            </w:r>
            <w:r>
              <w:t>Pārspriedums</w:t>
            </w:r>
            <w:r w:rsidRPr="00804DEE">
              <w:t xml:space="preserve"> par</w:t>
            </w:r>
            <w:r>
              <w:t xml:space="preserve"> docētāja formulētu problēmu saistībā ar “apziņas plūsmas” literatūru.</w:t>
            </w:r>
          </w:p>
          <w:p w14:paraId="08EB44E2" w14:textId="77777777" w:rsidR="00CE5FF6" w:rsidRPr="00804DEE" w:rsidRDefault="00CE5FF6" w:rsidP="00CE5FF6">
            <w:r w:rsidRPr="00804DEE">
              <w:t>3. Ierosmju publicēšana forumā Moodle vidē par</w:t>
            </w:r>
            <w:r>
              <w:t xml:space="preserve"> docētāja formulētu problēmu saistībā ar metaliteratūru (uz izlasītu tekstu bāzes).</w:t>
            </w:r>
          </w:p>
          <w:p w14:paraId="44BE3C5C" w14:textId="77777777" w:rsidR="00CE5FF6" w:rsidRDefault="00CE5FF6" w:rsidP="00CE5FF6">
            <w:r w:rsidRPr="00804DEE">
              <w:t>4.</w:t>
            </w:r>
            <w:r>
              <w:t xml:space="preserve"> Diskusija par identitātes problēmām literatūrā (uz izlasītu tekstu bāzes).</w:t>
            </w:r>
          </w:p>
          <w:p w14:paraId="2F31A912" w14:textId="77777777" w:rsidR="00CE5FF6" w:rsidRPr="00CE5FF6" w:rsidRDefault="00CE5FF6" w:rsidP="00CE5FF6">
            <w:pPr>
              <w:rPr>
                <w:bCs w:val="0"/>
              </w:rPr>
            </w:pPr>
          </w:p>
          <w:p w14:paraId="1441E1A9" w14:textId="77777777" w:rsidR="001D4C96" w:rsidRPr="00804DEE" w:rsidRDefault="001D4C96"/>
          <w:p w14:paraId="12E76841" w14:textId="6AAC0413" w:rsidR="00B258FB" w:rsidRDefault="00B258FB" w:rsidP="00B258FB">
            <w:pPr>
              <w:rPr>
                <w:b/>
                <w:bCs w:val="0"/>
                <w:color w:val="000000"/>
              </w:rPr>
            </w:pPr>
            <w:r>
              <w:rPr>
                <w:b/>
                <w:bCs w:val="0"/>
                <w:color w:val="000000"/>
              </w:rPr>
              <w:t>Anglistikas studijas</w:t>
            </w:r>
          </w:p>
          <w:p w14:paraId="642549BB" w14:textId="058A7C4E" w:rsidR="00B258FB" w:rsidRDefault="00B258FB" w:rsidP="00B258FB"/>
          <w:p w14:paraId="2CCF68FF" w14:textId="59B2922A" w:rsidR="00B258FB" w:rsidRDefault="00B258FB" w:rsidP="00B258FB">
            <w:r>
              <w:t>Rietumu kultūras procesi II</w:t>
            </w:r>
            <w:r w:rsidR="006C2B47">
              <w:t xml:space="preserve"> - IV</w:t>
            </w:r>
          </w:p>
          <w:p w14:paraId="01E46837" w14:textId="54078B0F" w:rsidR="00B258FB" w:rsidRDefault="00B258FB" w:rsidP="00B258FB">
            <w:pPr>
              <w:tabs>
                <w:tab w:val="left" w:pos="1104"/>
              </w:tabs>
            </w:pPr>
          </w:p>
          <w:p w14:paraId="406EA21B" w14:textId="1256F0A8" w:rsidR="00B258FB" w:rsidRDefault="00B258FB" w:rsidP="00B258FB">
            <w:pPr>
              <w:tabs>
                <w:tab w:val="left" w:pos="1104"/>
              </w:tabs>
            </w:pPr>
            <w:r w:rsidRPr="001A0879">
              <w:t>Stud</w:t>
            </w:r>
            <w:r w:rsidRPr="0087375A">
              <w:t xml:space="preserve">ējošie padziļināti studē nodarbībām piedāvāto materiālu, patstāvīgi iepazīstas ar teorētisko papildliteratūru un demonstrē patstāvīgā darba rezultātus </w:t>
            </w:r>
            <w:r>
              <w:t>praktisko darbu</w:t>
            </w:r>
            <w:r w:rsidRPr="0087375A">
              <w:t xml:space="preserve"> nodarbībās, starppārbaudījumos un noslēguma pārbaudījumā.</w:t>
            </w:r>
          </w:p>
          <w:p w14:paraId="2C5B0F9C" w14:textId="235A927B" w:rsidR="00B258FB" w:rsidRDefault="00B258FB" w:rsidP="00B258FB">
            <w:pPr>
              <w:tabs>
                <w:tab w:val="left" w:pos="1104"/>
              </w:tabs>
            </w:pPr>
          </w:p>
          <w:p w14:paraId="1C7DCF10" w14:textId="77777777" w:rsidR="006C2B47" w:rsidRDefault="006C2B47" w:rsidP="006C2B47">
            <w:r>
              <w:rPr>
                <w:b/>
                <w:bCs w:val="0"/>
                <w:color w:val="000000"/>
              </w:rPr>
              <w:t>Rusistikas studijas</w:t>
            </w:r>
          </w:p>
          <w:p w14:paraId="217D51FC" w14:textId="77777777" w:rsidR="006C2B47" w:rsidRDefault="006C2B47" w:rsidP="006C2B47">
            <w:r w:rsidRPr="00375765">
              <w:t xml:space="preserve">Rietumu </w:t>
            </w:r>
            <w:r w:rsidRPr="004D3AB5">
              <w:t>kultūras procesi</w:t>
            </w:r>
            <w:r>
              <w:t xml:space="preserve"> II -IV</w:t>
            </w:r>
          </w:p>
          <w:p w14:paraId="1EF132B6" w14:textId="2140464E" w:rsidR="00496134" w:rsidRDefault="00496134" w:rsidP="00B258FB"/>
          <w:p w14:paraId="0509CA68" w14:textId="77777777" w:rsidR="006C2B47" w:rsidRPr="00146F31" w:rsidRDefault="006C2B47" w:rsidP="006C2B47">
            <w:r w:rsidRPr="00146F31">
              <w:t>Patstāvīgais darbs:</w:t>
            </w:r>
          </w:p>
          <w:p w14:paraId="63A6A75C" w14:textId="788361F8" w:rsidR="006C2B47" w:rsidRPr="00146F31" w:rsidRDefault="006C2B47" w:rsidP="006C2B47">
            <w:r w:rsidRPr="00146F31">
              <w:t xml:space="preserve">Zinātniskās literatūras lasīšana un gatavošanās semināriem –  </w:t>
            </w:r>
            <w:r>
              <w:t>48</w:t>
            </w:r>
            <w:r w:rsidRPr="00146F31">
              <w:t xml:space="preserve"> st.</w:t>
            </w:r>
          </w:p>
          <w:p w14:paraId="0B6F5B60" w14:textId="2BFF2F19" w:rsidR="006C2B47" w:rsidRPr="00146F31" w:rsidRDefault="006C2B47" w:rsidP="006C2B47">
            <w:r>
              <w:t xml:space="preserve">Mākslas tekstu lasīšana/skatīšanās un analīze </w:t>
            </w:r>
            <w:r w:rsidRPr="00146F31">
              <w:t xml:space="preserve">– </w:t>
            </w:r>
            <w:r>
              <w:t>72</w:t>
            </w:r>
            <w:r w:rsidRPr="00146F31">
              <w:t xml:space="preserve"> st.</w:t>
            </w:r>
          </w:p>
          <w:p w14:paraId="4A113B61" w14:textId="74E33292" w:rsidR="006C2B47" w:rsidRPr="001C5466" w:rsidRDefault="006C2B47" w:rsidP="006C2B47">
            <w:r w:rsidRPr="00146F31">
              <w:t xml:space="preserve">Prezentāciju sagatavošana – </w:t>
            </w:r>
            <w:r>
              <w:t>24</w:t>
            </w:r>
            <w:r w:rsidRPr="00146F31">
              <w:t xml:space="preserve"> st.</w:t>
            </w:r>
          </w:p>
          <w:p w14:paraId="5CD5F32E" w14:textId="0C9CAB24" w:rsidR="00496134" w:rsidRDefault="00496134" w:rsidP="00496134">
            <w:pPr>
              <w:tabs>
                <w:tab w:val="left" w:pos="3024"/>
              </w:tabs>
            </w:pPr>
          </w:p>
          <w:p w14:paraId="529750C4" w14:textId="77777777" w:rsidR="00B258FB" w:rsidRDefault="00B258FB" w:rsidP="00B258FB"/>
          <w:p w14:paraId="569629E6" w14:textId="070F74EA" w:rsidR="00B258FB" w:rsidRPr="00804DEE" w:rsidRDefault="00B258FB"/>
        </w:tc>
      </w:tr>
      <w:tr w:rsidR="00663345" w:rsidRPr="00804DEE" w14:paraId="37A0DD9B" w14:textId="77777777">
        <w:tc>
          <w:tcPr>
            <w:tcW w:w="9577" w:type="dxa"/>
            <w:gridSpan w:val="2"/>
          </w:tcPr>
          <w:p w14:paraId="72801B36"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Prasības kredītpunktu iegūšanai</w:t>
            </w:r>
          </w:p>
        </w:tc>
      </w:tr>
      <w:tr w:rsidR="00663345" w:rsidRPr="00804DEE" w14:paraId="20420ACC" w14:textId="77777777">
        <w:tc>
          <w:tcPr>
            <w:tcW w:w="9577" w:type="dxa"/>
            <w:gridSpan w:val="2"/>
          </w:tcPr>
          <w:p w14:paraId="1B74001B" w14:textId="15A17E7B" w:rsidR="00E109FC" w:rsidRDefault="00E109FC">
            <w:r>
              <w:lastRenderedPageBreak/>
              <w:t>Rietumu kultūras procesi I</w:t>
            </w:r>
          </w:p>
          <w:p w14:paraId="6F7DF5F2" w14:textId="77777777" w:rsidR="00E109FC" w:rsidRDefault="00E109FC"/>
          <w:p w14:paraId="316247DF" w14:textId="31F89845" w:rsidR="00663345" w:rsidRDefault="00944ED8">
            <w:r w:rsidRPr="00804DEE">
              <w:t>Studiju kursa vērtējumu veido vidējā svērtā atzīme par starppārbaudījumiem</w:t>
            </w:r>
            <w:r w:rsidR="00215B2E">
              <w:t xml:space="preserve"> (40%)</w:t>
            </w:r>
            <w:r w:rsidRPr="00804DEE">
              <w:t xml:space="preserve">, aktīvu līdzdalību </w:t>
            </w:r>
            <w:r w:rsidR="00215B2E">
              <w:t xml:space="preserve">semināru </w:t>
            </w:r>
            <w:r w:rsidRPr="00804DEE">
              <w:t>nodarbībās</w:t>
            </w:r>
            <w:r w:rsidR="008C07C7">
              <w:t xml:space="preserve"> (30%)</w:t>
            </w:r>
            <w:r w:rsidRPr="00804DEE">
              <w:t xml:space="preserve"> un </w:t>
            </w:r>
            <w:r w:rsidR="009D6EEE" w:rsidRPr="00804DEE">
              <w:t xml:space="preserve">noslēguma </w:t>
            </w:r>
            <w:r w:rsidR="00165F16">
              <w:t>pārbaudījumu</w:t>
            </w:r>
            <w:r w:rsidR="008C07C7">
              <w:t xml:space="preserve"> (30%)</w:t>
            </w:r>
            <w:r w:rsidR="009D6EEE" w:rsidRPr="00804DEE">
              <w:t>.</w:t>
            </w:r>
          </w:p>
          <w:p w14:paraId="28F66769" w14:textId="77777777" w:rsidR="00FD47F7" w:rsidRDefault="00FD47F7"/>
          <w:p w14:paraId="7EF19B4D" w14:textId="77777777" w:rsidR="00FD47F7" w:rsidRPr="00804DEE" w:rsidRDefault="00FD47F7" w:rsidP="00FD47F7">
            <w:r w:rsidRPr="00804DEE">
              <w:t>Starppārbaudījumi:</w:t>
            </w:r>
          </w:p>
          <w:p w14:paraId="15DFDCED" w14:textId="77777777" w:rsidR="00FD47F7" w:rsidRPr="00804DEE" w:rsidRDefault="00FD47F7" w:rsidP="00FD47F7">
            <w:r w:rsidRPr="00804DEE">
              <w:t xml:space="preserve">1. </w:t>
            </w:r>
            <w:r>
              <w:t>Tests par antīko kultūru.</w:t>
            </w:r>
          </w:p>
          <w:p w14:paraId="482B1EA1" w14:textId="77777777" w:rsidR="00FD47F7" w:rsidRPr="00804DEE" w:rsidRDefault="00FD47F7" w:rsidP="00FD47F7">
            <w:r w:rsidRPr="00804DEE">
              <w:t>2. Argumentu formulēšana diskusijā Moodle vidē</w:t>
            </w:r>
            <w:r>
              <w:t xml:space="preserve"> </w:t>
            </w:r>
            <w:r w:rsidRPr="00804DEE">
              <w:t>par</w:t>
            </w:r>
            <w:r>
              <w:t xml:space="preserve"> docētāja formulētu problēmu saistībā ar romantisma kultūru.</w:t>
            </w:r>
          </w:p>
          <w:p w14:paraId="3942D89C" w14:textId="77777777" w:rsidR="00FD47F7" w:rsidRPr="00804DEE" w:rsidRDefault="00FD47F7" w:rsidP="00FD47F7">
            <w:r w:rsidRPr="00804DEE">
              <w:t>3. Ierosmju publicēšana forumā Moodle vidē par</w:t>
            </w:r>
            <w:r>
              <w:t xml:space="preserve"> docētāja formulētu problēmu saistībā ar reālisma un naturālisma literatūru (uz izlasītu tekstu bāzes).</w:t>
            </w:r>
          </w:p>
          <w:p w14:paraId="547CB582" w14:textId="77777777" w:rsidR="00FD47F7" w:rsidRDefault="00FD47F7" w:rsidP="00FD47F7">
            <w:r w:rsidRPr="00804DEE">
              <w:t>4.</w:t>
            </w:r>
            <w:r>
              <w:t xml:space="preserve"> Prezentācija par modernisma vai postmodernisma kultūras fenomenu/problēmu.</w:t>
            </w:r>
          </w:p>
          <w:p w14:paraId="4F4C1817" w14:textId="77777777" w:rsidR="00FD47F7" w:rsidRDefault="00FD47F7" w:rsidP="00FD47F7"/>
          <w:p w14:paraId="3544F85B" w14:textId="77777777" w:rsidR="00FD47F7" w:rsidRDefault="00FD47F7" w:rsidP="00FD47F7">
            <w:r>
              <w:t>Noslēguma pārbaudījums: rakstisks pārspriedums par Eiropas kultūras/literatūras fenomenu vēsturiskā skatījumā.</w:t>
            </w:r>
          </w:p>
          <w:p w14:paraId="65ABF44C" w14:textId="77777777" w:rsidR="009D6EEE" w:rsidRPr="00804DEE" w:rsidRDefault="009D6EEE"/>
          <w:p w14:paraId="2FD7A65A" w14:textId="77777777" w:rsidR="00663345" w:rsidRPr="00804DEE" w:rsidRDefault="00944ED8">
            <w:r w:rsidRPr="00804DEE">
              <w:t>STUDIJU REZULTĀTU VĒRTĒŠANAS KRITĒRIJI</w:t>
            </w:r>
          </w:p>
          <w:p w14:paraId="7F158DFA" w14:textId="3804513E" w:rsidR="00663345" w:rsidRPr="00804DEE" w:rsidRDefault="00944ED8">
            <w:r w:rsidRPr="00804DEE">
              <w:t>Studiju kursa apguve tā noslēgumā tiek vērtēta 10 ballu skalā saskaņā ar Latvijas Republikas normatīvajiem aktiem un atbilstoši "Nolikumam</w:t>
            </w:r>
            <w:r w:rsidRPr="00804DEE">
              <w:br/>
              <w:t>par studijām Daugavpils Universitātē" (apstiprināts DU Senāta sēdē 17.12.2018., protokols Nr. 15),vadoties pēc šādiem kritērijiem:iegūto zināšanu apjoms un kvalit</w:t>
            </w:r>
            <w:r w:rsidR="00165F16">
              <w:t>āte</w:t>
            </w:r>
            <w:r w:rsidRPr="00804DEE">
              <w:t>, iegūtās prasmes un kompetences atbilstoši plānotajiem studiju rezultātiem.</w:t>
            </w:r>
          </w:p>
          <w:p w14:paraId="78F4B45E" w14:textId="77777777" w:rsidR="00663345" w:rsidRPr="00804DEE" w:rsidRDefault="00663345"/>
          <w:p w14:paraId="5EB8606D" w14:textId="77777777" w:rsidR="00663345" w:rsidRPr="00804DEE" w:rsidRDefault="00944ED8">
            <w:r w:rsidRPr="00804DEE">
              <w:t>STUDIJU REZULTĀTU VĒRTĒŠANA</w:t>
            </w:r>
          </w:p>
          <w:p w14:paraId="62580D30" w14:textId="77777777" w:rsidR="00663345" w:rsidRPr="00804DEE" w:rsidRDefault="00663345"/>
          <w:tbl>
            <w:tblPr>
              <w:tblStyle w:val="a1"/>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2"/>
              <w:gridCol w:w="432"/>
              <w:gridCol w:w="433"/>
              <w:gridCol w:w="418"/>
              <w:gridCol w:w="425"/>
              <w:gridCol w:w="425"/>
              <w:gridCol w:w="426"/>
            </w:tblGrid>
            <w:tr w:rsidR="0029665E" w:rsidRPr="00804DEE" w14:paraId="3795BC11" w14:textId="77777777" w:rsidTr="0029665E">
              <w:trPr>
                <w:trHeight w:val="517"/>
                <w:jc w:val="center"/>
              </w:trPr>
              <w:tc>
                <w:tcPr>
                  <w:tcW w:w="3512" w:type="dxa"/>
                  <w:vMerge w:val="restart"/>
                  <w:shd w:val="clear" w:color="auto" w:fill="auto"/>
                </w:tcPr>
                <w:p w14:paraId="66FED13D" w14:textId="77777777" w:rsidR="0029665E" w:rsidRPr="00804DEE" w:rsidRDefault="0029665E"/>
                <w:p w14:paraId="58ADF317" w14:textId="77777777" w:rsidR="0029665E" w:rsidRPr="00804DEE" w:rsidRDefault="0029665E">
                  <w:r w:rsidRPr="00804DEE">
                    <w:t>Pārbaudījumu veidi</w:t>
                  </w:r>
                </w:p>
              </w:tc>
              <w:tc>
                <w:tcPr>
                  <w:tcW w:w="2559" w:type="dxa"/>
                  <w:gridSpan w:val="6"/>
                  <w:shd w:val="clear" w:color="auto" w:fill="auto"/>
                </w:tcPr>
                <w:p w14:paraId="2453A2B5" w14:textId="77777777" w:rsidR="0029665E" w:rsidRPr="00804DEE" w:rsidRDefault="0029665E">
                  <w:r w:rsidRPr="00804DEE">
                    <w:t>Studiju rezultāti *</w:t>
                  </w:r>
                </w:p>
              </w:tc>
            </w:tr>
            <w:tr w:rsidR="0029665E" w:rsidRPr="00804DEE" w14:paraId="0FEA0322" w14:textId="77777777" w:rsidTr="0029665E">
              <w:trPr>
                <w:jc w:val="center"/>
              </w:trPr>
              <w:tc>
                <w:tcPr>
                  <w:tcW w:w="3512" w:type="dxa"/>
                  <w:vMerge/>
                  <w:shd w:val="clear" w:color="auto" w:fill="auto"/>
                </w:tcPr>
                <w:p w14:paraId="065CA881" w14:textId="77777777" w:rsidR="0029665E" w:rsidRPr="00804DEE" w:rsidRDefault="0029665E">
                  <w:pPr>
                    <w:widowControl w:val="0"/>
                    <w:pBdr>
                      <w:top w:val="nil"/>
                      <w:left w:val="nil"/>
                      <w:bottom w:val="nil"/>
                      <w:right w:val="nil"/>
                      <w:between w:val="nil"/>
                    </w:pBdr>
                    <w:spacing w:line="276" w:lineRule="auto"/>
                  </w:pPr>
                </w:p>
              </w:tc>
              <w:tc>
                <w:tcPr>
                  <w:tcW w:w="432" w:type="dxa"/>
                  <w:shd w:val="clear" w:color="auto" w:fill="auto"/>
                </w:tcPr>
                <w:p w14:paraId="2BB9058D" w14:textId="77777777" w:rsidR="0029665E" w:rsidRPr="00804DEE" w:rsidRDefault="0029665E">
                  <w:r w:rsidRPr="00804DEE">
                    <w:t>1.</w:t>
                  </w:r>
                </w:p>
              </w:tc>
              <w:tc>
                <w:tcPr>
                  <w:tcW w:w="433" w:type="dxa"/>
                  <w:shd w:val="clear" w:color="auto" w:fill="auto"/>
                </w:tcPr>
                <w:p w14:paraId="7416BDE6" w14:textId="77777777" w:rsidR="0029665E" w:rsidRPr="00804DEE" w:rsidRDefault="0029665E">
                  <w:r w:rsidRPr="00804DEE">
                    <w:t>2.</w:t>
                  </w:r>
                </w:p>
              </w:tc>
              <w:tc>
                <w:tcPr>
                  <w:tcW w:w="418" w:type="dxa"/>
                  <w:shd w:val="clear" w:color="auto" w:fill="auto"/>
                </w:tcPr>
                <w:p w14:paraId="27800BEE" w14:textId="77777777" w:rsidR="0029665E" w:rsidRPr="00804DEE" w:rsidRDefault="0029665E">
                  <w:r w:rsidRPr="00804DEE">
                    <w:t>3.</w:t>
                  </w:r>
                </w:p>
              </w:tc>
              <w:tc>
                <w:tcPr>
                  <w:tcW w:w="425" w:type="dxa"/>
                  <w:shd w:val="clear" w:color="auto" w:fill="auto"/>
                </w:tcPr>
                <w:p w14:paraId="7656682C" w14:textId="77777777" w:rsidR="0029665E" w:rsidRPr="00804DEE" w:rsidRDefault="0029665E">
                  <w:r w:rsidRPr="00804DEE">
                    <w:t>4.</w:t>
                  </w:r>
                </w:p>
              </w:tc>
              <w:tc>
                <w:tcPr>
                  <w:tcW w:w="425" w:type="dxa"/>
                  <w:shd w:val="clear" w:color="auto" w:fill="auto"/>
                </w:tcPr>
                <w:p w14:paraId="6BE76175" w14:textId="77777777" w:rsidR="0029665E" w:rsidRPr="00804DEE" w:rsidRDefault="0029665E">
                  <w:r w:rsidRPr="00804DEE">
                    <w:t>5.</w:t>
                  </w:r>
                </w:p>
              </w:tc>
              <w:tc>
                <w:tcPr>
                  <w:tcW w:w="426" w:type="dxa"/>
                  <w:shd w:val="clear" w:color="auto" w:fill="auto"/>
                </w:tcPr>
                <w:p w14:paraId="2692C0EA" w14:textId="77777777" w:rsidR="0029665E" w:rsidRPr="00804DEE" w:rsidRDefault="0029665E">
                  <w:r w:rsidRPr="00804DEE">
                    <w:t>6.</w:t>
                  </w:r>
                </w:p>
              </w:tc>
            </w:tr>
            <w:tr w:rsidR="0029665E" w:rsidRPr="00804DEE" w14:paraId="2BC6FD1E" w14:textId="77777777" w:rsidTr="0029665E">
              <w:trPr>
                <w:trHeight w:val="303"/>
                <w:jc w:val="center"/>
              </w:trPr>
              <w:tc>
                <w:tcPr>
                  <w:tcW w:w="3512" w:type="dxa"/>
                  <w:shd w:val="clear" w:color="auto" w:fill="auto"/>
                  <w:vAlign w:val="center"/>
                </w:tcPr>
                <w:p w14:paraId="1F86E6CD" w14:textId="177C584E" w:rsidR="0029665E" w:rsidRPr="00804DEE" w:rsidRDefault="0029665E" w:rsidP="00E109FC">
                  <w:r w:rsidRPr="00804DEE">
                    <w:t xml:space="preserve">1. </w:t>
                  </w:r>
                  <w:r>
                    <w:t xml:space="preserve">Tests </w:t>
                  </w:r>
                </w:p>
              </w:tc>
              <w:tc>
                <w:tcPr>
                  <w:tcW w:w="432" w:type="dxa"/>
                  <w:shd w:val="clear" w:color="auto" w:fill="auto"/>
                  <w:vAlign w:val="center"/>
                </w:tcPr>
                <w:p w14:paraId="155109D6" w14:textId="45250AD9" w:rsidR="0029665E" w:rsidRPr="00804DEE" w:rsidRDefault="0029665E" w:rsidP="00E109FC">
                  <w:r>
                    <w:t>+</w:t>
                  </w:r>
                </w:p>
              </w:tc>
              <w:tc>
                <w:tcPr>
                  <w:tcW w:w="433" w:type="dxa"/>
                  <w:shd w:val="clear" w:color="auto" w:fill="auto"/>
                  <w:vAlign w:val="center"/>
                </w:tcPr>
                <w:p w14:paraId="60F31588" w14:textId="1CDE28CE" w:rsidR="0029665E" w:rsidRPr="00804DEE" w:rsidRDefault="0029665E" w:rsidP="00E109FC">
                  <w:r>
                    <w:t>+</w:t>
                  </w:r>
                </w:p>
              </w:tc>
              <w:tc>
                <w:tcPr>
                  <w:tcW w:w="418" w:type="dxa"/>
                  <w:shd w:val="clear" w:color="auto" w:fill="auto"/>
                  <w:vAlign w:val="center"/>
                </w:tcPr>
                <w:p w14:paraId="688DE47C" w14:textId="7907F893" w:rsidR="0029665E" w:rsidRPr="00804DEE" w:rsidRDefault="0029665E" w:rsidP="00E109FC"/>
              </w:tc>
              <w:tc>
                <w:tcPr>
                  <w:tcW w:w="425" w:type="dxa"/>
                  <w:shd w:val="clear" w:color="auto" w:fill="auto"/>
                </w:tcPr>
                <w:p w14:paraId="26836056" w14:textId="6199ED49" w:rsidR="0029665E" w:rsidRPr="00804DEE" w:rsidRDefault="0029665E" w:rsidP="00E109FC">
                  <w:r w:rsidRPr="00EA4A54">
                    <w:t>+</w:t>
                  </w:r>
                </w:p>
              </w:tc>
              <w:tc>
                <w:tcPr>
                  <w:tcW w:w="425" w:type="dxa"/>
                  <w:shd w:val="clear" w:color="auto" w:fill="auto"/>
                </w:tcPr>
                <w:p w14:paraId="19137D50" w14:textId="160495C6" w:rsidR="0029665E" w:rsidRPr="00804DEE" w:rsidRDefault="0029665E" w:rsidP="00E109FC">
                  <w:r w:rsidRPr="00EA4A54">
                    <w:t>+</w:t>
                  </w:r>
                </w:p>
              </w:tc>
              <w:tc>
                <w:tcPr>
                  <w:tcW w:w="426" w:type="dxa"/>
                  <w:shd w:val="clear" w:color="auto" w:fill="auto"/>
                  <w:vAlign w:val="center"/>
                </w:tcPr>
                <w:p w14:paraId="1BBB3723" w14:textId="41D81291" w:rsidR="0029665E" w:rsidRPr="00804DEE" w:rsidRDefault="0029665E" w:rsidP="00E109FC"/>
              </w:tc>
            </w:tr>
            <w:tr w:rsidR="0029665E" w:rsidRPr="00804DEE" w14:paraId="10960C99" w14:textId="77777777" w:rsidTr="0029665E">
              <w:trPr>
                <w:trHeight w:val="359"/>
                <w:jc w:val="center"/>
              </w:trPr>
              <w:tc>
                <w:tcPr>
                  <w:tcW w:w="3512" w:type="dxa"/>
                  <w:shd w:val="clear" w:color="auto" w:fill="auto"/>
                  <w:vAlign w:val="center"/>
                </w:tcPr>
                <w:p w14:paraId="0BE92DCF" w14:textId="108843BD" w:rsidR="0029665E" w:rsidRPr="00804DEE" w:rsidRDefault="0029665E" w:rsidP="00E109FC">
                  <w:r w:rsidRPr="00804DEE">
                    <w:t>2. Argumentu formulēšana diskusijā Moodle vidē</w:t>
                  </w:r>
                </w:p>
              </w:tc>
              <w:tc>
                <w:tcPr>
                  <w:tcW w:w="432" w:type="dxa"/>
                  <w:shd w:val="clear" w:color="auto" w:fill="auto"/>
                  <w:vAlign w:val="center"/>
                </w:tcPr>
                <w:p w14:paraId="0B8F23BC" w14:textId="4F3D75F5" w:rsidR="0029665E" w:rsidRPr="00804DEE" w:rsidRDefault="0029665E" w:rsidP="00E109FC">
                  <w:r>
                    <w:t>+</w:t>
                  </w:r>
                </w:p>
              </w:tc>
              <w:tc>
                <w:tcPr>
                  <w:tcW w:w="433" w:type="dxa"/>
                  <w:shd w:val="clear" w:color="auto" w:fill="auto"/>
                </w:tcPr>
                <w:p w14:paraId="0D5AAC5B" w14:textId="1C535D03" w:rsidR="0029665E" w:rsidRPr="00804DEE" w:rsidRDefault="0029665E" w:rsidP="00E109FC">
                  <w:r w:rsidRPr="005D31AF">
                    <w:t>+</w:t>
                  </w:r>
                </w:p>
              </w:tc>
              <w:tc>
                <w:tcPr>
                  <w:tcW w:w="418" w:type="dxa"/>
                  <w:shd w:val="clear" w:color="auto" w:fill="auto"/>
                </w:tcPr>
                <w:p w14:paraId="6A92D65A" w14:textId="15EB6A2C" w:rsidR="0029665E" w:rsidRPr="00804DEE" w:rsidRDefault="0029665E" w:rsidP="00E109FC">
                  <w:r w:rsidRPr="005D31AF">
                    <w:t>+</w:t>
                  </w:r>
                </w:p>
              </w:tc>
              <w:tc>
                <w:tcPr>
                  <w:tcW w:w="425" w:type="dxa"/>
                  <w:shd w:val="clear" w:color="auto" w:fill="auto"/>
                </w:tcPr>
                <w:p w14:paraId="1E363CD9" w14:textId="63C912EC" w:rsidR="0029665E" w:rsidRPr="00804DEE" w:rsidRDefault="0029665E" w:rsidP="00E109FC">
                  <w:r w:rsidRPr="005D31AF">
                    <w:t>+</w:t>
                  </w:r>
                </w:p>
              </w:tc>
              <w:tc>
                <w:tcPr>
                  <w:tcW w:w="425" w:type="dxa"/>
                  <w:shd w:val="clear" w:color="auto" w:fill="auto"/>
                </w:tcPr>
                <w:p w14:paraId="21C917DE" w14:textId="76C6AD4B" w:rsidR="0029665E" w:rsidRPr="00804DEE" w:rsidRDefault="0029665E" w:rsidP="00E109FC">
                  <w:r w:rsidRPr="005D31AF">
                    <w:t>+</w:t>
                  </w:r>
                </w:p>
              </w:tc>
              <w:tc>
                <w:tcPr>
                  <w:tcW w:w="426" w:type="dxa"/>
                  <w:shd w:val="clear" w:color="auto" w:fill="auto"/>
                </w:tcPr>
                <w:p w14:paraId="3AA55A9E" w14:textId="18BC7FC6" w:rsidR="0029665E" w:rsidRPr="00804DEE" w:rsidRDefault="0029665E" w:rsidP="00E109FC">
                  <w:r w:rsidRPr="005D31AF">
                    <w:t>+</w:t>
                  </w:r>
                </w:p>
              </w:tc>
            </w:tr>
            <w:tr w:rsidR="0029665E" w:rsidRPr="00804DEE" w14:paraId="14357A21" w14:textId="77777777" w:rsidTr="0029665E">
              <w:trPr>
                <w:trHeight w:val="265"/>
                <w:jc w:val="center"/>
              </w:trPr>
              <w:tc>
                <w:tcPr>
                  <w:tcW w:w="3512" w:type="dxa"/>
                  <w:shd w:val="clear" w:color="auto" w:fill="auto"/>
                  <w:vAlign w:val="center"/>
                </w:tcPr>
                <w:p w14:paraId="676DF62A" w14:textId="5EB93FA8" w:rsidR="0029665E" w:rsidRPr="00804DEE" w:rsidRDefault="0029665E" w:rsidP="00E109FC">
                  <w:r w:rsidRPr="00804DEE">
                    <w:t>3. Ierosmju publicēšana forumā Moodle vidē</w:t>
                  </w:r>
                </w:p>
              </w:tc>
              <w:tc>
                <w:tcPr>
                  <w:tcW w:w="432" w:type="dxa"/>
                  <w:shd w:val="clear" w:color="auto" w:fill="auto"/>
                  <w:vAlign w:val="center"/>
                </w:tcPr>
                <w:p w14:paraId="00898606" w14:textId="3A1EF268" w:rsidR="0029665E" w:rsidRPr="00804DEE" w:rsidRDefault="0029665E" w:rsidP="00E109FC">
                  <w:r>
                    <w:t>+</w:t>
                  </w:r>
                </w:p>
              </w:tc>
              <w:tc>
                <w:tcPr>
                  <w:tcW w:w="433" w:type="dxa"/>
                  <w:shd w:val="clear" w:color="auto" w:fill="auto"/>
                </w:tcPr>
                <w:p w14:paraId="36E742B6" w14:textId="10090F93" w:rsidR="0029665E" w:rsidRPr="00804DEE" w:rsidRDefault="0029665E" w:rsidP="00E109FC">
                  <w:r w:rsidRPr="005D31AF">
                    <w:t>+</w:t>
                  </w:r>
                </w:p>
              </w:tc>
              <w:tc>
                <w:tcPr>
                  <w:tcW w:w="418" w:type="dxa"/>
                  <w:shd w:val="clear" w:color="auto" w:fill="auto"/>
                </w:tcPr>
                <w:p w14:paraId="60F7123D" w14:textId="69D91CD4" w:rsidR="0029665E" w:rsidRPr="00804DEE" w:rsidRDefault="0029665E" w:rsidP="00E109FC">
                  <w:r w:rsidRPr="005D31AF">
                    <w:t>+</w:t>
                  </w:r>
                </w:p>
              </w:tc>
              <w:tc>
                <w:tcPr>
                  <w:tcW w:w="425" w:type="dxa"/>
                  <w:shd w:val="clear" w:color="auto" w:fill="auto"/>
                </w:tcPr>
                <w:p w14:paraId="01839677" w14:textId="5D13D4E9" w:rsidR="0029665E" w:rsidRPr="00804DEE" w:rsidRDefault="0029665E" w:rsidP="00E109FC">
                  <w:r w:rsidRPr="005D31AF">
                    <w:t>+</w:t>
                  </w:r>
                </w:p>
              </w:tc>
              <w:tc>
                <w:tcPr>
                  <w:tcW w:w="425" w:type="dxa"/>
                  <w:shd w:val="clear" w:color="auto" w:fill="auto"/>
                </w:tcPr>
                <w:p w14:paraId="303000B7" w14:textId="0D947841" w:rsidR="0029665E" w:rsidRPr="00804DEE" w:rsidRDefault="0029665E" w:rsidP="00E109FC">
                  <w:r w:rsidRPr="005D31AF">
                    <w:t>+</w:t>
                  </w:r>
                </w:p>
              </w:tc>
              <w:tc>
                <w:tcPr>
                  <w:tcW w:w="426" w:type="dxa"/>
                  <w:shd w:val="clear" w:color="auto" w:fill="auto"/>
                </w:tcPr>
                <w:p w14:paraId="3C9829C6" w14:textId="1E8251BC" w:rsidR="0029665E" w:rsidRPr="00804DEE" w:rsidRDefault="0029665E" w:rsidP="00E109FC">
                  <w:r w:rsidRPr="005D31AF">
                    <w:t>+</w:t>
                  </w:r>
                </w:p>
              </w:tc>
            </w:tr>
            <w:tr w:rsidR="0029665E" w:rsidRPr="00804DEE" w14:paraId="18A8DDE6" w14:textId="77777777" w:rsidTr="0029665E">
              <w:trPr>
                <w:trHeight w:val="269"/>
                <w:jc w:val="center"/>
              </w:trPr>
              <w:tc>
                <w:tcPr>
                  <w:tcW w:w="3512" w:type="dxa"/>
                  <w:shd w:val="clear" w:color="auto" w:fill="auto"/>
                  <w:vAlign w:val="center"/>
                </w:tcPr>
                <w:p w14:paraId="629AFECF" w14:textId="2C68390A" w:rsidR="0029665E" w:rsidRPr="00804DEE" w:rsidRDefault="0029665E" w:rsidP="00E109FC">
                  <w:r w:rsidRPr="00804DEE">
                    <w:t xml:space="preserve">4. </w:t>
                  </w:r>
                  <w:r>
                    <w:t>Prezentācija</w:t>
                  </w:r>
                </w:p>
              </w:tc>
              <w:tc>
                <w:tcPr>
                  <w:tcW w:w="432" w:type="dxa"/>
                  <w:shd w:val="clear" w:color="auto" w:fill="auto"/>
                </w:tcPr>
                <w:p w14:paraId="6F2E2398" w14:textId="728CD7A7" w:rsidR="0029665E" w:rsidRPr="00804DEE" w:rsidRDefault="0029665E" w:rsidP="00E109FC">
                  <w:r w:rsidRPr="00A55870">
                    <w:t>+</w:t>
                  </w:r>
                </w:p>
              </w:tc>
              <w:tc>
                <w:tcPr>
                  <w:tcW w:w="433" w:type="dxa"/>
                  <w:shd w:val="clear" w:color="auto" w:fill="auto"/>
                </w:tcPr>
                <w:p w14:paraId="58186CD0" w14:textId="6FB6CAD4" w:rsidR="0029665E" w:rsidRPr="00804DEE" w:rsidRDefault="0029665E" w:rsidP="00E109FC">
                  <w:r w:rsidRPr="00A55870">
                    <w:t>+</w:t>
                  </w:r>
                </w:p>
              </w:tc>
              <w:tc>
                <w:tcPr>
                  <w:tcW w:w="418" w:type="dxa"/>
                  <w:shd w:val="clear" w:color="auto" w:fill="auto"/>
                </w:tcPr>
                <w:p w14:paraId="3C13454C" w14:textId="7B802C3A" w:rsidR="0029665E" w:rsidRPr="00804DEE" w:rsidRDefault="0029665E" w:rsidP="00E109FC">
                  <w:r w:rsidRPr="00A55870">
                    <w:t>+</w:t>
                  </w:r>
                </w:p>
              </w:tc>
              <w:tc>
                <w:tcPr>
                  <w:tcW w:w="425" w:type="dxa"/>
                  <w:shd w:val="clear" w:color="auto" w:fill="auto"/>
                </w:tcPr>
                <w:p w14:paraId="4A56575D" w14:textId="1712401B" w:rsidR="0029665E" w:rsidRPr="00804DEE" w:rsidRDefault="0029665E" w:rsidP="00E109FC">
                  <w:r w:rsidRPr="00A55870">
                    <w:t>+</w:t>
                  </w:r>
                </w:p>
              </w:tc>
              <w:tc>
                <w:tcPr>
                  <w:tcW w:w="425" w:type="dxa"/>
                  <w:shd w:val="clear" w:color="auto" w:fill="auto"/>
                </w:tcPr>
                <w:p w14:paraId="6D62740F" w14:textId="4679BE65" w:rsidR="0029665E" w:rsidRPr="00804DEE" w:rsidRDefault="0029665E" w:rsidP="00E109FC">
                  <w:r w:rsidRPr="00A55870">
                    <w:t>+</w:t>
                  </w:r>
                </w:p>
              </w:tc>
              <w:tc>
                <w:tcPr>
                  <w:tcW w:w="426" w:type="dxa"/>
                  <w:shd w:val="clear" w:color="auto" w:fill="auto"/>
                </w:tcPr>
                <w:p w14:paraId="750B4527" w14:textId="13313CDC" w:rsidR="0029665E" w:rsidRPr="00804DEE" w:rsidRDefault="0029665E" w:rsidP="00E109FC">
                  <w:r w:rsidRPr="00A55870">
                    <w:t>+</w:t>
                  </w:r>
                </w:p>
              </w:tc>
            </w:tr>
          </w:tbl>
          <w:p w14:paraId="2C94EF82" w14:textId="0E3CFE28" w:rsidR="00E109FC" w:rsidRDefault="00E109FC">
            <w:pPr>
              <w:rPr>
                <w:b/>
                <w:bCs w:val="0"/>
                <w:color w:val="000000"/>
              </w:rPr>
            </w:pPr>
          </w:p>
          <w:p w14:paraId="54EEFE3A" w14:textId="49343950" w:rsidR="001D4C96" w:rsidRPr="00183091" w:rsidRDefault="001D4C96">
            <w:pPr>
              <w:rPr>
                <w:b/>
                <w:bCs w:val="0"/>
              </w:rPr>
            </w:pPr>
            <w:r w:rsidRPr="00183091">
              <w:rPr>
                <w:b/>
                <w:bCs w:val="0"/>
              </w:rPr>
              <w:t>Latvistikas studijas</w:t>
            </w:r>
          </w:p>
          <w:p w14:paraId="46E1155E" w14:textId="3D974318" w:rsidR="001D4C96" w:rsidRDefault="001D4C96">
            <w:pPr>
              <w:rPr>
                <w:b/>
                <w:bCs w:val="0"/>
                <w:color w:val="000000"/>
              </w:rPr>
            </w:pPr>
          </w:p>
          <w:p w14:paraId="25704B9C" w14:textId="25E386D6" w:rsidR="00183091" w:rsidRDefault="00183091" w:rsidP="00183091">
            <w:pPr>
              <w:rPr>
                <w:rFonts w:eastAsiaTheme="minorHAnsi"/>
                <w:lang w:eastAsia="en-US"/>
              </w:rPr>
            </w:pPr>
            <w:r>
              <w:rPr>
                <w:rFonts w:eastAsiaTheme="minorHAnsi"/>
                <w:lang w:eastAsia="en-US"/>
              </w:rPr>
              <w:t>Rietumu kultūras procesi II</w:t>
            </w:r>
          </w:p>
          <w:p w14:paraId="24B89337" w14:textId="77777777" w:rsidR="00183091" w:rsidRDefault="00183091" w:rsidP="00183091">
            <w:pPr>
              <w:rPr>
                <w:rFonts w:eastAsiaTheme="minorHAnsi"/>
                <w:lang w:eastAsia="en-US"/>
              </w:rPr>
            </w:pPr>
          </w:p>
          <w:p w14:paraId="684D6D15" w14:textId="68587AEA" w:rsidR="00183091" w:rsidRPr="00183091" w:rsidRDefault="00183091" w:rsidP="00183091">
            <w:pPr>
              <w:rPr>
                <w:rFonts w:eastAsiaTheme="minorHAnsi"/>
                <w:lang w:eastAsia="en-US"/>
              </w:rPr>
            </w:pPr>
            <w:r w:rsidRPr="00183091">
              <w:rPr>
                <w:rFonts w:eastAsiaTheme="minorHAnsi"/>
                <w:lang w:eastAsia="en-US"/>
              </w:rPr>
              <w:t>Studiju kursa gala vērtējums veidojas, summējot patstāvīgi veiktā darba rezultātus, kas tiek prezentēti un apspriesti praktiskajās nodarbībās (starppārbaudījumi), patstāvīgi izstrādātās tēzes “Antīkās, viduslaiku un renesanses literatūras mākslinieciskā savdabība”, kā arī no atbildes uz docētāja piedāvātajiem jautājumiem pārbaudījuma laikā.</w:t>
            </w:r>
          </w:p>
          <w:p w14:paraId="7D5EA940" w14:textId="77777777" w:rsidR="00183091" w:rsidRPr="00183091" w:rsidRDefault="00183091" w:rsidP="00183091">
            <w:pPr>
              <w:rPr>
                <w:rFonts w:eastAsiaTheme="minorHAnsi"/>
                <w:lang w:eastAsia="en-US"/>
              </w:rPr>
            </w:pPr>
          </w:p>
          <w:p w14:paraId="32CF82C1" w14:textId="77777777" w:rsidR="00183091" w:rsidRPr="00183091" w:rsidRDefault="00183091" w:rsidP="00183091">
            <w:pPr>
              <w:rPr>
                <w:rFonts w:eastAsiaTheme="minorHAnsi"/>
                <w:lang w:eastAsia="en-US"/>
              </w:rPr>
            </w:pPr>
            <w:r w:rsidRPr="00183091">
              <w:rPr>
                <w:rFonts w:eastAsiaTheme="minorHAnsi"/>
                <w:lang w:eastAsia="en-US"/>
              </w:rPr>
              <w:t xml:space="preserve">STARPPĀRBAUDĪJUMI: </w:t>
            </w:r>
          </w:p>
          <w:p w14:paraId="5DD7E31A" w14:textId="77777777" w:rsidR="00183091" w:rsidRPr="00183091" w:rsidRDefault="00183091" w:rsidP="00183091">
            <w:pPr>
              <w:rPr>
                <w:rFonts w:eastAsiaTheme="minorHAnsi"/>
                <w:lang w:eastAsia="en-US"/>
              </w:rPr>
            </w:pPr>
            <w:r w:rsidRPr="00183091">
              <w:rPr>
                <w:rFonts w:eastAsiaTheme="minorHAnsi"/>
                <w:lang w:eastAsia="en-US"/>
              </w:rPr>
              <w:t>(starpārbaudījuma uzdevumi tiek izstrādāti un vērtēti pēc docētāja noteiktajiem kritērijiem)</w:t>
            </w:r>
          </w:p>
          <w:p w14:paraId="3E30571A" w14:textId="77777777" w:rsidR="00183091" w:rsidRPr="00183091" w:rsidRDefault="00183091" w:rsidP="00183091">
            <w:pPr>
              <w:rPr>
                <w:rFonts w:eastAsiaTheme="minorHAnsi"/>
                <w:lang w:eastAsia="en-US"/>
              </w:rPr>
            </w:pPr>
            <w:r w:rsidRPr="00183091">
              <w:rPr>
                <w:rFonts w:eastAsiaTheme="minorHAnsi"/>
                <w:lang w:eastAsia="en-US"/>
              </w:rPr>
              <w:t xml:space="preserve">1. Patstāvīgi izstrādātās tēzes “Antīkās, viduslaiku un renesanses literatūras mākslinieciskā savdabība”– 35%. </w:t>
            </w:r>
          </w:p>
          <w:p w14:paraId="5F8A678C" w14:textId="53055A67" w:rsidR="00183091" w:rsidRPr="00183091" w:rsidRDefault="00183091" w:rsidP="00183091">
            <w:pPr>
              <w:rPr>
                <w:rFonts w:eastAsiaTheme="minorHAnsi"/>
                <w:lang w:eastAsia="en-US"/>
              </w:rPr>
            </w:pPr>
            <w:r w:rsidRPr="00183091">
              <w:rPr>
                <w:rFonts w:eastAsiaTheme="minorHAnsi"/>
                <w:lang w:eastAsia="en-US"/>
              </w:rPr>
              <w:t xml:space="preserve">2. Prezentācijas </w:t>
            </w:r>
            <w:r w:rsidR="000F4FCB">
              <w:t>praktiskajās nodarbībās</w:t>
            </w:r>
            <w:r w:rsidRPr="00183091">
              <w:rPr>
                <w:rFonts w:eastAsiaTheme="minorHAnsi"/>
                <w:lang w:eastAsia="en-US"/>
              </w:rPr>
              <w:t>. – 35%.</w:t>
            </w:r>
          </w:p>
          <w:p w14:paraId="5BB33D4D" w14:textId="77777777" w:rsidR="00183091" w:rsidRPr="00183091" w:rsidRDefault="00183091" w:rsidP="00183091">
            <w:pPr>
              <w:rPr>
                <w:rFonts w:eastAsiaTheme="minorHAnsi"/>
                <w:lang w:eastAsia="en-US"/>
              </w:rPr>
            </w:pPr>
            <w:r w:rsidRPr="00183091">
              <w:rPr>
                <w:rFonts w:eastAsiaTheme="minorHAnsi"/>
                <w:lang w:eastAsia="en-US"/>
              </w:rPr>
              <w:lastRenderedPageBreak/>
              <w:t xml:space="preserve">NOSLĒGUMA PĀRBAUDĪJUMS: </w:t>
            </w:r>
          </w:p>
          <w:p w14:paraId="06438BD7" w14:textId="650FFF4C" w:rsidR="00183091" w:rsidRDefault="00183091" w:rsidP="00183091">
            <w:pPr>
              <w:rPr>
                <w:rFonts w:eastAsiaTheme="minorHAnsi"/>
                <w:lang w:eastAsia="en-US"/>
              </w:rPr>
            </w:pPr>
            <w:r w:rsidRPr="00183091">
              <w:rPr>
                <w:rFonts w:eastAsiaTheme="minorHAnsi"/>
                <w:lang w:eastAsia="en-US"/>
              </w:rPr>
              <w:t>Rakstiskas atbildes uz docētāja piedāvātajiem jautājumiem  – 30 %.</w:t>
            </w:r>
          </w:p>
          <w:p w14:paraId="51B36EBE" w14:textId="6BAC426B" w:rsidR="00183091" w:rsidRPr="00183091" w:rsidRDefault="00183091" w:rsidP="00183091">
            <w:pPr>
              <w:rPr>
                <w:rFonts w:eastAsiaTheme="minorHAnsi"/>
                <w:lang w:eastAsia="en-US"/>
              </w:rPr>
            </w:pPr>
            <w:r w:rsidRPr="00183091">
              <w:rPr>
                <w:rFonts w:eastAsiaTheme="minorHAnsi"/>
                <w:lang w:eastAsia="en-US"/>
              </w:rPr>
              <w:t>STUDIJU REZULTĀTU VĒRTĒŠANA</w:t>
            </w:r>
          </w:p>
          <w:p w14:paraId="31C1E3F9" w14:textId="7C4FBC2A" w:rsidR="00183091" w:rsidRDefault="00183091" w:rsidP="00183091">
            <w:pPr>
              <w:rPr>
                <w:rFonts w:eastAsiaTheme="minorHAnsi"/>
                <w:lang w:eastAsia="en-US"/>
              </w:rPr>
            </w:pPr>
          </w:p>
          <w:p w14:paraId="19F28ACD" w14:textId="77777777" w:rsidR="00183091" w:rsidRPr="00183091" w:rsidRDefault="00183091" w:rsidP="00183091">
            <w:pPr>
              <w:rPr>
                <w:rFonts w:eastAsiaTheme="minorHAnsi"/>
                <w:lang w:eastAsia="en-US"/>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2"/>
              <w:gridCol w:w="396"/>
              <w:gridCol w:w="469"/>
              <w:gridCol w:w="396"/>
              <w:gridCol w:w="401"/>
              <w:gridCol w:w="401"/>
              <w:gridCol w:w="401"/>
              <w:gridCol w:w="401"/>
              <w:gridCol w:w="420"/>
              <w:gridCol w:w="468"/>
            </w:tblGrid>
            <w:tr w:rsidR="00183091" w:rsidRPr="003F3E33" w14:paraId="39E4F269" w14:textId="77777777" w:rsidTr="004E7F8F">
              <w:trPr>
                <w:trHeight w:val="517"/>
                <w:jc w:val="center"/>
              </w:trPr>
              <w:tc>
                <w:tcPr>
                  <w:tcW w:w="3512" w:type="dxa"/>
                  <w:vMerge w:val="restart"/>
                  <w:shd w:val="clear" w:color="auto" w:fill="auto"/>
                </w:tcPr>
                <w:p w14:paraId="2E88D268" w14:textId="77777777" w:rsidR="00183091" w:rsidRPr="003F3E33" w:rsidRDefault="00183091" w:rsidP="00183091"/>
                <w:p w14:paraId="51FCACCF" w14:textId="77777777" w:rsidR="00183091" w:rsidRPr="003F3E33" w:rsidRDefault="00183091" w:rsidP="00183091">
                  <w:r w:rsidRPr="003F3E33">
                    <w:t>Pārbaudījumu veidi</w:t>
                  </w:r>
                </w:p>
              </w:tc>
              <w:tc>
                <w:tcPr>
                  <w:tcW w:w="3753" w:type="dxa"/>
                  <w:gridSpan w:val="9"/>
                  <w:shd w:val="clear" w:color="auto" w:fill="auto"/>
                </w:tcPr>
                <w:p w14:paraId="657E508C" w14:textId="77777777" w:rsidR="00183091" w:rsidRPr="003F3E33" w:rsidRDefault="00183091" w:rsidP="00183091">
                  <w:r w:rsidRPr="003F3E33">
                    <w:t>Studiju rezultāti *</w:t>
                  </w:r>
                </w:p>
              </w:tc>
            </w:tr>
            <w:tr w:rsidR="00183091" w:rsidRPr="003F3E33" w14:paraId="0D82DDEF" w14:textId="77777777" w:rsidTr="004E7F8F">
              <w:trPr>
                <w:jc w:val="center"/>
              </w:trPr>
              <w:tc>
                <w:tcPr>
                  <w:tcW w:w="3512" w:type="dxa"/>
                  <w:vMerge/>
                  <w:shd w:val="clear" w:color="auto" w:fill="auto"/>
                </w:tcPr>
                <w:p w14:paraId="1F348109" w14:textId="77777777" w:rsidR="00183091" w:rsidRPr="003F3E33" w:rsidRDefault="00183091" w:rsidP="00183091"/>
              </w:tc>
              <w:tc>
                <w:tcPr>
                  <w:tcW w:w="396" w:type="dxa"/>
                  <w:shd w:val="clear" w:color="auto" w:fill="auto"/>
                </w:tcPr>
                <w:p w14:paraId="3C46F669" w14:textId="77777777" w:rsidR="00183091" w:rsidRPr="003F3E33" w:rsidRDefault="00183091" w:rsidP="00183091">
                  <w:r w:rsidRPr="003F3E33">
                    <w:t>1.</w:t>
                  </w:r>
                </w:p>
              </w:tc>
              <w:tc>
                <w:tcPr>
                  <w:tcW w:w="469" w:type="dxa"/>
                  <w:shd w:val="clear" w:color="auto" w:fill="auto"/>
                </w:tcPr>
                <w:p w14:paraId="0967E035" w14:textId="77777777" w:rsidR="00183091" w:rsidRPr="003F3E33" w:rsidRDefault="00183091" w:rsidP="00183091">
                  <w:r w:rsidRPr="003F3E33">
                    <w:t>2.</w:t>
                  </w:r>
                </w:p>
              </w:tc>
              <w:tc>
                <w:tcPr>
                  <w:tcW w:w="396" w:type="dxa"/>
                  <w:shd w:val="clear" w:color="auto" w:fill="auto"/>
                </w:tcPr>
                <w:p w14:paraId="7110FE5C" w14:textId="77777777" w:rsidR="00183091" w:rsidRPr="003F3E33" w:rsidRDefault="00183091" w:rsidP="00183091">
                  <w:r w:rsidRPr="003F3E33">
                    <w:t>3.</w:t>
                  </w:r>
                </w:p>
              </w:tc>
              <w:tc>
                <w:tcPr>
                  <w:tcW w:w="401" w:type="dxa"/>
                  <w:shd w:val="clear" w:color="auto" w:fill="auto"/>
                </w:tcPr>
                <w:p w14:paraId="33FAF699" w14:textId="77777777" w:rsidR="00183091" w:rsidRPr="003F3E33" w:rsidRDefault="00183091" w:rsidP="00183091">
                  <w:r w:rsidRPr="003F3E33">
                    <w:t>4.</w:t>
                  </w:r>
                </w:p>
              </w:tc>
              <w:tc>
                <w:tcPr>
                  <w:tcW w:w="401" w:type="dxa"/>
                  <w:shd w:val="clear" w:color="auto" w:fill="auto"/>
                </w:tcPr>
                <w:p w14:paraId="3DD32A11" w14:textId="77777777" w:rsidR="00183091" w:rsidRPr="003F3E33" w:rsidRDefault="00183091" w:rsidP="00183091">
                  <w:r w:rsidRPr="003F3E33">
                    <w:t>5.</w:t>
                  </w:r>
                </w:p>
              </w:tc>
              <w:tc>
                <w:tcPr>
                  <w:tcW w:w="401" w:type="dxa"/>
                  <w:shd w:val="clear" w:color="auto" w:fill="auto"/>
                </w:tcPr>
                <w:p w14:paraId="6901A9E3" w14:textId="77777777" w:rsidR="00183091" w:rsidRPr="003F3E33" w:rsidRDefault="00183091" w:rsidP="00183091">
                  <w:r w:rsidRPr="003F3E33">
                    <w:t>6.</w:t>
                  </w:r>
                </w:p>
              </w:tc>
              <w:tc>
                <w:tcPr>
                  <w:tcW w:w="401" w:type="dxa"/>
                  <w:shd w:val="clear" w:color="auto" w:fill="auto"/>
                </w:tcPr>
                <w:p w14:paraId="7FDF4FE3" w14:textId="77777777" w:rsidR="00183091" w:rsidRPr="003F3E33" w:rsidRDefault="00183091" w:rsidP="00183091">
                  <w:r w:rsidRPr="003F3E33">
                    <w:t>7.</w:t>
                  </w:r>
                </w:p>
              </w:tc>
              <w:tc>
                <w:tcPr>
                  <w:tcW w:w="420" w:type="dxa"/>
                  <w:shd w:val="clear" w:color="auto" w:fill="auto"/>
                </w:tcPr>
                <w:p w14:paraId="3508C348" w14:textId="77777777" w:rsidR="00183091" w:rsidRPr="003F3E33" w:rsidRDefault="00183091" w:rsidP="00183091">
                  <w:r w:rsidRPr="003F3E33">
                    <w:t>8.</w:t>
                  </w:r>
                </w:p>
              </w:tc>
              <w:tc>
                <w:tcPr>
                  <w:tcW w:w="468" w:type="dxa"/>
                  <w:shd w:val="clear" w:color="auto" w:fill="auto"/>
                </w:tcPr>
                <w:p w14:paraId="2C3878E6" w14:textId="77777777" w:rsidR="00183091" w:rsidRPr="003F3E33" w:rsidRDefault="00183091" w:rsidP="00183091">
                  <w:r>
                    <w:t>9.</w:t>
                  </w:r>
                </w:p>
              </w:tc>
            </w:tr>
            <w:tr w:rsidR="00183091" w:rsidRPr="003F3E33" w14:paraId="549320AF" w14:textId="77777777" w:rsidTr="004E7F8F">
              <w:trPr>
                <w:trHeight w:val="303"/>
                <w:jc w:val="center"/>
              </w:trPr>
              <w:tc>
                <w:tcPr>
                  <w:tcW w:w="3512" w:type="dxa"/>
                  <w:shd w:val="clear" w:color="auto" w:fill="auto"/>
                  <w:vAlign w:val="center"/>
                </w:tcPr>
                <w:p w14:paraId="7088CD26" w14:textId="1B792B2D" w:rsidR="00183091" w:rsidRPr="003F3E33" w:rsidRDefault="00183091" w:rsidP="00183091">
                  <w:r w:rsidRPr="003F3E33">
                    <w:t xml:space="preserve">1. </w:t>
                  </w:r>
                  <w:r w:rsidRPr="004A1A6E">
                    <w:t xml:space="preserve">Uzstāšanās </w:t>
                  </w:r>
                  <w:r w:rsidR="000F4FCB">
                    <w:t>praktiskajās nodarbībās</w:t>
                  </w:r>
                </w:p>
              </w:tc>
              <w:tc>
                <w:tcPr>
                  <w:tcW w:w="396" w:type="dxa"/>
                  <w:shd w:val="clear" w:color="auto" w:fill="auto"/>
                  <w:vAlign w:val="center"/>
                </w:tcPr>
                <w:p w14:paraId="4B3314E7" w14:textId="77777777" w:rsidR="00183091" w:rsidRPr="003F3E33" w:rsidRDefault="00183091" w:rsidP="00183091">
                  <w:r>
                    <w:t>+</w:t>
                  </w:r>
                </w:p>
              </w:tc>
              <w:tc>
                <w:tcPr>
                  <w:tcW w:w="469" w:type="dxa"/>
                  <w:shd w:val="clear" w:color="auto" w:fill="auto"/>
                  <w:vAlign w:val="center"/>
                </w:tcPr>
                <w:p w14:paraId="01B5C38E" w14:textId="77777777" w:rsidR="00183091" w:rsidRPr="003F3E33" w:rsidRDefault="00183091" w:rsidP="00183091">
                  <w:r>
                    <w:t>+</w:t>
                  </w:r>
                </w:p>
              </w:tc>
              <w:tc>
                <w:tcPr>
                  <w:tcW w:w="396" w:type="dxa"/>
                  <w:shd w:val="clear" w:color="auto" w:fill="auto"/>
                  <w:vAlign w:val="center"/>
                </w:tcPr>
                <w:p w14:paraId="351BC5B3" w14:textId="77777777" w:rsidR="00183091" w:rsidRPr="003F3E33" w:rsidRDefault="00183091" w:rsidP="00183091">
                  <w:r>
                    <w:t>+</w:t>
                  </w:r>
                </w:p>
              </w:tc>
              <w:tc>
                <w:tcPr>
                  <w:tcW w:w="401" w:type="dxa"/>
                  <w:shd w:val="clear" w:color="auto" w:fill="auto"/>
                  <w:vAlign w:val="center"/>
                </w:tcPr>
                <w:p w14:paraId="057C36D4" w14:textId="77777777" w:rsidR="00183091" w:rsidRPr="003F3E33" w:rsidRDefault="00183091" w:rsidP="00183091"/>
              </w:tc>
              <w:tc>
                <w:tcPr>
                  <w:tcW w:w="401" w:type="dxa"/>
                  <w:shd w:val="clear" w:color="auto" w:fill="auto"/>
                  <w:vAlign w:val="center"/>
                </w:tcPr>
                <w:p w14:paraId="0950227C" w14:textId="77777777" w:rsidR="00183091" w:rsidRPr="003F3E33" w:rsidRDefault="00183091" w:rsidP="00183091">
                  <w:r>
                    <w:t>+</w:t>
                  </w:r>
                </w:p>
              </w:tc>
              <w:tc>
                <w:tcPr>
                  <w:tcW w:w="401" w:type="dxa"/>
                  <w:shd w:val="clear" w:color="auto" w:fill="auto"/>
                  <w:vAlign w:val="center"/>
                </w:tcPr>
                <w:p w14:paraId="62479CC0" w14:textId="77777777" w:rsidR="00183091" w:rsidRPr="003F3E33" w:rsidRDefault="00183091" w:rsidP="00183091">
                  <w:r>
                    <w:t>+</w:t>
                  </w:r>
                </w:p>
              </w:tc>
              <w:tc>
                <w:tcPr>
                  <w:tcW w:w="401" w:type="dxa"/>
                  <w:shd w:val="clear" w:color="auto" w:fill="auto"/>
                  <w:vAlign w:val="center"/>
                </w:tcPr>
                <w:p w14:paraId="70556A4F" w14:textId="77777777" w:rsidR="00183091" w:rsidRPr="003F3E33" w:rsidRDefault="00183091" w:rsidP="00183091"/>
              </w:tc>
              <w:tc>
                <w:tcPr>
                  <w:tcW w:w="420" w:type="dxa"/>
                  <w:shd w:val="clear" w:color="auto" w:fill="auto"/>
                  <w:vAlign w:val="center"/>
                </w:tcPr>
                <w:p w14:paraId="17DC3C82" w14:textId="77777777" w:rsidR="00183091" w:rsidRPr="003F3E33" w:rsidRDefault="00183091" w:rsidP="00183091"/>
              </w:tc>
              <w:tc>
                <w:tcPr>
                  <w:tcW w:w="468" w:type="dxa"/>
                  <w:shd w:val="clear" w:color="auto" w:fill="auto"/>
                  <w:vAlign w:val="center"/>
                </w:tcPr>
                <w:p w14:paraId="7709F89A" w14:textId="77777777" w:rsidR="00183091" w:rsidRPr="003F3E33" w:rsidRDefault="00183091" w:rsidP="00183091">
                  <w:r>
                    <w:t>+</w:t>
                  </w:r>
                </w:p>
              </w:tc>
            </w:tr>
            <w:tr w:rsidR="00183091" w:rsidRPr="003F3E33" w14:paraId="16AB7F51" w14:textId="77777777" w:rsidTr="004E7F8F">
              <w:trPr>
                <w:trHeight w:val="416"/>
                <w:jc w:val="center"/>
              </w:trPr>
              <w:tc>
                <w:tcPr>
                  <w:tcW w:w="3512" w:type="dxa"/>
                  <w:shd w:val="clear" w:color="auto" w:fill="auto"/>
                  <w:vAlign w:val="center"/>
                </w:tcPr>
                <w:p w14:paraId="2B59B36A" w14:textId="77777777" w:rsidR="00183091" w:rsidRPr="003F3E33" w:rsidRDefault="00183091" w:rsidP="00183091">
                  <w:r w:rsidRPr="003F3E33">
                    <w:t xml:space="preserve">2. </w:t>
                  </w:r>
                  <w:r w:rsidRPr="00896CC8">
                    <w:t>Izstrādātas tēzes</w:t>
                  </w:r>
                </w:p>
              </w:tc>
              <w:tc>
                <w:tcPr>
                  <w:tcW w:w="396" w:type="dxa"/>
                  <w:shd w:val="clear" w:color="auto" w:fill="auto"/>
                  <w:vAlign w:val="center"/>
                </w:tcPr>
                <w:p w14:paraId="2B44BB2E" w14:textId="77777777" w:rsidR="00183091" w:rsidRPr="003F3E33" w:rsidRDefault="00183091" w:rsidP="00183091">
                  <w:r>
                    <w:t>+</w:t>
                  </w:r>
                </w:p>
              </w:tc>
              <w:tc>
                <w:tcPr>
                  <w:tcW w:w="469" w:type="dxa"/>
                  <w:shd w:val="clear" w:color="auto" w:fill="auto"/>
                  <w:vAlign w:val="center"/>
                </w:tcPr>
                <w:p w14:paraId="06CDAD1B" w14:textId="77777777" w:rsidR="00183091" w:rsidRPr="003F3E33" w:rsidRDefault="00183091" w:rsidP="00183091">
                  <w:r w:rsidRPr="003F3E33">
                    <w:t>+</w:t>
                  </w:r>
                </w:p>
              </w:tc>
              <w:tc>
                <w:tcPr>
                  <w:tcW w:w="396" w:type="dxa"/>
                  <w:shd w:val="clear" w:color="auto" w:fill="auto"/>
                  <w:vAlign w:val="center"/>
                </w:tcPr>
                <w:p w14:paraId="1B768CAC" w14:textId="77777777" w:rsidR="00183091" w:rsidRPr="003F3E33" w:rsidRDefault="00183091" w:rsidP="00183091">
                  <w:r w:rsidRPr="003F3E33">
                    <w:t>+</w:t>
                  </w:r>
                </w:p>
              </w:tc>
              <w:tc>
                <w:tcPr>
                  <w:tcW w:w="401" w:type="dxa"/>
                  <w:shd w:val="clear" w:color="auto" w:fill="auto"/>
                  <w:vAlign w:val="center"/>
                </w:tcPr>
                <w:p w14:paraId="2DFF6E3D" w14:textId="77777777" w:rsidR="00183091" w:rsidRPr="003F3E33" w:rsidRDefault="00183091" w:rsidP="00183091">
                  <w:r w:rsidRPr="003F3E33">
                    <w:t>+</w:t>
                  </w:r>
                </w:p>
              </w:tc>
              <w:tc>
                <w:tcPr>
                  <w:tcW w:w="401" w:type="dxa"/>
                  <w:shd w:val="clear" w:color="auto" w:fill="auto"/>
                  <w:vAlign w:val="center"/>
                </w:tcPr>
                <w:p w14:paraId="3B34E623" w14:textId="77777777" w:rsidR="00183091" w:rsidRPr="003F3E33" w:rsidRDefault="00183091" w:rsidP="00183091">
                  <w:r>
                    <w:t>+</w:t>
                  </w:r>
                </w:p>
              </w:tc>
              <w:tc>
                <w:tcPr>
                  <w:tcW w:w="401" w:type="dxa"/>
                  <w:shd w:val="clear" w:color="auto" w:fill="auto"/>
                  <w:vAlign w:val="center"/>
                </w:tcPr>
                <w:p w14:paraId="776DAD98" w14:textId="77777777" w:rsidR="00183091" w:rsidRPr="003F3E33" w:rsidRDefault="00183091" w:rsidP="00183091">
                  <w:r w:rsidRPr="003F3E33">
                    <w:t>+</w:t>
                  </w:r>
                </w:p>
              </w:tc>
              <w:tc>
                <w:tcPr>
                  <w:tcW w:w="401" w:type="dxa"/>
                  <w:shd w:val="clear" w:color="auto" w:fill="auto"/>
                  <w:vAlign w:val="center"/>
                </w:tcPr>
                <w:p w14:paraId="45A99B1A" w14:textId="77777777" w:rsidR="00183091" w:rsidRPr="003F3E33" w:rsidRDefault="00183091" w:rsidP="00183091">
                  <w:r w:rsidRPr="003F3E33">
                    <w:t>+</w:t>
                  </w:r>
                </w:p>
              </w:tc>
              <w:tc>
                <w:tcPr>
                  <w:tcW w:w="420" w:type="dxa"/>
                  <w:shd w:val="clear" w:color="auto" w:fill="auto"/>
                  <w:vAlign w:val="center"/>
                </w:tcPr>
                <w:p w14:paraId="16B00A17" w14:textId="77777777" w:rsidR="00183091" w:rsidRPr="003F3E33" w:rsidRDefault="00183091" w:rsidP="00183091">
                  <w:r w:rsidRPr="003F3E33">
                    <w:t>+</w:t>
                  </w:r>
                </w:p>
              </w:tc>
              <w:tc>
                <w:tcPr>
                  <w:tcW w:w="468" w:type="dxa"/>
                  <w:shd w:val="clear" w:color="auto" w:fill="auto"/>
                  <w:vAlign w:val="center"/>
                </w:tcPr>
                <w:p w14:paraId="7A7FDF6E" w14:textId="77777777" w:rsidR="00183091" w:rsidRPr="003F3E33" w:rsidRDefault="00183091" w:rsidP="00183091">
                  <w:r>
                    <w:t>+</w:t>
                  </w:r>
                </w:p>
              </w:tc>
            </w:tr>
            <w:tr w:rsidR="00183091" w:rsidRPr="003F3E33" w14:paraId="3C64A661" w14:textId="77777777" w:rsidTr="004E7F8F">
              <w:trPr>
                <w:trHeight w:val="411"/>
                <w:jc w:val="center"/>
              </w:trPr>
              <w:tc>
                <w:tcPr>
                  <w:tcW w:w="3512" w:type="dxa"/>
                  <w:shd w:val="clear" w:color="auto" w:fill="auto"/>
                  <w:vAlign w:val="center"/>
                </w:tcPr>
                <w:p w14:paraId="4C3FFFBF" w14:textId="77777777" w:rsidR="00183091" w:rsidRPr="003F3E33" w:rsidRDefault="00183091" w:rsidP="00183091">
                  <w:r w:rsidRPr="003F3E33">
                    <w:t xml:space="preserve">3. </w:t>
                  </w:r>
                  <w:r w:rsidRPr="00896CC8">
                    <w:t>Noslēguma pārbaudījums</w:t>
                  </w:r>
                </w:p>
              </w:tc>
              <w:tc>
                <w:tcPr>
                  <w:tcW w:w="396" w:type="dxa"/>
                  <w:shd w:val="clear" w:color="auto" w:fill="auto"/>
                  <w:vAlign w:val="center"/>
                </w:tcPr>
                <w:p w14:paraId="4E431A80" w14:textId="77777777" w:rsidR="00183091" w:rsidRPr="003F3E33" w:rsidRDefault="00183091" w:rsidP="00183091">
                  <w:r w:rsidRPr="003F3E33">
                    <w:t>+</w:t>
                  </w:r>
                </w:p>
              </w:tc>
              <w:tc>
                <w:tcPr>
                  <w:tcW w:w="469" w:type="dxa"/>
                  <w:shd w:val="clear" w:color="auto" w:fill="auto"/>
                  <w:vAlign w:val="center"/>
                </w:tcPr>
                <w:p w14:paraId="7F5C91B7" w14:textId="77777777" w:rsidR="00183091" w:rsidRPr="003F3E33" w:rsidRDefault="00183091" w:rsidP="00183091">
                  <w:r w:rsidRPr="003F3E33">
                    <w:t>+</w:t>
                  </w:r>
                </w:p>
              </w:tc>
              <w:tc>
                <w:tcPr>
                  <w:tcW w:w="396" w:type="dxa"/>
                  <w:shd w:val="clear" w:color="auto" w:fill="auto"/>
                  <w:vAlign w:val="center"/>
                </w:tcPr>
                <w:p w14:paraId="1D4F04EE" w14:textId="77777777" w:rsidR="00183091" w:rsidRPr="003F3E33" w:rsidRDefault="00183091" w:rsidP="00183091">
                  <w:r w:rsidRPr="003F3E33">
                    <w:t>+</w:t>
                  </w:r>
                </w:p>
              </w:tc>
              <w:tc>
                <w:tcPr>
                  <w:tcW w:w="401" w:type="dxa"/>
                  <w:shd w:val="clear" w:color="auto" w:fill="auto"/>
                  <w:vAlign w:val="center"/>
                </w:tcPr>
                <w:p w14:paraId="7B7CE437" w14:textId="77777777" w:rsidR="00183091" w:rsidRPr="003F3E33" w:rsidRDefault="00183091" w:rsidP="00183091">
                  <w:r w:rsidRPr="003F3E33">
                    <w:t>+</w:t>
                  </w:r>
                </w:p>
              </w:tc>
              <w:tc>
                <w:tcPr>
                  <w:tcW w:w="401" w:type="dxa"/>
                  <w:shd w:val="clear" w:color="auto" w:fill="auto"/>
                  <w:vAlign w:val="center"/>
                </w:tcPr>
                <w:p w14:paraId="014C164F" w14:textId="77777777" w:rsidR="00183091" w:rsidRPr="003F3E33" w:rsidRDefault="00183091" w:rsidP="00183091">
                  <w:r w:rsidRPr="003F3E33">
                    <w:t>+</w:t>
                  </w:r>
                </w:p>
              </w:tc>
              <w:tc>
                <w:tcPr>
                  <w:tcW w:w="401" w:type="dxa"/>
                  <w:shd w:val="clear" w:color="auto" w:fill="auto"/>
                  <w:vAlign w:val="center"/>
                </w:tcPr>
                <w:p w14:paraId="5F007FC8" w14:textId="77777777" w:rsidR="00183091" w:rsidRPr="003F3E33" w:rsidRDefault="00183091" w:rsidP="00183091">
                  <w:r w:rsidRPr="003F3E33">
                    <w:t>+</w:t>
                  </w:r>
                </w:p>
              </w:tc>
              <w:tc>
                <w:tcPr>
                  <w:tcW w:w="401" w:type="dxa"/>
                  <w:shd w:val="clear" w:color="auto" w:fill="auto"/>
                  <w:vAlign w:val="center"/>
                </w:tcPr>
                <w:p w14:paraId="31330682" w14:textId="77777777" w:rsidR="00183091" w:rsidRPr="003F3E33" w:rsidRDefault="00183091" w:rsidP="00183091"/>
              </w:tc>
              <w:tc>
                <w:tcPr>
                  <w:tcW w:w="420" w:type="dxa"/>
                  <w:shd w:val="clear" w:color="auto" w:fill="auto"/>
                  <w:vAlign w:val="center"/>
                </w:tcPr>
                <w:p w14:paraId="0D8D68EB" w14:textId="77777777" w:rsidR="00183091" w:rsidRPr="003F3E33" w:rsidRDefault="00183091" w:rsidP="00183091"/>
              </w:tc>
              <w:tc>
                <w:tcPr>
                  <w:tcW w:w="468" w:type="dxa"/>
                  <w:shd w:val="clear" w:color="auto" w:fill="auto"/>
                  <w:vAlign w:val="center"/>
                </w:tcPr>
                <w:p w14:paraId="04FEC1FC" w14:textId="77777777" w:rsidR="00183091" w:rsidRPr="003F3E33" w:rsidRDefault="00183091" w:rsidP="00183091">
                  <w:r>
                    <w:t>+</w:t>
                  </w:r>
                </w:p>
              </w:tc>
            </w:tr>
          </w:tbl>
          <w:p w14:paraId="6EF5D731" w14:textId="55F1FB28" w:rsidR="00183091" w:rsidRDefault="00183091">
            <w:pPr>
              <w:rPr>
                <w:b/>
                <w:bCs w:val="0"/>
                <w:color w:val="000000"/>
              </w:rPr>
            </w:pPr>
          </w:p>
          <w:p w14:paraId="228D21FB" w14:textId="0FC5572B" w:rsidR="00183091" w:rsidRDefault="00183091" w:rsidP="00183091">
            <w:pPr>
              <w:rPr>
                <w:rFonts w:eastAsiaTheme="minorHAnsi"/>
                <w:lang w:eastAsia="en-US"/>
              </w:rPr>
            </w:pPr>
            <w:r>
              <w:rPr>
                <w:rFonts w:eastAsiaTheme="minorHAnsi"/>
                <w:lang w:eastAsia="en-US"/>
              </w:rPr>
              <w:t>Rietumu kultūras procesi III</w:t>
            </w:r>
          </w:p>
          <w:p w14:paraId="29966782" w14:textId="3BD9AFE8" w:rsidR="00183091" w:rsidRPr="00804DEE" w:rsidRDefault="00183091" w:rsidP="00183091">
            <w:r w:rsidRPr="00804DEE">
              <w:t>Studiju kursa vērtējumu veido vidējā svērtā atzīme par starppārbaudījumiem</w:t>
            </w:r>
            <w:r>
              <w:t xml:space="preserve"> (40%)</w:t>
            </w:r>
            <w:r w:rsidRPr="00804DEE">
              <w:t xml:space="preserve">, aktīvu līdzdalību </w:t>
            </w:r>
            <w:r w:rsidR="000F4FCB">
              <w:t xml:space="preserve">praktiskajās nodarbībās </w:t>
            </w:r>
            <w:r>
              <w:t>(30%)</w:t>
            </w:r>
            <w:r w:rsidRPr="00804DEE">
              <w:t xml:space="preserve"> un noslēguma </w:t>
            </w:r>
            <w:r>
              <w:t>pārbaudījumu (30%)</w:t>
            </w:r>
            <w:r w:rsidRPr="00804DEE">
              <w:t>.</w:t>
            </w:r>
          </w:p>
          <w:p w14:paraId="61645C63" w14:textId="77777777" w:rsidR="00183091" w:rsidRPr="00183091" w:rsidRDefault="00183091" w:rsidP="00183091">
            <w:pPr>
              <w:rPr>
                <w:rFonts w:eastAsiaTheme="minorHAnsi"/>
                <w:lang w:eastAsia="en-US"/>
              </w:rPr>
            </w:pPr>
            <w:r w:rsidRPr="00183091">
              <w:rPr>
                <w:rFonts w:eastAsiaTheme="minorHAnsi"/>
                <w:lang w:eastAsia="en-US"/>
              </w:rPr>
              <w:t>STUDIJU REZULTĀTU VĒRTĒŠANA</w:t>
            </w:r>
          </w:p>
          <w:tbl>
            <w:tblPr>
              <w:tblStyle w:val="a1"/>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2"/>
              <w:gridCol w:w="432"/>
              <w:gridCol w:w="433"/>
              <w:gridCol w:w="418"/>
              <w:gridCol w:w="425"/>
              <w:gridCol w:w="425"/>
              <w:gridCol w:w="426"/>
            </w:tblGrid>
            <w:tr w:rsidR="00183091" w:rsidRPr="00804DEE" w14:paraId="41A921F4" w14:textId="77777777" w:rsidTr="004E7F8F">
              <w:trPr>
                <w:trHeight w:val="517"/>
                <w:jc w:val="center"/>
              </w:trPr>
              <w:tc>
                <w:tcPr>
                  <w:tcW w:w="3512" w:type="dxa"/>
                  <w:vMerge w:val="restart"/>
                  <w:shd w:val="clear" w:color="auto" w:fill="auto"/>
                </w:tcPr>
                <w:p w14:paraId="21A859E2" w14:textId="77777777" w:rsidR="00183091" w:rsidRPr="00804DEE" w:rsidRDefault="00183091" w:rsidP="00183091"/>
                <w:p w14:paraId="528D06DF" w14:textId="77777777" w:rsidR="00183091" w:rsidRPr="00804DEE" w:rsidRDefault="00183091" w:rsidP="00183091">
                  <w:r w:rsidRPr="00804DEE">
                    <w:t>Pārbaudījumu veidi</w:t>
                  </w:r>
                </w:p>
              </w:tc>
              <w:tc>
                <w:tcPr>
                  <w:tcW w:w="2559" w:type="dxa"/>
                  <w:gridSpan w:val="6"/>
                  <w:shd w:val="clear" w:color="auto" w:fill="auto"/>
                </w:tcPr>
                <w:p w14:paraId="074D75B4" w14:textId="77777777" w:rsidR="00183091" w:rsidRPr="00804DEE" w:rsidRDefault="00183091" w:rsidP="00183091">
                  <w:r w:rsidRPr="00804DEE">
                    <w:t>Studiju rezultāti *</w:t>
                  </w:r>
                </w:p>
              </w:tc>
            </w:tr>
            <w:tr w:rsidR="00183091" w:rsidRPr="00804DEE" w14:paraId="2AA4F2EE" w14:textId="77777777" w:rsidTr="004E7F8F">
              <w:trPr>
                <w:jc w:val="center"/>
              </w:trPr>
              <w:tc>
                <w:tcPr>
                  <w:tcW w:w="3512" w:type="dxa"/>
                  <w:vMerge/>
                  <w:shd w:val="clear" w:color="auto" w:fill="auto"/>
                </w:tcPr>
                <w:p w14:paraId="108863E3" w14:textId="77777777" w:rsidR="00183091" w:rsidRPr="00804DEE" w:rsidRDefault="00183091" w:rsidP="00183091">
                  <w:pPr>
                    <w:widowControl w:val="0"/>
                    <w:pBdr>
                      <w:top w:val="nil"/>
                      <w:left w:val="nil"/>
                      <w:bottom w:val="nil"/>
                      <w:right w:val="nil"/>
                      <w:between w:val="nil"/>
                    </w:pBdr>
                    <w:spacing w:line="276" w:lineRule="auto"/>
                  </w:pPr>
                </w:p>
              </w:tc>
              <w:tc>
                <w:tcPr>
                  <w:tcW w:w="432" w:type="dxa"/>
                  <w:shd w:val="clear" w:color="auto" w:fill="auto"/>
                </w:tcPr>
                <w:p w14:paraId="5B6CB190" w14:textId="77777777" w:rsidR="00183091" w:rsidRPr="00804DEE" w:rsidRDefault="00183091" w:rsidP="00183091">
                  <w:r w:rsidRPr="00804DEE">
                    <w:t>1.</w:t>
                  </w:r>
                </w:p>
              </w:tc>
              <w:tc>
                <w:tcPr>
                  <w:tcW w:w="433" w:type="dxa"/>
                  <w:shd w:val="clear" w:color="auto" w:fill="auto"/>
                </w:tcPr>
                <w:p w14:paraId="73E4C0B2" w14:textId="77777777" w:rsidR="00183091" w:rsidRPr="00804DEE" w:rsidRDefault="00183091" w:rsidP="00183091">
                  <w:r w:rsidRPr="00804DEE">
                    <w:t>2.</w:t>
                  </w:r>
                </w:p>
              </w:tc>
              <w:tc>
                <w:tcPr>
                  <w:tcW w:w="418" w:type="dxa"/>
                  <w:shd w:val="clear" w:color="auto" w:fill="auto"/>
                </w:tcPr>
                <w:p w14:paraId="29C14F45" w14:textId="77777777" w:rsidR="00183091" w:rsidRPr="00804DEE" w:rsidRDefault="00183091" w:rsidP="00183091">
                  <w:r w:rsidRPr="00804DEE">
                    <w:t>3.</w:t>
                  </w:r>
                </w:p>
              </w:tc>
              <w:tc>
                <w:tcPr>
                  <w:tcW w:w="425" w:type="dxa"/>
                  <w:shd w:val="clear" w:color="auto" w:fill="auto"/>
                </w:tcPr>
                <w:p w14:paraId="780AE567" w14:textId="77777777" w:rsidR="00183091" w:rsidRPr="00804DEE" w:rsidRDefault="00183091" w:rsidP="00183091">
                  <w:r w:rsidRPr="00804DEE">
                    <w:t>4.</w:t>
                  </w:r>
                </w:p>
              </w:tc>
              <w:tc>
                <w:tcPr>
                  <w:tcW w:w="425" w:type="dxa"/>
                  <w:shd w:val="clear" w:color="auto" w:fill="auto"/>
                </w:tcPr>
                <w:p w14:paraId="550F8A5E" w14:textId="77777777" w:rsidR="00183091" w:rsidRPr="00804DEE" w:rsidRDefault="00183091" w:rsidP="00183091">
                  <w:r w:rsidRPr="00804DEE">
                    <w:t>5.</w:t>
                  </w:r>
                </w:p>
              </w:tc>
              <w:tc>
                <w:tcPr>
                  <w:tcW w:w="426" w:type="dxa"/>
                  <w:shd w:val="clear" w:color="auto" w:fill="auto"/>
                </w:tcPr>
                <w:p w14:paraId="503C0BFE" w14:textId="77777777" w:rsidR="00183091" w:rsidRPr="00804DEE" w:rsidRDefault="00183091" w:rsidP="00183091">
                  <w:r w:rsidRPr="00804DEE">
                    <w:t>6.</w:t>
                  </w:r>
                </w:p>
              </w:tc>
            </w:tr>
            <w:tr w:rsidR="00183091" w:rsidRPr="00804DEE" w14:paraId="70B1468B" w14:textId="77777777" w:rsidTr="004E7F8F">
              <w:trPr>
                <w:trHeight w:val="303"/>
                <w:jc w:val="center"/>
              </w:trPr>
              <w:tc>
                <w:tcPr>
                  <w:tcW w:w="3512" w:type="dxa"/>
                  <w:shd w:val="clear" w:color="auto" w:fill="auto"/>
                  <w:vAlign w:val="center"/>
                </w:tcPr>
                <w:p w14:paraId="15085E45" w14:textId="77777777" w:rsidR="00183091" w:rsidRPr="00804DEE" w:rsidRDefault="00183091" w:rsidP="00183091">
                  <w:r w:rsidRPr="00804DEE">
                    <w:t xml:space="preserve">1. </w:t>
                  </w:r>
                  <w:r>
                    <w:t xml:space="preserve">Tests </w:t>
                  </w:r>
                </w:p>
              </w:tc>
              <w:tc>
                <w:tcPr>
                  <w:tcW w:w="432" w:type="dxa"/>
                  <w:shd w:val="clear" w:color="auto" w:fill="auto"/>
                  <w:vAlign w:val="center"/>
                </w:tcPr>
                <w:p w14:paraId="7D152D51" w14:textId="77777777" w:rsidR="00183091" w:rsidRPr="00804DEE" w:rsidRDefault="00183091" w:rsidP="00183091">
                  <w:r>
                    <w:t>x</w:t>
                  </w:r>
                </w:p>
              </w:tc>
              <w:tc>
                <w:tcPr>
                  <w:tcW w:w="433" w:type="dxa"/>
                  <w:shd w:val="clear" w:color="auto" w:fill="auto"/>
                  <w:vAlign w:val="center"/>
                </w:tcPr>
                <w:p w14:paraId="30787BBB" w14:textId="77777777" w:rsidR="00183091" w:rsidRPr="00804DEE" w:rsidRDefault="00183091" w:rsidP="00183091">
                  <w:r>
                    <w:t>x</w:t>
                  </w:r>
                </w:p>
              </w:tc>
              <w:tc>
                <w:tcPr>
                  <w:tcW w:w="418" w:type="dxa"/>
                  <w:shd w:val="clear" w:color="auto" w:fill="auto"/>
                  <w:vAlign w:val="center"/>
                </w:tcPr>
                <w:p w14:paraId="192F7FCA" w14:textId="77777777" w:rsidR="00183091" w:rsidRPr="00804DEE" w:rsidRDefault="00183091" w:rsidP="00183091"/>
              </w:tc>
              <w:tc>
                <w:tcPr>
                  <w:tcW w:w="425" w:type="dxa"/>
                  <w:shd w:val="clear" w:color="auto" w:fill="auto"/>
                  <w:vAlign w:val="center"/>
                </w:tcPr>
                <w:p w14:paraId="4E462D77" w14:textId="77777777" w:rsidR="00183091" w:rsidRPr="00804DEE" w:rsidRDefault="00183091" w:rsidP="00183091">
                  <w:r>
                    <w:t>x</w:t>
                  </w:r>
                </w:p>
              </w:tc>
              <w:tc>
                <w:tcPr>
                  <w:tcW w:w="425" w:type="dxa"/>
                  <w:shd w:val="clear" w:color="auto" w:fill="auto"/>
                  <w:vAlign w:val="center"/>
                </w:tcPr>
                <w:p w14:paraId="754B1A33" w14:textId="77777777" w:rsidR="00183091" w:rsidRPr="00804DEE" w:rsidRDefault="00183091" w:rsidP="00183091">
                  <w:r>
                    <w:t>x</w:t>
                  </w:r>
                </w:p>
              </w:tc>
              <w:tc>
                <w:tcPr>
                  <w:tcW w:w="426" w:type="dxa"/>
                  <w:shd w:val="clear" w:color="auto" w:fill="auto"/>
                  <w:vAlign w:val="center"/>
                </w:tcPr>
                <w:p w14:paraId="5D390CEA" w14:textId="77777777" w:rsidR="00183091" w:rsidRPr="00804DEE" w:rsidRDefault="00183091" w:rsidP="00183091"/>
              </w:tc>
            </w:tr>
            <w:tr w:rsidR="00183091" w:rsidRPr="00804DEE" w14:paraId="5E765403" w14:textId="77777777" w:rsidTr="004E7F8F">
              <w:trPr>
                <w:trHeight w:val="359"/>
                <w:jc w:val="center"/>
              </w:trPr>
              <w:tc>
                <w:tcPr>
                  <w:tcW w:w="3512" w:type="dxa"/>
                  <w:shd w:val="clear" w:color="auto" w:fill="auto"/>
                  <w:vAlign w:val="center"/>
                </w:tcPr>
                <w:p w14:paraId="5BEC4505" w14:textId="77777777" w:rsidR="00183091" w:rsidRPr="00804DEE" w:rsidRDefault="00183091" w:rsidP="00183091">
                  <w:r>
                    <w:t>2. Tests</w:t>
                  </w:r>
                </w:p>
              </w:tc>
              <w:tc>
                <w:tcPr>
                  <w:tcW w:w="432" w:type="dxa"/>
                  <w:shd w:val="clear" w:color="auto" w:fill="auto"/>
                  <w:vAlign w:val="center"/>
                </w:tcPr>
                <w:p w14:paraId="1220BAD8" w14:textId="77777777" w:rsidR="00183091" w:rsidRPr="00804DEE" w:rsidRDefault="00183091" w:rsidP="00183091">
                  <w:r>
                    <w:t>x</w:t>
                  </w:r>
                </w:p>
              </w:tc>
              <w:tc>
                <w:tcPr>
                  <w:tcW w:w="433" w:type="dxa"/>
                  <w:shd w:val="clear" w:color="auto" w:fill="auto"/>
                  <w:vAlign w:val="center"/>
                </w:tcPr>
                <w:p w14:paraId="0CACA4C6" w14:textId="77777777" w:rsidR="00183091" w:rsidRPr="00804DEE" w:rsidRDefault="00183091" w:rsidP="00183091">
                  <w:r>
                    <w:t>x</w:t>
                  </w:r>
                </w:p>
              </w:tc>
              <w:tc>
                <w:tcPr>
                  <w:tcW w:w="418" w:type="dxa"/>
                  <w:shd w:val="clear" w:color="auto" w:fill="auto"/>
                  <w:vAlign w:val="center"/>
                </w:tcPr>
                <w:p w14:paraId="5639EB2A" w14:textId="77777777" w:rsidR="00183091" w:rsidRPr="00804DEE" w:rsidRDefault="00183091" w:rsidP="00183091"/>
              </w:tc>
              <w:tc>
                <w:tcPr>
                  <w:tcW w:w="425" w:type="dxa"/>
                  <w:shd w:val="clear" w:color="auto" w:fill="auto"/>
                  <w:vAlign w:val="center"/>
                </w:tcPr>
                <w:p w14:paraId="06FF7CAF" w14:textId="77777777" w:rsidR="00183091" w:rsidRPr="00804DEE" w:rsidRDefault="00183091" w:rsidP="00183091">
                  <w:r>
                    <w:t>x</w:t>
                  </w:r>
                </w:p>
              </w:tc>
              <w:tc>
                <w:tcPr>
                  <w:tcW w:w="425" w:type="dxa"/>
                  <w:shd w:val="clear" w:color="auto" w:fill="auto"/>
                  <w:vAlign w:val="center"/>
                </w:tcPr>
                <w:p w14:paraId="125EF18F" w14:textId="77777777" w:rsidR="00183091" w:rsidRPr="00804DEE" w:rsidRDefault="00183091" w:rsidP="00183091">
                  <w:r>
                    <w:t>x</w:t>
                  </w:r>
                </w:p>
              </w:tc>
              <w:tc>
                <w:tcPr>
                  <w:tcW w:w="426" w:type="dxa"/>
                  <w:shd w:val="clear" w:color="auto" w:fill="auto"/>
                  <w:vAlign w:val="center"/>
                </w:tcPr>
                <w:p w14:paraId="5F65C653" w14:textId="77777777" w:rsidR="00183091" w:rsidRPr="00804DEE" w:rsidRDefault="00183091" w:rsidP="00183091"/>
              </w:tc>
            </w:tr>
            <w:tr w:rsidR="00183091" w:rsidRPr="00804DEE" w14:paraId="2F0E4676" w14:textId="77777777" w:rsidTr="004E7F8F">
              <w:trPr>
                <w:trHeight w:val="265"/>
                <w:jc w:val="center"/>
              </w:trPr>
              <w:tc>
                <w:tcPr>
                  <w:tcW w:w="3512" w:type="dxa"/>
                  <w:shd w:val="clear" w:color="auto" w:fill="auto"/>
                  <w:vAlign w:val="center"/>
                </w:tcPr>
                <w:p w14:paraId="7C81EC93" w14:textId="77777777" w:rsidR="00183091" w:rsidRPr="00804DEE" w:rsidRDefault="00183091" w:rsidP="00183091">
                  <w:r>
                    <w:t>3. Prezentācija</w:t>
                  </w:r>
                </w:p>
              </w:tc>
              <w:tc>
                <w:tcPr>
                  <w:tcW w:w="432" w:type="dxa"/>
                  <w:shd w:val="clear" w:color="auto" w:fill="auto"/>
                  <w:vAlign w:val="center"/>
                </w:tcPr>
                <w:p w14:paraId="1F5DBC6A" w14:textId="77777777" w:rsidR="00183091" w:rsidRPr="00804DEE" w:rsidRDefault="00183091" w:rsidP="00183091">
                  <w:r>
                    <w:t>x</w:t>
                  </w:r>
                </w:p>
              </w:tc>
              <w:tc>
                <w:tcPr>
                  <w:tcW w:w="433" w:type="dxa"/>
                  <w:shd w:val="clear" w:color="auto" w:fill="auto"/>
                  <w:vAlign w:val="center"/>
                </w:tcPr>
                <w:p w14:paraId="6A11EF78" w14:textId="77777777" w:rsidR="00183091" w:rsidRPr="00804DEE" w:rsidRDefault="00183091" w:rsidP="00183091">
                  <w:r>
                    <w:t>x</w:t>
                  </w:r>
                </w:p>
              </w:tc>
              <w:tc>
                <w:tcPr>
                  <w:tcW w:w="418" w:type="dxa"/>
                  <w:shd w:val="clear" w:color="auto" w:fill="auto"/>
                  <w:vAlign w:val="center"/>
                </w:tcPr>
                <w:p w14:paraId="4D1CBAF1" w14:textId="77777777" w:rsidR="00183091" w:rsidRPr="00804DEE" w:rsidRDefault="00183091" w:rsidP="00183091">
                  <w:r>
                    <w:t>x</w:t>
                  </w:r>
                </w:p>
              </w:tc>
              <w:tc>
                <w:tcPr>
                  <w:tcW w:w="425" w:type="dxa"/>
                  <w:shd w:val="clear" w:color="auto" w:fill="auto"/>
                  <w:vAlign w:val="center"/>
                </w:tcPr>
                <w:p w14:paraId="623C7C0D" w14:textId="77777777" w:rsidR="00183091" w:rsidRPr="00804DEE" w:rsidRDefault="00183091" w:rsidP="00183091">
                  <w:r>
                    <w:t>x</w:t>
                  </w:r>
                </w:p>
              </w:tc>
              <w:tc>
                <w:tcPr>
                  <w:tcW w:w="425" w:type="dxa"/>
                  <w:shd w:val="clear" w:color="auto" w:fill="auto"/>
                  <w:vAlign w:val="center"/>
                </w:tcPr>
                <w:p w14:paraId="456FEA05" w14:textId="77777777" w:rsidR="00183091" w:rsidRPr="00804DEE" w:rsidRDefault="00183091" w:rsidP="00183091"/>
              </w:tc>
              <w:tc>
                <w:tcPr>
                  <w:tcW w:w="426" w:type="dxa"/>
                  <w:shd w:val="clear" w:color="auto" w:fill="auto"/>
                  <w:vAlign w:val="center"/>
                </w:tcPr>
                <w:p w14:paraId="71719FD9" w14:textId="77777777" w:rsidR="00183091" w:rsidRPr="00804DEE" w:rsidRDefault="00183091" w:rsidP="00183091">
                  <w:r>
                    <w:t>x</w:t>
                  </w:r>
                </w:p>
              </w:tc>
            </w:tr>
            <w:tr w:rsidR="00183091" w:rsidRPr="00804DEE" w14:paraId="4B6F2A40" w14:textId="77777777" w:rsidTr="004E7F8F">
              <w:trPr>
                <w:trHeight w:val="269"/>
                <w:jc w:val="center"/>
              </w:trPr>
              <w:tc>
                <w:tcPr>
                  <w:tcW w:w="3512" w:type="dxa"/>
                  <w:shd w:val="clear" w:color="auto" w:fill="auto"/>
                  <w:vAlign w:val="center"/>
                </w:tcPr>
                <w:p w14:paraId="51B1F5CE" w14:textId="77777777" w:rsidR="00183091" w:rsidRPr="00804DEE" w:rsidRDefault="00183091" w:rsidP="00183091">
                  <w:r w:rsidRPr="00804DEE">
                    <w:t xml:space="preserve">4. </w:t>
                  </w:r>
                  <w:r>
                    <w:t>Prezentācija</w:t>
                  </w:r>
                </w:p>
              </w:tc>
              <w:tc>
                <w:tcPr>
                  <w:tcW w:w="432" w:type="dxa"/>
                  <w:shd w:val="clear" w:color="auto" w:fill="auto"/>
                  <w:vAlign w:val="center"/>
                </w:tcPr>
                <w:p w14:paraId="332FD0FB" w14:textId="77777777" w:rsidR="00183091" w:rsidRPr="00804DEE" w:rsidRDefault="00183091" w:rsidP="00183091">
                  <w:r>
                    <w:t>x</w:t>
                  </w:r>
                </w:p>
              </w:tc>
              <w:tc>
                <w:tcPr>
                  <w:tcW w:w="433" w:type="dxa"/>
                  <w:shd w:val="clear" w:color="auto" w:fill="auto"/>
                  <w:vAlign w:val="center"/>
                </w:tcPr>
                <w:p w14:paraId="4C70EB4C" w14:textId="77777777" w:rsidR="00183091" w:rsidRPr="00804DEE" w:rsidRDefault="00183091" w:rsidP="00183091">
                  <w:r>
                    <w:t>x</w:t>
                  </w:r>
                </w:p>
              </w:tc>
              <w:tc>
                <w:tcPr>
                  <w:tcW w:w="418" w:type="dxa"/>
                  <w:shd w:val="clear" w:color="auto" w:fill="auto"/>
                  <w:vAlign w:val="center"/>
                </w:tcPr>
                <w:p w14:paraId="22FFB2B4" w14:textId="77777777" w:rsidR="00183091" w:rsidRPr="00804DEE" w:rsidRDefault="00183091" w:rsidP="00183091">
                  <w:r>
                    <w:t>x</w:t>
                  </w:r>
                </w:p>
              </w:tc>
              <w:tc>
                <w:tcPr>
                  <w:tcW w:w="425" w:type="dxa"/>
                  <w:shd w:val="clear" w:color="auto" w:fill="auto"/>
                  <w:vAlign w:val="center"/>
                </w:tcPr>
                <w:p w14:paraId="4677730A" w14:textId="77777777" w:rsidR="00183091" w:rsidRPr="00804DEE" w:rsidRDefault="00183091" w:rsidP="00183091">
                  <w:r>
                    <w:t>x</w:t>
                  </w:r>
                </w:p>
              </w:tc>
              <w:tc>
                <w:tcPr>
                  <w:tcW w:w="425" w:type="dxa"/>
                  <w:shd w:val="clear" w:color="auto" w:fill="auto"/>
                  <w:vAlign w:val="center"/>
                </w:tcPr>
                <w:p w14:paraId="6F8523B1" w14:textId="77777777" w:rsidR="00183091" w:rsidRPr="00804DEE" w:rsidRDefault="00183091" w:rsidP="00183091"/>
              </w:tc>
              <w:tc>
                <w:tcPr>
                  <w:tcW w:w="426" w:type="dxa"/>
                  <w:shd w:val="clear" w:color="auto" w:fill="auto"/>
                  <w:vAlign w:val="center"/>
                </w:tcPr>
                <w:p w14:paraId="61B72E11" w14:textId="77777777" w:rsidR="00183091" w:rsidRPr="00804DEE" w:rsidRDefault="00183091" w:rsidP="00183091">
                  <w:r>
                    <w:t>x</w:t>
                  </w:r>
                </w:p>
              </w:tc>
            </w:tr>
          </w:tbl>
          <w:p w14:paraId="57FB5E7A" w14:textId="77777777" w:rsidR="00183091" w:rsidRDefault="00183091" w:rsidP="00183091">
            <w:pPr>
              <w:rPr>
                <w:rFonts w:eastAsiaTheme="minorHAnsi"/>
                <w:lang w:eastAsia="en-US"/>
              </w:rPr>
            </w:pPr>
          </w:p>
          <w:p w14:paraId="1B5D58E7" w14:textId="558E2A6D" w:rsidR="00183091" w:rsidRDefault="00183091" w:rsidP="00183091">
            <w:pPr>
              <w:rPr>
                <w:rFonts w:eastAsiaTheme="minorHAnsi"/>
                <w:lang w:eastAsia="en-US"/>
              </w:rPr>
            </w:pPr>
            <w:r>
              <w:rPr>
                <w:rFonts w:eastAsiaTheme="minorHAnsi"/>
                <w:lang w:eastAsia="en-US"/>
              </w:rPr>
              <w:t>Rietumu kultūras procesi IV</w:t>
            </w:r>
          </w:p>
          <w:p w14:paraId="54BCAB99" w14:textId="1041DBF8" w:rsidR="00183091" w:rsidRPr="00804DEE" w:rsidRDefault="00183091" w:rsidP="00183091">
            <w:r w:rsidRPr="00804DEE">
              <w:t>Studiju kursa vērtējumu veido vidējā svērtā atzīme par starppārbaudījumiem</w:t>
            </w:r>
            <w:r>
              <w:t xml:space="preserve"> (30%)</w:t>
            </w:r>
            <w:r w:rsidRPr="00804DEE">
              <w:t xml:space="preserve">, aktīvu līdzdalību </w:t>
            </w:r>
            <w:r w:rsidR="000F4FCB">
              <w:t xml:space="preserve">praktiskajās nodarbībās </w:t>
            </w:r>
            <w:r>
              <w:t>(30%)</w:t>
            </w:r>
            <w:r w:rsidRPr="00804DEE">
              <w:t xml:space="preserve"> un noslēguma </w:t>
            </w:r>
            <w:r>
              <w:t>pārbaudījumu (40%)</w:t>
            </w:r>
            <w:r w:rsidRPr="00804DEE">
              <w:t>.</w:t>
            </w:r>
          </w:p>
          <w:p w14:paraId="75CA4325" w14:textId="77777777" w:rsidR="00183091" w:rsidRPr="00183091" w:rsidRDefault="00183091" w:rsidP="00183091">
            <w:pPr>
              <w:rPr>
                <w:rFonts w:eastAsiaTheme="minorHAnsi"/>
                <w:lang w:eastAsia="en-US"/>
              </w:rPr>
            </w:pPr>
            <w:r w:rsidRPr="00183091">
              <w:rPr>
                <w:rFonts w:eastAsiaTheme="minorHAnsi"/>
                <w:lang w:eastAsia="en-US"/>
              </w:rPr>
              <w:t>STUDIJU REZULTĀTU VĒRTĒŠANA</w:t>
            </w:r>
          </w:p>
          <w:p w14:paraId="3F3D0247" w14:textId="62393BA6" w:rsidR="00183091" w:rsidRDefault="00183091">
            <w:pPr>
              <w:rPr>
                <w:b/>
                <w:bCs w:val="0"/>
                <w:color w:val="000000"/>
              </w:rPr>
            </w:pPr>
          </w:p>
          <w:tbl>
            <w:tblPr>
              <w:tblStyle w:val="a1"/>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2"/>
              <w:gridCol w:w="432"/>
              <w:gridCol w:w="433"/>
              <w:gridCol w:w="418"/>
              <w:gridCol w:w="425"/>
              <w:gridCol w:w="425"/>
              <w:gridCol w:w="426"/>
            </w:tblGrid>
            <w:tr w:rsidR="00183091" w:rsidRPr="00804DEE" w14:paraId="59913B4C" w14:textId="77777777" w:rsidTr="00183091">
              <w:trPr>
                <w:trHeight w:val="517"/>
                <w:jc w:val="center"/>
              </w:trPr>
              <w:tc>
                <w:tcPr>
                  <w:tcW w:w="3512" w:type="dxa"/>
                  <w:vMerge w:val="restart"/>
                  <w:shd w:val="clear" w:color="auto" w:fill="auto"/>
                </w:tcPr>
                <w:p w14:paraId="3C5ABCE8" w14:textId="77777777" w:rsidR="00183091" w:rsidRPr="00804DEE" w:rsidRDefault="00183091" w:rsidP="00183091"/>
                <w:p w14:paraId="000DD632" w14:textId="77777777" w:rsidR="00183091" w:rsidRPr="00804DEE" w:rsidRDefault="00183091" w:rsidP="00183091">
                  <w:r w:rsidRPr="00804DEE">
                    <w:t>Pārbaudījumu veidi</w:t>
                  </w:r>
                </w:p>
              </w:tc>
              <w:tc>
                <w:tcPr>
                  <w:tcW w:w="2559" w:type="dxa"/>
                  <w:gridSpan w:val="6"/>
                  <w:shd w:val="clear" w:color="auto" w:fill="auto"/>
                </w:tcPr>
                <w:p w14:paraId="2DDEDB56" w14:textId="77777777" w:rsidR="00183091" w:rsidRPr="00804DEE" w:rsidRDefault="00183091" w:rsidP="00183091">
                  <w:r w:rsidRPr="00804DEE">
                    <w:t>Studiju rezultāti *</w:t>
                  </w:r>
                </w:p>
              </w:tc>
            </w:tr>
            <w:tr w:rsidR="00183091" w:rsidRPr="00804DEE" w14:paraId="229C7EA6" w14:textId="77777777" w:rsidTr="00183091">
              <w:trPr>
                <w:jc w:val="center"/>
              </w:trPr>
              <w:tc>
                <w:tcPr>
                  <w:tcW w:w="3512" w:type="dxa"/>
                  <w:vMerge/>
                  <w:shd w:val="clear" w:color="auto" w:fill="auto"/>
                </w:tcPr>
                <w:p w14:paraId="339CBDE8" w14:textId="77777777" w:rsidR="00183091" w:rsidRPr="00804DEE" w:rsidRDefault="00183091" w:rsidP="00183091">
                  <w:pPr>
                    <w:widowControl w:val="0"/>
                    <w:pBdr>
                      <w:top w:val="nil"/>
                      <w:left w:val="nil"/>
                      <w:bottom w:val="nil"/>
                      <w:right w:val="nil"/>
                      <w:between w:val="nil"/>
                    </w:pBdr>
                    <w:spacing w:line="276" w:lineRule="auto"/>
                  </w:pPr>
                </w:p>
              </w:tc>
              <w:tc>
                <w:tcPr>
                  <w:tcW w:w="432" w:type="dxa"/>
                  <w:shd w:val="clear" w:color="auto" w:fill="auto"/>
                </w:tcPr>
                <w:p w14:paraId="1F2E4B52" w14:textId="77777777" w:rsidR="00183091" w:rsidRPr="00804DEE" w:rsidRDefault="00183091" w:rsidP="00183091">
                  <w:r w:rsidRPr="00804DEE">
                    <w:t>1.</w:t>
                  </w:r>
                </w:p>
              </w:tc>
              <w:tc>
                <w:tcPr>
                  <w:tcW w:w="433" w:type="dxa"/>
                  <w:shd w:val="clear" w:color="auto" w:fill="auto"/>
                </w:tcPr>
                <w:p w14:paraId="4E0C3AB1" w14:textId="77777777" w:rsidR="00183091" w:rsidRPr="00804DEE" w:rsidRDefault="00183091" w:rsidP="00183091">
                  <w:r w:rsidRPr="00804DEE">
                    <w:t>2.</w:t>
                  </w:r>
                </w:p>
              </w:tc>
              <w:tc>
                <w:tcPr>
                  <w:tcW w:w="418" w:type="dxa"/>
                  <w:shd w:val="clear" w:color="auto" w:fill="auto"/>
                </w:tcPr>
                <w:p w14:paraId="46347117" w14:textId="77777777" w:rsidR="00183091" w:rsidRPr="00804DEE" w:rsidRDefault="00183091" w:rsidP="00183091">
                  <w:r w:rsidRPr="00804DEE">
                    <w:t>3.</w:t>
                  </w:r>
                </w:p>
              </w:tc>
              <w:tc>
                <w:tcPr>
                  <w:tcW w:w="425" w:type="dxa"/>
                  <w:shd w:val="clear" w:color="auto" w:fill="auto"/>
                </w:tcPr>
                <w:p w14:paraId="64E3628F" w14:textId="77777777" w:rsidR="00183091" w:rsidRPr="00804DEE" w:rsidRDefault="00183091" w:rsidP="00183091">
                  <w:r w:rsidRPr="00804DEE">
                    <w:t>4.</w:t>
                  </w:r>
                </w:p>
              </w:tc>
              <w:tc>
                <w:tcPr>
                  <w:tcW w:w="425" w:type="dxa"/>
                  <w:shd w:val="clear" w:color="auto" w:fill="auto"/>
                </w:tcPr>
                <w:p w14:paraId="0248F4AD" w14:textId="77777777" w:rsidR="00183091" w:rsidRPr="00804DEE" w:rsidRDefault="00183091" w:rsidP="00183091">
                  <w:r w:rsidRPr="00804DEE">
                    <w:t>5.</w:t>
                  </w:r>
                </w:p>
              </w:tc>
              <w:tc>
                <w:tcPr>
                  <w:tcW w:w="426" w:type="dxa"/>
                  <w:shd w:val="clear" w:color="auto" w:fill="auto"/>
                </w:tcPr>
                <w:p w14:paraId="43DF3377" w14:textId="77777777" w:rsidR="00183091" w:rsidRPr="00804DEE" w:rsidRDefault="00183091" w:rsidP="00183091">
                  <w:r w:rsidRPr="00804DEE">
                    <w:t>6.</w:t>
                  </w:r>
                </w:p>
              </w:tc>
            </w:tr>
            <w:tr w:rsidR="00183091" w:rsidRPr="00804DEE" w14:paraId="68BFE13A" w14:textId="77777777" w:rsidTr="00183091">
              <w:trPr>
                <w:trHeight w:val="303"/>
                <w:jc w:val="center"/>
              </w:trPr>
              <w:tc>
                <w:tcPr>
                  <w:tcW w:w="3512" w:type="dxa"/>
                  <w:shd w:val="clear" w:color="auto" w:fill="auto"/>
                  <w:vAlign w:val="center"/>
                </w:tcPr>
                <w:p w14:paraId="68B363E5" w14:textId="77777777" w:rsidR="00183091" w:rsidRPr="00804DEE" w:rsidRDefault="00183091" w:rsidP="00183091">
                  <w:r w:rsidRPr="00804DEE">
                    <w:t xml:space="preserve">1. </w:t>
                  </w:r>
                  <w:r>
                    <w:t>Mutvārdu prezentācija</w:t>
                  </w:r>
                </w:p>
              </w:tc>
              <w:tc>
                <w:tcPr>
                  <w:tcW w:w="432" w:type="dxa"/>
                  <w:shd w:val="clear" w:color="auto" w:fill="auto"/>
                  <w:vAlign w:val="center"/>
                </w:tcPr>
                <w:p w14:paraId="450C2DDE" w14:textId="77777777" w:rsidR="00183091" w:rsidRPr="00804DEE" w:rsidRDefault="00183091" w:rsidP="00183091">
                  <w:r>
                    <w:t>x</w:t>
                  </w:r>
                </w:p>
              </w:tc>
              <w:tc>
                <w:tcPr>
                  <w:tcW w:w="433" w:type="dxa"/>
                  <w:shd w:val="clear" w:color="auto" w:fill="auto"/>
                  <w:vAlign w:val="center"/>
                </w:tcPr>
                <w:p w14:paraId="7F488A24" w14:textId="77777777" w:rsidR="00183091" w:rsidRPr="00804DEE" w:rsidRDefault="00183091" w:rsidP="00183091">
                  <w:r>
                    <w:t>x</w:t>
                  </w:r>
                </w:p>
              </w:tc>
              <w:tc>
                <w:tcPr>
                  <w:tcW w:w="418" w:type="dxa"/>
                  <w:shd w:val="clear" w:color="auto" w:fill="auto"/>
                  <w:vAlign w:val="center"/>
                </w:tcPr>
                <w:p w14:paraId="1CE887E2" w14:textId="77777777" w:rsidR="00183091" w:rsidRPr="00804DEE" w:rsidRDefault="00183091" w:rsidP="00183091">
                  <w:r>
                    <w:t>x</w:t>
                  </w:r>
                </w:p>
              </w:tc>
              <w:tc>
                <w:tcPr>
                  <w:tcW w:w="425" w:type="dxa"/>
                  <w:shd w:val="clear" w:color="auto" w:fill="auto"/>
                  <w:vAlign w:val="center"/>
                </w:tcPr>
                <w:p w14:paraId="1FB1A5DF" w14:textId="77777777" w:rsidR="00183091" w:rsidRPr="00804DEE" w:rsidRDefault="00183091" w:rsidP="00183091">
                  <w:r>
                    <w:t>x</w:t>
                  </w:r>
                </w:p>
              </w:tc>
              <w:tc>
                <w:tcPr>
                  <w:tcW w:w="425" w:type="dxa"/>
                  <w:shd w:val="clear" w:color="auto" w:fill="auto"/>
                  <w:vAlign w:val="center"/>
                </w:tcPr>
                <w:p w14:paraId="7D351B66" w14:textId="77777777" w:rsidR="00183091" w:rsidRPr="00804DEE" w:rsidRDefault="00183091" w:rsidP="00183091">
                  <w:r>
                    <w:t>x</w:t>
                  </w:r>
                </w:p>
              </w:tc>
              <w:tc>
                <w:tcPr>
                  <w:tcW w:w="426" w:type="dxa"/>
                  <w:shd w:val="clear" w:color="auto" w:fill="auto"/>
                  <w:vAlign w:val="center"/>
                </w:tcPr>
                <w:p w14:paraId="79690B84" w14:textId="77777777" w:rsidR="00183091" w:rsidRPr="00804DEE" w:rsidRDefault="00183091" w:rsidP="00183091">
                  <w:r>
                    <w:t>x</w:t>
                  </w:r>
                </w:p>
              </w:tc>
            </w:tr>
            <w:tr w:rsidR="00183091" w:rsidRPr="00804DEE" w14:paraId="21914640" w14:textId="77777777" w:rsidTr="00183091">
              <w:trPr>
                <w:trHeight w:val="359"/>
                <w:jc w:val="center"/>
              </w:trPr>
              <w:tc>
                <w:tcPr>
                  <w:tcW w:w="3512" w:type="dxa"/>
                  <w:shd w:val="clear" w:color="auto" w:fill="auto"/>
                  <w:vAlign w:val="center"/>
                </w:tcPr>
                <w:p w14:paraId="24304C2F" w14:textId="77777777" w:rsidR="00183091" w:rsidRPr="00804DEE" w:rsidRDefault="00183091" w:rsidP="00183091">
                  <w:r w:rsidRPr="00804DEE">
                    <w:t xml:space="preserve">2. </w:t>
                  </w:r>
                  <w:r>
                    <w:t>Pārspriedums</w:t>
                  </w:r>
                </w:p>
              </w:tc>
              <w:tc>
                <w:tcPr>
                  <w:tcW w:w="432" w:type="dxa"/>
                  <w:shd w:val="clear" w:color="auto" w:fill="auto"/>
                  <w:vAlign w:val="center"/>
                </w:tcPr>
                <w:p w14:paraId="6BE75FF1" w14:textId="77777777" w:rsidR="00183091" w:rsidRPr="00804DEE" w:rsidRDefault="00183091" w:rsidP="00183091">
                  <w:r>
                    <w:t>x</w:t>
                  </w:r>
                </w:p>
              </w:tc>
              <w:tc>
                <w:tcPr>
                  <w:tcW w:w="433" w:type="dxa"/>
                  <w:shd w:val="clear" w:color="auto" w:fill="auto"/>
                  <w:vAlign w:val="center"/>
                </w:tcPr>
                <w:p w14:paraId="26589B96" w14:textId="77777777" w:rsidR="00183091" w:rsidRPr="00804DEE" w:rsidRDefault="00183091" w:rsidP="00183091">
                  <w:r>
                    <w:t>x</w:t>
                  </w:r>
                </w:p>
              </w:tc>
              <w:tc>
                <w:tcPr>
                  <w:tcW w:w="418" w:type="dxa"/>
                  <w:shd w:val="clear" w:color="auto" w:fill="auto"/>
                  <w:vAlign w:val="center"/>
                </w:tcPr>
                <w:p w14:paraId="305586DC" w14:textId="77777777" w:rsidR="00183091" w:rsidRPr="00804DEE" w:rsidRDefault="00183091" w:rsidP="00183091">
                  <w:r>
                    <w:t>x</w:t>
                  </w:r>
                </w:p>
              </w:tc>
              <w:tc>
                <w:tcPr>
                  <w:tcW w:w="425" w:type="dxa"/>
                  <w:shd w:val="clear" w:color="auto" w:fill="auto"/>
                  <w:vAlign w:val="center"/>
                </w:tcPr>
                <w:p w14:paraId="5C2376B1" w14:textId="77777777" w:rsidR="00183091" w:rsidRPr="00804DEE" w:rsidRDefault="00183091" w:rsidP="00183091">
                  <w:r>
                    <w:t>x</w:t>
                  </w:r>
                </w:p>
              </w:tc>
              <w:tc>
                <w:tcPr>
                  <w:tcW w:w="425" w:type="dxa"/>
                  <w:shd w:val="clear" w:color="auto" w:fill="auto"/>
                  <w:vAlign w:val="center"/>
                </w:tcPr>
                <w:p w14:paraId="578D5D29" w14:textId="77777777" w:rsidR="00183091" w:rsidRPr="00804DEE" w:rsidRDefault="00183091" w:rsidP="00183091"/>
              </w:tc>
              <w:tc>
                <w:tcPr>
                  <w:tcW w:w="426" w:type="dxa"/>
                  <w:shd w:val="clear" w:color="auto" w:fill="auto"/>
                  <w:vAlign w:val="center"/>
                </w:tcPr>
                <w:p w14:paraId="653BC735" w14:textId="77777777" w:rsidR="00183091" w:rsidRPr="00804DEE" w:rsidRDefault="00183091" w:rsidP="00183091">
                  <w:r>
                    <w:t>x</w:t>
                  </w:r>
                </w:p>
              </w:tc>
            </w:tr>
            <w:tr w:rsidR="00183091" w:rsidRPr="00804DEE" w14:paraId="20609B0B" w14:textId="77777777" w:rsidTr="00183091">
              <w:trPr>
                <w:trHeight w:val="265"/>
                <w:jc w:val="center"/>
              </w:trPr>
              <w:tc>
                <w:tcPr>
                  <w:tcW w:w="3512" w:type="dxa"/>
                  <w:shd w:val="clear" w:color="auto" w:fill="auto"/>
                  <w:vAlign w:val="center"/>
                </w:tcPr>
                <w:p w14:paraId="5D40D0DA" w14:textId="77777777" w:rsidR="00183091" w:rsidRPr="00804DEE" w:rsidRDefault="00183091" w:rsidP="00183091">
                  <w:r w:rsidRPr="00804DEE">
                    <w:t>3. Ierosmju publicēšana forumā Moodle vidē</w:t>
                  </w:r>
                </w:p>
              </w:tc>
              <w:tc>
                <w:tcPr>
                  <w:tcW w:w="432" w:type="dxa"/>
                  <w:shd w:val="clear" w:color="auto" w:fill="auto"/>
                  <w:vAlign w:val="center"/>
                </w:tcPr>
                <w:p w14:paraId="1A991F9A" w14:textId="77777777" w:rsidR="00183091" w:rsidRPr="00804DEE" w:rsidRDefault="00183091" w:rsidP="00183091">
                  <w:r>
                    <w:t>x</w:t>
                  </w:r>
                </w:p>
              </w:tc>
              <w:tc>
                <w:tcPr>
                  <w:tcW w:w="433" w:type="dxa"/>
                  <w:shd w:val="clear" w:color="auto" w:fill="auto"/>
                  <w:vAlign w:val="center"/>
                </w:tcPr>
                <w:p w14:paraId="7F5E19B4" w14:textId="77777777" w:rsidR="00183091" w:rsidRPr="00804DEE" w:rsidRDefault="00183091" w:rsidP="00183091">
                  <w:r>
                    <w:t>x</w:t>
                  </w:r>
                </w:p>
              </w:tc>
              <w:tc>
                <w:tcPr>
                  <w:tcW w:w="418" w:type="dxa"/>
                  <w:shd w:val="clear" w:color="auto" w:fill="auto"/>
                  <w:vAlign w:val="center"/>
                </w:tcPr>
                <w:p w14:paraId="580D0886" w14:textId="77777777" w:rsidR="00183091" w:rsidRPr="00804DEE" w:rsidRDefault="00183091" w:rsidP="00183091"/>
              </w:tc>
              <w:tc>
                <w:tcPr>
                  <w:tcW w:w="425" w:type="dxa"/>
                  <w:shd w:val="clear" w:color="auto" w:fill="auto"/>
                  <w:vAlign w:val="center"/>
                </w:tcPr>
                <w:p w14:paraId="070CD985" w14:textId="77777777" w:rsidR="00183091" w:rsidRPr="00804DEE" w:rsidRDefault="00183091" w:rsidP="00183091">
                  <w:r>
                    <w:t>x</w:t>
                  </w:r>
                </w:p>
              </w:tc>
              <w:tc>
                <w:tcPr>
                  <w:tcW w:w="425" w:type="dxa"/>
                  <w:shd w:val="clear" w:color="auto" w:fill="auto"/>
                  <w:vAlign w:val="center"/>
                </w:tcPr>
                <w:p w14:paraId="130178D1" w14:textId="77777777" w:rsidR="00183091" w:rsidRPr="00804DEE" w:rsidRDefault="00183091" w:rsidP="00183091">
                  <w:r>
                    <w:t>x</w:t>
                  </w:r>
                </w:p>
              </w:tc>
              <w:tc>
                <w:tcPr>
                  <w:tcW w:w="426" w:type="dxa"/>
                  <w:shd w:val="clear" w:color="auto" w:fill="auto"/>
                  <w:vAlign w:val="center"/>
                </w:tcPr>
                <w:p w14:paraId="3A84B7ED" w14:textId="77777777" w:rsidR="00183091" w:rsidRPr="00804DEE" w:rsidRDefault="00183091" w:rsidP="00183091">
                  <w:r>
                    <w:t>x</w:t>
                  </w:r>
                </w:p>
              </w:tc>
            </w:tr>
            <w:tr w:rsidR="00183091" w:rsidRPr="00804DEE" w14:paraId="687ED18D" w14:textId="77777777" w:rsidTr="00183091">
              <w:trPr>
                <w:trHeight w:val="269"/>
                <w:jc w:val="center"/>
              </w:trPr>
              <w:tc>
                <w:tcPr>
                  <w:tcW w:w="3512" w:type="dxa"/>
                  <w:shd w:val="clear" w:color="auto" w:fill="auto"/>
                  <w:vAlign w:val="center"/>
                </w:tcPr>
                <w:p w14:paraId="3528AE64" w14:textId="77777777" w:rsidR="00183091" w:rsidRPr="00804DEE" w:rsidRDefault="00183091" w:rsidP="00183091">
                  <w:r w:rsidRPr="00804DEE">
                    <w:t xml:space="preserve">4. </w:t>
                  </w:r>
                  <w:r>
                    <w:t>Diskusija</w:t>
                  </w:r>
                </w:p>
              </w:tc>
              <w:tc>
                <w:tcPr>
                  <w:tcW w:w="432" w:type="dxa"/>
                  <w:shd w:val="clear" w:color="auto" w:fill="auto"/>
                  <w:vAlign w:val="center"/>
                </w:tcPr>
                <w:p w14:paraId="74B71169" w14:textId="77777777" w:rsidR="00183091" w:rsidRPr="00804DEE" w:rsidRDefault="00183091" w:rsidP="00183091">
                  <w:r>
                    <w:t>x</w:t>
                  </w:r>
                </w:p>
              </w:tc>
              <w:tc>
                <w:tcPr>
                  <w:tcW w:w="433" w:type="dxa"/>
                  <w:shd w:val="clear" w:color="auto" w:fill="auto"/>
                  <w:vAlign w:val="center"/>
                </w:tcPr>
                <w:p w14:paraId="2E23D63E" w14:textId="77777777" w:rsidR="00183091" w:rsidRPr="00804DEE" w:rsidRDefault="00183091" w:rsidP="00183091">
                  <w:r>
                    <w:t>x</w:t>
                  </w:r>
                </w:p>
              </w:tc>
              <w:tc>
                <w:tcPr>
                  <w:tcW w:w="418" w:type="dxa"/>
                  <w:shd w:val="clear" w:color="auto" w:fill="auto"/>
                  <w:vAlign w:val="center"/>
                </w:tcPr>
                <w:p w14:paraId="2FDECDFC" w14:textId="77777777" w:rsidR="00183091" w:rsidRPr="00804DEE" w:rsidRDefault="00183091" w:rsidP="00183091">
                  <w:r>
                    <w:t>x</w:t>
                  </w:r>
                </w:p>
              </w:tc>
              <w:tc>
                <w:tcPr>
                  <w:tcW w:w="425" w:type="dxa"/>
                  <w:shd w:val="clear" w:color="auto" w:fill="auto"/>
                  <w:vAlign w:val="center"/>
                </w:tcPr>
                <w:p w14:paraId="1190FEA3" w14:textId="77777777" w:rsidR="00183091" w:rsidRPr="00804DEE" w:rsidRDefault="00183091" w:rsidP="00183091">
                  <w:r>
                    <w:t>x</w:t>
                  </w:r>
                </w:p>
              </w:tc>
              <w:tc>
                <w:tcPr>
                  <w:tcW w:w="425" w:type="dxa"/>
                  <w:shd w:val="clear" w:color="auto" w:fill="auto"/>
                  <w:vAlign w:val="center"/>
                </w:tcPr>
                <w:p w14:paraId="02856EA3" w14:textId="77777777" w:rsidR="00183091" w:rsidRPr="00804DEE" w:rsidRDefault="00183091" w:rsidP="00183091">
                  <w:r>
                    <w:t>x</w:t>
                  </w:r>
                </w:p>
              </w:tc>
              <w:tc>
                <w:tcPr>
                  <w:tcW w:w="426" w:type="dxa"/>
                  <w:shd w:val="clear" w:color="auto" w:fill="auto"/>
                  <w:vAlign w:val="center"/>
                </w:tcPr>
                <w:p w14:paraId="53F21843" w14:textId="77777777" w:rsidR="00183091" w:rsidRPr="00804DEE" w:rsidRDefault="00183091" w:rsidP="00183091">
                  <w:r>
                    <w:t>x</w:t>
                  </w:r>
                </w:p>
              </w:tc>
            </w:tr>
          </w:tbl>
          <w:p w14:paraId="48B2288B" w14:textId="77777777" w:rsidR="00183091" w:rsidRDefault="00183091">
            <w:pPr>
              <w:rPr>
                <w:b/>
                <w:bCs w:val="0"/>
                <w:color w:val="000000"/>
              </w:rPr>
            </w:pPr>
          </w:p>
          <w:p w14:paraId="0D6A34F8" w14:textId="68B52178" w:rsidR="00663345" w:rsidRDefault="00E109FC">
            <w:pPr>
              <w:rPr>
                <w:b/>
                <w:bCs w:val="0"/>
                <w:color w:val="000000"/>
              </w:rPr>
            </w:pPr>
            <w:r>
              <w:rPr>
                <w:b/>
                <w:bCs w:val="0"/>
                <w:color w:val="000000"/>
              </w:rPr>
              <w:t>Anglistikas studijas</w:t>
            </w:r>
          </w:p>
          <w:p w14:paraId="07D1F13B" w14:textId="77777777" w:rsidR="00E109FC" w:rsidRDefault="00E109FC"/>
          <w:p w14:paraId="05AD3175" w14:textId="07901D09" w:rsidR="00E109FC" w:rsidRDefault="00E109FC" w:rsidP="00E109FC">
            <w:r>
              <w:t>Rietumu kultūras procesi II</w:t>
            </w:r>
          </w:p>
          <w:p w14:paraId="3EB69479" w14:textId="77777777" w:rsidR="00E109FC" w:rsidRDefault="00E109FC" w:rsidP="00E109FC"/>
          <w:p w14:paraId="23C4B451" w14:textId="77777777" w:rsidR="00E109FC" w:rsidRPr="0087375A" w:rsidRDefault="00E109FC" w:rsidP="00E109FC">
            <w:r w:rsidRPr="00E54033">
              <w:t>Studiju kursa gala vērtējums (ieskaite</w:t>
            </w:r>
            <w:r w:rsidRPr="0087375A">
              <w:t xml:space="preserve"> ar atzīmi) veido vidējā svērtā atzīme par starppārbaudījumiem, uzdevumiem praktisko darbu nodarbībās un gala pārbaudījumu.</w:t>
            </w:r>
          </w:p>
          <w:p w14:paraId="01921AB4" w14:textId="1D573733" w:rsidR="00E109FC" w:rsidRDefault="00E109FC" w:rsidP="00E109FC">
            <w:r>
              <w:t>I</w:t>
            </w:r>
            <w:r w:rsidRPr="0087375A">
              <w:t>eskaites ar atzīmi vērtējums var tikt saņemts, ja ir izpildīti visi praktisko nodarbību laikā uzdotie uzdevumi, nokārtoti starppārbaudījumi, un studējošais ir piedalījies 80% praktisko darbu nodarbībās un nokārtojis gala pārbaudījumu.</w:t>
            </w:r>
          </w:p>
          <w:p w14:paraId="35ED70D3" w14:textId="77777777" w:rsidR="00FD47F7" w:rsidRDefault="00FD47F7" w:rsidP="00E109FC"/>
          <w:p w14:paraId="45F65108" w14:textId="77777777" w:rsidR="00FD47F7" w:rsidRPr="00804DEE" w:rsidRDefault="00FD47F7" w:rsidP="00FD47F7">
            <w:r w:rsidRPr="00804DEE">
              <w:t>Starppārbaudījumi:</w:t>
            </w:r>
          </w:p>
          <w:p w14:paraId="158F83DD" w14:textId="77777777" w:rsidR="00FD47F7" w:rsidRDefault="00FD47F7" w:rsidP="00FD47F7">
            <w:r>
              <w:t>Starppārbaudījums 1:</w:t>
            </w:r>
            <w:r w:rsidRPr="00437D81">
              <w:t xml:space="preserve"> </w:t>
            </w:r>
            <w:r w:rsidRPr="002E2344">
              <w:t>Argumentu formulēšana diskusijā Moodle vidē par docētāja formulētu problēmu saistībā ar  Antīko kultūru</w:t>
            </w:r>
            <w:r>
              <w:t>.</w:t>
            </w:r>
          </w:p>
          <w:p w14:paraId="3DC2749A" w14:textId="77777777" w:rsidR="00FD47F7" w:rsidRPr="002E2344" w:rsidRDefault="00FD47F7" w:rsidP="00FD47F7">
            <w:r w:rsidRPr="002E2344">
              <w:t xml:space="preserve">Starppārbaudījums </w:t>
            </w:r>
            <w:r>
              <w:t>2</w:t>
            </w:r>
            <w:r w:rsidRPr="002E2344">
              <w:t>: Pārspriedums par Viduslaiku pasaules skatījuma formēšanos (referāts 1200-1500 vārdu apjomā; pirms rakstīšanas studējošajiem ir jāsaskaņo tēma ar docētāju).</w:t>
            </w:r>
          </w:p>
          <w:p w14:paraId="67FFFE13" w14:textId="77777777" w:rsidR="00FD47F7" w:rsidRPr="002E2344" w:rsidRDefault="00FD47F7" w:rsidP="00FD47F7">
            <w:r w:rsidRPr="002E2344">
              <w:t xml:space="preserve">Starppārbaudījums </w:t>
            </w:r>
            <w:r>
              <w:t>3</w:t>
            </w:r>
            <w:r w:rsidRPr="002E2344">
              <w:t>: prezentācija par Renesanses kultūras problēmu.</w:t>
            </w:r>
          </w:p>
          <w:p w14:paraId="62C31FB4" w14:textId="77777777" w:rsidR="00FD47F7" w:rsidRDefault="00FD47F7" w:rsidP="00FD47F7">
            <w:pPr>
              <w:tabs>
                <w:tab w:val="left" w:pos="1104"/>
              </w:tabs>
            </w:pPr>
            <w:r w:rsidRPr="002E2344">
              <w:t xml:space="preserve">Starppārbaudījums </w:t>
            </w:r>
            <w:r>
              <w:t>4</w:t>
            </w:r>
            <w:r w:rsidRPr="002E2344">
              <w:t>: Diskusija par 18. gadsimta Rietumu kultūras transformācijām.</w:t>
            </w:r>
          </w:p>
          <w:p w14:paraId="72A41F71" w14:textId="77777777" w:rsidR="00FD47F7" w:rsidRDefault="00FD47F7" w:rsidP="00FD47F7">
            <w:pPr>
              <w:tabs>
                <w:tab w:val="left" w:pos="1104"/>
              </w:tabs>
            </w:pPr>
            <w:r>
              <w:t>Noslēguma pārbaudījums: Ies</w:t>
            </w:r>
            <w:r w:rsidRPr="0087375A">
              <w:t xml:space="preserve">kaite ar atzīmi - </w:t>
            </w:r>
            <w:r>
              <w:t>mutiskas atbildes uz docētāja jautājumiem</w:t>
            </w:r>
            <w:r w:rsidRPr="0087375A">
              <w:t xml:space="preserve"> par </w:t>
            </w:r>
            <w:r>
              <w:t>Rietumu</w:t>
            </w:r>
            <w:r w:rsidRPr="0087375A">
              <w:t xml:space="preserve"> kultūras fenomenu vēsturiskā skatījumā</w:t>
            </w:r>
          </w:p>
          <w:p w14:paraId="465F02AC" w14:textId="77777777" w:rsidR="00FD47F7" w:rsidRDefault="00FD47F7" w:rsidP="00E109FC"/>
          <w:p w14:paraId="58561B5C" w14:textId="24349E27" w:rsidR="00E109FC" w:rsidRDefault="00E109FC" w:rsidP="00E109FC">
            <w:pPr>
              <w:tabs>
                <w:tab w:val="left" w:pos="2844"/>
              </w:tabs>
            </w:pPr>
          </w:p>
          <w:p w14:paraId="5D14CF19" w14:textId="77777777" w:rsidR="00E109FC" w:rsidRPr="003F3E33" w:rsidRDefault="00E109FC" w:rsidP="00E109FC">
            <w:r w:rsidRPr="003F3E33">
              <w:t>STUDIJU REZULTĀTU VĒRTĒŠANA</w:t>
            </w:r>
          </w:p>
          <w:p w14:paraId="0259DF55" w14:textId="77777777" w:rsidR="00E109FC" w:rsidRPr="003F3E33" w:rsidRDefault="00E109FC" w:rsidP="00E109FC"/>
          <w:tbl>
            <w:tblPr>
              <w:tblW w:w="7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2"/>
              <w:gridCol w:w="685"/>
              <w:gridCol w:w="567"/>
              <w:gridCol w:w="567"/>
              <w:gridCol w:w="567"/>
              <w:gridCol w:w="709"/>
              <w:gridCol w:w="597"/>
            </w:tblGrid>
            <w:tr w:rsidR="00E109FC" w:rsidRPr="003F3E33" w14:paraId="785C1B3C" w14:textId="77777777" w:rsidTr="00E95BF7">
              <w:trPr>
                <w:trHeight w:val="517"/>
                <w:jc w:val="center"/>
              </w:trPr>
              <w:tc>
                <w:tcPr>
                  <w:tcW w:w="3512" w:type="dxa"/>
                  <w:vMerge w:val="restart"/>
                  <w:shd w:val="clear" w:color="auto" w:fill="auto"/>
                </w:tcPr>
                <w:p w14:paraId="4CD96CE9" w14:textId="77777777" w:rsidR="00E109FC" w:rsidRPr="003F3E33" w:rsidRDefault="00E109FC" w:rsidP="00E109FC"/>
                <w:p w14:paraId="4C3406DB" w14:textId="77777777" w:rsidR="00E109FC" w:rsidRPr="003F3E33" w:rsidRDefault="00E109FC" w:rsidP="00E109FC">
                  <w:r w:rsidRPr="003F3E33">
                    <w:t>Pārbaudījumu veidi</w:t>
                  </w:r>
                </w:p>
              </w:tc>
              <w:tc>
                <w:tcPr>
                  <w:tcW w:w="3692" w:type="dxa"/>
                  <w:gridSpan w:val="6"/>
                  <w:shd w:val="clear" w:color="auto" w:fill="auto"/>
                </w:tcPr>
                <w:p w14:paraId="02F7D2BC" w14:textId="77777777" w:rsidR="00E109FC" w:rsidRPr="003F3E33" w:rsidRDefault="00E109FC" w:rsidP="00E109FC">
                  <w:r w:rsidRPr="003F3E33">
                    <w:t>Studiju rezultāti *</w:t>
                  </w:r>
                </w:p>
              </w:tc>
            </w:tr>
            <w:tr w:rsidR="00E109FC" w:rsidRPr="003F3E33" w14:paraId="77C7DC32" w14:textId="77777777" w:rsidTr="00E95BF7">
              <w:trPr>
                <w:jc w:val="center"/>
              </w:trPr>
              <w:tc>
                <w:tcPr>
                  <w:tcW w:w="3512" w:type="dxa"/>
                  <w:vMerge/>
                  <w:shd w:val="clear" w:color="auto" w:fill="auto"/>
                </w:tcPr>
                <w:p w14:paraId="008DBBB3" w14:textId="77777777" w:rsidR="00E109FC" w:rsidRPr="003F3E33" w:rsidRDefault="00E109FC" w:rsidP="00E109FC"/>
              </w:tc>
              <w:tc>
                <w:tcPr>
                  <w:tcW w:w="685" w:type="dxa"/>
                  <w:shd w:val="clear" w:color="auto" w:fill="auto"/>
                </w:tcPr>
                <w:p w14:paraId="58665F9F" w14:textId="77777777" w:rsidR="00E109FC" w:rsidRPr="003F3E33" w:rsidRDefault="00E109FC" w:rsidP="00E109FC">
                  <w:r w:rsidRPr="003F3E33">
                    <w:t>1.</w:t>
                  </w:r>
                </w:p>
              </w:tc>
              <w:tc>
                <w:tcPr>
                  <w:tcW w:w="567" w:type="dxa"/>
                  <w:shd w:val="clear" w:color="auto" w:fill="auto"/>
                </w:tcPr>
                <w:p w14:paraId="6A6F4D4C" w14:textId="77777777" w:rsidR="00E109FC" w:rsidRPr="003F3E33" w:rsidRDefault="00E109FC" w:rsidP="00E109FC">
                  <w:r w:rsidRPr="003F3E33">
                    <w:t>2.</w:t>
                  </w:r>
                </w:p>
              </w:tc>
              <w:tc>
                <w:tcPr>
                  <w:tcW w:w="567" w:type="dxa"/>
                  <w:shd w:val="clear" w:color="auto" w:fill="auto"/>
                </w:tcPr>
                <w:p w14:paraId="4AF54F8D" w14:textId="77777777" w:rsidR="00E109FC" w:rsidRPr="003F3E33" w:rsidRDefault="00E109FC" w:rsidP="00E109FC">
                  <w:r w:rsidRPr="003F3E33">
                    <w:t>3.</w:t>
                  </w:r>
                </w:p>
              </w:tc>
              <w:tc>
                <w:tcPr>
                  <w:tcW w:w="567" w:type="dxa"/>
                  <w:shd w:val="clear" w:color="auto" w:fill="auto"/>
                </w:tcPr>
                <w:p w14:paraId="3FF9A020" w14:textId="77777777" w:rsidR="00E109FC" w:rsidRPr="003F3E33" w:rsidRDefault="00E109FC" w:rsidP="00E109FC">
                  <w:r w:rsidRPr="003F3E33">
                    <w:t>4.</w:t>
                  </w:r>
                </w:p>
              </w:tc>
              <w:tc>
                <w:tcPr>
                  <w:tcW w:w="709" w:type="dxa"/>
                  <w:shd w:val="clear" w:color="auto" w:fill="auto"/>
                </w:tcPr>
                <w:p w14:paraId="6680C589" w14:textId="77777777" w:rsidR="00E109FC" w:rsidRPr="003F3E33" w:rsidRDefault="00E109FC" w:rsidP="00E109FC">
                  <w:r w:rsidRPr="003F3E33">
                    <w:t>5.</w:t>
                  </w:r>
                </w:p>
              </w:tc>
              <w:tc>
                <w:tcPr>
                  <w:tcW w:w="597" w:type="dxa"/>
                  <w:shd w:val="clear" w:color="auto" w:fill="auto"/>
                </w:tcPr>
                <w:p w14:paraId="752717C5" w14:textId="77777777" w:rsidR="00E109FC" w:rsidRPr="003F3E33" w:rsidRDefault="00E109FC" w:rsidP="00E109FC">
                  <w:r w:rsidRPr="003F3E33">
                    <w:t>6.</w:t>
                  </w:r>
                </w:p>
              </w:tc>
            </w:tr>
            <w:tr w:rsidR="00E109FC" w:rsidRPr="003F3E33" w14:paraId="2AF3B0A7" w14:textId="77777777" w:rsidTr="00E95BF7">
              <w:trPr>
                <w:trHeight w:val="303"/>
                <w:jc w:val="center"/>
              </w:trPr>
              <w:tc>
                <w:tcPr>
                  <w:tcW w:w="3512" w:type="dxa"/>
                  <w:shd w:val="clear" w:color="auto" w:fill="auto"/>
                  <w:vAlign w:val="center"/>
                </w:tcPr>
                <w:p w14:paraId="49575F47" w14:textId="77777777" w:rsidR="00E109FC" w:rsidRPr="003F3E33" w:rsidRDefault="00E109FC" w:rsidP="00E109FC">
                  <w:r w:rsidRPr="003F3E33">
                    <w:t>1.</w:t>
                  </w:r>
                  <w:r>
                    <w:t xml:space="preserve"> </w:t>
                  </w:r>
                  <w:r w:rsidRPr="007928A2">
                    <w:t xml:space="preserve">Starppārbaudījums </w:t>
                  </w:r>
                  <w:r>
                    <w:t>1</w:t>
                  </w:r>
                </w:p>
              </w:tc>
              <w:tc>
                <w:tcPr>
                  <w:tcW w:w="685" w:type="dxa"/>
                  <w:shd w:val="clear" w:color="auto" w:fill="auto"/>
                  <w:vAlign w:val="center"/>
                </w:tcPr>
                <w:p w14:paraId="37EEFD09" w14:textId="77777777" w:rsidR="00E109FC" w:rsidRPr="003F3E33" w:rsidRDefault="00E109FC" w:rsidP="00E109FC"/>
              </w:tc>
              <w:tc>
                <w:tcPr>
                  <w:tcW w:w="567" w:type="dxa"/>
                  <w:shd w:val="clear" w:color="auto" w:fill="auto"/>
                  <w:vAlign w:val="center"/>
                </w:tcPr>
                <w:p w14:paraId="666E1EBB" w14:textId="77777777" w:rsidR="00E109FC" w:rsidRPr="003F3E33" w:rsidRDefault="00E109FC" w:rsidP="00E109FC">
                  <w:r>
                    <w:t>+</w:t>
                  </w:r>
                </w:p>
              </w:tc>
              <w:tc>
                <w:tcPr>
                  <w:tcW w:w="567" w:type="dxa"/>
                  <w:shd w:val="clear" w:color="auto" w:fill="auto"/>
                  <w:vAlign w:val="center"/>
                </w:tcPr>
                <w:p w14:paraId="299DCB52" w14:textId="77777777" w:rsidR="00E109FC" w:rsidRPr="003F3E33" w:rsidRDefault="00E109FC" w:rsidP="00E109FC">
                  <w:r>
                    <w:t>+</w:t>
                  </w:r>
                </w:p>
              </w:tc>
              <w:tc>
                <w:tcPr>
                  <w:tcW w:w="567" w:type="dxa"/>
                  <w:shd w:val="clear" w:color="auto" w:fill="auto"/>
                  <w:vAlign w:val="center"/>
                </w:tcPr>
                <w:p w14:paraId="258DC509" w14:textId="77777777" w:rsidR="00E109FC" w:rsidRPr="003F3E33" w:rsidRDefault="00E109FC" w:rsidP="00E109FC">
                  <w:r>
                    <w:t>+</w:t>
                  </w:r>
                </w:p>
              </w:tc>
              <w:tc>
                <w:tcPr>
                  <w:tcW w:w="709" w:type="dxa"/>
                  <w:shd w:val="clear" w:color="auto" w:fill="auto"/>
                  <w:vAlign w:val="center"/>
                </w:tcPr>
                <w:p w14:paraId="4ACC9F3E" w14:textId="77777777" w:rsidR="00E109FC" w:rsidRPr="003F3E33" w:rsidRDefault="00E109FC" w:rsidP="00E109FC"/>
              </w:tc>
              <w:tc>
                <w:tcPr>
                  <w:tcW w:w="597" w:type="dxa"/>
                  <w:shd w:val="clear" w:color="auto" w:fill="auto"/>
                  <w:vAlign w:val="center"/>
                </w:tcPr>
                <w:p w14:paraId="2705F779" w14:textId="77777777" w:rsidR="00E109FC" w:rsidRPr="003F3E33" w:rsidRDefault="00E109FC" w:rsidP="00E109FC">
                  <w:r>
                    <w:t>+</w:t>
                  </w:r>
                </w:p>
              </w:tc>
            </w:tr>
            <w:tr w:rsidR="00E109FC" w:rsidRPr="003F3E33" w14:paraId="06BA1F40" w14:textId="77777777" w:rsidTr="00E95BF7">
              <w:trPr>
                <w:trHeight w:val="416"/>
                <w:jc w:val="center"/>
              </w:trPr>
              <w:tc>
                <w:tcPr>
                  <w:tcW w:w="3512" w:type="dxa"/>
                  <w:shd w:val="clear" w:color="auto" w:fill="auto"/>
                  <w:vAlign w:val="center"/>
                </w:tcPr>
                <w:p w14:paraId="61CCCC62" w14:textId="77777777" w:rsidR="00E109FC" w:rsidRPr="003F3E33" w:rsidRDefault="00E109FC" w:rsidP="00E109FC">
                  <w:r w:rsidRPr="003F3E33">
                    <w:t xml:space="preserve">2. </w:t>
                  </w:r>
                  <w:r w:rsidRPr="007928A2">
                    <w:t xml:space="preserve">Starppārbaudījums </w:t>
                  </w:r>
                  <w:r>
                    <w:t>2</w:t>
                  </w:r>
                </w:p>
              </w:tc>
              <w:tc>
                <w:tcPr>
                  <w:tcW w:w="685" w:type="dxa"/>
                  <w:shd w:val="clear" w:color="auto" w:fill="auto"/>
                  <w:vAlign w:val="center"/>
                </w:tcPr>
                <w:p w14:paraId="08C9C404" w14:textId="77777777" w:rsidR="00E109FC" w:rsidRPr="003F3E33" w:rsidRDefault="00E109FC" w:rsidP="00E109FC">
                  <w:r>
                    <w:t>+</w:t>
                  </w:r>
                </w:p>
              </w:tc>
              <w:tc>
                <w:tcPr>
                  <w:tcW w:w="567" w:type="dxa"/>
                  <w:shd w:val="clear" w:color="auto" w:fill="auto"/>
                  <w:vAlign w:val="center"/>
                </w:tcPr>
                <w:p w14:paraId="3F717CF5" w14:textId="77777777" w:rsidR="00E109FC" w:rsidRPr="003F3E33" w:rsidRDefault="00E109FC" w:rsidP="00E109FC">
                  <w:r w:rsidRPr="003F3E33">
                    <w:t>+</w:t>
                  </w:r>
                </w:p>
              </w:tc>
              <w:tc>
                <w:tcPr>
                  <w:tcW w:w="567" w:type="dxa"/>
                  <w:shd w:val="clear" w:color="auto" w:fill="auto"/>
                  <w:vAlign w:val="center"/>
                </w:tcPr>
                <w:p w14:paraId="7FD3A2FC" w14:textId="77777777" w:rsidR="00E109FC" w:rsidRPr="003F3E33" w:rsidRDefault="00E109FC" w:rsidP="00E109FC">
                  <w:r w:rsidRPr="003F3E33">
                    <w:t>+</w:t>
                  </w:r>
                </w:p>
              </w:tc>
              <w:tc>
                <w:tcPr>
                  <w:tcW w:w="567" w:type="dxa"/>
                  <w:shd w:val="clear" w:color="auto" w:fill="auto"/>
                  <w:vAlign w:val="center"/>
                </w:tcPr>
                <w:p w14:paraId="75209188" w14:textId="77777777" w:rsidR="00E109FC" w:rsidRPr="003F3E33" w:rsidRDefault="00E109FC" w:rsidP="00E109FC">
                  <w:r w:rsidRPr="003F3E33">
                    <w:t>+</w:t>
                  </w:r>
                </w:p>
              </w:tc>
              <w:tc>
                <w:tcPr>
                  <w:tcW w:w="709" w:type="dxa"/>
                  <w:shd w:val="clear" w:color="auto" w:fill="auto"/>
                  <w:vAlign w:val="center"/>
                </w:tcPr>
                <w:p w14:paraId="7D7C1580" w14:textId="77777777" w:rsidR="00E109FC" w:rsidRPr="003F3E33" w:rsidRDefault="00E109FC" w:rsidP="00E109FC">
                  <w:r>
                    <w:t>+</w:t>
                  </w:r>
                </w:p>
              </w:tc>
              <w:tc>
                <w:tcPr>
                  <w:tcW w:w="597" w:type="dxa"/>
                  <w:shd w:val="clear" w:color="auto" w:fill="auto"/>
                  <w:vAlign w:val="center"/>
                </w:tcPr>
                <w:p w14:paraId="1C51BC86" w14:textId="77777777" w:rsidR="00E109FC" w:rsidRPr="003F3E33" w:rsidRDefault="00E109FC" w:rsidP="00E109FC">
                  <w:r w:rsidRPr="003F3E33">
                    <w:t>+</w:t>
                  </w:r>
                </w:p>
              </w:tc>
            </w:tr>
            <w:tr w:rsidR="00E109FC" w:rsidRPr="003F3E33" w14:paraId="19B2EB88" w14:textId="77777777" w:rsidTr="00E95BF7">
              <w:trPr>
                <w:trHeight w:val="411"/>
                <w:jc w:val="center"/>
              </w:trPr>
              <w:tc>
                <w:tcPr>
                  <w:tcW w:w="3512" w:type="dxa"/>
                  <w:shd w:val="clear" w:color="auto" w:fill="auto"/>
                  <w:vAlign w:val="center"/>
                </w:tcPr>
                <w:p w14:paraId="2D4D8110" w14:textId="77777777" w:rsidR="00E109FC" w:rsidRPr="003F3E33" w:rsidRDefault="00E109FC" w:rsidP="00E109FC">
                  <w:r w:rsidRPr="003F3E33">
                    <w:t xml:space="preserve">3. </w:t>
                  </w:r>
                  <w:r w:rsidRPr="007928A2">
                    <w:t xml:space="preserve">Starppārbaudījums </w:t>
                  </w:r>
                  <w:r>
                    <w:t>3</w:t>
                  </w:r>
                </w:p>
              </w:tc>
              <w:tc>
                <w:tcPr>
                  <w:tcW w:w="685" w:type="dxa"/>
                  <w:shd w:val="clear" w:color="auto" w:fill="auto"/>
                  <w:vAlign w:val="center"/>
                </w:tcPr>
                <w:p w14:paraId="115D201A" w14:textId="77777777" w:rsidR="00E109FC" w:rsidRPr="003F3E33" w:rsidRDefault="00E109FC" w:rsidP="00E109FC">
                  <w:r w:rsidRPr="003F3E33">
                    <w:t>+</w:t>
                  </w:r>
                </w:p>
              </w:tc>
              <w:tc>
                <w:tcPr>
                  <w:tcW w:w="567" w:type="dxa"/>
                  <w:shd w:val="clear" w:color="auto" w:fill="auto"/>
                  <w:vAlign w:val="center"/>
                </w:tcPr>
                <w:p w14:paraId="3CA53E64" w14:textId="77777777" w:rsidR="00E109FC" w:rsidRPr="003F3E33" w:rsidRDefault="00E109FC" w:rsidP="00E109FC">
                  <w:r w:rsidRPr="003F3E33">
                    <w:t>+</w:t>
                  </w:r>
                </w:p>
              </w:tc>
              <w:tc>
                <w:tcPr>
                  <w:tcW w:w="567" w:type="dxa"/>
                  <w:shd w:val="clear" w:color="auto" w:fill="auto"/>
                  <w:vAlign w:val="center"/>
                </w:tcPr>
                <w:p w14:paraId="2A575DF8" w14:textId="77777777" w:rsidR="00E109FC" w:rsidRPr="003F3E33" w:rsidRDefault="00E109FC" w:rsidP="00E109FC">
                  <w:r w:rsidRPr="003F3E33">
                    <w:t>+</w:t>
                  </w:r>
                </w:p>
              </w:tc>
              <w:tc>
                <w:tcPr>
                  <w:tcW w:w="567" w:type="dxa"/>
                  <w:shd w:val="clear" w:color="auto" w:fill="auto"/>
                  <w:vAlign w:val="center"/>
                </w:tcPr>
                <w:p w14:paraId="74BCAC30" w14:textId="77777777" w:rsidR="00E109FC" w:rsidRPr="003F3E33" w:rsidRDefault="00E109FC" w:rsidP="00E109FC">
                  <w:r w:rsidRPr="003F3E33">
                    <w:t>+</w:t>
                  </w:r>
                </w:p>
              </w:tc>
              <w:tc>
                <w:tcPr>
                  <w:tcW w:w="709" w:type="dxa"/>
                  <w:shd w:val="clear" w:color="auto" w:fill="auto"/>
                  <w:vAlign w:val="center"/>
                </w:tcPr>
                <w:p w14:paraId="05269704" w14:textId="77777777" w:rsidR="00E109FC" w:rsidRPr="003F3E33" w:rsidRDefault="00E109FC" w:rsidP="00E109FC">
                  <w:r w:rsidRPr="003F3E33">
                    <w:t>+</w:t>
                  </w:r>
                </w:p>
              </w:tc>
              <w:tc>
                <w:tcPr>
                  <w:tcW w:w="597" w:type="dxa"/>
                  <w:shd w:val="clear" w:color="auto" w:fill="auto"/>
                  <w:vAlign w:val="center"/>
                </w:tcPr>
                <w:p w14:paraId="347C2562" w14:textId="77777777" w:rsidR="00E109FC" w:rsidRPr="003F3E33" w:rsidRDefault="00E109FC" w:rsidP="00E109FC">
                  <w:r w:rsidRPr="003F3E33">
                    <w:t>+</w:t>
                  </w:r>
                </w:p>
              </w:tc>
            </w:tr>
            <w:tr w:rsidR="00E109FC" w:rsidRPr="003F3E33" w14:paraId="35379EFD" w14:textId="77777777" w:rsidTr="00E95BF7">
              <w:trPr>
                <w:trHeight w:val="411"/>
                <w:jc w:val="center"/>
              </w:trPr>
              <w:tc>
                <w:tcPr>
                  <w:tcW w:w="3512" w:type="dxa"/>
                  <w:shd w:val="clear" w:color="auto" w:fill="auto"/>
                  <w:vAlign w:val="center"/>
                </w:tcPr>
                <w:p w14:paraId="00028C76" w14:textId="77777777" w:rsidR="00E109FC" w:rsidRPr="003F3E33" w:rsidRDefault="00E109FC" w:rsidP="00E109FC">
                  <w:r>
                    <w:t>4.</w:t>
                  </w:r>
                  <w:r w:rsidRPr="002E2344">
                    <w:t xml:space="preserve"> </w:t>
                  </w:r>
                  <w:r w:rsidRPr="007928A2">
                    <w:t xml:space="preserve">Starppārbaudījums </w:t>
                  </w:r>
                  <w:r>
                    <w:t>4</w:t>
                  </w:r>
                </w:p>
              </w:tc>
              <w:tc>
                <w:tcPr>
                  <w:tcW w:w="685" w:type="dxa"/>
                  <w:shd w:val="clear" w:color="auto" w:fill="auto"/>
                  <w:vAlign w:val="center"/>
                </w:tcPr>
                <w:p w14:paraId="7CD34C5A" w14:textId="77777777" w:rsidR="00E109FC" w:rsidRPr="003F3E33" w:rsidRDefault="00E109FC" w:rsidP="00E109FC">
                  <w:r>
                    <w:t>+</w:t>
                  </w:r>
                </w:p>
              </w:tc>
              <w:tc>
                <w:tcPr>
                  <w:tcW w:w="567" w:type="dxa"/>
                  <w:shd w:val="clear" w:color="auto" w:fill="auto"/>
                  <w:vAlign w:val="center"/>
                </w:tcPr>
                <w:p w14:paraId="51250F75" w14:textId="77777777" w:rsidR="00E109FC" w:rsidRPr="003F3E33" w:rsidRDefault="00E109FC" w:rsidP="00E109FC">
                  <w:r>
                    <w:t>+</w:t>
                  </w:r>
                </w:p>
              </w:tc>
              <w:tc>
                <w:tcPr>
                  <w:tcW w:w="567" w:type="dxa"/>
                  <w:shd w:val="clear" w:color="auto" w:fill="auto"/>
                  <w:vAlign w:val="center"/>
                </w:tcPr>
                <w:p w14:paraId="15CEDF63" w14:textId="77777777" w:rsidR="00E109FC" w:rsidRPr="003F3E33" w:rsidRDefault="00E109FC" w:rsidP="00E109FC">
                  <w:r>
                    <w:t>+</w:t>
                  </w:r>
                </w:p>
              </w:tc>
              <w:tc>
                <w:tcPr>
                  <w:tcW w:w="567" w:type="dxa"/>
                  <w:shd w:val="clear" w:color="auto" w:fill="auto"/>
                  <w:vAlign w:val="center"/>
                </w:tcPr>
                <w:p w14:paraId="3C5C9150" w14:textId="77777777" w:rsidR="00E109FC" w:rsidRPr="003F3E33" w:rsidRDefault="00E109FC" w:rsidP="00E109FC"/>
              </w:tc>
              <w:tc>
                <w:tcPr>
                  <w:tcW w:w="709" w:type="dxa"/>
                  <w:shd w:val="clear" w:color="auto" w:fill="auto"/>
                  <w:vAlign w:val="center"/>
                </w:tcPr>
                <w:p w14:paraId="463F7451" w14:textId="77777777" w:rsidR="00E109FC" w:rsidRPr="003F3E33" w:rsidRDefault="00E109FC" w:rsidP="00E109FC"/>
              </w:tc>
              <w:tc>
                <w:tcPr>
                  <w:tcW w:w="597" w:type="dxa"/>
                  <w:shd w:val="clear" w:color="auto" w:fill="auto"/>
                  <w:vAlign w:val="center"/>
                </w:tcPr>
                <w:p w14:paraId="0B5E217E" w14:textId="77777777" w:rsidR="00E109FC" w:rsidRPr="003F3E33" w:rsidRDefault="00E109FC" w:rsidP="00E109FC">
                  <w:r>
                    <w:t>+</w:t>
                  </w:r>
                </w:p>
              </w:tc>
            </w:tr>
            <w:tr w:rsidR="00E109FC" w:rsidRPr="003F3E33" w14:paraId="0F54584F" w14:textId="77777777" w:rsidTr="00E95BF7">
              <w:trPr>
                <w:trHeight w:val="411"/>
                <w:jc w:val="center"/>
              </w:trPr>
              <w:tc>
                <w:tcPr>
                  <w:tcW w:w="3512" w:type="dxa"/>
                  <w:shd w:val="clear" w:color="auto" w:fill="auto"/>
                  <w:vAlign w:val="center"/>
                </w:tcPr>
                <w:p w14:paraId="31DB1CF0" w14:textId="77777777" w:rsidR="00E109FC" w:rsidRPr="003F3E33" w:rsidRDefault="00E109FC" w:rsidP="00E109FC">
                  <w:r>
                    <w:t xml:space="preserve">5. </w:t>
                  </w:r>
                  <w:r w:rsidRPr="007928A2">
                    <w:t>Ieskaite ar atzīmi</w:t>
                  </w:r>
                </w:p>
              </w:tc>
              <w:tc>
                <w:tcPr>
                  <w:tcW w:w="685" w:type="dxa"/>
                  <w:shd w:val="clear" w:color="auto" w:fill="auto"/>
                  <w:vAlign w:val="center"/>
                </w:tcPr>
                <w:p w14:paraId="3DF1F289" w14:textId="77777777" w:rsidR="00E109FC" w:rsidRPr="003F3E33" w:rsidRDefault="00E109FC" w:rsidP="00E109FC">
                  <w:r>
                    <w:t>+</w:t>
                  </w:r>
                </w:p>
              </w:tc>
              <w:tc>
                <w:tcPr>
                  <w:tcW w:w="567" w:type="dxa"/>
                  <w:shd w:val="clear" w:color="auto" w:fill="auto"/>
                  <w:vAlign w:val="center"/>
                </w:tcPr>
                <w:p w14:paraId="05F25953" w14:textId="77777777" w:rsidR="00E109FC" w:rsidRPr="003F3E33" w:rsidRDefault="00E109FC" w:rsidP="00E109FC">
                  <w:r>
                    <w:t>+</w:t>
                  </w:r>
                </w:p>
              </w:tc>
              <w:tc>
                <w:tcPr>
                  <w:tcW w:w="567" w:type="dxa"/>
                  <w:shd w:val="clear" w:color="auto" w:fill="auto"/>
                  <w:vAlign w:val="center"/>
                </w:tcPr>
                <w:p w14:paraId="3D5979AD" w14:textId="77777777" w:rsidR="00E109FC" w:rsidRPr="003F3E33" w:rsidRDefault="00E109FC" w:rsidP="00E109FC">
                  <w:r>
                    <w:t>+</w:t>
                  </w:r>
                </w:p>
              </w:tc>
              <w:tc>
                <w:tcPr>
                  <w:tcW w:w="567" w:type="dxa"/>
                  <w:shd w:val="clear" w:color="auto" w:fill="auto"/>
                  <w:vAlign w:val="center"/>
                </w:tcPr>
                <w:p w14:paraId="2C9DC85A" w14:textId="77777777" w:rsidR="00E109FC" w:rsidRPr="003F3E33" w:rsidRDefault="00E109FC" w:rsidP="00E109FC"/>
              </w:tc>
              <w:tc>
                <w:tcPr>
                  <w:tcW w:w="709" w:type="dxa"/>
                  <w:shd w:val="clear" w:color="auto" w:fill="auto"/>
                  <w:vAlign w:val="center"/>
                </w:tcPr>
                <w:p w14:paraId="3C1BEAC1" w14:textId="77777777" w:rsidR="00E109FC" w:rsidRPr="003F3E33" w:rsidRDefault="00E109FC" w:rsidP="00E109FC"/>
              </w:tc>
              <w:tc>
                <w:tcPr>
                  <w:tcW w:w="597" w:type="dxa"/>
                  <w:shd w:val="clear" w:color="auto" w:fill="auto"/>
                  <w:vAlign w:val="center"/>
                </w:tcPr>
                <w:p w14:paraId="1609C196" w14:textId="77777777" w:rsidR="00E109FC" w:rsidRPr="003F3E33" w:rsidRDefault="00E109FC" w:rsidP="00E109FC">
                  <w:r>
                    <w:t>+</w:t>
                  </w:r>
                </w:p>
              </w:tc>
            </w:tr>
          </w:tbl>
          <w:p w14:paraId="11A409B3" w14:textId="77777777" w:rsidR="00E109FC" w:rsidRDefault="00E109FC" w:rsidP="00E109FC">
            <w:pPr>
              <w:tabs>
                <w:tab w:val="left" w:pos="2844"/>
              </w:tabs>
            </w:pPr>
          </w:p>
          <w:p w14:paraId="2938CF69" w14:textId="5E17482E" w:rsidR="00E109FC" w:rsidRDefault="00E109FC" w:rsidP="00E109FC">
            <w:r>
              <w:t>Rietumu kultūras procesi III</w:t>
            </w:r>
          </w:p>
          <w:p w14:paraId="0A6C07A7" w14:textId="387F63B6" w:rsidR="005C5CBE" w:rsidRPr="00E54033" w:rsidRDefault="005C5CBE" w:rsidP="005C5CBE">
            <w:r w:rsidRPr="00E54033">
              <w:t>Studiju kursa gala vērtējums (ieskaite</w:t>
            </w:r>
            <w:r w:rsidRPr="0087375A">
              <w:t xml:space="preserve"> ar atzīmi) veido vidējā svērtā atzīme par starppārbaudījumiem, uzdevumiem praktisko darbu nodarbībās un gala pārbaudījumu.</w:t>
            </w:r>
          </w:p>
          <w:p w14:paraId="3E38EE0B" w14:textId="2847A791" w:rsidR="005C5CBE" w:rsidRDefault="005C5CBE" w:rsidP="005C5CBE">
            <w:r>
              <w:t>I</w:t>
            </w:r>
            <w:r w:rsidRPr="0087375A">
              <w:t>eskaites ar atzīmi vērtējums var tikt saņemts, ja ir izpildīti visi praktisko nodarbību laikā uzdotie uzdevumi, nokārtoti starppārbaudījumi, un studējošais ir piedalījies 80% praktisko darbu nodarbībās un nokārtojis gala pārbaudījumu.</w:t>
            </w:r>
          </w:p>
          <w:p w14:paraId="5FF43A1E" w14:textId="376685F0" w:rsidR="00FD47F7" w:rsidRDefault="00FD47F7" w:rsidP="005C5CBE"/>
          <w:p w14:paraId="23E70A95" w14:textId="77777777" w:rsidR="00FD47F7" w:rsidRPr="00804DEE" w:rsidRDefault="00FD47F7" w:rsidP="00FD47F7">
            <w:r w:rsidRPr="00804DEE">
              <w:t>Starppārbaudījumi:</w:t>
            </w:r>
          </w:p>
          <w:p w14:paraId="718DB2E5" w14:textId="77777777" w:rsidR="00FD47F7" w:rsidRPr="00841281" w:rsidRDefault="00FD47F7" w:rsidP="00FD47F7">
            <w:r w:rsidRPr="00841281">
              <w:t xml:space="preserve">Starppārbaudījums </w:t>
            </w:r>
            <w:r>
              <w:t>1</w:t>
            </w:r>
            <w:r w:rsidRPr="00841281">
              <w:t>: Ziņojums un diskusija par Romantisma glezniecību (studējošie sagatavo ziņojumu (5-7 minūtes) par vienu Romantisma perioda gleznotāju diskusijai).</w:t>
            </w:r>
          </w:p>
          <w:p w14:paraId="6414E0F1" w14:textId="77777777" w:rsidR="00FD47F7" w:rsidRPr="00841281" w:rsidRDefault="00FD47F7" w:rsidP="00FD47F7">
            <w:r w:rsidRPr="00841281">
              <w:t xml:space="preserve">Starppārbaudījums </w:t>
            </w:r>
            <w:r>
              <w:t>2</w:t>
            </w:r>
            <w:r w:rsidRPr="00841281">
              <w:t>: Pārspriedums par cilvēku Romantisma pasaules ainā (referāts 1200-1500 vārdu apjomā; pirms rakstīšanas studējošajiem ir jāprecizē tēma ar docētāju).</w:t>
            </w:r>
          </w:p>
          <w:p w14:paraId="1006712B" w14:textId="77777777" w:rsidR="00FD47F7" w:rsidRDefault="00FD47F7" w:rsidP="00FD47F7">
            <w:r w:rsidRPr="00841281">
              <w:t xml:space="preserve">Starppārbaudījums </w:t>
            </w:r>
            <w:r>
              <w:t>3</w:t>
            </w:r>
            <w:r w:rsidRPr="00841281">
              <w:t>: Argumentu formulēšana diskusijā Moodle vidē par docētāja formulētu problēmu saistībā ar 19. gs. Reālisma un laikmeta filozofiskajiem uzskatiem.</w:t>
            </w:r>
          </w:p>
          <w:p w14:paraId="62303C83" w14:textId="77777777" w:rsidR="00FD47F7" w:rsidRDefault="00FD47F7" w:rsidP="00FD47F7">
            <w:r>
              <w:t xml:space="preserve">Noslēguma pārbaudījums: Ieskaite ar atzīmi </w:t>
            </w:r>
            <w:r w:rsidRPr="0019687B">
              <w:t>-  mutiskas atbildes uz docētāja jautājumiem par Rietumu kultūras fenomenu vēsturiskā skatījumā</w:t>
            </w:r>
            <w:r>
              <w:t>.</w:t>
            </w:r>
          </w:p>
          <w:p w14:paraId="732D1762" w14:textId="77777777" w:rsidR="00FD47F7" w:rsidRDefault="00FD47F7" w:rsidP="005C5CBE"/>
          <w:p w14:paraId="72A5C2D4" w14:textId="77777777" w:rsidR="005C5CBE" w:rsidRPr="003F3E33" w:rsidRDefault="005C5CBE" w:rsidP="005C5CBE">
            <w:r w:rsidRPr="003F3E33">
              <w:t>STUDIJU REZULTĀTU VĒRTĒŠANA</w:t>
            </w:r>
          </w:p>
          <w:p w14:paraId="5C302F7B" w14:textId="77777777" w:rsidR="005C5CBE" w:rsidRPr="003F3E33" w:rsidRDefault="005C5CBE" w:rsidP="005C5CBE"/>
          <w:tbl>
            <w:tblPr>
              <w:tblW w:w="7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2"/>
              <w:gridCol w:w="685"/>
              <w:gridCol w:w="567"/>
              <w:gridCol w:w="567"/>
              <w:gridCol w:w="567"/>
              <w:gridCol w:w="709"/>
              <w:gridCol w:w="597"/>
            </w:tblGrid>
            <w:tr w:rsidR="005C5CBE" w:rsidRPr="003F3E33" w14:paraId="23831822" w14:textId="77777777" w:rsidTr="00E95BF7">
              <w:trPr>
                <w:trHeight w:val="517"/>
                <w:jc w:val="center"/>
              </w:trPr>
              <w:tc>
                <w:tcPr>
                  <w:tcW w:w="3512" w:type="dxa"/>
                  <w:vMerge w:val="restart"/>
                  <w:shd w:val="clear" w:color="auto" w:fill="auto"/>
                </w:tcPr>
                <w:p w14:paraId="3F9A7440" w14:textId="77777777" w:rsidR="005C5CBE" w:rsidRPr="003F3E33" w:rsidRDefault="005C5CBE" w:rsidP="005C5CBE"/>
                <w:p w14:paraId="236A8AAD" w14:textId="77777777" w:rsidR="005C5CBE" w:rsidRPr="003F3E33" w:rsidRDefault="005C5CBE" w:rsidP="005C5CBE">
                  <w:r w:rsidRPr="003F3E33">
                    <w:t>Pārbaudījumu veidi</w:t>
                  </w:r>
                </w:p>
              </w:tc>
              <w:tc>
                <w:tcPr>
                  <w:tcW w:w="3692" w:type="dxa"/>
                  <w:gridSpan w:val="6"/>
                  <w:shd w:val="clear" w:color="auto" w:fill="auto"/>
                </w:tcPr>
                <w:p w14:paraId="4956D701" w14:textId="77777777" w:rsidR="005C5CBE" w:rsidRPr="003F3E33" w:rsidRDefault="005C5CBE" w:rsidP="005C5CBE">
                  <w:r w:rsidRPr="003F3E33">
                    <w:t>Studiju rezultāti *</w:t>
                  </w:r>
                </w:p>
              </w:tc>
            </w:tr>
            <w:tr w:rsidR="005C5CBE" w:rsidRPr="003F3E33" w14:paraId="3CA5F26B" w14:textId="77777777" w:rsidTr="00E95BF7">
              <w:trPr>
                <w:jc w:val="center"/>
              </w:trPr>
              <w:tc>
                <w:tcPr>
                  <w:tcW w:w="3512" w:type="dxa"/>
                  <w:vMerge/>
                  <w:shd w:val="clear" w:color="auto" w:fill="auto"/>
                </w:tcPr>
                <w:p w14:paraId="774190DD" w14:textId="77777777" w:rsidR="005C5CBE" w:rsidRPr="003F3E33" w:rsidRDefault="005C5CBE" w:rsidP="005C5CBE"/>
              </w:tc>
              <w:tc>
                <w:tcPr>
                  <w:tcW w:w="685" w:type="dxa"/>
                  <w:shd w:val="clear" w:color="auto" w:fill="auto"/>
                </w:tcPr>
                <w:p w14:paraId="295F5730" w14:textId="77777777" w:rsidR="005C5CBE" w:rsidRPr="003F3E33" w:rsidRDefault="005C5CBE" w:rsidP="005C5CBE">
                  <w:r w:rsidRPr="003F3E33">
                    <w:t>1.</w:t>
                  </w:r>
                </w:p>
              </w:tc>
              <w:tc>
                <w:tcPr>
                  <w:tcW w:w="567" w:type="dxa"/>
                  <w:shd w:val="clear" w:color="auto" w:fill="auto"/>
                </w:tcPr>
                <w:p w14:paraId="49A08B4D" w14:textId="77777777" w:rsidR="005C5CBE" w:rsidRPr="003F3E33" w:rsidRDefault="005C5CBE" w:rsidP="005C5CBE">
                  <w:r w:rsidRPr="003F3E33">
                    <w:t>2.</w:t>
                  </w:r>
                </w:p>
              </w:tc>
              <w:tc>
                <w:tcPr>
                  <w:tcW w:w="567" w:type="dxa"/>
                  <w:shd w:val="clear" w:color="auto" w:fill="auto"/>
                </w:tcPr>
                <w:p w14:paraId="2F0CF206" w14:textId="77777777" w:rsidR="005C5CBE" w:rsidRPr="003F3E33" w:rsidRDefault="005C5CBE" w:rsidP="005C5CBE">
                  <w:r w:rsidRPr="003F3E33">
                    <w:t>3.</w:t>
                  </w:r>
                </w:p>
              </w:tc>
              <w:tc>
                <w:tcPr>
                  <w:tcW w:w="567" w:type="dxa"/>
                  <w:shd w:val="clear" w:color="auto" w:fill="auto"/>
                </w:tcPr>
                <w:p w14:paraId="1EAD9CFC" w14:textId="77777777" w:rsidR="005C5CBE" w:rsidRPr="003F3E33" w:rsidRDefault="005C5CBE" w:rsidP="005C5CBE">
                  <w:r w:rsidRPr="003F3E33">
                    <w:t>4.</w:t>
                  </w:r>
                </w:p>
              </w:tc>
              <w:tc>
                <w:tcPr>
                  <w:tcW w:w="709" w:type="dxa"/>
                  <w:shd w:val="clear" w:color="auto" w:fill="auto"/>
                </w:tcPr>
                <w:p w14:paraId="056C29FF" w14:textId="77777777" w:rsidR="005C5CBE" w:rsidRPr="003F3E33" w:rsidRDefault="005C5CBE" w:rsidP="005C5CBE">
                  <w:r w:rsidRPr="003F3E33">
                    <w:t>5.</w:t>
                  </w:r>
                </w:p>
              </w:tc>
              <w:tc>
                <w:tcPr>
                  <w:tcW w:w="597" w:type="dxa"/>
                  <w:shd w:val="clear" w:color="auto" w:fill="auto"/>
                </w:tcPr>
                <w:p w14:paraId="2193C2D4" w14:textId="77777777" w:rsidR="005C5CBE" w:rsidRPr="003F3E33" w:rsidRDefault="005C5CBE" w:rsidP="005C5CBE">
                  <w:r w:rsidRPr="003F3E33">
                    <w:t>6.</w:t>
                  </w:r>
                </w:p>
              </w:tc>
            </w:tr>
            <w:tr w:rsidR="005C5CBE" w:rsidRPr="003F3E33" w14:paraId="1860D771" w14:textId="77777777" w:rsidTr="00E95BF7">
              <w:trPr>
                <w:trHeight w:val="303"/>
                <w:jc w:val="center"/>
              </w:trPr>
              <w:tc>
                <w:tcPr>
                  <w:tcW w:w="3512" w:type="dxa"/>
                  <w:shd w:val="clear" w:color="auto" w:fill="auto"/>
                  <w:vAlign w:val="center"/>
                </w:tcPr>
                <w:p w14:paraId="4551BD93" w14:textId="77777777" w:rsidR="005C5CBE" w:rsidRPr="003F3E33" w:rsidRDefault="005C5CBE" w:rsidP="005C5CBE">
                  <w:r w:rsidRPr="003F3E33">
                    <w:t xml:space="preserve">1. </w:t>
                  </w:r>
                  <w:r w:rsidRPr="000F2D43">
                    <w:t xml:space="preserve">Starppārbaudījums </w:t>
                  </w:r>
                  <w:r>
                    <w:t>1</w:t>
                  </w:r>
                </w:p>
              </w:tc>
              <w:tc>
                <w:tcPr>
                  <w:tcW w:w="685" w:type="dxa"/>
                  <w:shd w:val="clear" w:color="auto" w:fill="auto"/>
                  <w:vAlign w:val="center"/>
                </w:tcPr>
                <w:p w14:paraId="6BE28DE9" w14:textId="77777777" w:rsidR="005C5CBE" w:rsidRPr="003F3E33" w:rsidRDefault="005C5CBE" w:rsidP="005C5CBE"/>
              </w:tc>
              <w:tc>
                <w:tcPr>
                  <w:tcW w:w="567" w:type="dxa"/>
                  <w:shd w:val="clear" w:color="auto" w:fill="auto"/>
                  <w:vAlign w:val="center"/>
                </w:tcPr>
                <w:p w14:paraId="6D6B17DB" w14:textId="77777777" w:rsidR="005C5CBE" w:rsidRPr="003F3E33" w:rsidRDefault="005C5CBE" w:rsidP="005C5CBE">
                  <w:r>
                    <w:t>+</w:t>
                  </w:r>
                </w:p>
              </w:tc>
              <w:tc>
                <w:tcPr>
                  <w:tcW w:w="567" w:type="dxa"/>
                  <w:shd w:val="clear" w:color="auto" w:fill="auto"/>
                  <w:vAlign w:val="center"/>
                </w:tcPr>
                <w:p w14:paraId="407F2245" w14:textId="77777777" w:rsidR="005C5CBE" w:rsidRPr="003F3E33" w:rsidRDefault="005C5CBE" w:rsidP="005C5CBE">
                  <w:r>
                    <w:t>+</w:t>
                  </w:r>
                </w:p>
              </w:tc>
              <w:tc>
                <w:tcPr>
                  <w:tcW w:w="567" w:type="dxa"/>
                  <w:shd w:val="clear" w:color="auto" w:fill="auto"/>
                  <w:vAlign w:val="center"/>
                </w:tcPr>
                <w:p w14:paraId="685298B1" w14:textId="77777777" w:rsidR="005C5CBE" w:rsidRPr="003F3E33" w:rsidRDefault="005C5CBE" w:rsidP="005C5CBE">
                  <w:r>
                    <w:t>+</w:t>
                  </w:r>
                </w:p>
              </w:tc>
              <w:tc>
                <w:tcPr>
                  <w:tcW w:w="709" w:type="dxa"/>
                  <w:shd w:val="clear" w:color="auto" w:fill="auto"/>
                  <w:vAlign w:val="center"/>
                </w:tcPr>
                <w:p w14:paraId="43B8A028" w14:textId="77777777" w:rsidR="005C5CBE" w:rsidRPr="003F3E33" w:rsidRDefault="005C5CBE" w:rsidP="005C5CBE">
                  <w:r>
                    <w:t>+</w:t>
                  </w:r>
                </w:p>
              </w:tc>
              <w:tc>
                <w:tcPr>
                  <w:tcW w:w="597" w:type="dxa"/>
                  <w:shd w:val="clear" w:color="auto" w:fill="auto"/>
                  <w:vAlign w:val="center"/>
                </w:tcPr>
                <w:p w14:paraId="1CE500EA" w14:textId="77777777" w:rsidR="005C5CBE" w:rsidRPr="003F3E33" w:rsidRDefault="005C5CBE" w:rsidP="005C5CBE">
                  <w:r>
                    <w:t>+</w:t>
                  </w:r>
                </w:p>
              </w:tc>
            </w:tr>
            <w:tr w:rsidR="005C5CBE" w:rsidRPr="003F3E33" w14:paraId="47CDA2B9" w14:textId="77777777" w:rsidTr="00E95BF7">
              <w:trPr>
                <w:trHeight w:val="416"/>
                <w:jc w:val="center"/>
              </w:trPr>
              <w:tc>
                <w:tcPr>
                  <w:tcW w:w="3512" w:type="dxa"/>
                  <w:shd w:val="clear" w:color="auto" w:fill="auto"/>
                  <w:vAlign w:val="center"/>
                </w:tcPr>
                <w:p w14:paraId="5635DA00" w14:textId="77777777" w:rsidR="005C5CBE" w:rsidRPr="003F3E33" w:rsidRDefault="005C5CBE" w:rsidP="005C5CBE">
                  <w:r w:rsidRPr="003F3E33">
                    <w:t xml:space="preserve">2. </w:t>
                  </w:r>
                  <w:r w:rsidRPr="000F2D43">
                    <w:t xml:space="preserve">Starppārbaudījums </w:t>
                  </w:r>
                  <w:r>
                    <w:t>2</w:t>
                  </w:r>
                </w:p>
              </w:tc>
              <w:tc>
                <w:tcPr>
                  <w:tcW w:w="685" w:type="dxa"/>
                  <w:shd w:val="clear" w:color="auto" w:fill="auto"/>
                  <w:vAlign w:val="center"/>
                </w:tcPr>
                <w:p w14:paraId="6AF90492" w14:textId="77777777" w:rsidR="005C5CBE" w:rsidRPr="003F3E33" w:rsidRDefault="005C5CBE" w:rsidP="005C5CBE">
                  <w:r>
                    <w:t>+</w:t>
                  </w:r>
                </w:p>
              </w:tc>
              <w:tc>
                <w:tcPr>
                  <w:tcW w:w="567" w:type="dxa"/>
                  <w:shd w:val="clear" w:color="auto" w:fill="auto"/>
                  <w:vAlign w:val="center"/>
                </w:tcPr>
                <w:p w14:paraId="6E313552" w14:textId="77777777" w:rsidR="005C5CBE" w:rsidRPr="003F3E33" w:rsidRDefault="005C5CBE" w:rsidP="005C5CBE">
                  <w:r w:rsidRPr="003F3E33">
                    <w:t>+</w:t>
                  </w:r>
                </w:p>
              </w:tc>
              <w:tc>
                <w:tcPr>
                  <w:tcW w:w="567" w:type="dxa"/>
                  <w:shd w:val="clear" w:color="auto" w:fill="auto"/>
                  <w:vAlign w:val="center"/>
                </w:tcPr>
                <w:p w14:paraId="70D7745C" w14:textId="77777777" w:rsidR="005C5CBE" w:rsidRPr="003F3E33" w:rsidRDefault="005C5CBE" w:rsidP="005C5CBE">
                  <w:r w:rsidRPr="003F3E33">
                    <w:t>+</w:t>
                  </w:r>
                </w:p>
              </w:tc>
              <w:tc>
                <w:tcPr>
                  <w:tcW w:w="567" w:type="dxa"/>
                  <w:shd w:val="clear" w:color="auto" w:fill="auto"/>
                  <w:vAlign w:val="center"/>
                </w:tcPr>
                <w:p w14:paraId="1497EB14" w14:textId="77777777" w:rsidR="005C5CBE" w:rsidRPr="003F3E33" w:rsidRDefault="005C5CBE" w:rsidP="005C5CBE">
                  <w:r w:rsidRPr="003F3E33">
                    <w:t>+</w:t>
                  </w:r>
                </w:p>
              </w:tc>
              <w:tc>
                <w:tcPr>
                  <w:tcW w:w="709" w:type="dxa"/>
                  <w:shd w:val="clear" w:color="auto" w:fill="auto"/>
                  <w:vAlign w:val="center"/>
                </w:tcPr>
                <w:p w14:paraId="23222945" w14:textId="77777777" w:rsidR="005C5CBE" w:rsidRPr="003F3E33" w:rsidRDefault="005C5CBE" w:rsidP="005C5CBE">
                  <w:r>
                    <w:t>+</w:t>
                  </w:r>
                </w:p>
              </w:tc>
              <w:tc>
                <w:tcPr>
                  <w:tcW w:w="597" w:type="dxa"/>
                  <w:shd w:val="clear" w:color="auto" w:fill="auto"/>
                  <w:vAlign w:val="center"/>
                </w:tcPr>
                <w:p w14:paraId="70960F16" w14:textId="77777777" w:rsidR="005C5CBE" w:rsidRPr="003F3E33" w:rsidRDefault="005C5CBE" w:rsidP="005C5CBE">
                  <w:r w:rsidRPr="003F3E33">
                    <w:t>+</w:t>
                  </w:r>
                </w:p>
              </w:tc>
            </w:tr>
            <w:tr w:rsidR="005C5CBE" w:rsidRPr="003F3E33" w14:paraId="574EC49E" w14:textId="77777777" w:rsidTr="00E95BF7">
              <w:trPr>
                <w:trHeight w:val="411"/>
                <w:jc w:val="center"/>
              </w:trPr>
              <w:tc>
                <w:tcPr>
                  <w:tcW w:w="3512" w:type="dxa"/>
                  <w:shd w:val="clear" w:color="auto" w:fill="auto"/>
                  <w:vAlign w:val="center"/>
                </w:tcPr>
                <w:p w14:paraId="36E8640E" w14:textId="77777777" w:rsidR="005C5CBE" w:rsidRPr="003F3E33" w:rsidRDefault="005C5CBE" w:rsidP="005C5CBE">
                  <w:r w:rsidRPr="003F3E33">
                    <w:lastRenderedPageBreak/>
                    <w:t xml:space="preserve">3. </w:t>
                  </w:r>
                  <w:r w:rsidRPr="000F2D43">
                    <w:t xml:space="preserve">Starppārbaudījums </w:t>
                  </w:r>
                  <w:r>
                    <w:t>3</w:t>
                  </w:r>
                </w:p>
              </w:tc>
              <w:tc>
                <w:tcPr>
                  <w:tcW w:w="685" w:type="dxa"/>
                  <w:shd w:val="clear" w:color="auto" w:fill="auto"/>
                  <w:vAlign w:val="center"/>
                </w:tcPr>
                <w:p w14:paraId="0C53468E" w14:textId="77777777" w:rsidR="005C5CBE" w:rsidRPr="003F3E33" w:rsidRDefault="005C5CBE" w:rsidP="005C5CBE">
                  <w:r w:rsidRPr="003F3E33">
                    <w:t>+</w:t>
                  </w:r>
                </w:p>
              </w:tc>
              <w:tc>
                <w:tcPr>
                  <w:tcW w:w="567" w:type="dxa"/>
                  <w:shd w:val="clear" w:color="auto" w:fill="auto"/>
                  <w:vAlign w:val="center"/>
                </w:tcPr>
                <w:p w14:paraId="71C6646A" w14:textId="77777777" w:rsidR="005C5CBE" w:rsidRPr="003F3E33" w:rsidRDefault="005C5CBE" w:rsidP="005C5CBE">
                  <w:r w:rsidRPr="003F3E33">
                    <w:t>+</w:t>
                  </w:r>
                </w:p>
              </w:tc>
              <w:tc>
                <w:tcPr>
                  <w:tcW w:w="567" w:type="dxa"/>
                  <w:shd w:val="clear" w:color="auto" w:fill="auto"/>
                  <w:vAlign w:val="center"/>
                </w:tcPr>
                <w:p w14:paraId="63072480" w14:textId="77777777" w:rsidR="005C5CBE" w:rsidRPr="003F3E33" w:rsidRDefault="005C5CBE" w:rsidP="005C5CBE">
                  <w:r w:rsidRPr="003F3E33">
                    <w:t>+</w:t>
                  </w:r>
                </w:p>
              </w:tc>
              <w:tc>
                <w:tcPr>
                  <w:tcW w:w="567" w:type="dxa"/>
                  <w:shd w:val="clear" w:color="auto" w:fill="auto"/>
                  <w:vAlign w:val="center"/>
                </w:tcPr>
                <w:p w14:paraId="24103538" w14:textId="77777777" w:rsidR="005C5CBE" w:rsidRPr="003F3E33" w:rsidRDefault="005C5CBE" w:rsidP="005C5CBE">
                  <w:r w:rsidRPr="003F3E33">
                    <w:t>+</w:t>
                  </w:r>
                </w:p>
              </w:tc>
              <w:tc>
                <w:tcPr>
                  <w:tcW w:w="709" w:type="dxa"/>
                  <w:shd w:val="clear" w:color="auto" w:fill="auto"/>
                  <w:vAlign w:val="center"/>
                </w:tcPr>
                <w:p w14:paraId="1CD65C58" w14:textId="77777777" w:rsidR="005C5CBE" w:rsidRPr="003F3E33" w:rsidRDefault="005C5CBE" w:rsidP="005C5CBE"/>
              </w:tc>
              <w:tc>
                <w:tcPr>
                  <w:tcW w:w="597" w:type="dxa"/>
                  <w:shd w:val="clear" w:color="auto" w:fill="auto"/>
                  <w:vAlign w:val="center"/>
                </w:tcPr>
                <w:p w14:paraId="66A15BE1" w14:textId="77777777" w:rsidR="005C5CBE" w:rsidRPr="003F3E33" w:rsidRDefault="005C5CBE" w:rsidP="005C5CBE">
                  <w:r w:rsidRPr="003F3E33">
                    <w:t>+</w:t>
                  </w:r>
                </w:p>
              </w:tc>
            </w:tr>
            <w:tr w:rsidR="005C5CBE" w:rsidRPr="003F3E33" w14:paraId="33FA6642" w14:textId="77777777" w:rsidTr="00E95BF7">
              <w:trPr>
                <w:trHeight w:val="411"/>
                <w:jc w:val="center"/>
              </w:trPr>
              <w:tc>
                <w:tcPr>
                  <w:tcW w:w="3512" w:type="dxa"/>
                  <w:shd w:val="clear" w:color="auto" w:fill="auto"/>
                  <w:vAlign w:val="center"/>
                </w:tcPr>
                <w:p w14:paraId="03D9C13C" w14:textId="77777777" w:rsidR="005C5CBE" w:rsidRPr="003F3E33" w:rsidRDefault="005C5CBE" w:rsidP="005C5CBE">
                  <w:r>
                    <w:t xml:space="preserve">4. </w:t>
                  </w:r>
                  <w:r w:rsidRPr="000F2D43">
                    <w:t>Ieskaite ar atzīmi</w:t>
                  </w:r>
                </w:p>
              </w:tc>
              <w:tc>
                <w:tcPr>
                  <w:tcW w:w="685" w:type="dxa"/>
                  <w:shd w:val="clear" w:color="auto" w:fill="auto"/>
                  <w:vAlign w:val="center"/>
                </w:tcPr>
                <w:p w14:paraId="53D6DA7C" w14:textId="77777777" w:rsidR="005C5CBE" w:rsidRPr="003F3E33" w:rsidRDefault="005C5CBE" w:rsidP="005C5CBE">
                  <w:r>
                    <w:t>+</w:t>
                  </w:r>
                </w:p>
              </w:tc>
              <w:tc>
                <w:tcPr>
                  <w:tcW w:w="567" w:type="dxa"/>
                  <w:shd w:val="clear" w:color="auto" w:fill="auto"/>
                  <w:vAlign w:val="center"/>
                </w:tcPr>
                <w:p w14:paraId="7488B005" w14:textId="77777777" w:rsidR="005C5CBE" w:rsidRPr="003F3E33" w:rsidRDefault="005C5CBE" w:rsidP="005C5CBE">
                  <w:r>
                    <w:t>+</w:t>
                  </w:r>
                </w:p>
              </w:tc>
              <w:tc>
                <w:tcPr>
                  <w:tcW w:w="567" w:type="dxa"/>
                  <w:shd w:val="clear" w:color="auto" w:fill="auto"/>
                  <w:vAlign w:val="center"/>
                </w:tcPr>
                <w:p w14:paraId="3AD59C03" w14:textId="77777777" w:rsidR="005C5CBE" w:rsidRPr="003F3E33" w:rsidRDefault="005C5CBE" w:rsidP="005C5CBE">
                  <w:r>
                    <w:t>+</w:t>
                  </w:r>
                </w:p>
              </w:tc>
              <w:tc>
                <w:tcPr>
                  <w:tcW w:w="567" w:type="dxa"/>
                  <w:shd w:val="clear" w:color="auto" w:fill="auto"/>
                  <w:vAlign w:val="center"/>
                </w:tcPr>
                <w:p w14:paraId="2FCF0405" w14:textId="77777777" w:rsidR="005C5CBE" w:rsidRPr="003F3E33" w:rsidRDefault="005C5CBE" w:rsidP="005C5CBE"/>
              </w:tc>
              <w:tc>
                <w:tcPr>
                  <w:tcW w:w="709" w:type="dxa"/>
                  <w:shd w:val="clear" w:color="auto" w:fill="auto"/>
                  <w:vAlign w:val="center"/>
                </w:tcPr>
                <w:p w14:paraId="33DA00FE" w14:textId="77777777" w:rsidR="005C5CBE" w:rsidRPr="003F3E33" w:rsidRDefault="005C5CBE" w:rsidP="005C5CBE">
                  <w:r>
                    <w:t>+</w:t>
                  </w:r>
                </w:p>
              </w:tc>
              <w:tc>
                <w:tcPr>
                  <w:tcW w:w="597" w:type="dxa"/>
                  <w:shd w:val="clear" w:color="auto" w:fill="auto"/>
                  <w:vAlign w:val="center"/>
                </w:tcPr>
                <w:p w14:paraId="4D64ED8F" w14:textId="77777777" w:rsidR="005C5CBE" w:rsidRPr="003F3E33" w:rsidRDefault="005C5CBE" w:rsidP="005C5CBE">
                  <w:r>
                    <w:t>+</w:t>
                  </w:r>
                </w:p>
              </w:tc>
            </w:tr>
          </w:tbl>
          <w:p w14:paraId="5060B627" w14:textId="0379AF70" w:rsidR="00E109FC" w:rsidRDefault="00E109FC"/>
          <w:p w14:paraId="760E5A04" w14:textId="6112A23C" w:rsidR="00E109FC" w:rsidRDefault="00E109FC" w:rsidP="00E109FC">
            <w:r>
              <w:t>Rietumu kultūras procesi IV</w:t>
            </w:r>
          </w:p>
          <w:p w14:paraId="22E6C9C4" w14:textId="77777777" w:rsidR="005C5CBE" w:rsidRDefault="005C5CBE" w:rsidP="00E109FC"/>
          <w:p w14:paraId="05E099E1" w14:textId="71BFAB11" w:rsidR="005C5CBE" w:rsidRPr="00E54033" w:rsidRDefault="005C5CBE" w:rsidP="005C5CBE">
            <w:r w:rsidRPr="00E54033">
              <w:t>Studiju kursa gala vērtējums (</w:t>
            </w:r>
            <w:r>
              <w:t>eksāmens</w:t>
            </w:r>
            <w:r w:rsidRPr="0087375A">
              <w:t>) veido vidējā svērtā atzīme par starppārbaudījumiem, uzdevumiem praktisko darbu nodarbībās un gala pārbaudījumu.</w:t>
            </w:r>
          </w:p>
          <w:p w14:paraId="79F62746" w14:textId="566DA5CB" w:rsidR="005C5CBE" w:rsidRDefault="005C5CBE" w:rsidP="005C5CBE">
            <w:r>
              <w:t>Gala</w:t>
            </w:r>
            <w:r w:rsidRPr="0087375A">
              <w:t xml:space="preserve"> vērtējums var tikt saņemts, ja ir izpildīti visi praktisko nodarbību laikā uzdotie uzdevumi, nokārtoti starppārbaudījumi, un studējošais ir piedalījies 80% praktisko darbu nodarbībās un nokārtojis gala pārbaudījumu.</w:t>
            </w:r>
          </w:p>
          <w:p w14:paraId="477E4246" w14:textId="77777777" w:rsidR="00FD47F7" w:rsidRDefault="00FD47F7" w:rsidP="005C5CBE"/>
          <w:p w14:paraId="73078DEF" w14:textId="77777777" w:rsidR="00FD47F7" w:rsidRPr="00804DEE" w:rsidRDefault="00FD47F7" w:rsidP="00FD47F7">
            <w:r w:rsidRPr="00804DEE">
              <w:t>Starppārbaudījumi:</w:t>
            </w:r>
          </w:p>
          <w:p w14:paraId="03DCF92C" w14:textId="77777777" w:rsidR="00FD47F7" w:rsidRPr="002C13E9" w:rsidRDefault="00FD47F7" w:rsidP="00FD47F7">
            <w:r w:rsidRPr="002C13E9">
              <w:t xml:space="preserve">Starppārbaudījums </w:t>
            </w:r>
            <w:r>
              <w:t>1</w:t>
            </w:r>
            <w:r w:rsidRPr="002C13E9">
              <w:t xml:space="preserve">: Pārspriedums par docētāja formulētu problēmu saistībā ar dekadenci/estētismu mākslā/literatūrā (referāts 1200-1500 vārdu apjomā). </w:t>
            </w:r>
          </w:p>
          <w:p w14:paraId="4F4FBD76" w14:textId="77777777" w:rsidR="00FD47F7" w:rsidRPr="002C13E9" w:rsidRDefault="00FD47F7" w:rsidP="00FD47F7">
            <w:r w:rsidRPr="002C13E9">
              <w:t xml:space="preserve">Starppārbaudījums </w:t>
            </w:r>
            <w:r>
              <w:t>2</w:t>
            </w:r>
            <w:r w:rsidRPr="002C13E9">
              <w:t>: Diskusija par apziņas plūsmas tekstu.</w:t>
            </w:r>
          </w:p>
          <w:p w14:paraId="412445B6" w14:textId="77777777" w:rsidR="00FD47F7" w:rsidRDefault="00FD47F7" w:rsidP="00FD47F7">
            <w:r w:rsidRPr="002C13E9">
              <w:t xml:space="preserve">Starppārbaudījums </w:t>
            </w:r>
            <w:r>
              <w:t>3</w:t>
            </w:r>
            <w:r w:rsidRPr="002C13E9">
              <w:t>: Prezentācija un diskusija par Rietumu Avangarda mākslu (studējošie sagatavo prezentāciju (5-7 minūtes) par vienu mākslinieku).</w:t>
            </w:r>
          </w:p>
          <w:p w14:paraId="27933BE6" w14:textId="77777777" w:rsidR="00FD47F7" w:rsidRPr="0087375A" w:rsidRDefault="00FD47F7" w:rsidP="00FD47F7">
            <w:r>
              <w:t xml:space="preserve">Noslēguma pārbaudījums: Eksāmens </w:t>
            </w:r>
            <w:r w:rsidRPr="0087375A">
              <w:t xml:space="preserve">- </w:t>
            </w:r>
            <w:r w:rsidRPr="00BB4154">
              <w:t>mutiskas atbildes uz docētāja jautājumiem par Rietumu kultūras fenomenu vēsturiskā skatījumā.</w:t>
            </w:r>
            <w:r>
              <w:t xml:space="preserve"> </w:t>
            </w:r>
          </w:p>
          <w:p w14:paraId="12B1B308" w14:textId="462DE3CB" w:rsidR="005C5CBE" w:rsidRDefault="005C5CBE" w:rsidP="00E109FC"/>
          <w:p w14:paraId="3B0E56D1" w14:textId="77777777" w:rsidR="005C5CBE" w:rsidRPr="003F3E33" w:rsidRDefault="005C5CBE" w:rsidP="005C5CBE">
            <w:r w:rsidRPr="003F3E33">
              <w:t>STUDIJU REZULTĀTU VĒRTĒŠANA</w:t>
            </w:r>
          </w:p>
          <w:p w14:paraId="30255490" w14:textId="77777777" w:rsidR="005C5CBE" w:rsidRPr="003F3E33" w:rsidRDefault="005C5CBE" w:rsidP="005C5CBE"/>
          <w:tbl>
            <w:tblPr>
              <w:tblW w:w="7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2"/>
              <w:gridCol w:w="685"/>
              <w:gridCol w:w="567"/>
              <w:gridCol w:w="567"/>
              <w:gridCol w:w="567"/>
              <w:gridCol w:w="709"/>
              <w:gridCol w:w="597"/>
            </w:tblGrid>
            <w:tr w:rsidR="005C5CBE" w:rsidRPr="003F3E33" w14:paraId="231F6E4A" w14:textId="77777777" w:rsidTr="00E95BF7">
              <w:trPr>
                <w:trHeight w:val="517"/>
                <w:jc w:val="center"/>
              </w:trPr>
              <w:tc>
                <w:tcPr>
                  <w:tcW w:w="3512" w:type="dxa"/>
                  <w:vMerge w:val="restart"/>
                  <w:shd w:val="clear" w:color="auto" w:fill="auto"/>
                </w:tcPr>
                <w:p w14:paraId="2329DA7A" w14:textId="77777777" w:rsidR="005C5CBE" w:rsidRPr="003F3E33" w:rsidRDefault="005C5CBE" w:rsidP="005C5CBE"/>
                <w:p w14:paraId="17AF3CB6" w14:textId="77777777" w:rsidR="005C5CBE" w:rsidRPr="003F3E33" w:rsidRDefault="005C5CBE" w:rsidP="005C5CBE">
                  <w:r w:rsidRPr="003F3E33">
                    <w:t>Pārbaudījumu veidi</w:t>
                  </w:r>
                </w:p>
              </w:tc>
              <w:tc>
                <w:tcPr>
                  <w:tcW w:w="3692" w:type="dxa"/>
                  <w:gridSpan w:val="6"/>
                  <w:shd w:val="clear" w:color="auto" w:fill="auto"/>
                </w:tcPr>
                <w:p w14:paraId="38B8C30C" w14:textId="77777777" w:rsidR="005C5CBE" w:rsidRPr="003F3E33" w:rsidRDefault="005C5CBE" w:rsidP="005C5CBE">
                  <w:r w:rsidRPr="003F3E33">
                    <w:t>Studiju rezultāti *</w:t>
                  </w:r>
                </w:p>
              </w:tc>
            </w:tr>
            <w:tr w:rsidR="005C5CBE" w:rsidRPr="003F3E33" w14:paraId="59FFE7BB" w14:textId="77777777" w:rsidTr="00E95BF7">
              <w:trPr>
                <w:jc w:val="center"/>
              </w:trPr>
              <w:tc>
                <w:tcPr>
                  <w:tcW w:w="3512" w:type="dxa"/>
                  <w:vMerge/>
                  <w:shd w:val="clear" w:color="auto" w:fill="auto"/>
                </w:tcPr>
                <w:p w14:paraId="07D6D8F0" w14:textId="77777777" w:rsidR="005C5CBE" w:rsidRPr="003F3E33" w:rsidRDefault="005C5CBE" w:rsidP="005C5CBE"/>
              </w:tc>
              <w:tc>
                <w:tcPr>
                  <w:tcW w:w="685" w:type="dxa"/>
                  <w:shd w:val="clear" w:color="auto" w:fill="auto"/>
                </w:tcPr>
                <w:p w14:paraId="584D30AC" w14:textId="77777777" w:rsidR="005C5CBE" w:rsidRPr="003F3E33" w:rsidRDefault="005C5CBE" w:rsidP="005C5CBE">
                  <w:r w:rsidRPr="003F3E33">
                    <w:t>1.</w:t>
                  </w:r>
                </w:p>
              </w:tc>
              <w:tc>
                <w:tcPr>
                  <w:tcW w:w="567" w:type="dxa"/>
                  <w:shd w:val="clear" w:color="auto" w:fill="auto"/>
                </w:tcPr>
                <w:p w14:paraId="24512D3F" w14:textId="77777777" w:rsidR="005C5CBE" w:rsidRPr="003F3E33" w:rsidRDefault="005C5CBE" w:rsidP="005C5CBE">
                  <w:r w:rsidRPr="003F3E33">
                    <w:t>2.</w:t>
                  </w:r>
                </w:p>
              </w:tc>
              <w:tc>
                <w:tcPr>
                  <w:tcW w:w="567" w:type="dxa"/>
                  <w:shd w:val="clear" w:color="auto" w:fill="auto"/>
                </w:tcPr>
                <w:p w14:paraId="59419FE7" w14:textId="77777777" w:rsidR="005C5CBE" w:rsidRPr="003F3E33" w:rsidRDefault="005C5CBE" w:rsidP="005C5CBE">
                  <w:r w:rsidRPr="003F3E33">
                    <w:t>3.</w:t>
                  </w:r>
                </w:p>
              </w:tc>
              <w:tc>
                <w:tcPr>
                  <w:tcW w:w="567" w:type="dxa"/>
                  <w:shd w:val="clear" w:color="auto" w:fill="auto"/>
                </w:tcPr>
                <w:p w14:paraId="45A04ED6" w14:textId="77777777" w:rsidR="005C5CBE" w:rsidRPr="003F3E33" w:rsidRDefault="005C5CBE" w:rsidP="005C5CBE">
                  <w:r w:rsidRPr="003F3E33">
                    <w:t>4.</w:t>
                  </w:r>
                </w:p>
              </w:tc>
              <w:tc>
                <w:tcPr>
                  <w:tcW w:w="709" w:type="dxa"/>
                  <w:shd w:val="clear" w:color="auto" w:fill="auto"/>
                </w:tcPr>
                <w:p w14:paraId="31FD537E" w14:textId="77777777" w:rsidR="005C5CBE" w:rsidRPr="003F3E33" w:rsidRDefault="005C5CBE" w:rsidP="005C5CBE">
                  <w:r w:rsidRPr="003F3E33">
                    <w:t>5.</w:t>
                  </w:r>
                </w:p>
              </w:tc>
              <w:tc>
                <w:tcPr>
                  <w:tcW w:w="597" w:type="dxa"/>
                  <w:shd w:val="clear" w:color="auto" w:fill="auto"/>
                </w:tcPr>
                <w:p w14:paraId="5E78C3E4" w14:textId="77777777" w:rsidR="005C5CBE" w:rsidRPr="003F3E33" w:rsidRDefault="005C5CBE" w:rsidP="005C5CBE">
                  <w:r w:rsidRPr="003F3E33">
                    <w:t>6.</w:t>
                  </w:r>
                </w:p>
              </w:tc>
            </w:tr>
            <w:tr w:rsidR="005C5CBE" w:rsidRPr="003F3E33" w14:paraId="55CC8FC9" w14:textId="77777777" w:rsidTr="00E95BF7">
              <w:trPr>
                <w:trHeight w:val="303"/>
                <w:jc w:val="center"/>
              </w:trPr>
              <w:tc>
                <w:tcPr>
                  <w:tcW w:w="3512" w:type="dxa"/>
                  <w:shd w:val="clear" w:color="auto" w:fill="auto"/>
                  <w:vAlign w:val="center"/>
                </w:tcPr>
                <w:p w14:paraId="4969CBF9" w14:textId="77777777" w:rsidR="005C5CBE" w:rsidRPr="003F3E33" w:rsidRDefault="005C5CBE" w:rsidP="005C5CBE">
                  <w:r w:rsidRPr="003F3E33">
                    <w:t xml:space="preserve">1. </w:t>
                  </w:r>
                  <w:r w:rsidRPr="002C13E9">
                    <w:t xml:space="preserve">Starppārbaudījums </w:t>
                  </w:r>
                  <w:r>
                    <w:t>1</w:t>
                  </w:r>
                </w:p>
              </w:tc>
              <w:tc>
                <w:tcPr>
                  <w:tcW w:w="685" w:type="dxa"/>
                  <w:shd w:val="clear" w:color="auto" w:fill="auto"/>
                  <w:vAlign w:val="center"/>
                </w:tcPr>
                <w:p w14:paraId="7AC2DD87" w14:textId="77777777" w:rsidR="005C5CBE" w:rsidRPr="003F3E33" w:rsidRDefault="005C5CBE" w:rsidP="005C5CBE">
                  <w:r>
                    <w:t>+</w:t>
                  </w:r>
                </w:p>
              </w:tc>
              <w:tc>
                <w:tcPr>
                  <w:tcW w:w="567" w:type="dxa"/>
                  <w:shd w:val="clear" w:color="auto" w:fill="auto"/>
                  <w:vAlign w:val="center"/>
                </w:tcPr>
                <w:p w14:paraId="20B98E96" w14:textId="77777777" w:rsidR="005C5CBE" w:rsidRPr="003F3E33" w:rsidRDefault="005C5CBE" w:rsidP="005C5CBE">
                  <w:r>
                    <w:t>+</w:t>
                  </w:r>
                </w:p>
              </w:tc>
              <w:tc>
                <w:tcPr>
                  <w:tcW w:w="567" w:type="dxa"/>
                  <w:shd w:val="clear" w:color="auto" w:fill="auto"/>
                  <w:vAlign w:val="center"/>
                </w:tcPr>
                <w:p w14:paraId="099FE4CA" w14:textId="77777777" w:rsidR="005C5CBE" w:rsidRPr="003F3E33" w:rsidRDefault="005C5CBE" w:rsidP="005C5CBE">
                  <w:r>
                    <w:t>+</w:t>
                  </w:r>
                </w:p>
              </w:tc>
              <w:tc>
                <w:tcPr>
                  <w:tcW w:w="567" w:type="dxa"/>
                  <w:shd w:val="clear" w:color="auto" w:fill="auto"/>
                  <w:vAlign w:val="center"/>
                </w:tcPr>
                <w:p w14:paraId="5618DA1F" w14:textId="77777777" w:rsidR="005C5CBE" w:rsidRPr="003F3E33" w:rsidRDefault="005C5CBE" w:rsidP="005C5CBE">
                  <w:r>
                    <w:t>+</w:t>
                  </w:r>
                </w:p>
              </w:tc>
              <w:tc>
                <w:tcPr>
                  <w:tcW w:w="709" w:type="dxa"/>
                  <w:shd w:val="clear" w:color="auto" w:fill="auto"/>
                  <w:vAlign w:val="center"/>
                </w:tcPr>
                <w:p w14:paraId="1274AEB5" w14:textId="77777777" w:rsidR="005C5CBE" w:rsidRPr="003F3E33" w:rsidRDefault="005C5CBE" w:rsidP="005C5CBE">
                  <w:r>
                    <w:t>+</w:t>
                  </w:r>
                </w:p>
              </w:tc>
              <w:tc>
                <w:tcPr>
                  <w:tcW w:w="597" w:type="dxa"/>
                  <w:shd w:val="clear" w:color="auto" w:fill="auto"/>
                  <w:vAlign w:val="center"/>
                </w:tcPr>
                <w:p w14:paraId="215F0842" w14:textId="77777777" w:rsidR="005C5CBE" w:rsidRPr="003F3E33" w:rsidRDefault="005C5CBE" w:rsidP="005C5CBE"/>
              </w:tc>
            </w:tr>
            <w:tr w:rsidR="005C5CBE" w:rsidRPr="003F3E33" w14:paraId="16E22B0B" w14:textId="77777777" w:rsidTr="00E95BF7">
              <w:trPr>
                <w:trHeight w:val="416"/>
                <w:jc w:val="center"/>
              </w:trPr>
              <w:tc>
                <w:tcPr>
                  <w:tcW w:w="3512" w:type="dxa"/>
                  <w:shd w:val="clear" w:color="auto" w:fill="auto"/>
                  <w:vAlign w:val="center"/>
                </w:tcPr>
                <w:p w14:paraId="23B4FA9F" w14:textId="77777777" w:rsidR="005C5CBE" w:rsidRPr="003F3E33" w:rsidRDefault="005C5CBE" w:rsidP="005C5CBE">
                  <w:r w:rsidRPr="003F3E33">
                    <w:t xml:space="preserve">2. </w:t>
                  </w:r>
                  <w:r w:rsidRPr="002C13E9">
                    <w:t xml:space="preserve">Starppārbaudījums </w:t>
                  </w:r>
                  <w:r>
                    <w:t>2</w:t>
                  </w:r>
                </w:p>
              </w:tc>
              <w:tc>
                <w:tcPr>
                  <w:tcW w:w="685" w:type="dxa"/>
                  <w:shd w:val="clear" w:color="auto" w:fill="auto"/>
                  <w:vAlign w:val="center"/>
                </w:tcPr>
                <w:p w14:paraId="70FF6F1D" w14:textId="77777777" w:rsidR="005C5CBE" w:rsidRPr="003F3E33" w:rsidRDefault="005C5CBE" w:rsidP="005C5CBE"/>
              </w:tc>
              <w:tc>
                <w:tcPr>
                  <w:tcW w:w="567" w:type="dxa"/>
                  <w:shd w:val="clear" w:color="auto" w:fill="auto"/>
                  <w:vAlign w:val="center"/>
                </w:tcPr>
                <w:p w14:paraId="1256A512" w14:textId="77777777" w:rsidR="005C5CBE" w:rsidRPr="003F3E33" w:rsidRDefault="005C5CBE" w:rsidP="005C5CBE">
                  <w:r w:rsidRPr="003F3E33">
                    <w:t>+</w:t>
                  </w:r>
                </w:p>
              </w:tc>
              <w:tc>
                <w:tcPr>
                  <w:tcW w:w="567" w:type="dxa"/>
                  <w:shd w:val="clear" w:color="auto" w:fill="auto"/>
                  <w:vAlign w:val="center"/>
                </w:tcPr>
                <w:p w14:paraId="21076EFE" w14:textId="77777777" w:rsidR="005C5CBE" w:rsidRPr="003F3E33" w:rsidRDefault="005C5CBE" w:rsidP="005C5CBE">
                  <w:r w:rsidRPr="003F3E33">
                    <w:t>+</w:t>
                  </w:r>
                </w:p>
              </w:tc>
              <w:tc>
                <w:tcPr>
                  <w:tcW w:w="567" w:type="dxa"/>
                  <w:shd w:val="clear" w:color="auto" w:fill="auto"/>
                  <w:vAlign w:val="center"/>
                </w:tcPr>
                <w:p w14:paraId="3539DCBE" w14:textId="77777777" w:rsidR="005C5CBE" w:rsidRPr="003F3E33" w:rsidRDefault="005C5CBE" w:rsidP="005C5CBE"/>
              </w:tc>
              <w:tc>
                <w:tcPr>
                  <w:tcW w:w="709" w:type="dxa"/>
                  <w:shd w:val="clear" w:color="auto" w:fill="auto"/>
                  <w:vAlign w:val="center"/>
                </w:tcPr>
                <w:p w14:paraId="07D63008" w14:textId="77777777" w:rsidR="005C5CBE" w:rsidRPr="003F3E33" w:rsidRDefault="005C5CBE" w:rsidP="005C5CBE"/>
              </w:tc>
              <w:tc>
                <w:tcPr>
                  <w:tcW w:w="597" w:type="dxa"/>
                  <w:shd w:val="clear" w:color="auto" w:fill="auto"/>
                  <w:vAlign w:val="center"/>
                </w:tcPr>
                <w:p w14:paraId="3EFD4F90" w14:textId="77777777" w:rsidR="005C5CBE" w:rsidRPr="003F3E33" w:rsidRDefault="005C5CBE" w:rsidP="005C5CBE">
                  <w:r w:rsidRPr="003F3E33">
                    <w:t>+</w:t>
                  </w:r>
                </w:p>
              </w:tc>
            </w:tr>
            <w:tr w:rsidR="005C5CBE" w:rsidRPr="003F3E33" w14:paraId="3616462C" w14:textId="77777777" w:rsidTr="00E95BF7">
              <w:trPr>
                <w:trHeight w:val="411"/>
                <w:jc w:val="center"/>
              </w:trPr>
              <w:tc>
                <w:tcPr>
                  <w:tcW w:w="3512" w:type="dxa"/>
                  <w:shd w:val="clear" w:color="auto" w:fill="auto"/>
                  <w:vAlign w:val="center"/>
                </w:tcPr>
                <w:p w14:paraId="7D9A15C4" w14:textId="77777777" w:rsidR="005C5CBE" w:rsidRPr="003F3E33" w:rsidRDefault="005C5CBE" w:rsidP="005C5CBE">
                  <w:r w:rsidRPr="003F3E33">
                    <w:t xml:space="preserve">3. </w:t>
                  </w:r>
                  <w:r w:rsidRPr="002C13E9">
                    <w:t xml:space="preserve">Starppārbaudījums </w:t>
                  </w:r>
                  <w:r>
                    <w:t>3</w:t>
                  </w:r>
                </w:p>
              </w:tc>
              <w:tc>
                <w:tcPr>
                  <w:tcW w:w="685" w:type="dxa"/>
                  <w:shd w:val="clear" w:color="auto" w:fill="auto"/>
                  <w:vAlign w:val="center"/>
                </w:tcPr>
                <w:p w14:paraId="1B41F911" w14:textId="77777777" w:rsidR="005C5CBE" w:rsidRPr="003F3E33" w:rsidRDefault="005C5CBE" w:rsidP="005C5CBE">
                  <w:r w:rsidRPr="003F3E33">
                    <w:t>+</w:t>
                  </w:r>
                </w:p>
              </w:tc>
              <w:tc>
                <w:tcPr>
                  <w:tcW w:w="567" w:type="dxa"/>
                  <w:shd w:val="clear" w:color="auto" w:fill="auto"/>
                  <w:vAlign w:val="center"/>
                </w:tcPr>
                <w:p w14:paraId="4CFCB434" w14:textId="77777777" w:rsidR="005C5CBE" w:rsidRPr="003F3E33" w:rsidRDefault="005C5CBE" w:rsidP="005C5CBE">
                  <w:r w:rsidRPr="003F3E33">
                    <w:t>+</w:t>
                  </w:r>
                </w:p>
              </w:tc>
              <w:tc>
                <w:tcPr>
                  <w:tcW w:w="567" w:type="dxa"/>
                  <w:shd w:val="clear" w:color="auto" w:fill="auto"/>
                  <w:vAlign w:val="center"/>
                </w:tcPr>
                <w:p w14:paraId="1599FD1E" w14:textId="77777777" w:rsidR="005C5CBE" w:rsidRPr="003F3E33" w:rsidRDefault="005C5CBE" w:rsidP="005C5CBE">
                  <w:r w:rsidRPr="003F3E33">
                    <w:t>+</w:t>
                  </w:r>
                </w:p>
              </w:tc>
              <w:tc>
                <w:tcPr>
                  <w:tcW w:w="567" w:type="dxa"/>
                  <w:shd w:val="clear" w:color="auto" w:fill="auto"/>
                  <w:vAlign w:val="center"/>
                </w:tcPr>
                <w:p w14:paraId="4F9033A6" w14:textId="77777777" w:rsidR="005C5CBE" w:rsidRPr="003F3E33" w:rsidRDefault="005C5CBE" w:rsidP="005C5CBE">
                  <w:r w:rsidRPr="003F3E33">
                    <w:t>+</w:t>
                  </w:r>
                </w:p>
              </w:tc>
              <w:tc>
                <w:tcPr>
                  <w:tcW w:w="709" w:type="dxa"/>
                  <w:shd w:val="clear" w:color="auto" w:fill="auto"/>
                  <w:vAlign w:val="center"/>
                </w:tcPr>
                <w:p w14:paraId="6A1A59A5" w14:textId="77777777" w:rsidR="005C5CBE" w:rsidRPr="003F3E33" w:rsidRDefault="005C5CBE" w:rsidP="005C5CBE">
                  <w:r w:rsidRPr="003F3E33">
                    <w:t>+</w:t>
                  </w:r>
                </w:p>
              </w:tc>
              <w:tc>
                <w:tcPr>
                  <w:tcW w:w="597" w:type="dxa"/>
                  <w:shd w:val="clear" w:color="auto" w:fill="auto"/>
                  <w:vAlign w:val="center"/>
                </w:tcPr>
                <w:p w14:paraId="0FEDEFD4" w14:textId="77777777" w:rsidR="005C5CBE" w:rsidRPr="003F3E33" w:rsidRDefault="005C5CBE" w:rsidP="005C5CBE">
                  <w:r w:rsidRPr="003F3E33">
                    <w:t>+</w:t>
                  </w:r>
                </w:p>
              </w:tc>
            </w:tr>
            <w:tr w:rsidR="005C5CBE" w:rsidRPr="003F3E33" w14:paraId="076DAA8B" w14:textId="77777777" w:rsidTr="00E95BF7">
              <w:trPr>
                <w:trHeight w:val="411"/>
                <w:jc w:val="center"/>
              </w:trPr>
              <w:tc>
                <w:tcPr>
                  <w:tcW w:w="3512" w:type="dxa"/>
                  <w:shd w:val="clear" w:color="auto" w:fill="auto"/>
                  <w:vAlign w:val="center"/>
                </w:tcPr>
                <w:p w14:paraId="0F8EDBA1" w14:textId="77777777" w:rsidR="005C5CBE" w:rsidRPr="003F3E33" w:rsidRDefault="005C5CBE" w:rsidP="005C5CBE">
                  <w:r>
                    <w:t xml:space="preserve">4 </w:t>
                  </w:r>
                  <w:r w:rsidRPr="002C13E9">
                    <w:t>Eksāmens</w:t>
                  </w:r>
                </w:p>
              </w:tc>
              <w:tc>
                <w:tcPr>
                  <w:tcW w:w="685" w:type="dxa"/>
                  <w:shd w:val="clear" w:color="auto" w:fill="auto"/>
                  <w:vAlign w:val="center"/>
                </w:tcPr>
                <w:p w14:paraId="768C7A90" w14:textId="77777777" w:rsidR="005C5CBE" w:rsidRPr="003F3E33" w:rsidRDefault="005C5CBE" w:rsidP="005C5CBE">
                  <w:r>
                    <w:t>+</w:t>
                  </w:r>
                </w:p>
              </w:tc>
              <w:tc>
                <w:tcPr>
                  <w:tcW w:w="567" w:type="dxa"/>
                  <w:shd w:val="clear" w:color="auto" w:fill="auto"/>
                  <w:vAlign w:val="center"/>
                </w:tcPr>
                <w:p w14:paraId="0646E6AB" w14:textId="77777777" w:rsidR="005C5CBE" w:rsidRPr="003F3E33" w:rsidRDefault="005C5CBE" w:rsidP="005C5CBE">
                  <w:r>
                    <w:t>+</w:t>
                  </w:r>
                </w:p>
              </w:tc>
              <w:tc>
                <w:tcPr>
                  <w:tcW w:w="567" w:type="dxa"/>
                  <w:shd w:val="clear" w:color="auto" w:fill="auto"/>
                  <w:vAlign w:val="center"/>
                </w:tcPr>
                <w:p w14:paraId="690BE770" w14:textId="77777777" w:rsidR="005C5CBE" w:rsidRPr="003F3E33" w:rsidRDefault="005C5CBE" w:rsidP="005C5CBE">
                  <w:r>
                    <w:t>+</w:t>
                  </w:r>
                </w:p>
              </w:tc>
              <w:tc>
                <w:tcPr>
                  <w:tcW w:w="567" w:type="dxa"/>
                  <w:shd w:val="clear" w:color="auto" w:fill="auto"/>
                  <w:vAlign w:val="center"/>
                </w:tcPr>
                <w:p w14:paraId="08BAB22C" w14:textId="77777777" w:rsidR="005C5CBE" w:rsidRPr="003F3E33" w:rsidRDefault="005C5CBE" w:rsidP="005C5CBE"/>
              </w:tc>
              <w:tc>
                <w:tcPr>
                  <w:tcW w:w="709" w:type="dxa"/>
                  <w:shd w:val="clear" w:color="auto" w:fill="auto"/>
                  <w:vAlign w:val="center"/>
                </w:tcPr>
                <w:p w14:paraId="7D51E679" w14:textId="77777777" w:rsidR="005C5CBE" w:rsidRPr="003F3E33" w:rsidRDefault="005C5CBE" w:rsidP="005C5CBE">
                  <w:r>
                    <w:t>+</w:t>
                  </w:r>
                </w:p>
              </w:tc>
              <w:tc>
                <w:tcPr>
                  <w:tcW w:w="597" w:type="dxa"/>
                  <w:shd w:val="clear" w:color="auto" w:fill="auto"/>
                  <w:vAlign w:val="center"/>
                </w:tcPr>
                <w:p w14:paraId="4A039B67" w14:textId="77777777" w:rsidR="005C5CBE" w:rsidRPr="003F3E33" w:rsidRDefault="005C5CBE" w:rsidP="005C5CBE">
                  <w:r>
                    <w:t>+</w:t>
                  </w:r>
                </w:p>
              </w:tc>
            </w:tr>
          </w:tbl>
          <w:p w14:paraId="3B46E4E9" w14:textId="77777777" w:rsidR="00510133" w:rsidRDefault="00510133" w:rsidP="00510133">
            <w:pPr>
              <w:rPr>
                <w:b/>
                <w:bCs w:val="0"/>
                <w:color w:val="000000"/>
              </w:rPr>
            </w:pPr>
          </w:p>
          <w:p w14:paraId="78C0645D" w14:textId="67FEF697" w:rsidR="00510133" w:rsidRDefault="00510133" w:rsidP="00510133">
            <w:r>
              <w:rPr>
                <w:b/>
                <w:bCs w:val="0"/>
                <w:color w:val="000000"/>
              </w:rPr>
              <w:t>Rusistikas studijas</w:t>
            </w:r>
          </w:p>
          <w:p w14:paraId="592DE38B" w14:textId="77777777" w:rsidR="00510133" w:rsidRDefault="00510133" w:rsidP="00510133">
            <w:r w:rsidRPr="00375765">
              <w:t xml:space="preserve">Rietumu </w:t>
            </w:r>
            <w:r w:rsidRPr="004D3AB5">
              <w:t>kultūras procesi</w:t>
            </w:r>
            <w:r>
              <w:t xml:space="preserve"> II </w:t>
            </w:r>
          </w:p>
          <w:p w14:paraId="3999FC79" w14:textId="77777777" w:rsidR="00510133" w:rsidRDefault="00510133" w:rsidP="00510133"/>
          <w:p w14:paraId="49C4CDD8" w14:textId="77777777" w:rsidR="00510133" w:rsidRPr="001A23DB" w:rsidRDefault="00510133" w:rsidP="00510133">
            <w:r w:rsidRPr="00E54033">
              <w:t xml:space="preserve">Studiju kursa gala vērtējums </w:t>
            </w:r>
            <w:r w:rsidRPr="001A23DB">
              <w:t xml:space="preserve">tiek aprēķināts kā vidējā svērtā atzīme par: </w:t>
            </w:r>
          </w:p>
          <w:p w14:paraId="1E19C1CB" w14:textId="77777777" w:rsidR="00510133" w:rsidRDefault="00510133" w:rsidP="00510133">
            <w:r w:rsidRPr="001A23DB">
              <w:t xml:space="preserve">regulāru nodarbību apmeklējumu un aktīvu darbu semināros (pozitīvs vērtējums par semināra jautājumiem) – </w:t>
            </w:r>
            <w:r>
              <w:t>7</w:t>
            </w:r>
            <w:r w:rsidRPr="001A23DB">
              <w:t>0%;</w:t>
            </w:r>
            <w:r>
              <w:t xml:space="preserve"> </w:t>
            </w:r>
            <w:r w:rsidRPr="001A23DB">
              <w:t xml:space="preserve">gala pārbaudījumu </w:t>
            </w:r>
            <w:r>
              <w:t xml:space="preserve">(diferencēto ieskaiti) </w:t>
            </w:r>
            <w:r w:rsidRPr="001A23DB">
              <w:t xml:space="preserve">– </w:t>
            </w:r>
            <w:r>
              <w:t>3</w:t>
            </w:r>
            <w:r w:rsidRPr="001A23DB">
              <w:t>0%.</w:t>
            </w:r>
          </w:p>
          <w:p w14:paraId="5D2C58EB" w14:textId="77777777" w:rsidR="00510133" w:rsidRPr="001A23DB" w:rsidRDefault="00510133" w:rsidP="00510133">
            <w:r>
              <w:t>Ieskaites laikā studējošais mutiski atbild uz diviem jautājumiem par studiju kursā apgūto.</w:t>
            </w:r>
          </w:p>
          <w:p w14:paraId="32D39A62" w14:textId="77777777" w:rsidR="00510133" w:rsidRDefault="00510133" w:rsidP="00510133"/>
          <w:p w14:paraId="159DC089" w14:textId="77777777" w:rsidR="00510133" w:rsidRPr="003F3E33" w:rsidRDefault="00510133" w:rsidP="00510133">
            <w:r w:rsidRPr="003F3E33">
              <w:t>STUDIJU REZULTĀTU VĒRTĒŠANA</w:t>
            </w:r>
          </w:p>
          <w:p w14:paraId="5FEFF2DA" w14:textId="77777777" w:rsidR="00510133" w:rsidRPr="003F3E33" w:rsidRDefault="00510133" w:rsidP="00510133"/>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0"/>
              <w:gridCol w:w="396"/>
              <w:gridCol w:w="465"/>
              <w:gridCol w:w="396"/>
              <w:gridCol w:w="401"/>
              <w:gridCol w:w="401"/>
              <w:gridCol w:w="401"/>
              <w:gridCol w:w="396"/>
              <w:gridCol w:w="17"/>
            </w:tblGrid>
            <w:tr w:rsidR="00510133" w:rsidRPr="003F3E33" w14:paraId="0A588CCF" w14:textId="77777777" w:rsidTr="00FE4A4B">
              <w:trPr>
                <w:trHeight w:val="517"/>
                <w:jc w:val="center"/>
              </w:trPr>
              <w:tc>
                <w:tcPr>
                  <w:tcW w:w="3450" w:type="dxa"/>
                  <w:vMerge w:val="restart"/>
                  <w:shd w:val="clear" w:color="auto" w:fill="auto"/>
                </w:tcPr>
                <w:p w14:paraId="1344800C" w14:textId="77777777" w:rsidR="00510133" w:rsidRPr="003F3E33" w:rsidRDefault="00510133" w:rsidP="00510133"/>
                <w:p w14:paraId="45F10096" w14:textId="77777777" w:rsidR="00510133" w:rsidRPr="003F3E33" w:rsidRDefault="00510133" w:rsidP="00510133">
                  <w:r w:rsidRPr="003F3E33">
                    <w:t>Pārbaudījumu veidi</w:t>
                  </w:r>
                </w:p>
              </w:tc>
              <w:tc>
                <w:tcPr>
                  <w:tcW w:w="2873" w:type="dxa"/>
                  <w:gridSpan w:val="8"/>
                  <w:shd w:val="clear" w:color="auto" w:fill="auto"/>
                </w:tcPr>
                <w:p w14:paraId="49B0451F" w14:textId="77777777" w:rsidR="00510133" w:rsidRPr="003F3E33" w:rsidRDefault="00510133" w:rsidP="00510133">
                  <w:r w:rsidRPr="003F3E33">
                    <w:t>Studiju rezultāti *</w:t>
                  </w:r>
                </w:p>
              </w:tc>
            </w:tr>
            <w:tr w:rsidR="00510133" w:rsidRPr="003F3E33" w14:paraId="086538BC" w14:textId="77777777" w:rsidTr="00FE4A4B">
              <w:trPr>
                <w:gridAfter w:val="1"/>
                <w:wAfter w:w="17" w:type="dxa"/>
                <w:jc w:val="center"/>
              </w:trPr>
              <w:tc>
                <w:tcPr>
                  <w:tcW w:w="3450" w:type="dxa"/>
                  <w:vMerge/>
                  <w:shd w:val="clear" w:color="auto" w:fill="auto"/>
                </w:tcPr>
                <w:p w14:paraId="021E8CD0" w14:textId="77777777" w:rsidR="00510133" w:rsidRPr="003F3E33" w:rsidRDefault="00510133" w:rsidP="00510133"/>
              </w:tc>
              <w:tc>
                <w:tcPr>
                  <w:tcW w:w="396" w:type="dxa"/>
                  <w:shd w:val="clear" w:color="auto" w:fill="auto"/>
                </w:tcPr>
                <w:p w14:paraId="690CB019" w14:textId="77777777" w:rsidR="00510133" w:rsidRPr="003F3E33" w:rsidRDefault="00510133" w:rsidP="00510133">
                  <w:r w:rsidRPr="003F3E33">
                    <w:t>1.</w:t>
                  </w:r>
                </w:p>
              </w:tc>
              <w:tc>
                <w:tcPr>
                  <w:tcW w:w="465" w:type="dxa"/>
                  <w:shd w:val="clear" w:color="auto" w:fill="auto"/>
                </w:tcPr>
                <w:p w14:paraId="26CC9331" w14:textId="77777777" w:rsidR="00510133" w:rsidRPr="003F3E33" w:rsidRDefault="00510133" w:rsidP="00510133">
                  <w:r w:rsidRPr="003F3E33">
                    <w:t>2.</w:t>
                  </w:r>
                </w:p>
              </w:tc>
              <w:tc>
                <w:tcPr>
                  <w:tcW w:w="396" w:type="dxa"/>
                  <w:shd w:val="clear" w:color="auto" w:fill="auto"/>
                </w:tcPr>
                <w:p w14:paraId="11377CB2" w14:textId="77777777" w:rsidR="00510133" w:rsidRPr="003F3E33" w:rsidRDefault="00510133" w:rsidP="00510133">
                  <w:r w:rsidRPr="003F3E33">
                    <w:t>3.</w:t>
                  </w:r>
                </w:p>
              </w:tc>
              <w:tc>
                <w:tcPr>
                  <w:tcW w:w="401" w:type="dxa"/>
                  <w:shd w:val="clear" w:color="auto" w:fill="auto"/>
                </w:tcPr>
                <w:p w14:paraId="18B76D7E" w14:textId="77777777" w:rsidR="00510133" w:rsidRPr="003F3E33" w:rsidRDefault="00510133" w:rsidP="00510133">
                  <w:r w:rsidRPr="003F3E33">
                    <w:t>4.</w:t>
                  </w:r>
                </w:p>
              </w:tc>
              <w:tc>
                <w:tcPr>
                  <w:tcW w:w="401" w:type="dxa"/>
                  <w:shd w:val="clear" w:color="auto" w:fill="auto"/>
                </w:tcPr>
                <w:p w14:paraId="4FF0306C" w14:textId="77777777" w:rsidR="00510133" w:rsidRPr="003F3E33" w:rsidRDefault="00510133" w:rsidP="00510133">
                  <w:r w:rsidRPr="003F3E33">
                    <w:t>5.</w:t>
                  </w:r>
                </w:p>
              </w:tc>
              <w:tc>
                <w:tcPr>
                  <w:tcW w:w="401" w:type="dxa"/>
                  <w:shd w:val="clear" w:color="auto" w:fill="auto"/>
                </w:tcPr>
                <w:p w14:paraId="4C7E7B2C" w14:textId="77777777" w:rsidR="00510133" w:rsidRPr="003F3E33" w:rsidRDefault="00510133" w:rsidP="00510133">
                  <w:r w:rsidRPr="003F3E33">
                    <w:t>6.</w:t>
                  </w:r>
                </w:p>
              </w:tc>
              <w:tc>
                <w:tcPr>
                  <w:tcW w:w="396" w:type="dxa"/>
                  <w:shd w:val="clear" w:color="auto" w:fill="auto"/>
                </w:tcPr>
                <w:p w14:paraId="2B481BF4" w14:textId="77777777" w:rsidR="00510133" w:rsidRPr="003F3E33" w:rsidRDefault="00510133" w:rsidP="00510133">
                  <w:r w:rsidRPr="003F3E33">
                    <w:t>7.</w:t>
                  </w:r>
                </w:p>
              </w:tc>
            </w:tr>
            <w:tr w:rsidR="00510133" w:rsidRPr="003F3E33" w14:paraId="6D0A756D" w14:textId="77777777" w:rsidTr="00FE4A4B">
              <w:trPr>
                <w:gridAfter w:val="1"/>
                <w:wAfter w:w="17" w:type="dxa"/>
                <w:trHeight w:val="303"/>
                <w:jc w:val="center"/>
              </w:trPr>
              <w:tc>
                <w:tcPr>
                  <w:tcW w:w="3450" w:type="dxa"/>
                  <w:shd w:val="clear" w:color="auto" w:fill="auto"/>
                  <w:vAlign w:val="center"/>
                </w:tcPr>
                <w:p w14:paraId="2E3E36A6" w14:textId="77777777" w:rsidR="00510133" w:rsidRDefault="00510133" w:rsidP="00510133">
                  <w:r w:rsidRPr="003F3E33">
                    <w:t xml:space="preserve">1. </w:t>
                  </w:r>
                  <w:r>
                    <w:t>starppārbaudījums</w:t>
                  </w:r>
                </w:p>
                <w:p w14:paraId="23C35A8B" w14:textId="77777777" w:rsidR="00510133" w:rsidRPr="003F3E33" w:rsidRDefault="00510133" w:rsidP="00510133">
                  <w:r w:rsidRPr="00E538EA">
                    <w:t>(</w:t>
                  </w:r>
                  <w:r>
                    <w:t>р</w:t>
                  </w:r>
                  <w:r w:rsidRPr="00E538EA">
                    <w:t>ārbaudes darbs par Eiropas mitoloģiskās apziņas būtību</w:t>
                  </w:r>
                  <w:r>
                    <w:t>)</w:t>
                  </w:r>
                </w:p>
              </w:tc>
              <w:tc>
                <w:tcPr>
                  <w:tcW w:w="396" w:type="dxa"/>
                  <w:shd w:val="clear" w:color="auto" w:fill="auto"/>
                  <w:vAlign w:val="center"/>
                </w:tcPr>
                <w:p w14:paraId="187550FA" w14:textId="77777777" w:rsidR="00510133" w:rsidRPr="003F3E33" w:rsidRDefault="00510133" w:rsidP="00510133">
                  <w:r>
                    <w:t>+</w:t>
                  </w:r>
                </w:p>
              </w:tc>
              <w:tc>
                <w:tcPr>
                  <w:tcW w:w="465" w:type="dxa"/>
                  <w:shd w:val="clear" w:color="auto" w:fill="auto"/>
                  <w:vAlign w:val="center"/>
                </w:tcPr>
                <w:p w14:paraId="67B04F6C" w14:textId="77777777" w:rsidR="00510133" w:rsidRPr="003F3E33" w:rsidRDefault="00510133" w:rsidP="00510133">
                  <w:r>
                    <w:t>+</w:t>
                  </w:r>
                </w:p>
              </w:tc>
              <w:tc>
                <w:tcPr>
                  <w:tcW w:w="396" w:type="dxa"/>
                  <w:shd w:val="clear" w:color="auto" w:fill="auto"/>
                  <w:vAlign w:val="center"/>
                </w:tcPr>
                <w:p w14:paraId="71E3E2CF" w14:textId="77777777" w:rsidR="00510133" w:rsidRPr="003F3E33" w:rsidRDefault="00510133" w:rsidP="00510133">
                  <w:r>
                    <w:t>+</w:t>
                  </w:r>
                </w:p>
              </w:tc>
              <w:tc>
                <w:tcPr>
                  <w:tcW w:w="401" w:type="dxa"/>
                  <w:shd w:val="clear" w:color="auto" w:fill="auto"/>
                  <w:vAlign w:val="center"/>
                </w:tcPr>
                <w:p w14:paraId="4E8113B6" w14:textId="77777777" w:rsidR="00510133" w:rsidRPr="003F3E33" w:rsidRDefault="00510133" w:rsidP="00510133">
                  <w:r>
                    <w:t>+</w:t>
                  </w:r>
                </w:p>
              </w:tc>
              <w:tc>
                <w:tcPr>
                  <w:tcW w:w="401" w:type="dxa"/>
                  <w:shd w:val="clear" w:color="auto" w:fill="auto"/>
                  <w:vAlign w:val="center"/>
                </w:tcPr>
                <w:p w14:paraId="48DE1857" w14:textId="77777777" w:rsidR="00510133" w:rsidRPr="003F3E33" w:rsidRDefault="00510133" w:rsidP="00510133">
                  <w:r>
                    <w:t>+</w:t>
                  </w:r>
                </w:p>
              </w:tc>
              <w:tc>
                <w:tcPr>
                  <w:tcW w:w="401" w:type="dxa"/>
                  <w:shd w:val="clear" w:color="auto" w:fill="auto"/>
                  <w:vAlign w:val="center"/>
                </w:tcPr>
                <w:p w14:paraId="0B5898AD" w14:textId="77777777" w:rsidR="00510133" w:rsidRPr="003F3E33" w:rsidRDefault="00510133" w:rsidP="00510133">
                  <w:r>
                    <w:t>+</w:t>
                  </w:r>
                </w:p>
              </w:tc>
              <w:tc>
                <w:tcPr>
                  <w:tcW w:w="396" w:type="dxa"/>
                  <w:shd w:val="clear" w:color="auto" w:fill="auto"/>
                  <w:vAlign w:val="center"/>
                </w:tcPr>
                <w:p w14:paraId="60E5DADF" w14:textId="77777777" w:rsidR="00510133" w:rsidRPr="003F3E33" w:rsidRDefault="00510133" w:rsidP="00510133">
                  <w:r>
                    <w:t>+</w:t>
                  </w:r>
                </w:p>
              </w:tc>
            </w:tr>
            <w:tr w:rsidR="00510133" w:rsidRPr="003F3E33" w14:paraId="11E5C33E" w14:textId="77777777" w:rsidTr="00FE4A4B">
              <w:trPr>
                <w:gridAfter w:val="1"/>
                <w:wAfter w:w="17" w:type="dxa"/>
                <w:trHeight w:val="281"/>
                <w:jc w:val="center"/>
              </w:trPr>
              <w:tc>
                <w:tcPr>
                  <w:tcW w:w="3450" w:type="dxa"/>
                  <w:shd w:val="clear" w:color="auto" w:fill="auto"/>
                  <w:vAlign w:val="center"/>
                </w:tcPr>
                <w:p w14:paraId="4547BD53" w14:textId="77777777" w:rsidR="00510133" w:rsidRDefault="00510133" w:rsidP="00510133"/>
                <w:p w14:paraId="6C36F430" w14:textId="77777777" w:rsidR="00510133" w:rsidRPr="003F3E33" w:rsidRDefault="00510133" w:rsidP="00510133">
                  <w:r w:rsidRPr="003F3E33">
                    <w:lastRenderedPageBreak/>
                    <w:t xml:space="preserve">2. </w:t>
                  </w:r>
                  <w:r>
                    <w:t xml:space="preserve">starppārbaudījums (prezentācija </w:t>
                  </w:r>
                  <w:r w:rsidRPr="00E538EA">
                    <w:t xml:space="preserve"> par kristietības ietekmi uz Eiropas (arī Krievijas) kultūru</w:t>
                  </w:r>
                  <w:r>
                    <w:t>)</w:t>
                  </w:r>
                </w:p>
              </w:tc>
              <w:tc>
                <w:tcPr>
                  <w:tcW w:w="396" w:type="dxa"/>
                  <w:shd w:val="clear" w:color="auto" w:fill="auto"/>
                  <w:vAlign w:val="center"/>
                </w:tcPr>
                <w:p w14:paraId="1342C9E1" w14:textId="77777777" w:rsidR="00510133" w:rsidRPr="003F3E33" w:rsidRDefault="00510133" w:rsidP="00510133">
                  <w:r>
                    <w:lastRenderedPageBreak/>
                    <w:t>+</w:t>
                  </w:r>
                </w:p>
              </w:tc>
              <w:tc>
                <w:tcPr>
                  <w:tcW w:w="465" w:type="dxa"/>
                  <w:shd w:val="clear" w:color="auto" w:fill="auto"/>
                  <w:vAlign w:val="center"/>
                </w:tcPr>
                <w:p w14:paraId="04477AB5" w14:textId="77777777" w:rsidR="00510133" w:rsidRPr="003F3E33" w:rsidRDefault="00510133" w:rsidP="00510133">
                  <w:r>
                    <w:t>+</w:t>
                  </w:r>
                </w:p>
              </w:tc>
              <w:tc>
                <w:tcPr>
                  <w:tcW w:w="396" w:type="dxa"/>
                  <w:shd w:val="clear" w:color="auto" w:fill="auto"/>
                  <w:vAlign w:val="center"/>
                </w:tcPr>
                <w:p w14:paraId="453B2D8C" w14:textId="77777777" w:rsidR="00510133" w:rsidRPr="003F3E33" w:rsidRDefault="00510133" w:rsidP="00510133">
                  <w:r w:rsidRPr="003F3E33">
                    <w:t>+</w:t>
                  </w:r>
                </w:p>
              </w:tc>
              <w:tc>
                <w:tcPr>
                  <w:tcW w:w="401" w:type="dxa"/>
                  <w:shd w:val="clear" w:color="auto" w:fill="auto"/>
                  <w:vAlign w:val="center"/>
                </w:tcPr>
                <w:p w14:paraId="0A4F2BC1" w14:textId="77777777" w:rsidR="00510133" w:rsidRPr="003F3E33" w:rsidRDefault="00510133" w:rsidP="00510133">
                  <w:r>
                    <w:t>+</w:t>
                  </w:r>
                </w:p>
              </w:tc>
              <w:tc>
                <w:tcPr>
                  <w:tcW w:w="401" w:type="dxa"/>
                  <w:shd w:val="clear" w:color="auto" w:fill="auto"/>
                  <w:vAlign w:val="center"/>
                </w:tcPr>
                <w:p w14:paraId="1A4E4110" w14:textId="77777777" w:rsidR="00510133" w:rsidRPr="003F3E33" w:rsidRDefault="00510133" w:rsidP="00510133">
                  <w:r>
                    <w:t>+</w:t>
                  </w:r>
                </w:p>
              </w:tc>
              <w:tc>
                <w:tcPr>
                  <w:tcW w:w="401" w:type="dxa"/>
                  <w:shd w:val="clear" w:color="auto" w:fill="auto"/>
                  <w:vAlign w:val="center"/>
                </w:tcPr>
                <w:p w14:paraId="4722D442" w14:textId="77777777" w:rsidR="00510133" w:rsidRPr="003F3E33" w:rsidRDefault="00510133" w:rsidP="00510133">
                  <w:r w:rsidRPr="003F3E33">
                    <w:t>+</w:t>
                  </w:r>
                </w:p>
              </w:tc>
              <w:tc>
                <w:tcPr>
                  <w:tcW w:w="396" w:type="dxa"/>
                  <w:shd w:val="clear" w:color="auto" w:fill="auto"/>
                  <w:vAlign w:val="center"/>
                </w:tcPr>
                <w:p w14:paraId="1E35D2D4" w14:textId="77777777" w:rsidR="00510133" w:rsidRPr="003F3E33" w:rsidRDefault="00510133" w:rsidP="00510133">
                  <w:r w:rsidRPr="003F3E33">
                    <w:t>+</w:t>
                  </w:r>
                </w:p>
              </w:tc>
            </w:tr>
            <w:tr w:rsidR="00510133" w:rsidRPr="003F3E33" w14:paraId="604F2493" w14:textId="77777777" w:rsidTr="00FE4A4B">
              <w:trPr>
                <w:gridAfter w:val="1"/>
                <w:wAfter w:w="17" w:type="dxa"/>
                <w:trHeight w:val="2022"/>
                <w:jc w:val="center"/>
              </w:trPr>
              <w:tc>
                <w:tcPr>
                  <w:tcW w:w="3450" w:type="dxa"/>
                  <w:shd w:val="clear" w:color="auto" w:fill="auto"/>
                  <w:vAlign w:val="center"/>
                </w:tcPr>
                <w:p w14:paraId="367FEC27" w14:textId="77777777" w:rsidR="00510133" w:rsidRPr="003F3E33" w:rsidRDefault="00510133" w:rsidP="00510133">
                  <w:r w:rsidRPr="00E538EA">
                    <w:t xml:space="preserve">3. starppārbaudījums (prezentācija  par humānisma </w:t>
                  </w:r>
                </w:p>
                <w:p w14:paraId="64936AB5" w14:textId="77777777" w:rsidR="00510133" w:rsidRPr="003F3E33" w:rsidRDefault="00510133" w:rsidP="00510133">
                  <w:r w:rsidRPr="00E538EA">
                    <w:t>ideju ietekmi uz Eiropas (arī Krievijas) kultūru</w:t>
                  </w:r>
                  <w:r>
                    <w:t>)</w:t>
                  </w:r>
                </w:p>
              </w:tc>
              <w:tc>
                <w:tcPr>
                  <w:tcW w:w="396" w:type="dxa"/>
                  <w:shd w:val="clear" w:color="auto" w:fill="auto"/>
                  <w:vAlign w:val="center"/>
                </w:tcPr>
                <w:p w14:paraId="06719A18" w14:textId="77777777" w:rsidR="00510133" w:rsidRDefault="00510133" w:rsidP="00510133">
                  <w:r>
                    <w:t>+</w:t>
                  </w:r>
                </w:p>
              </w:tc>
              <w:tc>
                <w:tcPr>
                  <w:tcW w:w="465" w:type="dxa"/>
                  <w:shd w:val="clear" w:color="auto" w:fill="auto"/>
                  <w:vAlign w:val="center"/>
                </w:tcPr>
                <w:p w14:paraId="4F313341" w14:textId="77777777" w:rsidR="00510133" w:rsidRDefault="00510133" w:rsidP="00510133">
                  <w:r>
                    <w:t>+</w:t>
                  </w:r>
                </w:p>
              </w:tc>
              <w:tc>
                <w:tcPr>
                  <w:tcW w:w="396" w:type="dxa"/>
                  <w:shd w:val="clear" w:color="auto" w:fill="auto"/>
                  <w:vAlign w:val="center"/>
                </w:tcPr>
                <w:p w14:paraId="2D8828B8" w14:textId="77777777" w:rsidR="00510133" w:rsidRPr="003F3E33" w:rsidRDefault="00510133" w:rsidP="00510133">
                  <w:r>
                    <w:t>+</w:t>
                  </w:r>
                </w:p>
              </w:tc>
              <w:tc>
                <w:tcPr>
                  <w:tcW w:w="401" w:type="dxa"/>
                  <w:shd w:val="clear" w:color="auto" w:fill="auto"/>
                  <w:vAlign w:val="center"/>
                </w:tcPr>
                <w:p w14:paraId="5B8EE818" w14:textId="77777777" w:rsidR="00510133" w:rsidRDefault="00510133" w:rsidP="00510133">
                  <w:r>
                    <w:t>+</w:t>
                  </w:r>
                </w:p>
              </w:tc>
              <w:tc>
                <w:tcPr>
                  <w:tcW w:w="401" w:type="dxa"/>
                  <w:shd w:val="clear" w:color="auto" w:fill="auto"/>
                  <w:vAlign w:val="center"/>
                </w:tcPr>
                <w:p w14:paraId="146AC4FA" w14:textId="77777777" w:rsidR="00510133" w:rsidRDefault="00510133" w:rsidP="00510133">
                  <w:r>
                    <w:t>+</w:t>
                  </w:r>
                </w:p>
              </w:tc>
              <w:tc>
                <w:tcPr>
                  <w:tcW w:w="401" w:type="dxa"/>
                  <w:shd w:val="clear" w:color="auto" w:fill="auto"/>
                  <w:vAlign w:val="center"/>
                </w:tcPr>
                <w:p w14:paraId="5F135FA5" w14:textId="77777777" w:rsidR="00510133" w:rsidRPr="003F3E33" w:rsidRDefault="00510133" w:rsidP="00510133">
                  <w:r>
                    <w:t>+</w:t>
                  </w:r>
                </w:p>
              </w:tc>
              <w:tc>
                <w:tcPr>
                  <w:tcW w:w="396" w:type="dxa"/>
                  <w:shd w:val="clear" w:color="auto" w:fill="auto"/>
                  <w:vAlign w:val="center"/>
                </w:tcPr>
                <w:p w14:paraId="054918F5" w14:textId="77777777" w:rsidR="00510133" w:rsidRPr="003F3E33" w:rsidRDefault="00510133" w:rsidP="00510133">
                  <w:r>
                    <w:t>+</w:t>
                  </w:r>
                </w:p>
              </w:tc>
            </w:tr>
            <w:tr w:rsidR="00510133" w:rsidRPr="003F3E33" w14:paraId="2A78EC76" w14:textId="77777777" w:rsidTr="00FE4A4B">
              <w:trPr>
                <w:gridAfter w:val="1"/>
                <w:wAfter w:w="17" w:type="dxa"/>
                <w:trHeight w:val="449"/>
                <w:jc w:val="center"/>
              </w:trPr>
              <w:tc>
                <w:tcPr>
                  <w:tcW w:w="3450" w:type="dxa"/>
                  <w:shd w:val="clear" w:color="auto" w:fill="auto"/>
                  <w:vAlign w:val="center"/>
                </w:tcPr>
                <w:p w14:paraId="573B16BC" w14:textId="77777777" w:rsidR="00510133" w:rsidRDefault="00510133" w:rsidP="00510133"/>
                <w:p w14:paraId="10E40364" w14:textId="77777777" w:rsidR="00510133" w:rsidRPr="003F3E33" w:rsidRDefault="00510133" w:rsidP="00510133">
                  <w:r w:rsidRPr="00375765">
                    <w:t xml:space="preserve">4. starppārbaudījums </w:t>
                  </w:r>
                  <w:r>
                    <w:t xml:space="preserve"> (а</w:t>
                  </w:r>
                  <w:r w:rsidRPr="00262B95">
                    <w:t>paļais galds "Baroka un klasicisma teātris</w:t>
                  </w:r>
                  <w:r>
                    <w:t>")</w:t>
                  </w:r>
                </w:p>
              </w:tc>
              <w:tc>
                <w:tcPr>
                  <w:tcW w:w="396" w:type="dxa"/>
                  <w:shd w:val="clear" w:color="auto" w:fill="auto"/>
                  <w:vAlign w:val="center"/>
                </w:tcPr>
                <w:p w14:paraId="1662C5AF" w14:textId="77777777" w:rsidR="00510133" w:rsidRDefault="00510133" w:rsidP="00510133">
                  <w:r>
                    <w:t>+</w:t>
                  </w:r>
                </w:p>
              </w:tc>
              <w:tc>
                <w:tcPr>
                  <w:tcW w:w="465" w:type="dxa"/>
                  <w:shd w:val="clear" w:color="auto" w:fill="auto"/>
                  <w:vAlign w:val="center"/>
                </w:tcPr>
                <w:p w14:paraId="66468072" w14:textId="77777777" w:rsidR="00510133" w:rsidRPr="003F3E33" w:rsidRDefault="00510133" w:rsidP="00510133">
                  <w:r>
                    <w:t>+</w:t>
                  </w:r>
                </w:p>
              </w:tc>
              <w:tc>
                <w:tcPr>
                  <w:tcW w:w="396" w:type="dxa"/>
                  <w:shd w:val="clear" w:color="auto" w:fill="auto"/>
                  <w:vAlign w:val="center"/>
                </w:tcPr>
                <w:p w14:paraId="39BA8642" w14:textId="77777777" w:rsidR="00510133" w:rsidRPr="003F3E33" w:rsidRDefault="00510133" w:rsidP="00510133">
                  <w:r>
                    <w:t>+</w:t>
                  </w:r>
                </w:p>
              </w:tc>
              <w:tc>
                <w:tcPr>
                  <w:tcW w:w="401" w:type="dxa"/>
                  <w:shd w:val="clear" w:color="auto" w:fill="auto"/>
                  <w:vAlign w:val="center"/>
                </w:tcPr>
                <w:p w14:paraId="43BD5A95" w14:textId="77777777" w:rsidR="00510133" w:rsidRDefault="00510133" w:rsidP="00510133">
                  <w:r>
                    <w:t>+</w:t>
                  </w:r>
                </w:p>
              </w:tc>
              <w:tc>
                <w:tcPr>
                  <w:tcW w:w="401" w:type="dxa"/>
                  <w:shd w:val="clear" w:color="auto" w:fill="auto"/>
                  <w:vAlign w:val="center"/>
                </w:tcPr>
                <w:p w14:paraId="5248E057" w14:textId="77777777" w:rsidR="00510133" w:rsidRDefault="00510133" w:rsidP="00510133">
                  <w:r>
                    <w:t>+</w:t>
                  </w:r>
                </w:p>
              </w:tc>
              <w:tc>
                <w:tcPr>
                  <w:tcW w:w="401" w:type="dxa"/>
                  <w:shd w:val="clear" w:color="auto" w:fill="auto"/>
                  <w:vAlign w:val="center"/>
                </w:tcPr>
                <w:p w14:paraId="50D35E1E" w14:textId="77777777" w:rsidR="00510133" w:rsidRPr="003F3E33" w:rsidRDefault="00510133" w:rsidP="00510133">
                  <w:r>
                    <w:t>+</w:t>
                  </w:r>
                </w:p>
              </w:tc>
              <w:tc>
                <w:tcPr>
                  <w:tcW w:w="396" w:type="dxa"/>
                  <w:shd w:val="clear" w:color="auto" w:fill="auto"/>
                  <w:vAlign w:val="center"/>
                </w:tcPr>
                <w:p w14:paraId="57CE900B" w14:textId="77777777" w:rsidR="00510133" w:rsidRPr="003F3E33" w:rsidRDefault="00510133" w:rsidP="00510133">
                  <w:r>
                    <w:t>+</w:t>
                  </w:r>
                </w:p>
              </w:tc>
            </w:tr>
            <w:tr w:rsidR="00510133" w:rsidRPr="003F3E33" w14:paraId="1844BDEF" w14:textId="77777777" w:rsidTr="00FE4A4B">
              <w:trPr>
                <w:gridAfter w:val="1"/>
                <w:wAfter w:w="17" w:type="dxa"/>
                <w:trHeight w:val="411"/>
                <w:jc w:val="center"/>
              </w:trPr>
              <w:tc>
                <w:tcPr>
                  <w:tcW w:w="3450" w:type="dxa"/>
                  <w:shd w:val="clear" w:color="auto" w:fill="auto"/>
                  <w:vAlign w:val="center"/>
                </w:tcPr>
                <w:p w14:paraId="7C142502" w14:textId="77777777" w:rsidR="00510133" w:rsidRPr="003F3E33" w:rsidRDefault="00510133" w:rsidP="00510133">
                  <w:r>
                    <w:t>5</w:t>
                  </w:r>
                  <w:r w:rsidRPr="003F3E33">
                    <w:t xml:space="preserve">. </w:t>
                  </w:r>
                  <w:r>
                    <w:t>Gala pārbaudījums (diferencētā ieskaite)</w:t>
                  </w:r>
                </w:p>
              </w:tc>
              <w:tc>
                <w:tcPr>
                  <w:tcW w:w="396" w:type="dxa"/>
                  <w:shd w:val="clear" w:color="auto" w:fill="auto"/>
                  <w:vAlign w:val="center"/>
                </w:tcPr>
                <w:p w14:paraId="2BDCBC22" w14:textId="77777777" w:rsidR="00510133" w:rsidRPr="003F3E33" w:rsidRDefault="00510133" w:rsidP="00510133">
                  <w:r w:rsidRPr="003F3E33">
                    <w:t>+</w:t>
                  </w:r>
                </w:p>
              </w:tc>
              <w:tc>
                <w:tcPr>
                  <w:tcW w:w="465" w:type="dxa"/>
                  <w:shd w:val="clear" w:color="auto" w:fill="auto"/>
                  <w:vAlign w:val="center"/>
                </w:tcPr>
                <w:p w14:paraId="4E2A2850" w14:textId="77777777" w:rsidR="00510133" w:rsidRPr="003F3E33" w:rsidRDefault="00510133" w:rsidP="00510133">
                  <w:r w:rsidRPr="003F3E33">
                    <w:t>+</w:t>
                  </w:r>
                </w:p>
              </w:tc>
              <w:tc>
                <w:tcPr>
                  <w:tcW w:w="396" w:type="dxa"/>
                  <w:shd w:val="clear" w:color="auto" w:fill="auto"/>
                  <w:vAlign w:val="center"/>
                </w:tcPr>
                <w:p w14:paraId="4259553C" w14:textId="77777777" w:rsidR="00510133" w:rsidRPr="003F3E33" w:rsidRDefault="00510133" w:rsidP="00510133">
                  <w:r w:rsidRPr="003F3E33">
                    <w:t>+</w:t>
                  </w:r>
                </w:p>
              </w:tc>
              <w:tc>
                <w:tcPr>
                  <w:tcW w:w="401" w:type="dxa"/>
                  <w:shd w:val="clear" w:color="auto" w:fill="auto"/>
                  <w:vAlign w:val="center"/>
                </w:tcPr>
                <w:p w14:paraId="7827C645" w14:textId="77777777" w:rsidR="00510133" w:rsidRPr="003F3E33" w:rsidRDefault="00510133" w:rsidP="00510133">
                  <w:r w:rsidRPr="003F3E33">
                    <w:t>+</w:t>
                  </w:r>
                </w:p>
              </w:tc>
              <w:tc>
                <w:tcPr>
                  <w:tcW w:w="401" w:type="dxa"/>
                  <w:shd w:val="clear" w:color="auto" w:fill="auto"/>
                  <w:vAlign w:val="center"/>
                </w:tcPr>
                <w:p w14:paraId="28EE3F5A" w14:textId="77777777" w:rsidR="00510133" w:rsidRPr="003F3E33" w:rsidRDefault="00510133" w:rsidP="00510133">
                  <w:r w:rsidRPr="003F3E33">
                    <w:t>+</w:t>
                  </w:r>
                </w:p>
              </w:tc>
              <w:tc>
                <w:tcPr>
                  <w:tcW w:w="401" w:type="dxa"/>
                  <w:shd w:val="clear" w:color="auto" w:fill="auto"/>
                  <w:vAlign w:val="center"/>
                </w:tcPr>
                <w:p w14:paraId="570123F4" w14:textId="77777777" w:rsidR="00510133" w:rsidRPr="003F3E33" w:rsidRDefault="00510133" w:rsidP="00510133"/>
              </w:tc>
              <w:tc>
                <w:tcPr>
                  <w:tcW w:w="396" w:type="dxa"/>
                  <w:shd w:val="clear" w:color="auto" w:fill="auto"/>
                  <w:vAlign w:val="center"/>
                </w:tcPr>
                <w:p w14:paraId="61CD33AF" w14:textId="77777777" w:rsidR="00510133" w:rsidRPr="003F3E33" w:rsidRDefault="00510133" w:rsidP="00510133"/>
              </w:tc>
            </w:tr>
          </w:tbl>
          <w:p w14:paraId="07D741AB" w14:textId="1EE6C199" w:rsidR="00510133" w:rsidRDefault="00510133" w:rsidP="00510133"/>
          <w:p w14:paraId="6988AAD3" w14:textId="0E6D9046" w:rsidR="005C5CBE" w:rsidRDefault="00510133" w:rsidP="00510133">
            <w:r w:rsidRPr="00375765">
              <w:t xml:space="preserve">Rietumu </w:t>
            </w:r>
            <w:r w:rsidRPr="004D3AB5">
              <w:t>kultūras procesi</w:t>
            </w:r>
            <w:r>
              <w:t xml:space="preserve"> III</w:t>
            </w:r>
          </w:p>
          <w:p w14:paraId="1C4487BA" w14:textId="77777777" w:rsidR="00510133" w:rsidRDefault="00510133" w:rsidP="00510133"/>
          <w:p w14:paraId="705B4A30" w14:textId="77777777" w:rsidR="00510133" w:rsidRPr="001A23DB" w:rsidRDefault="00510133" w:rsidP="00510133">
            <w:r w:rsidRPr="00E54033">
              <w:t xml:space="preserve">Studiju kursa gala vērtējums </w:t>
            </w:r>
            <w:r w:rsidRPr="001A23DB">
              <w:t xml:space="preserve">tiek aprēķināts kā vidējā svērtā atzīme par: </w:t>
            </w:r>
          </w:p>
          <w:p w14:paraId="7939F930" w14:textId="77777777" w:rsidR="00510133" w:rsidRDefault="00510133" w:rsidP="00510133">
            <w:r w:rsidRPr="001A23DB">
              <w:t xml:space="preserve">regulāru nodarbību apmeklējumu un aktīvu darbu semināros (pozitīvs vērtējums par semināra jautājumiem) – </w:t>
            </w:r>
            <w:r>
              <w:t>7</w:t>
            </w:r>
            <w:r w:rsidRPr="001A23DB">
              <w:t>0%;</w:t>
            </w:r>
            <w:r>
              <w:t xml:space="preserve"> </w:t>
            </w:r>
            <w:r w:rsidRPr="001A23DB">
              <w:t xml:space="preserve">gala pārbaudījumu </w:t>
            </w:r>
            <w:r>
              <w:t xml:space="preserve">(diferencēto ieskaiti) </w:t>
            </w:r>
            <w:r w:rsidRPr="001A23DB">
              <w:t xml:space="preserve">– </w:t>
            </w:r>
            <w:r>
              <w:t>3</w:t>
            </w:r>
            <w:r w:rsidRPr="001A23DB">
              <w:t>0%.</w:t>
            </w:r>
          </w:p>
          <w:p w14:paraId="40199A0D" w14:textId="77777777" w:rsidR="00510133" w:rsidRPr="001A23DB" w:rsidRDefault="00510133" w:rsidP="00510133">
            <w:r>
              <w:t>Ieskaites laikā studējošais mutiski atbild uz diviem jautājumiem par studiju kursā apgūto.</w:t>
            </w:r>
          </w:p>
          <w:p w14:paraId="442F945B" w14:textId="77777777" w:rsidR="00510133" w:rsidRDefault="00510133" w:rsidP="00510133"/>
          <w:p w14:paraId="5FCBB2CB" w14:textId="77777777" w:rsidR="00510133" w:rsidRPr="003F3E33" w:rsidRDefault="00510133" w:rsidP="00510133">
            <w:r w:rsidRPr="003F3E33">
              <w:t>STUDIJU REZULTĀTU VĒRTĒŠANA</w:t>
            </w:r>
          </w:p>
          <w:p w14:paraId="2496F582" w14:textId="77777777" w:rsidR="00510133" w:rsidRPr="003F3E33" w:rsidRDefault="00510133" w:rsidP="00510133"/>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0"/>
              <w:gridCol w:w="396"/>
              <w:gridCol w:w="465"/>
              <w:gridCol w:w="396"/>
              <w:gridCol w:w="401"/>
              <w:gridCol w:w="401"/>
              <w:gridCol w:w="401"/>
              <w:gridCol w:w="396"/>
              <w:gridCol w:w="17"/>
            </w:tblGrid>
            <w:tr w:rsidR="00510133" w:rsidRPr="003F3E33" w14:paraId="1355B850" w14:textId="77777777" w:rsidTr="00FE4A4B">
              <w:trPr>
                <w:trHeight w:val="517"/>
                <w:jc w:val="center"/>
              </w:trPr>
              <w:tc>
                <w:tcPr>
                  <w:tcW w:w="3450" w:type="dxa"/>
                  <w:vMerge w:val="restart"/>
                  <w:shd w:val="clear" w:color="auto" w:fill="auto"/>
                </w:tcPr>
                <w:p w14:paraId="4E5534F2" w14:textId="77777777" w:rsidR="00510133" w:rsidRPr="003F3E33" w:rsidRDefault="00510133" w:rsidP="00510133"/>
                <w:p w14:paraId="35DD1503" w14:textId="77777777" w:rsidR="00510133" w:rsidRPr="003F3E33" w:rsidRDefault="00510133" w:rsidP="00510133">
                  <w:r w:rsidRPr="003F3E33">
                    <w:t>Pārbaudījumu veidi</w:t>
                  </w:r>
                </w:p>
              </w:tc>
              <w:tc>
                <w:tcPr>
                  <w:tcW w:w="2873" w:type="dxa"/>
                  <w:gridSpan w:val="8"/>
                  <w:shd w:val="clear" w:color="auto" w:fill="auto"/>
                </w:tcPr>
                <w:p w14:paraId="7D7BD98C" w14:textId="77777777" w:rsidR="00510133" w:rsidRPr="003F3E33" w:rsidRDefault="00510133" w:rsidP="00510133">
                  <w:r w:rsidRPr="003F3E33">
                    <w:t>Studiju rezultāti *</w:t>
                  </w:r>
                </w:p>
              </w:tc>
            </w:tr>
            <w:tr w:rsidR="00510133" w:rsidRPr="003F3E33" w14:paraId="68CC0560" w14:textId="77777777" w:rsidTr="00FE4A4B">
              <w:trPr>
                <w:gridAfter w:val="1"/>
                <w:wAfter w:w="17" w:type="dxa"/>
                <w:jc w:val="center"/>
              </w:trPr>
              <w:tc>
                <w:tcPr>
                  <w:tcW w:w="3450" w:type="dxa"/>
                  <w:vMerge/>
                  <w:shd w:val="clear" w:color="auto" w:fill="auto"/>
                </w:tcPr>
                <w:p w14:paraId="5A8C90A1" w14:textId="77777777" w:rsidR="00510133" w:rsidRPr="003F3E33" w:rsidRDefault="00510133" w:rsidP="00510133"/>
              </w:tc>
              <w:tc>
                <w:tcPr>
                  <w:tcW w:w="396" w:type="dxa"/>
                  <w:shd w:val="clear" w:color="auto" w:fill="auto"/>
                </w:tcPr>
                <w:p w14:paraId="5D9559D6" w14:textId="77777777" w:rsidR="00510133" w:rsidRPr="003F3E33" w:rsidRDefault="00510133" w:rsidP="00510133">
                  <w:r w:rsidRPr="003F3E33">
                    <w:t>1.</w:t>
                  </w:r>
                </w:p>
              </w:tc>
              <w:tc>
                <w:tcPr>
                  <w:tcW w:w="465" w:type="dxa"/>
                  <w:shd w:val="clear" w:color="auto" w:fill="auto"/>
                </w:tcPr>
                <w:p w14:paraId="45A44F6B" w14:textId="77777777" w:rsidR="00510133" w:rsidRPr="003F3E33" w:rsidRDefault="00510133" w:rsidP="00510133">
                  <w:r w:rsidRPr="003F3E33">
                    <w:t>2.</w:t>
                  </w:r>
                </w:p>
              </w:tc>
              <w:tc>
                <w:tcPr>
                  <w:tcW w:w="396" w:type="dxa"/>
                  <w:shd w:val="clear" w:color="auto" w:fill="auto"/>
                </w:tcPr>
                <w:p w14:paraId="4B878C32" w14:textId="77777777" w:rsidR="00510133" w:rsidRPr="003F3E33" w:rsidRDefault="00510133" w:rsidP="00510133">
                  <w:r w:rsidRPr="003F3E33">
                    <w:t>3.</w:t>
                  </w:r>
                </w:p>
              </w:tc>
              <w:tc>
                <w:tcPr>
                  <w:tcW w:w="401" w:type="dxa"/>
                  <w:shd w:val="clear" w:color="auto" w:fill="auto"/>
                </w:tcPr>
                <w:p w14:paraId="2A1A2937" w14:textId="77777777" w:rsidR="00510133" w:rsidRPr="003F3E33" w:rsidRDefault="00510133" w:rsidP="00510133">
                  <w:r w:rsidRPr="003F3E33">
                    <w:t>4.</w:t>
                  </w:r>
                </w:p>
              </w:tc>
              <w:tc>
                <w:tcPr>
                  <w:tcW w:w="401" w:type="dxa"/>
                  <w:shd w:val="clear" w:color="auto" w:fill="auto"/>
                </w:tcPr>
                <w:p w14:paraId="48ABEEA8" w14:textId="77777777" w:rsidR="00510133" w:rsidRPr="003F3E33" w:rsidRDefault="00510133" w:rsidP="00510133">
                  <w:r w:rsidRPr="003F3E33">
                    <w:t>5.</w:t>
                  </w:r>
                </w:p>
              </w:tc>
              <w:tc>
                <w:tcPr>
                  <w:tcW w:w="401" w:type="dxa"/>
                  <w:shd w:val="clear" w:color="auto" w:fill="auto"/>
                </w:tcPr>
                <w:p w14:paraId="06EF8E68" w14:textId="77777777" w:rsidR="00510133" w:rsidRPr="003F3E33" w:rsidRDefault="00510133" w:rsidP="00510133">
                  <w:r w:rsidRPr="003F3E33">
                    <w:t>6.</w:t>
                  </w:r>
                </w:p>
              </w:tc>
              <w:tc>
                <w:tcPr>
                  <w:tcW w:w="396" w:type="dxa"/>
                  <w:shd w:val="clear" w:color="auto" w:fill="auto"/>
                </w:tcPr>
                <w:p w14:paraId="2F36EA6C" w14:textId="77777777" w:rsidR="00510133" w:rsidRPr="003F3E33" w:rsidRDefault="00510133" w:rsidP="00510133">
                  <w:r w:rsidRPr="003F3E33">
                    <w:t>7.</w:t>
                  </w:r>
                </w:p>
              </w:tc>
            </w:tr>
            <w:tr w:rsidR="00510133" w:rsidRPr="003F3E33" w14:paraId="56F01F16" w14:textId="77777777" w:rsidTr="00FE4A4B">
              <w:trPr>
                <w:gridAfter w:val="1"/>
                <w:wAfter w:w="17" w:type="dxa"/>
                <w:trHeight w:val="303"/>
                <w:jc w:val="center"/>
              </w:trPr>
              <w:tc>
                <w:tcPr>
                  <w:tcW w:w="3450" w:type="dxa"/>
                  <w:shd w:val="clear" w:color="auto" w:fill="auto"/>
                  <w:vAlign w:val="center"/>
                </w:tcPr>
                <w:p w14:paraId="75F73366" w14:textId="77777777" w:rsidR="00510133" w:rsidRDefault="00510133" w:rsidP="00510133">
                  <w:r w:rsidRPr="003F3E33">
                    <w:t xml:space="preserve">1. </w:t>
                  </w:r>
                  <w:r>
                    <w:t>starppārbaudījums</w:t>
                  </w:r>
                </w:p>
                <w:p w14:paraId="277BD61A" w14:textId="77777777" w:rsidR="00510133" w:rsidRPr="003F3E33" w:rsidRDefault="00510133" w:rsidP="00510133">
                  <w:r w:rsidRPr="00CC787E">
                    <w:t>(рārbaudes darbs par  Eiropas kultūras apziņas krīzi 18. gs. un par cilvēktiesību ideju dzimšanu</w:t>
                  </w:r>
                  <w:r>
                    <w:t>)</w:t>
                  </w:r>
                </w:p>
              </w:tc>
              <w:tc>
                <w:tcPr>
                  <w:tcW w:w="396" w:type="dxa"/>
                  <w:shd w:val="clear" w:color="auto" w:fill="auto"/>
                  <w:vAlign w:val="center"/>
                </w:tcPr>
                <w:p w14:paraId="54D17BA3" w14:textId="77777777" w:rsidR="00510133" w:rsidRPr="003F3E33" w:rsidRDefault="00510133" w:rsidP="00510133">
                  <w:r>
                    <w:t>+</w:t>
                  </w:r>
                </w:p>
              </w:tc>
              <w:tc>
                <w:tcPr>
                  <w:tcW w:w="465" w:type="dxa"/>
                  <w:shd w:val="clear" w:color="auto" w:fill="auto"/>
                  <w:vAlign w:val="center"/>
                </w:tcPr>
                <w:p w14:paraId="0380EE0A" w14:textId="77777777" w:rsidR="00510133" w:rsidRPr="003F3E33" w:rsidRDefault="00510133" w:rsidP="00510133">
                  <w:r>
                    <w:t>+</w:t>
                  </w:r>
                </w:p>
              </w:tc>
              <w:tc>
                <w:tcPr>
                  <w:tcW w:w="396" w:type="dxa"/>
                  <w:shd w:val="clear" w:color="auto" w:fill="auto"/>
                  <w:vAlign w:val="center"/>
                </w:tcPr>
                <w:p w14:paraId="0438B69A" w14:textId="77777777" w:rsidR="00510133" w:rsidRPr="003F3E33" w:rsidRDefault="00510133" w:rsidP="00510133">
                  <w:r>
                    <w:t>+</w:t>
                  </w:r>
                </w:p>
              </w:tc>
              <w:tc>
                <w:tcPr>
                  <w:tcW w:w="401" w:type="dxa"/>
                  <w:shd w:val="clear" w:color="auto" w:fill="auto"/>
                  <w:vAlign w:val="center"/>
                </w:tcPr>
                <w:p w14:paraId="0EC1D192" w14:textId="77777777" w:rsidR="00510133" w:rsidRPr="003F3E33" w:rsidRDefault="00510133" w:rsidP="00510133">
                  <w:r>
                    <w:t>+</w:t>
                  </w:r>
                </w:p>
              </w:tc>
              <w:tc>
                <w:tcPr>
                  <w:tcW w:w="401" w:type="dxa"/>
                  <w:shd w:val="clear" w:color="auto" w:fill="auto"/>
                  <w:vAlign w:val="center"/>
                </w:tcPr>
                <w:p w14:paraId="3C91742E" w14:textId="77777777" w:rsidR="00510133" w:rsidRPr="003F3E33" w:rsidRDefault="00510133" w:rsidP="00510133">
                  <w:r>
                    <w:t>+</w:t>
                  </w:r>
                </w:p>
              </w:tc>
              <w:tc>
                <w:tcPr>
                  <w:tcW w:w="401" w:type="dxa"/>
                  <w:shd w:val="clear" w:color="auto" w:fill="auto"/>
                  <w:vAlign w:val="center"/>
                </w:tcPr>
                <w:p w14:paraId="3322CDA5" w14:textId="77777777" w:rsidR="00510133" w:rsidRPr="003F3E33" w:rsidRDefault="00510133" w:rsidP="00510133">
                  <w:r>
                    <w:t>+</w:t>
                  </w:r>
                </w:p>
              </w:tc>
              <w:tc>
                <w:tcPr>
                  <w:tcW w:w="396" w:type="dxa"/>
                  <w:shd w:val="clear" w:color="auto" w:fill="auto"/>
                  <w:vAlign w:val="center"/>
                </w:tcPr>
                <w:p w14:paraId="593810FA" w14:textId="77777777" w:rsidR="00510133" w:rsidRPr="003F3E33" w:rsidRDefault="00510133" w:rsidP="00510133">
                  <w:r>
                    <w:t>+</w:t>
                  </w:r>
                </w:p>
              </w:tc>
            </w:tr>
            <w:tr w:rsidR="00510133" w:rsidRPr="003F3E33" w14:paraId="78993CEA" w14:textId="77777777" w:rsidTr="00FE4A4B">
              <w:trPr>
                <w:gridAfter w:val="1"/>
                <w:wAfter w:w="17" w:type="dxa"/>
                <w:trHeight w:val="281"/>
                <w:jc w:val="center"/>
              </w:trPr>
              <w:tc>
                <w:tcPr>
                  <w:tcW w:w="3450" w:type="dxa"/>
                  <w:shd w:val="clear" w:color="auto" w:fill="auto"/>
                  <w:vAlign w:val="center"/>
                </w:tcPr>
                <w:p w14:paraId="54E567C8" w14:textId="77777777" w:rsidR="00510133" w:rsidRDefault="00510133" w:rsidP="00510133"/>
                <w:p w14:paraId="7FCB46DC" w14:textId="77777777" w:rsidR="00510133" w:rsidRPr="003F3E33" w:rsidRDefault="00510133" w:rsidP="00510133">
                  <w:r w:rsidRPr="003F3E33">
                    <w:t xml:space="preserve">2. </w:t>
                  </w:r>
                  <w:r>
                    <w:t xml:space="preserve">starppārbaudījums (prezentācija  par </w:t>
                  </w:r>
                  <w:r w:rsidRPr="00CC787E">
                    <w:rPr>
                      <w:lang w:eastAsia="ru-RU"/>
                    </w:rPr>
                    <w:t>romantiskas personas jēdzienu</w:t>
                  </w:r>
                  <w:r w:rsidRPr="00CC787E">
                    <w:t xml:space="preserve">  Eiropas</w:t>
                  </w:r>
                  <w:r>
                    <w:t xml:space="preserve"> </w:t>
                  </w:r>
                  <w:r w:rsidRPr="00CC787E">
                    <w:t>(arī Krievijas)  kultūr</w:t>
                  </w:r>
                  <w:r>
                    <w:t xml:space="preserve">ā </w:t>
                  </w:r>
                </w:p>
              </w:tc>
              <w:tc>
                <w:tcPr>
                  <w:tcW w:w="396" w:type="dxa"/>
                  <w:shd w:val="clear" w:color="auto" w:fill="auto"/>
                  <w:vAlign w:val="center"/>
                </w:tcPr>
                <w:p w14:paraId="346A52A5" w14:textId="77777777" w:rsidR="00510133" w:rsidRPr="003F3E33" w:rsidRDefault="00510133" w:rsidP="00510133">
                  <w:r>
                    <w:t>+</w:t>
                  </w:r>
                </w:p>
              </w:tc>
              <w:tc>
                <w:tcPr>
                  <w:tcW w:w="465" w:type="dxa"/>
                  <w:shd w:val="clear" w:color="auto" w:fill="auto"/>
                  <w:vAlign w:val="center"/>
                </w:tcPr>
                <w:p w14:paraId="6DF14CFE" w14:textId="77777777" w:rsidR="00510133" w:rsidRPr="003F3E33" w:rsidRDefault="00510133" w:rsidP="00510133">
                  <w:r>
                    <w:t>+</w:t>
                  </w:r>
                </w:p>
              </w:tc>
              <w:tc>
                <w:tcPr>
                  <w:tcW w:w="396" w:type="dxa"/>
                  <w:shd w:val="clear" w:color="auto" w:fill="auto"/>
                  <w:vAlign w:val="center"/>
                </w:tcPr>
                <w:p w14:paraId="5D23B04C" w14:textId="77777777" w:rsidR="00510133" w:rsidRPr="003F3E33" w:rsidRDefault="00510133" w:rsidP="00510133">
                  <w:r w:rsidRPr="003F3E33">
                    <w:t>+</w:t>
                  </w:r>
                </w:p>
              </w:tc>
              <w:tc>
                <w:tcPr>
                  <w:tcW w:w="401" w:type="dxa"/>
                  <w:shd w:val="clear" w:color="auto" w:fill="auto"/>
                  <w:vAlign w:val="center"/>
                </w:tcPr>
                <w:p w14:paraId="3D2F2F8C" w14:textId="77777777" w:rsidR="00510133" w:rsidRPr="003F3E33" w:rsidRDefault="00510133" w:rsidP="00510133">
                  <w:r>
                    <w:t>+</w:t>
                  </w:r>
                </w:p>
              </w:tc>
              <w:tc>
                <w:tcPr>
                  <w:tcW w:w="401" w:type="dxa"/>
                  <w:shd w:val="clear" w:color="auto" w:fill="auto"/>
                  <w:vAlign w:val="center"/>
                </w:tcPr>
                <w:p w14:paraId="563FE2D4" w14:textId="77777777" w:rsidR="00510133" w:rsidRPr="003F3E33" w:rsidRDefault="00510133" w:rsidP="00510133">
                  <w:r>
                    <w:t>+</w:t>
                  </w:r>
                </w:p>
              </w:tc>
              <w:tc>
                <w:tcPr>
                  <w:tcW w:w="401" w:type="dxa"/>
                  <w:shd w:val="clear" w:color="auto" w:fill="auto"/>
                  <w:vAlign w:val="center"/>
                </w:tcPr>
                <w:p w14:paraId="6BEDB81A" w14:textId="77777777" w:rsidR="00510133" w:rsidRPr="003F3E33" w:rsidRDefault="00510133" w:rsidP="00510133">
                  <w:r w:rsidRPr="003F3E33">
                    <w:t>+</w:t>
                  </w:r>
                </w:p>
              </w:tc>
              <w:tc>
                <w:tcPr>
                  <w:tcW w:w="396" w:type="dxa"/>
                  <w:shd w:val="clear" w:color="auto" w:fill="auto"/>
                  <w:vAlign w:val="center"/>
                </w:tcPr>
                <w:p w14:paraId="19BCBC87" w14:textId="77777777" w:rsidR="00510133" w:rsidRPr="003F3E33" w:rsidRDefault="00510133" w:rsidP="00510133">
                  <w:r w:rsidRPr="003F3E33">
                    <w:t>+</w:t>
                  </w:r>
                </w:p>
              </w:tc>
            </w:tr>
            <w:tr w:rsidR="00510133" w:rsidRPr="003F3E33" w14:paraId="2F25762E" w14:textId="77777777" w:rsidTr="00FE4A4B">
              <w:trPr>
                <w:gridAfter w:val="1"/>
                <w:wAfter w:w="17" w:type="dxa"/>
                <w:trHeight w:val="1291"/>
                <w:jc w:val="center"/>
              </w:trPr>
              <w:tc>
                <w:tcPr>
                  <w:tcW w:w="3450" w:type="dxa"/>
                  <w:shd w:val="clear" w:color="auto" w:fill="auto"/>
                  <w:vAlign w:val="center"/>
                </w:tcPr>
                <w:p w14:paraId="29C2CDDA" w14:textId="0B8BC3BC" w:rsidR="00510133" w:rsidRDefault="00510133" w:rsidP="00510133">
                  <w:r w:rsidRPr="00E538EA">
                    <w:t>3. starppārbau</w:t>
                  </w:r>
                  <w:r>
                    <w:t xml:space="preserve">dījums (prezentācija  par Č. Darvina un </w:t>
                  </w:r>
                  <w:r w:rsidR="00C123F1">
                    <w:t>pozitīvi</w:t>
                  </w:r>
                  <w:r w:rsidR="00C123F1" w:rsidRPr="00E538EA">
                    <w:t>sma</w:t>
                  </w:r>
                  <w:r w:rsidRPr="00E538EA">
                    <w:t xml:space="preserve"> ideju ietekmi uz Eiropas (arī Krievijas) kultūru</w:t>
                  </w:r>
                  <w:r>
                    <w:t>)</w:t>
                  </w:r>
                </w:p>
                <w:p w14:paraId="315FECF4" w14:textId="77777777" w:rsidR="00510133" w:rsidRPr="00244E6F" w:rsidRDefault="00510133" w:rsidP="00510133"/>
              </w:tc>
              <w:tc>
                <w:tcPr>
                  <w:tcW w:w="396" w:type="dxa"/>
                  <w:shd w:val="clear" w:color="auto" w:fill="auto"/>
                  <w:vAlign w:val="center"/>
                </w:tcPr>
                <w:p w14:paraId="48120E6D" w14:textId="77777777" w:rsidR="00510133" w:rsidRDefault="00510133" w:rsidP="00510133">
                  <w:r>
                    <w:t>+</w:t>
                  </w:r>
                </w:p>
              </w:tc>
              <w:tc>
                <w:tcPr>
                  <w:tcW w:w="465" w:type="dxa"/>
                  <w:shd w:val="clear" w:color="auto" w:fill="auto"/>
                  <w:vAlign w:val="center"/>
                </w:tcPr>
                <w:p w14:paraId="77C057DE" w14:textId="77777777" w:rsidR="00510133" w:rsidRDefault="00510133" w:rsidP="00510133">
                  <w:r>
                    <w:t>+</w:t>
                  </w:r>
                </w:p>
              </w:tc>
              <w:tc>
                <w:tcPr>
                  <w:tcW w:w="396" w:type="dxa"/>
                  <w:shd w:val="clear" w:color="auto" w:fill="auto"/>
                  <w:vAlign w:val="center"/>
                </w:tcPr>
                <w:p w14:paraId="28F7CB8C" w14:textId="77777777" w:rsidR="00510133" w:rsidRPr="003F3E33" w:rsidRDefault="00510133" w:rsidP="00510133">
                  <w:r>
                    <w:t>+</w:t>
                  </w:r>
                </w:p>
              </w:tc>
              <w:tc>
                <w:tcPr>
                  <w:tcW w:w="401" w:type="dxa"/>
                  <w:shd w:val="clear" w:color="auto" w:fill="auto"/>
                  <w:vAlign w:val="center"/>
                </w:tcPr>
                <w:p w14:paraId="454882EA" w14:textId="77777777" w:rsidR="00510133" w:rsidRDefault="00510133" w:rsidP="00510133">
                  <w:r>
                    <w:t>+</w:t>
                  </w:r>
                </w:p>
              </w:tc>
              <w:tc>
                <w:tcPr>
                  <w:tcW w:w="401" w:type="dxa"/>
                  <w:shd w:val="clear" w:color="auto" w:fill="auto"/>
                  <w:vAlign w:val="center"/>
                </w:tcPr>
                <w:p w14:paraId="09D328AC" w14:textId="77777777" w:rsidR="00510133" w:rsidRDefault="00510133" w:rsidP="00510133">
                  <w:r>
                    <w:t>+</w:t>
                  </w:r>
                </w:p>
              </w:tc>
              <w:tc>
                <w:tcPr>
                  <w:tcW w:w="401" w:type="dxa"/>
                  <w:shd w:val="clear" w:color="auto" w:fill="auto"/>
                  <w:vAlign w:val="center"/>
                </w:tcPr>
                <w:p w14:paraId="04CC03EA" w14:textId="77777777" w:rsidR="00510133" w:rsidRPr="003F3E33" w:rsidRDefault="00510133" w:rsidP="00510133">
                  <w:r>
                    <w:t>+</w:t>
                  </w:r>
                </w:p>
              </w:tc>
              <w:tc>
                <w:tcPr>
                  <w:tcW w:w="396" w:type="dxa"/>
                  <w:shd w:val="clear" w:color="auto" w:fill="auto"/>
                  <w:vAlign w:val="center"/>
                </w:tcPr>
                <w:p w14:paraId="21BEC8AE" w14:textId="77777777" w:rsidR="00510133" w:rsidRPr="003F3E33" w:rsidRDefault="00510133" w:rsidP="00510133">
                  <w:r>
                    <w:t>+</w:t>
                  </w:r>
                </w:p>
              </w:tc>
            </w:tr>
            <w:tr w:rsidR="00510133" w:rsidRPr="003F3E33" w14:paraId="6B22608F" w14:textId="77777777" w:rsidTr="00FE4A4B">
              <w:trPr>
                <w:gridAfter w:val="1"/>
                <w:wAfter w:w="17" w:type="dxa"/>
                <w:trHeight w:val="1181"/>
                <w:jc w:val="center"/>
              </w:trPr>
              <w:tc>
                <w:tcPr>
                  <w:tcW w:w="3450" w:type="dxa"/>
                  <w:shd w:val="clear" w:color="auto" w:fill="auto"/>
                  <w:vAlign w:val="center"/>
                </w:tcPr>
                <w:p w14:paraId="4B339AAD" w14:textId="77777777" w:rsidR="00510133" w:rsidRPr="00E538EA" w:rsidRDefault="00510133" w:rsidP="00510133">
                  <w:r w:rsidRPr="00244E6F">
                    <w:t>4. starppārbaudījums  (аpaļais galds "Vai mūsdienās ir aktuāla romantiskā un reālistiskā māksla?)</w:t>
                  </w:r>
                </w:p>
              </w:tc>
              <w:tc>
                <w:tcPr>
                  <w:tcW w:w="396" w:type="dxa"/>
                  <w:shd w:val="clear" w:color="auto" w:fill="auto"/>
                  <w:vAlign w:val="center"/>
                </w:tcPr>
                <w:p w14:paraId="15C1C221" w14:textId="77777777" w:rsidR="00510133" w:rsidRDefault="00510133" w:rsidP="00510133">
                  <w:r>
                    <w:t>+</w:t>
                  </w:r>
                </w:p>
              </w:tc>
              <w:tc>
                <w:tcPr>
                  <w:tcW w:w="465" w:type="dxa"/>
                  <w:shd w:val="clear" w:color="auto" w:fill="auto"/>
                  <w:vAlign w:val="center"/>
                </w:tcPr>
                <w:p w14:paraId="45413950" w14:textId="77777777" w:rsidR="00510133" w:rsidRDefault="00510133" w:rsidP="00510133">
                  <w:r>
                    <w:t>+</w:t>
                  </w:r>
                </w:p>
              </w:tc>
              <w:tc>
                <w:tcPr>
                  <w:tcW w:w="396" w:type="dxa"/>
                  <w:shd w:val="clear" w:color="auto" w:fill="auto"/>
                  <w:vAlign w:val="center"/>
                </w:tcPr>
                <w:p w14:paraId="72409D48" w14:textId="77777777" w:rsidR="00510133" w:rsidRDefault="00510133" w:rsidP="00510133">
                  <w:r>
                    <w:t>+</w:t>
                  </w:r>
                </w:p>
              </w:tc>
              <w:tc>
                <w:tcPr>
                  <w:tcW w:w="401" w:type="dxa"/>
                  <w:shd w:val="clear" w:color="auto" w:fill="auto"/>
                  <w:vAlign w:val="center"/>
                </w:tcPr>
                <w:p w14:paraId="33DED096" w14:textId="77777777" w:rsidR="00510133" w:rsidRDefault="00510133" w:rsidP="00510133">
                  <w:r>
                    <w:t>+</w:t>
                  </w:r>
                </w:p>
              </w:tc>
              <w:tc>
                <w:tcPr>
                  <w:tcW w:w="401" w:type="dxa"/>
                  <w:shd w:val="clear" w:color="auto" w:fill="auto"/>
                  <w:vAlign w:val="center"/>
                </w:tcPr>
                <w:p w14:paraId="05F4E708" w14:textId="77777777" w:rsidR="00510133" w:rsidRDefault="00510133" w:rsidP="00510133">
                  <w:r>
                    <w:t>+</w:t>
                  </w:r>
                </w:p>
              </w:tc>
              <w:tc>
                <w:tcPr>
                  <w:tcW w:w="401" w:type="dxa"/>
                  <w:shd w:val="clear" w:color="auto" w:fill="auto"/>
                  <w:vAlign w:val="center"/>
                </w:tcPr>
                <w:p w14:paraId="1F4FDDE6" w14:textId="77777777" w:rsidR="00510133" w:rsidRDefault="00510133" w:rsidP="00510133">
                  <w:r>
                    <w:t>+</w:t>
                  </w:r>
                </w:p>
              </w:tc>
              <w:tc>
                <w:tcPr>
                  <w:tcW w:w="396" w:type="dxa"/>
                  <w:shd w:val="clear" w:color="auto" w:fill="auto"/>
                  <w:vAlign w:val="center"/>
                </w:tcPr>
                <w:p w14:paraId="560078AD" w14:textId="77777777" w:rsidR="00510133" w:rsidRDefault="00510133" w:rsidP="00510133">
                  <w:r>
                    <w:t>+</w:t>
                  </w:r>
                </w:p>
              </w:tc>
            </w:tr>
            <w:tr w:rsidR="00510133" w:rsidRPr="003F3E33" w14:paraId="7735B56B" w14:textId="77777777" w:rsidTr="00FE4A4B">
              <w:trPr>
                <w:gridAfter w:val="1"/>
                <w:wAfter w:w="17" w:type="dxa"/>
                <w:trHeight w:val="411"/>
                <w:jc w:val="center"/>
              </w:trPr>
              <w:tc>
                <w:tcPr>
                  <w:tcW w:w="3450" w:type="dxa"/>
                  <w:shd w:val="clear" w:color="auto" w:fill="auto"/>
                  <w:vAlign w:val="center"/>
                </w:tcPr>
                <w:p w14:paraId="20DF3461" w14:textId="77777777" w:rsidR="00510133" w:rsidRPr="003F3E33" w:rsidRDefault="00510133" w:rsidP="00510133">
                  <w:r>
                    <w:lastRenderedPageBreak/>
                    <w:t>5</w:t>
                  </w:r>
                  <w:r w:rsidRPr="003F3E33">
                    <w:t xml:space="preserve">. </w:t>
                  </w:r>
                  <w:r>
                    <w:t>Gala pārbaudījums (eksāmens)</w:t>
                  </w:r>
                </w:p>
              </w:tc>
              <w:tc>
                <w:tcPr>
                  <w:tcW w:w="396" w:type="dxa"/>
                  <w:shd w:val="clear" w:color="auto" w:fill="auto"/>
                  <w:vAlign w:val="center"/>
                </w:tcPr>
                <w:p w14:paraId="2DE92C67" w14:textId="77777777" w:rsidR="00510133" w:rsidRPr="003F3E33" w:rsidRDefault="00510133" w:rsidP="00510133">
                  <w:r w:rsidRPr="003F3E33">
                    <w:t>+</w:t>
                  </w:r>
                </w:p>
              </w:tc>
              <w:tc>
                <w:tcPr>
                  <w:tcW w:w="465" w:type="dxa"/>
                  <w:shd w:val="clear" w:color="auto" w:fill="auto"/>
                  <w:vAlign w:val="center"/>
                </w:tcPr>
                <w:p w14:paraId="655949FA" w14:textId="77777777" w:rsidR="00510133" w:rsidRPr="003F3E33" w:rsidRDefault="00510133" w:rsidP="00510133">
                  <w:r w:rsidRPr="003F3E33">
                    <w:t>+</w:t>
                  </w:r>
                </w:p>
              </w:tc>
              <w:tc>
                <w:tcPr>
                  <w:tcW w:w="396" w:type="dxa"/>
                  <w:shd w:val="clear" w:color="auto" w:fill="auto"/>
                  <w:vAlign w:val="center"/>
                </w:tcPr>
                <w:p w14:paraId="2D77DE81" w14:textId="77777777" w:rsidR="00510133" w:rsidRPr="003F3E33" w:rsidRDefault="00510133" w:rsidP="00510133">
                  <w:r w:rsidRPr="003F3E33">
                    <w:t>+</w:t>
                  </w:r>
                </w:p>
              </w:tc>
              <w:tc>
                <w:tcPr>
                  <w:tcW w:w="401" w:type="dxa"/>
                  <w:shd w:val="clear" w:color="auto" w:fill="auto"/>
                  <w:vAlign w:val="center"/>
                </w:tcPr>
                <w:p w14:paraId="6A9FB6CE" w14:textId="77777777" w:rsidR="00510133" w:rsidRPr="003F3E33" w:rsidRDefault="00510133" w:rsidP="00510133">
                  <w:r w:rsidRPr="003F3E33">
                    <w:t>+</w:t>
                  </w:r>
                </w:p>
              </w:tc>
              <w:tc>
                <w:tcPr>
                  <w:tcW w:w="401" w:type="dxa"/>
                  <w:shd w:val="clear" w:color="auto" w:fill="auto"/>
                  <w:vAlign w:val="center"/>
                </w:tcPr>
                <w:p w14:paraId="0C34E2AB" w14:textId="77777777" w:rsidR="00510133" w:rsidRPr="003F3E33" w:rsidRDefault="00510133" w:rsidP="00510133">
                  <w:r w:rsidRPr="003F3E33">
                    <w:t>+</w:t>
                  </w:r>
                </w:p>
              </w:tc>
              <w:tc>
                <w:tcPr>
                  <w:tcW w:w="401" w:type="dxa"/>
                  <w:shd w:val="clear" w:color="auto" w:fill="auto"/>
                  <w:vAlign w:val="center"/>
                </w:tcPr>
                <w:p w14:paraId="63E867D3" w14:textId="77777777" w:rsidR="00510133" w:rsidRPr="003F3E33" w:rsidRDefault="00510133" w:rsidP="00510133"/>
              </w:tc>
              <w:tc>
                <w:tcPr>
                  <w:tcW w:w="396" w:type="dxa"/>
                  <w:shd w:val="clear" w:color="auto" w:fill="auto"/>
                  <w:vAlign w:val="center"/>
                </w:tcPr>
                <w:p w14:paraId="65E40236" w14:textId="77777777" w:rsidR="00510133" w:rsidRPr="003F3E33" w:rsidRDefault="00510133" w:rsidP="00510133"/>
              </w:tc>
            </w:tr>
          </w:tbl>
          <w:p w14:paraId="6E4C0951" w14:textId="0C17AA30" w:rsidR="00E109FC" w:rsidRDefault="00E109FC"/>
          <w:p w14:paraId="02E8AF16" w14:textId="08157430" w:rsidR="00510133" w:rsidRDefault="00510133">
            <w:r w:rsidRPr="00375765">
              <w:t xml:space="preserve">Rietumu </w:t>
            </w:r>
            <w:r w:rsidRPr="004D3AB5">
              <w:t>kultūras procesi</w:t>
            </w:r>
            <w:r>
              <w:t xml:space="preserve"> IV</w:t>
            </w:r>
          </w:p>
          <w:p w14:paraId="3A16FB80" w14:textId="1EBB41D5" w:rsidR="00510133" w:rsidRDefault="00510133"/>
          <w:p w14:paraId="1960AB74" w14:textId="77777777" w:rsidR="00510133" w:rsidRPr="001A23DB" w:rsidRDefault="00510133" w:rsidP="00510133">
            <w:r w:rsidRPr="00E54033">
              <w:t xml:space="preserve">Studiju kursa gala vērtējums </w:t>
            </w:r>
            <w:r w:rsidRPr="001A23DB">
              <w:t xml:space="preserve">tiek aprēķināts kā vidējā svērtā atzīme par: </w:t>
            </w:r>
          </w:p>
          <w:p w14:paraId="2C9E355E" w14:textId="77777777" w:rsidR="00510133" w:rsidRDefault="00510133" w:rsidP="00510133">
            <w:r w:rsidRPr="001A23DB">
              <w:t xml:space="preserve">regulāru nodarbību apmeklējumu un aktīvu darbu semināros (pozitīvs vērtējums par semināra jautājumiem) – </w:t>
            </w:r>
            <w:r>
              <w:t>7</w:t>
            </w:r>
            <w:r w:rsidRPr="001A23DB">
              <w:t>0%;</w:t>
            </w:r>
            <w:r>
              <w:t xml:space="preserve"> </w:t>
            </w:r>
            <w:r w:rsidRPr="001A23DB">
              <w:t xml:space="preserve">gala pārbaudījumu </w:t>
            </w:r>
            <w:r>
              <w:t xml:space="preserve">(diferencēto ieskaiti) </w:t>
            </w:r>
            <w:r w:rsidRPr="001A23DB">
              <w:t xml:space="preserve">– </w:t>
            </w:r>
            <w:r>
              <w:t>3</w:t>
            </w:r>
            <w:r w:rsidRPr="001A23DB">
              <w:t>0%.</w:t>
            </w:r>
          </w:p>
          <w:p w14:paraId="4C7221C7" w14:textId="77777777" w:rsidR="00510133" w:rsidRPr="001A23DB" w:rsidRDefault="00510133" w:rsidP="00510133">
            <w:r>
              <w:t>Ieskaites laikā studējošais mutiski atbild uz diviem jautājumiem par studiju kursā apgūto.</w:t>
            </w:r>
          </w:p>
          <w:p w14:paraId="10D9442D" w14:textId="4121C968" w:rsidR="00510133" w:rsidRDefault="00510133"/>
          <w:p w14:paraId="3851EFC5" w14:textId="77777777" w:rsidR="00510133" w:rsidRPr="003F3E33" w:rsidRDefault="00510133" w:rsidP="00510133">
            <w:r w:rsidRPr="003F3E33">
              <w:t>STUDIJU REZULTĀTU VĒRTĒŠANA</w:t>
            </w:r>
          </w:p>
          <w:p w14:paraId="3A683C12" w14:textId="77777777" w:rsidR="00510133" w:rsidRPr="003F3E33" w:rsidRDefault="00510133" w:rsidP="00510133"/>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0"/>
              <w:gridCol w:w="396"/>
              <w:gridCol w:w="465"/>
              <w:gridCol w:w="396"/>
              <w:gridCol w:w="401"/>
              <w:gridCol w:w="401"/>
              <w:gridCol w:w="401"/>
              <w:gridCol w:w="396"/>
              <w:gridCol w:w="17"/>
            </w:tblGrid>
            <w:tr w:rsidR="00510133" w:rsidRPr="003F3E33" w14:paraId="53B9D434" w14:textId="77777777" w:rsidTr="00FE4A4B">
              <w:trPr>
                <w:trHeight w:val="517"/>
                <w:jc w:val="center"/>
              </w:trPr>
              <w:tc>
                <w:tcPr>
                  <w:tcW w:w="3450" w:type="dxa"/>
                  <w:vMerge w:val="restart"/>
                  <w:shd w:val="clear" w:color="auto" w:fill="auto"/>
                </w:tcPr>
                <w:p w14:paraId="4BD560C5" w14:textId="77777777" w:rsidR="00510133" w:rsidRPr="003F3E33" w:rsidRDefault="00510133" w:rsidP="00510133"/>
                <w:p w14:paraId="53EE446D" w14:textId="77777777" w:rsidR="00510133" w:rsidRPr="003F3E33" w:rsidRDefault="00510133" w:rsidP="00510133">
                  <w:r w:rsidRPr="003F3E33">
                    <w:t>Pārbaudījumu veidi</w:t>
                  </w:r>
                </w:p>
              </w:tc>
              <w:tc>
                <w:tcPr>
                  <w:tcW w:w="2873" w:type="dxa"/>
                  <w:gridSpan w:val="8"/>
                  <w:shd w:val="clear" w:color="auto" w:fill="auto"/>
                </w:tcPr>
                <w:p w14:paraId="76C3E1C9" w14:textId="77777777" w:rsidR="00510133" w:rsidRPr="003F3E33" w:rsidRDefault="00510133" w:rsidP="00510133">
                  <w:r w:rsidRPr="003F3E33">
                    <w:t>Studiju rezultāti *</w:t>
                  </w:r>
                </w:p>
              </w:tc>
            </w:tr>
            <w:tr w:rsidR="00510133" w:rsidRPr="003F3E33" w14:paraId="43418DEB" w14:textId="77777777" w:rsidTr="00FE4A4B">
              <w:trPr>
                <w:gridAfter w:val="1"/>
                <w:wAfter w:w="17" w:type="dxa"/>
                <w:jc w:val="center"/>
              </w:trPr>
              <w:tc>
                <w:tcPr>
                  <w:tcW w:w="3450" w:type="dxa"/>
                  <w:vMerge/>
                  <w:shd w:val="clear" w:color="auto" w:fill="auto"/>
                </w:tcPr>
                <w:p w14:paraId="1B0EB638" w14:textId="77777777" w:rsidR="00510133" w:rsidRPr="003F3E33" w:rsidRDefault="00510133" w:rsidP="00510133"/>
              </w:tc>
              <w:tc>
                <w:tcPr>
                  <w:tcW w:w="396" w:type="dxa"/>
                  <w:shd w:val="clear" w:color="auto" w:fill="auto"/>
                </w:tcPr>
                <w:p w14:paraId="1E714854" w14:textId="77777777" w:rsidR="00510133" w:rsidRPr="003F3E33" w:rsidRDefault="00510133" w:rsidP="00510133">
                  <w:r w:rsidRPr="003F3E33">
                    <w:t>1.</w:t>
                  </w:r>
                </w:p>
              </w:tc>
              <w:tc>
                <w:tcPr>
                  <w:tcW w:w="465" w:type="dxa"/>
                  <w:shd w:val="clear" w:color="auto" w:fill="auto"/>
                </w:tcPr>
                <w:p w14:paraId="7AF08B04" w14:textId="77777777" w:rsidR="00510133" w:rsidRPr="003F3E33" w:rsidRDefault="00510133" w:rsidP="00510133">
                  <w:r w:rsidRPr="003F3E33">
                    <w:t>2.</w:t>
                  </w:r>
                </w:p>
              </w:tc>
              <w:tc>
                <w:tcPr>
                  <w:tcW w:w="396" w:type="dxa"/>
                  <w:shd w:val="clear" w:color="auto" w:fill="auto"/>
                </w:tcPr>
                <w:p w14:paraId="791203BF" w14:textId="77777777" w:rsidR="00510133" w:rsidRPr="003F3E33" w:rsidRDefault="00510133" w:rsidP="00510133">
                  <w:r w:rsidRPr="003F3E33">
                    <w:t>3.</w:t>
                  </w:r>
                </w:p>
              </w:tc>
              <w:tc>
                <w:tcPr>
                  <w:tcW w:w="401" w:type="dxa"/>
                  <w:shd w:val="clear" w:color="auto" w:fill="auto"/>
                </w:tcPr>
                <w:p w14:paraId="4326BAC9" w14:textId="77777777" w:rsidR="00510133" w:rsidRPr="003F3E33" w:rsidRDefault="00510133" w:rsidP="00510133">
                  <w:r w:rsidRPr="003F3E33">
                    <w:t>4.</w:t>
                  </w:r>
                </w:p>
              </w:tc>
              <w:tc>
                <w:tcPr>
                  <w:tcW w:w="401" w:type="dxa"/>
                  <w:shd w:val="clear" w:color="auto" w:fill="auto"/>
                </w:tcPr>
                <w:p w14:paraId="3FD8895C" w14:textId="77777777" w:rsidR="00510133" w:rsidRPr="003F3E33" w:rsidRDefault="00510133" w:rsidP="00510133">
                  <w:r w:rsidRPr="003F3E33">
                    <w:t>5.</w:t>
                  </w:r>
                </w:p>
              </w:tc>
              <w:tc>
                <w:tcPr>
                  <w:tcW w:w="401" w:type="dxa"/>
                  <w:shd w:val="clear" w:color="auto" w:fill="auto"/>
                </w:tcPr>
                <w:p w14:paraId="711A6E2D" w14:textId="77777777" w:rsidR="00510133" w:rsidRPr="003F3E33" w:rsidRDefault="00510133" w:rsidP="00510133">
                  <w:r w:rsidRPr="003F3E33">
                    <w:t>6.</w:t>
                  </w:r>
                </w:p>
              </w:tc>
              <w:tc>
                <w:tcPr>
                  <w:tcW w:w="396" w:type="dxa"/>
                  <w:shd w:val="clear" w:color="auto" w:fill="auto"/>
                </w:tcPr>
                <w:p w14:paraId="1E01B9CC" w14:textId="77777777" w:rsidR="00510133" w:rsidRPr="003F3E33" w:rsidRDefault="00510133" w:rsidP="00510133">
                  <w:r w:rsidRPr="003F3E33">
                    <w:t>7.</w:t>
                  </w:r>
                </w:p>
              </w:tc>
            </w:tr>
            <w:tr w:rsidR="00510133" w:rsidRPr="003F3E33" w14:paraId="714CE438" w14:textId="77777777" w:rsidTr="00FE4A4B">
              <w:trPr>
                <w:gridAfter w:val="1"/>
                <w:wAfter w:w="17" w:type="dxa"/>
                <w:trHeight w:val="1389"/>
                <w:jc w:val="center"/>
              </w:trPr>
              <w:tc>
                <w:tcPr>
                  <w:tcW w:w="3450" w:type="dxa"/>
                  <w:shd w:val="clear" w:color="auto" w:fill="auto"/>
                  <w:vAlign w:val="center"/>
                </w:tcPr>
                <w:p w14:paraId="44EE3CCC" w14:textId="77777777" w:rsidR="00510133" w:rsidRDefault="00510133" w:rsidP="00510133">
                  <w:r w:rsidRPr="003F3E33">
                    <w:t xml:space="preserve">1. </w:t>
                  </w:r>
                  <w:r>
                    <w:t>starppārbaudījums</w:t>
                  </w:r>
                </w:p>
                <w:p w14:paraId="029F4271" w14:textId="77777777" w:rsidR="00510133" w:rsidRPr="00C26433" w:rsidRDefault="00510133" w:rsidP="00510133">
                  <w:r>
                    <w:t xml:space="preserve">(prezentācija </w:t>
                  </w:r>
                  <w:r w:rsidRPr="00A51339">
                    <w:t xml:space="preserve"> par </w:t>
                  </w:r>
                  <w:r>
                    <w:t>neo</w:t>
                  </w:r>
                  <w:r w:rsidRPr="00A51339">
                    <w:t xml:space="preserve">romantiskās vai simboliskās </w:t>
                  </w:r>
                  <w:r>
                    <w:t xml:space="preserve"> apziņas veidiem</w:t>
                  </w:r>
                  <w:r w:rsidRPr="00A51339">
                    <w:t xml:space="preserve"> un pasaules ainavas īpatnības Eiropas (arī Krievijas)  kultūrā)</w:t>
                  </w:r>
                  <w:r w:rsidRPr="00C26433">
                    <w:t xml:space="preserve"> </w:t>
                  </w:r>
                </w:p>
              </w:tc>
              <w:tc>
                <w:tcPr>
                  <w:tcW w:w="396" w:type="dxa"/>
                  <w:shd w:val="clear" w:color="auto" w:fill="auto"/>
                  <w:vAlign w:val="center"/>
                </w:tcPr>
                <w:p w14:paraId="32C4A4D8" w14:textId="77777777" w:rsidR="00510133" w:rsidRPr="003F3E33" w:rsidRDefault="00510133" w:rsidP="00510133">
                  <w:r>
                    <w:t>+</w:t>
                  </w:r>
                </w:p>
              </w:tc>
              <w:tc>
                <w:tcPr>
                  <w:tcW w:w="465" w:type="dxa"/>
                  <w:shd w:val="clear" w:color="auto" w:fill="auto"/>
                  <w:vAlign w:val="center"/>
                </w:tcPr>
                <w:p w14:paraId="3CF4CA5D" w14:textId="77777777" w:rsidR="00510133" w:rsidRPr="003F3E33" w:rsidRDefault="00510133" w:rsidP="00510133">
                  <w:r>
                    <w:t>+</w:t>
                  </w:r>
                </w:p>
              </w:tc>
              <w:tc>
                <w:tcPr>
                  <w:tcW w:w="396" w:type="dxa"/>
                  <w:shd w:val="clear" w:color="auto" w:fill="auto"/>
                  <w:vAlign w:val="center"/>
                </w:tcPr>
                <w:p w14:paraId="16041EBD" w14:textId="77777777" w:rsidR="00510133" w:rsidRPr="003F3E33" w:rsidRDefault="00510133" w:rsidP="00510133">
                  <w:r>
                    <w:t>+</w:t>
                  </w:r>
                </w:p>
              </w:tc>
              <w:tc>
                <w:tcPr>
                  <w:tcW w:w="401" w:type="dxa"/>
                  <w:shd w:val="clear" w:color="auto" w:fill="auto"/>
                  <w:vAlign w:val="center"/>
                </w:tcPr>
                <w:p w14:paraId="371C010B" w14:textId="77777777" w:rsidR="00510133" w:rsidRPr="003F3E33" w:rsidRDefault="00510133" w:rsidP="00510133">
                  <w:r>
                    <w:t>+</w:t>
                  </w:r>
                </w:p>
              </w:tc>
              <w:tc>
                <w:tcPr>
                  <w:tcW w:w="401" w:type="dxa"/>
                  <w:shd w:val="clear" w:color="auto" w:fill="auto"/>
                  <w:vAlign w:val="center"/>
                </w:tcPr>
                <w:p w14:paraId="4860C84E" w14:textId="77777777" w:rsidR="00510133" w:rsidRPr="003F3E33" w:rsidRDefault="00510133" w:rsidP="00510133">
                  <w:r>
                    <w:t>+</w:t>
                  </w:r>
                </w:p>
              </w:tc>
              <w:tc>
                <w:tcPr>
                  <w:tcW w:w="401" w:type="dxa"/>
                  <w:shd w:val="clear" w:color="auto" w:fill="auto"/>
                  <w:vAlign w:val="center"/>
                </w:tcPr>
                <w:p w14:paraId="43F132D9" w14:textId="77777777" w:rsidR="00510133" w:rsidRPr="003F3E33" w:rsidRDefault="00510133" w:rsidP="00510133">
                  <w:r>
                    <w:t>+</w:t>
                  </w:r>
                </w:p>
              </w:tc>
              <w:tc>
                <w:tcPr>
                  <w:tcW w:w="396" w:type="dxa"/>
                  <w:shd w:val="clear" w:color="auto" w:fill="auto"/>
                  <w:vAlign w:val="center"/>
                </w:tcPr>
                <w:p w14:paraId="173898DC" w14:textId="77777777" w:rsidR="00510133" w:rsidRPr="003F3E33" w:rsidRDefault="00510133" w:rsidP="00510133">
                  <w:r>
                    <w:t>+</w:t>
                  </w:r>
                </w:p>
              </w:tc>
            </w:tr>
            <w:tr w:rsidR="00510133" w:rsidRPr="003F3E33" w14:paraId="3E427B4A" w14:textId="77777777" w:rsidTr="00FE4A4B">
              <w:trPr>
                <w:gridAfter w:val="1"/>
                <w:wAfter w:w="17" w:type="dxa"/>
                <w:trHeight w:val="2208"/>
                <w:jc w:val="center"/>
              </w:trPr>
              <w:tc>
                <w:tcPr>
                  <w:tcW w:w="3450" w:type="dxa"/>
                  <w:shd w:val="clear" w:color="auto" w:fill="auto"/>
                  <w:vAlign w:val="center"/>
                </w:tcPr>
                <w:p w14:paraId="2DDC304E" w14:textId="77777777" w:rsidR="00510133" w:rsidRDefault="00510133" w:rsidP="00510133"/>
                <w:p w14:paraId="7335F2D4" w14:textId="77777777" w:rsidR="00510133" w:rsidRDefault="00510133" w:rsidP="00510133"/>
                <w:p w14:paraId="77B1AEB1" w14:textId="474F15E9" w:rsidR="00510133" w:rsidRPr="00C26433" w:rsidRDefault="00510133" w:rsidP="00510133">
                  <w:r w:rsidRPr="00C26433">
                    <w:t>2. starppārbaudījums (рārbaudes darbs par   modernisma kultūras estētiskajiem pamatprincipiem)</w:t>
                  </w:r>
                </w:p>
                <w:p w14:paraId="7687A9EB" w14:textId="77777777" w:rsidR="00510133" w:rsidRPr="00960FC5" w:rsidRDefault="00510133" w:rsidP="00510133"/>
              </w:tc>
              <w:tc>
                <w:tcPr>
                  <w:tcW w:w="396" w:type="dxa"/>
                  <w:shd w:val="clear" w:color="auto" w:fill="auto"/>
                  <w:vAlign w:val="center"/>
                </w:tcPr>
                <w:p w14:paraId="4D8E92AF" w14:textId="77777777" w:rsidR="00510133" w:rsidRPr="003F3E33" w:rsidRDefault="00510133" w:rsidP="00510133">
                  <w:r>
                    <w:t>+</w:t>
                  </w:r>
                </w:p>
              </w:tc>
              <w:tc>
                <w:tcPr>
                  <w:tcW w:w="465" w:type="dxa"/>
                  <w:shd w:val="clear" w:color="auto" w:fill="auto"/>
                  <w:vAlign w:val="center"/>
                </w:tcPr>
                <w:p w14:paraId="719E1638" w14:textId="77777777" w:rsidR="00510133" w:rsidRPr="003F3E33" w:rsidRDefault="00510133" w:rsidP="00510133">
                  <w:r>
                    <w:t>+</w:t>
                  </w:r>
                </w:p>
              </w:tc>
              <w:tc>
                <w:tcPr>
                  <w:tcW w:w="396" w:type="dxa"/>
                  <w:shd w:val="clear" w:color="auto" w:fill="auto"/>
                  <w:vAlign w:val="center"/>
                </w:tcPr>
                <w:p w14:paraId="58C74998" w14:textId="77777777" w:rsidR="00510133" w:rsidRPr="003F3E33" w:rsidRDefault="00510133" w:rsidP="00510133">
                  <w:r>
                    <w:t>+</w:t>
                  </w:r>
                </w:p>
              </w:tc>
              <w:tc>
                <w:tcPr>
                  <w:tcW w:w="401" w:type="dxa"/>
                  <w:shd w:val="clear" w:color="auto" w:fill="auto"/>
                  <w:vAlign w:val="center"/>
                </w:tcPr>
                <w:p w14:paraId="705F31BE" w14:textId="77777777" w:rsidR="00510133" w:rsidRPr="003F3E33" w:rsidRDefault="00510133" w:rsidP="00510133">
                  <w:r>
                    <w:t>+</w:t>
                  </w:r>
                </w:p>
              </w:tc>
              <w:tc>
                <w:tcPr>
                  <w:tcW w:w="401" w:type="dxa"/>
                  <w:shd w:val="clear" w:color="auto" w:fill="auto"/>
                  <w:vAlign w:val="center"/>
                </w:tcPr>
                <w:p w14:paraId="0F044AF3" w14:textId="77777777" w:rsidR="00510133" w:rsidRPr="003F3E33" w:rsidRDefault="00510133" w:rsidP="00510133">
                  <w:r>
                    <w:t>+</w:t>
                  </w:r>
                </w:p>
              </w:tc>
              <w:tc>
                <w:tcPr>
                  <w:tcW w:w="401" w:type="dxa"/>
                  <w:shd w:val="clear" w:color="auto" w:fill="auto"/>
                  <w:vAlign w:val="center"/>
                </w:tcPr>
                <w:p w14:paraId="32BC08BF" w14:textId="77777777" w:rsidR="00510133" w:rsidRPr="003F3E33" w:rsidRDefault="00510133" w:rsidP="00510133">
                  <w:r>
                    <w:t>+</w:t>
                  </w:r>
                </w:p>
              </w:tc>
              <w:tc>
                <w:tcPr>
                  <w:tcW w:w="396" w:type="dxa"/>
                  <w:shd w:val="clear" w:color="auto" w:fill="auto"/>
                  <w:vAlign w:val="center"/>
                </w:tcPr>
                <w:p w14:paraId="72A85143" w14:textId="77777777" w:rsidR="00510133" w:rsidRPr="003F3E33" w:rsidRDefault="00510133" w:rsidP="00510133">
                  <w:r>
                    <w:t>+</w:t>
                  </w:r>
                </w:p>
              </w:tc>
            </w:tr>
            <w:tr w:rsidR="00510133" w:rsidRPr="003F3E33" w14:paraId="6313F0FC" w14:textId="77777777" w:rsidTr="00FE4A4B">
              <w:trPr>
                <w:gridAfter w:val="1"/>
                <w:wAfter w:w="17" w:type="dxa"/>
                <w:trHeight w:val="1291"/>
                <w:jc w:val="center"/>
              </w:trPr>
              <w:tc>
                <w:tcPr>
                  <w:tcW w:w="3450" w:type="dxa"/>
                  <w:shd w:val="clear" w:color="auto" w:fill="auto"/>
                  <w:vAlign w:val="center"/>
                </w:tcPr>
                <w:p w14:paraId="17809AC8" w14:textId="77777777" w:rsidR="00510133" w:rsidRPr="00244E6F" w:rsidRDefault="00510133" w:rsidP="00510133">
                  <w:r w:rsidRPr="00E538EA">
                    <w:t>3. starppārbau</w:t>
                  </w:r>
                  <w:r>
                    <w:t>dījums (</w:t>
                  </w:r>
                  <w:r w:rsidRPr="0012153E">
                    <w:t>аpaļais galds "Eiropas avangardistu manifesti"</w:t>
                  </w:r>
                  <w:r>
                    <w:t>)</w:t>
                  </w:r>
                </w:p>
              </w:tc>
              <w:tc>
                <w:tcPr>
                  <w:tcW w:w="396" w:type="dxa"/>
                  <w:shd w:val="clear" w:color="auto" w:fill="auto"/>
                  <w:vAlign w:val="center"/>
                </w:tcPr>
                <w:p w14:paraId="3BBE966A" w14:textId="77777777" w:rsidR="00510133" w:rsidRDefault="00510133" w:rsidP="00510133">
                  <w:r>
                    <w:t>+</w:t>
                  </w:r>
                </w:p>
              </w:tc>
              <w:tc>
                <w:tcPr>
                  <w:tcW w:w="465" w:type="dxa"/>
                  <w:shd w:val="clear" w:color="auto" w:fill="auto"/>
                  <w:vAlign w:val="center"/>
                </w:tcPr>
                <w:p w14:paraId="199D3D59" w14:textId="77777777" w:rsidR="00510133" w:rsidRDefault="00510133" w:rsidP="00510133">
                  <w:r>
                    <w:t>+</w:t>
                  </w:r>
                </w:p>
              </w:tc>
              <w:tc>
                <w:tcPr>
                  <w:tcW w:w="396" w:type="dxa"/>
                  <w:shd w:val="clear" w:color="auto" w:fill="auto"/>
                  <w:vAlign w:val="center"/>
                </w:tcPr>
                <w:p w14:paraId="404734D5" w14:textId="77777777" w:rsidR="00510133" w:rsidRPr="003F3E33" w:rsidRDefault="00510133" w:rsidP="00510133">
                  <w:r>
                    <w:t>+</w:t>
                  </w:r>
                </w:p>
              </w:tc>
              <w:tc>
                <w:tcPr>
                  <w:tcW w:w="401" w:type="dxa"/>
                  <w:shd w:val="clear" w:color="auto" w:fill="auto"/>
                  <w:vAlign w:val="center"/>
                </w:tcPr>
                <w:p w14:paraId="06C29D62" w14:textId="77777777" w:rsidR="00510133" w:rsidRDefault="00510133" w:rsidP="00510133">
                  <w:r>
                    <w:t>+</w:t>
                  </w:r>
                </w:p>
              </w:tc>
              <w:tc>
                <w:tcPr>
                  <w:tcW w:w="401" w:type="dxa"/>
                  <w:shd w:val="clear" w:color="auto" w:fill="auto"/>
                  <w:vAlign w:val="center"/>
                </w:tcPr>
                <w:p w14:paraId="731C6F72" w14:textId="77777777" w:rsidR="00510133" w:rsidRDefault="00510133" w:rsidP="00510133">
                  <w:r>
                    <w:t>+</w:t>
                  </w:r>
                </w:p>
              </w:tc>
              <w:tc>
                <w:tcPr>
                  <w:tcW w:w="401" w:type="dxa"/>
                  <w:shd w:val="clear" w:color="auto" w:fill="auto"/>
                  <w:vAlign w:val="center"/>
                </w:tcPr>
                <w:p w14:paraId="24EC671F" w14:textId="77777777" w:rsidR="00510133" w:rsidRPr="003F3E33" w:rsidRDefault="00510133" w:rsidP="00510133">
                  <w:r>
                    <w:t>+</w:t>
                  </w:r>
                </w:p>
              </w:tc>
              <w:tc>
                <w:tcPr>
                  <w:tcW w:w="396" w:type="dxa"/>
                  <w:shd w:val="clear" w:color="auto" w:fill="auto"/>
                  <w:vAlign w:val="center"/>
                </w:tcPr>
                <w:p w14:paraId="1C3CC9BC" w14:textId="77777777" w:rsidR="00510133" w:rsidRPr="003F3E33" w:rsidRDefault="00510133" w:rsidP="00510133">
                  <w:r>
                    <w:t>+</w:t>
                  </w:r>
                </w:p>
              </w:tc>
            </w:tr>
            <w:tr w:rsidR="00510133" w:rsidRPr="003F3E33" w14:paraId="3735D50B" w14:textId="77777777" w:rsidTr="00FE4A4B">
              <w:trPr>
                <w:gridAfter w:val="1"/>
                <w:wAfter w:w="17" w:type="dxa"/>
                <w:trHeight w:val="1181"/>
                <w:jc w:val="center"/>
              </w:trPr>
              <w:tc>
                <w:tcPr>
                  <w:tcW w:w="3450" w:type="dxa"/>
                  <w:shd w:val="clear" w:color="auto" w:fill="auto"/>
                  <w:vAlign w:val="center"/>
                </w:tcPr>
                <w:p w14:paraId="0F10DC86" w14:textId="77777777" w:rsidR="00510133" w:rsidRPr="00C26433" w:rsidRDefault="00510133" w:rsidP="00510133">
                  <w:r w:rsidRPr="00960FC5">
                    <w:t xml:space="preserve">4. starppārbaudījums  (prezentācija  par </w:t>
                  </w:r>
                  <w:r w:rsidRPr="00C26433">
                    <w:t>postmodernās kultūras attīstības galvenajām tendencēm</w:t>
                  </w:r>
                  <w:r w:rsidRPr="00960FC5">
                    <w:t>)</w:t>
                  </w:r>
                </w:p>
                <w:p w14:paraId="14E8C684" w14:textId="77777777" w:rsidR="00510133" w:rsidRPr="00960FC5" w:rsidRDefault="00510133" w:rsidP="00510133"/>
              </w:tc>
              <w:tc>
                <w:tcPr>
                  <w:tcW w:w="396" w:type="dxa"/>
                  <w:shd w:val="clear" w:color="auto" w:fill="auto"/>
                  <w:vAlign w:val="center"/>
                </w:tcPr>
                <w:p w14:paraId="41147485" w14:textId="77777777" w:rsidR="00510133" w:rsidRDefault="00510133" w:rsidP="00510133">
                  <w:r>
                    <w:t>+</w:t>
                  </w:r>
                </w:p>
              </w:tc>
              <w:tc>
                <w:tcPr>
                  <w:tcW w:w="465" w:type="dxa"/>
                  <w:shd w:val="clear" w:color="auto" w:fill="auto"/>
                  <w:vAlign w:val="center"/>
                </w:tcPr>
                <w:p w14:paraId="48C6DF7E" w14:textId="77777777" w:rsidR="00510133" w:rsidRDefault="00510133" w:rsidP="00510133">
                  <w:r>
                    <w:t>+</w:t>
                  </w:r>
                </w:p>
              </w:tc>
              <w:tc>
                <w:tcPr>
                  <w:tcW w:w="396" w:type="dxa"/>
                  <w:shd w:val="clear" w:color="auto" w:fill="auto"/>
                  <w:vAlign w:val="center"/>
                </w:tcPr>
                <w:p w14:paraId="1078C210" w14:textId="77777777" w:rsidR="00510133" w:rsidRDefault="00510133" w:rsidP="00510133">
                  <w:r>
                    <w:t>+</w:t>
                  </w:r>
                </w:p>
              </w:tc>
              <w:tc>
                <w:tcPr>
                  <w:tcW w:w="401" w:type="dxa"/>
                  <w:shd w:val="clear" w:color="auto" w:fill="auto"/>
                  <w:vAlign w:val="center"/>
                </w:tcPr>
                <w:p w14:paraId="03B998C3" w14:textId="77777777" w:rsidR="00510133" w:rsidRDefault="00510133" w:rsidP="00510133">
                  <w:r>
                    <w:t>+</w:t>
                  </w:r>
                </w:p>
              </w:tc>
              <w:tc>
                <w:tcPr>
                  <w:tcW w:w="401" w:type="dxa"/>
                  <w:shd w:val="clear" w:color="auto" w:fill="auto"/>
                  <w:vAlign w:val="center"/>
                </w:tcPr>
                <w:p w14:paraId="0226261E" w14:textId="77777777" w:rsidR="00510133" w:rsidRDefault="00510133" w:rsidP="00510133">
                  <w:r>
                    <w:t>+</w:t>
                  </w:r>
                </w:p>
              </w:tc>
              <w:tc>
                <w:tcPr>
                  <w:tcW w:w="401" w:type="dxa"/>
                  <w:shd w:val="clear" w:color="auto" w:fill="auto"/>
                  <w:vAlign w:val="center"/>
                </w:tcPr>
                <w:p w14:paraId="0C9105FF" w14:textId="77777777" w:rsidR="00510133" w:rsidRDefault="00510133" w:rsidP="00510133">
                  <w:r>
                    <w:t>+</w:t>
                  </w:r>
                </w:p>
              </w:tc>
              <w:tc>
                <w:tcPr>
                  <w:tcW w:w="396" w:type="dxa"/>
                  <w:shd w:val="clear" w:color="auto" w:fill="auto"/>
                  <w:vAlign w:val="center"/>
                </w:tcPr>
                <w:p w14:paraId="329FCADA" w14:textId="77777777" w:rsidR="00510133" w:rsidRDefault="00510133" w:rsidP="00510133">
                  <w:r>
                    <w:t>+</w:t>
                  </w:r>
                </w:p>
              </w:tc>
            </w:tr>
            <w:tr w:rsidR="00510133" w:rsidRPr="003F3E33" w14:paraId="4FC8C399" w14:textId="77777777" w:rsidTr="00FE4A4B">
              <w:trPr>
                <w:gridAfter w:val="1"/>
                <w:wAfter w:w="17" w:type="dxa"/>
                <w:trHeight w:val="411"/>
                <w:jc w:val="center"/>
              </w:trPr>
              <w:tc>
                <w:tcPr>
                  <w:tcW w:w="3450" w:type="dxa"/>
                  <w:shd w:val="clear" w:color="auto" w:fill="auto"/>
                  <w:vAlign w:val="center"/>
                </w:tcPr>
                <w:p w14:paraId="273AD902" w14:textId="77777777" w:rsidR="00510133" w:rsidRPr="003F3E33" w:rsidRDefault="00510133" w:rsidP="00510133">
                  <w:r>
                    <w:t>5</w:t>
                  </w:r>
                  <w:r w:rsidRPr="003F3E33">
                    <w:t xml:space="preserve">. </w:t>
                  </w:r>
                  <w:r>
                    <w:t>Gala pārbaudījums (eksāmens)</w:t>
                  </w:r>
                </w:p>
              </w:tc>
              <w:tc>
                <w:tcPr>
                  <w:tcW w:w="396" w:type="dxa"/>
                  <w:shd w:val="clear" w:color="auto" w:fill="auto"/>
                  <w:vAlign w:val="center"/>
                </w:tcPr>
                <w:p w14:paraId="17A3E0F8" w14:textId="77777777" w:rsidR="00510133" w:rsidRPr="003F3E33" w:rsidRDefault="00510133" w:rsidP="00510133">
                  <w:r w:rsidRPr="003F3E33">
                    <w:t>+</w:t>
                  </w:r>
                </w:p>
              </w:tc>
              <w:tc>
                <w:tcPr>
                  <w:tcW w:w="465" w:type="dxa"/>
                  <w:shd w:val="clear" w:color="auto" w:fill="auto"/>
                  <w:vAlign w:val="center"/>
                </w:tcPr>
                <w:p w14:paraId="04FA4943" w14:textId="77777777" w:rsidR="00510133" w:rsidRPr="003F3E33" w:rsidRDefault="00510133" w:rsidP="00510133">
                  <w:r w:rsidRPr="003F3E33">
                    <w:t>+</w:t>
                  </w:r>
                </w:p>
              </w:tc>
              <w:tc>
                <w:tcPr>
                  <w:tcW w:w="396" w:type="dxa"/>
                  <w:shd w:val="clear" w:color="auto" w:fill="auto"/>
                  <w:vAlign w:val="center"/>
                </w:tcPr>
                <w:p w14:paraId="10D9478A" w14:textId="77777777" w:rsidR="00510133" w:rsidRPr="003F3E33" w:rsidRDefault="00510133" w:rsidP="00510133">
                  <w:r w:rsidRPr="003F3E33">
                    <w:t>+</w:t>
                  </w:r>
                </w:p>
              </w:tc>
              <w:tc>
                <w:tcPr>
                  <w:tcW w:w="401" w:type="dxa"/>
                  <w:shd w:val="clear" w:color="auto" w:fill="auto"/>
                  <w:vAlign w:val="center"/>
                </w:tcPr>
                <w:p w14:paraId="7A9A3572" w14:textId="77777777" w:rsidR="00510133" w:rsidRPr="003F3E33" w:rsidRDefault="00510133" w:rsidP="00510133">
                  <w:r w:rsidRPr="003F3E33">
                    <w:t>+</w:t>
                  </w:r>
                </w:p>
              </w:tc>
              <w:tc>
                <w:tcPr>
                  <w:tcW w:w="401" w:type="dxa"/>
                  <w:shd w:val="clear" w:color="auto" w:fill="auto"/>
                  <w:vAlign w:val="center"/>
                </w:tcPr>
                <w:p w14:paraId="09015F16" w14:textId="77777777" w:rsidR="00510133" w:rsidRPr="003F3E33" w:rsidRDefault="00510133" w:rsidP="00510133">
                  <w:r w:rsidRPr="003F3E33">
                    <w:t>+</w:t>
                  </w:r>
                </w:p>
              </w:tc>
              <w:tc>
                <w:tcPr>
                  <w:tcW w:w="401" w:type="dxa"/>
                  <w:shd w:val="clear" w:color="auto" w:fill="auto"/>
                  <w:vAlign w:val="center"/>
                </w:tcPr>
                <w:p w14:paraId="14A98E76" w14:textId="77777777" w:rsidR="00510133" w:rsidRPr="003F3E33" w:rsidRDefault="00510133" w:rsidP="00510133"/>
              </w:tc>
              <w:tc>
                <w:tcPr>
                  <w:tcW w:w="396" w:type="dxa"/>
                  <w:shd w:val="clear" w:color="auto" w:fill="auto"/>
                  <w:vAlign w:val="center"/>
                </w:tcPr>
                <w:p w14:paraId="47CAF293" w14:textId="77777777" w:rsidR="00510133" w:rsidRPr="003F3E33" w:rsidRDefault="00510133" w:rsidP="00510133"/>
              </w:tc>
            </w:tr>
          </w:tbl>
          <w:p w14:paraId="483870F3" w14:textId="77777777" w:rsidR="00510133" w:rsidRPr="00804DEE" w:rsidRDefault="00510133"/>
          <w:p w14:paraId="3E7EC46B" w14:textId="77777777" w:rsidR="00663345" w:rsidRPr="00804DEE" w:rsidRDefault="00663345"/>
        </w:tc>
      </w:tr>
      <w:tr w:rsidR="00663345" w:rsidRPr="00804DEE" w14:paraId="768AFB27" w14:textId="77777777">
        <w:tc>
          <w:tcPr>
            <w:tcW w:w="9577" w:type="dxa"/>
            <w:gridSpan w:val="2"/>
          </w:tcPr>
          <w:p w14:paraId="20A50A5B"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Kursa saturs</w:t>
            </w:r>
          </w:p>
        </w:tc>
      </w:tr>
      <w:tr w:rsidR="00663345" w:rsidRPr="00804DEE" w14:paraId="74BCDDA0" w14:textId="77777777">
        <w:tc>
          <w:tcPr>
            <w:tcW w:w="9577" w:type="dxa"/>
            <w:gridSpan w:val="2"/>
          </w:tcPr>
          <w:p w14:paraId="07C15A10" w14:textId="1FA8DD93" w:rsidR="00394239" w:rsidRDefault="00394239" w:rsidP="00394239">
            <w:r>
              <w:t>Rietumu kultūras procesi I</w:t>
            </w:r>
          </w:p>
          <w:p w14:paraId="689E33F8" w14:textId="77777777" w:rsidR="00394239" w:rsidRDefault="00394239" w:rsidP="00744DF0"/>
          <w:p w14:paraId="5156B0F5" w14:textId="44E38CD2" w:rsidR="0055292B" w:rsidRPr="00804DEE" w:rsidRDefault="00C36999" w:rsidP="00744DF0">
            <w:r>
              <w:t>L</w:t>
            </w:r>
            <w:r w:rsidR="0055292B" w:rsidRPr="00804DEE">
              <w:t xml:space="preserve"> </w:t>
            </w:r>
            <w:r w:rsidR="00165F16">
              <w:t>2</w:t>
            </w:r>
            <w:r w:rsidR="0055292B" w:rsidRPr="00804DEE">
              <w:t>,</w:t>
            </w:r>
            <w:r>
              <w:t xml:space="preserve"> S </w:t>
            </w:r>
            <w:r w:rsidR="00165F16">
              <w:t>30</w:t>
            </w:r>
            <w:r>
              <w:t>,</w:t>
            </w:r>
            <w:r w:rsidR="0055292B" w:rsidRPr="00804DEE">
              <w:t xml:space="preserve"> Pd 48</w:t>
            </w:r>
          </w:p>
          <w:p w14:paraId="7218B590" w14:textId="53B78DF3" w:rsidR="00C36999" w:rsidRDefault="00C36999" w:rsidP="00C36999">
            <w:r>
              <w:t xml:space="preserve">1. Eiropas kultūras fenomens. Kultūrvēsturiskā procesa izpratne. Eiropas kultūras un literatūras periodizācija. </w:t>
            </w:r>
            <w:r w:rsidR="00BA314C">
              <w:t>L2</w:t>
            </w:r>
          </w:p>
          <w:p w14:paraId="3C5A042D" w14:textId="35B8DC27" w:rsidR="00BA314C" w:rsidRDefault="00C36999" w:rsidP="00C36999">
            <w:r>
              <w:t xml:space="preserve">2. </w:t>
            </w:r>
            <w:r w:rsidR="00BA314C">
              <w:t xml:space="preserve">Antīkā kultūra. </w:t>
            </w:r>
            <w:r w:rsidR="00CB5FD5">
              <w:t xml:space="preserve">L2, </w:t>
            </w:r>
            <w:r w:rsidR="00BA314C">
              <w:t>S</w:t>
            </w:r>
            <w:r w:rsidR="00CB5FD5">
              <w:t>2</w:t>
            </w:r>
          </w:p>
          <w:p w14:paraId="38FA4C13" w14:textId="0158DB2A" w:rsidR="00C36999" w:rsidRDefault="00BA314C" w:rsidP="00C36999">
            <w:r>
              <w:t xml:space="preserve">2.1. </w:t>
            </w:r>
            <w:r w:rsidR="00C36999">
              <w:t xml:space="preserve">Sengrieķu kultūra. Mitoloģiskā pasaules aina. </w:t>
            </w:r>
            <w:r w:rsidR="00961C2B">
              <w:t xml:space="preserve">Antropocentrisms. </w:t>
            </w:r>
            <w:r w:rsidR="00C36999">
              <w:t xml:space="preserve">Literāro žanru ģenēze. </w:t>
            </w:r>
            <w:r w:rsidR="00D50349">
              <w:t>Aristoteļa un Platona idejas par mākslu.</w:t>
            </w:r>
            <w:r w:rsidR="00CB5FD5">
              <w:t xml:space="preserve"> L1, S1</w:t>
            </w:r>
          </w:p>
          <w:p w14:paraId="75454AFE" w14:textId="59F81BBA" w:rsidR="00C36999" w:rsidRDefault="00BA314C" w:rsidP="00C36999">
            <w:r>
              <w:lastRenderedPageBreak/>
              <w:t>2.2</w:t>
            </w:r>
            <w:r w:rsidR="00C36999">
              <w:t>. Senās Romas kultūra. Reliģiskie kulti. Sengrieķu un romiešu kultūras ekspansija. Literāro žanru transformēšanās. Teātris antīkajā kultūrā.</w:t>
            </w:r>
            <w:r w:rsidR="00CB5FD5">
              <w:t xml:space="preserve"> L1, S1</w:t>
            </w:r>
          </w:p>
          <w:p w14:paraId="73EFA82C" w14:textId="58C557D9" w:rsidR="00BA314C" w:rsidRDefault="00BA314C" w:rsidP="00C36999">
            <w:r>
              <w:t>3</w:t>
            </w:r>
            <w:r w:rsidR="00C36999">
              <w:t xml:space="preserve">. </w:t>
            </w:r>
            <w:r>
              <w:t xml:space="preserve">Viduslaiku un Renesanses kultūra Eiropā. 17. gadsimta strāvojumi. </w:t>
            </w:r>
            <w:r w:rsidR="00CB5FD5">
              <w:t xml:space="preserve">L2, </w:t>
            </w:r>
            <w:r>
              <w:t>S</w:t>
            </w:r>
            <w:r w:rsidR="00CB5FD5">
              <w:t>4</w:t>
            </w:r>
          </w:p>
          <w:p w14:paraId="0062F786" w14:textId="1D00E79F" w:rsidR="00C36999" w:rsidRDefault="00BA314C" w:rsidP="00C36999">
            <w:r>
              <w:t xml:space="preserve">3.1. </w:t>
            </w:r>
            <w:r w:rsidR="00C36999">
              <w:t xml:space="preserve">Viduslaiku kultūra Eiropā. Kristietības nozīme, arābu kultūras ietekmes. </w:t>
            </w:r>
            <w:r w:rsidR="00D97CD9">
              <w:t>K</w:t>
            </w:r>
            <w:r w:rsidR="00C36999">
              <w:t>ultūra</w:t>
            </w:r>
            <w:r w:rsidR="00D97CD9">
              <w:t>s slāņi</w:t>
            </w:r>
            <w:r w:rsidR="00FB6140">
              <w:t xml:space="preserve"> (reliģiskā, kurtuāzā, tautas, pilsētu kultūra)</w:t>
            </w:r>
            <w:r w:rsidR="00D97CD9">
              <w:t>, karnevalizācija</w:t>
            </w:r>
            <w:r w:rsidR="00C36999">
              <w:t>. Literatūra latīņu valodā un vernakulārā. Žanr</w:t>
            </w:r>
            <w:r w:rsidR="00EF141E">
              <w:t>u sistēma</w:t>
            </w:r>
            <w:r w:rsidR="00C36999">
              <w:t>.</w:t>
            </w:r>
            <w:r w:rsidR="00CB5FD5">
              <w:t xml:space="preserve"> L2</w:t>
            </w:r>
          </w:p>
          <w:p w14:paraId="01FB4F6B" w14:textId="5B100B36" w:rsidR="00F231DC" w:rsidRDefault="00BA314C" w:rsidP="00F231DC">
            <w:r>
              <w:t>3.2</w:t>
            </w:r>
            <w:r w:rsidR="00F231DC">
              <w:t>. Renesanses kustība Eiropā. Humānism</w:t>
            </w:r>
            <w:r w:rsidR="00D97CD9">
              <w:t>a ideju izplatīšanās</w:t>
            </w:r>
            <w:r w:rsidR="00F231DC">
              <w:t>. Reformācija Eiropā. Nacionālo kultūru veidošanās.</w:t>
            </w:r>
            <w:r w:rsidR="00421C04">
              <w:t xml:space="preserve"> Teātra atdzimšana.</w:t>
            </w:r>
            <w:r w:rsidR="00EF141E">
              <w:t xml:space="preserve"> Renesanses dzejas, prozas, dramaturģijas specifika.</w:t>
            </w:r>
            <w:r w:rsidR="00CB5FD5">
              <w:t xml:space="preserve"> S2</w:t>
            </w:r>
          </w:p>
          <w:p w14:paraId="6E7A2A3D" w14:textId="78D3A5E3" w:rsidR="00F231DC" w:rsidRDefault="00BA314C" w:rsidP="00F231DC">
            <w:r>
              <w:t>3.3</w:t>
            </w:r>
            <w:r w:rsidR="00F231DC">
              <w:t xml:space="preserve">. Baroks, klasicisms, rokoko, Apgaismības kultūra, sentimentālisms. Programmatisku literāro virzienu rašanās, dispersija, polemikas. </w:t>
            </w:r>
            <w:r w:rsidR="00D97CD9">
              <w:t>“Seno” un “moderno” strīds.</w:t>
            </w:r>
            <w:r w:rsidR="00CB5FD5">
              <w:t xml:space="preserve"> S2</w:t>
            </w:r>
          </w:p>
          <w:p w14:paraId="5997010E" w14:textId="3E661443" w:rsidR="00BA314C" w:rsidRDefault="00BA314C" w:rsidP="00D97CD9">
            <w:r>
              <w:t>4</w:t>
            </w:r>
            <w:r w:rsidR="00D97CD9">
              <w:t>. Romantisms</w:t>
            </w:r>
            <w:r w:rsidR="00E30AAB">
              <w:t xml:space="preserve"> Rietumu kultūrā</w:t>
            </w:r>
            <w:r w:rsidR="00D97CD9">
              <w:t xml:space="preserve">. </w:t>
            </w:r>
            <w:r>
              <w:t>S4</w:t>
            </w:r>
          </w:p>
          <w:p w14:paraId="19BB0101" w14:textId="77777777" w:rsidR="00BA314C" w:rsidRDefault="00BA314C" w:rsidP="00D97CD9">
            <w:r>
              <w:t xml:space="preserve">4.1. </w:t>
            </w:r>
            <w:r w:rsidR="00D97CD9">
              <w:t xml:space="preserve">Romantisma skolas Eiropā un ASV. </w:t>
            </w:r>
            <w:r w:rsidR="00047DA7">
              <w:t xml:space="preserve">Romantisma filozofiskais pamats. </w:t>
            </w:r>
          </w:p>
          <w:p w14:paraId="5901FCC6" w14:textId="5F228205" w:rsidR="00D97CD9" w:rsidRDefault="00BA314C" w:rsidP="00D97CD9">
            <w:r>
              <w:t xml:space="preserve">4.2. </w:t>
            </w:r>
            <w:r w:rsidR="00D97CD9">
              <w:t>Romantisms kā mākslinieciska sistēma</w:t>
            </w:r>
            <w:r w:rsidR="00E30AAB">
              <w:t xml:space="preserve"> literatūrā, mākslā, mūzikā</w:t>
            </w:r>
            <w:r w:rsidR="00D97CD9">
              <w:t>.</w:t>
            </w:r>
          </w:p>
          <w:p w14:paraId="1E713F1C" w14:textId="485B7BB6" w:rsidR="00BA314C" w:rsidRDefault="00BA314C" w:rsidP="00D97CD9">
            <w:r>
              <w:t>5</w:t>
            </w:r>
            <w:r w:rsidR="00D97CD9">
              <w:t>. Reālisms un naturālisms</w:t>
            </w:r>
            <w:r w:rsidR="00E30AAB">
              <w:t xml:space="preserve"> Rietumu literatūrā</w:t>
            </w:r>
            <w:r w:rsidR="00D97CD9">
              <w:t xml:space="preserve">. </w:t>
            </w:r>
            <w:r>
              <w:t>S4</w:t>
            </w:r>
          </w:p>
          <w:p w14:paraId="6EA0519D" w14:textId="77777777" w:rsidR="00BA314C" w:rsidRDefault="00BA314C" w:rsidP="00D97CD9">
            <w:r>
              <w:t xml:space="preserve">5.1. </w:t>
            </w:r>
            <w:r w:rsidR="00E30AAB">
              <w:t>Reālisma attīstība Eirop</w:t>
            </w:r>
            <w:r w:rsidR="00AA4D17">
              <w:t>ā un ASV.</w:t>
            </w:r>
            <w:r w:rsidR="00E30AAB">
              <w:t xml:space="preserve"> </w:t>
            </w:r>
          </w:p>
          <w:p w14:paraId="3C4B0FD3" w14:textId="3D6E2E62" w:rsidR="00D97CD9" w:rsidRDefault="00BA314C" w:rsidP="00D97CD9">
            <w:r>
              <w:t xml:space="preserve">5.2. </w:t>
            </w:r>
            <w:r w:rsidR="00E30AAB">
              <w:t>Mimētiskā tradīcija. Scientisms</w:t>
            </w:r>
            <w:r w:rsidR="00AA4D17">
              <w:t xml:space="preserve">. </w:t>
            </w:r>
          </w:p>
          <w:p w14:paraId="709A249F" w14:textId="3EDD5091" w:rsidR="00BA314C" w:rsidRDefault="00BA314C" w:rsidP="00D97CD9">
            <w:r>
              <w:t>6</w:t>
            </w:r>
            <w:r w:rsidR="00D97CD9">
              <w:t>. Modernisms</w:t>
            </w:r>
            <w:r w:rsidR="00B943E4">
              <w:t xml:space="preserve"> Rietumu kultūrā</w:t>
            </w:r>
            <w:r w:rsidR="00D97CD9">
              <w:t>.</w:t>
            </w:r>
            <w:r w:rsidR="00E30AAB">
              <w:t xml:space="preserve"> </w:t>
            </w:r>
            <w:r>
              <w:t>S6</w:t>
            </w:r>
          </w:p>
          <w:p w14:paraId="0392A9B7" w14:textId="77777777" w:rsidR="009F01D8" w:rsidRDefault="00BA314C" w:rsidP="00D97CD9">
            <w:r>
              <w:t xml:space="preserve">6.1. </w:t>
            </w:r>
            <w:r w:rsidR="00B943E4" w:rsidRPr="00B13EE9">
              <w:t>Modernisma filozofiskais fons: S.</w:t>
            </w:r>
            <w:r w:rsidR="00B943E4">
              <w:t xml:space="preserve"> </w:t>
            </w:r>
            <w:r w:rsidR="00B943E4" w:rsidRPr="00B13EE9">
              <w:t>Kirkegora, F.</w:t>
            </w:r>
            <w:r w:rsidR="00B943E4">
              <w:t xml:space="preserve"> </w:t>
            </w:r>
            <w:r w:rsidR="00B943E4" w:rsidRPr="00B13EE9">
              <w:t>Nīčes, A.</w:t>
            </w:r>
            <w:r w:rsidR="00B943E4">
              <w:t xml:space="preserve"> </w:t>
            </w:r>
            <w:r w:rsidR="00B943E4" w:rsidRPr="00B13EE9">
              <w:t>Bergsona, E.</w:t>
            </w:r>
            <w:r w:rsidR="00B943E4">
              <w:t xml:space="preserve"> </w:t>
            </w:r>
            <w:r w:rsidR="00B943E4" w:rsidRPr="00B13EE9">
              <w:t xml:space="preserve">Huserla, </w:t>
            </w:r>
            <w:r w:rsidR="003B1EA1">
              <w:t xml:space="preserve">M. Heidegera, </w:t>
            </w:r>
            <w:r w:rsidR="00B943E4" w:rsidRPr="00B13EE9">
              <w:t>S.</w:t>
            </w:r>
            <w:r w:rsidR="00B943E4">
              <w:t xml:space="preserve"> </w:t>
            </w:r>
            <w:r w:rsidR="00B943E4" w:rsidRPr="00B13EE9">
              <w:t>Freida teorij</w:t>
            </w:r>
            <w:r w:rsidR="00B943E4">
              <w:t>as, eksistenciālisma</w:t>
            </w:r>
            <w:r w:rsidR="003B1EA1">
              <w:t>, valodas</w:t>
            </w:r>
            <w:r w:rsidR="00B943E4">
              <w:t xml:space="preserve"> filozofija u.c. Mīta aktualizācija, laika un subjektivitātes kategorijas, valodas problemātika. </w:t>
            </w:r>
          </w:p>
          <w:p w14:paraId="1449F5E7" w14:textId="77777777" w:rsidR="009F01D8" w:rsidRDefault="009F01D8" w:rsidP="00D97CD9">
            <w:r>
              <w:t xml:space="preserve">6.2. </w:t>
            </w:r>
            <w:r w:rsidR="00B943E4">
              <w:t>Modernisma virzieni: simbolisms, dekadence, estētisms, impresionisms, ekspresionisms, imadžisms, futūrisms, kubisms, dadaisms, sireālisms, “zudušās paaudzes”, “apziņas plūsmas” literatūra</w:t>
            </w:r>
            <w:r w:rsidR="003B1EA1">
              <w:t xml:space="preserve"> u.c</w:t>
            </w:r>
            <w:r w:rsidR="00B943E4">
              <w:t>.</w:t>
            </w:r>
            <w:r w:rsidR="00EF141E">
              <w:t xml:space="preserve"> </w:t>
            </w:r>
          </w:p>
          <w:p w14:paraId="26AADE9B" w14:textId="64531177" w:rsidR="00D97CD9" w:rsidRDefault="009F01D8" w:rsidP="00D97CD9">
            <w:r>
              <w:t xml:space="preserve">6.3. </w:t>
            </w:r>
            <w:r w:rsidR="00EF141E">
              <w:t>Modernisma poētikas specifika.</w:t>
            </w:r>
          </w:p>
          <w:p w14:paraId="25175D2C" w14:textId="15E9A37E" w:rsidR="009F01D8" w:rsidRDefault="009F01D8" w:rsidP="00D97CD9">
            <w:r>
              <w:t>7</w:t>
            </w:r>
            <w:r w:rsidR="00D97CD9">
              <w:t>. Postmodernisms</w:t>
            </w:r>
            <w:r w:rsidR="00B943E4">
              <w:t xml:space="preserve"> globālajā pasaulē.</w:t>
            </w:r>
            <w:r w:rsidR="003B1EA1">
              <w:t xml:space="preserve"> </w:t>
            </w:r>
            <w:r>
              <w:t>S6</w:t>
            </w:r>
          </w:p>
          <w:p w14:paraId="50E5C13D" w14:textId="77777777" w:rsidR="009F01D8" w:rsidRDefault="009F01D8" w:rsidP="00D97CD9">
            <w:r>
              <w:t xml:space="preserve">7.1. </w:t>
            </w:r>
            <w:r w:rsidR="003B1EA1">
              <w:t xml:space="preserve">Postmodernisma filozofiskais un teorētiskais pamats: Ž. Deridā, R. Barta, M. Fuko u.c. idejas. </w:t>
            </w:r>
          </w:p>
          <w:p w14:paraId="47E27E8D" w14:textId="77777777" w:rsidR="009F01D8" w:rsidRDefault="009F01D8" w:rsidP="00D97CD9">
            <w:r>
              <w:t xml:space="preserve">7.2. </w:t>
            </w:r>
            <w:r w:rsidR="00EF141E">
              <w:t xml:space="preserve">Latīņamerikas </w:t>
            </w:r>
            <w:r w:rsidR="001C1A1A">
              <w:t xml:space="preserve">kultūras reģiona </w:t>
            </w:r>
            <w:r w:rsidR="00EF141E">
              <w:t>ietekme.</w:t>
            </w:r>
            <w:r w:rsidR="001C1A1A">
              <w:t xml:space="preserve"> </w:t>
            </w:r>
          </w:p>
          <w:p w14:paraId="5528344A" w14:textId="4DB70808" w:rsidR="00D97CD9" w:rsidRDefault="009F01D8" w:rsidP="00D97CD9">
            <w:r>
              <w:t xml:space="preserve">7.3. </w:t>
            </w:r>
            <w:r w:rsidR="001C1A1A">
              <w:t>Žanru un poētikas transformācijas</w:t>
            </w:r>
            <w:r w:rsidR="003B1EA1">
              <w:t>.</w:t>
            </w:r>
          </w:p>
          <w:p w14:paraId="01BBEB9C" w14:textId="10C7F562" w:rsidR="00394239" w:rsidRDefault="00394239" w:rsidP="00D97CD9"/>
          <w:p w14:paraId="1986DF63" w14:textId="14B93E4B" w:rsidR="001D4C96" w:rsidRDefault="001D4C96" w:rsidP="001D4C96">
            <w:pPr>
              <w:rPr>
                <w:b/>
                <w:bCs w:val="0"/>
              </w:rPr>
            </w:pPr>
            <w:r w:rsidRPr="00C123F1">
              <w:rPr>
                <w:b/>
                <w:bCs w:val="0"/>
              </w:rPr>
              <w:t>Latvistikas studijas</w:t>
            </w:r>
          </w:p>
          <w:p w14:paraId="219782F0" w14:textId="77777777" w:rsidR="00EC1B95" w:rsidRPr="00C123F1" w:rsidRDefault="00EC1B95" w:rsidP="001D4C96">
            <w:pPr>
              <w:rPr>
                <w:b/>
                <w:bCs w:val="0"/>
              </w:rPr>
            </w:pPr>
          </w:p>
          <w:p w14:paraId="54C61231" w14:textId="77777777" w:rsidR="00C123F1" w:rsidRDefault="00C123F1" w:rsidP="00C123F1">
            <w:r>
              <w:t>Rietumu kultūras procesi II</w:t>
            </w:r>
          </w:p>
          <w:p w14:paraId="621D63DA" w14:textId="28C8C2C7" w:rsidR="001D4C96" w:rsidRDefault="0079168B" w:rsidP="00D97CD9">
            <w:r w:rsidRPr="00C123F1">
              <w:t>Praktiskie darbi P32 st., patstāvīgais darbs Pd 48 st.</w:t>
            </w:r>
          </w:p>
          <w:p w14:paraId="025EB56F" w14:textId="77777777" w:rsidR="00C123F1" w:rsidRPr="00C123F1" w:rsidRDefault="00C123F1" w:rsidP="00C123F1">
            <w:pPr>
              <w:rPr>
                <w:rFonts w:eastAsiaTheme="minorHAnsi"/>
                <w:lang w:eastAsia="en-US"/>
              </w:rPr>
            </w:pPr>
            <w:r w:rsidRPr="00C123F1">
              <w:rPr>
                <w:rFonts w:eastAsiaTheme="minorHAnsi"/>
                <w:lang w:eastAsia="en-US"/>
              </w:rPr>
              <w:t>1. tēma. Antīkā literatūra. P 10</w:t>
            </w:r>
          </w:p>
          <w:p w14:paraId="0663190D" w14:textId="77777777" w:rsidR="00C123F1" w:rsidRPr="00C123F1" w:rsidRDefault="00C123F1" w:rsidP="00C123F1">
            <w:pPr>
              <w:rPr>
                <w:rFonts w:eastAsiaTheme="minorHAnsi"/>
                <w:lang w:eastAsia="en-US"/>
              </w:rPr>
            </w:pPr>
            <w:r w:rsidRPr="00C123F1">
              <w:rPr>
                <w:rFonts w:eastAsiaTheme="minorHAnsi"/>
                <w:lang w:eastAsia="en-US"/>
              </w:rPr>
              <w:t>1. Antīkās literatūras pētniecības avoti un periodizācija. Seno grieķu un romiešu mītoloģijas specifika. Senākie sengrieķu literatūras pieminekļi - Homēra eposi „Iliāda” un „Odiseja”. Antīkās lirikas jēdziens, žanriskais iedalījums.</w:t>
            </w:r>
          </w:p>
          <w:p w14:paraId="22C4C445" w14:textId="77777777" w:rsidR="00C123F1" w:rsidRPr="00C123F1" w:rsidRDefault="00C123F1" w:rsidP="00C123F1">
            <w:pPr>
              <w:rPr>
                <w:rFonts w:eastAsiaTheme="minorHAnsi"/>
                <w:lang w:eastAsia="en-US"/>
              </w:rPr>
            </w:pPr>
            <w:r w:rsidRPr="00C123F1">
              <w:rPr>
                <w:rFonts w:eastAsiaTheme="minorHAnsi"/>
                <w:lang w:eastAsia="en-US"/>
              </w:rPr>
              <w:t>2. Antīkā dramaturģija un tās žanri: traģēdija (Aishils, Euripīds, Sofokls).</w:t>
            </w:r>
          </w:p>
          <w:p w14:paraId="71AA4C8B" w14:textId="77777777" w:rsidR="00C123F1" w:rsidRPr="00C123F1" w:rsidRDefault="00C123F1" w:rsidP="00C123F1">
            <w:pPr>
              <w:rPr>
                <w:rFonts w:eastAsiaTheme="minorHAnsi"/>
                <w:lang w:eastAsia="en-US"/>
              </w:rPr>
            </w:pPr>
            <w:r w:rsidRPr="00C123F1">
              <w:rPr>
                <w:rFonts w:eastAsiaTheme="minorHAnsi"/>
                <w:lang w:eastAsia="en-US"/>
              </w:rPr>
              <w:t>3. Antīkā dramaturģija un tās žanri: komēdija (Aristofāns, Menandrs, Plauts). Komēdija romiešu literatūras kontekstā</w:t>
            </w:r>
          </w:p>
          <w:p w14:paraId="2D475803" w14:textId="77777777" w:rsidR="00C123F1" w:rsidRPr="00C123F1" w:rsidRDefault="00C123F1" w:rsidP="00C123F1">
            <w:pPr>
              <w:rPr>
                <w:rFonts w:eastAsiaTheme="minorHAnsi"/>
                <w:lang w:eastAsia="en-US"/>
              </w:rPr>
            </w:pPr>
            <w:r w:rsidRPr="00C123F1">
              <w:rPr>
                <w:rFonts w:eastAsiaTheme="minorHAnsi"/>
                <w:lang w:eastAsia="en-US"/>
              </w:rPr>
              <w:t>4. Antīkā vēsturiskā proza: biogrāfiskās prozas žanrs un tās nozīmīgākie sengrieķu un romiešu teksti (Plūtarhs). Sengrieķu un romiešu dialoģiskā proza un žanra paveidi: filozofiskais, ētiski moralizējošais un satīriskais, tos pārstāvošie autori (Platons, Ksenofonts, Lūkiāns.</w:t>
            </w:r>
          </w:p>
          <w:p w14:paraId="25082F5A" w14:textId="77777777" w:rsidR="00C123F1" w:rsidRPr="00C123F1" w:rsidRDefault="00C123F1" w:rsidP="00C123F1">
            <w:pPr>
              <w:rPr>
                <w:rFonts w:eastAsiaTheme="minorHAnsi"/>
                <w:lang w:eastAsia="en-US"/>
              </w:rPr>
            </w:pPr>
            <w:r w:rsidRPr="00C123F1">
              <w:rPr>
                <w:rFonts w:eastAsiaTheme="minorHAnsi"/>
                <w:lang w:eastAsia="en-US"/>
              </w:rPr>
              <w:t>5. Romas impērijas zelta laikmeta dzeja: Horācija, Vergilija un Ovīdija daiļrade. Dēku romāna tradīcijas aizsākums: Apulejs „Zelta ēzelis jeb pārvērtības.” Rietumu literatūrzinātnes aizsākums Aristoteļa “Poētika".</w:t>
            </w:r>
          </w:p>
          <w:p w14:paraId="460D5561" w14:textId="77777777" w:rsidR="00C123F1" w:rsidRPr="00C123F1" w:rsidRDefault="00C123F1" w:rsidP="00C123F1">
            <w:pPr>
              <w:rPr>
                <w:rFonts w:eastAsiaTheme="minorHAnsi"/>
                <w:lang w:eastAsia="en-US"/>
              </w:rPr>
            </w:pPr>
            <w:r w:rsidRPr="00C123F1">
              <w:rPr>
                <w:rFonts w:eastAsiaTheme="minorHAnsi"/>
                <w:lang w:eastAsia="en-US"/>
              </w:rPr>
              <w:t xml:space="preserve">2. tēma Viduslaiku literatūra </w:t>
            </w:r>
          </w:p>
          <w:p w14:paraId="0891413C" w14:textId="77777777" w:rsidR="00C123F1" w:rsidRPr="00C123F1" w:rsidRDefault="00C123F1" w:rsidP="00C123F1">
            <w:pPr>
              <w:rPr>
                <w:rFonts w:eastAsiaTheme="minorHAnsi"/>
                <w:lang w:eastAsia="en-US"/>
              </w:rPr>
            </w:pPr>
            <w:r w:rsidRPr="00C123F1">
              <w:rPr>
                <w:rFonts w:eastAsiaTheme="minorHAnsi"/>
                <w:lang w:eastAsia="en-US"/>
              </w:rPr>
              <w:lastRenderedPageBreak/>
              <w:t>6. Viduslaiku pasaules skatījums. Konfrontācija ar kristietību (Apulejs). Žanru daudzveidība viduslaikos. Viduslaiku literatūra latīņu valodā (Augustīns). Nacionālās literatūras veidošanās Eiropā.</w:t>
            </w:r>
          </w:p>
          <w:p w14:paraId="478049DA" w14:textId="77777777" w:rsidR="00C123F1" w:rsidRPr="00C123F1" w:rsidRDefault="00C123F1" w:rsidP="00C123F1">
            <w:pPr>
              <w:rPr>
                <w:rFonts w:eastAsiaTheme="minorHAnsi"/>
                <w:lang w:eastAsia="en-US"/>
              </w:rPr>
            </w:pPr>
            <w:r w:rsidRPr="00C123F1">
              <w:rPr>
                <w:rFonts w:eastAsiaTheme="minorHAnsi"/>
                <w:lang w:eastAsia="en-US"/>
              </w:rPr>
              <w:t>7. Bruņinieku literatūras (romāns dzeja) un pilsētu literatūra (īsproza, farss) veidošanās avoti un raksturojums. Bruņinieku romāns, tā saistība ar trubadūru dzeju un ķeltu mitoloģiju. Karaļa Artūra galma tēlojums viduslaiku literatūrā. Bruņinieku literatūras iespaids tālākajā literatūras attīstībā.</w:t>
            </w:r>
          </w:p>
          <w:p w14:paraId="1F9E0CBC" w14:textId="77777777" w:rsidR="00C123F1" w:rsidRPr="00C123F1" w:rsidRDefault="00C123F1" w:rsidP="00C123F1">
            <w:pPr>
              <w:rPr>
                <w:rFonts w:eastAsiaTheme="minorHAnsi"/>
                <w:lang w:eastAsia="en-US"/>
              </w:rPr>
            </w:pPr>
            <w:r w:rsidRPr="00C123F1">
              <w:rPr>
                <w:rFonts w:eastAsiaTheme="minorHAnsi"/>
                <w:lang w:eastAsia="en-US"/>
              </w:rPr>
              <w:t>8. Viduslaiku eposu avoti un mākslinieciskās īpatnības, ietekme uz vēlāko literatūras procesu (“Beovulfs”, “Rolanda dziesma”, “Dziesma par manu Sidu”, “Eddas dziesmas”, “Nibelungu dziesma”).</w:t>
            </w:r>
          </w:p>
          <w:p w14:paraId="0D5B484A" w14:textId="77777777" w:rsidR="00C123F1" w:rsidRPr="00C123F1" w:rsidRDefault="00C123F1" w:rsidP="00C123F1">
            <w:pPr>
              <w:rPr>
                <w:rFonts w:eastAsiaTheme="minorHAnsi"/>
                <w:lang w:eastAsia="en-US"/>
              </w:rPr>
            </w:pPr>
            <w:r w:rsidRPr="00C123F1">
              <w:rPr>
                <w:rFonts w:eastAsiaTheme="minorHAnsi"/>
                <w:lang w:eastAsia="en-US"/>
              </w:rPr>
              <w:t>3. tēma. Renesanses literatūra P 16</w:t>
            </w:r>
          </w:p>
          <w:p w14:paraId="01F0F702" w14:textId="77777777" w:rsidR="00C123F1" w:rsidRPr="00C123F1" w:rsidRDefault="00C123F1" w:rsidP="00C123F1">
            <w:pPr>
              <w:rPr>
                <w:rFonts w:eastAsiaTheme="minorHAnsi"/>
                <w:lang w:eastAsia="en-US"/>
              </w:rPr>
            </w:pPr>
            <w:r w:rsidRPr="00C123F1">
              <w:rPr>
                <w:rFonts w:eastAsiaTheme="minorHAnsi"/>
                <w:lang w:eastAsia="en-US"/>
              </w:rPr>
              <w:t>9. Renesanses humānisma būtība, attīstība, krīze un noriets. Stiprās personības kults. N. Makjavelli un Dž. Bruno pasaules uzskata izplatība un ietekme uz renesanses literatūru. Austrumu kultūras tradīcijas iespaids uz Eiropas literatūru.</w:t>
            </w:r>
          </w:p>
          <w:p w14:paraId="1440BD14" w14:textId="77777777" w:rsidR="00C123F1" w:rsidRPr="00C123F1" w:rsidRDefault="00C123F1" w:rsidP="00C123F1">
            <w:pPr>
              <w:rPr>
                <w:rFonts w:eastAsiaTheme="minorHAnsi"/>
                <w:lang w:eastAsia="en-US"/>
              </w:rPr>
            </w:pPr>
            <w:r w:rsidRPr="00C123F1">
              <w:rPr>
                <w:rFonts w:eastAsiaTheme="minorHAnsi"/>
                <w:lang w:eastAsia="en-US"/>
              </w:rPr>
              <w:t>10. Itāliešu renesanses literatūra. Pirmais renesanses dzejnieks Dante Aligjēri: “Vita nuova” un Beatričes kults, tā avoti un īpatnības; “Dievišķā komēdija” kā laikmeta spogulis, izteiksmes līdzekļi, kompozīcija. Sonetu žanra pamatlicējs Petrarka. Īsā stāsta aizsākumi: Dž. Bokačo “Dekamerons”.</w:t>
            </w:r>
          </w:p>
          <w:p w14:paraId="12A26856" w14:textId="77777777" w:rsidR="00C123F1" w:rsidRPr="00C123F1" w:rsidRDefault="00C123F1" w:rsidP="00C123F1">
            <w:pPr>
              <w:rPr>
                <w:rFonts w:eastAsiaTheme="minorHAnsi"/>
                <w:lang w:eastAsia="en-US"/>
              </w:rPr>
            </w:pPr>
            <w:r w:rsidRPr="00C123F1">
              <w:rPr>
                <w:rFonts w:eastAsiaTheme="minorHAnsi"/>
                <w:lang w:eastAsia="en-US"/>
              </w:rPr>
              <w:t>11. Renesanse Francijā. Fransuā Rablē groteskais realisms. Mišela Monteņa esejas, to žanriskās īpatnības.</w:t>
            </w:r>
          </w:p>
          <w:p w14:paraId="7B895AF8" w14:textId="77777777" w:rsidR="00C123F1" w:rsidRPr="00C123F1" w:rsidRDefault="00C123F1" w:rsidP="00C123F1">
            <w:pPr>
              <w:rPr>
                <w:rFonts w:eastAsiaTheme="minorHAnsi"/>
                <w:lang w:eastAsia="en-US"/>
              </w:rPr>
            </w:pPr>
            <w:r w:rsidRPr="00C123F1">
              <w:rPr>
                <w:rFonts w:eastAsiaTheme="minorHAnsi"/>
                <w:lang w:eastAsia="en-US"/>
              </w:rPr>
              <w:t>12. Spāņu renesanses literatūra. Drāma kā renesanses literatūras nozīmīgākais žanrs, Lope de Vegas lugas kā literārs fenomens. Renesanses drāmas poētika. Servantesa “Dons Kihots” kā satīra par bruņniecības ētiskajiem ideāliem.</w:t>
            </w:r>
          </w:p>
          <w:p w14:paraId="5F73D0FB" w14:textId="77777777" w:rsidR="00C123F1" w:rsidRPr="00C123F1" w:rsidRDefault="00C123F1" w:rsidP="00C123F1">
            <w:pPr>
              <w:rPr>
                <w:rFonts w:eastAsiaTheme="minorHAnsi"/>
                <w:lang w:eastAsia="en-US"/>
              </w:rPr>
            </w:pPr>
            <w:r w:rsidRPr="00C123F1">
              <w:rPr>
                <w:rFonts w:eastAsiaTheme="minorHAnsi"/>
                <w:lang w:eastAsia="en-US"/>
              </w:rPr>
              <w:t>13. Renesanses literatūra Nīderlandē. Roterdamas Erasms kā humānisma pamatprincipu atklājējs Nīderlandē un reformācijas ideoloģiskais pamatotājs. “Muļķības slavinājums” kā panegirika prozā, laikmeta satīra un racionālisma laikmeta priekšvēstnese.</w:t>
            </w:r>
          </w:p>
          <w:p w14:paraId="792514CE" w14:textId="77777777" w:rsidR="00C123F1" w:rsidRPr="00C123F1" w:rsidRDefault="00C123F1" w:rsidP="00C123F1">
            <w:pPr>
              <w:rPr>
                <w:rFonts w:eastAsiaTheme="minorHAnsi"/>
                <w:lang w:eastAsia="en-US"/>
              </w:rPr>
            </w:pPr>
            <w:r w:rsidRPr="00C123F1">
              <w:rPr>
                <w:rFonts w:eastAsiaTheme="minorHAnsi"/>
                <w:lang w:eastAsia="en-US"/>
              </w:rPr>
              <w:t>14. Angļu renesanses literatūra. Dž. Čosera "Kenterberijas stāsti"- kā protorenesanses spogulis, stāstu kompozīcija, tēlu sistēma. Utopija kā literārs žanrs: Tomasa Mora un Tomazo Kampanellas utopiskā sociālisma ideju aizsākums.</w:t>
            </w:r>
          </w:p>
          <w:p w14:paraId="1E9C2B0F" w14:textId="77777777" w:rsidR="00C123F1" w:rsidRPr="00C123F1" w:rsidRDefault="00C123F1" w:rsidP="00C123F1">
            <w:pPr>
              <w:rPr>
                <w:rFonts w:eastAsiaTheme="minorHAnsi"/>
                <w:lang w:eastAsia="en-US"/>
              </w:rPr>
            </w:pPr>
            <w:r w:rsidRPr="00C123F1">
              <w:rPr>
                <w:rFonts w:eastAsiaTheme="minorHAnsi"/>
                <w:lang w:eastAsia="en-US"/>
              </w:rPr>
              <w:t>15. Renesanses dramaturģijas īpatnības. Šekspīra dramaturģijas žanriskā, tematiskā un  poētiskā daudzveidība. Šekspīra daiļrade: romantiskās komēdijas.</w:t>
            </w:r>
          </w:p>
          <w:p w14:paraId="55E3A6E7" w14:textId="014A1447" w:rsidR="001D4C96" w:rsidRDefault="00C123F1" w:rsidP="00C123F1">
            <w:pPr>
              <w:rPr>
                <w:rFonts w:eastAsiaTheme="minorHAnsi"/>
                <w:lang w:eastAsia="en-US"/>
              </w:rPr>
            </w:pPr>
            <w:r w:rsidRPr="00C123F1">
              <w:rPr>
                <w:rFonts w:eastAsiaTheme="minorHAnsi"/>
                <w:lang w:eastAsia="en-US"/>
              </w:rPr>
              <w:t>16. Šekspīra daiļrade: traģēdijas</w:t>
            </w:r>
            <w:r>
              <w:rPr>
                <w:rFonts w:eastAsiaTheme="minorHAnsi"/>
                <w:lang w:eastAsia="en-US"/>
              </w:rPr>
              <w:t>.</w:t>
            </w:r>
          </w:p>
          <w:p w14:paraId="11F894C1" w14:textId="086F62FF" w:rsidR="00C123F1" w:rsidRDefault="00C123F1" w:rsidP="00C123F1"/>
          <w:p w14:paraId="34357610" w14:textId="36587E94" w:rsidR="00C123F1" w:rsidRDefault="00C123F1" w:rsidP="00C123F1">
            <w:r>
              <w:t>Rietumu kultūras procesi III</w:t>
            </w:r>
          </w:p>
          <w:p w14:paraId="3F762C15" w14:textId="77777777" w:rsidR="00C123F1" w:rsidRPr="00C123F1" w:rsidRDefault="00C123F1" w:rsidP="00C123F1">
            <w:r w:rsidRPr="00C123F1">
              <w:t>Praktiskie darbi P32 st., patstāvīgais darbs Pd 48 st.</w:t>
            </w:r>
          </w:p>
          <w:p w14:paraId="3385FD0B" w14:textId="77777777" w:rsidR="00C123F1" w:rsidRPr="00C123F1" w:rsidRDefault="00C123F1" w:rsidP="00C123F1">
            <w:r w:rsidRPr="00C123F1">
              <w:t xml:space="preserve">1. Kultūrvēsturiskie procesi 18. gadsimtā un 18. un 19. gs. mijā. Klasicisms kultūras paradigmu kontekstā. P2 </w:t>
            </w:r>
          </w:p>
          <w:p w14:paraId="3649708E" w14:textId="77777777" w:rsidR="00C123F1" w:rsidRPr="00C123F1" w:rsidRDefault="00C123F1" w:rsidP="00C123F1">
            <w:r w:rsidRPr="00C123F1">
              <w:t>2. „Vētras un dziņu” laikmets kā pirmsromantisma periods vācu literatūrā.  P2</w:t>
            </w:r>
          </w:p>
          <w:p w14:paraId="3A6FBE18"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3. J.V. Gētes un F. Šillera daiļrade. Gētes „Fausts”: kompozīcija, filozofiskie un poētikas aspekti. P2</w:t>
            </w:r>
          </w:p>
          <w:p w14:paraId="6BDC75A2"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4. Šillera „Laupītāji”: Sturm und Drang idejas, Kārlis Mors kā romantiskais varonis. „Marija Stjuarte”. P2</w:t>
            </w:r>
            <w:r w:rsidRPr="00C123F1">
              <w:rPr>
                <w:bCs w:val="0"/>
                <w:iCs w:val="0"/>
                <w:lang w:val="nb-NO" w:eastAsia="en-US"/>
              </w:rPr>
              <w:br/>
              <w:t>5. Jēnas un Heidelbergas romantiķu grupas, to darbības virzieni. P2</w:t>
            </w:r>
          </w:p>
          <w:p w14:paraId="0399BCAB"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6. Hofmana noveļu poētika. P2</w:t>
            </w:r>
          </w:p>
          <w:p w14:paraId="3BE7A67E"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7. Angļu pirmsromantisma literatūra. Angļu romantisma proza: Valtera Skota vēsturiskā romāna tradīcija. P2</w:t>
            </w:r>
          </w:p>
          <w:p w14:paraId="40EAF65B"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8. Bairona dzejas poētika. P2</w:t>
            </w:r>
          </w:p>
          <w:p w14:paraId="10F9DEF2"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 xml:space="preserve">9. Reālisma nostādņu veidošanās un attīstība 19. gadsimta angļu un franču literatūrā. P2  </w:t>
            </w:r>
          </w:p>
          <w:p w14:paraId="5CEAB43E"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 xml:space="preserve">10. </w:t>
            </w:r>
            <w:r w:rsidRPr="00C123F1">
              <w:rPr>
                <w:bCs w:val="0"/>
                <w:i/>
                <w:iCs w:val="0"/>
                <w:lang w:val="nb-NO" w:eastAsia="en-US"/>
              </w:rPr>
              <w:t>Bildungsroman</w:t>
            </w:r>
            <w:r w:rsidRPr="00C123F1">
              <w:rPr>
                <w:bCs w:val="0"/>
                <w:iCs w:val="0"/>
                <w:lang w:val="nb-NO" w:eastAsia="en-US"/>
              </w:rPr>
              <w:t xml:space="preserve"> un analītiskais romāns kā divi būtiskākie reālistiskā romāna paveidi. To struktūras īpatnības. Ievads vēstījuma problemātikā. P2</w:t>
            </w:r>
          </w:p>
          <w:p w14:paraId="33118F8F"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lastRenderedPageBreak/>
              <w:t xml:space="preserve">11. </w:t>
            </w:r>
            <w:r w:rsidRPr="00C123F1">
              <w:rPr>
                <w:bCs w:val="0"/>
                <w:i/>
                <w:iCs w:val="0"/>
                <w:lang w:val="nb-NO" w:eastAsia="en-US"/>
              </w:rPr>
              <w:t>Bildungsroman</w:t>
            </w:r>
            <w:r w:rsidRPr="00C123F1">
              <w:rPr>
                <w:bCs w:val="0"/>
                <w:iCs w:val="0"/>
                <w:lang w:val="nb-NO" w:eastAsia="en-US"/>
              </w:rPr>
              <w:t xml:space="preserve"> tradīcija Č. Dikensa romānos ”Dāvids Koperfilds” un ”Lielās cerības”. 1. personas vēstījuma specifika. P2</w:t>
            </w:r>
          </w:p>
          <w:p w14:paraId="43BD1D0B"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 xml:space="preserve">12. Šarlotes Brontē “Džeina Eira” un Annas Brontē “Agnese Greja” kā sievišķā </w:t>
            </w:r>
            <w:r w:rsidRPr="00C123F1">
              <w:rPr>
                <w:bCs w:val="0"/>
                <w:i/>
                <w:iCs w:val="0"/>
                <w:lang w:val="nb-NO" w:eastAsia="en-US"/>
              </w:rPr>
              <w:t>Bildungsroman</w:t>
            </w:r>
            <w:r w:rsidRPr="00C123F1">
              <w:rPr>
                <w:bCs w:val="0"/>
                <w:iCs w:val="0"/>
                <w:lang w:val="nb-NO" w:eastAsia="en-US"/>
              </w:rPr>
              <w:t xml:space="preserve"> variācijas. P2</w:t>
            </w:r>
          </w:p>
          <w:p w14:paraId="490FFC66"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13. Pārskats par reālisma veidošanos un attīstību Viktorijas laikmeta literatūras kontekstā Anglijā. P2</w:t>
            </w:r>
            <w:r w:rsidRPr="00C123F1">
              <w:rPr>
                <w:bCs w:val="0"/>
                <w:iCs w:val="0"/>
                <w:lang w:val="nb-NO" w:eastAsia="en-US"/>
              </w:rPr>
              <w:br/>
              <w:t>14. Pārskats par reālisma tradīcijas attīstību 19. gs. franču literatūrā. P2</w:t>
            </w:r>
          </w:p>
          <w:p w14:paraId="0552A0E3" w14:textId="77777777" w:rsidR="00C123F1" w:rsidRPr="00C123F1" w:rsidRDefault="00C123F1" w:rsidP="00C123F1">
            <w:pPr>
              <w:autoSpaceDE/>
              <w:autoSpaceDN/>
              <w:adjustRightInd/>
              <w:rPr>
                <w:bCs w:val="0"/>
                <w:iCs w:val="0"/>
                <w:lang w:val="nb-NO" w:eastAsia="en-US"/>
              </w:rPr>
            </w:pPr>
            <w:r w:rsidRPr="00C123F1">
              <w:rPr>
                <w:bCs w:val="0"/>
                <w:iCs w:val="0"/>
                <w:lang w:val="nb-NO" w:eastAsia="en-US"/>
              </w:rPr>
              <w:t>15. Reālistiskā romāna vēstījuma specifika. Vēstījuma elementi Onorē de Balzaka romānos „Gorio tēvs” un „Eiženija Grandē”. P2</w:t>
            </w:r>
          </w:p>
          <w:p w14:paraId="7BFCC24A" w14:textId="38E5193F" w:rsidR="00C123F1" w:rsidRDefault="00C123F1" w:rsidP="00C123F1">
            <w:r w:rsidRPr="00C123F1">
              <w:t>16. Varonis kā „grēkāzis” Stendāla romānā „Sarkanais un melnais”. Indivīda un sociuma attiecības reālisma skatījumā. P2</w:t>
            </w:r>
          </w:p>
          <w:p w14:paraId="48064E44" w14:textId="34F57260" w:rsidR="0079168B" w:rsidRDefault="0079168B" w:rsidP="00C123F1"/>
          <w:p w14:paraId="4731A763" w14:textId="64B7C55C" w:rsidR="0079168B" w:rsidRDefault="0079168B" w:rsidP="00C123F1">
            <w:r>
              <w:t>Rietumu kultūras procesi IV</w:t>
            </w:r>
          </w:p>
          <w:p w14:paraId="50C049CB" w14:textId="77777777" w:rsidR="0079168B" w:rsidRPr="00804DEE" w:rsidRDefault="0079168B" w:rsidP="0079168B">
            <w:r>
              <w:t>P32,</w:t>
            </w:r>
            <w:r w:rsidRPr="00804DEE">
              <w:t xml:space="preserve"> Pd 48</w:t>
            </w:r>
          </w:p>
          <w:p w14:paraId="7BDBC663" w14:textId="77777777" w:rsidR="0079168B" w:rsidRDefault="0079168B" w:rsidP="0079168B">
            <w:r>
              <w:t>1. Modernisma kultūras ģenēze un periodizācija. P2</w:t>
            </w:r>
          </w:p>
          <w:p w14:paraId="3956B568" w14:textId="77777777" w:rsidR="0079168B" w:rsidRDefault="0079168B" w:rsidP="0079168B">
            <w:r>
              <w:t>Modernisma ģenēze 19.gs otrās puses Eiropas kultūras kontekstā. Modernisms un 1. pasaules karš. Agrīnais, augstais, vēlīnais modernisms Eiropas kultūrā.</w:t>
            </w:r>
          </w:p>
          <w:p w14:paraId="4E7A30EB" w14:textId="77777777" w:rsidR="0079168B" w:rsidRDefault="0079168B" w:rsidP="0079168B">
            <w:r>
              <w:t>2. Modernisma literatūra Eiropā un ASV. P10</w:t>
            </w:r>
          </w:p>
          <w:p w14:paraId="40B394EB" w14:textId="77777777" w:rsidR="0079168B" w:rsidRDefault="0079168B" w:rsidP="0079168B">
            <w:r>
              <w:t xml:space="preserve">2.1. Agrīnā modernisma virzieni: franču simbolisms, dekadence, angļu estētisms, ekspresionisms vācu un skandināvu literatūrā. Š. Bodlēra, P. Verlēna, A. Rembo, M. Meterlinka, O. Vailda, A. Strindberga, R.M. Rilkes, G. Trākla u.c. daiļrade, krievu “Sudraba laikmeta” literatūra, anglo-amerikāņu imadžistu dzeja. Augstais modernisms E. Paunda, T.S. Eliota, G. Apolinēra dzejā. </w:t>
            </w:r>
          </w:p>
          <w:p w14:paraId="4464C447" w14:textId="77777777" w:rsidR="0079168B" w:rsidRDefault="0079168B" w:rsidP="0079168B">
            <w:r>
              <w:t xml:space="preserve">2.2. Modernisms un mīta aktualizācija (D. H. Lorenss “Saule”, “Varavīksne”,  T. Manns “Burvju kalns”, “Jāzeps un viņa brāļi”, M. Bulgakovs “Meistars un Margarita” u.c.). Sirreālisms modernisma literatūrā. </w:t>
            </w:r>
          </w:p>
          <w:p w14:paraId="68CAA784" w14:textId="77777777" w:rsidR="0079168B" w:rsidRDefault="0079168B" w:rsidP="0079168B">
            <w:r>
              <w:t xml:space="preserve">2.3. “Zudušās paaudzes” literatūra: E. Hemingveja, Fr. Skota-Ficdžeralda, R. Oldingtona, Ē.M. Remarka u.c. daiļrade. </w:t>
            </w:r>
          </w:p>
          <w:p w14:paraId="418956FC" w14:textId="77777777" w:rsidR="0079168B" w:rsidRDefault="0079168B" w:rsidP="0079168B">
            <w:r>
              <w:t xml:space="preserve">2.4. “Apziņas plūsmas” tradīcija: M. Prusts, V. Vulfa, Dž. Džoiss, V. Folkners. </w:t>
            </w:r>
          </w:p>
          <w:p w14:paraId="4CDAC7D4" w14:textId="77777777" w:rsidR="0079168B" w:rsidRDefault="0079168B" w:rsidP="0079168B">
            <w:r>
              <w:t xml:space="preserve">2.5. Eksistenciālisma idejas modernisma prozā: atsvešinātības un absurda tēmas A. Kamī, Ž.P. Sartra, E. Hemingveja, M. Friša u.c. daiļradē. Absurda drāma un absurda teātris. </w:t>
            </w:r>
          </w:p>
          <w:p w14:paraId="0030F865" w14:textId="77777777" w:rsidR="0079168B" w:rsidRDefault="0079168B" w:rsidP="0079168B">
            <w:r>
              <w:t>3. Postmodernisma ģenēze Rietumu un globālajā kultūrā. P4</w:t>
            </w:r>
          </w:p>
          <w:p w14:paraId="71B5EF23" w14:textId="77777777" w:rsidR="0079168B" w:rsidRDefault="0079168B" w:rsidP="0079168B">
            <w:r>
              <w:t xml:space="preserve">3.1. Pēckara paaudze ASV un Eiropas literatūrā: “bītu”, “jauno dusmīgo vīriešu”, franču “jaunā viļņa”, nonkonformistu strāvojumi. </w:t>
            </w:r>
          </w:p>
          <w:p w14:paraId="6BA4179C" w14:textId="77777777" w:rsidR="0079168B" w:rsidRDefault="0079168B" w:rsidP="0079168B">
            <w:r>
              <w:t xml:space="preserve">3.2. Latīņamerikas autoru ietekme: H.L. Borhess (metaliteratūra), H. Kortasārs (antiromāns), G.G. Markess (maģiskais reālisms). </w:t>
            </w:r>
          </w:p>
          <w:p w14:paraId="112ABAAE" w14:textId="77777777" w:rsidR="0079168B" w:rsidRDefault="0079168B" w:rsidP="0079168B">
            <w:r>
              <w:t xml:space="preserve">4. Dekonstruktīvā postmodernisma literatūra. </w:t>
            </w:r>
          </w:p>
          <w:p w14:paraId="2F485431" w14:textId="77777777" w:rsidR="0079168B" w:rsidRDefault="0079168B" w:rsidP="0079168B">
            <w:r>
              <w:t xml:space="preserve">4.1. Dekonstruktīvā postmodernisma iezīmes: pašreferencialitāte, intertekstualitāte, pastiša un parodija, spēle ar lasītāju. </w:t>
            </w:r>
          </w:p>
          <w:p w14:paraId="04D2B15F" w14:textId="77777777" w:rsidR="0079168B" w:rsidRDefault="0079168B" w:rsidP="0079168B">
            <w:r>
              <w:t xml:space="preserve">4.2. Metaliteratūras tradīcija ASV un Eiropā: U. Eko, R. Kūvers, R. Brotigans, K. Vonnegūts, Dž. Faulzs, P. Akroids, Dž. Bārnss, T. Stopards u.c. </w:t>
            </w:r>
          </w:p>
          <w:p w14:paraId="21EB4DA0" w14:textId="77777777" w:rsidR="0079168B" w:rsidRDefault="0079168B" w:rsidP="0079168B">
            <w:r>
              <w:t>5. Postkoloniālā literatūra. P6</w:t>
            </w:r>
          </w:p>
          <w:p w14:paraId="5B0DAADF" w14:textId="77777777" w:rsidR="0079168B" w:rsidRDefault="0079168B" w:rsidP="0079168B">
            <w:r>
              <w:t xml:space="preserve">5.1. Postkoloniālās tradīcijas uzplaukums Rietumu kultūrtelpā E. Saida, G.Č. Spivakas, H. Baba u.c. teoriju ietvarā. </w:t>
            </w:r>
          </w:p>
          <w:p w14:paraId="36610C3F" w14:textId="77777777" w:rsidR="0079168B" w:rsidRDefault="0079168B" w:rsidP="0079168B">
            <w:r>
              <w:t xml:space="preserve">5.2. Afroamerikāņu literatūra: Hārlemas renesanse, Dž. Boldvina, R. Elisona, T. Morisones, E. Vokeres u.c. daiļrade. </w:t>
            </w:r>
          </w:p>
          <w:p w14:paraId="441FA18E" w14:textId="77777777" w:rsidR="0079168B" w:rsidRDefault="0079168B" w:rsidP="0079168B">
            <w:r>
              <w:t>5.3. Anglo-indiešu literatūra: S. Rušdi, Dž. Lāhirī, A. Goša, A. Desai u.c. daiļrade. S2</w:t>
            </w:r>
          </w:p>
          <w:p w14:paraId="0C85A82B" w14:textId="77777777" w:rsidR="0079168B" w:rsidRDefault="0079168B" w:rsidP="0079168B">
            <w:r>
              <w:t>6. Literatūra un identitātes rekonstrukcijas. P4</w:t>
            </w:r>
          </w:p>
          <w:p w14:paraId="7E913C74" w14:textId="77777777" w:rsidR="0079168B" w:rsidRDefault="0079168B" w:rsidP="0079168B">
            <w:r>
              <w:t>6.1. Identitātes rekonstrukcijas sieviešu, LGBT literatūrā, auto/biogrāfijā un dzīves rakstībā.</w:t>
            </w:r>
          </w:p>
          <w:p w14:paraId="791B4E8F" w14:textId="5526362A" w:rsidR="0079168B" w:rsidRDefault="0079168B" w:rsidP="0079168B">
            <w:r>
              <w:lastRenderedPageBreak/>
              <w:t>6.2. Distopijas tradīcija sieviešu rakstībā (M. Atvuda “Kalpones stāsts” un “Liecinieces”), dzimte un identitāte (M. Atvuda “Iznirstot”, Dž. Vintersone “Ierakstīts tevī”, Dž. Boldvins “Džovanni istaba”).</w:t>
            </w:r>
          </w:p>
          <w:p w14:paraId="35F8BE87" w14:textId="77777777" w:rsidR="0079168B" w:rsidRDefault="0079168B" w:rsidP="0079168B"/>
          <w:p w14:paraId="7E057584" w14:textId="77777777" w:rsidR="00394239" w:rsidRDefault="00394239" w:rsidP="00394239">
            <w:r>
              <w:rPr>
                <w:b/>
                <w:bCs w:val="0"/>
                <w:color w:val="000000"/>
              </w:rPr>
              <w:t>Anglistikas studijas</w:t>
            </w:r>
          </w:p>
          <w:p w14:paraId="327A5226" w14:textId="77777777" w:rsidR="00394239" w:rsidRDefault="00394239" w:rsidP="00394239"/>
          <w:p w14:paraId="19AE45C3" w14:textId="01451445" w:rsidR="00394239" w:rsidRDefault="00394239" w:rsidP="00394239">
            <w:r>
              <w:t>Rietumu kultūras procesi II</w:t>
            </w:r>
          </w:p>
          <w:p w14:paraId="52274CF8" w14:textId="77777777" w:rsidR="00394239" w:rsidRDefault="00394239" w:rsidP="00394239"/>
          <w:p w14:paraId="3C2B637F" w14:textId="77777777" w:rsidR="00394239" w:rsidRPr="00E131FE" w:rsidRDefault="00394239" w:rsidP="00394239">
            <w:r>
              <w:t xml:space="preserve">1. </w:t>
            </w:r>
            <w:r w:rsidRPr="00E131FE">
              <w:t>Sengrieķu kultūra un literatūra. P</w:t>
            </w:r>
            <w:r>
              <w:t xml:space="preserve"> 6</w:t>
            </w:r>
          </w:p>
          <w:p w14:paraId="6794CF3C" w14:textId="77777777" w:rsidR="00394239" w:rsidRPr="00E131FE" w:rsidRDefault="00394239" w:rsidP="00394239">
            <w:r>
              <w:t xml:space="preserve">1.1. </w:t>
            </w:r>
            <w:r w:rsidRPr="0043445B">
              <w:t xml:space="preserve">Sengrieķu arhaiskā perioda kultūra. </w:t>
            </w:r>
            <w:r w:rsidRPr="00E131FE">
              <w:t>Sengrieķu eposs - Homēra eposs: cilvēka, telpas un laika attēlošanas principi. „</w:t>
            </w:r>
            <w:r>
              <w:t>Ī</w:t>
            </w:r>
            <w:r w:rsidRPr="00E131FE">
              <w:t>li</w:t>
            </w:r>
            <w:r>
              <w:t>a</w:t>
            </w:r>
            <w:r w:rsidRPr="00E131FE">
              <w:t xml:space="preserve">das” un „Odisejas” reminiscences Eiropas kultūrā. </w:t>
            </w:r>
          </w:p>
          <w:p w14:paraId="52DF114E" w14:textId="77777777" w:rsidR="00394239" w:rsidRPr="00E131FE" w:rsidRDefault="00394239" w:rsidP="00394239">
            <w:r>
              <w:t>1.2</w:t>
            </w:r>
            <w:r w:rsidRPr="00E131FE">
              <w:t>. Sengrieķu klasiskā kultūra.</w:t>
            </w:r>
            <w:r>
              <w:t xml:space="preserve"> </w:t>
            </w:r>
            <w:r w:rsidRPr="00E131FE">
              <w:t xml:space="preserve"> </w:t>
            </w:r>
            <w:r w:rsidRPr="0043445B">
              <w:t>Sengrieķu traģēdija: Aishils, Sofokls, Euripīds. Sengrieķu komēdija: Aristofans.</w:t>
            </w:r>
            <w:r>
              <w:t xml:space="preserve"> </w:t>
            </w:r>
          </w:p>
          <w:p w14:paraId="52A7B560" w14:textId="77777777" w:rsidR="00394239" w:rsidRDefault="00394239" w:rsidP="00394239">
            <w:r>
              <w:t>2</w:t>
            </w:r>
            <w:r w:rsidRPr="00E131FE">
              <w:t>. Senās Romas kultūra. Verg</w:t>
            </w:r>
            <w:r>
              <w:t>i</w:t>
            </w:r>
            <w:r w:rsidRPr="00E131FE">
              <w:t>lija „Eneīda” - Senās Romas eposs. Historiogrāfija. Senās Romas romāns. Senekas traģēdijas. I-II gs. P</w:t>
            </w:r>
            <w:r>
              <w:t xml:space="preserve"> 4</w:t>
            </w:r>
          </w:p>
          <w:p w14:paraId="06E60E21" w14:textId="77777777" w:rsidR="00394239" w:rsidRPr="00E131FE" w:rsidRDefault="00394239" w:rsidP="00394239">
            <w:r w:rsidRPr="00437D81">
              <w:t xml:space="preserve">Starppārbaudījums 1: Argumentu formulēšana diskusijā Moodle vidē par docētāja formulētu problēmu saistībā ar  </w:t>
            </w:r>
            <w:r>
              <w:t>Antīko</w:t>
            </w:r>
            <w:r w:rsidRPr="00437D81">
              <w:t xml:space="preserve"> kultūru</w:t>
            </w:r>
            <w:r>
              <w:t>.</w:t>
            </w:r>
          </w:p>
          <w:p w14:paraId="42B8AAD5" w14:textId="77777777" w:rsidR="00394239" w:rsidRPr="00E131FE" w:rsidRDefault="00394239" w:rsidP="00394239">
            <w:r>
              <w:t>3</w:t>
            </w:r>
            <w:r w:rsidRPr="00E131FE">
              <w:t>. Antīk</w:t>
            </w:r>
            <w:r>
              <w:t>ā</w:t>
            </w:r>
            <w:r w:rsidRPr="00E131FE">
              <w:t xml:space="preserve">s kultūras krīze un Viduslaiku pasaules skatījuma </w:t>
            </w:r>
            <w:r>
              <w:t>veidošanās</w:t>
            </w:r>
            <w:r w:rsidRPr="00E131FE">
              <w:t>. Kristīg</w:t>
            </w:r>
            <w:r>
              <w:t>ā</w:t>
            </w:r>
            <w:r w:rsidRPr="00E131FE">
              <w:t xml:space="preserve"> literatūra. Barbaru literatūra. Lat</w:t>
            </w:r>
            <w:r>
              <w:t>ī</w:t>
            </w:r>
            <w:r w:rsidRPr="00E131FE">
              <w:t>ņu sekulār</w:t>
            </w:r>
            <w:r>
              <w:t>ā</w:t>
            </w:r>
            <w:r w:rsidRPr="00E131FE">
              <w:t xml:space="preserve"> literatūra. Ov</w:t>
            </w:r>
            <w:r>
              <w:t>i</w:t>
            </w:r>
            <w:r w:rsidRPr="00E131FE">
              <w:t>dija „</w:t>
            </w:r>
            <w:r>
              <w:t>Pārvērtības</w:t>
            </w:r>
            <w:r w:rsidRPr="00E131FE">
              <w:t>” – eposa variants. P</w:t>
            </w:r>
            <w:r>
              <w:t xml:space="preserve"> </w:t>
            </w:r>
            <w:r w:rsidRPr="00E131FE">
              <w:t>2</w:t>
            </w:r>
          </w:p>
          <w:p w14:paraId="417E729D" w14:textId="77777777" w:rsidR="00394239" w:rsidRPr="00E131FE" w:rsidRDefault="00394239" w:rsidP="00394239">
            <w:r>
              <w:t>4</w:t>
            </w:r>
            <w:r w:rsidRPr="00E131FE">
              <w:t>. Klasisko Viduslaiku varoņeposs. Bruņinieku kurtuāzā literatūra. Pilsētas literatūra. Lat</w:t>
            </w:r>
            <w:r>
              <w:t>ī</w:t>
            </w:r>
            <w:r w:rsidRPr="00E131FE">
              <w:t>ņu sekulārā literatūra. Vagantu lirika. P</w:t>
            </w:r>
            <w:r>
              <w:t xml:space="preserve"> </w:t>
            </w:r>
            <w:r w:rsidRPr="00E131FE">
              <w:t>2</w:t>
            </w:r>
          </w:p>
          <w:p w14:paraId="2AFFC495" w14:textId="77777777" w:rsidR="00394239" w:rsidRDefault="00394239" w:rsidP="00394239">
            <w:r>
              <w:t>5</w:t>
            </w:r>
            <w:r w:rsidRPr="00E131FE">
              <w:t xml:space="preserve">. Viduslaiku kultūras apziņas krīze un humānisma formēšanās. Eiropas protorenesanses literatūra: F.Vijons, H. Manrike, 15.gs. spāņu dzeja, angļu un skotu balādes, vācu „ tautas grāmatas”. Dantes episkā poēma </w:t>
            </w:r>
            <w:r>
              <w:t>"</w:t>
            </w:r>
            <w:r w:rsidRPr="00E131FE">
              <w:t>Dievišķā komēdija". P</w:t>
            </w:r>
            <w:r>
              <w:t xml:space="preserve"> </w:t>
            </w:r>
            <w:r w:rsidRPr="00E131FE">
              <w:t>2</w:t>
            </w:r>
          </w:p>
          <w:p w14:paraId="31254FE9" w14:textId="77777777" w:rsidR="00394239" w:rsidRPr="00E131FE" w:rsidRDefault="00394239" w:rsidP="00394239">
            <w:r>
              <w:t>Starppārbaudījums II: Pārspriedums par Viduslaiku</w:t>
            </w:r>
            <w:r w:rsidRPr="00421221">
              <w:t xml:space="preserve"> pasaules skatījuma formēšan</w:t>
            </w:r>
            <w:r>
              <w:t>os (referāts 1200-1500 vārdu apjomā; pirms rakstīšanas studējošajiem ir jāsaskaņo tēma ar docētāju).</w:t>
            </w:r>
          </w:p>
          <w:p w14:paraId="7F7777EE" w14:textId="77777777" w:rsidR="00394239" w:rsidRPr="00E131FE" w:rsidRDefault="00394239" w:rsidP="00394239">
            <w:r>
              <w:t>6</w:t>
            </w:r>
            <w:r w:rsidRPr="00E131FE">
              <w:t>. Renesanses kultūra. P</w:t>
            </w:r>
            <w:r>
              <w:t xml:space="preserve"> </w:t>
            </w:r>
            <w:r w:rsidRPr="00E131FE">
              <w:t>8</w:t>
            </w:r>
          </w:p>
          <w:p w14:paraId="2540E0F2" w14:textId="77777777" w:rsidR="00394239" w:rsidRPr="00E131FE" w:rsidRDefault="00394239" w:rsidP="00394239">
            <w:r>
              <w:t xml:space="preserve">6.1. </w:t>
            </w:r>
            <w:r w:rsidRPr="00E131FE">
              <w:t>Klasisk</w:t>
            </w:r>
            <w:r>
              <w:t>ā</w:t>
            </w:r>
            <w:r w:rsidRPr="00E131FE">
              <w:t xml:space="preserve">s Renesanses literāro žanru sistēma. </w:t>
            </w:r>
            <w:r w:rsidRPr="002D2D60">
              <w:t xml:space="preserve">Novele - īpašā Renesanses žanru forma. </w:t>
            </w:r>
            <w:r w:rsidRPr="00E131FE">
              <w:t>Sonet</w:t>
            </w:r>
            <w:r>
              <w:t>a</w:t>
            </w:r>
            <w:r w:rsidRPr="00E131FE">
              <w:t xml:space="preserve"> žanra attīstība. Itālijas Renesanses literatūra: F.</w:t>
            </w:r>
            <w:r>
              <w:t xml:space="preserve"> </w:t>
            </w:r>
            <w:r w:rsidRPr="00E131FE">
              <w:t>Petrarka, Dž. Bok</w:t>
            </w:r>
            <w:r>
              <w:t>ačo</w:t>
            </w:r>
            <w:r w:rsidRPr="00E131FE">
              <w:t xml:space="preserve">. Makjavelli darbu ietekme kultūrā. Francijas Renesanses literatūra: „Plejāde”. Portugāles Renesanses literatūra: Lope de Vega, </w:t>
            </w:r>
            <w:r w:rsidRPr="002D2D60">
              <w:t>Luišs Vašs di Kamoinšs</w:t>
            </w:r>
            <w:r w:rsidRPr="00E131FE">
              <w:t xml:space="preserve">. </w:t>
            </w:r>
          </w:p>
          <w:p w14:paraId="45026494" w14:textId="77777777" w:rsidR="00394239" w:rsidRPr="00E131FE" w:rsidRDefault="00394239" w:rsidP="00394239">
            <w:r>
              <w:t>6.2.</w:t>
            </w:r>
            <w:r w:rsidRPr="00E131FE">
              <w:t xml:space="preserve"> Renesanses romāns. Spāņu renesanse</w:t>
            </w:r>
            <w:r>
              <w:t>s</w:t>
            </w:r>
            <w:r w:rsidRPr="00E131FE">
              <w:t xml:space="preserve"> literatūra: Servantesa romāns "Dons Kihots". Francijas Renesanses literatūra: F.</w:t>
            </w:r>
            <w:r>
              <w:t xml:space="preserve"> </w:t>
            </w:r>
            <w:r w:rsidRPr="00E131FE">
              <w:t>Rabl</w:t>
            </w:r>
            <w:r>
              <w:t>ē</w:t>
            </w:r>
            <w:r w:rsidRPr="00E131FE">
              <w:t>.</w:t>
            </w:r>
          </w:p>
          <w:p w14:paraId="07D9523E" w14:textId="77777777" w:rsidR="00394239" w:rsidRPr="00E131FE" w:rsidRDefault="00394239" w:rsidP="00394239">
            <w:r>
              <w:t>6.3.</w:t>
            </w:r>
            <w:r w:rsidRPr="00E131FE">
              <w:t xml:space="preserve"> Reformācija. Ziemeļu Renesanses literatūra. Reformācijas reliģiskie, vēsturiskie, sabiedriskie priekšnosacījumi. M.</w:t>
            </w:r>
            <w:r>
              <w:t xml:space="preserve"> </w:t>
            </w:r>
            <w:r w:rsidRPr="00E131FE">
              <w:t>Lutera fenomens. N</w:t>
            </w:r>
            <w:r>
              <w:t>ī</w:t>
            </w:r>
            <w:r w:rsidRPr="00E131FE">
              <w:t xml:space="preserve">derlandes Renesanses literatūra. Roterdamas Erasms – Ziemeļu Renesanses iedvesmotājs. Vācijas Renesanses literatūra: S. Brants, G. Sakss. </w:t>
            </w:r>
          </w:p>
          <w:p w14:paraId="3734CB26" w14:textId="77777777" w:rsidR="00394239" w:rsidRPr="00E131FE" w:rsidRDefault="00394239" w:rsidP="00394239">
            <w:r>
              <w:t>6.4.</w:t>
            </w:r>
            <w:r w:rsidRPr="00E131FE">
              <w:t xml:space="preserve"> Vēlīnā Renesanses kultūra. Manierisms. Torkvato Tasso. M. Monteņs. Mike</w:t>
            </w:r>
            <w:r>
              <w:t>l</w:t>
            </w:r>
            <w:r w:rsidRPr="00E131FE">
              <w:t>andželo.</w:t>
            </w:r>
          </w:p>
          <w:p w14:paraId="7F62343D" w14:textId="77777777" w:rsidR="00394239" w:rsidRDefault="00394239" w:rsidP="00394239">
            <w:r w:rsidRPr="000C05EC">
              <w:t>Renesanses krīze. Baroka formēšan</w:t>
            </w:r>
            <w:r>
              <w:t>ā</w:t>
            </w:r>
            <w:r w:rsidRPr="000C05EC">
              <w:t xml:space="preserve">s. </w:t>
            </w:r>
            <w:r w:rsidRPr="00823FCB">
              <w:t xml:space="preserve">Baroka kultūra. </w:t>
            </w:r>
            <w:r w:rsidRPr="000C05EC">
              <w:t>Literāro žanru sistēma. Drāma. Kalderona daiļrade. Klasicis</w:t>
            </w:r>
            <w:r>
              <w:t>ma</w:t>
            </w:r>
            <w:r w:rsidRPr="000C05EC">
              <w:t xml:space="preserve"> traģēdija (P. Kornejs, Ž. Rasins) un komēdija (Ž. </w:t>
            </w:r>
            <w:r>
              <w:t>B.</w:t>
            </w:r>
            <w:r w:rsidRPr="000C05EC">
              <w:t xml:space="preserve"> Moljērs). </w:t>
            </w:r>
          </w:p>
          <w:p w14:paraId="757AF447" w14:textId="77777777" w:rsidR="00394239" w:rsidRPr="00E131FE" w:rsidRDefault="00394239" w:rsidP="00394239">
            <w:r w:rsidRPr="007A2AA2">
              <w:t>Starppārbaudījums III: prezentācija par Renesanses kultūras problēmu.</w:t>
            </w:r>
          </w:p>
          <w:p w14:paraId="08FA4C32" w14:textId="77777777" w:rsidR="00394239" w:rsidRDefault="00394239" w:rsidP="00394239">
            <w:r>
              <w:t>7</w:t>
            </w:r>
            <w:r w:rsidRPr="00E131FE">
              <w:t>. Klasicisma kultūra. Karteziānisms un klasicisms. F. Malerbs. N. Bualo. Klasicis</w:t>
            </w:r>
            <w:r>
              <w:t>ma</w:t>
            </w:r>
            <w:r w:rsidRPr="00E131FE">
              <w:t xml:space="preserve"> drāma. Rokoko literatūra. Rokoko rašanās vēsturiskie un kultūrvēsturiskie cēloņi. Hedonisms. Spēles apziņa. Žanru sistēma: „viegl</w:t>
            </w:r>
            <w:r>
              <w:t>ā</w:t>
            </w:r>
            <w:r w:rsidRPr="00E131FE">
              <w:t xml:space="preserve"> dzeja”, „anakreontika”, pasaka, galantais romāns. P</w:t>
            </w:r>
            <w:r>
              <w:t xml:space="preserve"> </w:t>
            </w:r>
            <w:r w:rsidRPr="00E131FE">
              <w:t>2</w:t>
            </w:r>
          </w:p>
          <w:p w14:paraId="0549CC25" w14:textId="77777777" w:rsidR="00394239" w:rsidRDefault="00394239" w:rsidP="00394239">
            <w:r>
              <w:t>8</w:t>
            </w:r>
            <w:r w:rsidRPr="00E131FE">
              <w:t xml:space="preserve">. Apgaismības kultūra. Apgaismības literatūra. Māksla un politiskā cīņa. Klasicisms </w:t>
            </w:r>
            <w:r>
              <w:t xml:space="preserve">18. </w:t>
            </w:r>
            <w:r w:rsidRPr="00E131FE">
              <w:t>gs. Veimāras klasicisms Eiropas drāmā. Šenj</w:t>
            </w:r>
            <w:r>
              <w:t>ē</w:t>
            </w:r>
            <w:r w:rsidRPr="00E131FE">
              <w:t>, Voltērs, G.</w:t>
            </w:r>
            <w:r>
              <w:t xml:space="preserve"> </w:t>
            </w:r>
            <w:r w:rsidRPr="00E131FE">
              <w:t>Lesings. F.</w:t>
            </w:r>
            <w:r>
              <w:t xml:space="preserve"> </w:t>
            </w:r>
            <w:r w:rsidRPr="00E131FE">
              <w:t>Šillers. Komēdija: Bomarš</w:t>
            </w:r>
            <w:r>
              <w:t>ē</w:t>
            </w:r>
            <w:r w:rsidRPr="00E131FE">
              <w:t>. 18. gs. racionālistiskais romāns. P</w:t>
            </w:r>
            <w:r>
              <w:t xml:space="preserve"> </w:t>
            </w:r>
            <w:r w:rsidRPr="00E131FE">
              <w:t>2</w:t>
            </w:r>
          </w:p>
          <w:p w14:paraId="7B2960D5" w14:textId="77777777" w:rsidR="00394239" w:rsidRPr="00E131FE" w:rsidRDefault="00394239" w:rsidP="00394239">
            <w:r>
              <w:t>Starppārbaudījums IV: Diskusija par 18. gadsimta Rietumu kultūras transformācijām.</w:t>
            </w:r>
          </w:p>
          <w:p w14:paraId="7D74D0D3" w14:textId="77777777" w:rsidR="00394239" w:rsidRPr="00E131FE" w:rsidRDefault="00394239" w:rsidP="00394239">
            <w:r>
              <w:lastRenderedPageBreak/>
              <w:t>9</w:t>
            </w:r>
            <w:r w:rsidRPr="00E131FE">
              <w:t xml:space="preserve">. Sentimentālisma kultūra. Sentimentālisma vēsturiskie, sabiedriskie priekšnosacījumi. Racionālisma krīze un antiracionālistiska pasaules skatījuma rašanās. Francijas sentimentālisms: </w:t>
            </w:r>
            <w:r>
              <w:t xml:space="preserve">Ž. </w:t>
            </w:r>
            <w:r w:rsidRPr="00E131FE">
              <w:t>Sen</w:t>
            </w:r>
            <w:r>
              <w:t>p</w:t>
            </w:r>
            <w:r w:rsidRPr="00E131FE">
              <w:t>j</w:t>
            </w:r>
            <w:r>
              <w:t>ē</w:t>
            </w:r>
            <w:r w:rsidRPr="00E131FE">
              <w:t>rs</w:t>
            </w:r>
            <w:r>
              <w:t>,</w:t>
            </w:r>
            <w:r w:rsidRPr="00E131FE">
              <w:t xml:space="preserve"> Ž.-Ž. Ruso. Vācu sentimentālisms: Gēte</w:t>
            </w:r>
            <w:r>
              <w:t>,</w:t>
            </w:r>
            <w:r w:rsidRPr="00E131FE">
              <w:t xml:space="preserve"> F.</w:t>
            </w:r>
            <w:r>
              <w:t xml:space="preserve"> </w:t>
            </w:r>
            <w:r w:rsidRPr="00E131FE">
              <w:t>Šillers. P</w:t>
            </w:r>
            <w:r>
              <w:t xml:space="preserve"> </w:t>
            </w:r>
            <w:r w:rsidRPr="00E131FE">
              <w:t>2</w:t>
            </w:r>
          </w:p>
          <w:p w14:paraId="08C4B94D" w14:textId="48C09EE2" w:rsidR="00394239" w:rsidRDefault="00394239" w:rsidP="00394239">
            <w:r>
              <w:t>1</w:t>
            </w:r>
            <w:r w:rsidRPr="00E131FE">
              <w:t>0. Pirmsroman</w:t>
            </w:r>
            <w:r>
              <w:t>t</w:t>
            </w:r>
            <w:r w:rsidRPr="00E131FE">
              <w:t>isma kultūra. Pirmsromantisma vēsturiskie un kultūrvēsturiskie priekšnosacījumi. Pirmsromantisms kā apgaismības un postapgaismības kultūra. Osiānisms. P</w:t>
            </w:r>
            <w:r>
              <w:t xml:space="preserve"> </w:t>
            </w:r>
            <w:r w:rsidRPr="00E131FE">
              <w:t>2</w:t>
            </w:r>
          </w:p>
          <w:p w14:paraId="209C32C6" w14:textId="23549446" w:rsidR="00394239" w:rsidRDefault="00394239" w:rsidP="00394239"/>
          <w:p w14:paraId="7F2031AC" w14:textId="3D60D418" w:rsidR="00394239" w:rsidRDefault="00394239" w:rsidP="00394239">
            <w:r>
              <w:t>Rietumu kultūras procesi III</w:t>
            </w:r>
          </w:p>
          <w:p w14:paraId="46B57BBA" w14:textId="3B5874B3" w:rsidR="00394239" w:rsidRDefault="00394239" w:rsidP="00394239"/>
          <w:p w14:paraId="2D6B8C97" w14:textId="77777777" w:rsidR="00394239" w:rsidRPr="006359D0" w:rsidRDefault="00394239" w:rsidP="00394239">
            <w:r w:rsidRPr="006359D0">
              <w:t>1. Romantisma pasaules aina. Dabas un sociuma vieta romantisma pasaules ainā. Panteisms romantisma kultūrā</w:t>
            </w:r>
            <w:r>
              <w:t xml:space="preserve"> (</w:t>
            </w:r>
            <w:r w:rsidRPr="006359D0">
              <w:t>F. Šelinga natūrfilozofija</w:t>
            </w:r>
            <w:r>
              <w:t>,</w:t>
            </w:r>
            <w:r w:rsidRPr="006359D0">
              <w:t xml:space="preserve"> „Pasaules dvēseles” ideja</w:t>
            </w:r>
            <w:r>
              <w:t>)</w:t>
            </w:r>
            <w:r w:rsidRPr="006359D0">
              <w:t>. Mākslinieka īpašā vieta sociumā. P</w:t>
            </w:r>
            <w:r>
              <w:t xml:space="preserve"> </w:t>
            </w:r>
            <w:r w:rsidRPr="006359D0">
              <w:t>2</w:t>
            </w:r>
          </w:p>
          <w:p w14:paraId="11FD483D" w14:textId="77777777" w:rsidR="00394239" w:rsidRDefault="00394239" w:rsidP="00394239">
            <w:r w:rsidRPr="006359D0">
              <w:t>2. Romantisma mākslas teorija. Mūzikas apoloģija. Glezniecības vieta romantisma kultūrā. Literatūras, mākslas un filozofijas koncepcijas. Literāro žanru teorija un sintēzes ideja. Žanrisk</w:t>
            </w:r>
            <w:r>
              <w:t>ā</w:t>
            </w:r>
            <w:r w:rsidRPr="006359D0">
              <w:t>s domāšanas katastrofa. P</w:t>
            </w:r>
            <w:r>
              <w:t xml:space="preserve"> </w:t>
            </w:r>
            <w:r w:rsidRPr="006359D0">
              <w:t>4</w:t>
            </w:r>
          </w:p>
          <w:p w14:paraId="3CC8F54C" w14:textId="77777777" w:rsidR="00394239" w:rsidRPr="006359D0" w:rsidRDefault="00394239" w:rsidP="00394239">
            <w:r>
              <w:t>Starppārbaudījums I: Ziņojums un diskusija par Romantisma glezniecību (studējošie sagatavo ziņojumu (5-7 minūtes) par vienu Romantisma perioda gleznotāju diskusijai).</w:t>
            </w:r>
          </w:p>
          <w:p w14:paraId="047733BD" w14:textId="77777777" w:rsidR="00394239" w:rsidRPr="006359D0" w:rsidRDefault="00394239" w:rsidP="00394239">
            <w:r w:rsidRPr="006359D0">
              <w:t>3. Agrīnā romantisma vēstures koncepcija. Vēstures triādes princips: zelta laikmets – dzelzs laikmets – zelta laikmets. Mākslinieciskā pasaule un tās konstruēšanas principi. Mīt</w:t>
            </w:r>
            <w:r>
              <w:t>s</w:t>
            </w:r>
            <w:r w:rsidRPr="006359D0">
              <w:t>, simbol</w:t>
            </w:r>
            <w:r>
              <w:t>s</w:t>
            </w:r>
            <w:r w:rsidRPr="006359D0">
              <w:t xml:space="preserve"> un alegorija romantisma mākslā. P</w:t>
            </w:r>
            <w:r>
              <w:t xml:space="preserve"> </w:t>
            </w:r>
            <w:r w:rsidRPr="006359D0">
              <w:t>2</w:t>
            </w:r>
          </w:p>
          <w:p w14:paraId="6C0885F1" w14:textId="77777777" w:rsidR="00394239" w:rsidRPr="006359D0" w:rsidRDefault="00394239" w:rsidP="00394239">
            <w:r w:rsidRPr="006359D0">
              <w:t>4. Cilvēks agr</w:t>
            </w:r>
            <w:r>
              <w:t>ī</w:t>
            </w:r>
            <w:r w:rsidRPr="006359D0">
              <w:t>nā romantisma kultūrā. Agrīnā romantisma personāžu sistēma. Dievcilvēks – romantiskā cilvēka norma.</w:t>
            </w:r>
            <w:r>
              <w:t xml:space="preserve"> </w:t>
            </w:r>
            <w:r w:rsidRPr="006359D0">
              <w:t>Nov</w:t>
            </w:r>
            <w:r>
              <w:t>ā</w:t>
            </w:r>
            <w:r w:rsidRPr="006359D0">
              <w:t>lisa romāns „He</w:t>
            </w:r>
            <w:r>
              <w:t>i</w:t>
            </w:r>
            <w:r w:rsidRPr="006359D0">
              <w:t>nrihs fon Oftendingers” – romantisma apziņas klasiskā realizācijas forma. Personāža struktūra. Draudzība un m</w:t>
            </w:r>
            <w:r>
              <w:t>īl</w:t>
            </w:r>
            <w:r w:rsidRPr="006359D0">
              <w:t>estība agrīnā romantisma kultūrā. P</w:t>
            </w:r>
            <w:r>
              <w:t xml:space="preserve"> </w:t>
            </w:r>
            <w:r w:rsidRPr="006359D0">
              <w:t>2</w:t>
            </w:r>
          </w:p>
          <w:p w14:paraId="1E0755CE" w14:textId="77777777" w:rsidR="00394239" w:rsidRPr="006359D0" w:rsidRDefault="00394239" w:rsidP="00394239">
            <w:r w:rsidRPr="006359D0">
              <w:t>5. Tautiskais romantisms. Nācija – fu</w:t>
            </w:r>
            <w:r>
              <w:t>n</w:t>
            </w:r>
            <w:r w:rsidRPr="006359D0">
              <w:t>damentāla vērtība. Romantisma laikmeta mitoloģiskās teorijas. Folkloras vākšana, apkopošana un izdošana. Lingvistiskās koncepcijas. P</w:t>
            </w:r>
            <w:r>
              <w:t xml:space="preserve"> </w:t>
            </w:r>
            <w:r w:rsidRPr="006359D0">
              <w:t>2</w:t>
            </w:r>
          </w:p>
          <w:p w14:paraId="1A737F01" w14:textId="77777777" w:rsidR="00394239" w:rsidRDefault="00394239" w:rsidP="00394239">
            <w:r w:rsidRPr="006359D0">
              <w:t>6. Vēlīnais romantisms. Laiks un telpa. Divtelpu pasaule kā konstruktīvs telpas modelis. Cilvēka koncepcija. Personāžu sistēma. Divi cilvēku tipi: varonis – antivaronis. Antivaroņa četri tipi: infernālais antivaronis; groteskais antivaronis (autom</w:t>
            </w:r>
            <w:r>
              <w:t>ā</w:t>
            </w:r>
            <w:r w:rsidRPr="006359D0">
              <w:t>ts vai zvērs);</w:t>
            </w:r>
            <w:r>
              <w:t xml:space="preserve"> </w:t>
            </w:r>
            <w:r w:rsidRPr="006359D0">
              <w:t>antivaronis, kurā devaliāde un groteska transformējas metaforā; antivaronis, kur</w:t>
            </w:r>
            <w:r>
              <w:t>a</w:t>
            </w:r>
            <w:r w:rsidRPr="006359D0">
              <w:t>m nav ārēj</w:t>
            </w:r>
            <w:r>
              <w:t>ā</w:t>
            </w:r>
            <w:r w:rsidRPr="006359D0">
              <w:t xml:space="preserve"> ļaundara marķējuma. Divi varoņa varianti: 1) stoi</w:t>
            </w:r>
            <w:r>
              <w:t>ķ</w:t>
            </w:r>
            <w:r w:rsidRPr="006359D0">
              <w:t>is, skatītājs; 2) cīn</w:t>
            </w:r>
            <w:r>
              <w:t>ī</w:t>
            </w:r>
            <w:r w:rsidRPr="006359D0">
              <w:t xml:space="preserve">tājs. „Pasaules skumjas”. Vēlīnā romantisma individuālais cilvēks. </w:t>
            </w:r>
            <w:r>
              <w:t xml:space="preserve">P </w:t>
            </w:r>
            <w:r w:rsidRPr="006359D0">
              <w:t>4</w:t>
            </w:r>
          </w:p>
          <w:p w14:paraId="5BDC018F" w14:textId="77777777" w:rsidR="00394239" w:rsidRDefault="00394239" w:rsidP="00394239">
            <w:r>
              <w:t xml:space="preserve">Starppārbaudījums II: </w:t>
            </w:r>
            <w:r w:rsidRPr="00AD11D4">
              <w:t xml:space="preserve">Pārspriedums par  </w:t>
            </w:r>
            <w:r>
              <w:t>cilvēku Romantisma pasaules ainā</w:t>
            </w:r>
            <w:r w:rsidRPr="00AD11D4">
              <w:t xml:space="preserve"> (referāts 1200-1500 vārdu apjomā; pirms rakstīšanas studējošajiem ir jā</w:t>
            </w:r>
            <w:r>
              <w:t>precizē</w:t>
            </w:r>
            <w:r w:rsidRPr="00AD11D4">
              <w:t xml:space="preserve"> tēma ar docētāju).</w:t>
            </w:r>
          </w:p>
          <w:p w14:paraId="2234ADA2" w14:textId="77777777" w:rsidR="00394239" w:rsidRPr="006359D0" w:rsidRDefault="00394239" w:rsidP="00394239">
            <w:r>
              <w:t xml:space="preserve">7. </w:t>
            </w:r>
            <w:r w:rsidRPr="008431D8">
              <w:t>Bīdermeijers</w:t>
            </w:r>
            <w:r>
              <w:t xml:space="preserve"> - mākslas virziens (lietišķā māksla un arhitektūra).</w:t>
            </w:r>
            <w:r w:rsidRPr="008431D8">
              <w:t xml:space="preserve"> Romantisma pasaules ainas transformācija bīdermeijera pasaules ainā. </w:t>
            </w:r>
            <w:r w:rsidRPr="00BC1AA0">
              <w:t xml:space="preserve">Agrā bīdermeijera mākslas varianti. </w:t>
            </w:r>
            <w:r w:rsidRPr="008431D8">
              <w:t>P</w:t>
            </w:r>
            <w:r>
              <w:t xml:space="preserve"> </w:t>
            </w:r>
            <w:r w:rsidRPr="008431D8">
              <w:t>2</w:t>
            </w:r>
          </w:p>
          <w:p w14:paraId="59F5DBCB" w14:textId="77777777" w:rsidR="00394239" w:rsidRPr="006359D0" w:rsidRDefault="00394239" w:rsidP="00394239">
            <w:r>
              <w:t>8</w:t>
            </w:r>
            <w:r w:rsidRPr="006359D0">
              <w:t xml:space="preserve">. Tehnokrātiskās civilizācijas formēšanās un tās apziņas desakralizācija. </w:t>
            </w:r>
            <w:r>
              <w:t>Tehnokrātiskās c</w:t>
            </w:r>
            <w:r w:rsidRPr="006359D0">
              <w:t>ivilizācijas sākumstadija - mašīnas kā dzīves normas akceptējums. Dzīves industrializācija un racionālisms. P</w:t>
            </w:r>
            <w:r>
              <w:t xml:space="preserve"> </w:t>
            </w:r>
            <w:r w:rsidRPr="006359D0">
              <w:t>2</w:t>
            </w:r>
          </w:p>
          <w:p w14:paraId="47FDE093" w14:textId="77777777" w:rsidR="00394239" w:rsidRPr="006359D0" w:rsidRDefault="00394239" w:rsidP="00394239">
            <w:r>
              <w:t>9</w:t>
            </w:r>
            <w:r w:rsidRPr="006359D0">
              <w:t xml:space="preserve">. Ražošanas radītā pasaules aina un telpiskās vertikāles krišana. Demitoloģizācijas procesa noslēgums un </w:t>
            </w:r>
            <w:r>
              <w:t>Eiropas</w:t>
            </w:r>
            <w:r w:rsidRPr="006359D0">
              <w:t xml:space="preserve"> kultūra. Pozitīvisms. Materiālisms. Zinātnes un dabaszinātņu attīstība 19.gs. Č. Darvina teorija. Deģenerācijas teorija: Maks</w:t>
            </w:r>
            <w:r>
              <w:t>s</w:t>
            </w:r>
            <w:r w:rsidRPr="006359D0">
              <w:t xml:space="preserve"> Nordau. P</w:t>
            </w:r>
            <w:r>
              <w:t xml:space="preserve"> </w:t>
            </w:r>
            <w:r w:rsidRPr="006359D0">
              <w:t>2</w:t>
            </w:r>
          </w:p>
          <w:p w14:paraId="719D3B78" w14:textId="77777777" w:rsidR="00394239" w:rsidRPr="006359D0" w:rsidRDefault="00394239" w:rsidP="00394239">
            <w:r>
              <w:t>10</w:t>
            </w:r>
            <w:r w:rsidRPr="006359D0">
              <w:t>. Reālisma kultūra. Laiks un telpa reālisma pasaules ainā. Reālisms un G.</w:t>
            </w:r>
            <w:r>
              <w:t xml:space="preserve"> </w:t>
            </w:r>
            <w:r w:rsidRPr="006359D0">
              <w:t>H</w:t>
            </w:r>
            <w:r>
              <w:t>ē</w:t>
            </w:r>
            <w:r w:rsidRPr="006359D0">
              <w:t>ge</w:t>
            </w:r>
            <w:r>
              <w:t>ļ</w:t>
            </w:r>
            <w:r w:rsidRPr="006359D0">
              <w:t>a di</w:t>
            </w:r>
            <w:r>
              <w:t>a</w:t>
            </w:r>
            <w:r w:rsidRPr="006359D0">
              <w:t>lektika. Reālisms un laik</w:t>
            </w:r>
            <w:r>
              <w:t>meta</w:t>
            </w:r>
            <w:r w:rsidRPr="006359D0">
              <w:t xml:space="preserve"> filozof</w:t>
            </w:r>
            <w:r>
              <w:t>iskie uzskati.</w:t>
            </w:r>
            <w:r w:rsidRPr="006359D0">
              <w:t xml:space="preserve"> P</w:t>
            </w:r>
            <w:r>
              <w:t xml:space="preserve"> </w:t>
            </w:r>
            <w:r w:rsidRPr="006359D0">
              <w:t>2</w:t>
            </w:r>
          </w:p>
          <w:p w14:paraId="37FF6327" w14:textId="77777777" w:rsidR="00394239" w:rsidRDefault="00394239" w:rsidP="00394239">
            <w:r w:rsidRPr="006359D0">
              <w:t>1</w:t>
            </w:r>
            <w:r>
              <w:t>1</w:t>
            </w:r>
            <w:r w:rsidRPr="006359D0">
              <w:t>. 19. gs. mākslu sistēma. Objektī</w:t>
            </w:r>
            <w:r>
              <w:t>visms</w:t>
            </w:r>
            <w:r w:rsidRPr="006359D0">
              <w:t>. Tipizācija</w:t>
            </w:r>
            <w:r>
              <w:t>.</w:t>
            </w:r>
            <w:r w:rsidRPr="006359D0">
              <w:t xml:space="preserve"> Cilvēks reālisma pasaules ainā. Personāžu sistēmas radikālās izmaiņas. Cilvēks - ārējo determinantu krustpunkta centrs. Personāža struktūra. Sociāli ikdienišķais un psiholoģiskais cilvēka tēls. P</w:t>
            </w:r>
            <w:r>
              <w:t xml:space="preserve"> </w:t>
            </w:r>
            <w:r w:rsidRPr="006359D0">
              <w:t>2</w:t>
            </w:r>
          </w:p>
          <w:p w14:paraId="5B8BB30C" w14:textId="77777777" w:rsidR="00394239" w:rsidRPr="006359D0" w:rsidRDefault="00394239" w:rsidP="00394239">
            <w:r>
              <w:t xml:space="preserve">Starppārbaudījums III: </w:t>
            </w:r>
            <w:r w:rsidRPr="00331192">
              <w:t xml:space="preserve">Argumentu formulēšana diskusijā Moodle vidē par docētāja formulētu problēmu saistībā ar  </w:t>
            </w:r>
            <w:r>
              <w:t>19. gs. Reālisma un laikmeta filozofiskajiem uzskatiem.</w:t>
            </w:r>
            <w:r w:rsidRPr="00331192">
              <w:t xml:space="preserve"> </w:t>
            </w:r>
          </w:p>
          <w:p w14:paraId="1960B212" w14:textId="77777777" w:rsidR="00394239" w:rsidRPr="006359D0" w:rsidRDefault="00394239" w:rsidP="00394239">
            <w:r w:rsidRPr="006359D0">
              <w:lastRenderedPageBreak/>
              <w:t>1</w:t>
            </w:r>
            <w:r>
              <w:t>2</w:t>
            </w:r>
            <w:r w:rsidRPr="006359D0">
              <w:t>. Naturālism</w:t>
            </w:r>
            <w:r>
              <w:t>s literatūrā un</w:t>
            </w:r>
            <w:r w:rsidRPr="006359D0">
              <w:t xml:space="preserve"> māksl</w:t>
            </w:r>
            <w:r>
              <w:t>ā</w:t>
            </w:r>
            <w:r w:rsidRPr="006359D0">
              <w:t>. Prerafaelītu brālība</w:t>
            </w:r>
            <w:r>
              <w:t>s naturālisms</w:t>
            </w:r>
            <w:r w:rsidRPr="006359D0">
              <w:t xml:space="preserve"> - protests pret akadēmiskajām tradīcijām un akl</w:t>
            </w:r>
            <w:r>
              <w:t>u</w:t>
            </w:r>
            <w:r w:rsidRPr="006359D0">
              <w:t xml:space="preserve"> klasisko paraugu atdarināšanu. Kustības spilgtākās personības - brāļi Roseti, H</w:t>
            </w:r>
            <w:r>
              <w:t>a</w:t>
            </w:r>
            <w:r w:rsidRPr="006359D0">
              <w:t>nts, B</w:t>
            </w:r>
            <w:r>
              <w:t>ē</w:t>
            </w:r>
            <w:r w:rsidRPr="006359D0">
              <w:t>rn</w:t>
            </w:r>
            <w:r>
              <w:t>s</w:t>
            </w:r>
            <w:r w:rsidRPr="006359D0">
              <w:t>-Džons</w:t>
            </w:r>
            <w:r>
              <w:t>s</w:t>
            </w:r>
            <w:r w:rsidRPr="006359D0">
              <w:t xml:space="preserve"> un Moriss. P</w:t>
            </w:r>
            <w:r>
              <w:t xml:space="preserve"> </w:t>
            </w:r>
            <w:r w:rsidRPr="006359D0">
              <w:t>2</w:t>
            </w:r>
          </w:p>
          <w:p w14:paraId="4B81C09B" w14:textId="2D9C26CB" w:rsidR="00394239" w:rsidRDefault="00394239" w:rsidP="00394239">
            <w:r w:rsidRPr="006359D0">
              <w:t>1</w:t>
            </w:r>
            <w:r>
              <w:t>3</w:t>
            </w:r>
            <w:r w:rsidRPr="006359D0">
              <w:t>. Romantisms pozitīvisma laikmetā. Neoromantisms</w:t>
            </w:r>
            <w:r>
              <w:t xml:space="preserve"> Rietumu kultūrā. P</w:t>
            </w:r>
            <w:r w:rsidRPr="006359D0">
              <w:t>iedzīvojumu literatūra</w:t>
            </w:r>
            <w:r>
              <w:t xml:space="preserve"> 19. gs. otrajā pusē</w:t>
            </w:r>
            <w:r w:rsidRPr="006359D0">
              <w:t>. P</w:t>
            </w:r>
            <w:r>
              <w:t xml:space="preserve"> </w:t>
            </w:r>
            <w:r w:rsidRPr="006359D0">
              <w:t>2</w:t>
            </w:r>
          </w:p>
          <w:p w14:paraId="27E7AEE8" w14:textId="7E2DC3EF" w:rsidR="00394239" w:rsidRDefault="00394239" w:rsidP="00394239"/>
          <w:p w14:paraId="544E1115" w14:textId="6AA9C597" w:rsidR="00394239" w:rsidRDefault="00394239" w:rsidP="00394239">
            <w:r>
              <w:t>Rietumu kultūras procesi IV</w:t>
            </w:r>
          </w:p>
          <w:p w14:paraId="3CC296DE" w14:textId="1BF9AC27" w:rsidR="00394239" w:rsidRDefault="00394239" w:rsidP="00394239"/>
          <w:p w14:paraId="435619F6" w14:textId="77777777" w:rsidR="000D2F41" w:rsidRDefault="000D2F41" w:rsidP="000D2F41">
            <w:r w:rsidRPr="002A46B9">
              <w:t xml:space="preserve">1. </w:t>
            </w:r>
            <w:r>
              <w:t>M</w:t>
            </w:r>
            <w:r w:rsidRPr="002A46B9">
              <w:t>odernism</w:t>
            </w:r>
            <w:r>
              <w:t>a kultūra: impulsi un aizsākumi, periodizācija.</w:t>
            </w:r>
            <w:r w:rsidRPr="002A46B9">
              <w:t xml:space="preserve"> </w:t>
            </w:r>
            <w:r>
              <w:t>F. Nīčes filozofija. P 4</w:t>
            </w:r>
          </w:p>
          <w:p w14:paraId="592ECC34" w14:textId="77777777" w:rsidR="000D2F41" w:rsidRPr="002A46B9" w:rsidRDefault="000D2F41" w:rsidP="000D2F41">
            <w:r>
              <w:t xml:space="preserve">2. </w:t>
            </w:r>
            <w:r w:rsidRPr="00BB0E86">
              <w:t xml:space="preserve">Starp </w:t>
            </w:r>
            <w:r>
              <w:t>R</w:t>
            </w:r>
            <w:r w:rsidRPr="00BB0E86">
              <w:t xml:space="preserve">eālismu un </w:t>
            </w:r>
            <w:r>
              <w:t>M</w:t>
            </w:r>
            <w:r w:rsidRPr="00BB0E86">
              <w:t>odernismu: simbolisms.</w:t>
            </w:r>
            <w:r>
              <w:t xml:space="preserve"> </w:t>
            </w:r>
            <w:r w:rsidRPr="00BA7459">
              <w:t>Simbolisma pasaules aina</w:t>
            </w:r>
            <w:r>
              <w:t>.</w:t>
            </w:r>
            <w:r w:rsidRPr="00BA7459">
              <w:t xml:space="preserve"> </w:t>
            </w:r>
            <w:r>
              <w:t>Franču un beļģu simbolisms: Š. Bodlērs, P. Verlēns, A. Rembo,</w:t>
            </w:r>
            <w:r w:rsidRPr="002A46B9">
              <w:t xml:space="preserve"> </w:t>
            </w:r>
            <w:r w:rsidRPr="00BB0E86">
              <w:t>Mēterlinka teātris</w:t>
            </w:r>
            <w:r>
              <w:t xml:space="preserve">. P 2 </w:t>
            </w:r>
            <w:r w:rsidRPr="002A46B9">
              <w:t xml:space="preserve"> </w:t>
            </w:r>
          </w:p>
          <w:p w14:paraId="735CDEEC" w14:textId="77777777" w:rsidR="000D2F41" w:rsidRDefault="000D2F41" w:rsidP="000D2F41">
            <w:r w:rsidRPr="002A46B9">
              <w:t xml:space="preserve">3. </w:t>
            </w:r>
            <w:r>
              <w:t xml:space="preserve">Dekadence, estētisms mākslā un literatūrā (A. Č. Svinbērns, O. Vailds, </w:t>
            </w:r>
            <w:r w:rsidRPr="00E17080">
              <w:t>O. Brīdslijs</w:t>
            </w:r>
            <w:r>
              <w:t>). P 2</w:t>
            </w:r>
          </w:p>
          <w:p w14:paraId="4CE1037D" w14:textId="77777777" w:rsidR="000D2F41" w:rsidRDefault="000D2F41" w:rsidP="000D2F41">
            <w:r>
              <w:t>Starppārbaudījums I:</w:t>
            </w:r>
            <w:r w:rsidRPr="00AD11D4">
              <w:t xml:space="preserve"> </w:t>
            </w:r>
            <w:r w:rsidRPr="00EC082D">
              <w:t xml:space="preserve">Pārspriedums par </w:t>
            </w:r>
            <w:r>
              <w:t>docētāja formulētu problēmu saistībā ar</w:t>
            </w:r>
            <w:r w:rsidRPr="00EC082D">
              <w:t xml:space="preserve"> </w:t>
            </w:r>
            <w:r>
              <w:t>dekadenci/estētismu mākslā/literatūrā</w:t>
            </w:r>
            <w:r w:rsidRPr="00EC082D">
              <w:t xml:space="preserve"> (referāts 1200-1500 vārdu apjomā).</w:t>
            </w:r>
            <w:r>
              <w:t xml:space="preserve"> </w:t>
            </w:r>
          </w:p>
          <w:p w14:paraId="6F4FA0B5" w14:textId="77777777" w:rsidR="000D2F41" w:rsidRPr="002A46B9" w:rsidRDefault="000D2F41" w:rsidP="000D2F41">
            <w:r>
              <w:t>4</w:t>
            </w:r>
            <w:r w:rsidRPr="002A46B9">
              <w:t>. Reālistiskā tradīcija 20. gadsimtā. Dž. Golsvertijs, S. Moems, R. Rol</w:t>
            </w:r>
            <w:r>
              <w:t>ā</w:t>
            </w:r>
            <w:r w:rsidRPr="002A46B9">
              <w:t>ns un citi. P</w:t>
            </w:r>
            <w:r>
              <w:t xml:space="preserve"> </w:t>
            </w:r>
            <w:r w:rsidRPr="002A46B9">
              <w:t>2</w:t>
            </w:r>
          </w:p>
          <w:p w14:paraId="5CD538D6" w14:textId="77777777" w:rsidR="000D2F41" w:rsidRPr="002A46B9" w:rsidRDefault="000D2F41" w:rsidP="000D2F41">
            <w:r>
              <w:t>5</w:t>
            </w:r>
            <w:r w:rsidRPr="002A46B9">
              <w:t>. Modernisma īpatnības un pazīmes</w:t>
            </w:r>
            <w:r>
              <w:t xml:space="preserve"> mākslā un literatūrā</w:t>
            </w:r>
            <w:r w:rsidRPr="002A46B9">
              <w:t>. Neom</w:t>
            </w:r>
            <w:r>
              <w:t>i</w:t>
            </w:r>
            <w:r w:rsidRPr="002A46B9">
              <w:t>toloģiskā apziņa. P</w:t>
            </w:r>
            <w:r>
              <w:t xml:space="preserve"> 2</w:t>
            </w:r>
          </w:p>
          <w:p w14:paraId="7AF257F5" w14:textId="77777777" w:rsidR="000D2F41" w:rsidRDefault="000D2F41" w:rsidP="000D2F41">
            <w:r>
              <w:t>6</w:t>
            </w:r>
            <w:r w:rsidRPr="002A46B9">
              <w:t xml:space="preserve">. </w:t>
            </w:r>
            <w:r w:rsidRPr="0023161F">
              <w:t>Apziņas plūsma. Cilvēks, laiks, telpa Modernisma mākslā un literatūrā.</w:t>
            </w:r>
            <w:r>
              <w:t xml:space="preserve"> </w:t>
            </w:r>
            <w:r w:rsidRPr="002A46B9">
              <w:t>M. Prusta daiļrade. Romān</w:t>
            </w:r>
            <w:r>
              <w:t>a</w:t>
            </w:r>
            <w:r w:rsidRPr="002A46B9">
              <w:t xml:space="preserve"> “Zudušo laiku meklējot” struktūra un valodas īpatnības. P</w:t>
            </w:r>
            <w:r>
              <w:t xml:space="preserve"> </w:t>
            </w:r>
            <w:r w:rsidRPr="002A46B9">
              <w:t>2</w:t>
            </w:r>
          </w:p>
          <w:p w14:paraId="3E2559A0" w14:textId="77777777" w:rsidR="000D2F41" w:rsidRPr="002A46B9" w:rsidRDefault="000D2F41" w:rsidP="000D2F41">
            <w:r>
              <w:t>Starppārbaudījums II: Diskusija par apziņas plūsmas tekstu.</w:t>
            </w:r>
          </w:p>
          <w:p w14:paraId="39EC2046" w14:textId="77777777" w:rsidR="000D2F41" w:rsidRPr="002A46B9" w:rsidRDefault="000D2F41" w:rsidP="000D2F41">
            <w:r>
              <w:t>7</w:t>
            </w:r>
            <w:r w:rsidRPr="002A46B9">
              <w:t xml:space="preserve">. </w:t>
            </w:r>
            <w:r>
              <w:t>Mitoloģēmas un arhetipiskie motīvi</w:t>
            </w:r>
            <w:r w:rsidRPr="002A46B9">
              <w:t xml:space="preserve"> H. Heses</w:t>
            </w:r>
            <w:r>
              <w:t xml:space="preserve"> darbā</w:t>
            </w:r>
            <w:r w:rsidRPr="002A46B9">
              <w:t xml:space="preserve"> </w:t>
            </w:r>
            <w:r w:rsidRPr="00B4491A">
              <w:t xml:space="preserve">“Stepes vilks” </w:t>
            </w:r>
            <w:r w:rsidRPr="002A46B9">
              <w:t>un T. Man</w:t>
            </w:r>
            <w:r>
              <w:t>n</w:t>
            </w:r>
            <w:r w:rsidRPr="002A46B9">
              <w:t xml:space="preserve">a </w:t>
            </w:r>
            <w:r>
              <w:t xml:space="preserve">darbā </w:t>
            </w:r>
            <w:r w:rsidRPr="00B4491A">
              <w:t>“Burvju kalns”</w:t>
            </w:r>
            <w:r>
              <w:t>.</w:t>
            </w:r>
            <w:r w:rsidRPr="002A46B9">
              <w:t xml:space="preserve"> P</w:t>
            </w:r>
            <w:r>
              <w:t xml:space="preserve"> </w:t>
            </w:r>
            <w:r w:rsidRPr="002A46B9">
              <w:t>2</w:t>
            </w:r>
          </w:p>
          <w:p w14:paraId="329EEC68" w14:textId="77777777" w:rsidR="000D2F41" w:rsidRDefault="000D2F41" w:rsidP="000D2F41">
            <w:r>
              <w:t>8</w:t>
            </w:r>
            <w:r w:rsidRPr="002A46B9">
              <w:t xml:space="preserve">. </w:t>
            </w:r>
            <w:r>
              <w:t xml:space="preserve">Modernisms </w:t>
            </w:r>
            <w:r w:rsidRPr="002A46B9">
              <w:t>F. Kafkas daiļrad</w:t>
            </w:r>
            <w:r>
              <w:t>ē (</w:t>
            </w:r>
            <w:r w:rsidRPr="002A46B9">
              <w:t>“Pils”</w:t>
            </w:r>
            <w:r>
              <w:t>, "</w:t>
            </w:r>
            <w:r w:rsidRPr="002A46B9">
              <w:t>Process”</w:t>
            </w:r>
            <w:r>
              <w:t>,</w:t>
            </w:r>
            <w:r w:rsidRPr="002A46B9">
              <w:t xml:space="preserve"> “Pārvēršanās” </w:t>
            </w:r>
            <w:r>
              <w:t>-</w:t>
            </w:r>
            <w:r w:rsidRPr="002A46B9">
              <w:t xml:space="preserve"> </w:t>
            </w:r>
            <w:r>
              <w:t>c</w:t>
            </w:r>
            <w:r w:rsidRPr="002A46B9">
              <w:t>ilvēka un pasaules savstarpēj</w:t>
            </w:r>
            <w:r>
              <w:t>ā</w:t>
            </w:r>
            <w:r w:rsidRPr="002A46B9">
              <w:t>s attiecības</w:t>
            </w:r>
            <w:r>
              <w:t>)</w:t>
            </w:r>
            <w:r w:rsidRPr="002A46B9">
              <w:t>.</w:t>
            </w:r>
            <w:r>
              <w:t xml:space="preserve"> P 2</w:t>
            </w:r>
          </w:p>
          <w:p w14:paraId="15E0167E" w14:textId="77777777" w:rsidR="000D2F41" w:rsidRPr="002A46B9" w:rsidRDefault="000D2F41" w:rsidP="000D2F41">
            <w:r>
              <w:t>9</w:t>
            </w:r>
            <w:r w:rsidRPr="00E84DE3">
              <w:t>. Eksistenciālisms. A. Kamī daiļrade</w:t>
            </w:r>
            <w:r>
              <w:t xml:space="preserve"> (atsvešinātība un absurds darbos </w:t>
            </w:r>
            <w:r w:rsidRPr="00E84DE3">
              <w:t>“Mīts par Sī</w:t>
            </w:r>
            <w:r>
              <w:t>s</w:t>
            </w:r>
            <w:r w:rsidRPr="00E84DE3">
              <w:t>ifu”</w:t>
            </w:r>
            <w:r>
              <w:t>,</w:t>
            </w:r>
            <w:r w:rsidRPr="00E84DE3">
              <w:t xml:space="preserve"> “Svešinieks”</w:t>
            </w:r>
            <w:r>
              <w:t xml:space="preserve">, </w:t>
            </w:r>
            <w:r w:rsidRPr="00E84DE3">
              <w:t>“Mēris”</w:t>
            </w:r>
            <w:r>
              <w:t>).</w:t>
            </w:r>
            <w:r w:rsidRPr="00E84DE3">
              <w:t xml:space="preserve"> P</w:t>
            </w:r>
            <w:r>
              <w:t xml:space="preserve"> </w:t>
            </w:r>
            <w:r w:rsidRPr="00E84DE3">
              <w:t>2</w:t>
            </w:r>
          </w:p>
          <w:p w14:paraId="50CBA8E7" w14:textId="77777777" w:rsidR="000D2F41" w:rsidRDefault="000D2F41" w:rsidP="000D2F41">
            <w:r>
              <w:t>10</w:t>
            </w:r>
            <w:r w:rsidRPr="002A46B9">
              <w:t xml:space="preserve">. Avangardiskās mākslas koncepcija. Avangards un modernisms. Neoavangards. </w:t>
            </w:r>
            <w:r>
              <w:t>Rietumu</w:t>
            </w:r>
            <w:r w:rsidRPr="002A46B9">
              <w:t xml:space="preserve"> avangarda māksla: ekspresionisms , futūrisms, kubisms, abstraktā māksla, sirreālisms, dadaisms. P</w:t>
            </w:r>
            <w:r>
              <w:t xml:space="preserve"> 4</w:t>
            </w:r>
          </w:p>
          <w:p w14:paraId="301B8A8C" w14:textId="77777777" w:rsidR="000D2F41" w:rsidRPr="002A46B9" w:rsidRDefault="000D2F41" w:rsidP="000D2F41">
            <w:r>
              <w:t xml:space="preserve">Starppārbaudījums III: Prezentācija un diskusija </w:t>
            </w:r>
            <w:r w:rsidRPr="00F97907">
              <w:t xml:space="preserve">par  </w:t>
            </w:r>
            <w:r>
              <w:t>Rietumu Avangarda mākslu</w:t>
            </w:r>
            <w:r w:rsidRPr="00F97907">
              <w:t xml:space="preserve"> (studējošie sagatavo </w:t>
            </w:r>
            <w:r>
              <w:t>prezentāciju</w:t>
            </w:r>
            <w:r w:rsidRPr="00F97907">
              <w:t xml:space="preserve"> (5-7 minūtes) par vienu</w:t>
            </w:r>
            <w:r>
              <w:t xml:space="preserve"> mākslinieku</w:t>
            </w:r>
            <w:r w:rsidRPr="00F97907">
              <w:t>).</w:t>
            </w:r>
          </w:p>
          <w:p w14:paraId="2B9EF487" w14:textId="77777777" w:rsidR="000D2F41" w:rsidRPr="002A46B9" w:rsidRDefault="000D2F41" w:rsidP="000D2F41">
            <w:r w:rsidRPr="002A46B9">
              <w:t>1</w:t>
            </w:r>
            <w:r>
              <w:t>1</w:t>
            </w:r>
            <w:r w:rsidRPr="002A46B9">
              <w:t xml:space="preserve">. Absurda </w:t>
            </w:r>
            <w:r>
              <w:t xml:space="preserve">drāma un </w:t>
            </w:r>
            <w:r w:rsidRPr="002A46B9">
              <w:t>teātris</w:t>
            </w:r>
            <w:r>
              <w:t>: s</w:t>
            </w:r>
            <w:r w:rsidRPr="002A46B9">
              <w:t>truktūra un semantika</w:t>
            </w:r>
            <w:r>
              <w:t xml:space="preserve"> (S. Beketa "Gaidot Godo", E. Jonesko "</w:t>
            </w:r>
            <w:r w:rsidRPr="00D343BB">
              <w:t>Plikpaurainā dziedātāja"</w:t>
            </w:r>
            <w:r>
              <w:t>).</w:t>
            </w:r>
            <w:r w:rsidRPr="002A46B9">
              <w:t xml:space="preserve"> P</w:t>
            </w:r>
            <w:r>
              <w:t xml:space="preserve"> </w:t>
            </w:r>
            <w:r w:rsidRPr="002A46B9">
              <w:t>2</w:t>
            </w:r>
            <w:r>
              <w:t>.</w:t>
            </w:r>
          </w:p>
          <w:p w14:paraId="0C17A674" w14:textId="77777777" w:rsidR="000D2F41" w:rsidRPr="002A46B9" w:rsidRDefault="000D2F41" w:rsidP="000D2F41">
            <w:r w:rsidRPr="002A46B9">
              <w:t>1</w:t>
            </w:r>
            <w:r>
              <w:t>2</w:t>
            </w:r>
            <w:r w:rsidRPr="002A46B9">
              <w:t>. Postmodernisms. Postmodernisma vēsturiskais, zinātniskais, filozofiskais pamatojums. Postmoderna laikmets. Pasaule kā teksts. Hiperteksts. Autora nāve. Poststurkturālisms. P</w:t>
            </w:r>
            <w:r>
              <w:t xml:space="preserve"> 2</w:t>
            </w:r>
          </w:p>
          <w:p w14:paraId="02596797" w14:textId="77777777" w:rsidR="000D2F41" w:rsidRDefault="000D2F41" w:rsidP="000D2F41">
            <w:r w:rsidRPr="002A46B9">
              <w:t>1</w:t>
            </w:r>
            <w:r>
              <w:t>3</w:t>
            </w:r>
            <w:r w:rsidRPr="002A46B9">
              <w:t>. Vēsturiskā romāna transformācija postmodernismā. U. Eko daiļrad</w:t>
            </w:r>
            <w:r>
              <w:t>e</w:t>
            </w:r>
            <w:r w:rsidRPr="002A46B9">
              <w:t>. P</w:t>
            </w:r>
            <w:r>
              <w:t xml:space="preserve"> </w:t>
            </w:r>
            <w:r w:rsidRPr="002A46B9">
              <w:t>2</w:t>
            </w:r>
          </w:p>
          <w:p w14:paraId="3AE7CF37" w14:textId="77777777" w:rsidR="000D2F41" w:rsidRPr="00A82A35" w:rsidRDefault="000D2F41" w:rsidP="000D2F41">
            <w:r>
              <w:t>14. 21. gs. virzieni Rietumu kultūrā (postkoloniālisms, dzimtes studijas, identitātes problēma literatūrā un mākslā, u.c. P 2</w:t>
            </w:r>
          </w:p>
          <w:p w14:paraId="5DC110EC" w14:textId="36F1126A" w:rsidR="00394239" w:rsidRDefault="00394239" w:rsidP="00394239"/>
          <w:p w14:paraId="31AFC967" w14:textId="77777777" w:rsidR="00AE712D" w:rsidRDefault="00AE712D" w:rsidP="00AE712D">
            <w:r>
              <w:rPr>
                <w:b/>
                <w:bCs w:val="0"/>
                <w:color w:val="000000"/>
              </w:rPr>
              <w:t>Rusistikas studijas</w:t>
            </w:r>
          </w:p>
          <w:p w14:paraId="3FCE5347" w14:textId="77777777" w:rsidR="00AE712D" w:rsidRDefault="00AE712D" w:rsidP="00AE712D">
            <w:r w:rsidRPr="00375765">
              <w:t xml:space="preserve">Rietumu </w:t>
            </w:r>
            <w:r w:rsidRPr="004D3AB5">
              <w:t>kultūras procesi</w:t>
            </w:r>
            <w:r>
              <w:t xml:space="preserve"> II </w:t>
            </w:r>
          </w:p>
          <w:p w14:paraId="595C42AD" w14:textId="4376BC57" w:rsidR="00AE712D" w:rsidRDefault="00AE712D" w:rsidP="00394239"/>
          <w:p w14:paraId="14026510" w14:textId="0D923C38" w:rsidR="000D2F41" w:rsidRDefault="000D2F41" w:rsidP="000D2F41">
            <w:r w:rsidRPr="00CD647F">
              <w:t>1. Sengrieķu mitoloģija. Mitoloģija – viena no pirmatnējā cilvēka apziņas formām. Sengrieķu mitoloģija - sengrieķu literat</w:t>
            </w:r>
            <w:r>
              <w:t>ūras pamats. Sengrieķu eposs.</w:t>
            </w:r>
            <w:r w:rsidRPr="00CD647F">
              <w:t xml:space="preserve"> Sengrieķu arhaiskā periodu kultūra. Arhaiskā perioda lirika un fabula (VII-VI gs. p.m.</w:t>
            </w:r>
            <w:r w:rsidR="0079168B">
              <w:t>ē</w:t>
            </w:r>
            <w:r w:rsidRPr="00CD647F">
              <w:t xml:space="preserve">.) </w:t>
            </w:r>
            <w:r w:rsidR="0079168B">
              <w:t>P2</w:t>
            </w:r>
            <w:r>
              <w:br/>
              <w:t>2</w:t>
            </w:r>
            <w:r w:rsidRPr="00CD647F">
              <w:t>. Sengrieķu klasiskā kultūra. Grieķu drāma. Grieķu traģēdijas tematika, filozofija un ideoloģija. Grieķu kom</w:t>
            </w:r>
            <w:r>
              <w:t>ēdijā. Grieķu prozas rašanas.</w:t>
            </w:r>
            <w:r w:rsidRPr="00CD647F">
              <w:t xml:space="preserve"> Hellēnisma laika kultūra. Agrīnais hellēnisms. Vēlīnais hellēnisms. Jaunatiskā komēdijā. Aleksandrij</w:t>
            </w:r>
            <w:r w:rsidR="0079168B">
              <w:t>a</w:t>
            </w:r>
            <w:r w:rsidRPr="00CD647F">
              <w:t>s dzeja. Vēsturiskā proza. Romāns. Filozofiskā un oratorproza.</w:t>
            </w:r>
            <w:r>
              <w:t xml:space="preserve"> </w:t>
            </w:r>
            <w:r w:rsidR="0079168B">
              <w:t>P2</w:t>
            </w:r>
            <w:r>
              <w:br/>
              <w:t>3</w:t>
            </w:r>
            <w:r w:rsidRPr="00CD647F">
              <w:t>. Senās Romas kultūra. Republikas laika literatūra. Grieķu kultūras nozīme Romas kultūras formēšanā. Romas teātris. Komēdija. Romas filozofiskā un oratorproza. Dzeja. Princip</w:t>
            </w:r>
            <w:r w:rsidR="0079168B">
              <w:t>ā</w:t>
            </w:r>
            <w:r w:rsidRPr="00CD647F">
              <w:t xml:space="preserve">ta un </w:t>
            </w:r>
            <w:r w:rsidRPr="00CD647F">
              <w:lastRenderedPageBreak/>
              <w:t xml:space="preserve">impērijas laika literatūra. </w:t>
            </w:r>
            <w:r w:rsidR="0079168B">
              <w:t>P2</w:t>
            </w:r>
            <w:r w:rsidRPr="00CD647F">
              <w:br/>
            </w:r>
            <w:r>
              <w:t xml:space="preserve">4. </w:t>
            </w:r>
            <w:r w:rsidRPr="00CD647F">
              <w:t>Romas dzejas „zelta laikmets”. Historiogrāfija. Senās Romas romāns. Senekas traģēdijas. I-II gs. Senās Romas proza un dzeja.</w:t>
            </w:r>
            <w:r>
              <w:t xml:space="preserve"> </w:t>
            </w:r>
            <w:r w:rsidR="0079168B">
              <w:t>P2</w:t>
            </w:r>
          </w:p>
          <w:p w14:paraId="3AEBDD05" w14:textId="6F1FB009" w:rsidR="000D2F41" w:rsidRPr="00466B2D" w:rsidRDefault="0079168B" w:rsidP="000D2F41">
            <w:r>
              <w:t xml:space="preserve">Nodarbības </w:t>
            </w:r>
            <w:r w:rsidR="000D2F41" w:rsidRPr="00466B2D">
              <w:t>laikā studējošie prezentē savus darbus, pēc tam seko diskusija un savstarpējs izvērtējums.</w:t>
            </w:r>
          </w:p>
          <w:p w14:paraId="058AEA3A" w14:textId="2DB138B0" w:rsidR="000D2F41" w:rsidRDefault="000D2F41" w:rsidP="000D2F41">
            <w:r>
              <w:t xml:space="preserve">1. starppārbaudījums. </w:t>
            </w:r>
            <w:r w:rsidRPr="00CD647F">
              <w:br/>
              <w:t>Studenti veic testu, kurā atbild uz jautājumiem par izlasīto zinātnisko literatūru par tēmu "Mitoloģija Eiropas kultūrā"</w:t>
            </w:r>
            <w:r w:rsidR="0079168B">
              <w:t>.</w:t>
            </w:r>
          </w:p>
          <w:p w14:paraId="3D486BA4" w14:textId="4726C1F6" w:rsidR="000D2F41" w:rsidRPr="00535750" w:rsidRDefault="000D2F41" w:rsidP="000D2F41">
            <w:pPr>
              <w:rPr>
                <w:lang w:eastAsia="lv-LV"/>
              </w:rPr>
            </w:pPr>
            <w:r>
              <w:t>5</w:t>
            </w:r>
            <w:r w:rsidRPr="00CD647F">
              <w:t>. Antīkas kultūras krīze. Viduslaiku pasaules skatījuma formēšan</w:t>
            </w:r>
            <w:r w:rsidR="0079168B">
              <w:t>ā</w:t>
            </w:r>
            <w:r w:rsidRPr="00CD647F">
              <w:t>s. Kristīg</w:t>
            </w:r>
            <w:r w:rsidR="0079168B">
              <w:t>ā</w:t>
            </w:r>
            <w:r w:rsidRPr="00CD647F">
              <w:t xml:space="preserve"> literatūra. Apustuļu literatūra. Patristika. Dzīvesstāsti. Liturģiskā poēzija. Reliģiskā drāma. Barbaru literatūra. Lat</w:t>
            </w:r>
            <w:r w:rsidR="0079168B">
              <w:t>ī</w:t>
            </w:r>
            <w:r w:rsidRPr="00CD647F">
              <w:t>ņu sekulār</w:t>
            </w:r>
            <w:r w:rsidR="0079168B">
              <w:t>ā</w:t>
            </w:r>
            <w:r w:rsidRPr="00CD647F">
              <w:t xml:space="preserve"> literatūra. </w:t>
            </w:r>
            <w:r w:rsidR="0079168B">
              <w:t>P2</w:t>
            </w:r>
          </w:p>
          <w:p w14:paraId="1E5651BD" w14:textId="329C1278" w:rsidR="000D2F41" w:rsidRDefault="000D2F41" w:rsidP="000D2F41">
            <w:r>
              <w:t>6</w:t>
            </w:r>
            <w:r w:rsidRPr="00466B2D">
              <w:t>. Attīstīto viduslaiku kul</w:t>
            </w:r>
            <w:r w:rsidR="0079168B">
              <w:t>t</w:t>
            </w:r>
            <w:r w:rsidRPr="00466B2D">
              <w:t xml:space="preserve">ūra. Klasisko </w:t>
            </w:r>
            <w:r w:rsidR="0079168B">
              <w:t>v</w:t>
            </w:r>
            <w:r w:rsidRPr="00466B2D">
              <w:t>iduslaiku varoņeposs. Bruņinieku kurtuāzā literatūra. Trubadūru un minnezengeru dzeja. Bruņinieku romāns. Artūra cikls.</w:t>
            </w:r>
            <w:r>
              <w:t xml:space="preserve"> Romanika. </w:t>
            </w:r>
            <w:r w:rsidR="0079168B">
              <w:t>P2</w:t>
            </w:r>
          </w:p>
          <w:p w14:paraId="708A8D5C" w14:textId="70BECCF4" w:rsidR="000D2F41" w:rsidRDefault="000D2F41" w:rsidP="000D2F41">
            <w:r>
              <w:t>7.</w:t>
            </w:r>
            <w:r w:rsidRPr="00466B2D">
              <w:t xml:space="preserve"> Pilsētas literatūra. Pilsētas fablio, dzeja un drāma. Latiņu sekulā</w:t>
            </w:r>
            <w:r>
              <w:t xml:space="preserve">rā literatūra. Vagantu lirika. Gotika </w:t>
            </w:r>
            <w:r w:rsidR="0079168B">
              <w:t>P2</w:t>
            </w:r>
            <w:r>
              <w:br/>
              <w:t>8</w:t>
            </w:r>
            <w:r w:rsidRPr="00466B2D">
              <w:t>. Viduslaiku kultūras apziņas krīze un humānisma formēšanās. Protorenesanse. Humānisma r</w:t>
            </w:r>
            <w:r w:rsidR="0079168B">
              <w:t>a</w:t>
            </w:r>
            <w:r w:rsidRPr="00466B2D">
              <w:t>šan</w:t>
            </w:r>
            <w:r w:rsidR="0079168B">
              <w:t>ā</w:t>
            </w:r>
            <w:r w:rsidRPr="00466B2D">
              <w:t>s reliģiskie, vēsturiskie, sabiedriskie priekšnosacījumi. Humānisma un viduslaiku kultūras attiecības. Dantes daiļrades fenomens. Eiropas protorenesanses literatūra: F.Vijons, H.Manrike, 15.gs. spāņu dzeja, angļu un skotu balādes, vācu „ tautas grāmatas”.</w:t>
            </w:r>
            <w:r w:rsidRPr="00CD647F">
              <w:t xml:space="preserve"> </w:t>
            </w:r>
            <w:r w:rsidR="0079168B">
              <w:t>P2</w:t>
            </w:r>
          </w:p>
          <w:p w14:paraId="0E5DEA20" w14:textId="77777777" w:rsidR="000D2F41" w:rsidRDefault="000D2F41" w:rsidP="000D2F41">
            <w:r>
              <w:t>2. starppārbaudījums.</w:t>
            </w:r>
          </w:p>
          <w:p w14:paraId="43EB9016" w14:textId="77777777" w:rsidR="000D2F41" w:rsidRPr="00535750" w:rsidRDefault="000D2F41" w:rsidP="000D2F41">
            <w:r w:rsidRPr="00535750">
              <w:rPr>
                <w:lang w:eastAsia="lv-LV"/>
              </w:rPr>
              <w:t xml:space="preserve">Studējošais izvēlas vienu </w:t>
            </w:r>
            <w:r w:rsidRPr="00466B2D">
              <w:t>nacionālo kultūras fenomenu</w:t>
            </w:r>
            <w:r>
              <w:t xml:space="preserve">. </w:t>
            </w:r>
            <w:r>
              <w:rPr>
                <w:lang w:eastAsia="lv-LV"/>
              </w:rPr>
              <w:t>Šī</w:t>
            </w:r>
            <w:r>
              <w:t xml:space="preserve">s fenomens </w:t>
            </w:r>
            <w:r w:rsidRPr="00535750">
              <w:rPr>
                <w:lang w:eastAsia="lv-LV"/>
              </w:rPr>
              <w:t>nedaudz jāraksturo, izmantojot zinātnisko literatūru. Pēc tam jāanalizē viens mākslas darbs (pēc pašu izvēles – glezna, literārs</w:t>
            </w:r>
            <w:r>
              <w:t xml:space="preserve">, arhitektūras </w:t>
            </w:r>
            <w:r>
              <w:rPr>
                <w:lang w:eastAsia="lv-LV"/>
              </w:rPr>
              <w:t xml:space="preserve"> teksts, filma</w:t>
            </w:r>
            <w:r>
              <w:t xml:space="preserve"> utt. </w:t>
            </w:r>
            <w:r w:rsidRPr="00BE0D08">
              <w:t xml:space="preserve"> Studējoša</w:t>
            </w:r>
            <w:r>
              <w:t xml:space="preserve">jām jāspēj </w:t>
            </w:r>
            <w:r w:rsidRPr="00BE0D08">
              <w:t>komentēt daudzveidīgos kristietības ietekmes vektorus uz konkrētām mākslas parādībām.</w:t>
            </w:r>
            <w:r>
              <w:t xml:space="preserve"> </w:t>
            </w:r>
            <w:r w:rsidRPr="00535750">
              <w:t>D</w:t>
            </w:r>
            <w:r w:rsidRPr="00535750">
              <w:rPr>
                <w:lang w:eastAsia="lv-LV"/>
              </w:rPr>
              <w:t>arbs veidojams kā PowerPoint prezentācija. Uzstāšanās laiks – 1</w:t>
            </w:r>
            <w:r w:rsidRPr="00535750">
              <w:t>0</w:t>
            </w:r>
            <w:r w:rsidRPr="00535750">
              <w:rPr>
                <w:lang w:eastAsia="lv-LV"/>
              </w:rPr>
              <w:t xml:space="preserve"> minūtes.</w:t>
            </w:r>
            <w:r w:rsidRPr="00535750">
              <w:t xml:space="preserve"> </w:t>
            </w:r>
            <w:r w:rsidRPr="00535750">
              <w:rPr>
                <w:lang w:eastAsia="lv-LV"/>
              </w:rPr>
              <w:t>Ja tiek analizēta filma vai izrāde līdz 3 minūtēm var demonstrēt fragmentu, ilustrējot savus vērojumus.</w:t>
            </w:r>
            <w:r w:rsidRPr="00535750">
              <w:t xml:space="preserve"> </w:t>
            </w:r>
            <w:r w:rsidRPr="00535750">
              <w:rPr>
                <w:lang w:eastAsia="lv-LV"/>
              </w:rPr>
              <w:t xml:space="preserve">Pēdējā slaidā jāievieto „Izmantotās literatūras saraksts”, kurā ir 3–5 dažādi zinātniskās literatūras avoti un recenzijas par analizēto tekstu. </w:t>
            </w:r>
          </w:p>
          <w:p w14:paraId="3F037A41" w14:textId="6215CE79" w:rsidR="000D2F41" w:rsidRDefault="0079168B" w:rsidP="000D2F41">
            <w:r>
              <w:t xml:space="preserve">Nodarbības </w:t>
            </w:r>
            <w:r w:rsidR="000D2F41">
              <w:t xml:space="preserve"> laikā studējošie prezentē savus darbus, pēc tam seko diskusija</w:t>
            </w:r>
            <w:r w:rsidR="000D2F41" w:rsidRPr="00535750">
              <w:t xml:space="preserve"> un savstarpējs izvērtējums</w:t>
            </w:r>
            <w:r w:rsidR="000D2F41">
              <w:t xml:space="preserve">. </w:t>
            </w:r>
          </w:p>
          <w:p w14:paraId="0375D66D" w14:textId="665F04F3" w:rsidR="000D2F41" w:rsidRDefault="000D2F41" w:rsidP="000D2F41">
            <w:r>
              <w:t>9</w:t>
            </w:r>
            <w:r w:rsidRPr="00E125CF">
              <w:t>. Klasiskas Renesanses kultūra. Itālijas Renesanses literatūra: F.Petrarka, Dž. Bokkačo, Ariosto. Klasiskas Renesanses literāro žanru sistēma. Soneta īpašā vieta literāro žanru sistēmā. Novele - īpašā Renesanses žanru forma. Renesanses romāns.</w:t>
            </w:r>
            <w:r w:rsidR="0079168B">
              <w:t xml:space="preserve"> P2</w:t>
            </w:r>
          </w:p>
          <w:p w14:paraId="5AAFB9A9" w14:textId="7496C6B6" w:rsidR="000D2F41" w:rsidRDefault="000D2F41" w:rsidP="000D2F41">
            <w:r>
              <w:t>10.</w:t>
            </w:r>
            <w:r w:rsidRPr="00E125CF">
              <w:t>Francijas Renesanses literatūra: F.Rab</w:t>
            </w:r>
            <w:r>
              <w:t>еlais</w:t>
            </w:r>
            <w:r w:rsidRPr="00E125CF">
              <w:t>, „Plejāde”. Spānijas un Portugāles Renesanses literatūra: M.</w:t>
            </w:r>
            <w:r>
              <w:t>de Servantes, Lope de Vega, L.</w:t>
            </w:r>
            <w:r w:rsidRPr="00E125CF">
              <w:t>Kamoens. Polijas Renesanses lite</w:t>
            </w:r>
            <w:r>
              <w:t>ratūra: M.Rejs, J.Kohanovskis.</w:t>
            </w:r>
            <w:r w:rsidR="0079168B">
              <w:t xml:space="preserve"> P2</w:t>
            </w:r>
            <w:r>
              <w:br/>
              <w:t>11</w:t>
            </w:r>
            <w:r w:rsidRPr="00E125CF">
              <w:t>. Reformacija. Ziemeļu Renesanses literatūra. Reformācijas reliģiskie, vēsturiskie, sabiedriskie priekšnosacījumi. M.Lutera fenomens. Niderlandes Renesanses literatūra. Roterdamas Erasms – Ziemeļu Renesanses iedvesmotājs. Vācijas Renesanses literatūra: S.Brants, G.Sa</w:t>
            </w:r>
            <w:r>
              <w:t>kss</w:t>
            </w:r>
            <w:r w:rsidRPr="00E125CF">
              <w:t>.</w:t>
            </w:r>
            <w:r w:rsidR="0079168B">
              <w:t xml:space="preserve"> P2</w:t>
            </w:r>
          </w:p>
          <w:p w14:paraId="22726CBA" w14:textId="037DCFDA" w:rsidR="000D2F41" w:rsidRDefault="000D2F41" w:rsidP="000D2F41">
            <w:r>
              <w:t>12.</w:t>
            </w:r>
            <w:r w:rsidRPr="00E125CF">
              <w:t xml:space="preserve"> Anglijas Renesanses literatūra: T.Mors, K.Marlo, V.Šekspīrs. Angļu Renesanses dzeja.Vēlīnā Renesanses kultūra. Kultūras apziņas sašķeltība un humānisma krīze.</w:t>
            </w:r>
            <w:r w:rsidR="0079168B">
              <w:t xml:space="preserve"> P2</w:t>
            </w:r>
          </w:p>
          <w:p w14:paraId="1AC1D75E" w14:textId="77777777" w:rsidR="000D2F41" w:rsidRPr="00BE0D08" w:rsidRDefault="000D2F41" w:rsidP="000D2F41">
            <w:r>
              <w:t>3</w:t>
            </w:r>
            <w:r w:rsidRPr="00BE0D08">
              <w:t>. starppārbaudījums.</w:t>
            </w:r>
          </w:p>
          <w:p w14:paraId="196FE2AE" w14:textId="77777777" w:rsidR="000D2F41" w:rsidRDefault="000D2F41" w:rsidP="000D2F41">
            <w:r w:rsidRPr="00BE0D08">
              <w:t>Studējošais izvēlas vienu nacionālo kultūras fenomenu.</w:t>
            </w:r>
          </w:p>
          <w:p w14:paraId="7457E328" w14:textId="499A495A" w:rsidR="000D2F41" w:rsidRPr="00D3248E" w:rsidRDefault="000D2F41" w:rsidP="000D2F41">
            <w:r w:rsidRPr="00BE0D08">
              <w:t>Šīs fenomens nedaudz jāraksturo, izmantojot zinātnisko literatūru. Pēc tam jāanalizē viens mākslas darbs (pēc pašu izvēles – glezna, literārs, arhitektūras  teksts, filma utt.)</w:t>
            </w:r>
            <w:r>
              <w:t xml:space="preserve">. </w:t>
            </w:r>
            <w:r w:rsidR="0079168B">
              <w:t>Studējošajam</w:t>
            </w:r>
            <w:r w:rsidRPr="00D3248E">
              <w:t xml:space="preserve"> jāparāda, kā humānisma idejas tiek realizētas konkrētā mākslas parādībā.</w:t>
            </w:r>
          </w:p>
          <w:p w14:paraId="6AB26D57" w14:textId="77777777" w:rsidR="000D2F41" w:rsidRPr="00BE0D08" w:rsidRDefault="000D2F41" w:rsidP="000D2F41">
            <w:r w:rsidRPr="00BE0D08">
              <w:t xml:space="preserve"> 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14:paraId="5A198D87" w14:textId="0681213A" w:rsidR="000D2F41" w:rsidRPr="00BE0D08" w:rsidRDefault="0079168B" w:rsidP="000D2F41">
            <w:r>
              <w:lastRenderedPageBreak/>
              <w:t>Nodarbības</w:t>
            </w:r>
            <w:r w:rsidR="000D2F41" w:rsidRPr="00BE0D08">
              <w:t xml:space="preserve"> laikā studējošie prezentē savus darbus, pēc tam seko diskusija un savstarpējs izvērtējums. </w:t>
            </w:r>
          </w:p>
          <w:p w14:paraId="2157559A" w14:textId="60EDBD85" w:rsidR="000D2F41" w:rsidRDefault="000D2F41" w:rsidP="000D2F41">
            <w:r>
              <w:t>13.</w:t>
            </w:r>
            <w:r w:rsidRPr="00E125CF">
              <w:t xml:space="preserve"> Man</w:t>
            </w:r>
            <w:r w:rsidR="0079168B">
              <w:t>i</w:t>
            </w:r>
            <w:r w:rsidRPr="00E125CF">
              <w:t>erisms. Torkvato Ta</w:t>
            </w:r>
            <w:r>
              <w:t xml:space="preserve">sso. M.Monteņs. Mikeļandžello. </w:t>
            </w:r>
            <w:r w:rsidRPr="00E125CF">
              <w:t xml:space="preserve"> Renesanses krīze. Baroka formēšanas. </w:t>
            </w:r>
            <w:r w:rsidR="0079168B">
              <w:t>P2</w:t>
            </w:r>
          </w:p>
          <w:p w14:paraId="2E7BBB74" w14:textId="4021964C" w:rsidR="000D2F41" w:rsidRDefault="000D2F41" w:rsidP="000D2F41">
            <w:r>
              <w:t>14.Baroka l</w:t>
            </w:r>
            <w:r w:rsidRPr="00E125CF">
              <w:t>iterāro žanru sistēma. Dzeja. Miltona daiļrade. Drāma. Kaldero</w:t>
            </w:r>
            <w:r>
              <w:t>na daiļrade.</w:t>
            </w:r>
            <w:r w:rsidR="0079168B">
              <w:t xml:space="preserve"> P2</w:t>
            </w:r>
            <w:r>
              <w:br/>
              <w:t>15</w:t>
            </w:r>
            <w:r w:rsidRPr="00E125CF">
              <w:t>. Klasicisma kultūra. Klasicisma reliģiskie, vēsturiskie, sabiedriskie priekšnosacījumi. Karteziānisms un klasicisms. F.Malerbs. N.Bualo.</w:t>
            </w:r>
            <w:r w:rsidR="0079168B">
              <w:t xml:space="preserve"> P2</w:t>
            </w:r>
          </w:p>
          <w:p w14:paraId="5BD3280E" w14:textId="77777777" w:rsidR="000D2F41" w:rsidRDefault="000D2F41" w:rsidP="000D2F41">
            <w:r>
              <w:t>16.</w:t>
            </w:r>
            <w:r w:rsidRPr="00E125CF">
              <w:t xml:space="preserve"> Klasicistiskā drāma.</w:t>
            </w:r>
            <w:r w:rsidRPr="00BE0D08">
              <w:rPr>
                <w:rFonts w:ascii="Verdana" w:hAnsi="Verdana"/>
                <w:sz w:val="17"/>
                <w:szCs w:val="17"/>
                <w:lang w:eastAsia="ru-RU"/>
              </w:rPr>
              <w:t xml:space="preserve"> </w:t>
            </w:r>
            <w:r w:rsidRPr="00BE0D08">
              <w:t>Klasicistiskā traģēdija (P.Kornejs, Ž.Rasins) un komēdija (Ž.D.Moljers).</w:t>
            </w:r>
            <w:r>
              <w:t xml:space="preserve"> </w:t>
            </w:r>
          </w:p>
          <w:p w14:paraId="4EB495E6" w14:textId="39C3E20B" w:rsidR="000D2F41" w:rsidRDefault="000D2F41" w:rsidP="000D2F41">
            <w:r w:rsidRPr="00D3248E">
              <w:t>4. starppārbaudījums.</w:t>
            </w:r>
            <w:r w:rsidR="0079168B">
              <w:t xml:space="preserve"> P2</w:t>
            </w:r>
          </w:p>
          <w:p w14:paraId="00E77937" w14:textId="50E8762D" w:rsidR="000D2F41" w:rsidRDefault="000D2F41" w:rsidP="000D2F41">
            <w:r>
              <w:t xml:space="preserve">Gatavojoties diskusijai, studējošie </w:t>
            </w:r>
            <w:r w:rsidRPr="00D3248E">
              <w:t xml:space="preserve"> noskatās vairāku</w:t>
            </w:r>
            <w:r>
              <w:t xml:space="preserve"> izrādu </w:t>
            </w:r>
            <w:r w:rsidRPr="00D3248E">
              <w:t xml:space="preserve"> ierakstu, gatavojas atbildēt uz piedāvātajiem problēmjautājumiem. Diskusiju vada viens no</w:t>
            </w:r>
            <w:r>
              <w:t xml:space="preserve"> studentiem.</w:t>
            </w:r>
          </w:p>
          <w:p w14:paraId="70649339" w14:textId="5D70ED7D" w:rsidR="000D2F41" w:rsidRDefault="000D2F41" w:rsidP="000D2F41"/>
          <w:p w14:paraId="72D4812F" w14:textId="365F9A3C" w:rsidR="000D2F41" w:rsidRDefault="000D2F41" w:rsidP="000D2F41">
            <w:r w:rsidRPr="00375765">
              <w:t xml:space="preserve">Rietumu </w:t>
            </w:r>
            <w:r w:rsidRPr="004D3AB5">
              <w:t>kultūras procesi</w:t>
            </w:r>
            <w:r>
              <w:t xml:space="preserve"> III</w:t>
            </w:r>
          </w:p>
          <w:p w14:paraId="5053B0F2" w14:textId="0871E3EF" w:rsidR="000D2F41" w:rsidRDefault="0079168B" w:rsidP="000D2F41">
            <w:r>
              <w:t>P 32 st., Pd 48 st.</w:t>
            </w:r>
          </w:p>
          <w:p w14:paraId="60991C84" w14:textId="62273883" w:rsidR="000D2F41" w:rsidRDefault="000D2F41" w:rsidP="000D2F41">
            <w:r w:rsidRPr="00CD647F">
              <w:t>1</w:t>
            </w:r>
            <w:r>
              <w:t>. Rokoko kul</w:t>
            </w:r>
            <w:r w:rsidRPr="00DA7F1F">
              <w:t>tūra. Rokoko rašanās vēsturiskie un kultūrvēsturiskie cēloņi. Hedonisms. Spēles apziņa. Žanru sistēma: „viegla dzeja”, „anakreontika”, pasaka, galantais romāns.</w:t>
            </w:r>
            <w:r>
              <w:t xml:space="preserve"> </w:t>
            </w:r>
            <w:r>
              <w:br/>
              <w:t>2</w:t>
            </w:r>
            <w:r w:rsidRPr="00DA7F1F">
              <w:t>. Apgaismības kultūra. Apgaismības ideoloģijas formēšanas. Māksla un politiskā cīņa. Klasicisms VIIIgs. Veimāras klasicisms Eiropas drāmā. M.-Ž. Šenje, Voltērs, G.Lesings. F.Šillers. Komēdija: Bomarše. 18. gs. racionālistiskais romāns.</w:t>
            </w:r>
            <w:r>
              <w:t xml:space="preserve"> </w:t>
            </w:r>
            <w:r>
              <w:br/>
              <w:t>3</w:t>
            </w:r>
            <w:r w:rsidRPr="00DA7F1F">
              <w:t>. Sentimentālisma kultūra. Sentimentālisma vēsturiskie, sabiedriskie priekšnosacījumi. Anglijas sentimentālisms: S.Ričardsons, L.Sterns, O Goldsmits. Francijas sentimentālisms: Sen Pjers. Ž.-Ž. Russo. Vācu sentimentālisms: Gēte</w:t>
            </w:r>
            <w:r w:rsidR="0079168B">
              <w:t xml:space="preserve">, </w:t>
            </w:r>
            <w:r w:rsidRPr="00DA7F1F">
              <w:t xml:space="preserve">F.Šillers.  </w:t>
            </w:r>
          </w:p>
          <w:p w14:paraId="6CE7D5A8" w14:textId="38271513" w:rsidR="000D2F41" w:rsidRDefault="000D2F41" w:rsidP="000D2F41">
            <w:r>
              <w:t xml:space="preserve">4. </w:t>
            </w:r>
            <w:r w:rsidRPr="00DA7F1F">
              <w:t>Racionālisma krīze un antiracionālistiska pasaules skatījuma rašanās. Racionālisma krīzes interpretācija Gētes „Fausta”.</w:t>
            </w:r>
            <w:r w:rsidRPr="00DA7F1F">
              <w:br/>
            </w:r>
            <w:r>
              <w:t xml:space="preserve">1. starppārbaudījums. </w:t>
            </w:r>
          </w:p>
          <w:p w14:paraId="14FC88D7" w14:textId="77777777" w:rsidR="000D2F41" w:rsidRDefault="000D2F41" w:rsidP="000D2F41">
            <w:r w:rsidRPr="00632271">
              <w:t xml:space="preserve">Studenti raksta esejas, secinājumus motivējot ar 18. gadsimta mākslas darbu analīzi </w:t>
            </w:r>
          </w:p>
          <w:p w14:paraId="371A6EDB" w14:textId="226E4BAF" w:rsidR="000D2F41" w:rsidRDefault="000D2F41" w:rsidP="000D2F41">
            <w:r>
              <w:t>5</w:t>
            </w:r>
            <w:r w:rsidRPr="00E743E6">
              <w:t>. Pirmsromantisma pasaules aina un romantisma rašanas iemesli.</w:t>
            </w:r>
            <w:r w:rsidRPr="00E743E6">
              <w:br/>
              <w:t>Harmonija – pasaules izjūtas būtība. 18.gs. vērojamā transformacija: pašapziņa un vēsturiskums. Hierarhisma katastrofa un brīvības ideja.</w:t>
            </w:r>
            <w:r w:rsidRPr="00632271">
              <w:t xml:space="preserve"> </w:t>
            </w:r>
            <w:r w:rsidRPr="00E743E6">
              <w:t>Pirmsromantisms kā apgaismības un postapgaismības kultūra. Osiānisms. Gotiskais romāns: A.Radklifa, Metjurins, Uolpols.</w:t>
            </w:r>
            <w:r w:rsidRPr="00DA7F1F">
              <w:t xml:space="preserve"> </w:t>
            </w:r>
          </w:p>
          <w:p w14:paraId="0C1B9DBB" w14:textId="567A0E87" w:rsidR="000D2F41" w:rsidRDefault="000D2F41" w:rsidP="000D2F41">
            <w:r>
              <w:t xml:space="preserve">6. </w:t>
            </w:r>
            <w:r w:rsidRPr="00E743E6">
              <w:t>Agrīnais romantisms. Agrinā romantisma pasaul</w:t>
            </w:r>
            <w:r>
              <w:t>es ainā: telpiskās paradigmas.</w:t>
            </w:r>
            <w:r>
              <w:br/>
            </w:r>
            <w:r w:rsidRPr="00E743E6">
              <w:t xml:space="preserve"> Fundamentālā binārā opozīcija „galīgais-bezgalīgais”. F.Šelinga natūrfilozofija. Daba, sociums un personība. „Pasaules dvēseles” ideja. Mākslinieka īpašā vieta sociumā</w:t>
            </w:r>
            <w:r>
              <w:t xml:space="preserve">. </w:t>
            </w:r>
            <w:r w:rsidRPr="00E743E6">
              <w:t>Vēstures triādes princips: zelta laikmets – dzelzs laikmets – zelta laikmets.  Cilvē</w:t>
            </w:r>
            <w:r>
              <w:t xml:space="preserve">ks </w:t>
            </w:r>
            <w:r w:rsidR="0079168B">
              <w:t>agrīnā</w:t>
            </w:r>
            <w:r>
              <w:t xml:space="preserve"> romantisma kultūrā.</w:t>
            </w:r>
            <w:r>
              <w:br/>
            </w:r>
            <w:r w:rsidRPr="00E743E6">
              <w:t>Ilgošanās – personības dominant</w:t>
            </w:r>
            <w:r w:rsidR="0079168B">
              <w:t>e</w:t>
            </w:r>
            <w:r w:rsidRPr="00E743E6">
              <w:t xml:space="preserve">. Klejošana – notikumu </w:t>
            </w:r>
            <w:r w:rsidR="0079168B" w:rsidRPr="00E743E6">
              <w:t>sistēmas</w:t>
            </w:r>
            <w:r w:rsidRPr="00E743E6">
              <w:t xml:space="preserve"> un garīgas pasaules struktūras pamats. </w:t>
            </w:r>
          </w:p>
          <w:p w14:paraId="1A7EBE11" w14:textId="0D45DDFE" w:rsidR="000D2F41" w:rsidRDefault="000D2F41" w:rsidP="000D2F41">
            <w:r>
              <w:t>7.Tautiskais romantisms</w:t>
            </w:r>
            <w:r w:rsidRPr="00E743E6">
              <w:t>. „Tautas gara” kategorija, tās centrālā vieta romantismā. Nācija – fumdamentāla vērtība un prob</w:t>
            </w:r>
            <w:r>
              <w:t>lēma.</w:t>
            </w:r>
            <w:r w:rsidRPr="00E743E6">
              <w:t xml:space="preserve">Mitoloģija. Folklora. Dabiskā valoda. Māja – valsts – pasaule: ģimene – nācija – Dievs. </w:t>
            </w:r>
          </w:p>
          <w:p w14:paraId="0B4E4F52" w14:textId="438CC0FE" w:rsidR="000D2F41" w:rsidRDefault="000D2F41" w:rsidP="000D2F41">
            <w:r>
              <w:t>8</w:t>
            </w:r>
            <w:r w:rsidRPr="00E743E6">
              <w:t>. Vēlīnais rom</w:t>
            </w:r>
            <w:r>
              <w:t xml:space="preserve">antisms. </w:t>
            </w:r>
            <w:r w:rsidRPr="00E743E6">
              <w:t xml:space="preserve">Divtelpu pasaule </w:t>
            </w:r>
            <w:r>
              <w:t>kā konstruktīvs telpas modelis.</w:t>
            </w:r>
            <w:r w:rsidRPr="00E743E6">
              <w:t>Divi cilvēku tipi: varonis – antivaronis. „Pasaules skumjas”. Vēlīnā romantisma individuālais cilvēks. Mīlestības koncepcija.</w:t>
            </w:r>
            <w:r w:rsidRPr="00DA7F1F">
              <w:t xml:space="preserve"> </w:t>
            </w:r>
            <w:r w:rsidRPr="00E743E6">
              <w:br/>
            </w:r>
            <w:r>
              <w:t>2. starppārbaudījums.</w:t>
            </w:r>
          </w:p>
          <w:p w14:paraId="5645B8A8" w14:textId="77777777" w:rsidR="000D2F41" w:rsidRPr="00535750" w:rsidRDefault="000D2F41" w:rsidP="000D2F41">
            <w:r w:rsidRPr="00535750">
              <w:rPr>
                <w:lang w:eastAsia="lv-LV"/>
              </w:rPr>
              <w:t xml:space="preserve">Studējošais izvēlas vienu </w:t>
            </w:r>
            <w:r w:rsidRPr="00466B2D">
              <w:t>nacionālo kultūras fenomenu</w:t>
            </w:r>
            <w:r>
              <w:t xml:space="preserve">. </w:t>
            </w:r>
            <w:r>
              <w:rPr>
                <w:lang w:eastAsia="lv-LV"/>
              </w:rPr>
              <w:t>Šī</w:t>
            </w:r>
            <w:r>
              <w:t xml:space="preserve">s fenomens </w:t>
            </w:r>
            <w:r w:rsidRPr="00535750">
              <w:rPr>
                <w:lang w:eastAsia="lv-LV"/>
              </w:rPr>
              <w:t>nedaudz jāraksturo, izmantojot zinātnisko literatūru. Pēc tam jāanalizē viens mākslas darbs (pēc pašu izvēles – glezna, literārs</w:t>
            </w:r>
            <w:r>
              <w:t xml:space="preserve">, arhitektūras </w:t>
            </w:r>
            <w:r>
              <w:rPr>
                <w:lang w:eastAsia="lv-LV"/>
              </w:rPr>
              <w:t xml:space="preserve"> teksts, filma</w:t>
            </w:r>
            <w:r>
              <w:t xml:space="preserve"> utt. </w:t>
            </w:r>
            <w:r w:rsidRPr="00BE0D08">
              <w:t xml:space="preserve"> Studējoša</w:t>
            </w:r>
            <w:r>
              <w:t xml:space="preserve">jām </w:t>
            </w:r>
            <w:r w:rsidRPr="001339F8">
              <w:t>jāizskaidro analizējamajā tekstā ietvertais romantiskās apziņas veids un atbilstošais personības jēdziens</w:t>
            </w:r>
            <w:r>
              <w:t xml:space="preserve">. </w:t>
            </w:r>
            <w:r w:rsidRPr="00535750">
              <w:t>D</w:t>
            </w:r>
            <w:r w:rsidRPr="00535750">
              <w:rPr>
                <w:lang w:eastAsia="lv-LV"/>
              </w:rPr>
              <w:t>arbs veidojams kā PowerPoint prezentācija. Uzstāšanās laiks – 1</w:t>
            </w:r>
            <w:r w:rsidRPr="00535750">
              <w:t>0</w:t>
            </w:r>
            <w:r w:rsidRPr="00535750">
              <w:rPr>
                <w:lang w:eastAsia="lv-LV"/>
              </w:rPr>
              <w:t xml:space="preserve"> minūtes.</w:t>
            </w:r>
            <w:r w:rsidRPr="00535750">
              <w:t xml:space="preserve"> </w:t>
            </w:r>
            <w:r w:rsidRPr="00535750">
              <w:rPr>
                <w:lang w:eastAsia="lv-LV"/>
              </w:rPr>
              <w:t>Ja tiek analizēta filma vai izrāde līdz 3 minūtēm var demonstrēt fragmentu, ilustrējot savus vērojumus.</w:t>
            </w:r>
            <w:r w:rsidRPr="00535750">
              <w:t xml:space="preserve"> </w:t>
            </w:r>
            <w:r w:rsidRPr="00535750">
              <w:rPr>
                <w:lang w:eastAsia="lv-LV"/>
              </w:rPr>
              <w:t xml:space="preserve">Pēdējā slaidā jāievieto </w:t>
            </w:r>
            <w:r w:rsidRPr="00535750">
              <w:rPr>
                <w:lang w:eastAsia="lv-LV"/>
              </w:rPr>
              <w:lastRenderedPageBreak/>
              <w:t xml:space="preserve">„Izmantotās literatūras saraksts”, kurā ir 3–5 dažādi zinātniskās literatūras avoti un recenzijas par analizēto tekstu. </w:t>
            </w:r>
          </w:p>
          <w:p w14:paraId="4BC9E3E4" w14:textId="0243D0ED" w:rsidR="000D2F41" w:rsidRDefault="0079168B" w:rsidP="000D2F41">
            <w:r>
              <w:t>Nodarbības</w:t>
            </w:r>
            <w:r w:rsidR="000D2F41">
              <w:t xml:space="preserve"> laikā studējošie prezentē savus darbus, pēc tam seko diskusija</w:t>
            </w:r>
            <w:r w:rsidR="000D2F41" w:rsidRPr="00535750">
              <w:t xml:space="preserve"> un savstarpējs izvērtējums</w:t>
            </w:r>
            <w:r w:rsidR="000D2F41">
              <w:t xml:space="preserve">. </w:t>
            </w:r>
          </w:p>
          <w:p w14:paraId="1B387A05" w14:textId="3264D706" w:rsidR="000D2F41" w:rsidRDefault="000D2F41" w:rsidP="000D2F41">
            <w:r>
              <w:t>9.</w:t>
            </w:r>
            <w:r w:rsidRPr="00F82A1E">
              <w:t xml:space="preserve"> Bīdermeijera formēšanās. Romantisma pasaules ainas transformācija bīdermeijera pasaules ainā. Telpas vertikāles neklātesamība un apziņas divsfēru telpa uz zemes. Agrā bīdermeijera mākslas varianti. Bīdermeijers - alternatīvā demitoloģiskā kultūra. Demitoloģizētas reālisma alternatīvas nepieciešamība.</w:t>
            </w:r>
            <w:r>
              <w:t xml:space="preserve"> </w:t>
            </w:r>
            <w:r w:rsidRPr="00D57107">
              <w:t>Sociāli psiholoģiskais bīdermeijers. Bidermeijera un reālisma personāžu struktūru salīdzinājums. Bīde</w:t>
            </w:r>
            <w:r>
              <w:t>rmeijera vēstures koncepcija.</w:t>
            </w:r>
            <w:r w:rsidRPr="00D57107">
              <w:t xml:space="preserve">Filozofiski estētiskais bīdermeijers. Garīgo vērtību apoloģija. Ģenēze: romantisko mītu transformācija metaforā. </w:t>
            </w:r>
          </w:p>
          <w:p w14:paraId="60ADE3A3" w14:textId="05FD6074" w:rsidR="000D2F41" w:rsidRDefault="000D2F41" w:rsidP="000D2F41">
            <w:r>
              <w:t>10</w:t>
            </w:r>
            <w:r w:rsidRPr="00F82A1E">
              <w:t>.Tehnokrātiskās civilizācijas formēšanās un tās apziņas desakralizācija. Civilizācijas sākumstadija - mašīnas kā dzīves normas akceptējums. Eiropas «industriālisma» formēšanās. Angļu rūpniecības evolūcija 18.gs. otrajā pusē - 19.gs. pirmaj</w:t>
            </w:r>
            <w:r>
              <w:t xml:space="preserve">ā pusē. Apziņas desakralizācija. </w:t>
            </w:r>
            <w:r w:rsidRPr="00F82A1E">
              <w:t>Cilvēka pašapziņa</w:t>
            </w:r>
            <w:r>
              <w:t xml:space="preserve">, </w:t>
            </w:r>
            <w:r w:rsidRPr="00F82A1E">
              <w:t>dumpji pret civilizāciju. Ražošanas radītā pasaules aina un telpiskās vertikāles krišana. Demitoloģizācijas procesa noslēgums un Eiropas kultūra. Utilitārisma ētiskās doktrīnas nostiprināšanās. Pozitīvisms - utilitārisma filozofija. Zinātnes un dabaszinātņu īpašais statuss 19.gs. Č.Darvina teorija un tās nozīme 19.gs. otrajā pusē.</w:t>
            </w:r>
            <w:r>
              <w:t xml:space="preserve"> </w:t>
            </w:r>
            <w:r>
              <w:br/>
              <w:t>12</w:t>
            </w:r>
            <w:r w:rsidRPr="00F82A1E">
              <w:t>.Reālisma kultūra. Laiks un telpa reālisma pasaules ainā. Reālitātes absolutizācija. Vēsturiskums un determinisms – konstruktīvas paradigmas. Reālisms un G.Hegela diālektika. Evolūcijas vēsture un reālisms.</w:t>
            </w:r>
            <w:r>
              <w:t xml:space="preserve"> Reālisms un laika filozofija. </w:t>
            </w:r>
            <w:r>
              <w:br/>
              <w:t>13</w:t>
            </w:r>
            <w:r w:rsidRPr="00F82A1E">
              <w:t>.Mākslu sistēma. Reālitātes kults un atspoguļojumu ideja. Objektīva metode. Tipizācija un dzīves pielīdzinājums</w:t>
            </w:r>
            <w:r>
              <w:t xml:space="preserve"> nepieciešamībai.</w:t>
            </w:r>
            <w:r w:rsidRPr="001339F8">
              <w:t xml:space="preserve"> </w:t>
            </w:r>
          </w:p>
          <w:p w14:paraId="0A02CB8B" w14:textId="5373FE23" w:rsidR="000D2F41" w:rsidRDefault="000D2F41" w:rsidP="000D2F41">
            <w:r>
              <w:t>14.Literatūras cе</w:t>
            </w:r>
            <w:r w:rsidRPr="00F82A1E">
              <w:t xml:space="preserve">ntrālā vieta kultūrā. </w:t>
            </w:r>
            <w:r w:rsidRPr="004651F1">
              <w:t>Person</w:t>
            </w:r>
            <w:r>
              <w:t>āžu sistēmas radikālās izmaiņas</w:t>
            </w:r>
            <w:r w:rsidRPr="004651F1">
              <w:t>.</w:t>
            </w:r>
            <w:r>
              <w:t xml:space="preserve"> </w:t>
            </w:r>
            <w:r w:rsidRPr="004651F1">
              <w:t>Literārā teksta struktūra. Poēzija un proza: statusu maiņa. Žanriskās apziņas katastrofa. Romāns - centrālā literārā struktūra. Literatūras romanizācija. Objektīvā metode un polifonija. Skatījumu sistēma. Valodas līdzekļu sistēma</w:t>
            </w:r>
            <w:r>
              <w:t xml:space="preserve"> </w:t>
            </w:r>
          </w:p>
          <w:p w14:paraId="2847597B" w14:textId="088EE3B1" w:rsidR="000D2F41" w:rsidRDefault="000D2F41" w:rsidP="000D2F41">
            <w:r>
              <w:t xml:space="preserve">15. </w:t>
            </w:r>
            <w:r w:rsidRPr="00F82A1E">
              <w:t>Glezniecība. Mūzika. Citu mākslu statusa maiņa.</w:t>
            </w:r>
            <w:r>
              <w:t xml:space="preserve"> </w:t>
            </w:r>
            <w:r w:rsidRPr="00F82A1E">
              <w:t>Cilvēks reālisma pasaules ainā. Personāžu sistēmas radikālās izmaiņas. Cilvēks - ārējo determinantu krustpunkta centrs. Personāža struktūra. pretrunas «un - un» un evolūcija. Sociāli ikdienišķais u</w:t>
            </w:r>
            <w:r>
              <w:t>n psiholoģiskais cilvēka tēls</w:t>
            </w:r>
            <w:r w:rsidRPr="00F82A1E">
              <w:t>.</w:t>
            </w:r>
            <w:r w:rsidRPr="001339F8">
              <w:t xml:space="preserve"> </w:t>
            </w:r>
          </w:p>
          <w:p w14:paraId="5440902F" w14:textId="77777777" w:rsidR="000D2F41" w:rsidRDefault="000D2F41" w:rsidP="000D2F41">
            <w:r>
              <w:t>3</w:t>
            </w:r>
            <w:r w:rsidRPr="00BE0D08">
              <w:t>. starppārbaudījums.</w:t>
            </w:r>
          </w:p>
          <w:p w14:paraId="4BE8465F" w14:textId="5C1AE5CF" w:rsidR="000D2F41" w:rsidRPr="00BE0D08" w:rsidRDefault="000D2F41" w:rsidP="000D2F41">
            <w:r w:rsidRPr="00BE0D08">
              <w:t>Studējošais izvēlas vienu nacionālo kultūras fenomenu.</w:t>
            </w:r>
            <w:r>
              <w:t xml:space="preserve"> </w:t>
            </w:r>
            <w:r w:rsidRPr="00BE0D08">
              <w:t>Šīs fenomens nedaudz jāraksturo, izmantojot zinātnisko literatūru. Pēc tam jāanalizē viens mākslas darbs (pēc pašu izvēles – glezna, literārs, arhitektūras  teksts, filma utt.)</w:t>
            </w:r>
            <w:r>
              <w:t xml:space="preserve">. </w:t>
            </w:r>
            <w:r w:rsidR="0079168B">
              <w:t>Studējošajam</w:t>
            </w:r>
            <w:r w:rsidRPr="00D3248E">
              <w:t xml:space="preserve"> </w:t>
            </w:r>
            <w:r w:rsidRPr="004651F1">
              <w:t>jāparāda, kā cilvēka mākslinieciskā tēla struktūra reālistiskā kultūrā atšķiras no tēla struktūras iepriekšējos kultūru veidos. Un kā dabaszinātnes ietekmēja šo procesu</w:t>
            </w:r>
            <w:r>
              <w:t xml:space="preserve">. </w:t>
            </w:r>
            <w:r w:rsidRPr="00BE0D08">
              <w:t xml:space="preserve">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14:paraId="28E0888C" w14:textId="1B5B039A" w:rsidR="000D2F41" w:rsidRDefault="0079168B" w:rsidP="000D2F41">
            <w:r>
              <w:t>Nodarbības</w:t>
            </w:r>
            <w:r w:rsidR="000D2F41" w:rsidRPr="00BE0D08">
              <w:t xml:space="preserve"> laikā studējošie prezentē savus darbus, pēc tam seko diskusija un savstarpējs izvērtējums. </w:t>
            </w:r>
          </w:p>
          <w:p w14:paraId="48E33B20" w14:textId="6C3A3788" w:rsidR="000D2F41" w:rsidRPr="00BE0D08" w:rsidRDefault="000D2F41" w:rsidP="000D2F41">
            <w:r>
              <w:t>16</w:t>
            </w:r>
            <w:r w:rsidRPr="00D57107">
              <w:t>.</w:t>
            </w:r>
            <w:r>
              <w:t xml:space="preserve"> </w:t>
            </w:r>
            <w:r w:rsidRPr="00D57107">
              <w:t>Naturālisma māksla. Naturālisms un pozitīvisms. Naturālisms un reālisms. Determinisma absolūtisms. Pārmantojamības ideja. «Fizioloģiskā» kultūra. Naturālistiskās pasaules ainas varianti: 1) vēršanas pie būtības; 2) atteikšanās no vispārinājuma (faktogrāfija). Naturālās skolas tekstu struktūra.</w:t>
            </w:r>
            <w:r>
              <w:t xml:space="preserve"> </w:t>
            </w:r>
            <w:r w:rsidRPr="00D57107">
              <w:t xml:space="preserve">Impresionisma māksla. Impresionisms un vēstures koncepcija. Mirklis - laika un mūžības kategorija. Realitātes un ikdienas krustpunktā. </w:t>
            </w:r>
            <w:r w:rsidRPr="008D039E">
              <w:t>Balets - viens no centrālajām mākslas veidiem 19.gs. otrajā pusē.</w:t>
            </w:r>
            <w:r w:rsidR="0079168B">
              <w:t xml:space="preserve"> </w:t>
            </w:r>
            <w:r w:rsidRPr="00D57107">
              <w:t>Starp demitoloģisku un mitoloģisku kultūru.</w:t>
            </w:r>
            <w:r w:rsidRPr="004651F1">
              <w:t xml:space="preserve"> </w:t>
            </w:r>
          </w:p>
          <w:p w14:paraId="5060136A" w14:textId="77777777" w:rsidR="000D2F41" w:rsidRDefault="000D2F41" w:rsidP="000D2F41">
            <w:r w:rsidRPr="00D3248E">
              <w:t>4. starppārbaudījums.</w:t>
            </w:r>
          </w:p>
          <w:p w14:paraId="10D5ACB7" w14:textId="3BF33716" w:rsidR="000D2F41" w:rsidRDefault="000D2F41" w:rsidP="000D2F41">
            <w:r w:rsidRPr="00BC161A">
              <w:t>Gatavojoties diskusijai, studējošie  vispārina informāciju no zinātniskiem avotiem un, pamatojoties uz konkrēta literāra teksta analīzi, veido savu viedokli un aizstāv to</w:t>
            </w:r>
            <w:r>
              <w:t xml:space="preserve">. </w:t>
            </w:r>
            <w:r w:rsidRPr="00D3248E">
              <w:t>Diskusiju vada viens no</w:t>
            </w:r>
            <w:r>
              <w:t xml:space="preserve"> studentiem.</w:t>
            </w:r>
          </w:p>
          <w:p w14:paraId="7C951DD5" w14:textId="7FA66238" w:rsidR="000D2F41" w:rsidRDefault="000D2F41" w:rsidP="000D2F41"/>
          <w:p w14:paraId="2D1309A3" w14:textId="10714B87" w:rsidR="000D2F41" w:rsidRDefault="000D2F41" w:rsidP="000D2F41">
            <w:r w:rsidRPr="00375765">
              <w:t xml:space="preserve">Rietumu </w:t>
            </w:r>
            <w:r w:rsidRPr="004D3AB5">
              <w:t>kultūras procesi</w:t>
            </w:r>
            <w:r>
              <w:t xml:space="preserve"> IV</w:t>
            </w:r>
          </w:p>
          <w:p w14:paraId="656B3BE7" w14:textId="050FE12F" w:rsidR="0079168B" w:rsidRDefault="0079168B" w:rsidP="000D2F41">
            <w:r>
              <w:t>P 32 st., Pd 48 st.</w:t>
            </w:r>
          </w:p>
          <w:p w14:paraId="50E53399" w14:textId="4B9B8065" w:rsidR="000D2F41" w:rsidRDefault="000D2F41" w:rsidP="000D2F41">
            <w:r w:rsidRPr="00CD647F">
              <w:t>1</w:t>
            </w:r>
            <w:r>
              <w:t>. O</w:t>
            </w:r>
            <w:r w:rsidRPr="00875EAD">
              <w:t>pozīcija</w:t>
            </w:r>
            <w:r>
              <w:t xml:space="preserve"> </w:t>
            </w:r>
            <w:r w:rsidRPr="00875EAD">
              <w:t xml:space="preserve">19. gs. </w:t>
            </w:r>
            <w:r>
              <w:t xml:space="preserve">- </w:t>
            </w:r>
            <w:r w:rsidRPr="00875EAD">
              <w:t>modernisms</w:t>
            </w:r>
            <w:r>
              <w:t xml:space="preserve"> (m</w:t>
            </w:r>
            <w:r w:rsidRPr="00875EAD">
              <w:t>itoloģiskā</w:t>
            </w:r>
            <w:r w:rsidRPr="007A3BEE">
              <w:t xml:space="preserve"> - </w:t>
            </w:r>
            <w:r>
              <w:t xml:space="preserve"> demitoloģiskā</w:t>
            </w:r>
            <w:r w:rsidRPr="007A3BEE">
              <w:t xml:space="preserve"> kultūras</w:t>
            </w:r>
            <w:r>
              <w:t>)</w:t>
            </w:r>
            <w:r w:rsidRPr="00875EAD">
              <w:t xml:space="preserve">. Demitoloģisku struktūru transformācija neomitoloģiskās struktūrās. Pozitivismam opozicionārā filozofija: F.Nīčes un V.Solovjova filozofiskās koncepcijas. «Artistiskās» un «didaktiskās» </w:t>
            </w:r>
            <w:r>
              <w:t>kritikas pretstatījums Krievijā</w:t>
            </w:r>
            <w:r w:rsidRPr="00875EAD">
              <w:t>. Ceļš uz «sintētismu».</w:t>
            </w:r>
          </w:p>
          <w:p w14:paraId="03F94582" w14:textId="77777777" w:rsidR="000D2F41" w:rsidRDefault="000D2F41" w:rsidP="000D2F41">
            <w:r>
              <w:t>2</w:t>
            </w:r>
            <w:r w:rsidRPr="00092FF7">
              <w:t xml:space="preserve">.  </w:t>
            </w:r>
            <w:r>
              <w:t xml:space="preserve">XIX - </w:t>
            </w:r>
            <w:r w:rsidRPr="00092FF7">
              <w:t xml:space="preserve">XXgs. Eiropas mākslinieciskās apziņas attīstības loģika. Tradīcijas un novācijas. </w:t>
            </w:r>
          </w:p>
          <w:p w14:paraId="0CEC464D" w14:textId="780CF140" w:rsidR="000D2F41" w:rsidRDefault="000D2F41" w:rsidP="000D2F41">
            <w:r>
              <w:t xml:space="preserve"> </w:t>
            </w:r>
            <w:r w:rsidRPr="007D5A0E">
              <w:t>Reālistiskā tradīcija XX gadsimtā. Dž.Golsvertijs, S.Moems, R.Rolans un citi.</w:t>
            </w:r>
            <w:r w:rsidRPr="00092FF7">
              <w:t xml:space="preserve"> </w:t>
            </w:r>
          </w:p>
          <w:p w14:paraId="5F51A2AE" w14:textId="188F1D12" w:rsidR="000D2F41" w:rsidRDefault="000D2F41" w:rsidP="000D2F41">
            <w:r>
              <w:t xml:space="preserve">3. </w:t>
            </w:r>
            <w:r w:rsidRPr="007D5A0E">
              <w:t xml:space="preserve">Starp reālismu un modernismu: </w:t>
            </w:r>
            <w:r>
              <w:t>n</w:t>
            </w:r>
            <w:r w:rsidRPr="00092FF7">
              <w:t>eoromantisms</w:t>
            </w:r>
            <w:r>
              <w:t>.  Neoromantisma</w:t>
            </w:r>
            <w:r w:rsidRPr="00875EAD">
              <w:t xml:space="preserve"> kultūras orientācijas uz reālismu.</w:t>
            </w:r>
            <w:r>
              <w:t xml:space="preserve">Cilvēka koncepcija neoromantisma </w:t>
            </w:r>
            <w:r w:rsidRPr="00875EAD">
              <w:t>literatūrā: utilitārisms un heroika.</w:t>
            </w:r>
            <w:r>
              <w:t xml:space="preserve"> Literatūra un glezniecība.</w:t>
            </w:r>
            <w:r w:rsidRPr="00875EAD">
              <w:t xml:space="preserve"> </w:t>
            </w:r>
            <w:r>
              <w:t xml:space="preserve"> </w:t>
            </w:r>
            <w:r w:rsidRPr="007D5A0E">
              <w:t>Starp reālismu un modernismu: simbolisms.</w:t>
            </w:r>
            <w:r>
              <w:t xml:space="preserve"> </w:t>
            </w:r>
            <w:r w:rsidRPr="00875EAD">
              <w:t>Simbolisma pasaules aina</w:t>
            </w:r>
            <w:r>
              <w:t>.</w:t>
            </w:r>
            <w:r w:rsidRPr="007D5A0E">
              <w:t xml:space="preserve"> Dzeja. Mēterlinka teātris.</w:t>
            </w:r>
            <w:r w:rsidRPr="00875EAD">
              <w:t xml:space="preserve"> Simbolisma romāns. Tās izmantotie valodas līdzekli.</w:t>
            </w:r>
            <w:r w:rsidRPr="00875EAD">
              <w:rPr>
                <w:rFonts w:ascii="Verdana" w:hAnsi="Verdana"/>
                <w:sz w:val="17"/>
                <w:szCs w:val="17"/>
                <w:lang w:eastAsia="ru-RU"/>
              </w:rPr>
              <w:t xml:space="preserve"> </w:t>
            </w:r>
            <w:r>
              <w:br/>
              <w:t xml:space="preserve">1. starppārbaudījums. </w:t>
            </w:r>
          </w:p>
          <w:p w14:paraId="59DADB94" w14:textId="77777777" w:rsidR="000D2F41" w:rsidRPr="00A51339" w:rsidRDefault="000D2F41" w:rsidP="000D2F41">
            <w:r w:rsidRPr="007A3BEE">
              <w:t xml:space="preserve">Studējošais izvēlas vienu </w:t>
            </w:r>
            <w:r w:rsidRPr="00A51339">
              <w:t xml:space="preserve">nacionālo kultūras fenomenu. Šīs fenomens nedaudz jāraksturo, izmantojot zinātnisko literatūru. Pēc tam jāanalizē viens mākslas darbs (pēc pašu izvēles – glezna, literārs, arhitektūras  teksts, filma utt.  Studējošajām jāizskaidro analizējamajā tekstā ietvertais </w:t>
            </w:r>
            <w:r>
              <w:t>neo</w:t>
            </w:r>
            <w:r w:rsidRPr="00A51339">
              <w:t>romantiskās</w:t>
            </w:r>
            <w:r>
              <w:t xml:space="preserve"> vai simboliskās </w:t>
            </w:r>
            <w:r w:rsidRPr="00A51339">
              <w:t xml:space="preserve"> apziņas veids un</w:t>
            </w:r>
            <w:r>
              <w:t xml:space="preserve"> pasaules ainavas īpatnības</w:t>
            </w:r>
            <w:r w:rsidRPr="00A51339">
              <w:t xml:space="preserve">. 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14:paraId="3C26ABF6" w14:textId="0E8A85AA" w:rsidR="000D2F41" w:rsidRPr="00A51339" w:rsidRDefault="0079168B" w:rsidP="000D2F41">
            <w:r>
              <w:t>Nodarbības</w:t>
            </w:r>
            <w:r w:rsidR="000D2F41">
              <w:t xml:space="preserve"> laikā studējošie prezentē savus darbus, pēc tam seko diskusija</w:t>
            </w:r>
            <w:r w:rsidR="000D2F41" w:rsidRPr="00A51339">
              <w:t xml:space="preserve"> un savstarpējs izvērtējums</w:t>
            </w:r>
          </w:p>
          <w:p w14:paraId="329FC520" w14:textId="77777777" w:rsidR="000D2F41" w:rsidRDefault="000D2F41" w:rsidP="000D2F41">
            <w:r w:rsidRPr="00632271">
              <w:t xml:space="preserve">Studenti raksta esejas, secinājumus motivējot ar 18. gadsimta mākslas darbu analīzi </w:t>
            </w:r>
          </w:p>
          <w:p w14:paraId="365A1E6A" w14:textId="6B5F795E" w:rsidR="000D2F41" w:rsidRDefault="000D2F41" w:rsidP="000D2F41">
            <w:r>
              <w:t>4</w:t>
            </w:r>
            <w:r w:rsidRPr="00E743E6">
              <w:t>.</w:t>
            </w:r>
            <w:r w:rsidRPr="007D5A0E">
              <w:t xml:space="preserve"> Modernisma īpatnības un pazīmes. Neomītoloģiskā apziņa.</w:t>
            </w:r>
            <w:r>
              <w:t xml:space="preserve"> Mākslu sistēma </w:t>
            </w:r>
          </w:p>
          <w:p w14:paraId="3A4D8E6B" w14:textId="3E66F87A" w:rsidR="000D2F41" w:rsidRDefault="000D2F41" w:rsidP="000D2F41">
            <w:r>
              <w:t>5.</w:t>
            </w:r>
            <w:r w:rsidRPr="007D5A0E">
              <w:t xml:space="preserve"> M. Prusta daiļrade. Romānu “ Zudušo laiku meklējot” struktūra un valodas īpatnības. Apziņa</w:t>
            </w:r>
            <w:r>
              <w:t xml:space="preserve">s plūsma. </w:t>
            </w:r>
            <w:r w:rsidRPr="007D5A0E">
              <w:t>Dž. Džoisa daiļrade. Romāna ”Uliss” struktūras un valodas īpatnības.</w:t>
            </w:r>
            <w:r>
              <w:t xml:space="preserve"> </w:t>
            </w:r>
          </w:p>
          <w:p w14:paraId="4C5D6467" w14:textId="50048420" w:rsidR="000D2F41" w:rsidRDefault="000D2F41" w:rsidP="000D2F41">
            <w:r>
              <w:t>6</w:t>
            </w:r>
            <w:r w:rsidRPr="00416C3B">
              <w:t>. Ideju un tēmu dialogs H. Hesses un T.Mana daiļradē. “Stepes vilks” un “Burvju kalns”:. Mākslas robēžu problēma romānos “Stikla pērlīšu spēle” un “Doktors Fausts”: filozofiskā koncepcija</w:t>
            </w:r>
            <w:r>
              <w:t xml:space="preserve"> </w:t>
            </w:r>
          </w:p>
          <w:p w14:paraId="35E1B2D6" w14:textId="77777777" w:rsidR="000D2F41" w:rsidRDefault="000D2F41" w:rsidP="000D2F41">
            <w:r>
              <w:t>2. starppārbaudījums.</w:t>
            </w:r>
          </w:p>
          <w:p w14:paraId="2E969967" w14:textId="77777777" w:rsidR="000D2F41" w:rsidRPr="0012153E" w:rsidRDefault="000D2F41" w:rsidP="000D2F41">
            <w:r w:rsidRPr="0012153E">
              <w:t xml:space="preserve">Studenti raksta esejas, secinājumus motivējot ar </w:t>
            </w:r>
            <w:r>
              <w:t xml:space="preserve">modernisma </w:t>
            </w:r>
            <w:r w:rsidRPr="0012153E">
              <w:t xml:space="preserve">mākslas darbu analīzi </w:t>
            </w:r>
          </w:p>
          <w:p w14:paraId="6287E034" w14:textId="198D0D10" w:rsidR="000D2F41" w:rsidRDefault="0079168B" w:rsidP="000D2F41">
            <w:r>
              <w:t>Nodarbības</w:t>
            </w:r>
            <w:r w:rsidR="000D2F41">
              <w:t xml:space="preserve"> laikā studējošie prezentē savus darbus, pēc tam seko diskusija</w:t>
            </w:r>
            <w:r w:rsidR="000D2F41" w:rsidRPr="007A3BEE">
              <w:t xml:space="preserve"> un savstarpējs izvērtējums</w:t>
            </w:r>
          </w:p>
          <w:p w14:paraId="11B1184A" w14:textId="22717DBD" w:rsidR="000D2F41" w:rsidRDefault="000D2F41" w:rsidP="000D2F41">
            <w:r>
              <w:t xml:space="preserve">7. </w:t>
            </w:r>
            <w:r w:rsidRPr="007D5A0E">
              <w:t>Rietumeiropas avangards. Avangardiskās mākslas koncepcija. Avangards un modernisms. Neoavangards</w:t>
            </w:r>
            <w:r>
              <w:t>. Cilvēks. Laiks. Telpa. Neom</w:t>
            </w:r>
            <w:r w:rsidRPr="007D5A0E">
              <w:t>ītoloģija, tās nozīme romānā.</w:t>
            </w:r>
            <w:r w:rsidRPr="00DA7F1F">
              <w:t xml:space="preserve"> </w:t>
            </w:r>
            <w:r>
              <w:t>(</w:t>
            </w:r>
          </w:p>
          <w:p w14:paraId="51FD89DA" w14:textId="0B717E30" w:rsidR="000D2F41" w:rsidRDefault="000D2F41" w:rsidP="000D2F41">
            <w:r>
              <w:t>8.</w:t>
            </w:r>
            <w:r w:rsidRPr="007D5A0E">
              <w:rPr>
                <w:rFonts w:ascii="Verdana" w:hAnsi="Verdana"/>
                <w:color w:val="FF0000"/>
                <w:sz w:val="17"/>
                <w:szCs w:val="17"/>
                <w:lang w:eastAsia="ru-RU"/>
              </w:rPr>
              <w:t xml:space="preserve"> </w:t>
            </w:r>
            <w:r w:rsidRPr="007D5A0E">
              <w:t>Eksistenciālisms. A. Kamī daiļrade. “Mīts par Sīzifu” - absurda mākslas pielīdzināšana dzīvesveidam. A. Kamī daiļrades īpatnības. Stāsta “Svešinieks” un romāna “Mēris” struktūra. F. Kafkas personība un daiļrade. Romānu “Pils” un” Process” mākslinieciskā pasaule. Stāsta “Pārvēršanās” analīze. Cilvēka un pasaules savstarpējas attiecības.</w:t>
            </w:r>
            <w:r>
              <w:t xml:space="preserve"> </w:t>
            </w:r>
          </w:p>
          <w:p w14:paraId="069E482A" w14:textId="555EF3B7" w:rsidR="000D2F41" w:rsidRDefault="000D2F41" w:rsidP="000D2F41">
            <w:r>
              <w:t>9</w:t>
            </w:r>
            <w:r w:rsidRPr="00F82A1E">
              <w:t>.</w:t>
            </w:r>
            <w:r>
              <w:t xml:space="preserve"> </w:t>
            </w:r>
            <w:r w:rsidRPr="007D5A0E">
              <w:t>Eiropas avangarda māksla: ekspresionisms , futūrisms</w:t>
            </w:r>
            <w:r>
              <w:t>, kubisms, abstraktā māksla.</w:t>
            </w:r>
            <w:r>
              <w:br/>
            </w:r>
            <w:r w:rsidRPr="007D5A0E">
              <w:t>Eiropas avangarda māksla : sirreālisms, dadaisms.</w:t>
            </w:r>
            <w:r w:rsidRPr="001339F8">
              <w:t xml:space="preserve"> </w:t>
            </w:r>
            <w:r w:rsidRPr="007D5A0E">
              <w:t>Absurda teātris. Struktūra un semantika.</w:t>
            </w:r>
            <w:r w:rsidRPr="004651F1">
              <w:t xml:space="preserve"> </w:t>
            </w:r>
          </w:p>
          <w:p w14:paraId="0143302E" w14:textId="77777777" w:rsidR="000D2F41" w:rsidRDefault="000D2F41" w:rsidP="000D2F41">
            <w:r>
              <w:t>3</w:t>
            </w:r>
            <w:r w:rsidRPr="00BE0D08">
              <w:t>. starppārbaudījums.</w:t>
            </w:r>
          </w:p>
          <w:p w14:paraId="099BFBAD" w14:textId="77777777" w:rsidR="000D2F41" w:rsidRDefault="000D2F41" w:rsidP="000D2F41">
            <w:r w:rsidRPr="00BC161A">
              <w:t xml:space="preserve">Gatavojoties diskusijai, studējošie </w:t>
            </w:r>
            <w:r w:rsidRPr="0012153E">
              <w:t xml:space="preserve"> vispārina informāciju no zinātniskiem avotiem un, pamatojoties uz konkrēta literāra teksta analīzi, veido savu viedokli un aizstāv to. Diskusiju vada viens no studentiem</w:t>
            </w:r>
          </w:p>
          <w:p w14:paraId="4012E0B5" w14:textId="0A616824" w:rsidR="000D2F41" w:rsidRPr="00905F0A" w:rsidRDefault="000D2F41" w:rsidP="000D2F41">
            <w:r>
              <w:t>10.</w:t>
            </w:r>
            <w:r w:rsidRPr="00905F0A">
              <w:t xml:space="preserve"> Postmodernisms. Postmodernisma vēsturiskais, zinātniskais, filozofiskais pamatojums. Postmoderna </w:t>
            </w:r>
            <w:r>
              <w:t>laikmets. Poststurkturālisms.</w:t>
            </w:r>
            <w:r w:rsidRPr="00905F0A">
              <w:t xml:space="preserve"> Postmodernisma mākslinieciskā apziņa. Pasaule kā teksts. Hiperteksts. Autora nāve. </w:t>
            </w:r>
          </w:p>
          <w:p w14:paraId="2F436253" w14:textId="293C2903" w:rsidR="000D2F41" w:rsidRPr="00BE0D08" w:rsidRDefault="000D2F41" w:rsidP="000D2F41">
            <w:r w:rsidRPr="004651F1">
              <w:lastRenderedPageBreak/>
              <w:t xml:space="preserve"> </w:t>
            </w:r>
            <w:r>
              <w:t xml:space="preserve">11. </w:t>
            </w:r>
            <w:r w:rsidRPr="007D5A0E">
              <w:t>Vēsturiskā romāna transformācija postmodernismā. U. Eko daiļradē.</w:t>
            </w:r>
            <w:r>
              <w:t xml:space="preserve"> </w:t>
            </w:r>
            <w:r w:rsidRPr="007D5A0E">
              <w:t>Postmoderniskais „pseidovēsturiskais” romāns</w:t>
            </w:r>
            <w:r>
              <w:t xml:space="preserve"> </w:t>
            </w:r>
          </w:p>
          <w:p w14:paraId="471FCEC9" w14:textId="494DD056" w:rsidR="000D2F41" w:rsidRDefault="000D2F41" w:rsidP="000D2F41">
            <w:r w:rsidRPr="00D3248E">
              <w:t>4. starppārbaudījums</w:t>
            </w:r>
          </w:p>
          <w:p w14:paraId="2A4CDD8C" w14:textId="77777777" w:rsidR="000D2F41" w:rsidRPr="0012153E" w:rsidRDefault="000D2F41" w:rsidP="000D2F41">
            <w:r w:rsidRPr="00BE0D08">
              <w:t>Studējošais izvēlas vienu nacionālo kultūras fenomenu.</w:t>
            </w:r>
            <w:r w:rsidRPr="0012153E">
              <w:t xml:space="preserve"> Šīs fenomens nedaudz jāraksturo, izmantojot zinātnisko literatūru. Pēc tam jāanalizē viens mākslas darbs (pēc pašu izvēles – glezna, literārs, arhitektūras  teksts, filma utt.). Studejošajām</w:t>
            </w:r>
            <w:r>
              <w:t xml:space="preserve"> </w:t>
            </w:r>
            <w:r w:rsidRPr="0012153E">
              <w:t xml:space="preserve"> </w:t>
            </w:r>
            <w:r>
              <w:t xml:space="preserve">jāparāda,  </w:t>
            </w:r>
            <w:r w:rsidRPr="0012153E">
              <w:t>kā postmodernās estētikas iezīmes tiek realizētas konkrētos mākslas darbos.</w:t>
            </w:r>
            <w:r>
              <w:t xml:space="preserve"> </w:t>
            </w:r>
            <w:r w:rsidRPr="0012153E">
              <w:t xml:space="preserve">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14:paraId="3D24391C" w14:textId="0EC3632B" w:rsidR="00AE712D" w:rsidRDefault="0079168B" w:rsidP="000D2F41">
            <w:r>
              <w:t>Nodarbības</w:t>
            </w:r>
            <w:r w:rsidR="000D2F41" w:rsidRPr="00BE0D08">
              <w:t xml:space="preserve"> laikā studējošie prezentē savus darbus, pēc tam seko diskusija un savstarpējs izvērtējums.</w:t>
            </w:r>
          </w:p>
          <w:p w14:paraId="4122F279" w14:textId="7E8FEA33" w:rsidR="00A23DF2" w:rsidRPr="00804DEE" w:rsidRDefault="00A23DF2" w:rsidP="00D97CD9"/>
        </w:tc>
      </w:tr>
      <w:tr w:rsidR="00663345" w:rsidRPr="00804DEE" w14:paraId="6F058009" w14:textId="77777777">
        <w:tc>
          <w:tcPr>
            <w:tcW w:w="9577" w:type="dxa"/>
            <w:gridSpan w:val="2"/>
          </w:tcPr>
          <w:p w14:paraId="0C8F42E2"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Obligāti izmantojamie informācijas avoti</w:t>
            </w:r>
          </w:p>
        </w:tc>
      </w:tr>
      <w:tr w:rsidR="00663345" w:rsidRPr="00804DEE" w14:paraId="38DE2FCA" w14:textId="77777777">
        <w:tc>
          <w:tcPr>
            <w:tcW w:w="9577" w:type="dxa"/>
            <w:gridSpan w:val="2"/>
          </w:tcPr>
          <w:p w14:paraId="7D47B9A6" w14:textId="1AE61845" w:rsidR="0079168B" w:rsidRDefault="0079168B" w:rsidP="00D50349">
            <w:pPr>
              <w:jc w:val="both"/>
              <w:rPr>
                <w:iCs w:val="0"/>
              </w:rPr>
            </w:pPr>
            <w:r>
              <w:rPr>
                <w:iCs w:val="0"/>
              </w:rPr>
              <w:t>Rietumu kultūras procesi I</w:t>
            </w:r>
          </w:p>
          <w:p w14:paraId="6BA994C5" w14:textId="77777777" w:rsidR="0079168B" w:rsidRDefault="0079168B" w:rsidP="00D50349">
            <w:pPr>
              <w:jc w:val="both"/>
              <w:rPr>
                <w:iCs w:val="0"/>
              </w:rPr>
            </w:pPr>
          </w:p>
          <w:p w14:paraId="76DE6DB6" w14:textId="43A9FF07" w:rsidR="00421C04" w:rsidRPr="0013410E" w:rsidRDefault="00421C04" w:rsidP="00D50349">
            <w:pPr>
              <w:jc w:val="both"/>
            </w:pPr>
            <w:r w:rsidRPr="0013410E">
              <w:rPr>
                <w:iCs w:val="0"/>
              </w:rPr>
              <w:t>Agrā Renesanse</w:t>
            </w:r>
            <w:r w:rsidRPr="0013410E">
              <w:t>. R. 1981.</w:t>
            </w:r>
          </w:p>
          <w:p w14:paraId="7EA5DFF7" w14:textId="7BE0B721" w:rsidR="00D50349" w:rsidRPr="00246392" w:rsidRDefault="00D50349" w:rsidP="00D50349">
            <w:pPr>
              <w:jc w:val="both"/>
            </w:pPr>
            <w:r w:rsidRPr="00246392">
              <w:t xml:space="preserve">Ambote A. </w:t>
            </w:r>
            <w:r w:rsidRPr="00246392">
              <w:rPr>
                <w:iCs w:val="0"/>
              </w:rPr>
              <w:t>Senā Grieķija</w:t>
            </w:r>
            <w:r w:rsidRPr="00246392">
              <w:t>. Rīga, 1998.</w:t>
            </w:r>
          </w:p>
          <w:p w14:paraId="2F90A23C" w14:textId="6EE856EA" w:rsidR="00D50349" w:rsidRPr="00246392" w:rsidRDefault="00D50349" w:rsidP="00D50349">
            <w:pPr>
              <w:jc w:val="both"/>
            </w:pPr>
            <w:r w:rsidRPr="00246392">
              <w:t>Ambote A</w:t>
            </w:r>
            <w:r w:rsidRPr="00246392">
              <w:rPr>
                <w:iCs w:val="0"/>
              </w:rPr>
              <w:t>. Senā Roma</w:t>
            </w:r>
            <w:r w:rsidRPr="00246392">
              <w:t>. Rīga, 1999.</w:t>
            </w:r>
          </w:p>
          <w:p w14:paraId="13864BFA" w14:textId="232DCC2E" w:rsidR="0026299A" w:rsidRPr="0013410E" w:rsidRDefault="0026299A" w:rsidP="00646E58">
            <w:pPr>
              <w:jc w:val="both"/>
              <w:rPr>
                <w:lang w:val="de-DE"/>
              </w:rPr>
            </w:pPr>
            <w:r w:rsidRPr="0013410E">
              <w:rPr>
                <w:lang w:val="de-DE"/>
              </w:rPr>
              <w:t xml:space="preserve">Benuā-Dizosuā A., Fontēns G. </w:t>
            </w:r>
            <w:r w:rsidRPr="0013410E">
              <w:rPr>
                <w:iCs w:val="0"/>
                <w:lang w:val="de-DE"/>
              </w:rPr>
              <w:t>Eiropas literatūras vēsture. Hrestomātija</w:t>
            </w:r>
            <w:r w:rsidRPr="0013410E">
              <w:rPr>
                <w:lang w:val="de-DE"/>
              </w:rPr>
              <w:t xml:space="preserve">. Jāņa Rozes apgāds, 2013. 29.-42.; 67.-110.; </w:t>
            </w:r>
            <w:r w:rsidR="00065785" w:rsidRPr="0013410E">
              <w:rPr>
                <w:lang w:val="de-DE"/>
              </w:rPr>
              <w:t>129.-225.; 284.-350.; 435.-470.; 487.-613.; 662.-691.; 721.-755.; 775.-</w:t>
            </w:r>
            <w:r w:rsidR="00FA6D22" w:rsidRPr="0013410E">
              <w:rPr>
                <w:lang w:val="de-DE"/>
              </w:rPr>
              <w:t>826.lpp.</w:t>
            </w:r>
          </w:p>
          <w:p w14:paraId="25657DB6" w14:textId="399F59AE" w:rsidR="00646E58" w:rsidRPr="00246392" w:rsidRDefault="00646E58" w:rsidP="00646E58">
            <w:pPr>
              <w:jc w:val="both"/>
              <w:rPr>
                <w:lang w:val="en-GB"/>
              </w:rPr>
            </w:pPr>
            <w:r w:rsidRPr="00246392">
              <w:rPr>
                <w:lang w:val="en-GB"/>
              </w:rPr>
              <w:t>Braunmuller</w:t>
            </w:r>
            <w:r w:rsidR="00001CC1" w:rsidRPr="00246392">
              <w:rPr>
                <w:lang w:val="en-GB"/>
              </w:rPr>
              <w:t>,</w:t>
            </w:r>
            <w:r w:rsidRPr="00246392">
              <w:rPr>
                <w:lang w:val="en-GB"/>
              </w:rPr>
              <w:t xml:space="preserve"> A.R., ed. </w:t>
            </w:r>
            <w:r w:rsidRPr="00246392">
              <w:rPr>
                <w:iCs w:val="0"/>
                <w:lang w:val="en-GB"/>
              </w:rPr>
              <w:t>The Cambridge Companion to English Renaissance Drama</w:t>
            </w:r>
            <w:r w:rsidRPr="00246392">
              <w:rPr>
                <w:lang w:val="en-GB"/>
              </w:rPr>
              <w:t>. 3</w:t>
            </w:r>
            <w:r w:rsidRPr="00246392">
              <w:rPr>
                <w:vertAlign w:val="superscript"/>
                <w:lang w:val="en-GB"/>
              </w:rPr>
              <w:t>rd</w:t>
            </w:r>
            <w:r w:rsidRPr="00246392">
              <w:rPr>
                <w:lang w:val="en-GB"/>
              </w:rPr>
              <w:t xml:space="preserve"> ed., 2007. Pp. 1-52; 254-343.</w:t>
            </w:r>
          </w:p>
          <w:p w14:paraId="1BEEFADF" w14:textId="2D81C6EF" w:rsidR="00107BE4" w:rsidRPr="00246392" w:rsidRDefault="005F0DFB" w:rsidP="005F0DFB">
            <w:pPr>
              <w:rPr>
                <w:bCs w:val="0"/>
              </w:rPr>
            </w:pPr>
            <w:r w:rsidRPr="00246392">
              <w:rPr>
                <w:bCs w:val="0"/>
              </w:rPr>
              <w:t xml:space="preserve">Burima M. </w:t>
            </w:r>
            <w:r w:rsidRPr="00246392">
              <w:rPr>
                <w:bCs w:val="0"/>
                <w:iCs w:val="0"/>
              </w:rPr>
              <w:t xml:space="preserve">Modernisma koncepti 20.gs. latviešu literatūrā. </w:t>
            </w:r>
            <w:r w:rsidRPr="00246392">
              <w:rPr>
                <w:bCs w:val="0"/>
              </w:rPr>
              <w:t>R., 2011.</w:t>
            </w:r>
            <w:r w:rsidR="009C59C2" w:rsidRPr="00246392">
              <w:rPr>
                <w:bCs w:val="0"/>
              </w:rPr>
              <w:t xml:space="preserve"> 13.-42.lpp.</w:t>
            </w:r>
          </w:p>
          <w:p w14:paraId="0C9FD2AF" w14:textId="4A5BAA41" w:rsidR="00800FF6" w:rsidRPr="00246392" w:rsidRDefault="00800FF6" w:rsidP="00D50349">
            <w:pPr>
              <w:jc w:val="both"/>
            </w:pPr>
            <w:r w:rsidRPr="00246392">
              <w:t>Harrison</w:t>
            </w:r>
            <w:r w:rsidR="00001CC1" w:rsidRPr="00246392">
              <w:t>,</w:t>
            </w:r>
            <w:r w:rsidR="00017C6E" w:rsidRPr="00246392">
              <w:t xml:space="preserve"> Ch., Wood</w:t>
            </w:r>
            <w:r w:rsidR="00001CC1" w:rsidRPr="00246392">
              <w:t>,</w:t>
            </w:r>
            <w:r w:rsidR="00017C6E" w:rsidRPr="00246392">
              <w:t xml:space="preserve"> P. </w:t>
            </w:r>
            <w:r w:rsidR="00017C6E" w:rsidRPr="00246392">
              <w:rPr>
                <w:iCs w:val="0"/>
              </w:rPr>
              <w:t>Art in Theory 1900 – 1990. An Anthology of Changing Ideas</w:t>
            </w:r>
            <w:r w:rsidR="00017C6E" w:rsidRPr="00246392">
              <w:t xml:space="preserve">. Blackwell, 1995. pp. 130-135; 140-152; 432-450; </w:t>
            </w:r>
            <w:r w:rsidR="0026299A" w:rsidRPr="00246392">
              <w:t>549-553</w:t>
            </w:r>
            <w:r w:rsidR="00017C6E" w:rsidRPr="00246392">
              <w:t>;</w:t>
            </w:r>
            <w:r w:rsidR="0026299A" w:rsidRPr="00246392">
              <w:t xml:space="preserve"> 587-608;</w:t>
            </w:r>
            <w:r w:rsidR="00017C6E" w:rsidRPr="00246392">
              <w:t xml:space="preserve"> 993-1014.</w:t>
            </w:r>
          </w:p>
          <w:p w14:paraId="0D1ADCD4" w14:textId="1F93450A" w:rsidR="00001CC1" w:rsidRPr="00246392" w:rsidRDefault="00001CC1" w:rsidP="00D50349">
            <w:pPr>
              <w:jc w:val="both"/>
            </w:pPr>
            <w:r w:rsidRPr="00246392">
              <w:t>Head, D. The Cambridge Introduction to Modern British Fiction, 1950-2000. Cambridge University Press, 2012 (2004), pp. 14-48; 179-187.</w:t>
            </w:r>
          </w:p>
          <w:p w14:paraId="6FCC56B0" w14:textId="34A66498" w:rsidR="00001CC1" w:rsidRPr="00246392" w:rsidRDefault="00001CC1" w:rsidP="00D50349">
            <w:pPr>
              <w:jc w:val="both"/>
            </w:pPr>
            <w:r w:rsidRPr="00246392">
              <w:t>Innes, C.L. The Cambridge Introduction to Postcolonial Literatures in English. Cambridge University Press, 2012 (2007), pp. 1-18; 137-160.</w:t>
            </w:r>
          </w:p>
          <w:p w14:paraId="625B3249" w14:textId="05F142D1" w:rsidR="005F0DFB" w:rsidRPr="00246392" w:rsidRDefault="00AC32E9" w:rsidP="00D50349">
            <w:pPr>
              <w:jc w:val="both"/>
            </w:pPr>
            <w:r w:rsidRPr="00246392">
              <w:t xml:space="preserve">Ivbulis V. </w:t>
            </w:r>
            <w:r w:rsidRPr="00246392">
              <w:rPr>
                <w:iCs w:val="0"/>
              </w:rPr>
              <w:t>Ceļā uz literatūras teoriju</w:t>
            </w:r>
            <w:r w:rsidRPr="00246392">
              <w:t>. R. 1998.</w:t>
            </w:r>
            <w:r w:rsidR="00FA6D22" w:rsidRPr="00246392">
              <w:t xml:space="preserve"> </w:t>
            </w:r>
            <w:r w:rsidR="009C59C2" w:rsidRPr="00246392">
              <w:t>10.-23.; 36.-77.; 110.-121.; 130.-185.lpp.</w:t>
            </w:r>
          </w:p>
          <w:p w14:paraId="4305475D" w14:textId="24CC8883" w:rsidR="00F42C3A" w:rsidRPr="00246392" w:rsidRDefault="00F42C3A" w:rsidP="00F42C3A">
            <w:pPr>
              <w:autoSpaceDE/>
              <w:autoSpaceDN/>
              <w:adjustRightInd/>
              <w:contextualSpacing/>
              <w:jc w:val="both"/>
              <w:rPr>
                <w:lang w:eastAsia="lv-LV"/>
              </w:rPr>
            </w:pPr>
            <w:r w:rsidRPr="00246392">
              <w:rPr>
                <w:lang w:eastAsia="lv-LV"/>
              </w:rPr>
              <w:t xml:space="preserve">McHale, B. </w:t>
            </w:r>
            <w:r w:rsidRPr="00246392">
              <w:rPr>
                <w:iCs w:val="0"/>
                <w:lang w:eastAsia="lv-LV"/>
              </w:rPr>
              <w:t>The Cambridge Introduction to Postmodernism</w:t>
            </w:r>
            <w:r w:rsidRPr="00246392">
              <w:rPr>
                <w:lang w:eastAsia="lv-LV"/>
              </w:rPr>
              <w:t>. Cambridge University Press, 2015</w:t>
            </w:r>
            <w:r w:rsidR="00960E34" w:rsidRPr="00246392">
              <w:rPr>
                <w:lang w:eastAsia="lv-LV"/>
              </w:rPr>
              <w:t>, pp. 22-49; 109-122.</w:t>
            </w:r>
          </w:p>
          <w:p w14:paraId="3667B9AB" w14:textId="6E2CAD03" w:rsidR="00663345" w:rsidRDefault="00646E58" w:rsidP="00AC582D">
            <w:pPr>
              <w:jc w:val="both"/>
              <w:rPr>
                <w:lang w:val="en-GB"/>
              </w:rPr>
            </w:pPr>
            <w:r w:rsidRPr="00246392">
              <w:rPr>
                <w:lang w:val="en-GB"/>
              </w:rPr>
              <w:t xml:space="preserve">Nicholls P. </w:t>
            </w:r>
            <w:r w:rsidRPr="00246392">
              <w:rPr>
                <w:iCs w:val="0"/>
                <w:lang w:val="en-GB"/>
              </w:rPr>
              <w:t>Modernisms. A Literary Guide</w:t>
            </w:r>
            <w:r w:rsidRPr="00246392">
              <w:rPr>
                <w:lang w:val="en-GB"/>
              </w:rPr>
              <w:t>. University of California Press, 1995. Pp. 5-62; 136-222; 251-301.</w:t>
            </w:r>
          </w:p>
          <w:p w14:paraId="42F64805" w14:textId="77777777" w:rsidR="001D4C96" w:rsidRDefault="001D4C96" w:rsidP="00AC582D">
            <w:pPr>
              <w:jc w:val="both"/>
              <w:rPr>
                <w:lang w:val="en-GB"/>
              </w:rPr>
            </w:pPr>
          </w:p>
          <w:p w14:paraId="5CD4E39C" w14:textId="4C86F3CC" w:rsidR="001D4C96" w:rsidRDefault="001D4C96" w:rsidP="001D4C96">
            <w:pPr>
              <w:rPr>
                <w:b/>
                <w:bCs w:val="0"/>
              </w:rPr>
            </w:pPr>
            <w:r w:rsidRPr="0079168B">
              <w:rPr>
                <w:b/>
                <w:bCs w:val="0"/>
              </w:rPr>
              <w:t>Latvistikas studijas</w:t>
            </w:r>
          </w:p>
          <w:p w14:paraId="7043C54E" w14:textId="77777777" w:rsidR="00EC1B95" w:rsidRPr="001D4C96" w:rsidRDefault="00EC1B95" w:rsidP="001D4C96">
            <w:pPr>
              <w:rPr>
                <w:b/>
                <w:bCs w:val="0"/>
                <w:color w:val="FF0000"/>
              </w:rPr>
            </w:pPr>
          </w:p>
          <w:p w14:paraId="2CC03B8E" w14:textId="19DAC753" w:rsidR="0079168B" w:rsidRDefault="0079168B" w:rsidP="0079168B">
            <w:pPr>
              <w:jc w:val="both"/>
              <w:rPr>
                <w:iCs w:val="0"/>
              </w:rPr>
            </w:pPr>
            <w:r>
              <w:rPr>
                <w:iCs w:val="0"/>
              </w:rPr>
              <w:t>Rietumu kultūras procesi II</w:t>
            </w:r>
          </w:p>
          <w:p w14:paraId="7EF2900E" w14:textId="77777777" w:rsidR="00286CA2" w:rsidRPr="00286CA2" w:rsidRDefault="00286CA2" w:rsidP="00286CA2">
            <w:pPr>
              <w:rPr>
                <w:rFonts w:eastAsiaTheme="minorHAnsi"/>
                <w:lang w:eastAsia="en-US"/>
              </w:rPr>
            </w:pPr>
            <w:r w:rsidRPr="00286CA2">
              <w:rPr>
                <w:rFonts w:eastAsiaTheme="minorHAnsi"/>
                <w:lang w:eastAsia="en-US"/>
              </w:rPr>
              <w:t>Graves, R. The Greek Myths. Vol.1-2. London: The Folio Society, 2000.</w:t>
            </w:r>
          </w:p>
          <w:p w14:paraId="3A8D68EA" w14:textId="77777777" w:rsidR="00286CA2" w:rsidRPr="00286CA2" w:rsidRDefault="00286CA2" w:rsidP="00286CA2">
            <w:pPr>
              <w:rPr>
                <w:rFonts w:eastAsiaTheme="minorHAnsi"/>
                <w:lang w:eastAsia="en-US"/>
              </w:rPr>
            </w:pPr>
            <w:r w:rsidRPr="00286CA2">
              <w:rPr>
                <w:rFonts w:eastAsiaTheme="minorHAnsi"/>
                <w:lang w:eastAsia="en-US"/>
              </w:rPr>
              <w:t>Dover, K. J. Ancient Greek literature. Oxford, New York: Oxford University Press, 1997.</w:t>
            </w:r>
          </w:p>
          <w:p w14:paraId="5DFEB9BD" w14:textId="77777777" w:rsidR="00286CA2" w:rsidRPr="00286CA2" w:rsidRDefault="00286CA2" w:rsidP="00286CA2">
            <w:pPr>
              <w:rPr>
                <w:rFonts w:eastAsiaTheme="minorHAnsi"/>
                <w:lang w:eastAsia="en-US"/>
              </w:rPr>
            </w:pPr>
            <w:r w:rsidRPr="00286CA2">
              <w:rPr>
                <w:rFonts w:eastAsiaTheme="minorHAnsi"/>
                <w:lang w:eastAsia="en-US"/>
              </w:rPr>
              <w:t>Habinek, Th. N. The politics of Latin literature: writing, identity, and empire in ancient Rome. Princeton, Princeton University Press, 1998.</w:t>
            </w:r>
          </w:p>
          <w:p w14:paraId="1028749C" w14:textId="77777777" w:rsidR="00286CA2" w:rsidRPr="00286CA2" w:rsidRDefault="00286CA2" w:rsidP="00286CA2">
            <w:pPr>
              <w:rPr>
                <w:rFonts w:eastAsiaTheme="minorHAnsi"/>
                <w:lang w:eastAsia="en-US"/>
              </w:rPr>
            </w:pPr>
            <w:r w:rsidRPr="00286CA2">
              <w:rPr>
                <w:rFonts w:eastAsiaTheme="minorHAnsi"/>
                <w:lang w:eastAsia="en-US"/>
              </w:rPr>
              <w:t>Pamela M. King. Medieval Literature. Edinburgh: Edinburgh University Press, 2011.</w:t>
            </w:r>
          </w:p>
          <w:p w14:paraId="7B0E3C31" w14:textId="77777777" w:rsidR="00286CA2" w:rsidRPr="00286CA2" w:rsidRDefault="00286CA2" w:rsidP="00286CA2">
            <w:pPr>
              <w:rPr>
                <w:rFonts w:eastAsiaTheme="minorHAnsi"/>
                <w:lang w:eastAsia="en-US"/>
              </w:rPr>
            </w:pPr>
            <w:r w:rsidRPr="00286CA2">
              <w:rPr>
                <w:rFonts w:eastAsiaTheme="minorHAnsi"/>
                <w:lang w:eastAsia="en-US"/>
              </w:rPr>
              <w:t>Keenan, S. Renaissance Literature. Edinburgh: Edinburgh University Press, 2008.</w:t>
            </w:r>
          </w:p>
          <w:p w14:paraId="791D8255" w14:textId="7C1DE625" w:rsidR="0079168B" w:rsidRDefault="0079168B" w:rsidP="0079168B">
            <w:pPr>
              <w:jc w:val="both"/>
              <w:rPr>
                <w:iCs w:val="0"/>
              </w:rPr>
            </w:pPr>
          </w:p>
          <w:p w14:paraId="504A7204" w14:textId="465272CF" w:rsidR="0079168B" w:rsidRDefault="0079168B" w:rsidP="0079168B">
            <w:pPr>
              <w:jc w:val="both"/>
              <w:rPr>
                <w:iCs w:val="0"/>
              </w:rPr>
            </w:pPr>
            <w:r>
              <w:rPr>
                <w:iCs w:val="0"/>
              </w:rPr>
              <w:t>Rietumu kultūras procesi I</w:t>
            </w:r>
            <w:r w:rsidR="00286CA2">
              <w:rPr>
                <w:iCs w:val="0"/>
              </w:rPr>
              <w:t>III</w:t>
            </w:r>
          </w:p>
          <w:p w14:paraId="3CFA310F" w14:textId="77777777" w:rsidR="00286CA2" w:rsidRPr="00286CA2" w:rsidRDefault="00286CA2" w:rsidP="00286CA2">
            <w:pPr>
              <w:jc w:val="both"/>
            </w:pPr>
            <w:r w:rsidRPr="00286CA2">
              <w:t xml:space="preserve">Benuā-Dizosuā A., Fontēns G. </w:t>
            </w:r>
            <w:r w:rsidRPr="00286CA2">
              <w:rPr>
                <w:i/>
                <w:iCs w:val="0"/>
              </w:rPr>
              <w:t>Eiropas literatūras vēsture. Hrestomātija</w:t>
            </w:r>
            <w:r w:rsidRPr="00286CA2">
              <w:t>. Jāņa Rozes apgāds, 2013.  284.-350.; 435.- 470.lpp.</w:t>
            </w:r>
          </w:p>
          <w:p w14:paraId="6538D7AD" w14:textId="77777777" w:rsidR="00286CA2" w:rsidRPr="00AB7A9F" w:rsidRDefault="00286CA2" w:rsidP="00286CA2">
            <w:pPr>
              <w:jc w:val="both"/>
              <w:rPr>
                <w:lang w:val="en-US"/>
              </w:rPr>
            </w:pPr>
            <w:r w:rsidRPr="00CE23AC">
              <w:lastRenderedPageBreak/>
              <w:t>Burwick F., Klein J.</w:t>
            </w:r>
            <w:r w:rsidRPr="00CE23AC">
              <w:rPr>
                <w:i/>
                <w:iCs w:val="0"/>
              </w:rPr>
              <w:t xml:space="preserve"> The Romantic Imagination: Literature and Art in England and Germany</w:t>
            </w:r>
            <w:r w:rsidRPr="00CE23AC">
              <w:t>. Rodopi, 1996.</w:t>
            </w:r>
          </w:p>
          <w:p w14:paraId="50B6EFC6" w14:textId="77777777" w:rsidR="00286CA2" w:rsidRPr="00CE23AC" w:rsidRDefault="00286CA2" w:rsidP="00286CA2">
            <w:pPr>
              <w:jc w:val="both"/>
            </w:pPr>
            <w:r w:rsidRPr="00CE23AC">
              <w:t xml:space="preserve">Ivbulis V. </w:t>
            </w:r>
            <w:r w:rsidRPr="00CE23AC">
              <w:rPr>
                <w:i/>
                <w:iCs w:val="0"/>
              </w:rPr>
              <w:t>Ceļā uz literatūras teoriju</w:t>
            </w:r>
            <w:r w:rsidRPr="00CE23AC">
              <w:t xml:space="preserve">. R. 1998. </w:t>
            </w:r>
          </w:p>
          <w:p w14:paraId="1519564D" w14:textId="77777777" w:rsidR="00286CA2" w:rsidRPr="00CE23AC" w:rsidRDefault="00286CA2" w:rsidP="00286CA2">
            <w:pPr>
              <w:jc w:val="both"/>
            </w:pPr>
            <w:r w:rsidRPr="00CE23AC">
              <w:t xml:space="preserve">Kearns K. </w:t>
            </w:r>
            <w:r w:rsidRPr="00CE23AC">
              <w:rPr>
                <w:i/>
                <w:iCs w:val="0"/>
              </w:rPr>
              <w:t>Nineteenth Century Literary Realism.</w:t>
            </w:r>
            <w:r w:rsidRPr="00CE23AC">
              <w:t xml:space="preserve"> L. 1996.</w:t>
            </w:r>
          </w:p>
          <w:p w14:paraId="08107382" w14:textId="77777777" w:rsidR="00286CA2" w:rsidRPr="00CE23AC" w:rsidRDefault="00286CA2" w:rsidP="00286CA2">
            <w:pPr>
              <w:jc w:val="both"/>
            </w:pPr>
            <w:r w:rsidRPr="00CE23AC">
              <w:rPr>
                <w:i/>
              </w:rPr>
              <w:t>Romantisma revolūcija</w:t>
            </w:r>
            <w:r w:rsidRPr="00CE23AC">
              <w:t>. Rīga, 1996.</w:t>
            </w:r>
          </w:p>
          <w:p w14:paraId="640B4451" w14:textId="068E88C3" w:rsidR="00286CA2" w:rsidRDefault="00286CA2" w:rsidP="00286CA2">
            <w:pPr>
              <w:jc w:val="both"/>
            </w:pPr>
            <w:r w:rsidRPr="00CE23AC">
              <w:t>Жирмунский В.М. Немецкий романтизм и современная мистика. Спб. 1996.</w:t>
            </w:r>
          </w:p>
          <w:p w14:paraId="2521476E" w14:textId="77777777" w:rsidR="00286CA2" w:rsidRDefault="00286CA2" w:rsidP="00286CA2">
            <w:pPr>
              <w:jc w:val="both"/>
              <w:rPr>
                <w:iCs w:val="0"/>
              </w:rPr>
            </w:pPr>
          </w:p>
          <w:p w14:paraId="76EBBC05" w14:textId="4C98F59D" w:rsidR="00286CA2" w:rsidRDefault="00286CA2" w:rsidP="00286CA2">
            <w:pPr>
              <w:jc w:val="both"/>
              <w:rPr>
                <w:iCs w:val="0"/>
              </w:rPr>
            </w:pPr>
            <w:r>
              <w:rPr>
                <w:iCs w:val="0"/>
              </w:rPr>
              <w:t>Rietumu kultūras procesi IV</w:t>
            </w:r>
          </w:p>
          <w:p w14:paraId="27E69E03" w14:textId="77777777" w:rsidR="00286CA2" w:rsidRPr="00286CA2" w:rsidRDefault="00286CA2" w:rsidP="00286CA2">
            <w:pPr>
              <w:jc w:val="both"/>
              <w:rPr>
                <w:sz w:val="22"/>
                <w:szCs w:val="22"/>
              </w:rPr>
            </w:pPr>
            <w:r w:rsidRPr="00286CA2">
              <w:rPr>
                <w:sz w:val="22"/>
                <w:szCs w:val="22"/>
              </w:rPr>
              <w:t xml:space="preserve">Benuā-Dizosuā A., Fontēns G. </w:t>
            </w:r>
            <w:r w:rsidRPr="00286CA2">
              <w:rPr>
                <w:i/>
                <w:iCs w:val="0"/>
                <w:sz w:val="22"/>
                <w:szCs w:val="22"/>
              </w:rPr>
              <w:t>Eiropas literatūras vēsture. Hrestomātija</w:t>
            </w:r>
            <w:r w:rsidRPr="00286CA2">
              <w:rPr>
                <w:sz w:val="22"/>
                <w:szCs w:val="22"/>
              </w:rPr>
              <w:t>. Jāņa Rozes apgāds, 2013. 587.-600.; 615.-640.; 647.-659.; 662.-691.; 704.-713.; 761.-773.; 810.-826.; 833.-874. lpp.</w:t>
            </w:r>
          </w:p>
          <w:p w14:paraId="5548A058" w14:textId="77777777" w:rsidR="00286CA2" w:rsidRDefault="00286CA2" w:rsidP="00286CA2">
            <w:pPr>
              <w:jc w:val="both"/>
              <w:rPr>
                <w:sz w:val="22"/>
                <w:szCs w:val="22"/>
              </w:rPr>
            </w:pPr>
            <w:r w:rsidRPr="00A20F59">
              <w:rPr>
                <w:sz w:val="22"/>
                <w:szCs w:val="22"/>
              </w:rPr>
              <w:t>Bertens H., Douwe F.</w:t>
            </w:r>
            <w:r>
              <w:rPr>
                <w:sz w:val="22"/>
                <w:szCs w:val="22"/>
              </w:rPr>
              <w:t>, eds.</w:t>
            </w:r>
            <w:r w:rsidRPr="00A20F59">
              <w:rPr>
                <w:sz w:val="22"/>
                <w:szCs w:val="22"/>
              </w:rPr>
              <w:t xml:space="preserve"> </w:t>
            </w:r>
            <w:r w:rsidRPr="00A20F59">
              <w:rPr>
                <w:i/>
                <w:sz w:val="22"/>
                <w:szCs w:val="22"/>
              </w:rPr>
              <w:t>International Postmodernism: Theory and Literary Practice.</w:t>
            </w:r>
            <w:r w:rsidRPr="00A20F59">
              <w:rPr>
                <w:sz w:val="22"/>
                <w:szCs w:val="22"/>
              </w:rPr>
              <w:t xml:space="preserve"> Philadelphia, 1997.</w:t>
            </w:r>
            <w:r>
              <w:rPr>
                <w:sz w:val="22"/>
                <w:szCs w:val="22"/>
              </w:rPr>
              <w:t xml:space="preserve"> pp. 3-42.</w:t>
            </w:r>
          </w:p>
          <w:p w14:paraId="5E3C4634" w14:textId="77777777" w:rsidR="00286CA2" w:rsidRDefault="00286CA2" w:rsidP="00286CA2">
            <w:pPr>
              <w:jc w:val="both"/>
              <w:rPr>
                <w:sz w:val="22"/>
                <w:szCs w:val="22"/>
              </w:rPr>
            </w:pPr>
            <w:r>
              <w:rPr>
                <w:sz w:val="22"/>
                <w:szCs w:val="22"/>
              </w:rPr>
              <w:t xml:space="preserve">Harrison Ch., Wood P. </w:t>
            </w:r>
            <w:r w:rsidRPr="0026299A">
              <w:rPr>
                <w:i/>
                <w:iCs w:val="0"/>
                <w:sz w:val="22"/>
                <w:szCs w:val="22"/>
              </w:rPr>
              <w:t>Art in Theory 1900 – 1990. An Anthology of Changing Ideas</w:t>
            </w:r>
            <w:r>
              <w:rPr>
                <w:sz w:val="22"/>
                <w:szCs w:val="22"/>
              </w:rPr>
              <w:t>. Blackwell, 1995. pp. 116-124; 178-180; 432-440; 587-608; 615-619; 687-693; 744-753; 1086-1129.</w:t>
            </w:r>
          </w:p>
          <w:p w14:paraId="495E2ADB" w14:textId="77777777" w:rsidR="00286CA2" w:rsidRDefault="00286CA2" w:rsidP="00286CA2">
            <w:pPr>
              <w:jc w:val="both"/>
            </w:pPr>
            <w:r>
              <w:t xml:space="preserve">Ivbulis V. </w:t>
            </w:r>
            <w:r w:rsidRPr="005C7CD5">
              <w:rPr>
                <w:i/>
                <w:iCs w:val="0"/>
              </w:rPr>
              <w:t>Uz kurieni, literatūras teorija?</w:t>
            </w:r>
            <w:r>
              <w:t xml:space="preserve"> R. 1995. 12.-29.; 30.-39.; 78.-87.; 157.-165. lpp.</w:t>
            </w:r>
          </w:p>
          <w:p w14:paraId="3C9EF7F7" w14:textId="77777777" w:rsidR="00286CA2" w:rsidRDefault="00286CA2" w:rsidP="00286CA2">
            <w:pPr>
              <w:autoSpaceDE/>
              <w:autoSpaceDN/>
              <w:adjustRightInd/>
              <w:contextualSpacing/>
              <w:jc w:val="both"/>
              <w:rPr>
                <w:sz w:val="22"/>
                <w:szCs w:val="22"/>
                <w:lang w:eastAsia="lv-LV"/>
              </w:rPr>
            </w:pPr>
            <w:r w:rsidRPr="00107BE4">
              <w:rPr>
                <w:sz w:val="22"/>
                <w:szCs w:val="22"/>
                <w:lang w:eastAsia="lv-LV"/>
              </w:rPr>
              <w:t xml:space="preserve">McHale, Brian. </w:t>
            </w:r>
            <w:r w:rsidRPr="0026299A">
              <w:rPr>
                <w:i/>
                <w:iCs w:val="0"/>
                <w:sz w:val="22"/>
                <w:szCs w:val="22"/>
                <w:lang w:eastAsia="lv-LV"/>
              </w:rPr>
              <w:t>The Cambridge Introduction to Postmodernism</w:t>
            </w:r>
            <w:r w:rsidRPr="00107BE4">
              <w:rPr>
                <w:sz w:val="22"/>
                <w:szCs w:val="22"/>
                <w:lang w:eastAsia="lv-LV"/>
              </w:rPr>
              <w:t>. Cambridge University Press, 2015, pp. 22-49; 109-122.</w:t>
            </w:r>
          </w:p>
          <w:p w14:paraId="44BF389D" w14:textId="399B817E" w:rsidR="00286CA2" w:rsidRDefault="00286CA2" w:rsidP="00286CA2">
            <w:pPr>
              <w:jc w:val="both"/>
              <w:rPr>
                <w:iCs w:val="0"/>
              </w:rPr>
            </w:pPr>
            <w:r>
              <w:rPr>
                <w:sz w:val="22"/>
                <w:szCs w:val="22"/>
                <w:lang w:val="en-GB"/>
              </w:rPr>
              <w:t xml:space="preserve">Nicholls P. </w:t>
            </w:r>
            <w:r w:rsidRPr="00646E58">
              <w:rPr>
                <w:i/>
                <w:iCs w:val="0"/>
                <w:sz w:val="22"/>
                <w:szCs w:val="22"/>
                <w:lang w:val="en-GB"/>
              </w:rPr>
              <w:t>Modernisms. A Literary Guide</w:t>
            </w:r>
            <w:r>
              <w:rPr>
                <w:sz w:val="22"/>
                <w:szCs w:val="22"/>
                <w:lang w:val="en-GB"/>
              </w:rPr>
              <w:t>. University of California Press, 1995. Pp. 5-62; 136-222; 251-301.</w:t>
            </w:r>
          </w:p>
          <w:p w14:paraId="550C8847" w14:textId="77777777" w:rsidR="001D4C96" w:rsidRPr="00246392" w:rsidRDefault="001D4C96" w:rsidP="00AC582D">
            <w:pPr>
              <w:jc w:val="both"/>
              <w:rPr>
                <w:lang w:val="en-GB"/>
              </w:rPr>
            </w:pPr>
          </w:p>
          <w:p w14:paraId="6670F440" w14:textId="77777777" w:rsidR="00284E91" w:rsidRPr="00246392" w:rsidRDefault="00284E91" w:rsidP="00284E91">
            <w:r w:rsidRPr="00246392">
              <w:rPr>
                <w:b/>
                <w:bCs w:val="0"/>
                <w:color w:val="000000"/>
              </w:rPr>
              <w:t>Anglistikas studijas</w:t>
            </w:r>
          </w:p>
          <w:p w14:paraId="719E7164" w14:textId="509D8F4F" w:rsidR="00284E91" w:rsidRDefault="00F721EE" w:rsidP="00AC582D">
            <w:pPr>
              <w:jc w:val="both"/>
              <w:rPr>
                <w:iCs w:val="0"/>
              </w:rPr>
            </w:pPr>
            <w:r>
              <w:rPr>
                <w:iCs w:val="0"/>
              </w:rPr>
              <w:t xml:space="preserve">Rietumu kultūras procesi </w:t>
            </w:r>
            <w:r>
              <w:rPr>
                <w:iCs w:val="0"/>
              </w:rPr>
              <w:t>I</w:t>
            </w:r>
            <w:r>
              <w:rPr>
                <w:iCs w:val="0"/>
              </w:rPr>
              <w:t>I</w:t>
            </w:r>
          </w:p>
          <w:p w14:paraId="71170E2C" w14:textId="77777777" w:rsidR="00F721EE" w:rsidRPr="00F721EE" w:rsidRDefault="00F721EE" w:rsidP="00F721EE">
            <w:pPr>
              <w:jc w:val="both"/>
              <w:rPr>
                <w:lang w:val="en-GB"/>
              </w:rPr>
            </w:pPr>
            <w:r w:rsidRPr="00F721EE">
              <w:rPr>
                <w:lang w:val="en-GB"/>
              </w:rPr>
              <w:t>Brotton J., The Renaissance: A Very Short Introduction, Oxford University Press, 2006.</w:t>
            </w:r>
          </w:p>
          <w:p w14:paraId="1C87A546" w14:textId="77777777" w:rsidR="00F721EE" w:rsidRPr="00F721EE" w:rsidRDefault="00F721EE" w:rsidP="00F721EE">
            <w:pPr>
              <w:jc w:val="both"/>
              <w:rPr>
                <w:lang w:val="en-GB"/>
              </w:rPr>
            </w:pPr>
            <w:r w:rsidRPr="00F721EE">
              <w:rPr>
                <w:lang w:val="en-GB"/>
              </w:rPr>
              <w:t>Calaresu M., De Vivio F., Rubies J.P. (eds.), Exploring Cultural History, Routledge, 2016.</w:t>
            </w:r>
          </w:p>
          <w:p w14:paraId="1ADC2880" w14:textId="77777777" w:rsidR="00F721EE" w:rsidRPr="00F721EE" w:rsidRDefault="00F721EE" w:rsidP="00F721EE">
            <w:pPr>
              <w:jc w:val="both"/>
              <w:rPr>
                <w:lang w:val="en-GB"/>
              </w:rPr>
            </w:pPr>
            <w:r w:rsidRPr="00F721EE">
              <w:rPr>
                <w:lang w:val="en-GB"/>
              </w:rPr>
              <w:t>Cohen W., A History of European Literature, Oxford Unversity Press, 2017.</w:t>
            </w:r>
          </w:p>
          <w:p w14:paraId="0B0A8793" w14:textId="77777777" w:rsidR="00F721EE" w:rsidRPr="00F721EE" w:rsidRDefault="00F721EE" w:rsidP="00F721EE">
            <w:pPr>
              <w:jc w:val="both"/>
              <w:rPr>
                <w:lang w:val="en-GB"/>
              </w:rPr>
            </w:pPr>
            <w:r w:rsidRPr="00F721EE">
              <w:rPr>
                <w:lang w:val="en-GB"/>
              </w:rPr>
              <w:t>Easterling P. E., The Cambridge Companion to Greek Tragdey, Cambridge University Press, 1997.</w:t>
            </w:r>
          </w:p>
          <w:p w14:paraId="2DFFDA69" w14:textId="77777777" w:rsidR="00F721EE" w:rsidRPr="00F721EE" w:rsidRDefault="00F721EE" w:rsidP="00F721EE">
            <w:pPr>
              <w:jc w:val="both"/>
              <w:rPr>
                <w:lang w:val="en-GB"/>
              </w:rPr>
            </w:pPr>
            <w:r w:rsidRPr="00F721EE">
              <w:rPr>
                <w:lang w:val="en-GB"/>
              </w:rPr>
              <w:t>London A., The Cambridge Introduction to the Eighteenth-Century Novel, Cambridge University Press, 2012.</w:t>
            </w:r>
          </w:p>
          <w:p w14:paraId="4B6AB6F9" w14:textId="77777777" w:rsidR="00F721EE" w:rsidRPr="00F721EE" w:rsidRDefault="00F721EE" w:rsidP="00F721EE">
            <w:pPr>
              <w:jc w:val="both"/>
              <w:rPr>
                <w:lang w:val="en-GB"/>
              </w:rPr>
            </w:pPr>
            <w:r w:rsidRPr="00F721EE">
              <w:rPr>
                <w:lang w:val="en-GB"/>
              </w:rPr>
              <w:t xml:space="preserve">McGil S., Watts E. J. (eds.), A Companion to Late Antique Literature, New </w:t>
            </w:r>
            <w:proofErr w:type="gramStart"/>
            <w:r w:rsidRPr="00F721EE">
              <w:rPr>
                <w:lang w:val="en-GB"/>
              </w:rPr>
              <w:t>York :</w:t>
            </w:r>
            <w:proofErr w:type="gramEnd"/>
            <w:r w:rsidRPr="00F721EE">
              <w:rPr>
                <w:lang w:val="en-GB"/>
              </w:rPr>
              <w:t xml:space="preserve"> Wiley, 2018.</w:t>
            </w:r>
          </w:p>
          <w:p w14:paraId="57FA5D93" w14:textId="77777777" w:rsidR="00F721EE" w:rsidRPr="00F721EE" w:rsidRDefault="00F721EE" w:rsidP="00F721EE">
            <w:pPr>
              <w:jc w:val="both"/>
              <w:rPr>
                <w:lang w:val="en-GB"/>
              </w:rPr>
            </w:pPr>
            <w:r w:rsidRPr="00F721EE">
              <w:rPr>
                <w:lang w:val="en-GB"/>
              </w:rPr>
              <w:t>Rietbergen P., Europe: A Cultural History, 2015.</w:t>
            </w:r>
          </w:p>
          <w:p w14:paraId="17224439" w14:textId="4A0E9304" w:rsidR="00F721EE" w:rsidRDefault="00F721EE" w:rsidP="00F721EE">
            <w:pPr>
              <w:jc w:val="both"/>
              <w:rPr>
                <w:lang w:val="en-GB"/>
              </w:rPr>
            </w:pPr>
            <w:r w:rsidRPr="00F721EE">
              <w:rPr>
                <w:lang w:val="en-GB"/>
              </w:rPr>
              <w:t>Smith J. M. H., Europe after Rome: A New Cultural History - 500–1000, Oxford University Press, 2005.</w:t>
            </w:r>
          </w:p>
          <w:p w14:paraId="2C2ACF21" w14:textId="77777777" w:rsidR="00F721EE" w:rsidRDefault="00F721EE" w:rsidP="00F721EE">
            <w:pPr>
              <w:jc w:val="both"/>
              <w:rPr>
                <w:lang w:val="en-GB"/>
              </w:rPr>
            </w:pPr>
          </w:p>
          <w:p w14:paraId="4AD2E9FB" w14:textId="6D8A2AE7" w:rsidR="00F721EE" w:rsidRDefault="00F721EE" w:rsidP="00AC582D">
            <w:pPr>
              <w:jc w:val="both"/>
              <w:rPr>
                <w:iCs w:val="0"/>
              </w:rPr>
            </w:pPr>
            <w:r>
              <w:rPr>
                <w:iCs w:val="0"/>
              </w:rPr>
              <w:t>Rietumu kultūras procesi I</w:t>
            </w:r>
            <w:r>
              <w:rPr>
                <w:iCs w:val="0"/>
              </w:rPr>
              <w:t>II</w:t>
            </w:r>
          </w:p>
          <w:p w14:paraId="262F046D" w14:textId="77777777" w:rsidR="00F721EE" w:rsidRPr="00F721EE" w:rsidRDefault="00F721EE" w:rsidP="00F721EE">
            <w:pPr>
              <w:jc w:val="both"/>
              <w:rPr>
                <w:lang w:val="en-GB"/>
              </w:rPr>
            </w:pPr>
            <w:r w:rsidRPr="00F721EE">
              <w:rPr>
                <w:lang w:val="en-GB"/>
              </w:rPr>
              <w:t>Calaresu M., De Vivio F., Rubies J.P. (eds.), Exploring Cultural History, Routledge, 2016.</w:t>
            </w:r>
          </w:p>
          <w:p w14:paraId="74C986E3" w14:textId="77777777" w:rsidR="00F721EE" w:rsidRPr="00F721EE" w:rsidRDefault="00F721EE" w:rsidP="00F721EE">
            <w:pPr>
              <w:jc w:val="both"/>
              <w:rPr>
                <w:lang w:val="en-GB"/>
              </w:rPr>
            </w:pPr>
            <w:r w:rsidRPr="00F721EE">
              <w:rPr>
                <w:lang w:val="en-GB"/>
              </w:rPr>
              <w:t>Cohen W., A History of European Literature, Oxford Unversity Press, 2017.</w:t>
            </w:r>
          </w:p>
          <w:p w14:paraId="7248A2A1" w14:textId="77777777" w:rsidR="00F721EE" w:rsidRPr="00F721EE" w:rsidRDefault="00F721EE" w:rsidP="00F721EE">
            <w:pPr>
              <w:jc w:val="both"/>
              <w:rPr>
                <w:lang w:val="en-GB"/>
              </w:rPr>
            </w:pPr>
            <w:r w:rsidRPr="00F721EE">
              <w:rPr>
                <w:lang w:val="en-GB"/>
              </w:rPr>
              <w:t>Ferber M., Romanticism: A Very Short Introduction, Oxford University Press, 2010.</w:t>
            </w:r>
          </w:p>
          <w:p w14:paraId="6793F78B" w14:textId="77777777" w:rsidR="00F721EE" w:rsidRPr="00F721EE" w:rsidRDefault="00F721EE" w:rsidP="00F721EE">
            <w:pPr>
              <w:jc w:val="both"/>
              <w:rPr>
                <w:lang w:val="en-GB"/>
              </w:rPr>
            </w:pPr>
            <w:r w:rsidRPr="00F721EE">
              <w:rPr>
                <w:lang w:val="en-GB"/>
              </w:rPr>
              <w:t>London A., The Cambridge Introduction to the Eighteenth-Century Novel, Cambridge University Press, 2012.</w:t>
            </w:r>
          </w:p>
          <w:p w14:paraId="3504E7D8" w14:textId="0158F431" w:rsidR="00F721EE" w:rsidRDefault="00F721EE" w:rsidP="00F721EE">
            <w:pPr>
              <w:jc w:val="both"/>
              <w:rPr>
                <w:lang w:val="en-GB"/>
              </w:rPr>
            </w:pPr>
            <w:r w:rsidRPr="00F721EE">
              <w:rPr>
                <w:lang w:val="en-GB"/>
              </w:rPr>
              <w:t>Rietbergen P., Europe: A Cultural History, 2015.</w:t>
            </w:r>
          </w:p>
          <w:p w14:paraId="4C9CAF0D" w14:textId="77777777" w:rsidR="00F721EE" w:rsidRDefault="00F721EE" w:rsidP="00F721EE">
            <w:pPr>
              <w:jc w:val="both"/>
              <w:rPr>
                <w:lang w:val="en-GB"/>
              </w:rPr>
            </w:pPr>
          </w:p>
          <w:p w14:paraId="499C1AF9" w14:textId="689CE42A" w:rsidR="00F721EE" w:rsidRPr="00246392" w:rsidRDefault="00F721EE" w:rsidP="00AC582D">
            <w:pPr>
              <w:jc w:val="both"/>
              <w:rPr>
                <w:lang w:val="en-GB"/>
              </w:rPr>
            </w:pPr>
            <w:r>
              <w:rPr>
                <w:iCs w:val="0"/>
              </w:rPr>
              <w:t>Rietumu kultūras procesi I</w:t>
            </w:r>
            <w:r>
              <w:rPr>
                <w:iCs w:val="0"/>
              </w:rPr>
              <w:t>V</w:t>
            </w:r>
          </w:p>
          <w:p w14:paraId="7A04C254" w14:textId="77777777" w:rsidR="00F721EE" w:rsidRDefault="00F721EE" w:rsidP="00F721EE">
            <w:pPr>
              <w:jc w:val="both"/>
            </w:pPr>
            <w:r>
              <w:t>Bertens H., Douwe F., eds. International Postmodernism: Theory and Literary Practice. Philadelphia, 1997.</w:t>
            </w:r>
          </w:p>
          <w:p w14:paraId="23A000C3" w14:textId="77777777" w:rsidR="00F721EE" w:rsidRDefault="00F721EE" w:rsidP="00F721EE">
            <w:pPr>
              <w:jc w:val="both"/>
            </w:pPr>
            <w:r>
              <w:t>Calaresu M., De Vivio F., Rubies J.P. (eds.), Exploring Cultural History, Routledge, 2016.</w:t>
            </w:r>
          </w:p>
          <w:p w14:paraId="4C49F036" w14:textId="77777777" w:rsidR="00F721EE" w:rsidRDefault="00F721EE" w:rsidP="00F721EE">
            <w:pPr>
              <w:jc w:val="both"/>
            </w:pPr>
            <w:r>
              <w:t>Cohen W., A History of European Literature, Oxford Unversity Press, 2017.</w:t>
            </w:r>
          </w:p>
          <w:p w14:paraId="4B912A5F" w14:textId="77777777" w:rsidR="00F721EE" w:rsidRDefault="00F721EE" w:rsidP="00F721EE">
            <w:pPr>
              <w:jc w:val="both"/>
            </w:pPr>
            <w:r>
              <w:t>Ferber M., Romanticism: A Very Short Introduction, Oxford University Press, 2010.</w:t>
            </w:r>
          </w:p>
          <w:p w14:paraId="1B1367CA" w14:textId="77777777" w:rsidR="00F721EE" w:rsidRDefault="00F721EE" w:rsidP="00F721EE">
            <w:pPr>
              <w:jc w:val="both"/>
            </w:pPr>
            <w:r>
              <w:t>Levenson M., The Cambridge Companion to Modernism, Cambridge Unversity Press, 1999.</w:t>
            </w:r>
          </w:p>
          <w:p w14:paraId="6EA045D9" w14:textId="52816BBA" w:rsidR="00AF6FC2" w:rsidRPr="00246392" w:rsidRDefault="00F721EE" w:rsidP="00F721EE">
            <w:pPr>
              <w:jc w:val="both"/>
            </w:pPr>
            <w:r>
              <w:t>McHale, B., The Cambridge Introduction to Postmodernism. Cambridge University Press, 2015.</w:t>
            </w:r>
          </w:p>
          <w:p w14:paraId="72D9BB2E" w14:textId="77777777" w:rsidR="00286CA2" w:rsidRDefault="00286CA2" w:rsidP="00284E91">
            <w:pPr>
              <w:rPr>
                <w:b/>
                <w:bCs w:val="0"/>
                <w:color w:val="000000"/>
              </w:rPr>
            </w:pPr>
          </w:p>
          <w:p w14:paraId="15A48D92" w14:textId="1DC3928C" w:rsidR="00284E91" w:rsidRPr="006A4FB7" w:rsidRDefault="00284E91" w:rsidP="00284E91">
            <w:r w:rsidRPr="006A4FB7">
              <w:rPr>
                <w:b/>
                <w:bCs w:val="0"/>
                <w:color w:val="000000"/>
              </w:rPr>
              <w:lastRenderedPageBreak/>
              <w:t>Rusistikas studijas</w:t>
            </w:r>
          </w:p>
          <w:p w14:paraId="0BBD422F" w14:textId="2073D35E" w:rsidR="00284E91" w:rsidRPr="006A4FB7" w:rsidRDefault="006A4FB7" w:rsidP="006A4FB7">
            <w:pPr>
              <w:rPr>
                <w:iCs w:val="0"/>
              </w:rPr>
            </w:pPr>
            <w:r w:rsidRPr="006A4FB7">
              <w:rPr>
                <w:iCs w:val="0"/>
              </w:rPr>
              <w:t>Rietumu kultūras procesi II</w:t>
            </w:r>
          </w:p>
          <w:p w14:paraId="209B9E8C" w14:textId="77777777" w:rsidR="006A4FB7" w:rsidRPr="006A4FB7" w:rsidRDefault="006A4FB7" w:rsidP="006A4FB7">
            <w:r w:rsidRPr="006A4FB7">
              <w:t>1. Ralf L. F., Lerner R. Western civilizations: their history and their culture Vol.1-3.  New-York, London, 1998-2000</w:t>
            </w:r>
          </w:p>
          <w:p w14:paraId="0D1E17C9" w14:textId="77777777" w:rsidR="006A4FB7" w:rsidRPr="006A4FB7" w:rsidRDefault="006A4FB7" w:rsidP="006A4FB7">
            <w:r w:rsidRPr="006A4FB7">
              <w:t>2. Kultūras vēsture vārdos, jēdzienos un nosaukumos.  - Rīga, 2000.</w:t>
            </w:r>
          </w:p>
          <w:p w14:paraId="568332F7" w14:textId="77777777" w:rsidR="006A4FB7" w:rsidRPr="006A4FB7" w:rsidRDefault="006A4FB7" w:rsidP="006A4FB7">
            <w:r w:rsidRPr="006A4FB7">
              <w:t>3. Rubenis A. Senās Grieķijas kultūra. -  Rīga: Zvaigzne ABC, 2007</w:t>
            </w:r>
          </w:p>
          <w:p w14:paraId="0247095F" w14:textId="77777777" w:rsidR="006A4FB7" w:rsidRPr="006A4FB7" w:rsidRDefault="006A4FB7" w:rsidP="006A4FB7">
            <w:r w:rsidRPr="006A4FB7">
              <w:t>4. Rubenis A. Viduslaiku kultūra Eiropā. Rīga: Zvaigzne ABC, 1997.</w:t>
            </w:r>
          </w:p>
          <w:p w14:paraId="7A3F3A9B" w14:textId="77777777" w:rsidR="006A4FB7" w:rsidRPr="006A4FB7" w:rsidRDefault="006A4FB7" w:rsidP="006A4FB7">
            <w:r w:rsidRPr="006A4FB7">
              <w:t>5. Вёльфин Г. Ренессанс и Барокко.  - Санкт-Петербург, 2014</w:t>
            </w:r>
          </w:p>
          <w:p w14:paraId="0D9B78FF" w14:textId="43F80D52" w:rsidR="006A4FB7" w:rsidRPr="006A4FB7" w:rsidRDefault="006A4FB7" w:rsidP="006A4FB7">
            <w:r w:rsidRPr="006A4FB7">
              <w:t>6. Словарь средневековой культуры (под ред. Гуревича). - Москва, 2013.</w:t>
            </w:r>
          </w:p>
          <w:p w14:paraId="1E23E40C" w14:textId="77777777" w:rsidR="006A4FB7" w:rsidRPr="006A4FB7" w:rsidRDefault="006A4FB7" w:rsidP="006A4FB7"/>
          <w:p w14:paraId="4FB66B7B" w14:textId="77777777" w:rsidR="006A4FB7" w:rsidRPr="006A4FB7" w:rsidRDefault="006A4FB7" w:rsidP="006A4FB7">
            <w:pPr>
              <w:rPr>
                <w:iCs w:val="0"/>
              </w:rPr>
            </w:pPr>
            <w:r w:rsidRPr="006A4FB7">
              <w:rPr>
                <w:iCs w:val="0"/>
              </w:rPr>
              <w:t>Rietumu kultūras procesi III</w:t>
            </w:r>
          </w:p>
          <w:p w14:paraId="6A26CAA3" w14:textId="77777777" w:rsidR="006A4FB7" w:rsidRPr="006A4FB7" w:rsidRDefault="006A4FB7" w:rsidP="006A4FB7">
            <w:pPr>
              <w:rPr>
                <w:lang w:val="en-GB"/>
              </w:rPr>
            </w:pPr>
            <w:r w:rsidRPr="006A4FB7">
              <w:rPr>
                <w:lang w:val="en-GB"/>
              </w:rPr>
              <w:t>1. Brian P. Realism and Naturalism in Music and Art - Washington State University /- https://brians.wsu.edu/2016/10/12/realism-and-naturalism/</w:t>
            </w:r>
          </w:p>
          <w:p w14:paraId="6D38CBAB" w14:textId="77777777" w:rsidR="006A4FB7" w:rsidRPr="006A4FB7" w:rsidRDefault="006A4FB7" w:rsidP="006A4FB7">
            <w:pPr>
              <w:rPr>
                <w:lang w:val="en-GB"/>
              </w:rPr>
            </w:pPr>
            <w:r w:rsidRPr="006A4FB7">
              <w:rPr>
                <w:lang w:val="en-GB"/>
              </w:rPr>
              <w:t>2. Ralf L.F., Lerner R. Western civilizations: their history and their culture Vol.1-3.</w:t>
            </w:r>
          </w:p>
          <w:p w14:paraId="36EA5403" w14:textId="77777777" w:rsidR="006A4FB7" w:rsidRPr="006A4FB7" w:rsidRDefault="006A4FB7" w:rsidP="006A4FB7">
            <w:pPr>
              <w:rPr>
                <w:lang w:val="en-GB"/>
              </w:rPr>
            </w:pPr>
            <w:r w:rsidRPr="006A4FB7">
              <w:rPr>
                <w:lang w:val="en-GB"/>
              </w:rPr>
              <w:t xml:space="preserve"> New-York, London, 1998-2000.</w:t>
            </w:r>
          </w:p>
          <w:p w14:paraId="56A5B85A" w14:textId="77777777" w:rsidR="006A4FB7" w:rsidRPr="006A4FB7" w:rsidRDefault="006A4FB7" w:rsidP="006A4FB7">
            <w:pPr>
              <w:rPr>
                <w:lang w:val="en-GB"/>
              </w:rPr>
            </w:pPr>
            <w:r w:rsidRPr="006A4FB7">
              <w:rPr>
                <w:lang w:val="en-GB"/>
              </w:rPr>
              <w:t>3. Kultūras vēsture vārdos, jēdzienos un nosaukumos.  - Rīga, 2000.</w:t>
            </w:r>
          </w:p>
          <w:p w14:paraId="2E9E368E" w14:textId="77777777" w:rsidR="006A4FB7" w:rsidRPr="006A4FB7" w:rsidRDefault="006A4FB7" w:rsidP="006A4FB7">
            <w:pPr>
              <w:rPr>
                <w:lang w:val="en-GB"/>
              </w:rPr>
            </w:pPr>
            <w:r w:rsidRPr="006A4FB7">
              <w:rPr>
                <w:lang w:val="en-GB"/>
              </w:rPr>
              <w:t>4. Rubenis, A. 19. gadsimta kultūra Eiropā, - Rīga: Zvaigzne ABC, 2002</w:t>
            </w:r>
          </w:p>
          <w:p w14:paraId="069FA19B" w14:textId="77777777" w:rsidR="006A4FB7" w:rsidRPr="006A4FB7" w:rsidRDefault="006A4FB7" w:rsidP="006A4FB7">
            <w:pPr>
              <w:rPr>
                <w:lang w:val="en-GB"/>
              </w:rPr>
            </w:pPr>
            <w:r w:rsidRPr="006A4FB7">
              <w:rPr>
                <w:lang w:val="en-GB"/>
              </w:rPr>
              <w:t xml:space="preserve">5. Stephen L., «History of </w:t>
            </w:r>
            <w:r w:rsidRPr="006A4FB7">
              <w:rPr>
                <w:lang w:val="ru-RU"/>
              </w:rPr>
              <w:t>Е</w:t>
            </w:r>
            <w:r w:rsidRPr="006A4FB7">
              <w:rPr>
                <w:lang w:val="en-GB"/>
              </w:rPr>
              <w:t>nglish Thought in the XVIII Century» - London:  HardPress Publishing, 2013.</w:t>
            </w:r>
          </w:p>
          <w:p w14:paraId="35077DBE" w14:textId="77777777" w:rsidR="006A4FB7" w:rsidRPr="006A4FB7" w:rsidRDefault="006A4FB7" w:rsidP="006A4FB7">
            <w:pPr>
              <w:rPr>
                <w:lang w:val="ru-RU"/>
              </w:rPr>
            </w:pPr>
            <w:r w:rsidRPr="006A4FB7">
              <w:rPr>
                <w:lang w:val="ru-RU"/>
              </w:rPr>
              <w:t xml:space="preserve">6. Федоров, Ф. П.Художественный мир немецкого </w:t>
            </w:r>
            <w:proofErr w:type="gramStart"/>
            <w:r w:rsidRPr="006A4FB7">
              <w:rPr>
                <w:lang w:val="ru-RU"/>
              </w:rPr>
              <w:t>романтизма :</w:t>
            </w:r>
            <w:proofErr w:type="gramEnd"/>
            <w:r w:rsidRPr="006A4FB7">
              <w:rPr>
                <w:lang w:val="ru-RU"/>
              </w:rPr>
              <w:t xml:space="preserve"> структура и семантика / - Москва : МИК, 2004.</w:t>
            </w:r>
          </w:p>
          <w:p w14:paraId="7B6FB1F8" w14:textId="77777777" w:rsidR="006A4FB7" w:rsidRPr="006A4FB7" w:rsidRDefault="006A4FB7" w:rsidP="006A4FB7">
            <w:pPr>
              <w:rPr>
                <w:lang w:val="ru-RU"/>
              </w:rPr>
            </w:pPr>
            <w:r w:rsidRPr="006A4FB7">
              <w:rPr>
                <w:lang w:val="ru-RU"/>
              </w:rPr>
              <w:t>7. Федоров Ф.П. Романтизм и бидермайер // Russian Literature, 1995. XXXVIII.Р.241-258.</w:t>
            </w:r>
          </w:p>
          <w:p w14:paraId="3383A48D" w14:textId="5CD59CF9" w:rsidR="006A4FB7" w:rsidRPr="006A4FB7" w:rsidRDefault="006A4FB7" w:rsidP="006A4FB7">
            <w:pPr>
              <w:rPr>
                <w:lang w:val="ru-RU"/>
              </w:rPr>
            </w:pPr>
            <w:r w:rsidRPr="006A4FB7">
              <w:rPr>
                <w:lang w:val="ru-RU"/>
              </w:rPr>
              <w:t xml:space="preserve">8. Хёйзинга И. Рококо. Романтизм и </w:t>
            </w:r>
            <w:proofErr w:type="gramStart"/>
            <w:r w:rsidRPr="006A4FB7">
              <w:rPr>
                <w:lang w:val="ru-RU"/>
              </w:rPr>
              <w:t>сентиментализм./</w:t>
            </w:r>
            <w:proofErr w:type="gramEnd"/>
            <w:r w:rsidRPr="006A4FB7">
              <w:rPr>
                <w:lang w:val="ru-RU"/>
              </w:rPr>
              <w:t>/ Хёйзинга Й. Homo ludens. - Москва, 2012.</w:t>
            </w:r>
          </w:p>
          <w:p w14:paraId="09F3F3E5" w14:textId="77777777" w:rsidR="006A4FB7" w:rsidRPr="006A4FB7" w:rsidRDefault="006A4FB7" w:rsidP="006A4FB7">
            <w:pPr>
              <w:rPr>
                <w:lang w:val="ru-RU"/>
              </w:rPr>
            </w:pPr>
          </w:p>
          <w:p w14:paraId="736AA96E" w14:textId="77777777" w:rsidR="006A4FB7" w:rsidRPr="006A4FB7" w:rsidRDefault="006A4FB7" w:rsidP="006A4FB7">
            <w:pPr>
              <w:rPr>
                <w:iCs w:val="0"/>
              </w:rPr>
            </w:pPr>
            <w:r w:rsidRPr="006A4FB7">
              <w:rPr>
                <w:iCs w:val="0"/>
              </w:rPr>
              <w:t>Rietumu kultūras procesi I</w:t>
            </w:r>
            <w:r w:rsidRPr="006A4FB7">
              <w:rPr>
                <w:iCs w:val="0"/>
              </w:rPr>
              <w:t>V</w:t>
            </w:r>
          </w:p>
          <w:p w14:paraId="4AD44D12" w14:textId="77777777" w:rsidR="006A4FB7" w:rsidRPr="006A4FB7" w:rsidRDefault="006A4FB7" w:rsidP="006A4FB7"/>
          <w:p w14:paraId="1150B159" w14:textId="77777777" w:rsidR="006A4FB7" w:rsidRPr="006A4FB7" w:rsidRDefault="006A4FB7" w:rsidP="006A4FB7">
            <w:r w:rsidRPr="006A4FB7">
              <w:t>1. Huyssen A. After the Great Divide. Modernism, Mass Culture, Postmodernism. — Bloomington, 1986.</w:t>
            </w:r>
          </w:p>
          <w:p w14:paraId="5FB07082" w14:textId="77777777" w:rsidR="006A4FB7" w:rsidRPr="006A4FB7" w:rsidRDefault="006A4FB7" w:rsidP="006A4FB7">
            <w:r w:rsidRPr="006A4FB7">
              <w:t>2.Jencks Ch. Critical Modernism - Where is Post Modernism going? — London, 2007.</w:t>
            </w:r>
          </w:p>
          <w:p w14:paraId="0ED90884" w14:textId="77777777" w:rsidR="006A4FB7" w:rsidRPr="006A4FB7" w:rsidRDefault="006A4FB7" w:rsidP="006A4FB7">
            <w:r w:rsidRPr="006A4FB7">
              <w:t>3.Ralf L.F., Lerner R. Western civilizations: their history and their culture Vol.1-3.</w:t>
            </w:r>
          </w:p>
          <w:p w14:paraId="372868E6" w14:textId="77777777" w:rsidR="006A4FB7" w:rsidRPr="006A4FB7" w:rsidRDefault="006A4FB7" w:rsidP="006A4FB7">
            <w:r w:rsidRPr="006A4FB7">
              <w:t xml:space="preserve"> New-York, London, 1998-2000</w:t>
            </w:r>
          </w:p>
          <w:p w14:paraId="244D1B32" w14:textId="77777777" w:rsidR="006A4FB7" w:rsidRPr="006A4FB7" w:rsidRDefault="006A4FB7" w:rsidP="006A4FB7">
            <w:r w:rsidRPr="006A4FB7">
              <w:t>4. Kultūras vēsture vārdos, jēdzienos un nosaukumos.  - Rīga, 2000.</w:t>
            </w:r>
          </w:p>
          <w:p w14:paraId="3D190643" w14:textId="77777777" w:rsidR="006A4FB7" w:rsidRPr="006A4FB7" w:rsidRDefault="006A4FB7" w:rsidP="006A4FB7">
            <w:r w:rsidRPr="006A4FB7">
              <w:t xml:space="preserve"> 5. White J. Mythology in the Modern Novel. Princeton, 2003</w:t>
            </w:r>
          </w:p>
          <w:p w14:paraId="0411FB8E" w14:textId="77777777" w:rsidR="006A4FB7" w:rsidRPr="006A4FB7" w:rsidRDefault="006A4FB7" w:rsidP="006A4FB7">
            <w:r w:rsidRPr="006A4FB7">
              <w:t xml:space="preserve"> 6. Гирин Ю. Н. Картина мира эпохи авангарда. Авангард как системная целостность. — Москва: ИМЛИ РАН, 2021.</w:t>
            </w:r>
          </w:p>
          <w:p w14:paraId="40EC2771" w14:textId="77777777" w:rsidR="006A4FB7" w:rsidRPr="006A4FB7" w:rsidRDefault="006A4FB7" w:rsidP="006A4FB7">
            <w:r w:rsidRPr="006A4FB7">
              <w:t xml:space="preserve"> 7. Саруханян А. П. К соотношению понятий «модернизм» и «авангардизм» // Авангард в культуре XX века (1900—1930 гг.): Теория. История. Поэтика: В 2 кн.  - Москва: ИМЛИ РАН, 2020</w:t>
            </w:r>
          </w:p>
          <w:p w14:paraId="02094665" w14:textId="3EB1DE03" w:rsidR="006A4FB7" w:rsidRPr="00246392" w:rsidRDefault="006A4FB7" w:rsidP="006A4FB7">
            <w:pPr>
              <w:rPr>
                <w:sz w:val="22"/>
                <w:szCs w:val="22"/>
              </w:rPr>
            </w:pPr>
            <w:r w:rsidRPr="006A4FB7">
              <w:t>8. Федоров Ф.П. «Неоромантизм» как культура // Пространство и время в литературе и искусстве. Вып. 8. Даугавпилс, 1997.</w:t>
            </w:r>
          </w:p>
        </w:tc>
      </w:tr>
      <w:tr w:rsidR="00663345" w:rsidRPr="00804DEE" w14:paraId="1CF06661" w14:textId="77777777">
        <w:tc>
          <w:tcPr>
            <w:tcW w:w="9577" w:type="dxa"/>
            <w:gridSpan w:val="2"/>
          </w:tcPr>
          <w:p w14:paraId="3EDC1A79"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Papildus informācijas avoti</w:t>
            </w:r>
          </w:p>
        </w:tc>
      </w:tr>
      <w:tr w:rsidR="00663345" w:rsidRPr="00804DEE" w14:paraId="0547BC84" w14:textId="77777777">
        <w:tc>
          <w:tcPr>
            <w:tcW w:w="9577" w:type="dxa"/>
            <w:gridSpan w:val="2"/>
          </w:tcPr>
          <w:p w14:paraId="547B7E3E" w14:textId="1C875588" w:rsidR="00286CA2" w:rsidRPr="00286CA2" w:rsidRDefault="00286CA2" w:rsidP="00421C04">
            <w:pPr>
              <w:jc w:val="both"/>
              <w:rPr>
                <w:iCs w:val="0"/>
              </w:rPr>
            </w:pPr>
            <w:r w:rsidRPr="00286CA2">
              <w:rPr>
                <w:iCs w:val="0"/>
              </w:rPr>
              <w:t>Rietumu kultūras procesi I</w:t>
            </w:r>
          </w:p>
          <w:p w14:paraId="0EE8FD3A" w14:textId="77777777" w:rsidR="00286CA2" w:rsidRDefault="00286CA2" w:rsidP="00421C04">
            <w:pPr>
              <w:jc w:val="both"/>
              <w:rPr>
                <w:iCs w:val="0"/>
                <w:lang w:val="en-GB"/>
              </w:rPr>
            </w:pPr>
          </w:p>
          <w:p w14:paraId="549562FE" w14:textId="25EEC800" w:rsidR="00421C04" w:rsidRPr="00AF6FC2" w:rsidRDefault="00421C04" w:rsidP="00421C04">
            <w:pPr>
              <w:jc w:val="both"/>
              <w:rPr>
                <w:lang w:val="en-GB"/>
              </w:rPr>
            </w:pPr>
            <w:r w:rsidRPr="00AF6FC2">
              <w:rPr>
                <w:iCs w:val="0"/>
                <w:lang w:val="en-GB"/>
              </w:rPr>
              <w:t>An Anthology of English Medieval and Renaissance Literature</w:t>
            </w:r>
            <w:r w:rsidRPr="00AF6FC2">
              <w:rPr>
                <w:lang w:val="en-GB"/>
              </w:rPr>
              <w:t>. R. 1998.</w:t>
            </w:r>
          </w:p>
          <w:p w14:paraId="1BFA16DA" w14:textId="77777777" w:rsidR="00AC32E9" w:rsidRPr="00AF6FC2" w:rsidRDefault="00AC32E9" w:rsidP="00AC32E9">
            <w:pPr>
              <w:jc w:val="both"/>
            </w:pPr>
            <w:r w:rsidRPr="00AF6FC2">
              <w:t xml:space="preserve">Auerbach E. </w:t>
            </w:r>
            <w:r w:rsidRPr="00AF6FC2">
              <w:rPr>
                <w:iCs w:val="0"/>
              </w:rPr>
              <w:t>Mimesis. The Representation of Reality in Western Literature</w:t>
            </w:r>
            <w:r w:rsidRPr="00AF6FC2">
              <w:t>. L. 1968.</w:t>
            </w:r>
          </w:p>
          <w:p w14:paraId="6B865865" w14:textId="2A65B682" w:rsidR="00AC32E9" w:rsidRPr="00AF6FC2" w:rsidRDefault="00EF141E" w:rsidP="005F0DFB">
            <w:r w:rsidRPr="00AF6FC2">
              <w:t xml:space="preserve">Bertens H., Douwe F. </w:t>
            </w:r>
            <w:r w:rsidRPr="00AF6FC2">
              <w:rPr>
                <w:iCs w:val="0"/>
              </w:rPr>
              <w:t>International Postmodernism: Theory and Literary Practice.</w:t>
            </w:r>
            <w:r w:rsidRPr="00AF6FC2">
              <w:t xml:space="preserve"> Philadelphia, 1997.</w:t>
            </w:r>
          </w:p>
          <w:p w14:paraId="26DB995A" w14:textId="77777777" w:rsidR="00AC582D" w:rsidRPr="00AF6FC2" w:rsidRDefault="00AC582D" w:rsidP="00AC582D">
            <w:pPr>
              <w:jc w:val="both"/>
            </w:pPr>
            <w:r w:rsidRPr="00AF6FC2">
              <w:t>Burwick F., Klein J.</w:t>
            </w:r>
            <w:r w:rsidRPr="00AF6FC2">
              <w:rPr>
                <w:iCs w:val="0"/>
              </w:rPr>
              <w:t xml:space="preserve"> The Romantic Imagination: Literature and Art in England and Germany</w:t>
            </w:r>
            <w:r w:rsidRPr="00AF6FC2">
              <w:t>. Rodopi, 1996.</w:t>
            </w:r>
          </w:p>
          <w:p w14:paraId="36CA8599" w14:textId="0D395534" w:rsidR="005F0DFB" w:rsidRPr="00AF6FC2" w:rsidRDefault="005F0DFB" w:rsidP="005F0DFB">
            <w:pPr>
              <w:rPr>
                <w:bCs w:val="0"/>
              </w:rPr>
            </w:pPr>
            <w:r w:rsidRPr="00AF6FC2">
              <w:rPr>
                <w:bCs w:val="0"/>
              </w:rPr>
              <w:lastRenderedPageBreak/>
              <w:t xml:space="preserve">Cuddon J.A. </w:t>
            </w:r>
            <w:r w:rsidRPr="00AF6FC2">
              <w:rPr>
                <w:bCs w:val="0"/>
                <w:iCs w:val="0"/>
              </w:rPr>
              <w:t>Dictionary of Literary Terms and Literary Theory.</w:t>
            </w:r>
            <w:r w:rsidRPr="00AF6FC2">
              <w:rPr>
                <w:bCs w:val="0"/>
              </w:rPr>
              <w:t xml:space="preserve"> Penguin Books, 1992.</w:t>
            </w:r>
          </w:p>
          <w:p w14:paraId="785CA6A3" w14:textId="77777777" w:rsidR="00AC32E9" w:rsidRPr="00AF6FC2" w:rsidRDefault="00AC32E9" w:rsidP="00AC32E9">
            <w:pPr>
              <w:jc w:val="both"/>
            </w:pPr>
            <w:r w:rsidRPr="00AF6FC2">
              <w:t xml:space="preserve">Kearns K. </w:t>
            </w:r>
            <w:r w:rsidRPr="00AF6FC2">
              <w:rPr>
                <w:iCs w:val="0"/>
              </w:rPr>
              <w:t>Nineteenth Century Literary Realism.</w:t>
            </w:r>
            <w:r w:rsidRPr="00AF6FC2">
              <w:t xml:space="preserve"> L. 1996.</w:t>
            </w:r>
          </w:p>
          <w:p w14:paraId="572F27DA" w14:textId="5F338A35" w:rsidR="00107BE4" w:rsidRPr="00AF6FC2" w:rsidRDefault="00107BE4" w:rsidP="00107BE4">
            <w:pPr>
              <w:jc w:val="both"/>
              <w:rPr>
                <w:lang w:val="en-GB"/>
              </w:rPr>
            </w:pPr>
            <w:r w:rsidRPr="00AF6FC2">
              <w:rPr>
                <w:lang w:val="en-GB"/>
              </w:rPr>
              <w:t xml:space="preserve">Kristjanson J. </w:t>
            </w:r>
            <w:r w:rsidRPr="00AF6FC2">
              <w:rPr>
                <w:iCs w:val="0"/>
                <w:lang w:val="en-GB"/>
              </w:rPr>
              <w:t>Eddas and Sagas: Iceland’s Medieval Literature.</w:t>
            </w:r>
            <w:r w:rsidRPr="00AF6FC2">
              <w:rPr>
                <w:lang w:val="en-GB"/>
              </w:rPr>
              <w:t xml:space="preserve"> R. 1992.</w:t>
            </w:r>
          </w:p>
          <w:p w14:paraId="201AC758" w14:textId="2EDB2153" w:rsidR="00AC582D" w:rsidRPr="00AF6FC2" w:rsidRDefault="00AC582D" w:rsidP="00D50349">
            <w:pPr>
              <w:jc w:val="both"/>
              <w:rPr>
                <w:lang w:val="en-GB"/>
              </w:rPr>
            </w:pPr>
            <w:r w:rsidRPr="00AF6FC2">
              <w:rPr>
                <w:lang w:val="en-GB"/>
              </w:rPr>
              <w:t>Kraye J., ed.</w:t>
            </w:r>
            <w:r w:rsidRPr="00AF6FC2">
              <w:rPr>
                <w:iCs w:val="0"/>
                <w:lang w:val="en-GB"/>
              </w:rPr>
              <w:t xml:space="preserve"> The Cambridge Companion to Renaissance Humanism</w:t>
            </w:r>
            <w:r w:rsidRPr="00AF6FC2">
              <w:rPr>
                <w:lang w:val="en-GB"/>
              </w:rPr>
              <w:t xml:space="preserve">. </w:t>
            </w:r>
            <w:r w:rsidR="00360C4E" w:rsidRPr="00AF6FC2">
              <w:rPr>
                <w:lang w:val="en-GB"/>
              </w:rPr>
              <w:t xml:space="preserve">Cambridge University Press, </w:t>
            </w:r>
            <w:r w:rsidRPr="00AF6FC2">
              <w:rPr>
                <w:lang w:val="en-GB"/>
              </w:rPr>
              <w:t>1998.</w:t>
            </w:r>
            <w:r w:rsidR="00360C4E" w:rsidRPr="00AF6FC2">
              <w:rPr>
                <w:lang w:val="en-GB"/>
              </w:rPr>
              <w:t xml:space="preserve"> Pp. 1-46; 100-188.</w:t>
            </w:r>
          </w:p>
          <w:p w14:paraId="3C60B1F7" w14:textId="77777777" w:rsidR="009D69D5" w:rsidRPr="00AF6FC2" w:rsidRDefault="009D69D5" w:rsidP="009D69D5">
            <w:pPr>
              <w:jc w:val="both"/>
            </w:pPr>
            <w:r w:rsidRPr="00AF6FC2">
              <w:t>Wu D.</w:t>
            </w:r>
            <w:r w:rsidRPr="00AF6FC2">
              <w:rPr>
                <w:iCs w:val="0"/>
              </w:rPr>
              <w:t xml:space="preserve"> Romanticism: A Critical reader</w:t>
            </w:r>
            <w:r w:rsidRPr="00AF6FC2">
              <w:t>. Blackwell, 1995.</w:t>
            </w:r>
          </w:p>
          <w:p w14:paraId="366ABC0A" w14:textId="77777777" w:rsidR="00D50349" w:rsidRPr="00AF6FC2" w:rsidRDefault="00D50349" w:rsidP="00CE01EB">
            <w:pPr>
              <w:tabs>
                <w:tab w:val="left" w:pos="426"/>
              </w:tabs>
              <w:autoSpaceDE/>
              <w:autoSpaceDN/>
              <w:adjustRightInd/>
              <w:contextualSpacing/>
              <w:rPr>
                <w:lang w:val="ru-RU"/>
              </w:rPr>
            </w:pPr>
            <w:r w:rsidRPr="00AF6FC2">
              <w:t xml:space="preserve">Артамонов С.Д. Сорок веков мировой литературы. </w:t>
            </w:r>
            <w:r w:rsidRPr="00AF6FC2">
              <w:rPr>
                <w:lang w:val="ru-RU"/>
              </w:rPr>
              <w:t>Кн. 1. Литература древнего мира. 1997.</w:t>
            </w:r>
          </w:p>
          <w:p w14:paraId="37BC9537" w14:textId="03613D78" w:rsidR="00D50349" w:rsidRPr="00AF6FC2" w:rsidRDefault="00D50349" w:rsidP="00D50349">
            <w:pPr>
              <w:jc w:val="both"/>
              <w:rPr>
                <w:lang w:val="ru-RU"/>
              </w:rPr>
            </w:pPr>
            <w:r w:rsidRPr="00AF6FC2">
              <w:rPr>
                <w:lang w:val="ru-RU"/>
              </w:rPr>
              <w:t>Лосев А.Ф</w:t>
            </w:r>
            <w:r w:rsidRPr="00AF6FC2">
              <w:rPr>
                <w:iCs w:val="0"/>
                <w:lang w:val="ru-RU"/>
              </w:rPr>
              <w:t>.</w:t>
            </w:r>
            <w:r w:rsidRPr="00AF6FC2">
              <w:rPr>
                <w:lang w:val="ru-RU"/>
              </w:rPr>
              <w:t xml:space="preserve"> </w:t>
            </w:r>
            <w:r w:rsidRPr="00AF6FC2">
              <w:rPr>
                <w:iCs w:val="0"/>
                <w:lang w:val="ru-RU"/>
              </w:rPr>
              <w:t>Гомер</w:t>
            </w:r>
            <w:r w:rsidRPr="00AF6FC2">
              <w:rPr>
                <w:lang w:val="ru-RU"/>
              </w:rPr>
              <w:t>. М. 1996.</w:t>
            </w:r>
          </w:p>
          <w:p w14:paraId="750A394E" w14:textId="77777777" w:rsidR="00421C04" w:rsidRPr="00AF6FC2" w:rsidRDefault="00421C04" w:rsidP="00421C04">
            <w:pPr>
              <w:jc w:val="both"/>
              <w:rPr>
                <w:lang w:val="ru-RU"/>
              </w:rPr>
            </w:pPr>
            <w:r w:rsidRPr="00AF6FC2">
              <w:rPr>
                <w:lang w:val="ru-RU"/>
              </w:rPr>
              <w:t>Артамонов С.Д.</w:t>
            </w:r>
            <w:r w:rsidRPr="00AF6FC2">
              <w:rPr>
                <w:iCs w:val="0"/>
                <w:lang w:val="ru-RU"/>
              </w:rPr>
              <w:t xml:space="preserve"> Сорок веков мировой литературы. Кн. 2. Литература средних веков</w:t>
            </w:r>
            <w:r w:rsidRPr="00AF6FC2">
              <w:rPr>
                <w:lang w:val="ru-RU"/>
              </w:rPr>
              <w:t>. 1997.</w:t>
            </w:r>
          </w:p>
          <w:p w14:paraId="5D9A346B" w14:textId="4FAE8E01" w:rsidR="00D50349" w:rsidRDefault="00421C04" w:rsidP="00475C5D">
            <w:pPr>
              <w:jc w:val="both"/>
              <w:rPr>
                <w:lang w:val="ru-RU"/>
              </w:rPr>
            </w:pPr>
            <w:r w:rsidRPr="00AF6FC2">
              <w:rPr>
                <w:lang w:val="ru-RU"/>
              </w:rPr>
              <w:t xml:space="preserve">Артамонов С.Д. Сорок веков мировой литературы. Кн. </w:t>
            </w:r>
            <w:r w:rsidRPr="00AF6FC2">
              <w:t>3</w:t>
            </w:r>
            <w:r w:rsidRPr="00AF6FC2">
              <w:rPr>
                <w:lang w:val="ru-RU"/>
              </w:rPr>
              <w:t>. Литература эпохи Возрождения. 1997.</w:t>
            </w:r>
          </w:p>
          <w:p w14:paraId="768AAA5B" w14:textId="77777777" w:rsidR="00286CA2" w:rsidRDefault="00286CA2" w:rsidP="00475C5D">
            <w:pPr>
              <w:jc w:val="both"/>
              <w:rPr>
                <w:lang w:val="ru-RU"/>
              </w:rPr>
            </w:pPr>
          </w:p>
          <w:p w14:paraId="6C6B474A" w14:textId="77777777" w:rsidR="001D4C96" w:rsidRPr="00EC1B95" w:rsidRDefault="001D4C96" w:rsidP="001D4C96">
            <w:pPr>
              <w:rPr>
                <w:b/>
                <w:bCs w:val="0"/>
              </w:rPr>
            </w:pPr>
            <w:r w:rsidRPr="00EC1B95">
              <w:rPr>
                <w:b/>
                <w:bCs w:val="0"/>
              </w:rPr>
              <w:t>Latvistikas studijas</w:t>
            </w:r>
          </w:p>
          <w:p w14:paraId="14D6FEBD" w14:textId="254F4CE3" w:rsidR="001D4C96" w:rsidRDefault="001D4C96" w:rsidP="00475C5D">
            <w:pPr>
              <w:jc w:val="both"/>
              <w:rPr>
                <w:lang w:val="ru-RU"/>
              </w:rPr>
            </w:pPr>
          </w:p>
          <w:p w14:paraId="55ED497C" w14:textId="40B657C6" w:rsidR="00286CA2" w:rsidRDefault="00286CA2" w:rsidP="00286CA2">
            <w:pPr>
              <w:jc w:val="both"/>
              <w:rPr>
                <w:iCs w:val="0"/>
              </w:rPr>
            </w:pPr>
            <w:r w:rsidRPr="00286CA2">
              <w:rPr>
                <w:iCs w:val="0"/>
              </w:rPr>
              <w:t>Rietumu kultūras procesi I</w:t>
            </w:r>
            <w:r>
              <w:rPr>
                <w:iCs w:val="0"/>
              </w:rPr>
              <w:t>I</w:t>
            </w:r>
          </w:p>
          <w:p w14:paraId="3D42EA3B" w14:textId="77777777" w:rsidR="00286CA2" w:rsidRPr="00286CA2" w:rsidRDefault="00286CA2" w:rsidP="00286CA2">
            <w:pPr>
              <w:rPr>
                <w:rFonts w:eastAsiaTheme="minorHAnsi"/>
                <w:lang w:eastAsia="en-US"/>
              </w:rPr>
            </w:pPr>
            <w:r w:rsidRPr="00286CA2">
              <w:rPr>
                <w:rFonts w:eastAsiaTheme="minorHAnsi"/>
                <w:lang w:eastAsia="en-US"/>
              </w:rPr>
              <w:t>1.tēma</w:t>
            </w:r>
          </w:p>
          <w:p w14:paraId="4B20A63C" w14:textId="77777777" w:rsidR="00286CA2" w:rsidRPr="00286CA2" w:rsidRDefault="00286CA2" w:rsidP="00286CA2">
            <w:pPr>
              <w:rPr>
                <w:rFonts w:eastAsiaTheme="minorHAnsi"/>
                <w:lang w:eastAsia="en-US"/>
              </w:rPr>
            </w:pPr>
            <w:r w:rsidRPr="00286CA2">
              <w:rPr>
                <w:rFonts w:eastAsiaTheme="minorHAnsi"/>
                <w:lang w:eastAsia="en-US"/>
              </w:rPr>
              <w:t>Trenčēņi-Valdapfels, I. Sengrieķu teikas. Rīga: Zinātne, 2004.</w:t>
            </w:r>
          </w:p>
          <w:p w14:paraId="3E962C9B" w14:textId="77777777" w:rsidR="00286CA2" w:rsidRPr="00286CA2" w:rsidRDefault="00286CA2" w:rsidP="00286CA2">
            <w:pPr>
              <w:rPr>
                <w:rFonts w:eastAsiaTheme="minorHAnsi"/>
                <w:lang w:eastAsia="en-US"/>
              </w:rPr>
            </w:pPr>
            <w:r w:rsidRPr="00286CA2">
              <w:rPr>
                <w:rFonts w:eastAsiaTheme="minorHAnsi"/>
                <w:lang w:eastAsia="en-US"/>
              </w:rPr>
              <w:t>Ardags F. Seno grieķu mīti un leģendas. Rīga: Egmont Latvija, 1998.</w:t>
            </w:r>
          </w:p>
          <w:p w14:paraId="223A03DD" w14:textId="77777777" w:rsidR="00286CA2" w:rsidRPr="00286CA2" w:rsidRDefault="00286CA2" w:rsidP="00286CA2">
            <w:pPr>
              <w:rPr>
                <w:rFonts w:eastAsiaTheme="minorHAnsi"/>
                <w:lang w:eastAsia="en-US"/>
              </w:rPr>
            </w:pPr>
            <w:r w:rsidRPr="00286CA2">
              <w:rPr>
                <w:rFonts w:eastAsiaTheme="minorHAnsi"/>
                <w:lang w:eastAsia="en-US"/>
              </w:rPr>
              <w:t>Cīrule, B. Sengrieķu mīti. Rīga: Zvaigzne ABC, 1998.</w:t>
            </w:r>
          </w:p>
          <w:p w14:paraId="26B2E8B0" w14:textId="77777777" w:rsidR="00286CA2" w:rsidRPr="00286CA2" w:rsidRDefault="00286CA2" w:rsidP="00286CA2">
            <w:pPr>
              <w:rPr>
                <w:rFonts w:eastAsiaTheme="minorHAnsi"/>
                <w:lang w:eastAsia="en-US"/>
              </w:rPr>
            </w:pPr>
            <w:r w:rsidRPr="00286CA2">
              <w:rPr>
                <w:rFonts w:eastAsiaTheme="minorHAnsi"/>
                <w:lang w:eastAsia="en-US"/>
              </w:rPr>
              <w:t>Homērs. Īliada. No grieķu val. tulk. A.Ģiezens. Rīga : LVI, 1961.</w:t>
            </w:r>
          </w:p>
          <w:p w14:paraId="389572A4" w14:textId="77777777" w:rsidR="00286CA2" w:rsidRPr="00286CA2" w:rsidRDefault="00286CA2" w:rsidP="00286CA2">
            <w:pPr>
              <w:rPr>
                <w:rFonts w:eastAsiaTheme="minorHAnsi"/>
                <w:lang w:eastAsia="en-US"/>
              </w:rPr>
            </w:pPr>
            <w:r w:rsidRPr="00286CA2">
              <w:rPr>
                <w:rFonts w:eastAsiaTheme="minorHAnsi"/>
                <w:lang w:eastAsia="en-US"/>
              </w:rPr>
              <w:t>Homērs. Odiseja. No grieķu val. tulk. A.Ģiezens. Rīga : LVI, 1967.</w:t>
            </w:r>
          </w:p>
          <w:p w14:paraId="585BDB16" w14:textId="77777777" w:rsidR="00286CA2" w:rsidRPr="00286CA2" w:rsidRDefault="00286CA2" w:rsidP="00286CA2">
            <w:pPr>
              <w:rPr>
                <w:rFonts w:eastAsiaTheme="minorHAnsi"/>
                <w:lang w:eastAsia="en-US"/>
              </w:rPr>
            </w:pPr>
            <w:r w:rsidRPr="00286CA2">
              <w:rPr>
                <w:rFonts w:eastAsiaTheme="minorHAnsi"/>
                <w:lang w:eastAsia="en-US"/>
              </w:rPr>
              <w:t>Sengrieķu traģēdijas. Rīga, 1975.</w:t>
            </w:r>
          </w:p>
          <w:p w14:paraId="56F0CF34" w14:textId="77777777" w:rsidR="00286CA2" w:rsidRPr="00286CA2" w:rsidRDefault="00286CA2" w:rsidP="00286CA2">
            <w:pPr>
              <w:rPr>
                <w:rFonts w:eastAsiaTheme="minorHAnsi"/>
                <w:lang w:eastAsia="en-US"/>
              </w:rPr>
            </w:pPr>
            <w:r w:rsidRPr="00286CA2">
              <w:rPr>
                <w:rFonts w:eastAsiaTheme="minorHAnsi"/>
                <w:lang w:eastAsia="en-US"/>
              </w:rPr>
              <w:t>Eiripids. Traģēdijas. Rīga, 1984.</w:t>
            </w:r>
          </w:p>
          <w:p w14:paraId="6F49F387" w14:textId="77777777" w:rsidR="00286CA2" w:rsidRPr="00286CA2" w:rsidRDefault="00286CA2" w:rsidP="00286CA2">
            <w:pPr>
              <w:rPr>
                <w:rFonts w:eastAsiaTheme="minorHAnsi"/>
                <w:lang w:eastAsia="en-US"/>
              </w:rPr>
            </w:pPr>
            <w:r w:rsidRPr="00286CA2">
              <w:rPr>
                <w:rFonts w:eastAsiaTheme="minorHAnsi"/>
                <w:lang w:eastAsia="en-US"/>
              </w:rPr>
              <w:t>Antīkā komēdija, Rīga, 1979.</w:t>
            </w:r>
          </w:p>
          <w:p w14:paraId="031062A1" w14:textId="77777777" w:rsidR="00286CA2" w:rsidRPr="00286CA2" w:rsidRDefault="00286CA2" w:rsidP="00286CA2">
            <w:pPr>
              <w:rPr>
                <w:rFonts w:eastAsiaTheme="minorHAnsi"/>
                <w:lang w:eastAsia="en-US"/>
              </w:rPr>
            </w:pPr>
            <w:r w:rsidRPr="00286CA2">
              <w:rPr>
                <w:rFonts w:eastAsiaTheme="minorHAnsi"/>
                <w:lang w:eastAsia="en-US"/>
              </w:rPr>
              <w:t>Plūtarhs. Tālo gadsimtu slava. Rīga: Liesma, 1975.</w:t>
            </w:r>
          </w:p>
          <w:p w14:paraId="26A47336" w14:textId="77777777" w:rsidR="00286CA2" w:rsidRPr="00286CA2" w:rsidRDefault="00286CA2" w:rsidP="00286CA2">
            <w:pPr>
              <w:rPr>
                <w:rFonts w:eastAsiaTheme="minorHAnsi"/>
                <w:lang w:eastAsia="en-US"/>
              </w:rPr>
            </w:pPr>
            <w:r w:rsidRPr="00286CA2">
              <w:rPr>
                <w:rFonts w:eastAsiaTheme="minorHAnsi"/>
                <w:lang w:eastAsia="en-US"/>
              </w:rPr>
              <w:t>Platons. Dialogi: Līsids, Harmids, Alkibiads pirmais, Hipijs mazākais. Rīga: Zinātne, 2006.</w:t>
            </w:r>
          </w:p>
          <w:p w14:paraId="0DE4A55B" w14:textId="77777777" w:rsidR="00286CA2" w:rsidRPr="00286CA2" w:rsidRDefault="00286CA2" w:rsidP="00286CA2">
            <w:pPr>
              <w:rPr>
                <w:rFonts w:eastAsiaTheme="minorHAnsi"/>
                <w:lang w:eastAsia="en-US"/>
              </w:rPr>
            </w:pPr>
            <w:r w:rsidRPr="00286CA2">
              <w:rPr>
                <w:rFonts w:eastAsiaTheme="minorHAnsi"/>
                <w:lang w:eastAsia="en-US"/>
              </w:rPr>
              <w:t>Platons. Eutifrons. Sokrata aizstāvēšanās. Kritons. Faidons. Rīga: Zinātne, 1997.</w:t>
            </w:r>
          </w:p>
          <w:p w14:paraId="17A84A29" w14:textId="77777777" w:rsidR="00286CA2" w:rsidRPr="00286CA2" w:rsidRDefault="00286CA2" w:rsidP="00286CA2">
            <w:pPr>
              <w:rPr>
                <w:rFonts w:eastAsiaTheme="minorHAnsi"/>
                <w:lang w:eastAsia="en-US"/>
              </w:rPr>
            </w:pPr>
            <w:r w:rsidRPr="00286CA2">
              <w:rPr>
                <w:rFonts w:eastAsiaTheme="minorHAnsi"/>
                <w:lang w:eastAsia="en-US"/>
              </w:rPr>
              <w:t>Platons. Menons. Dzīres. Rīga: Zinātne, 1980.</w:t>
            </w:r>
          </w:p>
          <w:p w14:paraId="2E31BFEB" w14:textId="77777777" w:rsidR="00286CA2" w:rsidRPr="00286CA2" w:rsidRDefault="00286CA2" w:rsidP="00286CA2">
            <w:pPr>
              <w:rPr>
                <w:rFonts w:eastAsiaTheme="minorHAnsi"/>
                <w:lang w:eastAsia="en-US"/>
              </w:rPr>
            </w:pPr>
            <w:r w:rsidRPr="00286CA2">
              <w:rPr>
                <w:rFonts w:eastAsiaTheme="minorHAnsi"/>
                <w:lang w:eastAsia="en-US"/>
              </w:rPr>
              <w:t>Lukiāns. Dievu, mirušo un hetēru sarunas. Rīga: Zinātne, 1980.</w:t>
            </w:r>
          </w:p>
          <w:p w14:paraId="459C569D" w14:textId="77777777" w:rsidR="00286CA2" w:rsidRPr="00286CA2" w:rsidRDefault="00286CA2" w:rsidP="00286CA2">
            <w:pPr>
              <w:rPr>
                <w:rFonts w:eastAsiaTheme="minorHAnsi"/>
                <w:lang w:eastAsia="en-US"/>
              </w:rPr>
            </w:pPr>
            <w:r w:rsidRPr="00286CA2">
              <w:rPr>
                <w:rFonts w:eastAsiaTheme="minorHAnsi"/>
                <w:lang w:eastAsia="en-US"/>
              </w:rPr>
              <w:t>Horācijs. Satīras. Epodi. Odas. Dzejas māksla. // Senās Romas literatūras antoloģija. Rīga: Zvaigzne, 1994, 210.-237.lpp.</w:t>
            </w:r>
          </w:p>
          <w:p w14:paraId="19B3A060" w14:textId="77777777" w:rsidR="00286CA2" w:rsidRPr="00286CA2" w:rsidRDefault="00286CA2" w:rsidP="00286CA2">
            <w:pPr>
              <w:rPr>
                <w:rFonts w:eastAsiaTheme="minorHAnsi"/>
                <w:lang w:eastAsia="en-US"/>
              </w:rPr>
            </w:pPr>
            <w:r w:rsidRPr="00286CA2">
              <w:rPr>
                <w:rFonts w:eastAsiaTheme="minorHAnsi"/>
                <w:lang w:eastAsia="en-US"/>
              </w:rPr>
              <w:t>Vergilijs. Bukolikas. Georgikas. Eneida. // Senās Romas literatūras antoloģija. Rīga: Zvaigzne, 1994, 173.-210.lpp.</w:t>
            </w:r>
          </w:p>
          <w:p w14:paraId="1B1C4677" w14:textId="77777777" w:rsidR="00286CA2" w:rsidRPr="00286CA2" w:rsidRDefault="00286CA2" w:rsidP="00286CA2">
            <w:pPr>
              <w:rPr>
                <w:rFonts w:eastAsiaTheme="minorHAnsi"/>
                <w:lang w:eastAsia="en-US"/>
              </w:rPr>
            </w:pPr>
            <w:r w:rsidRPr="00286CA2">
              <w:rPr>
                <w:rFonts w:eastAsiaTheme="minorHAnsi"/>
                <w:lang w:eastAsia="en-US"/>
              </w:rPr>
              <w:t>Ovidijs. Metamorfozas. Arions. Elēģija. Mēdejas vēstule Jāsonam. Ovidija autobiogrāfija. // Senās Romas literatūras antoloģija. Rīga: Zvaigzne, 1994, 249.-272.lpp.</w:t>
            </w:r>
          </w:p>
          <w:p w14:paraId="26C7F090" w14:textId="77777777" w:rsidR="00286CA2" w:rsidRPr="00286CA2" w:rsidRDefault="00286CA2" w:rsidP="00286CA2">
            <w:pPr>
              <w:rPr>
                <w:rFonts w:eastAsiaTheme="minorHAnsi"/>
                <w:lang w:eastAsia="en-US"/>
              </w:rPr>
            </w:pPr>
            <w:r w:rsidRPr="00286CA2">
              <w:rPr>
                <w:rFonts w:eastAsiaTheme="minorHAnsi"/>
                <w:lang w:eastAsia="en-US"/>
              </w:rPr>
              <w:t xml:space="preserve">Aristotelis. Poētika. Rīga: J. Rozes apgāds, 2008. </w:t>
            </w:r>
          </w:p>
          <w:p w14:paraId="5F649A07" w14:textId="77777777" w:rsidR="00286CA2" w:rsidRPr="00286CA2" w:rsidRDefault="00286CA2" w:rsidP="00286CA2">
            <w:pPr>
              <w:rPr>
                <w:rFonts w:eastAsiaTheme="minorHAnsi"/>
                <w:lang w:eastAsia="en-US"/>
              </w:rPr>
            </w:pPr>
            <w:r w:rsidRPr="00286CA2">
              <w:rPr>
                <w:rFonts w:eastAsiaTheme="minorHAnsi"/>
                <w:lang w:eastAsia="en-US"/>
              </w:rPr>
              <w:t>2.tēma</w:t>
            </w:r>
          </w:p>
          <w:p w14:paraId="3175F6F4" w14:textId="77777777" w:rsidR="00286CA2" w:rsidRPr="00286CA2" w:rsidRDefault="00286CA2" w:rsidP="00286CA2">
            <w:pPr>
              <w:rPr>
                <w:rFonts w:eastAsiaTheme="minorHAnsi"/>
                <w:lang w:eastAsia="en-US"/>
              </w:rPr>
            </w:pPr>
            <w:r w:rsidRPr="00286CA2">
              <w:rPr>
                <w:rFonts w:eastAsiaTheme="minorHAnsi"/>
                <w:lang w:eastAsia="en-US"/>
              </w:rPr>
              <w:t>Apulejs. Zelta ēzelis jeb pārvērtības. Rīga: Latvijas Valsts izdevniecība, 1959.</w:t>
            </w:r>
          </w:p>
          <w:p w14:paraId="158FC483" w14:textId="77777777" w:rsidR="00286CA2" w:rsidRPr="00286CA2" w:rsidRDefault="00286CA2" w:rsidP="00286CA2">
            <w:pPr>
              <w:rPr>
                <w:rFonts w:eastAsiaTheme="minorHAnsi"/>
                <w:lang w:eastAsia="en-US"/>
              </w:rPr>
            </w:pPr>
            <w:r w:rsidRPr="00286CA2">
              <w:rPr>
                <w:rFonts w:eastAsiaTheme="minorHAnsi"/>
                <w:lang w:eastAsia="en-US"/>
              </w:rPr>
              <w:t>Augustīns. Atzīšanās. Rīga: Liepnieks &amp; Rītups, 2008.</w:t>
            </w:r>
          </w:p>
          <w:p w14:paraId="47728F36" w14:textId="77777777" w:rsidR="00286CA2" w:rsidRPr="00286CA2" w:rsidRDefault="00286CA2" w:rsidP="00286CA2">
            <w:pPr>
              <w:rPr>
                <w:rFonts w:eastAsiaTheme="minorHAnsi"/>
                <w:lang w:eastAsia="en-US"/>
              </w:rPr>
            </w:pPr>
            <w:r w:rsidRPr="00286CA2">
              <w:rPr>
                <w:rFonts w:eastAsiaTheme="minorHAnsi"/>
                <w:lang w:eastAsia="en-US"/>
              </w:rPr>
              <w:t>Dziesma par Rolandu: senfranču eposs. Rīga: ALIS, 2010.</w:t>
            </w:r>
          </w:p>
          <w:p w14:paraId="10ECD83F" w14:textId="77777777" w:rsidR="00286CA2" w:rsidRPr="00286CA2" w:rsidRDefault="00286CA2" w:rsidP="00286CA2">
            <w:pPr>
              <w:rPr>
                <w:rFonts w:eastAsiaTheme="minorHAnsi"/>
                <w:lang w:eastAsia="en-US"/>
              </w:rPr>
            </w:pPr>
            <w:r w:rsidRPr="00286CA2">
              <w:rPr>
                <w:rFonts w:eastAsiaTheme="minorHAnsi"/>
                <w:lang w:eastAsia="en-US"/>
              </w:rPr>
              <w:t>Bedjē, Š. Stāsts par Tristānu un Izoldi. Rīga : Liesma, 1976.</w:t>
            </w:r>
          </w:p>
          <w:p w14:paraId="6930A341" w14:textId="77777777" w:rsidR="00286CA2" w:rsidRPr="00286CA2" w:rsidRDefault="00286CA2" w:rsidP="00286CA2">
            <w:pPr>
              <w:rPr>
                <w:rFonts w:eastAsiaTheme="minorHAnsi"/>
                <w:lang w:eastAsia="en-US"/>
              </w:rPr>
            </w:pPr>
            <w:r w:rsidRPr="00286CA2">
              <w:rPr>
                <w:rFonts w:eastAsiaTheme="minorHAnsi"/>
                <w:lang w:eastAsia="en-US"/>
              </w:rPr>
              <w:t xml:space="preserve">Eddas dziesmas. Rīga: Jāņa Rozes apgāds, 2015. </w:t>
            </w:r>
          </w:p>
          <w:p w14:paraId="09F3E190" w14:textId="77777777" w:rsidR="00286CA2" w:rsidRPr="00286CA2" w:rsidRDefault="00286CA2" w:rsidP="00286CA2">
            <w:pPr>
              <w:rPr>
                <w:rFonts w:eastAsiaTheme="minorHAnsi"/>
                <w:lang w:eastAsia="en-US"/>
              </w:rPr>
            </w:pPr>
            <w:r w:rsidRPr="00286CA2">
              <w:rPr>
                <w:rFonts w:eastAsiaTheme="minorHAnsi"/>
                <w:lang w:eastAsia="en-US"/>
              </w:rPr>
              <w:t>3.tēma</w:t>
            </w:r>
          </w:p>
          <w:p w14:paraId="6C2108D5" w14:textId="77777777" w:rsidR="00286CA2" w:rsidRPr="00286CA2" w:rsidRDefault="00286CA2" w:rsidP="00286CA2">
            <w:pPr>
              <w:rPr>
                <w:rFonts w:eastAsiaTheme="minorHAnsi"/>
                <w:lang w:eastAsia="en-US"/>
              </w:rPr>
            </w:pPr>
            <w:r w:rsidRPr="00286CA2">
              <w:rPr>
                <w:rFonts w:eastAsiaTheme="minorHAnsi"/>
                <w:lang w:eastAsia="en-US"/>
              </w:rPr>
              <w:t>Dante, Aligjēri. Dievišķā komēdija. Rīga : Vaidelote, 1994.</w:t>
            </w:r>
          </w:p>
          <w:p w14:paraId="4A5CC412" w14:textId="77777777" w:rsidR="00286CA2" w:rsidRPr="00286CA2" w:rsidRDefault="00286CA2" w:rsidP="00286CA2">
            <w:pPr>
              <w:rPr>
                <w:rFonts w:eastAsiaTheme="minorHAnsi"/>
                <w:lang w:eastAsia="en-US"/>
              </w:rPr>
            </w:pPr>
            <w:r w:rsidRPr="00286CA2">
              <w:rPr>
                <w:rFonts w:eastAsiaTheme="minorHAnsi"/>
                <w:lang w:eastAsia="en-US"/>
              </w:rPr>
              <w:t>Dante Aligjeri. Vita Nuova. Rīga: Draugi, 1999.</w:t>
            </w:r>
          </w:p>
          <w:p w14:paraId="63DAC792" w14:textId="77777777" w:rsidR="00286CA2" w:rsidRPr="00286CA2" w:rsidRDefault="00286CA2" w:rsidP="00286CA2">
            <w:pPr>
              <w:rPr>
                <w:rFonts w:eastAsiaTheme="minorHAnsi"/>
                <w:lang w:eastAsia="en-US"/>
              </w:rPr>
            </w:pPr>
            <w:r w:rsidRPr="00286CA2">
              <w:rPr>
                <w:rFonts w:eastAsiaTheme="minorHAnsi"/>
                <w:lang w:eastAsia="en-US"/>
              </w:rPr>
              <w:t>Petrarka, Frančesko. Soneti madonnai Laurai. Rīga : J. Roze, 1937.</w:t>
            </w:r>
          </w:p>
          <w:p w14:paraId="5B270E7E" w14:textId="77777777" w:rsidR="00286CA2" w:rsidRPr="00286CA2" w:rsidRDefault="00286CA2" w:rsidP="00286CA2">
            <w:pPr>
              <w:rPr>
                <w:rFonts w:eastAsiaTheme="minorHAnsi"/>
                <w:lang w:eastAsia="en-US"/>
              </w:rPr>
            </w:pPr>
            <w:r w:rsidRPr="00286CA2">
              <w:rPr>
                <w:rFonts w:eastAsiaTheme="minorHAnsi"/>
                <w:lang w:eastAsia="en-US"/>
              </w:rPr>
              <w:t>Bokačo, Džovanni. Dekamerons. Rīga : Zvaigzne, 1980.</w:t>
            </w:r>
          </w:p>
          <w:p w14:paraId="0463EB8B" w14:textId="77777777" w:rsidR="00286CA2" w:rsidRPr="00286CA2" w:rsidRDefault="00286CA2" w:rsidP="00286CA2">
            <w:pPr>
              <w:rPr>
                <w:rFonts w:eastAsiaTheme="minorHAnsi"/>
                <w:lang w:eastAsia="en-US"/>
              </w:rPr>
            </w:pPr>
            <w:r w:rsidRPr="00286CA2">
              <w:rPr>
                <w:rFonts w:eastAsiaTheme="minorHAnsi"/>
                <w:lang w:eastAsia="en-US"/>
              </w:rPr>
              <w:t>Rablē, Fransuā. Gargantija un Pantagriels. Rīga : Zvaigzne, 1985.</w:t>
            </w:r>
          </w:p>
          <w:p w14:paraId="084FD8F7" w14:textId="77777777" w:rsidR="00286CA2" w:rsidRPr="00286CA2" w:rsidRDefault="00286CA2" w:rsidP="00286CA2">
            <w:pPr>
              <w:rPr>
                <w:rFonts w:eastAsiaTheme="minorHAnsi"/>
                <w:lang w:eastAsia="en-US"/>
              </w:rPr>
            </w:pPr>
            <w:r w:rsidRPr="00286CA2">
              <w:rPr>
                <w:rFonts w:eastAsiaTheme="minorHAnsi"/>
                <w:lang w:eastAsia="en-US"/>
              </w:rPr>
              <w:t>Monteņs, Mišels de. Esejas. Rīga : Zvaigzne, 1984.</w:t>
            </w:r>
          </w:p>
          <w:p w14:paraId="7A43284F" w14:textId="77777777" w:rsidR="00286CA2" w:rsidRPr="00286CA2" w:rsidRDefault="00286CA2" w:rsidP="00286CA2">
            <w:pPr>
              <w:rPr>
                <w:rFonts w:eastAsiaTheme="minorHAnsi"/>
                <w:lang w:eastAsia="en-US"/>
              </w:rPr>
            </w:pPr>
            <w:r w:rsidRPr="00286CA2">
              <w:rPr>
                <w:rFonts w:eastAsiaTheme="minorHAnsi"/>
                <w:lang w:eastAsia="en-US"/>
              </w:rPr>
              <w:t>Servantess, Migels de. Lamančas atjautīgais idalgo Dons Kihots. Rīga : Jumava, 2006.</w:t>
            </w:r>
          </w:p>
          <w:p w14:paraId="7D6E61D2" w14:textId="77777777" w:rsidR="00286CA2" w:rsidRPr="00286CA2" w:rsidRDefault="00286CA2" w:rsidP="00286CA2">
            <w:pPr>
              <w:rPr>
                <w:rFonts w:eastAsiaTheme="minorHAnsi"/>
                <w:lang w:eastAsia="en-US"/>
              </w:rPr>
            </w:pPr>
            <w:r w:rsidRPr="00286CA2">
              <w:rPr>
                <w:rFonts w:eastAsiaTheme="minorHAnsi"/>
                <w:lang w:eastAsia="en-US"/>
              </w:rPr>
              <w:lastRenderedPageBreak/>
              <w:t>Servantess, Migels de. Parauga noveles. Rīga : Kārlis Rasiņš, 1943.</w:t>
            </w:r>
          </w:p>
          <w:p w14:paraId="0EABB0B3" w14:textId="77777777" w:rsidR="00286CA2" w:rsidRPr="004F17C6" w:rsidRDefault="00286CA2" w:rsidP="00286CA2">
            <w:pPr>
              <w:rPr>
                <w:rFonts w:eastAsiaTheme="minorHAnsi"/>
                <w:lang w:eastAsia="en-US"/>
              </w:rPr>
            </w:pPr>
            <w:r w:rsidRPr="00286CA2">
              <w:rPr>
                <w:rFonts w:eastAsiaTheme="minorHAnsi"/>
                <w:lang w:eastAsia="en-US"/>
              </w:rPr>
              <w:t xml:space="preserve">Erasms, Roterdamas. </w:t>
            </w:r>
            <w:r w:rsidRPr="004F17C6">
              <w:rPr>
                <w:rFonts w:eastAsiaTheme="minorHAnsi"/>
                <w:lang w:eastAsia="en-US"/>
              </w:rPr>
              <w:t>Muļķības slavinājums. Rīga : JUMAVA, 2008.</w:t>
            </w:r>
          </w:p>
          <w:p w14:paraId="6BA67CCB" w14:textId="77777777" w:rsidR="00286CA2" w:rsidRPr="004F17C6" w:rsidRDefault="00286CA2" w:rsidP="00286CA2">
            <w:pPr>
              <w:rPr>
                <w:rFonts w:eastAsiaTheme="minorHAnsi"/>
                <w:lang w:eastAsia="en-US"/>
              </w:rPr>
            </w:pPr>
            <w:r w:rsidRPr="004F17C6">
              <w:rPr>
                <w:rFonts w:eastAsiaTheme="minorHAnsi"/>
                <w:lang w:eastAsia="en-US"/>
              </w:rPr>
              <w:t>Čosers, Džefrijs. Kenterberijas stāsti. Rīga : Liesma, 1991.</w:t>
            </w:r>
          </w:p>
          <w:p w14:paraId="2E52245E" w14:textId="2EDF53AA" w:rsidR="00286CA2" w:rsidRPr="004F17C6" w:rsidRDefault="00286CA2" w:rsidP="00286CA2">
            <w:pPr>
              <w:jc w:val="both"/>
              <w:rPr>
                <w:iCs w:val="0"/>
              </w:rPr>
            </w:pPr>
            <w:r w:rsidRPr="004F17C6">
              <w:rPr>
                <w:rFonts w:eastAsiaTheme="minorHAnsi"/>
                <w:lang w:eastAsia="en-US"/>
              </w:rPr>
              <w:t>Šekspīrs: divas komēdijas un divas traģēdijas pēc studenta izvēles.</w:t>
            </w:r>
          </w:p>
          <w:p w14:paraId="3FBF76C2" w14:textId="77777777" w:rsidR="00286CA2" w:rsidRPr="004F17C6" w:rsidRDefault="00286CA2" w:rsidP="00286CA2">
            <w:pPr>
              <w:jc w:val="both"/>
              <w:rPr>
                <w:iCs w:val="0"/>
              </w:rPr>
            </w:pPr>
          </w:p>
          <w:p w14:paraId="0B28EF9E" w14:textId="489964DE" w:rsidR="00286CA2" w:rsidRPr="004F17C6" w:rsidRDefault="00286CA2" w:rsidP="00286CA2">
            <w:pPr>
              <w:jc w:val="both"/>
              <w:rPr>
                <w:iCs w:val="0"/>
              </w:rPr>
            </w:pPr>
            <w:r w:rsidRPr="004F17C6">
              <w:rPr>
                <w:iCs w:val="0"/>
              </w:rPr>
              <w:t>Rietumu kultūras procesi III</w:t>
            </w:r>
          </w:p>
          <w:p w14:paraId="1F7751CC" w14:textId="77777777" w:rsidR="00286CA2" w:rsidRPr="004F17C6" w:rsidRDefault="00286CA2" w:rsidP="00286CA2">
            <w:pPr>
              <w:jc w:val="both"/>
            </w:pPr>
            <w:r w:rsidRPr="004F17C6">
              <w:t xml:space="preserve">Auerbach E. </w:t>
            </w:r>
            <w:r w:rsidRPr="004F17C6">
              <w:rPr>
                <w:iCs w:val="0"/>
              </w:rPr>
              <w:t>Mimesis. The Representation of Reality in Western Literature</w:t>
            </w:r>
            <w:r w:rsidRPr="004F17C6">
              <w:t>. L. 1968.</w:t>
            </w:r>
          </w:p>
          <w:p w14:paraId="3F89B79B" w14:textId="77777777" w:rsidR="00286CA2" w:rsidRPr="004F17C6" w:rsidRDefault="00286CA2" w:rsidP="00286CA2">
            <w:pPr>
              <w:jc w:val="both"/>
            </w:pPr>
            <w:r w:rsidRPr="004F17C6">
              <w:t>Beach J. English Literature of the 19th and the Early 20th Century. L. 1962.</w:t>
            </w:r>
          </w:p>
          <w:p w14:paraId="21558D80" w14:textId="77777777" w:rsidR="00286CA2" w:rsidRPr="004F17C6" w:rsidRDefault="00286CA2" w:rsidP="00286CA2">
            <w:r w:rsidRPr="004F17C6">
              <w:t xml:space="preserve">Bertens H., Douwe F. </w:t>
            </w:r>
            <w:r w:rsidRPr="004F17C6">
              <w:rPr>
                <w:iCs w:val="0"/>
              </w:rPr>
              <w:t>International Postmodernism: Theory and Literary Practice.</w:t>
            </w:r>
            <w:r w:rsidRPr="004F17C6">
              <w:t xml:space="preserve"> Philadelphia, 1997.</w:t>
            </w:r>
          </w:p>
          <w:p w14:paraId="6A223952" w14:textId="77777777" w:rsidR="00286CA2" w:rsidRPr="004F17C6" w:rsidRDefault="00286CA2" w:rsidP="00286CA2">
            <w:pPr>
              <w:jc w:val="both"/>
            </w:pPr>
            <w:r w:rsidRPr="004F17C6">
              <w:t>Burwick F., Klein J.</w:t>
            </w:r>
            <w:r w:rsidRPr="004F17C6">
              <w:rPr>
                <w:iCs w:val="0"/>
              </w:rPr>
              <w:t xml:space="preserve"> The Romantic Imagination: Literature and Art in England and Germany</w:t>
            </w:r>
            <w:r w:rsidRPr="004F17C6">
              <w:t>. Rodopi, 1996.</w:t>
            </w:r>
          </w:p>
          <w:p w14:paraId="3DFDE61E" w14:textId="77777777" w:rsidR="00286CA2" w:rsidRPr="004F17C6" w:rsidRDefault="00286CA2" w:rsidP="00286CA2">
            <w:pPr>
              <w:rPr>
                <w:bCs w:val="0"/>
              </w:rPr>
            </w:pPr>
            <w:r w:rsidRPr="004F17C6">
              <w:rPr>
                <w:bCs w:val="0"/>
              </w:rPr>
              <w:t xml:space="preserve">Cuddon J.A. </w:t>
            </w:r>
            <w:r w:rsidRPr="004F17C6">
              <w:rPr>
                <w:bCs w:val="0"/>
                <w:iCs w:val="0"/>
              </w:rPr>
              <w:t>Dictionary of Literary Terms and Literary Theory.</w:t>
            </w:r>
            <w:r w:rsidRPr="004F17C6">
              <w:rPr>
                <w:bCs w:val="0"/>
              </w:rPr>
              <w:t xml:space="preserve"> Penguin Books, 1992.</w:t>
            </w:r>
          </w:p>
          <w:p w14:paraId="5071D2E1" w14:textId="77777777" w:rsidR="00286CA2" w:rsidRPr="004F17C6" w:rsidRDefault="00286CA2" w:rsidP="00286CA2">
            <w:r w:rsidRPr="004F17C6">
              <w:t>Hiršs H. Prozas poētika. R. 1989.</w:t>
            </w:r>
          </w:p>
          <w:p w14:paraId="39B3F49B" w14:textId="77777777" w:rsidR="00286CA2" w:rsidRPr="004F17C6" w:rsidRDefault="00286CA2" w:rsidP="00286CA2">
            <w:pPr>
              <w:rPr>
                <w:bCs w:val="0"/>
              </w:rPr>
            </w:pPr>
            <w:r w:rsidRPr="004F17C6">
              <w:t>Kearns K. Nineteenth Century Literary Realism. L. 1996.</w:t>
            </w:r>
          </w:p>
          <w:p w14:paraId="47BBA33E" w14:textId="77777777" w:rsidR="00286CA2" w:rsidRPr="004F17C6" w:rsidRDefault="00286CA2" w:rsidP="00286CA2">
            <w:pPr>
              <w:jc w:val="both"/>
            </w:pPr>
            <w:r w:rsidRPr="004F17C6">
              <w:t>Wu D.</w:t>
            </w:r>
            <w:r w:rsidRPr="004F17C6">
              <w:rPr>
                <w:iCs w:val="0"/>
              </w:rPr>
              <w:t xml:space="preserve"> Romanticism: A Critical reader</w:t>
            </w:r>
            <w:r w:rsidRPr="004F17C6">
              <w:t>. Blackwell, 1995.</w:t>
            </w:r>
          </w:p>
          <w:p w14:paraId="04725F90" w14:textId="77777777" w:rsidR="00286CA2" w:rsidRPr="004F17C6" w:rsidRDefault="00286CA2" w:rsidP="00286CA2">
            <w:r w:rsidRPr="004F17C6">
              <w:t xml:space="preserve">Зарубежная литература 19 века: романтизм. М. 1990. </w:t>
            </w:r>
            <w:r w:rsidRPr="004F17C6">
              <w:br/>
              <w:t>История немецкой литературы. Т.1, 2. М. 1985.</w:t>
            </w:r>
          </w:p>
          <w:p w14:paraId="32C8C937" w14:textId="77777777" w:rsidR="00286CA2" w:rsidRPr="004F17C6" w:rsidRDefault="00286CA2" w:rsidP="00286CA2">
            <w:r w:rsidRPr="004F17C6">
              <w:t>Зенкин С. Работы по французской литературе. 1999.</w:t>
            </w:r>
          </w:p>
          <w:p w14:paraId="4FB0934D" w14:textId="77777777" w:rsidR="00286CA2" w:rsidRPr="004F17C6" w:rsidRDefault="00286CA2" w:rsidP="00286CA2">
            <w:pPr>
              <w:jc w:val="both"/>
              <w:rPr>
                <w:iCs w:val="0"/>
              </w:rPr>
            </w:pPr>
          </w:p>
          <w:p w14:paraId="3C7D4482" w14:textId="5A216F10" w:rsidR="00286CA2" w:rsidRPr="004F17C6" w:rsidRDefault="00286CA2" w:rsidP="00286CA2">
            <w:pPr>
              <w:jc w:val="both"/>
              <w:rPr>
                <w:iCs w:val="0"/>
              </w:rPr>
            </w:pPr>
            <w:r w:rsidRPr="004F17C6">
              <w:rPr>
                <w:iCs w:val="0"/>
              </w:rPr>
              <w:t>Rietumu kultūras procesi IV</w:t>
            </w:r>
          </w:p>
          <w:p w14:paraId="007132BC" w14:textId="77777777" w:rsidR="00286CA2" w:rsidRPr="004F17C6" w:rsidRDefault="00286CA2" w:rsidP="00286CA2">
            <w:r w:rsidRPr="004F17C6">
              <w:t xml:space="preserve">Cimdiņa A., sast. </w:t>
            </w:r>
            <w:r w:rsidRPr="004F17C6">
              <w:rPr>
                <w:iCs w:val="0"/>
              </w:rPr>
              <w:t>Feminisms un literatūra.</w:t>
            </w:r>
            <w:r w:rsidRPr="004F17C6">
              <w:t xml:space="preserve"> Rīga, 1997.</w:t>
            </w:r>
          </w:p>
          <w:p w14:paraId="11B40D96" w14:textId="77777777" w:rsidR="00286CA2" w:rsidRPr="004F17C6" w:rsidRDefault="00286CA2" w:rsidP="00286CA2">
            <w:r w:rsidRPr="004F17C6">
              <w:t xml:space="preserve">Kalers Dž. </w:t>
            </w:r>
            <w:r w:rsidRPr="004F17C6">
              <w:rPr>
                <w:iCs w:val="0"/>
              </w:rPr>
              <w:t>Literatūras teorija. Ļoti saistošs ievads.</w:t>
            </w:r>
            <w:r w:rsidRPr="004F17C6">
              <w:t xml:space="preserve"> ¼ Satori, 2007.</w:t>
            </w:r>
          </w:p>
          <w:p w14:paraId="437A0006" w14:textId="77777777" w:rsidR="00286CA2" w:rsidRPr="004F17C6" w:rsidRDefault="00286CA2" w:rsidP="00286CA2">
            <w:pPr>
              <w:rPr>
                <w:color w:val="000000"/>
              </w:rPr>
            </w:pPr>
            <w:r w:rsidRPr="004F17C6">
              <w:t xml:space="preserve">Liotārs Ž.Fr. </w:t>
            </w:r>
            <w:r w:rsidRPr="004F17C6">
              <w:rPr>
                <w:iCs w:val="0"/>
                <w:color w:val="000000"/>
              </w:rPr>
              <w:t>Postmodernais stāvoklis. Pārskats par zināšanām.</w:t>
            </w:r>
            <w:r w:rsidRPr="004F17C6">
              <w:rPr>
                <w:color w:val="000000"/>
              </w:rPr>
              <w:t xml:space="preserve"> Rīga, 2008</w:t>
            </w:r>
          </w:p>
          <w:p w14:paraId="3A5FBE04" w14:textId="77777777" w:rsidR="00286CA2" w:rsidRPr="004F17C6" w:rsidRDefault="00286CA2" w:rsidP="00286CA2">
            <w:pPr>
              <w:jc w:val="both"/>
            </w:pPr>
            <w:r w:rsidRPr="004F17C6">
              <w:rPr>
                <w:iCs w:val="0"/>
              </w:rPr>
              <w:t>Poētika tuvplānā. Viena dzejoļa analīzes antoloģija</w:t>
            </w:r>
            <w:r w:rsidRPr="004F17C6">
              <w:t>. Rīga, LULFMI, 2017.</w:t>
            </w:r>
          </w:p>
          <w:p w14:paraId="6E456C5D" w14:textId="06096CEF" w:rsidR="00286CA2" w:rsidRPr="004F17C6" w:rsidRDefault="00286CA2" w:rsidP="00286CA2">
            <w:pPr>
              <w:jc w:val="both"/>
              <w:rPr>
                <w:lang w:val="en-US"/>
              </w:rPr>
            </w:pPr>
            <w:r w:rsidRPr="004F17C6">
              <w:t xml:space="preserve">Rubene </w:t>
            </w:r>
            <w:r w:rsidRPr="004F17C6">
              <w:rPr>
                <w:iCs w:val="0"/>
                <w:lang w:val="en-GB"/>
              </w:rPr>
              <w:t>No tagadnes uz tagadni</w:t>
            </w:r>
            <w:r w:rsidRPr="004F17C6">
              <w:rPr>
                <w:lang w:val="en-GB"/>
              </w:rPr>
              <w:t>. Rīga, 1999. 117.-232., 256.-290.lpp.</w:t>
            </w:r>
          </w:p>
          <w:p w14:paraId="27C9310B" w14:textId="77777777" w:rsidR="001D4C96" w:rsidRPr="004E7F8F" w:rsidRDefault="001D4C96" w:rsidP="00475C5D">
            <w:pPr>
              <w:jc w:val="both"/>
              <w:rPr>
                <w:lang w:val="en-US"/>
              </w:rPr>
            </w:pPr>
          </w:p>
          <w:p w14:paraId="347B6F25" w14:textId="77777777" w:rsidR="00284E91" w:rsidRDefault="00284E91" w:rsidP="00284E91">
            <w:r>
              <w:rPr>
                <w:b/>
                <w:bCs w:val="0"/>
                <w:color w:val="000000"/>
              </w:rPr>
              <w:t>Anglistikas studijas</w:t>
            </w:r>
          </w:p>
          <w:p w14:paraId="0C7ECA25" w14:textId="77777777" w:rsidR="00972873" w:rsidRDefault="00972873" w:rsidP="00972873">
            <w:pPr>
              <w:jc w:val="both"/>
              <w:rPr>
                <w:iCs w:val="0"/>
              </w:rPr>
            </w:pPr>
            <w:r w:rsidRPr="00286CA2">
              <w:rPr>
                <w:iCs w:val="0"/>
              </w:rPr>
              <w:t>Rietumu kultūras procesi I</w:t>
            </w:r>
            <w:r>
              <w:rPr>
                <w:iCs w:val="0"/>
              </w:rPr>
              <w:t>I</w:t>
            </w:r>
          </w:p>
          <w:p w14:paraId="1CC8B4E1" w14:textId="77777777" w:rsidR="00972873" w:rsidRDefault="00972873" w:rsidP="00972873">
            <w:r>
              <w:t>Bruyn F., The Cambridge Companion to Eighteenth-Century Thought, Cambridge University Press, 2021.</w:t>
            </w:r>
          </w:p>
          <w:p w14:paraId="5ACFD236" w14:textId="77777777" w:rsidR="00972873" w:rsidRDefault="00972873" w:rsidP="00972873">
            <w:r>
              <w:t>Jacoff R., The Cambridge Companion to Dante, Cambridge University Press, 2007.</w:t>
            </w:r>
          </w:p>
          <w:p w14:paraId="71C03D7A" w14:textId="77777777" w:rsidR="00972873" w:rsidRDefault="00972873" w:rsidP="00972873">
            <w:r>
              <w:t>Jordan W. C., Europe in the High Middle Ages, Penguin Books, 2001.</w:t>
            </w:r>
          </w:p>
          <w:p w14:paraId="770365AE" w14:textId="77777777" w:rsidR="00972873" w:rsidRDefault="00972873" w:rsidP="00972873">
            <w:r>
              <w:t>Kraye J., The Cambridge Companion to Renaissance Humanism, Cambridge University Press, 2006.</w:t>
            </w:r>
          </w:p>
          <w:p w14:paraId="5860C7DC" w14:textId="77777777" w:rsidR="00972873" w:rsidRDefault="00972873" w:rsidP="00972873"/>
          <w:p w14:paraId="48F20F2D" w14:textId="77777777" w:rsidR="00972873" w:rsidRDefault="00972873" w:rsidP="00972873">
            <w:pPr>
              <w:jc w:val="both"/>
              <w:rPr>
                <w:iCs w:val="0"/>
              </w:rPr>
            </w:pPr>
            <w:r w:rsidRPr="00286CA2">
              <w:rPr>
                <w:iCs w:val="0"/>
              </w:rPr>
              <w:t>Rietumu kultūras procesi I</w:t>
            </w:r>
            <w:r>
              <w:rPr>
                <w:iCs w:val="0"/>
              </w:rPr>
              <w:t>II</w:t>
            </w:r>
          </w:p>
          <w:p w14:paraId="1890ECF2" w14:textId="77777777" w:rsidR="00972873" w:rsidRDefault="00972873" w:rsidP="00972873">
            <w:r>
              <w:t>Berlin I., The Roots of Romanticism, Princeton University Press, 1999.</w:t>
            </w:r>
          </w:p>
          <w:p w14:paraId="0ADEB4E4" w14:textId="77777777" w:rsidR="00972873" w:rsidRDefault="00972873" w:rsidP="00972873">
            <w:r>
              <w:t>Gottsche, D., Mucignat, R., Weninger, R. (Eds.) (2021). Landscapes of realism: Mapping Realism. 1. sējums. Amsterdam : John Benjamins Publishing Company, 31.-64.lpp.; 191.-212.lpp.; 417.-487.lpp.</w:t>
            </w:r>
          </w:p>
          <w:p w14:paraId="1CCE526A" w14:textId="77777777" w:rsidR="00972873" w:rsidRDefault="00972873" w:rsidP="00972873"/>
          <w:p w14:paraId="08CE607D" w14:textId="77777777" w:rsidR="00972873" w:rsidRDefault="00972873" w:rsidP="00972873">
            <w:pPr>
              <w:jc w:val="both"/>
              <w:rPr>
                <w:iCs w:val="0"/>
              </w:rPr>
            </w:pPr>
            <w:r w:rsidRPr="00286CA2">
              <w:rPr>
                <w:iCs w:val="0"/>
              </w:rPr>
              <w:t>Rietumu kultūras procesi I</w:t>
            </w:r>
            <w:r>
              <w:rPr>
                <w:iCs w:val="0"/>
              </w:rPr>
              <w:t>V</w:t>
            </w:r>
          </w:p>
          <w:p w14:paraId="560F209C" w14:textId="77777777" w:rsidR="00972873" w:rsidRDefault="00972873" w:rsidP="00972873">
            <w:r>
              <w:t>Berlin I., The Roots of Romanticism, Princeton University Press, 1999.</w:t>
            </w:r>
          </w:p>
          <w:p w14:paraId="1D62D2B9" w14:textId="77777777" w:rsidR="00972873" w:rsidRDefault="00972873" w:rsidP="00972873">
            <w:r>
              <w:t>Butler C., Postmodernism: A Very Short Introduction, Oxford University Press, 2003.</w:t>
            </w:r>
          </w:p>
          <w:p w14:paraId="733AB2B5" w14:textId="77777777" w:rsidR="00972873" w:rsidRDefault="00972873" w:rsidP="00972873">
            <w:r>
              <w:t>Butler C., Modernism: A Very Short Introduction, Oxford University Press, 2010.</w:t>
            </w:r>
          </w:p>
          <w:p w14:paraId="5E1DB37B" w14:textId="2DE6D01A" w:rsidR="00284E91" w:rsidRPr="00284E91" w:rsidRDefault="00972873" w:rsidP="00972873">
            <w:r>
              <w:t>Unwin T., The Cambridge Companion to the French Novel: From 1800 to the Present, Cambridge Unversity Press, 1997.</w:t>
            </w:r>
          </w:p>
          <w:p w14:paraId="7463E7CC" w14:textId="77777777" w:rsidR="00286CA2" w:rsidRDefault="00286CA2" w:rsidP="00AF6FC2">
            <w:pPr>
              <w:jc w:val="both"/>
            </w:pPr>
          </w:p>
          <w:p w14:paraId="54E39EA5" w14:textId="24A1D0DA" w:rsidR="00284E91" w:rsidRDefault="00284E91" w:rsidP="00284E91">
            <w:pPr>
              <w:rPr>
                <w:b/>
                <w:bCs w:val="0"/>
                <w:color w:val="000000"/>
              </w:rPr>
            </w:pPr>
            <w:r>
              <w:rPr>
                <w:b/>
                <w:bCs w:val="0"/>
                <w:color w:val="000000"/>
              </w:rPr>
              <w:t>Rusistikas studijas</w:t>
            </w:r>
          </w:p>
          <w:p w14:paraId="6ED5F5C9" w14:textId="214321DF" w:rsidR="004F17C6" w:rsidRDefault="004F17C6" w:rsidP="00284E91">
            <w:pPr>
              <w:rPr>
                <w:b/>
                <w:bCs w:val="0"/>
                <w:color w:val="000000"/>
              </w:rPr>
            </w:pPr>
          </w:p>
          <w:p w14:paraId="22F7466F" w14:textId="77777777" w:rsidR="00285EE2" w:rsidRDefault="00285EE2" w:rsidP="00285EE2">
            <w:pPr>
              <w:jc w:val="both"/>
              <w:rPr>
                <w:iCs w:val="0"/>
              </w:rPr>
            </w:pPr>
            <w:r w:rsidRPr="00286CA2">
              <w:rPr>
                <w:iCs w:val="0"/>
              </w:rPr>
              <w:t>Rietumu kultūras procesi I</w:t>
            </w:r>
            <w:r>
              <w:rPr>
                <w:iCs w:val="0"/>
              </w:rPr>
              <w:t>I</w:t>
            </w:r>
          </w:p>
          <w:p w14:paraId="27831EFB" w14:textId="77777777" w:rsidR="00285EE2" w:rsidRPr="00285EE2" w:rsidRDefault="00285EE2" w:rsidP="00285EE2">
            <w:pPr>
              <w:rPr>
                <w:bCs w:val="0"/>
                <w:color w:val="000000"/>
              </w:rPr>
            </w:pPr>
            <w:r w:rsidRPr="00285EE2">
              <w:rPr>
                <w:bCs w:val="0"/>
                <w:color w:val="000000"/>
              </w:rPr>
              <w:t>1. Ambote А. Senā Grieķija. - Rīga, 1999.</w:t>
            </w:r>
          </w:p>
          <w:p w14:paraId="6C48498A" w14:textId="77777777" w:rsidR="00285EE2" w:rsidRPr="00285EE2" w:rsidRDefault="00285EE2" w:rsidP="00285EE2">
            <w:pPr>
              <w:rPr>
                <w:bCs w:val="0"/>
                <w:color w:val="000000"/>
              </w:rPr>
            </w:pPr>
            <w:r w:rsidRPr="00285EE2">
              <w:rPr>
                <w:bCs w:val="0"/>
                <w:color w:val="000000"/>
              </w:rPr>
              <w:t>2. Ambote А. Senā Roma.  - Rīga, 1999.</w:t>
            </w:r>
          </w:p>
          <w:p w14:paraId="2C3A227A" w14:textId="77777777" w:rsidR="00285EE2" w:rsidRPr="00285EE2" w:rsidRDefault="00285EE2" w:rsidP="00285EE2">
            <w:pPr>
              <w:rPr>
                <w:bCs w:val="0"/>
                <w:color w:val="000000"/>
              </w:rPr>
            </w:pPr>
            <w:r w:rsidRPr="00285EE2">
              <w:rPr>
                <w:bCs w:val="0"/>
                <w:color w:val="000000"/>
              </w:rPr>
              <w:t>3. Heller A. Der Mensch der Renaissance. -  Koln, 1982</w:t>
            </w:r>
          </w:p>
          <w:p w14:paraId="4D497929" w14:textId="77777777" w:rsidR="00285EE2" w:rsidRPr="00285EE2" w:rsidRDefault="00285EE2" w:rsidP="00285EE2">
            <w:pPr>
              <w:rPr>
                <w:bCs w:val="0"/>
                <w:color w:val="000000"/>
              </w:rPr>
            </w:pPr>
            <w:r w:rsidRPr="00285EE2">
              <w:rPr>
                <w:bCs w:val="0"/>
                <w:color w:val="000000"/>
              </w:rPr>
              <w:t>4. Kūns N. Sengrieķu mīti. - Rīga: Mācību apgāds, 2001</w:t>
            </w:r>
          </w:p>
          <w:p w14:paraId="16BA07BE" w14:textId="77777777" w:rsidR="00285EE2" w:rsidRPr="00285EE2" w:rsidRDefault="00285EE2" w:rsidP="00285EE2">
            <w:pPr>
              <w:rPr>
                <w:bCs w:val="0"/>
                <w:color w:val="000000"/>
              </w:rPr>
            </w:pPr>
            <w:r w:rsidRPr="00285EE2">
              <w:rPr>
                <w:bCs w:val="0"/>
                <w:color w:val="000000"/>
              </w:rPr>
              <w:t>5. Tumans H. Varoņi un varonība Senajā Grieķijā. Rīga: LU Akadēmiskais apgāds, 2015.</w:t>
            </w:r>
          </w:p>
          <w:p w14:paraId="79C7C26F" w14:textId="77777777" w:rsidR="00285EE2" w:rsidRPr="00285EE2" w:rsidRDefault="00285EE2" w:rsidP="00285EE2">
            <w:pPr>
              <w:rPr>
                <w:bCs w:val="0"/>
                <w:color w:val="000000"/>
              </w:rPr>
            </w:pPr>
            <w:r w:rsidRPr="00285EE2">
              <w:rPr>
                <w:bCs w:val="0"/>
                <w:color w:val="000000"/>
              </w:rPr>
              <w:t>6. Базен. Ж. Барокко и рококо.- Москва, 2012.</w:t>
            </w:r>
          </w:p>
          <w:p w14:paraId="7F7B2849" w14:textId="77777777" w:rsidR="00285EE2" w:rsidRPr="00285EE2" w:rsidRDefault="00285EE2" w:rsidP="00285EE2">
            <w:pPr>
              <w:rPr>
                <w:bCs w:val="0"/>
                <w:color w:val="000000"/>
              </w:rPr>
            </w:pPr>
            <w:r w:rsidRPr="00285EE2">
              <w:rPr>
                <w:bCs w:val="0"/>
                <w:color w:val="000000"/>
              </w:rPr>
              <w:t>7. Барт Р. Расиновский человек // Барт Р. Избранные работы. Семиотика. Поэтика. - Москва, 2014.</w:t>
            </w:r>
          </w:p>
          <w:p w14:paraId="32C58469" w14:textId="77777777" w:rsidR="00285EE2" w:rsidRPr="00285EE2" w:rsidRDefault="00285EE2" w:rsidP="00285EE2">
            <w:pPr>
              <w:rPr>
                <w:bCs w:val="0"/>
                <w:color w:val="000000"/>
              </w:rPr>
            </w:pPr>
            <w:r w:rsidRPr="00285EE2">
              <w:rPr>
                <w:bCs w:val="0"/>
                <w:color w:val="000000"/>
              </w:rPr>
              <w:t>8. Буркхардт Я. Культура Ренессанса в Италии. Москва: Наука, 2006</w:t>
            </w:r>
          </w:p>
          <w:p w14:paraId="5E758EC7" w14:textId="77777777" w:rsidR="00285EE2" w:rsidRPr="00285EE2" w:rsidRDefault="00285EE2" w:rsidP="00285EE2">
            <w:pPr>
              <w:rPr>
                <w:bCs w:val="0"/>
                <w:color w:val="000000"/>
              </w:rPr>
            </w:pPr>
            <w:r w:rsidRPr="00285EE2">
              <w:rPr>
                <w:bCs w:val="0"/>
                <w:color w:val="000000"/>
              </w:rPr>
              <w:t>9. Дюрант В. Цезарь и Христос.  - Москва: Академия. 2020.</w:t>
            </w:r>
          </w:p>
          <w:p w14:paraId="5EF351F1" w14:textId="77777777" w:rsidR="00285EE2" w:rsidRPr="00285EE2" w:rsidRDefault="00285EE2" w:rsidP="00285EE2">
            <w:pPr>
              <w:rPr>
                <w:bCs w:val="0"/>
                <w:color w:val="000000"/>
              </w:rPr>
            </w:pPr>
            <w:r w:rsidRPr="00285EE2">
              <w:rPr>
                <w:bCs w:val="0"/>
                <w:color w:val="000000"/>
              </w:rPr>
              <w:t>10. Тарнас Р. История западного мышления.  - Москва, 2017</w:t>
            </w:r>
          </w:p>
          <w:p w14:paraId="379B68BD" w14:textId="77777777" w:rsidR="00285EE2" w:rsidRPr="00285EE2" w:rsidRDefault="00285EE2" w:rsidP="00285EE2">
            <w:pPr>
              <w:rPr>
                <w:bCs w:val="0"/>
                <w:color w:val="000000"/>
              </w:rPr>
            </w:pPr>
          </w:p>
          <w:p w14:paraId="0C9E7D24" w14:textId="77777777" w:rsidR="00285EE2" w:rsidRDefault="00285EE2" w:rsidP="00285EE2">
            <w:pPr>
              <w:jc w:val="both"/>
              <w:rPr>
                <w:iCs w:val="0"/>
              </w:rPr>
            </w:pPr>
            <w:r w:rsidRPr="00286CA2">
              <w:rPr>
                <w:iCs w:val="0"/>
              </w:rPr>
              <w:t>Rietumu kultūras procesi I</w:t>
            </w:r>
            <w:r>
              <w:rPr>
                <w:iCs w:val="0"/>
              </w:rPr>
              <w:t>II</w:t>
            </w:r>
          </w:p>
          <w:p w14:paraId="0E84310D" w14:textId="77777777" w:rsidR="00285EE2" w:rsidRPr="00285EE2" w:rsidRDefault="00285EE2" w:rsidP="00285EE2">
            <w:pPr>
              <w:rPr>
                <w:bCs w:val="0"/>
                <w:color w:val="000000"/>
              </w:rPr>
            </w:pPr>
            <w:r w:rsidRPr="00285EE2">
              <w:rPr>
                <w:bCs w:val="0"/>
                <w:color w:val="000000"/>
              </w:rPr>
              <w:t>1. Baron W.  Paintings and Drawings. - London, Amsterdam: Van Gogh Museum, Royal Academy of Arts, 1992.</w:t>
            </w:r>
          </w:p>
          <w:p w14:paraId="005A7D51" w14:textId="77777777" w:rsidR="00285EE2" w:rsidRPr="00285EE2" w:rsidRDefault="00285EE2" w:rsidP="00285EE2">
            <w:pPr>
              <w:rPr>
                <w:bCs w:val="0"/>
                <w:color w:val="000000"/>
              </w:rPr>
            </w:pPr>
            <w:r w:rsidRPr="00285EE2">
              <w:rPr>
                <w:bCs w:val="0"/>
                <w:color w:val="000000"/>
              </w:rPr>
              <w:t>2. Gombrich, E. Mākslas vēsture, - Rīga: Zvaigzne ABC, 1997.</w:t>
            </w:r>
          </w:p>
          <w:p w14:paraId="2A864BBE" w14:textId="77777777" w:rsidR="00285EE2" w:rsidRPr="00285EE2" w:rsidRDefault="00285EE2" w:rsidP="00285EE2">
            <w:pPr>
              <w:rPr>
                <w:bCs w:val="0"/>
                <w:color w:val="000000"/>
              </w:rPr>
            </w:pPr>
            <w:r w:rsidRPr="00285EE2">
              <w:rPr>
                <w:bCs w:val="0"/>
                <w:color w:val="000000"/>
              </w:rPr>
              <w:t>3. Siliņš I. Lielo patiesību meklējumi. - Rīga: Jumava, 2002.</w:t>
            </w:r>
          </w:p>
          <w:p w14:paraId="7D147E28" w14:textId="77777777" w:rsidR="00285EE2" w:rsidRPr="00285EE2" w:rsidRDefault="00285EE2" w:rsidP="00285EE2">
            <w:pPr>
              <w:rPr>
                <w:bCs w:val="0"/>
                <w:color w:val="000000"/>
              </w:rPr>
            </w:pPr>
            <w:r w:rsidRPr="00285EE2">
              <w:rPr>
                <w:bCs w:val="0"/>
                <w:color w:val="000000"/>
              </w:rPr>
              <w:t>4. Western architecture Baroque-and-Rococo https://www.britannica.com/art/Western-architecture/Baroque-and-Rococo#ref489067</w:t>
            </w:r>
          </w:p>
          <w:p w14:paraId="1638AD5C" w14:textId="77777777" w:rsidR="00285EE2" w:rsidRPr="00285EE2" w:rsidRDefault="00285EE2" w:rsidP="00285EE2">
            <w:pPr>
              <w:rPr>
                <w:bCs w:val="0"/>
                <w:color w:val="000000"/>
              </w:rPr>
            </w:pPr>
            <w:r w:rsidRPr="00285EE2">
              <w:rPr>
                <w:bCs w:val="0"/>
                <w:color w:val="000000"/>
              </w:rPr>
              <w:t>5. Базен. Ж. Барокко и рококо.- Москва, 2012.</w:t>
            </w:r>
          </w:p>
          <w:p w14:paraId="175F5A65" w14:textId="77777777" w:rsidR="00285EE2" w:rsidRPr="00285EE2" w:rsidRDefault="00285EE2" w:rsidP="00285EE2">
            <w:pPr>
              <w:rPr>
                <w:bCs w:val="0"/>
                <w:color w:val="000000"/>
              </w:rPr>
            </w:pPr>
            <w:r w:rsidRPr="00285EE2">
              <w:rPr>
                <w:bCs w:val="0"/>
                <w:color w:val="000000"/>
              </w:rPr>
              <w:t>6. Бродская Н. Импрессионизм. — СПб.: Аврора, 2002.</w:t>
            </w:r>
          </w:p>
          <w:p w14:paraId="401BA278" w14:textId="77777777" w:rsidR="00285EE2" w:rsidRPr="00285EE2" w:rsidRDefault="00285EE2" w:rsidP="00285EE2">
            <w:pPr>
              <w:rPr>
                <w:bCs w:val="0"/>
                <w:color w:val="000000"/>
              </w:rPr>
            </w:pPr>
            <w:r w:rsidRPr="00285EE2">
              <w:rPr>
                <w:bCs w:val="0"/>
                <w:color w:val="000000"/>
              </w:rPr>
              <w:t>7. Данилевский Р. Немецкий реализм 1850—1860-х годов и русская литература// Эпоха реализма: Из истории международных связей русской литературы . - Ленинград: Наука, 1982.</w:t>
            </w:r>
          </w:p>
          <w:p w14:paraId="7F349DE5" w14:textId="77777777" w:rsidR="00285EE2" w:rsidRPr="00285EE2" w:rsidRDefault="00285EE2" w:rsidP="00285EE2">
            <w:pPr>
              <w:rPr>
                <w:bCs w:val="0"/>
                <w:color w:val="000000"/>
              </w:rPr>
            </w:pPr>
            <w:r w:rsidRPr="00285EE2">
              <w:rPr>
                <w:bCs w:val="0"/>
                <w:color w:val="000000"/>
              </w:rPr>
              <w:t>8. Жеребин А. И. Стиль рококо как пространство культуры // ХУШ век: литература в контексте культуры. – Москва: 1999.</w:t>
            </w:r>
          </w:p>
          <w:p w14:paraId="209A6543" w14:textId="77777777" w:rsidR="00285EE2" w:rsidRPr="00285EE2" w:rsidRDefault="00285EE2" w:rsidP="00285EE2">
            <w:pPr>
              <w:rPr>
                <w:bCs w:val="0"/>
                <w:color w:val="000000"/>
              </w:rPr>
            </w:pPr>
            <w:r w:rsidRPr="00285EE2">
              <w:rPr>
                <w:bCs w:val="0"/>
                <w:color w:val="000000"/>
              </w:rPr>
              <w:t>9. Заборов П.  Ипполит Тэн в России.// Эпоха реализма: Из истории международных связей русской литературы. Ленинград: Наука 1982.</w:t>
            </w:r>
          </w:p>
          <w:p w14:paraId="5E2B739C" w14:textId="77777777" w:rsidR="00285EE2" w:rsidRPr="00285EE2" w:rsidRDefault="00285EE2" w:rsidP="00285EE2">
            <w:pPr>
              <w:rPr>
                <w:bCs w:val="0"/>
                <w:color w:val="000000"/>
              </w:rPr>
            </w:pPr>
            <w:r w:rsidRPr="00285EE2">
              <w:rPr>
                <w:bCs w:val="0"/>
                <w:color w:val="000000"/>
              </w:rPr>
              <w:t>10 Лотман Л. М. Беседы о русской культуре. С.-Петербург, 2014.</w:t>
            </w:r>
          </w:p>
          <w:p w14:paraId="43FF1152" w14:textId="77777777" w:rsidR="00285EE2" w:rsidRPr="00285EE2" w:rsidRDefault="00285EE2" w:rsidP="00285EE2">
            <w:pPr>
              <w:rPr>
                <w:bCs w:val="0"/>
                <w:color w:val="000000"/>
              </w:rPr>
            </w:pPr>
            <w:r w:rsidRPr="00285EE2">
              <w:rPr>
                <w:bCs w:val="0"/>
                <w:color w:val="000000"/>
              </w:rPr>
              <w:t>11. Тарнас Р. История западного мышления.  - Москва, 2017.</w:t>
            </w:r>
          </w:p>
          <w:p w14:paraId="2B4854FA" w14:textId="77777777" w:rsidR="00285EE2" w:rsidRPr="00285EE2" w:rsidRDefault="00285EE2" w:rsidP="00285EE2">
            <w:pPr>
              <w:rPr>
                <w:bCs w:val="0"/>
                <w:color w:val="000000"/>
              </w:rPr>
            </w:pPr>
          </w:p>
          <w:p w14:paraId="4C06ECE4" w14:textId="77777777" w:rsidR="00285EE2" w:rsidRDefault="00285EE2" w:rsidP="00285EE2">
            <w:pPr>
              <w:jc w:val="both"/>
              <w:rPr>
                <w:iCs w:val="0"/>
              </w:rPr>
            </w:pPr>
            <w:r w:rsidRPr="00286CA2">
              <w:rPr>
                <w:iCs w:val="0"/>
              </w:rPr>
              <w:t>Rietumu kultūras procesi I</w:t>
            </w:r>
            <w:r>
              <w:rPr>
                <w:iCs w:val="0"/>
              </w:rPr>
              <w:t>V</w:t>
            </w:r>
          </w:p>
          <w:p w14:paraId="7E35B5F0" w14:textId="77777777" w:rsidR="00285EE2" w:rsidRPr="00285EE2" w:rsidRDefault="00285EE2" w:rsidP="00285EE2">
            <w:pPr>
              <w:rPr>
                <w:bCs w:val="0"/>
                <w:color w:val="000000"/>
              </w:rPr>
            </w:pPr>
            <w:r w:rsidRPr="00285EE2">
              <w:rPr>
                <w:bCs w:val="0"/>
                <w:color w:val="000000"/>
              </w:rPr>
              <w:t>1. Baron W.  Paintings and Drawings. - London, Amsterdam: Van Gogh Museum, Royal Academy of Arts, 1992.</w:t>
            </w:r>
          </w:p>
          <w:p w14:paraId="6D91C281" w14:textId="77777777" w:rsidR="00285EE2" w:rsidRPr="00285EE2" w:rsidRDefault="00285EE2" w:rsidP="00285EE2">
            <w:pPr>
              <w:rPr>
                <w:bCs w:val="0"/>
                <w:color w:val="000000"/>
              </w:rPr>
            </w:pPr>
            <w:r w:rsidRPr="00285EE2">
              <w:rPr>
                <w:bCs w:val="0"/>
                <w:color w:val="000000"/>
              </w:rPr>
              <w:t>2. Eco U. The Aesthetics of Chaosmos: The Middle Ages of James Yoyce -  Cambridge, 1989.</w:t>
            </w:r>
          </w:p>
          <w:p w14:paraId="0BDFB4B2" w14:textId="77777777" w:rsidR="00285EE2" w:rsidRPr="00285EE2" w:rsidRDefault="00285EE2" w:rsidP="00285EE2">
            <w:pPr>
              <w:rPr>
                <w:bCs w:val="0"/>
                <w:color w:val="000000"/>
              </w:rPr>
            </w:pPr>
            <w:r w:rsidRPr="00285EE2">
              <w:rPr>
                <w:bCs w:val="0"/>
                <w:color w:val="000000"/>
              </w:rPr>
              <w:t>3.  Egbert D. The idea of «Avant-garde» in Art and Politics // The American Historical Review. Vol. LXXIII - Oxford Publishers, 2017.</w:t>
            </w:r>
          </w:p>
          <w:p w14:paraId="2023BE73" w14:textId="77777777" w:rsidR="00285EE2" w:rsidRPr="00285EE2" w:rsidRDefault="00285EE2" w:rsidP="00285EE2">
            <w:pPr>
              <w:rPr>
                <w:bCs w:val="0"/>
                <w:color w:val="000000"/>
              </w:rPr>
            </w:pPr>
            <w:r w:rsidRPr="00285EE2">
              <w:rPr>
                <w:bCs w:val="0"/>
                <w:color w:val="000000"/>
              </w:rPr>
              <w:t>4. Gombrich, E. Mākslas vēsture, - Rīga: Zvaigzne ABC, 1997.</w:t>
            </w:r>
          </w:p>
          <w:p w14:paraId="164DF495" w14:textId="77777777" w:rsidR="00285EE2" w:rsidRPr="00285EE2" w:rsidRDefault="00285EE2" w:rsidP="00285EE2">
            <w:pPr>
              <w:rPr>
                <w:bCs w:val="0"/>
                <w:color w:val="000000"/>
              </w:rPr>
            </w:pPr>
            <w:r w:rsidRPr="00285EE2">
              <w:rPr>
                <w:bCs w:val="0"/>
                <w:color w:val="000000"/>
              </w:rPr>
              <w:t xml:space="preserve">5. Kostelanetz R. Dictionary of the Avant-Gardes. New-York, 2000. </w:t>
            </w:r>
          </w:p>
          <w:p w14:paraId="47ACB173" w14:textId="77777777" w:rsidR="00285EE2" w:rsidRPr="00285EE2" w:rsidRDefault="00285EE2" w:rsidP="00285EE2">
            <w:pPr>
              <w:rPr>
                <w:bCs w:val="0"/>
                <w:color w:val="000000"/>
              </w:rPr>
            </w:pPr>
            <w:r w:rsidRPr="00285EE2">
              <w:rPr>
                <w:bCs w:val="0"/>
                <w:color w:val="000000"/>
              </w:rPr>
              <w:t>6. Siliņš I. Lielo patiesību meklējumi. - Rīga: Jumava, 2002.</w:t>
            </w:r>
          </w:p>
          <w:p w14:paraId="472060E5" w14:textId="77777777" w:rsidR="00285EE2" w:rsidRPr="00285EE2" w:rsidRDefault="00285EE2" w:rsidP="00285EE2">
            <w:pPr>
              <w:rPr>
                <w:bCs w:val="0"/>
                <w:color w:val="000000"/>
              </w:rPr>
            </w:pPr>
            <w:r w:rsidRPr="00285EE2">
              <w:rPr>
                <w:bCs w:val="0"/>
                <w:color w:val="000000"/>
              </w:rPr>
              <w:t>7. Андреева Е. Постмодернизм. Искусство второй половины XX - начала XXI века. — С.- Петербург, 2017.</w:t>
            </w:r>
          </w:p>
          <w:p w14:paraId="4031FC0C" w14:textId="77777777" w:rsidR="00285EE2" w:rsidRPr="00285EE2" w:rsidRDefault="00285EE2" w:rsidP="00285EE2">
            <w:pPr>
              <w:rPr>
                <w:bCs w:val="0"/>
                <w:color w:val="000000"/>
              </w:rPr>
            </w:pPr>
            <w:r w:rsidRPr="00285EE2">
              <w:rPr>
                <w:bCs w:val="0"/>
                <w:color w:val="000000"/>
              </w:rPr>
              <w:t>8. Волков В. Постмодерн у его интерпретации. Москва: Издательские решения, 2017.</w:t>
            </w:r>
          </w:p>
          <w:p w14:paraId="589F1D71" w14:textId="77777777" w:rsidR="00285EE2" w:rsidRPr="00285EE2" w:rsidRDefault="00285EE2" w:rsidP="00285EE2">
            <w:pPr>
              <w:rPr>
                <w:bCs w:val="0"/>
                <w:color w:val="000000"/>
              </w:rPr>
            </w:pPr>
            <w:r w:rsidRPr="00285EE2">
              <w:rPr>
                <w:bCs w:val="0"/>
                <w:color w:val="000000"/>
              </w:rPr>
              <w:t>9. Ф. Капица Ф. История мировой культуры. - Москва:  Издательство АСТ, 2010.</w:t>
            </w:r>
          </w:p>
          <w:p w14:paraId="2777399C" w14:textId="6B396405" w:rsidR="004F17C6" w:rsidRPr="00285EE2" w:rsidRDefault="00285EE2" w:rsidP="00285EE2">
            <w:pPr>
              <w:rPr>
                <w:bCs w:val="0"/>
                <w:color w:val="000000"/>
              </w:rPr>
            </w:pPr>
            <w:r w:rsidRPr="00285EE2">
              <w:rPr>
                <w:bCs w:val="0"/>
                <w:color w:val="000000"/>
              </w:rPr>
              <w:t>10.Колобаева Л.  Русский символизм. — Москва: Изд-во МГУ, 2020.</w:t>
            </w:r>
          </w:p>
          <w:p w14:paraId="51A36ADF" w14:textId="21B3A09C" w:rsidR="00284E91" w:rsidRPr="00285EE2" w:rsidRDefault="00284E91" w:rsidP="00090690">
            <w:pPr>
              <w:tabs>
                <w:tab w:val="left" w:pos="1872"/>
              </w:tabs>
              <w:jc w:val="both"/>
              <w:rPr>
                <w:lang w:val="de-DE"/>
              </w:rPr>
            </w:pPr>
          </w:p>
        </w:tc>
      </w:tr>
      <w:tr w:rsidR="00663345" w:rsidRPr="00804DEE" w14:paraId="25AF8B21" w14:textId="77777777">
        <w:tc>
          <w:tcPr>
            <w:tcW w:w="9577" w:type="dxa"/>
            <w:gridSpan w:val="2"/>
          </w:tcPr>
          <w:p w14:paraId="2C17BCB7"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Periodika un citi informācijas avoti</w:t>
            </w:r>
          </w:p>
        </w:tc>
      </w:tr>
      <w:tr w:rsidR="00663345" w:rsidRPr="00804DEE" w14:paraId="767B43C0" w14:textId="77777777">
        <w:tc>
          <w:tcPr>
            <w:tcW w:w="9577" w:type="dxa"/>
            <w:gridSpan w:val="2"/>
          </w:tcPr>
          <w:p w14:paraId="6F12B21E" w14:textId="7B9E93D6" w:rsidR="00286CA2" w:rsidRDefault="00286CA2" w:rsidP="00A23DF2">
            <w:pPr>
              <w:contextualSpacing/>
              <w:jc w:val="both"/>
              <w:rPr>
                <w:lang w:eastAsia="lv-LV"/>
              </w:rPr>
            </w:pPr>
            <w:r>
              <w:rPr>
                <w:lang w:eastAsia="lv-LV"/>
              </w:rPr>
              <w:t>Rietumu kultūras procesi I</w:t>
            </w:r>
          </w:p>
          <w:p w14:paraId="7F0D3346" w14:textId="77777777" w:rsidR="00286CA2" w:rsidRDefault="00286CA2" w:rsidP="00A23DF2">
            <w:pPr>
              <w:contextualSpacing/>
              <w:jc w:val="both"/>
              <w:rPr>
                <w:lang w:eastAsia="lv-LV"/>
              </w:rPr>
            </w:pPr>
          </w:p>
          <w:p w14:paraId="1D05C3F6" w14:textId="37C0809C" w:rsidR="00A23DF2" w:rsidRPr="00804DEE" w:rsidRDefault="00A23DF2" w:rsidP="00A23DF2">
            <w:pPr>
              <w:contextualSpacing/>
              <w:jc w:val="both"/>
              <w:rPr>
                <w:lang w:eastAsia="lv-LV"/>
              </w:rPr>
            </w:pPr>
            <w:r w:rsidRPr="00804DEE">
              <w:rPr>
                <w:lang w:eastAsia="lv-LV"/>
              </w:rPr>
              <w:t>Cambridge Journals Online - www.cambridge.org</w:t>
            </w:r>
          </w:p>
          <w:p w14:paraId="15B3DE4E" w14:textId="77777777" w:rsidR="00663345" w:rsidRDefault="007830AE">
            <w:hyperlink r:id="rId9" w:history="1">
              <w:r w:rsidR="00A23DF2" w:rsidRPr="00804DEE">
                <w:rPr>
                  <w:rStyle w:val="Hyperlink"/>
                </w:rPr>
                <w:t>http://www.jstor.org/</w:t>
              </w:r>
            </w:hyperlink>
          </w:p>
          <w:p w14:paraId="52DC7C03" w14:textId="18028DE6" w:rsidR="00475C5D" w:rsidRDefault="007830AE" w:rsidP="00AF6FC2">
            <w:pPr>
              <w:tabs>
                <w:tab w:val="left" w:pos="3372"/>
              </w:tabs>
              <w:rPr>
                <w:rStyle w:val="Hyperlink"/>
              </w:rPr>
            </w:pPr>
            <w:hyperlink r:id="rId10" w:history="1">
              <w:r w:rsidR="001F704D" w:rsidRPr="003F3ECA">
                <w:rPr>
                  <w:rStyle w:val="Hyperlink"/>
                </w:rPr>
                <w:t>www.worldliteraturetoday.org</w:t>
              </w:r>
            </w:hyperlink>
            <w:r w:rsidR="00AF6FC2">
              <w:rPr>
                <w:rStyle w:val="Hyperlink"/>
              </w:rPr>
              <w:tab/>
            </w:r>
          </w:p>
          <w:p w14:paraId="6EE527F3" w14:textId="77777777" w:rsidR="00AF6FC2" w:rsidRPr="00553D41" w:rsidRDefault="00AF6FC2" w:rsidP="00AF6FC2">
            <w:r w:rsidRPr="00421B11">
              <w:t xml:space="preserve">Encyclopedia Britannica: </w:t>
            </w:r>
            <w:hyperlink r:id="rId11" w:history="1">
              <w:r w:rsidRPr="00553D41">
                <w:rPr>
                  <w:rStyle w:val="Hyperlink"/>
                </w:rPr>
                <w:t>www.britannica.com</w:t>
              </w:r>
            </w:hyperlink>
            <w:r w:rsidRPr="00553D41">
              <w:t xml:space="preserve"> </w:t>
            </w:r>
          </w:p>
          <w:p w14:paraId="683A860B" w14:textId="201AA370" w:rsidR="00AF6FC2" w:rsidRDefault="00AF6FC2" w:rsidP="00AF6FC2">
            <w:r w:rsidRPr="00D47935">
              <w:t xml:space="preserve">Questia Online Library: </w:t>
            </w:r>
            <w:hyperlink r:id="rId12" w:history="1">
              <w:r w:rsidRPr="00553D41">
                <w:rPr>
                  <w:rStyle w:val="Hyperlink"/>
                </w:rPr>
                <w:t>www.questia.com</w:t>
              </w:r>
            </w:hyperlink>
            <w:r w:rsidRPr="00553D41">
              <w:t xml:space="preserve"> </w:t>
            </w:r>
          </w:p>
          <w:p w14:paraId="38FCCFB7" w14:textId="45174B7D" w:rsidR="00090690" w:rsidRPr="00090690" w:rsidRDefault="00090690" w:rsidP="00AF6FC2">
            <w:pPr>
              <w:rPr>
                <w:color w:val="0000FF"/>
                <w:u w:val="single"/>
              </w:rPr>
            </w:pPr>
            <w:r w:rsidRPr="00BC161A">
              <w:t>University of Toronto • Academic Electronic Journal in Slavic Studies:</w:t>
            </w:r>
            <w:r w:rsidRPr="00BC161A">
              <w:br/>
              <w:t>http://www.utoronto.ca/tsq/13/ospovat13.shtml</w:t>
            </w:r>
          </w:p>
          <w:p w14:paraId="66033F85" w14:textId="77777777" w:rsidR="001F704D" w:rsidRDefault="00972180" w:rsidP="00CE01EB">
            <w:r>
              <w:t>docētāja izstrādātie materiāli Moodle vidē</w:t>
            </w:r>
          </w:p>
          <w:p w14:paraId="546FDB8B" w14:textId="77777777" w:rsidR="00286CA2" w:rsidRDefault="00286CA2" w:rsidP="00CE01EB"/>
          <w:p w14:paraId="565F160F" w14:textId="3C1D0415" w:rsidR="00286CA2" w:rsidRDefault="00286CA2" w:rsidP="00CE01EB">
            <w:pPr>
              <w:rPr>
                <w:b/>
              </w:rPr>
            </w:pPr>
            <w:r w:rsidRPr="00286CA2">
              <w:rPr>
                <w:b/>
              </w:rPr>
              <w:t>Latvistikas studijas</w:t>
            </w:r>
          </w:p>
          <w:p w14:paraId="40327557" w14:textId="77777777" w:rsidR="00286CA2" w:rsidRPr="00286CA2" w:rsidRDefault="00286CA2" w:rsidP="00CE01EB">
            <w:pPr>
              <w:rPr>
                <w:b/>
              </w:rPr>
            </w:pPr>
          </w:p>
          <w:p w14:paraId="18DE12DF" w14:textId="4019255C" w:rsidR="00286CA2" w:rsidRDefault="00286CA2" w:rsidP="00286CA2">
            <w:pPr>
              <w:contextualSpacing/>
              <w:jc w:val="both"/>
              <w:rPr>
                <w:lang w:eastAsia="lv-LV"/>
              </w:rPr>
            </w:pPr>
            <w:r>
              <w:rPr>
                <w:lang w:eastAsia="lv-LV"/>
              </w:rPr>
              <w:t>Rietumu kultūras procesi II</w:t>
            </w:r>
          </w:p>
          <w:p w14:paraId="1B10C75A" w14:textId="77777777" w:rsidR="00286CA2" w:rsidRPr="00286CA2" w:rsidRDefault="007830AE" w:rsidP="00286CA2">
            <w:pPr>
              <w:rPr>
                <w:rFonts w:eastAsiaTheme="minorHAnsi"/>
                <w:lang w:eastAsia="en-US"/>
              </w:rPr>
            </w:pPr>
            <w:hyperlink r:id="rId13" w:history="1">
              <w:r w:rsidR="00286CA2" w:rsidRPr="00286CA2">
                <w:rPr>
                  <w:rFonts w:eastAsiaTheme="minorHAnsi"/>
                  <w:color w:val="0000FF"/>
                  <w:u w:val="single"/>
                  <w:lang w:eastAsia="en-US"/>
                </w:rPr>
                <w:t>Murray, Gilbert</w:t>
              </w:r>
            </w:hyperlink>
            <w:r w:rsidR="00286CA2" w:rsidRPr="00286CA2">
              <w:rPr>
                <w:rFonts w:eastAsiaTheme="minorHAnsi"/>
                <w:lang w:eastAsia="en-US"/>
              </w:rPr>
              <w:t xml:space="preserve">. A History of Ancient Greek Literature. </w:t>
            </w:r>
            <w:hyperlink r:id="rId14" w:history="1">
              <w:r w:rsidR="00286CA2" w:rsidRPr="00286CA2">
                <w:rPr>
                  <w:rFonts w:eastAsiaTheme="minorHAnsi"/>
                  <w:color w:val="0000FF"/>
                  <w:u w:val="single"/>
                  <w:lang w:eastAsia="en-US"/>
                </w:rPr>
                <w:t>https://archive.org/details/historyofancient00murruoft</w:t>
              </w:r>
            </w:hyperlink>
          </w:p>
          <w:p w14:paraId="6DBC7C84" w14:textId="77777777" w:rsidR="00286CA2" w:rsidRPr="00286CA2" w:rsidRDefault="00286CA2" w:rsidP="00286CA2">
            <w:pPr>
              <w:rPr>
                <w:rFonts w:eastAsiaTheme="minorHAnsi"/>
                <w:lang w:eastAsia="en-US"/>
              </w:rPr>
            </w:pPr>
            <w:r w:rsidRPr="00286CA2">
              <w:rPr>
                <w:rFonts w:eastAsiaTheme="minorHAnsi"/>
                <w:lang w:eastAsia="en-US"/>
              </w:rPr>
              <w:t xml:space="preserve">Fowler, H. N. A History of Roman Literature. </w:t>
            </w:r>
            <w:hyperlink r:id="rId15" w:history="1">
              <w:r w:rsidRPr="00286CA2">
                <w:rPr>
                  <w:rFonts w:eastAsiaTheme="minorHAnsi"/>
                  <w:color w:val="0000FF"/>
                  <w:u w:val="single"/>
                  <w:lang w:eastAsia="en-US"/>
                </w:rPr>
                <w:t>https://www.questia.com/read/14710945/a-history-of-roman-literature</w:t>
              </w:r>
            </w:hyperlink>
          </w:p>
          <w:p w14:paraId="7301D653" w14:textId="77777777" w:rsidR="00286CA2" w:rsidRPr="00286CA2" w:rsidRDefault="00286CA2" w:rsidP="00286CA2">
            <w:pPr>
              <w:rPr>
                <w:rFonts w:eastAsiaTheme="minorHAnsi"/>
                <w:lang w:eastAsia="en-US"/>
              </w:rPr>
            </w:pPr>
            <w:r w:rsidRPr="00286CA2">
              <w:rPr>
                <w:rFonts w:eastAsiaTheme="minorHAnsi"/>
                <w:lang w:eastAsia="en-US"/>
              </w:rPr>
              <w:t xml:space="preserve">Lambdin, R. Th., Lambdin, L. C. Encyclopedia of Medieval Literature. </w:t>
            </w:r>
            <w:hyperlink r:id="rId16" w:history="1">
              <w:r w:rsidRPr="00286CA2">
                <w:rPr>
                  <w:rFonts w:eastAsiaTheme="minorHAnsi"/>
                  <w:color w:val="0000FF"/>
                  <w:u w:val="single"/>
                  <w:lang w:eastAsia="en-US"/>
                </w:rPr>
                <w:t>https://www.questia.com/read/117356045/encyclopedia-of-medieval-literature</w:t>
              </w:r>
            </w:hyperlink>
          </w:p>
          <w:p w14:paraId="1FBB122A" w14:textId="0BB7A730" w:rsidR="00286CA2" w:rsidRPr="004E7F8F" w:rsidRDefault="00286CA2" w:rsidP="00286CA2">
            <w:pPr>
              <w:contextualSpacing/>
              <w:jc w:val="both"/>
              <w:rPr>
                <w:rFonts w:eastAsiaTheme="minorHAnsi"/>
                <w:color w:val="0000FF"/>
                <w:u w:val="single"/>
                <w:lang w:eastAsia="en-US"/>
              </w:rPr>
            </w:pPr>
            <w:r w:rsidRPr="00286CA2">
              <w:rPr>
                <w:rFonts w:eastAsiaTheme="minorHAnsi"/>
                <w:lang w:val="de-DE" w:eastAsia="en-US"/>
              </w:rPr>
              <w:t xml:space="preserve">Renaissance Studies. </w:t>
            </w:r>
            <w:hyperlink r:id="rId17" w:history="1">
              <w:r w:rsidRPr="004E7F8F">
                <w:rPr>
                  <w:rFonts w:eastAsiaTheme="minorHAnsi"/>
                  <w:color w:val="0000FF"/>
                  <w:u w:val="single"/>
                  <w:lang w:eastAsia="en-US"/>
                </w:rPr>
                <w:t>https://www.jstor.org/journal/renastudies</w:t>
              </w:r>
            </w:hyperlink>
          </w:p>
          <w:p w14:paraId="1F959622" w14:textId="77777777" w:rsidR="00286CA2" w:rsidRDefault="00286CA2" w:rsidP="00286CA2">
            <w:pPr>
              <w:contextualSpacing/>
              <w:jc w:val="both"/>
              <w:rPr>
                <w:lang w:eastAsia="lv-LV"/>
              </w:rPr>
            </w:pPr>
          </w:p>
          <w:p w14:paraId="1A86AB30" w14:textId="48AD6AF2" w:rsidR="00286CA2" w:rsidRDefault="00286CA2" w:rsidP="00286CA2">
            <w:pPr>
              <w:contextualSpacing/>
              <w:jc w:val="both"/>
              <w:rPr>
                <w:lang w:eastAsia="lv-LV"/>
              </w:rPr>
            </w:pPr>
            <w:r>
              <w:rPr>
                <w:lang w:eastAsia="lv-LV"/>
              </w:rPr>
              <w:t>Rietumu kultūras procesi III</w:t>
            </w:r>
          </w:p>
          <w:p w14:paraId="3A401600" w14:textId="77777777" w:rsidR="00286CA2" w:rsidRPr="00CE23AC" w:rsidRDefault="00286CA2" w:rsidP="00286CA2">
            <w:pPr>
              <w:contextualSpacing/>
              <w:jc w:val="both"/>
              <w:rPr>
                <w:lang w:eastAsia="lv-LV"/>
              </w:rPr>
            </w:pPr>
            <w:r w:rsidRPr="00CE23AC">
              <w:rPr>
                <w:lang w:eastAsia="lv-LV"/>
              </w:rPr>
              <w:t>Cambridge Journals Online - www.cambridge.org</w:t>
            </w:r>
          </w:p>
          <w:p w14:paraId="4798D837" w14:textId="77777777" w:rsidR="00286CA2" w:rsidRPr="00CE23AC" w:rsidRDefault="007830AE" w:rsidP="00286CA2">
            <w:hyperlink r:id="rId18" w:history="1">
              <w:r w:rsidR="00286CA2" w:rsidRPr="00CE23AC">
                <w:rPr>
                  <w:rStyle w:val="Hyperlink"/>
                </w:rPr>
                <w:t>http://www.jstor.org/</w:t>
              </w:r>
            </w:hyperlink>
          </w:p>
          <w:p w14:paraId="3FECA287" w14:textId="47F8D123" w:rsidR="00286CA2" w:rsidRDefault="007830AE" w:rsidP="00286CA2">
            <w:hyperlink r:id="rId19" w:history="1">
              <w:r w:rsidR="00286CA2" w:rsidRPr="00CE23AC">
                <w:rPr>
                  <w:rStyle w:val="Hyperlink"/>
                </w:rPr>
                <w:t>www.worldliteraturetoday.org</w:t>
              </w:r>
            </w:hyperlink>
          </w:p>
          <w:p w14:paraId="057F4012" w14:textId="77777777" w:rsidR="00286CA2" w:rsidRDefault="00286CA2" w:rsidP="00286CA2">
            <w:pPr>
              <w:contextualSpacing/>
              <w:jc w:val="both"/>
              <w:rPr>
                <w:lang w:eastAsia="lv-LV"/>
              </w:rPr>
            </w:pPr>
          </w:p>
          <w:p w14:paraId="3B62106D" w14:textId="7DC999A6" w:rsidR="00286CA2" w:rsidRDefault="00286CA2" w:rsidP="00286CA2">
            <w:pPr>
              <w:contextualSpacing/>
              <w:jc w:val="both"/>
              <w:rPr>
                <w:lang w:eastAsia="lv-LV"/>
              </w:rPr>
            </w:pPr>
            <w:r>
              <w:rPr>
                <w:lang w:eastAsia="lv-LV"/>
              </w:rPr>
              <w:t>Rietumu kultūras procesi IV</w:t>
            </w:r>
          </w:p>
          <w:p w14:paraId="23B1AFAB" w14:textId="77777777" w:rsidR="00286CA2" w:rsidRPr="001C32C4" w:rsidRDefault="00286CA2" w:rsidP="00286CA2">
            <w:pPr>
              <w:autoSpaceDE/>
              <w:autoSpaceDN/>
              <w:adjustRightInd/>
              <w:rPr>
                <w:sz w:val="22"/>
                <w:szCs w:val="22"/>
                <w:lang w:eastAsia="lv-LV"/>
              </w:rPr>
            </w:pPr>
            <w:r w:rsidRPr="001C32C4">
              <w:rPr>
                <w:sz w:val="22"/>
                <w:szCs w:val="22"/>
                <w:lang w:eastAsia="lv-LV"/>
              </w:rPr>
              <w:t xml:space="preserve">Baltic Journal of English language, Literature and Culture (www.bjellc.lu.lv) </w:t>
            </w:r>
          </w:p>
          <w:p w14:paraId="72AD04B7" w14:textId="77777777" w:rsidR="00286CA2" w:rsidRPr="00771504" w:rsidRDefault="00286CA2" w:rsidP="00286CA2">
            <w:pPr>
              <w:autoSpaceDE/>
              <w:autoSpaceDN/>
              <w:adjustRightInd/>
              <w:rPr>
                <w:bCs w:val="0"/>
                <w:iCs w:val="0"/>
                <w:sz w:val="22"/>
                <w:szCs w:val="22"/>
              </w:rPr>
            </w:pPr>
            <w:r w:rsidRPr="00771504">
              <w:rPr>
                <w:sz w:val="22"/>
                <w:szCs w:val="22"/>
                <w:lang w:eastAsia="lv-LV"/>
              </w:rPr>
              <w:t xml:space="preserve">britu digitālā bibliotēka </w:t>
            </w:r>
            <w:hyperlink r:id="rId20" w:history="1">
              <w:r w:rsidRPr="00771504">
                <w:rPr>
                  <w:rStyle w:val="Hyperlink"/>
                  <w:rFonts w:ascii="Trebuchet MS" w:hAnsi="Trebuchet MS"/>
                  <w:color w:val="666666"/>
                  <w:sz w:val="22"/>
                  <w:szCs w:val="22"/>
                  <w:bdr w:val="none" w:sz="0" w:space="0" w:color="auto" w:frame="1"/>
                </w:rPr>
                <w:t>https://www.bl.uk/learning/online-resources</w:t>
              </w:r>
            </w:hyperlink>
          </w:p>
          <w:p w14:paraId="729AD943" w14:textId="77777777" w:rsidR="00286CA2" w:rsidRPr="00771504" w:rsidRDefault="00286CA2" w:rsidP="00286CA2">
            <w:pPr>
              <w:autoSpaceDE/>
              <w:autoSpaceDN/>
              <w:adjustRightInd/>
              <w:rPr>
                <w:bCs w:val="0"/>
                <w:iCs w:val="0"/>
                <w:sz w:val="22"/>
                <w:szCs w:val="22"/>
              </w:rPr>
            </w:pPr>
            <w:r w:rsidRPr="00771504">
              <w:rPr>
                <w:bCs w:val="0"/>
                <w:iCs w:val="0"/>
                <w:sz w:val="22"/>
                <w:szCs w:val="22"/>
              </w:rPr>
              <w:t xml:space="preserve">Francijas digitālā bibliotēka </w:t>
            </w:r>
            <w:hyperlink r:id="rId21" w:history="1">
              <w:r w:rsidRPr="00771504">
                <w:rPr>
                  <w:rStyle w:val="Hyperlink"/>
                  <w:rFonts w:ascii="Trebuchet MS" w:hAnsi="Trebuchet MS"/>
                  <w:color w:val="666666"/>
                  <w:sz w:val="22"/>
                  <w:szCs w:val="22"/>
                  <w:bdr w:val="none" w:sz="0" w:space="0" w:color="auto" w:frame="1"/>
                </w:rPr>
                <w:t>http://gallica.bnf.fr/accueil/?mode=desktop</w:t>
              </w:r>
            </w:hyperlink>
          </w:p>
          <w:p w14:paraId="398DD80D" w14:textId="77777777" w:rsidR="00286CA2" w:rsidRPr="00771504" w:rsidRDefault="00286CA2" w:rsidP="00286CA2">
            <w:pPr>
              <w:autoSpaceDE/>
              <w:autoSpaceDN/>
              <w:adjustRightInd/>
              <w:rPr>
                <w:bCs w:val="0"/>
                <w:iCs w:val="0"/>
                <w:sz w:val="22"/>
                <w:szCs w:val="22"/>
              </w:rPr>
            </w:pPr>
            <w:r w:rsidRPr="00771504">
              <w:rPr>
                <w:bCs w:val="0"/>
                <w:iCs w:val="0"/>
                <w:sz w:val="22"/>
                <w:szCs w:val="22"/>
              </w:rPr>
              <w:t xml:space="preserve">Vācijas digitālā bibliotēka </w:t>
            </w:r>
            <w:hyperlink r:id="rId22" w:history="1">
              <w:r w:rsidRPr="00771504">
                <w:rPr>
                  <w:rStyle w:val="Hyperlink"/>
                  <w:rFonts w:ascii="Trebuchet MS" w:hAnsi="Trebuchet MS"/>
                  <w:color w:val="666666"/>
                  <w:sz w:val="22"/>
                  <w:szCs w:val="22"/>
                  <w:bdr w:val="none" w:sz="0" w:space="0" w:color="auto" w:frame="1"/>
                </w:rPr>
                <w:t>https://www.deutsche-digitale-bibliothek.de/</w:t>
              </w:r>
            </w:hyperlink>
          </w:p>
          <w:p w14:paraId="11A6362E" w14:textId="77777777" w:rsidR="00286CA2" w:rsidRDefault="00286CA2" w:rsidP="00286CA2">
            <w:pPr>
              <w:contextualSpacing/>
              <w:jc w:val="both"/>
              <w:rPr>
                <w:sz w:val="22"/>
                <w:szCs w:val="22"/>
                <w:lang w:eastAsia="lv-LV"/>
              </w:rPr>
            </w:pPr>
            <w:r w:rsidRPr="00771504">
              <w:rPr>
                <w:sz w:val="22"/>
                <w:szCs w:val="22"/>
                <w:lang w:eastAsia="lv-LV"/>
              </w:rPr>
              <w:t xml:space="preserve">Cambridge Journals Online - </w:t>
            </w:r>
            <w:hyperlink r:id="rId23" w:history="1">
              <w:r w:rsidRPr="00EA7826">
                <w:rPr>
                  <w:rStyle w:val="Hyperlink"/>
                  <w:sz w:val="22"/>
                  <w:szCs w:val="22"/>
                  <w:lang w:eastAsia="lv-LV"/>
                </w:rPr>
                <w:t>www.cambridge.org</w:t>
              </w:r>
            </w:hyperlink>
          </w:p>
          <w:p w14:paraId="307932D1" w14:textId="77777777" w:rsidR="00286CA2" w:rsidRPr="002F6539" w:rsidRDefault="00286CA2" w:rsidP="00286CA2">
            <w:r w:rsidRPr="002F6539">
              <w:rPr>
                <w:i/>
                <w:iCs w:val="0"/>
              </w:rPr>
              <w:t>Feministica Lettica</w:t>
            </w:r>
            <w:r>
              <w:t xml:space="preserve"> 1, 2, 3</w:t>
            </w:r>
            <w:r w:rsidRPr="00F9135A">
              <w:t>. Rīga, 1999</w:t>
            </w:r>
            <w:r>
              <w:t>, 2000, 2003</w:t>
            </w:r>
          </w:p>
          <w:p w14:paraId="349F46EE" w14:textId="77777777" w:rsidR="00286CA2" w:rsidRPr="00771504" w:rsidRDefault="007830AE" w:rsidP="00286CA2">
            <w:pPr>
              <w:rPr>
                <w:sz w:val="22"/>
                <w:szCs w:val="22"/>
              </w:rPr>
            </w:pPr>
            <w:hyperlink r:id="rId24" w:history="1">
              <w:r w:rsidR="00286CA2" w:rsidRPr="00771504">
                <w:rPr>
                  <w:rStyle w:val="Hyperlink"/>
                  <w:sz w:val="22"/>
                  <w:szCs w:val="22"/>
                </w:rPr>
                <w:t>http://www.jstor.org/</w:t>
              </w:r>
            </w:hyperlink>
          </w:p>
          <w:p w14:paraId="5D70EB7B" w14:textId="77777777" w:rsidR="00286CA2" w:rsidRPr="00771504" w:rsidRDefault="007830AE" w:rsidP="00286CA2">
            <w:pPr>
              <w:rPr>
                <w:rStyle w:val="Hyperlink"/>
                <w:sz w:val="22"/>
                <w:szCs w:val="22"/>
              </w:rPr>
            </w:pPr>
            <w:hyperlink r:id="rId25" w:history="1">
              <w:r w:rsidR="00286CA2" w:rsidRPr="00771504">
                <w:rPr>
                  <w:rStyle w:val="Hyperlink"/>
                  <w:sz w:val="22"/>
                  <w:szCs w:val="22"/>
                </w:rPr>
                <w:t>www.worldliteraturetoday.org</w:t>
              </w:r>
            </w:hyperlink>
          </w:p>
          <w:p w14:paraId="5006B16A" w14:textId="77777777" w:rsidR="00286CA2" w:rsidRPr="00771504" w:rsidRDefault="007830AE" w:rsidP="00286CA2">
            <w:pPr>
              <w:autoSpaceDE/>
              <w:autoSpaceDN/>
              <w:adjustRightInd/>
              <w:rPr>
                <w:bCs w:val="0"/>
                <w:iCs w:val="0"/>
                <w:sz w:val="22"/>
                <w:szCs w:val="22"/>
              </w:rPr>
            </w:pPr>
            <w:hyperlink r:id="rId26" w:history="1">
              <w:r w:rsidR="00286CA2" w:rsidRPr="00771504">
                <w:rPr>
                  <w:rStyle w:val="Hyperlink"/>
                  <w:rFonts w:ascii="Trebuchet MS" w:hAnsi="Trebuchet MS"/>
                  <w:color w:val="666666"/>
                  <w:sz w:val="22"/>
                  <w:szCs w:val="22"/>
                  <w:bdr w:val="none" w:sz="0" w:space="0" w:color="auto" w:frame="1"/>
                </w:rPr>
                <w:t>http://lib.ru/</w:t>
              </w:r>
            </w:hyperlink>
          </w:p>
          <w:p w14:paraId="2BD10048" w14:textId="77777777" w:rsidR="00286CA2" w:rsidRPr="00771504" w:rsidRDefault="00286CA2" w:rsidP="00286CA2">
            <w:pPr>
              <w:rPr>
                <w:i/>
                <w:iCs w:val="0"/>
                <w:sz w:val="22"/>
                <w:szCs w:val="22"/>
              </w:rPr>
            </w:pPr>
            <w:r w:rsidRPr="00771504">
              <w:rPr>
                <w:sz w:val="22"/>
                <w:szCs w:val="22"/>
              </w:rPr>
              <w:t xml:space="preserve">žurnāls </w:t>
            </w:r>
            <w:r w:rsidRPr="00771504">
              <w:rPr>
                <w:i/>
                <w:iCs w:val="0"/>
                <w:sz w:val="22"/>
                <w:szCs w:val="22"/>
              </w:rPr>
              <w:t>Kentaurs XXI</w:t>
            </w:r>
          </w:p>
          <w:p w14:paraId="0C049CA8" w14:textId="77777777" w:rsidR="00286CA2" w:rsidRPr="00771504" w:rsidRDefault="00286CA2" w:rsidP="00286CA2">
            <w:pPr>
              <w:rPr>
                <w:i/>
                <w:iCs w:val="0"/>
                <w:sz w:val="22"/>
                <w:szCs w:val="22"/>
              </w:rPr>
            </w:pPr>
            <w:r w:rsidRPr="00771504">
              <w:rPr>
                <w:sz w:val="22"/>
                <w:szCs w:val="22"/>
              </w:rPr>
              <w:t xml:space="preserve">žurnāls </w:t>
            </w:r>
            <w:r w:rsidRPr="00771504">
              <w:rPr>
                <w:i/>
                <w:iCs w:val="0"/>
                <w:sz w:val="22"/>
                <w:szCs w:val="22"/>
              </w:rPr>
              <w:t>Grāmata</w:t>
            </w:r>
          </w:p>
          <w:p w14:paraId="27FA8BFC" w14:textId="77777777" w:rsidR="00286CA2" w:rsidRPr="00771504" w:rsidRDefault="00286CA2" w:rsidP="00286CA2">
            <w:pPr>
              <w:rPr>
                <w:sz w:val="22"/>
                <w:szCs w:val="22"/>
              </w:rPr>
            </w:pPr>
            <w:r w:rsidRPr="00771504">
              <w:rPr>
                <w:sz w:val="22"/>
                <w:szCs w:val="22"/>
              </w:rPr>
              <w:t xml:space="preserve">literatūras un filosofijas portāls </w:t>
            </w:r>
            <w:hyperlink r:id="rId27" w:history="1">
              <w:r w:rsidRPr="00771504">
                <w:rPr>
                  <w:rStyle w:val="Hyperlink"/>
                  <w:sz w:val="22"/>
                  <w:szCs w:val="22"/>
                </w:rPr>
                <w:t>www.satori.lv</w:t>
              </w:r>
            </w:hyperlink>
          </w:p>
          <w:p w14:paraId="51D909CE" w14:textId="77777777" w:rsidR="00286CA2" w:rsidRPr="00771504" w:rsidRDefault="00286CA2" w:rsidP="00286CA2">
            <w:pPr>
              <w:rPr>
                <w:sz w:val="22"/>
                <w:szCs w:val="22"/>
              </w:rPr>
            </w:pPr>
            <w:r w:rsidRPr="00771504">
              <w:rPr>
                <w:sz w:val="22"/>
                <w:szCs w:val="22"/>
              </w:rPr>
              <w:t xml:space="preserve">laikmetīgās literatūras un filosofijas žurnāls </w:t>
            </w:r>
            <w:hyperlink r:id="rId28" w:history="1">
              <w:r w:rsidRPr="00771504">
                <w:rPr>
                  <w:rStyle w:val="Hyperlink"/>
                  <w:sz w:val="22"/>
                  <w:szCs w:val="22"/>
                </w:rPr>
                <w:t>www.punctummagazine.lv</w:t>
              </w:r>
            </w:hyperlink>
          </w:p>
          <w:p w14:paraId="4C4BE2C6" w14:textId="77777777" w:rsidR="00286CA2" w:rsidRDefault="00286CA2" w:rsidP="00286CA2">
            <w:pPr>
              <w:rPr>
                <w:sz w:val="22"/>
                <w:szCs w:val="22"/>
              </w:rPr>
            </w:pPr>
            <w:r w:rsidRPr="00771504">
              <w:rPr>
                <w:sz w:val="22"/>
                <w:szCs w:val="22"/>
              </w:rPr>
              <w:t>docētāja izstrādātie materiāli Moodle vidē</w:t>
            </w:r>
          </w:p>
          <w:p w14:paraId="5416E241" w14:textId="77777777" w:rsidR="001C4C39" w:rsidRDefault="001C4C39" w:rsidP="00286CA2"/>
          <w:p w14:paraId="0CF2CA55" w14:textId="77777777" w:rsidR="001C4C39" w:rsidRDefault="001C4C39" w:rsidP="001C4C39">
            <w:r>
              <w:rPr>
                <w:b/>
                <w:bCs w:val="0"/>
                <w:color w:val="000000"/>
              </w:rPr>
              <w:t>Anglistikas studijas</w:t>
            </w:r>
          </w:p>
          <w:p w14:paraId="5DF6B4BF" w14:textId="77777777" w:rsidR="001C4C39" w:rsidRPr="00E23AF1" w:rsidRDefault="001C4C39" w:rsidP="001C4C39">
            <w:r w:rsidRPr="00E23AF1">
              <w:t xml:space="preserve">Cambridge Journals Online - </w:t>
            </w:r>
            <w:hyperlink r:id="rId29" w:history="1">
              <w:r w:rsidRPr="00E23AF1">
                <w:rPr>
                  <w:rStyle w:val="Hyperlink"/>
                </w:rPr>
                <w:t>www.cambridge.org</w:t>
              </w:r>
            </w:hyperlink>
            <w:r w:rsidRPr="00E23AF1">
              <w:t xml:space="preserve"> </w:t>
            </w:r>
          </w:p>
          <w:p w14:paraId="5C80E8D7" w14:textId="77777777" w:rsidR="001C4C39" w:rsidRPr="00E23AF1" w:rsidRDefault="001C4C39" w:rsidP="001C4C39">
            <w:hyperlink r:id="rId30" w:history="1">
              <w:r w:rsidRPr="00E23AF1">
                <w:rPr>
                  <w:rStyle w:val="Hyperlink"/>
                </w:rPr>
                <w:t>http://www.jstor.org/</w:t>
              </w:r>
            </w:hyperlink>
          </w:p>
          <w:p w14:paraId="587157B2" w14:textId="77777777" w:rsidR="001C4C39" w:rsidRPr="00E23AF1" w:rsidRDefault="001C4C39" w:rsidP="001C4C39">
            <w:pPr>
              <w:rPr>
                <w:rStyle w:val="Hyperlink"/>
              </w:rPr>
            </w:pPr>
            <w:hyperlink r:id="rId31" w:history="1">
              <w:r w:rsidRPr="00E23AF1">
                <w:rPr>
                  <w:rStyle w:val="Hyperlink"/>
                </w:rPr>
                <w:t>www.worldliteraturetoday.org</w:t>
              </w:r>
            </w:hyperlink>
          </w:p>
          <w:p w14:paraId="0F3E2E78" w14:textId="77777777" w:rsidR="001C4C39" w:rsidRPr="00E23AF1" w:rsidRDefault="001C4C39" w:rsidP="001C4C39">
            <w:r w:rsidRPr="00E23AF1">
              <w:t xml:space="preserve">Encyclopedia Britannica: </w:t>
            </w:r>
            <w:hyperlink r:id="rId32" w:history="1">
              <w:r w:rsidRPr="00E23AF1">
                <w:rPr>
                  <w:rStyle w:val="Hyperlink"/>
                </w:rPr>
                <w:t>www.britannica.com</w:t>
              </w:r>
            </w:hyperlink>
            <w:r w:rsidRPr="00E23AF1">
              <w:t xml:space="preserve"> </w:t>
            </w:r>
          </w:p>
          <w:p w14:paraId="1075DE34" w14:textId="2C02F994" w:rsidR="001C4C39" w:rsidRDefault="001C4C39" w:rsidP="001C4C39">
            <w:r w:rsidRPr="00E23AF1">
              <w:t xml:space="preserve">Questia Online Library: </w:t>
            </w:r>
            <w:hyperlink r:id="rId33" w:history="1">
              <w:r w:rsidRPr="00E23AF1">
                <w:rPr>
                  <w:rStyle w:val="Hyperlink"/>
                </w:rPr>
                <w:t>www.questia.com</w:t>
              </w:r>
            </w:hyperlink>
            <w:r w:rsidRPr="00E23AF1">
              <w:t xml:space="preserve"> </w:t>
            </w:r>
          </w:p>
          <w:p w14:paraId="092D76EA" w14:textId="1DCBCC68" w:rsidR="001C4C39" w:rsidRDefault="001C4C39" w:rsidP="001C4C39">
            <w:r w:rsidRPr="001C4C39">
              <w:t>docētāja izstrādātie materiāli Moodle vidē</w:t>
            </w:r>
          </w:p>
          <w:p w14:paraId="0E44EC3F" w14:textId="77777777" w:rsidR="001C4C39" w:rsidRDefault="001C4C39" w:rsidP="001C4C39">
            <w:pPr>
              <w:rPr>
                <w:b/>
              </w:rPr>
            </w:pPr>
            <w:bookmarkStart w:id="0" w:name="_GoBack"/>
            <w:bookmarkEnd w:id="0"/>
          </w:p>
          <w:p w14:paraId="7C0A8377" w14:textId="14DA1ADA" w:rsidR="001C4C39" w:rsidRDefault="001C4C39" w:rsidP="001C4C39">
            <w:pPr>
              <w:rPr>
                <w:b/>
              </w:rPr>
            </w:pPr>
            <w:r w:rsidRPr="001C4C39">
              <w:rPr>
                <w:b/>
              </w:rPr>
              <w:t>Rusistikas studijas</w:t>
            </w:r>
          </w:p>
          <w:p w14:paraId="3A62597A" w14:textId="77777777" w:rsidR="001C4C39" w:rsidRPr="00E23AF1" w:rsidRDefault="001C4C39" w:rsidP="001C4C39">
            <w:r w:rsidRPr="00E23AF1">
              <w:lastRenderedPageBreak/>
              <w:t>Cambridge Journals Online - www.cambridge.org</w:t>
            </w:r>
          </w:p>
          <w:p w14:paraId="6A0F70DD" w14:textId="77777777" w:rsidR="001C4C39" w:rsidRPr="00E23AF1" w:rsidRDefault="001C4C39" w:rsidP="001C4C39">
            <w:pPr>
              <w:rPr>
                <w:rStyle w:val="Hyperlink"/>
              </w:rPr>
            </w:pPr>
            <w:hyperlink r:id="rId34" w:history="1">
              <w:r w:rsidRPr="00E23AF1">
                <w:rPr>
                  <w:rStyle w:val="Hyperlink"/>
                </w:rPr>
                <w:t>http://www.jstor.org/</w:t>
              </w:r>
            </w:hyperlink>
          </w:p>
          <w:p w14:paraId="6D69BC6D" w14:textId="77777777" w:rsidR="001C4C39" w:rsidRPr="00E23AF1" w:rsidRDefault="001C4C39" w:rsidP="001C4C39">
            <w:r w:rsidRPr="00E23AF1">
              <w:t>University of Toronto • Academic Electronic Journal in Slavic Studies:</w:t>
            </w:r>
            <w:r w:rsidRPr="00E23AF1">
              <w:br/>
              <w:t>3.http://www.utoronto.ca/tsq/13/ospovat13.shtml</w:t>
            </w:r>
          </w:p>
          <w:p w14:paraId="5A7931E0" w14:textId="501CCDA8" w:rsidR="001C4C39" w:rsidRPr="001C4C39" w:rsidRDefault="001C4C39" w:rsidP="00286CA2">
            <w:pPr>
              <w:rPr>
                <w:b/>
              </w:rPr>
            </w:pPr>
          </w:p>
        </w:tc>
      </w:tr>
      <w:tr w:rsidR="00663345" w:rsidRPr="00804DEE" w14:paraId="2F78FE39" w14:textId="77777777">
        <w:tc>
          <w:tcPr>
            <w:tcW w:w="9577" w:type="dxa"/>
            <w:gridSpan w:val="2"/>
          </w:tcPr>
          <w:p w14:paraId="71E313BC"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Piezīmes</w:t>
            </w:r>
          </w:p>
        </w:tc>
      </w:tr>
      <w:tr w:rsidR="00663345" w:rsidRPr="00804DEE" w14:paraId="35AFC34C" w14:textId="77777777">
        <w:tc>
          <w:tcPr>
            <w:tcW w:w="9577" w:type="dxa"/>
            <w:gridSpan w:val="2"/>
          </w:tcPr>
          <w:p w14:paraId="4FBD8BFA" w14:textId="15022BA0" w:rsidR="001638E7" w:rsidRPr="00804DEE" w:rsidRDefault="00944ED8">
            <w:r w:rsidRPr="00804DEE">
              <w:t xml:space="preserve"> </w:t>
            </w:r>
            <w:r w:rsidR="00185FC1">
              <w:t>A daļas k</w:t>
            </w:r>
            <w:r w:rsidR="00D50349">
              <w:t>urss</w:t>
            </w:r>
            <w:r w:rsidR="00185FC1">
              <w:t>,</w:t>
            </w:r>
            <w:r w:rsidR="00D50349">
              <w:t xml:space="preserve"> izstrādāts docēšanai </w:t>
            </w:r>
            <w:r w:rsidR="00D50349" w:rsidRPr="00786313">
              <w:rPr>
                <w:highlight w:val="green"/>
              </w:rPr>
              <w:t>latviešu un angļu valodā</w:t>
            </w:r>
          </w:p>
        </w:tc>
      </w:tr>
    </w:tbl>
    <w:p w14:paraId="32E40D68" w14:textId="77777777" w:rsidR="00663345" w:rsidRPr="00804DEE" w:rsidRDefault="00663345"/>
    <w:sectPr w:rsidR="00663345" w:rsidRPr="00804DEE">
      <w:headerReference w:type="default" r:id="rId35"/>
      <w:footerReference w:type="default" r:id="rId36"/>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EC89D" w14:textId="77777777" w:rsidR="007830AE" w:rsidRDefault="007830AE">
      <w:r>
        <w:separator/>
      </w:r>
    </w:p>
  </w:endnote>
  <w:endnote w:type="continuationSeparator" w:id="0">
    <w:p w14:paraId="0433C022" w14:textId="77777777" w:rsidR="007830AE" w:rsidRDefault="0078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F2EAD" w14:textId="77777777" w:rsidR="004E7F8F" w:rsidRDefault="004E7F8F">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9EEA11A" w14:textId="77777777" w:rsidR="004E7F8F" w:rsidRDefault="004E7F8F">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D8447" w14:textId="77777777" w:rsidR="007830AE" w:rsidRDefault="007830AE">
      <w:r>
        <w:separator/>
      </w:r>
    </w:p>
  </w:footnote>
  <w:footnote w:type="continuationSeparator" w:id="0">
    <w:p w14:paraId="0ECE0CA4" w14:textId="77777777" w:rsidR="007830AE" w:rsidRDefault="0078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1444C" w14:textId="77777777" w:rsidR="004E7F8F" w:rsidRDefault="004E7F8F">
    <w:pPr>
      <w:pBdr>
        <w:top w:val="nil"/>
        <w:left w:val="nil"/>
        <w:bottom w:val="nil"/>
        <w:right w:val="nil"/>
        <w:between w:val="nil"/>
      </w:pBdr>
      <w:tabs>
        <w:tab w:val="center" w:pos="4153"/>
        <w:tab w:val="right" w:pos="8306"/>
      </w:tabs>
      <w:rPr>
        <w:color w:val="000000"/>
      </w:rPr>
    </w:pPr>
  </w:p>
  <w:p w14:paraId="7B15D559" w14:textId="77777777" w:rsidR="004E7F8F" w:rsidRDefault="004E7F8F">
    <w:pPr>
      <w:pBdr>
        <w:top w:val="nil"/>
        <w:left w:val="nil"/>
        <w:bottom w:val="nil"/>
        <w:right w:val="nil"/>
        <w:between w:val="nil"/>
      </w:pBdr>
      <w:tabs>
        <w:tab w:val="center" w:pos="4153"/>
        <w:tab w:val="right" w:pos="8306"/>
      </w:tabs>
      <w:rPr>
        <w:color w:val="000000"/>
      </w:rPr>
    </w:pPr>
  </w:p>
  <w:p w14:paraId="0FA6AAF3" w14:textId="77777777" w:rsidR="004E7F8F" w:rsidRDefault="004E7F8F">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B1537"/>
    <w:multiLevelType w:val="hybridMultilevel"/>
    <w:tmpl w:val="BCFA3EDC"/>
    <w:lvl w:ilvl="0" w:tplc="B798E8CE">
      <w:start w:val="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2205984"/>
    <w:multiLevelType w:val="hybridMultilevel"/>
    <w:tmpl w:val="13F4EB74"/>
    <w:lvl w:ilvl="0" w:tplc="DD0214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A43E7"/>
    <w:multiLevelType w:val="hybridMultilevel"/>
    <w:tmpl w:val="C0B42EF4"/>
    <w:lvl w:ilvl="0" w:tplc="DD0214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345"/>
    <w:rsid w:val="00001CC1"/>
    <w:rsid w:val="0000357E"/>
    <w:rsid w:val="00013F63"/>
    <w:rsid w:val="00017C6E"/>
    <w:rsid w:val="00022A58"/>
    <w:rsid w:val="00034FE9"/>
    <w:rsid w:val="00047DA7"/>
    <w:rsid w:val="0006211D"/>
    <w:rsid w:val="00065785"/>
    <w:rsid w:val="00090690"/>
    <w:rsid w:val="000A776D"/>
    <w:rsid w:val="000C037B"/>
    <w:rsid w:val="000C2E05"/>
    <w:rsid w:val="000D14E2"/>
    <w:rsid w:val="000D2F41"/>
    <w:rsid w:val="000F0865"/>
    <w:rsid w:val="000F4FCB"/>
    <w:rsid w:val="00107BE4"/>
    <w:rsid w:val="001278CD"/>
    <w:rsid w:val="00127D1F"/>
    <w:rsid w:val="0013410E"/>
    <w:rsid w:val="00141CD8"/>
    <w:rsid w:val="00151735"/>
    <w:rsid w:val="00163442"/>
    <w:rsid w:val="001638E7"/>
    <w:rsid w:val="00165F16"/>
    <w:rsid w:val="00167774"/>
    <w:rsid w:val="00183091"/>
    <w:rsid w:val="00185FC1"/>
    <w:rsid w:val="0018791E"/>
    <w:rsid w:val="00190EFD"/>
    <w:rsid w:val="001C1A1A"/>
    <w:rsid w:val="001C4C39"/>
    <w:rsid w:val="001D4C96"/>
    <w:rsid w:val="001F704D"/>
    <w:rsid w:val="00215B2E"/>
    <w:rsid w:val="002248D2"/>
    <w:rsid w:val="00230803"/>
    <w:rsid w:val="00245D58"/>
    <w:rsid w:val="00246392"/>
    <w:rsid w:val="0026299A"/>
    <w:rsid w:val="00284E91"/>
    <w:rsid w:val="00285EE2"/>
    <w:rsid w:val="00286CA2"/>
    <w:rsid w:val="0029665E"/>
    <w:rsid w:val="00296D33"/>
    <w:rsid w:val="00310127"/>
    <w:rsid w:val="00320306"/>
    <w:rsid w:val="00360C4E"/>
    <w:rsid w:val="00380C4F"/>
    <w:rsid w:val="00394239"/>
    <w:rsid w:val="003B1EA1"/>
    <w:rsid w:val="003D15E2"/>
    <w:rsid w:val="00421C04"/>
    <w:rsid w:val="004339DA"/>
    <w:rsid w:val="004352FD"/>
    <w:rsid w:val="00460B10"/>
    <w:rsid w:val="00473780"/>
    <w:rsid w:val="00475C5D"/>
    <w:rsid w:val="0048629B"/>
    <w:rsid w:val="00496134"/>
    <w:rsid w:val="004A0BF7"/>
    <w:rsid w:val="004A1873"/>
    <w:rsid w:val="004C4F08"/>
    <w:rsid w:val="004E7F8F"/>
    <w:rsid w:val="004F17C6"/>
    <w:rsid w:val="00510133"/>
    <w:rsid w:val="00511191"/>
    <w:rsid w:val="00512EF1"/>
    <w:rsid w:val="0055292B"/>
    <w:rsid w:val="005C5CBE"/>
    <w:rsid w:val="005E5BF0"/>
    <w:rsid w:val="005F0DFB"/>
    <w:rsid w:val="00610DAE"/>
    <w:rsid w:val="00646E58"/>
    <w:rsid w:val="00651921"/>
    <w:rsid w:val="00663345"/>
    <w:rsid w:val="0067486A"/>
    <w:rsid w:val="006910BF"/>
    <w:rsid w:val="006A4FB7"/>
    <w:rsid w:val="006A6D65"/>
    <w:rsid w:val="006C2B47"/>
    <w:rsid w:val="006F70EB"/>
    <w:rsid w:val="00731A01"/>
    <w:rsid w:val="00744DF0"/>
    <w:rsid w:val="00745708"/>
    <w:rsid w:val="0077038C"/>
    <w:rsid w:val="007830AE"/>
    <w:rsid w:val="00786313"/>
    <w:rsid w:val="0079168B"/>
    <w:rsid w:val="007D4D96"/>
    <w:rsid w:val="007D521B"/>
    <w:rsid w:val="00800FF6"/>
    <w:rsid w:val="00804DEE"/>
    <w:rsid w:val="00817AE2"/>
    <w:rsid w:val="00841EF8"/>
    <w:rsid w:val="00867FDD"/>
    <w:rsid w:val="00874318"/>
    <w:rsid w:val="00885325"/>
    <w:rsid w:val="008C07C7"/>
    <w:rsid w:val="008E7EE1"/>
    <w:rsid w:val="009161A1"/>
    <w:rsid w:val="0092293E"/>
    <w:rsid w:val="00933695"/>
    <w:rsid w:val="00944ED8"/>
    <w:rsid w:val="00960E34"/>
    <w:rsid w:val="00961961"/>
    <w:rsid w:val="00961C2B"/>
    <w:rsid w:val="00972180"/>
    <w:rsid w:val="00972873"/>
    <w:rsid w:val="00982D2C"/>
    <w:rsid w:val="009A795A"/>
    <w:rsid w:val="009B364A"/>
    <w:rsid w:val="009C59C2"/>
    <w:rsid w:val="009D69D5"/>
    <w:rsid w:val="009D6EEE"/>
    <w:rsid w:val="009F01D8"/>
    <w:rsid w:val="00A045DA"/>
    <w:rsid w:val="00A10872"/>
    <w:rsid w:val="00A23DF2"/>
    <w:rsid w:val="00A377B0"/>
    <w:rsid w:val="00A63465"/>
    <w:rsid w:val="00AA4D17"/>
    <w:rsid w:val="00AA6AE2"/>
    <w:rsid w:val="00AC32E9"/>
    <w:rsid w:val="00AC582D"/>
    <w:rsid w:val="00AC7C05"/>
    <w:rsid w:val="00AE2040"/>
    <w:rsid w:val="00AE712D"/>
    <w:rsid w:val="00AF6FC2"/>
    <w:rsid w:val="00B23D59"/>
    <w:rsid w:val="00B258FB"/>
    <w:rsid w:val="00B51C47"/>
    <w:rsid w:val="00B712D1"/>
    <w:rsid w:val="00B943E4"/>
    <w:rsid w:val="00BA314C"/>
    <w:rsid w:val="00BC0428"/>
    <w:rsid w:val="00BC7822"/>
    <w:rsid w:val="00BC7F75"/>
    <w:rsid w:val="00BD5EE9"/>
    <w:rsid w:val="00C123F1"/>
    <w:rsid w:val="00C23B9E"/>
    <w:rsid w:val="00C36999"/>
    <w:rsid w:val="00C41443"/>
    <w:rsid w:val="00C91E2B"/>
    <w:rsid w:val="00C93C78"/>
    <w:rsid w:val="00CA1BED"/>
    <w:rsid w:val="00CA370F"/>
    <w:rsid w:val="00CB5FD5"/>
    <w:rsid w:val="00CC501A"/>
    <w:rsid w:val="00CC61EE"/>
    <w:rsid w:val="00CD3D0C"/>
    <w:rsid w:val="00CE01EB"/>
    <w:rsid w:val="00CE5FF6"/>
    <w:rsid w:val="00CE7612"/>
    <w:rsid w:val="00CF11DC"/>
    <w:rsid w:val="00D16437"/>
    <w:rsid w:val="00D337E1"/>
    <w:rsid w:val="00D43EAA"/>
    <w:rsid w:val="00D50349"/>
    <w:rsid w:val="00D97CD9"/>
    <w:rsid w:val="00DA768E"/>
    <w:rsid w:val="00DA7CC2"/>
    <w:rsid w:val="00E109FC"/>
    <w:rsid w:val="00E2730D"/>
    <w:rsid w:val="00E30AAB"/>
    <w:rsid w:val="00E33FB1"/>
    <w:rsid w:val="00E64E26"/>
    <w:rsid w:val="00E713EB"/>
    <w:rsid w:val="00E72574"/>
    <w:rsid w:val="00E74563"/>
    <w:rsid w:val="00E95BF7"/>
    <w:rsid w:val="00EB0F1D"/>
    <w:rsid w:val="00EC0D4A"/>
    <w:rsid w:val="00EC1B95"/>
    <w:rsid w:val="00ED1B92"/>
    <w:rsid w:val="00ED40B3"/>
    <w:rsid w:val="00EF141E"/>
    <w:rsid w:val="00F231DC"/>
    <w:rsid w:val="00F262B7"/>
    <w:rsid w:val="00F36789"/>
    <w:rsid w:val="00F411DC"/>
    <w:rsid w:val="00F42C3A"/>
    <w:rsid w:val="00F568A6"/>
    <w:rsid w:val="00F721EE"/>
    <w:rsid w:val="00FA0F48"/>
    <w:rsid w:val="00FA149B"/>
    <w:rsid w:val="00FA6D22"/>
    <w:rsid w:val="00FB6140"/>
    <w:rsid w:val="00FD47F7"/>
    <w:rsid w:val="00FD5D80"/>
    <w:rsid w:val="00FD644B"/>
    <w:rsid w:val="00FE4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817EC"/>
  <w15:docId w15:val="{E73C4558-2A8A-B545-BC24-CDA3A229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lv-LV"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styleId="ColorfulList-Accent1">
    <w:name w:val="Colorful List Accent 1"/>
    <w:basedOn w:val="TableNormal"/>
    <w:uiPriority w:val="72"/>
    <w:semiHidden/>
    <w:unhideWhenUsed/>
    <w:rsid w:val="000A776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0A776D"/>
    <w:rPr>
      <w:color w:val="605E5C"/>
      <w:shd w:val="clear" w:color="auto" w:fill="E1DFDD"/>
    </w:rPr>
  </w:style>
  <w:style w:type="character" w:styleId="FollowedHyperlink">
    <w:name w:val="FollowedHyperlink"/>
    <w:basedOn w:val="DefaultParagraphFont"/>
    <w:uiPriority w:val="99"/>
    <w:semiHidden/>
    <w:unhideWhenUsed/>
    <w:rsid w:val="00804DEE"/>
    <w:rPr>
      <w:color w:val="800080" w:themeColor="followedHyperlink"/>
      <w:u w:val="single"/>
    </w:rPr>
  </w:style>
  <w:style w:type="character" w:styleId="Emphasis">
    <w:name w:val="Emphasis"/>
    <w:basedOn w:val="DefaultParagraphFont"/>
    <w:uiPriority w:val="20"/>
    <w:qFormat/>
    <w:rsid w:val="000906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archive.org/search.php?query=creator%3A%22Murray%2C+Gilbert%2C+1866-1957%22" TargetMode="External"/><Relationship Id="rId18" Type="http://schemas.openxmlformats.org/officeDocument/2006/relationships/hyperlink" Target="http://www.jstor.org/" TargetMode="External"/><Relationship Id="rId26" Type="http://schemas.openxmlformats.org/officeDocument/2006/relationships/hyperlink" Target="http://lib.ru/" TargetMode="External"/><Relationship Id="rId21" Type="http://schemas.openxmlformats.org/officeDocument/2006/relationships/hyperlink" Target="http://gallica.bnf.fr/accueil/?mode=desktop" TargetMode="External"/><Relationship Id="rId34" Type="http://schemas.openxmlformats.org/officeDocument/2006/relationships/hyperlink" Target="http://www.jstor.org/" TargetMode="External"/><Relationship Id="rId7" Type="http://schemas.openxmlformats.org/officeDocument/2006/relationships/footnotes" Target="footnotes.xml"/><Relationship Id="rId12" Type="http://schemas.openxmlformats.org/officeDocument/2006/relationships/hyperlink" Target="http://www.questia.com" TargetMode="External"/><Relationship Id="rId17" Type="http://schemas.openxmlformats.org/officeDocument/2006/relationships/hyperlink" Target="https://www.jstor.org/journal/renastudies" TargetMode="External"/><Relationship Id="rId25" Type="http://schemas.openxmlformats.org/officeDocument/2006/relationships/hyperlink" Target="http://www.worldliteraturetoday.org" TargetMode="External"/><Relationship Id="rId33" Type="http://schemas.openxmlformats.org/officeDocument/2006/relationships/hyperlink" Target="http://www.questia.co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questia.com/read/117356045/encyclopedia-of-medieval-literature" TargetMode="External"/><Relationship Id="rId20" Type="http://schemas.openxmlformats.org/officeDocument/2006/relationships/hyperlink" Target="https://www.bl.uk/learning/online-resources" TargetMode="External"/><Relationship Id="rId29" Type="http://schemas.openxmlformats.org/officeDocument/2006/relationships/hyperlink" Target="http://www.cambridge.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ritannica.com" TargetMode="External"/><Relationship Id="rId24" Type="http://schemas.openxmlformats.org/officeDocument/2006/relationships/hyperlink" Target="http://www.jstor.org/" TargetMode="External"/><Relationship Id="rId32" Type="http://schemas.openxmlformats.org/officeDocument/2006/relationships/hyperlink" Target="http://www.britannica.com"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questia.com/read/14710945/a-history-of-roman-literature" TargetMode="External"/><Relationship Id="rId23" Type="http://schemas.openxmlformats.org/officeDocument/2006/relationships/hyperlink" Target="http://www.cambridge.org" TargetMode="External"/><Relationship Id="rId28" Type="http://schemas.openxmlformats.org/officeDocument/2006/relationships/hyperlink" Target="http://www.punctummagazine.lv" TargetMode="External"/><Relationship Id="rId36" Type="http://schemas.openxmlformats.org/officeDocument/2006/relationships/footer" Target="footer1.xml"/><Relationship Id="rId10" Type="http://schemas.openxmlformats.org/officeDocument/2006/relationships/hyperlink" Target="http://www.worldliteraturetoday.org" TargetMode="External"/><Relationship Id="rId19" Type="http://schemas.openxmlformats.org/officeDocument/2006/relationships/hyperlink" Target="http://www.worldliteraturetoday.org" TargetMode="External"/><Relationship Id="rId31" Type="http://schemas.openxmlformats.org/officeDocument/2006/relationships/hyperlink" Target="http://www.worldliteraturetoday.org" TargetMode="External"/><Relationship Id="rId4" Type="http://schemas.openxmlformats.org/officeDocument/2006/relationships/styles" Target="styles.xml"/><Relationship Id="rId9" Type="http://schemas.openxmlformats.org/officeDocument/2006/relationships/hyperlink" Target="http://www.jstor.org/" TargetMode="External"/><Relationship Id="rId14" Type="http://schemas.openxmlformats.org/officeDocument/2006/relationships/hyperlink" Target="https://archive.org/details/historyofancient00murruoft" TargetMode="External"/><Relationship Id="rId22" Type="http://schemas.openxmlformats.org/officeDocument/2006/relationships/hyperlink" Target="https://www.deutsche-digitale-bibliothek.de/" TargetMode="External"/><Relationship Id="rId27" Type="http://schemas.openxmlformats.org/officeDocument/2006/relationships/hyperlink" Target="http://www.satori.lv" TargetMode="External"/><Relationship Id="rId30" Type="http://schemas.openxmlformats.org/officeDocument/2006/relationships/hyperlink" Target="http://www.jstor.org/"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EgrELWLqutB+Qpp1Dbwy4bwPkg==">AMUW2mXKPntwGjA6wf8SJraojn+/RRgxZqX2PYgBo/meC8h27bN01IwMx0M14OqO9mF5nHg4OsVN9aH9Bq7bpPr1/TJq3TUpoobahkTyd5keFgKuE4VPtRA=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C76796-F462-4FA0-9661-40002DBF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33</Pages>
  <Words>12585</Words>
  <Characters>71739</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Semjonova</dc:creator>
  <cp:lastModifiedBy>Admin</cp:lastModifiedBy>
  <cp:revision>20</cp:revision>
  <dcterms:created xsi:type="dcterms:W3CDTF">2022-07-05T12:58:00Z</dcterms:created>
  <dcterms:modified xsi:type="dcterms:W3CDTF">2022-07-17T13:55:00Z</dcterms:modified>
</cp:coreProperties>
</file>