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5B502A52" w:rsidR="00663345" w:rsidRPr="00804DEE" w:rsidRDefault="00944ED8">
            <w:r w:rsidRPr="00804DEE">
              <w:t xml:space="preserve">  </w:t>
            </w:r>
            <w:r w:rsidR="00324E7C">
              <w:t>Rietumu</w:t>
            </w:r>
            <w:r w:rsidR="000C037B">
              <w:t xml:space="preserve"> kultūras procesi</w:t>
            </w:r>
            <w:r w:rsidR="00AE71E2">
              <w:t xml:space="preserve"> III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</w:t>
            </w:r>
            <w:proofErr w:type="spellStart"/>
            <w:r w:rsidRPr="00804DEE">
              <w:rPr>
                <w:b/>
                <w:i/>
                <w:color w:val="000000"/>
              </w:rPr>
              <w:t>DUIS</w:t>
            </w:r>
            <w:proofErr w:type="spellEnd"/>
            <w:r w:rsidRPr="00804DEE">
              <w:rPr>
                <w:b/>
                <w:i/>
                <w:color w:val="000000"/>
              </w:rPr>
              <w:t>)</w:t>
            </w:r>
          </w:p>
        </w:tc>
        <w:tc>
          <w:tcPr>
            <w:tcW w:w="4993" w:type="dxa"/>
            <w:vAlign w:val="center"/>
          </w:tcPr>
          <w:p w14:paraId="1153517C" w14:textId="77777777" w:rsidR="00663345" w:rsidRPr="00804DEE" w:rsidRDefault="00944ED8">
            <w:r w:rsidRPr="00804DEE">
              <w:t xml:space="preserve">     </w:t>
            </w:r>
          </w:p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77777777" w:rsidR="00663345" w:rsidRPr="00804DEE" w:rsidRDefault="00944ED8">
            <w:pPr>
              <w:rPr>
                <w:b/>
              </w:rPr>
            </w:pPr>
            <w:r w:rsidRPr="00804DEE">
              <w:t xml:space="preserve">  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3F428275" w:rsidR="00663345" w:rsidRPr="00804DEE" w:rsidRDefault="00944ED8">
            <w:r w:rsidRPr="00804DEE">
              <w:t>6</w:t>
            </w:r>
            <w:r w:rsidR="00324E7C">
              <w:t>.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663345" w:rsidRPr="00804DEE" w:rsidRDefault="00230803">
            <w:r w:rsidRPr="00804DEE"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proofErr w:type="spellStart"/>
            <w:r w:rsidRPr="00804DEE">
              <w:rPr>
                <w:b/>
                <w:i/>
                <w:color w:val="000000"/>
              </w:rPr>
              <w:t>ECTS</w:t>
            </w:r>
            <w:proofErr w:type="spellEnd"/>
            <w:r w:rsidRPr="00804DEE">
              <w:rPr>
                <w:b/>
                <w:i/>
                <w:color w:val="000000"/>
              </w:rPr>
              <w:t xml:space="preserve"> kredītpunkti</w:t>
            </w:r>
          </w:p>
        </w:tc>
        <w:tc>
          <w:tcPr>
            <w:tcW w:w="4993" w:type="dxa"/>
          </w:tcPr>
          <w:p w14:paraId="5E78F6C3" w14:textId="1648861B" w:rsidR="00663345" w:rsidRPr="00804DEE" w:rsidRDefault="00230803">
            <w:r w:rsidRPr="00804DEE">
              <w:t>3</w:t>
            </w:r>
            <w:r w:rsidR="00944ED8" w:rsidRPr="00804DEE">
              <w:t xml:space="preserve"> 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0A78F336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42F4B376" w:rsidR="00663345" w:rsidRPr="00804DEE" w:rsidRDefault="00663345"/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27FEC18D" w:rsidR="00663345" w:rsidRPr="00804DEE" w:rsidRDefault="00514261">
            <w:r>
              <w:t>32</w:t>
            </w:r>
          </w:p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4D77F60E" w:rsidR="00663345" w:rsidRPr="00804DEE" w:rsidRDefault="00AE71E2" w:rsidP="00AE7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 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2F7AF6F4" w:rsidR="00EB0F1D" w:rsidRPr="00804DEE" w:rsidRDefault="00AE71E2">
            <w:r>
              <w:t>Dr.philol. Rudīte Rinkeviča</w:t>
            </w:r>
            <w:r w:rsidR="00FC6412">
              <w:t xml:space="preserve">, Dr. philol. prof. A. Stankeviča, Dr. philol. doc. J. </w:t>
            </w:r>
            <w:proofErr w:type="spellStart"/>
            <w:r w:rsidR="00FC6412">
              <w:t>Semeņeca</w:t>
            </w:r>
            <w:proofErr w:type="spellEnd"/>
            <w:r w:rsidR="00516EC5">
              <w:t xml:space="preserve">, Dr. philol. </w:t>
            </w:r>
            <w:proofErr w:type="spellStart"/>
            <w:r w:rsidR="00516EC5">
              <w:t>pētn</w:t>
            </w:r>
            <w:proofErr w:type="spellEnd"/>
            <w:r w:rsidR="00516EC5">
              <w:t>. Evita Badina</w:t>
            </w:r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07DBBB94" w14:textId="6F824CAB" w:rsidR="00663345" w:rsidRPr="00804DEE" w:rsidRDefault="00AE71E2" w:rsidP="00FC6412">
            <w:r>
              <w:t>Dr.philol. Rudīte Rinkeviča</w:t>
            </w:r>
            <w:r w:rsidR="00FC6412">
              <w:t xml:space="preserve">, Dr. philol. prof. A. Stankeviča, Dr. philol. doc. J. </w:t>
            </w:r>
            <w:proofErr w:type="spellStart"/>
            <w:r w:rsidR="00FC6412">
              <w:t>Semeņeca</w:t>
            </w:r>
            <w:proofErr w:type="spellEnd"/>
            <w:r w:rsidR="00516EC5">
              <w:t xml:space="preserve">, Dr. philol. </w:t>
            </w:r>
            <w:proofErr w:type="spellStart"/>
            <w:r w:rsidR="00516EC5">
              <w:t>pētn</w:t>
            </w:r>
            <w:proofErr w:type="spellEnd"/>
            <w:r w:rsidR="00516EC5">
              <w:t>. Evita Badina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4B93B6BF" w:rsidR="00663345" w:rsidRPr="00AE71E2" w:rsidRDefault="006D3769">
            <w:pPr>
              <w:rPr>
                <w:highlight w:val="yellow"/>
              </w:rPr>
            </w:pPr>
            <w:r>
              <w:t>Rietumu kultūras procesi II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56421FFA" w14:textId="5164847C" w:rsidR="00AE71E2" w:rsidRPr="00AE71E2" w:rsidRDefault="00AE71E2" w:rsidP="00AE71E2">
            <w:r>
              <w:t xml:space="preserve">Studiju kursa mērķis: veidot </w:t>
            </w:r>
            <w:r w:rsidRPr="00B972EB">
              <w:t xml:space="preserve">izpratni par </w:t>
            </w:r>
            <w:r>
              <w:t xml:space="preserve">Rietumeiropas </w:t>
            </w:r>
            <w:proofErr w:type="spellStart"/>
            <w:r>
              <w:t>kultūrtipu</w:t>
            </w:r>
            <w:proofErr w:type="spellEnd"/>
            <w:r>
              <w:t xml:space="preserve"> un literāro virzienu </w:t>
            </w:r>
            <w:r w:rsidR="00FC6412">
              <w:t xml:space="preserve">funkcionēšanu 18. - </w:t>
            </w:r>
            <w:r>
              <w:t xml:space="preserve">19. </w:t>
            </w:r>
            <w:r w:rsidR="00515DCF">
              <w:t>g</w:t>
            </w:r>
            <w:r>
              <w:t>a</w:t>
            </w:r>
            <w:r w:rsidR="00515DCF">
              <w:t>d</w:t>
            </w:r>
            <w:r>
              <w:t xml:space="preserve">simta Rietumeiropas literatūrā un kultūrā, analizēt nozīmīgāko šī perioda literāro un kultūras mantojumu. </w:t>
            </w:r>
            <w:r w:rsidRPr="00AE71E2">
              <w:t>Kursa apguvē akcentēti formas meklējumi romantisma</w:t>
            </w:r>
            <w:r w:rsidR="00FC6412">
              <w:t xml:space="preserve">, </w:t>
            </w:r>
            <w:proofErr w:type="spellStart"/>
            <w:r w:rsidR="00FC6412">
              <w:t>bīdermeijera</w:t>
            </w:r>
            <w:proofErr w:type="spellEnd"/>
            <w:r w:rsidR="00FC6412">
              <w:t>, reālisma un naturālisma</w:t>
            </w:r>
            <w:r w:rsidRPr="00AE71E2">
              <w:t xml:space="preserve"> kontekstā.</w:t>
            </w:r>
          </w:p>
          <w:p w14:paraId="2696C754" w14:textId="77777777" w:rsidR="00663345" w:rsidRPr="00804DEE" w:rsidRDefault="00944ED8">
            <w:r w:rsidRPr="00804DEE">
              <w:t>Kursa uzdevumi:</w:t>
            </w:r>
          </w:p>
          <w:p w14:paraId="0ED804A1" w14:textId="10BF1045" w:rsidR="00B23D59" w:rsidRDefault="00944ED8">
            <w:r w:rsidRPr="00804DEE">
              <w:t xml:space="preserve">1. </w:t>
            </w:r>
            <w:r w:rsidR="00B23D59">
              <w:t>Pilnveidot studējošo zināšanas par vēsturiskajiem Eiropas kultūras periodiem</w:t>
            </w:r>
            <w:r w:rsidR="00515DCF">
              <w:t xml:space="preserve"> un paradigmām, īpašu uzmanību pievēršot romantismam</w:t>
            </w:r>
            <w:r w:rsidR="00FC6412">
              <w:t xml:space="preserve">, </w:t>
            </w:r>
            <w:proofErr w:type="spellStart"/>
            <w:r w:rsidR="00FC6412">
              <w:t>bīdermeijeram</w:t>
            </w:r>
            <w:proofErr w:type="spellEnd"/>
            <w:r w:rsidR="00FC6412">
              <w:t>,</w:t>
            </w:r>
            <w:r w:rsidR="00515DCF">
              <w:t xml:space="preserve"> reālismam </w:t>
            </w:r>
            <w:r w:rsidR="00FC6412">
              <w:t>un naturālismam</w:t>
            </w:r>
            <w:r w:rsidR="00515DCF">
              <w:t xml:space="preserve"> Rietumeiropas literatūrā un kultūrā</w:t>
            </w:r>
            <w:r w:rsidR="003409C3">
              <w:t xml:space="preserve"> </w:t>
            </w:r>
            <w:r w:rsidR="00FC6412">
              <w:t xml:space="preserve">18. - </w:t>
            </w:r>
            <w:r w:rsidR="003409C3">
              <w:t>19. gadsimtā</w:t>
            </w:r>
            <w:r w:rsidR="009B364A">
              <w:t xml:space="preserve">. </w:t>
            </w:r>
          </w:p>
          <w:p w14:paraId="3589CE28" w14:textId="73C4B998" w:rsidR="009B364A" w:rsidRDefault="009B364A">
            <w:r>
              <w:t>2. Pilnveidot studējošo zināšanas par Eiropas literāro un kultūras virzienu</w:t>
            </w:r>
            <w:r w:rsidR="00515DCF">
              <w:t xml:space="preserve"> </w:t>
            </w:r>
            <w:r>
              <w:t xml:space="preserve">vēsturi, </w:t>
            </w:r>
            <w:r w:rsidR="00EB0F1D">
              <w:t>izpratni par galvenajām likumsakarībām kultūras un literārajos procesos.</w:t>
            </w:r>
          </w:p>
          <w:p w14:paraId="14421CD2" w14:textId="7079C3ED" w:rsidR="00EB0F1D" w:rsidRDefault="00EB0F1D">
            <w:r>
              <w:t>3. Veicināt studējošo spēju sistematizēt</w:t>
            </w:r>
            <w:r w:rsidR="004C4F08">
              <w:t xml:space="preserve"> norises l</w:t>
            </w:r>
            <w:r w:rsidR="003409C3">
              <w:t>iteratūras un kultūras procesos</w:t>
            </w:r>
            <w:r w:rsidR="004C4F08">
              <w:t>, a</w:t>
            </w:r>
            <w:r w:rsidR="003409C3">
              <w:t>nalizēt to izpausmes literatūrā un kultūrā</w:t>
            </w:r>
            <w:r w:rsidR="004C4F08">
              <w:t>.</w:t>
            </w:r>
          </w:p>
          <w:p w14:paraId="5EF9F97D" w14:textId="21014393" w:rsidR="00663345" w:rsidRPr="00804DEE" w:rsidRDefault="004C4F08" w:rsidP="00F262B7">
            <w:r>
              <w:t xml:space="preserve">4. Nodrošināt studējošajiem </w:t>
            </w:r>
            <w:r w:rsidR="0092293E">
              <w:t xml:space="preserve">iespēju </w:t>
            </w:r>
            <w:r>
              <w:t xml:space="preserve">attīstīt prasmes </w:t>
            </w:r>
            <w:r w:rsidR="00F262B7" w:rsidRPr="00804DEE">
              <w:rPr>
                <w:rFonts w:ascii="Times" w:hAnsi="Times"/>
              </w:rPr>
              <w:t xml:space="preserve">formulēt viedokli par </w:t>
            </w:r>
            <w:r w:rsidR="0092293E">
              <w:rPr>
                <w:rFonts w:ascii="Times" w:hAnsi="Times"/>
              </w:rPr>
              <w:t>Eiropas kultūras un</w:t>
            </w:r>
            <w:r w:rsidR="00F262B7" w:rsidRPr="00804DEE">
              <w:rPr>
                <w:rFonts w:ascii="Times" w:hAnsi="Times"/>
              </w:rPr>
              <w:t xml:space="preserve"> literatūras </w:t>
            </w:r>
            <w:r w:rsidR="0092293E">
              <w:rPr>
                <w:rFonts w:ascii="Times" w:hAnsi="Times"/>
              </w:rPr>
              <w:t>norisēm vēsturiskā skatījumā un mūsdienu kontekstā</w:t>
            </w:r>
            <w:r w:rsidR="00F262B7" w:rsidRPr="00804DEE">
              <w:rPr>
                <w:rFonts w:ascii="Times" w:hAnsi="Times"/>
              </w:rPr>
              <w:t xml:space="preserve">, pilnveidot akadēmiskās runas, diskusijas un rakstu iemaņas.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663345" w:rsidRPr="00804DEE" w14:paraId="6E0D327E" w14:textId="77777777">
        <w:tc>
          <w:tcPr>
            <w:tcW w:w="9577" w:type="dxa"/>
            <w:gridSpan w:val="2"/>
          </w:tcPr>
          <w:p w14:paraId="153DB9A2" w14:textId="423654B2" w:rsidR="00FC6412" w:rsidRDefault="00FC6412" w:rsidP="00317F0A">
            <w:proofErr w:type="spellStart"/>
            <w:r>
              <w:t>Latvistikas</w:t>
            </w:r>
            <w:proofErr w:type="spellEnd"/>
            <w:r>
              <w:t xml:space="preserve"> studijas</w:t>
            </w:r>
          </w:p>
          <w:p w14:paraId="6315F292" w14:textId="6562AAC2" w:rsidR="00317F0A" w:rsidRDefault="00317F0A" w:rsidP="00317F0A">
            <w:r>
              <w:t>1. Kultūrvēsturiskie procesi 18. gadsimtā un 18. un 19. gs. mijā. Klasicisms</w:t>
            </w:r>
            <w:r w:rsidR="00514261">
              <w:t xml:space="preserve"> kultūras paradigmu kontekstā. </w:t>
            </w:r>
            <w:proofErr w:type="spellStart"/>
            <w:r w:rsidR="00514261">
              <w:t>P</w:t>
            </w:r>
            <w:r>
              <w:t>2</w:t>
            </w:r>
            <w:proofErr w:type="spellEnd"/>
            <w:r>
              <w:t xml:space="preserve"> </w:t>
            </w:r>
          </w:p>
          <w:p w14:paraId="27B00628" w14:textId="368CB8E8" w:rsidR="00151735" w:rsidRDefault="00317F0A">
            <w:r>
              <w:t xml:space="preserve">2. </w:t>
            </w:r>
            <w:proofErr w:type="spellStart"/>
            <w:r>
              <w:t>Pirmsromanti</w:t>
            </w:r>
            <w:r w:rsidR="00514261">
              <w:t>sma</w:t>
            </w:r>
            <w:proofErr w:type="spellEnd"/>
            <w:r w:rsidR="00514261">
              <w:t xml:space="preserve"> periods vācu literatūrā. </w:t>
            </w:r>
            <w:proofErr w:type="spellStart"/>
            <w:r w:rsidR="00514261">
              <w:t>P</w:t>
            </w:r>
            <w:r>
              <w:t>4</w:t>
            </w:r>
            <w:proofErr w:type="spellEnd"/>
          </w:p>
          <w:p w14:paraId="0CB1C2AC" w14:textId="77E6923F" w:rsidR="00317F0A" w:rsidRDefault="00317F0A">
            <w:r>
              <w:t>3. Romantisms</w:t>
            </w:r>
            <w:r w:rsidR="00514261">
              <w:t xml:space="preserve"> vācu literatūrā un kultūrā. </w:t>
            </w:r>
            <w:proofErr w:type="spellStart"/>
            <w:r w:rsidR="00514261">
              <w:t>P</w:t>
            </w:r>
            <w:r>
              <w:t>4</w:t>
            </w:r>
            <w:proofErr w:type="spellEnd"/>
          </w:p>
          <w:p w14:paraId="2FFBB7B6" w14:textId="0F86AB0D" w:rsidR="00317F0A" w:rsidRDefault="00317F0A">
            <w:r>
              <w:t xml:space="preserve">4. Angļu </w:t>
            </w:r>
            <w:proofErr w:type="spellStart"/>
            <w:r>
              <w:t>pirmsrom</w:t>
            </w:r>
            <w:r w:rsidR="00514261">
              <w:t>antisma</w:t>
            </w:r>
            <w:proofErr w:type="spellEnd"/>
            <w:r w:rsidR="00514261">
              <w:t xml:space="preserve"> literatūra. </w:t>
            </w:r>
            <w:proofErr w:type="spellStart"/>
            <w:r w:rsidR="00514261">
              <w:t>P</w:t>
            </w:r>
            <w:r>
              <w:t>2</w:t>
            </w:r>
            <w:proofErr w:type="spellEnd"/>
          </w:p>
          <w:p w14:paraId="14110859" w14:textId="77A8DB6D" w:rsidR="00317F0A" w:rsidRDefault="00317F0A">
            <w:r>
              <w:t xml:space="preserve">5. Romantisms </w:t>
            </w:r>
            <w:r w:rsidR="00514261">
              <w:t xml:space="preserve">angļu literatūrā un kultūrā. </w:t>
            </w:r>
            <w:proofErr w:type="spellStart"/>
            <w:r w:rsidR="00514261">
              <w:t>P</w:t>
            </w:r>
            <w:r>
              <w:t>2</w:t>
            </w:r>
            <w:proofErr w:type="spellEnd"/>
          </w:p>
          <w:p w14:paraId="1891FCEB" w14:textId="3FCEA3A6" w:rsidR="00317F0A" w:rsidRDefault="00317F0A">
            <w:r>
              <w:t>6. Reālisma veidošanās un attīstība 19. gadsimta angļu un f</w:t>
            </w:r>
            <w:r w:rsidR="00514261">
              <w:t xml:space="preserve">ranču literatūrā un kultūrā. </w:t>
            </w:r>
            <w:proofErr w:type="spellStart"/>
            <w:r w:rsidR="00514261">
              <w:t>P</w:t>
            </w:r>
            <w:r w:rsidR="005045E5">
              <w:t>6</w:t>
            </w:r>
            <w:proofErr w:type="spellEnd"/>
          </w:p>
          <w:p w14:paraId="35EAC8B1" w14:textId="1010984B" w:rsidR="00317F0A" w:rsidRDefault="00317F0A">
            <w:r>
              <w:lastRenderedPageBreak/>
              <w:t xml:space="preserve">7. Reālisms </w:t>
            </w:r>
            <w:r w:rsidR="00514261">
              <w:t xml:space="preserve">angļu literatūrā un kultūrā. </w:t>
            </w:r>
            <w:proofErr w:type="spellStart"/>
            <w:r w:rsidR="00514261">
              <w:t>P</w:t>
            </w:r>
            <w:r w:rsidR="005045E5">
              <w:t>6</w:t>
            </w:r>
            <w:proofErr w:type="spellEnd"/>
          </w:p>
          <w:p w14:paraId="1ADDCA9B" w14:textId="77777777" w:rsidR="005045E5" w:rsidRDefault="005045E5">
            <w:r>
              <w:t>8. Reālisms franču</w:t>
            </w:r>
            <w:r w:rsidR="00514261">
              <w:t xml:space="preserve"> literatūrā un kultūrā. </w:t>
            </w:r>
            <w:proofErr w:type="spellStart"/>
            <w:r w:rsidR="00514261">
              <w:t>P</w:t>
            </w:r>
            <w:r>
              <w:t>6</w:t>
            </w:r>
            <w:proofErr w:type="spellEnd"/>
          </w:p>
          <w:p w14:paraId="4F75D2CA" w14:textId="7544C20A" w:rsidR="00FC6412" w:rsidRDefault="00FC6412">
            <w:r>
              <w:t>Anglistikas studijas</w:t>
            </w:r>
          </w:p>
          <w:p w14:paraId="2A8FB7C5" w14:textId="77777777" w:rsidR="00FC6412" w:rsidRDefault="00FC6412" w:rsidP="00FC6412">
            <w:r>
              <w:t xml:space="preserve">Praktiskie darbi - </w:t>
            </w:r>
            <w:r w:rsidRPr="0087375A">
              <w:t>32 st., patstāvīgais darbs 48 st.</w:t>
            </w:r>
          </w:p>
          <w:p w14:paraId="6689C559" w14:textId="77777777" w:rsidR="00FC6412" w:rsidRPr="00D03FB1" w:rsidRDefault="00FC6412" w:rsidP="00FC6412">
            <w:pPr>
              <w:rPr>
                <w:lang w:eastAsia="ru-RU"/>
              </w:rPr>
            </w:pPr>
            <w:r w:rsidRPr="00D03FB1">
              <w:t>1. Romantisma pasaules aina. P</w:t>
            </w:r>
            <w:r>
              <w:t xml:space="preserve"> </w:t>
            </w:r>
            <w:r w:rsidRPr="00D03FB1">
              <w:t>2</w:t>
            </w:r>
          </w:p>
          <w:p w14:paraId="4E64DDCB" w14:textId="77777777" w:rsidR="00FC6412" w:rsidRPr="00D03FB1" w:rsidRDefault="00FC6412" w:rsidP="00FC6412">
            <w:r w:rsidRPr="00D03FB1">
              <w:t>2. Romantisma mākslas teorija. P</w:t>
            </w:r>
            <w:r>
              <w:t xml:space="preserve"> </w:t>
            </w:r>
            <w:r w:rsidRPr="00D03FB1">
              <w:t>4</w:t>
            </w:r>
          </w:p>
          <w:p w14:paraId="0E9D9542" w14:textId="77777777" w:rsidR="00FC6412" w:rsidRPr="00D03FB1" w:rsidRDefault="00FC6412" w:rsidP="00FC6412">
            <w:r w:rsidRPr="00D03FB1">
              <w:t>3. Agrīnā romantisma vēstures koncepcija. P</w:t>
            </w:r>
            <w:r>
              <w:t xml:space="preserve"> </w:t>
            </w:r>
            <w:r w:rsidRPr="00D03FB1">
              <w:t>2</w:t>
            </w:r>
          </w:p>
          <w:p w14:paraId="4E73B6A7" w14:textId="77777777" w:rsidR="00FC6412" w:rsidRPr="00D03FB1" w:rsidRDefault="00FC6412" w:rsidP="00FC6412">
            <w:r w:rsidRPr="00D03FB1">
              <w:t>4. Cilvēks agr</w:t>
            </w:r>
            <w:r>
              <w:t>ī</w:t>
            </w:r>
            <w:r w:rsidRPr="00D03FB1">
              <w:t>nā romantisma kultūrā. P</w:t>
            </w:r>
            <w:r>
              <w:t xml:space="preserve"> </w:t>
            </w:r>
            <w:r w:rsidRPr="00D03FB1">
              <w:t>2</w:t>
            </w:r>
          </w:p>
          <w:p w14:paraId="48330EEB" w14:textId="77777777" w:rsidR="00FC6412" w:rsidRPr="00D03FB1" w:rsidRDefault="00FC6412" w:rsidP="00FC6412">
            <w:r w:rsidRPr="00D03FB1">
              <w:t>5. Tautiskais romantisms. P</w:t>
            </w:r>
            <w:r>
              <w:t xml:space="preserve"> </w:t>
            </w:r>
            <w:r w:rsidRPr="00D03FB1">
              <w:t>2</w:t>
            </w:r>
          </w:p>
          <w:p w14:paraId="69D01693" w14:textId="77777777" w:rsidR="00FC6412" w:rsidRDefault="00FC6412" w:rsidP="00FC6412">
            <w:r w:rsidRPr="00D03FB1">
              <w:t>6. Vēlīnais romantisms. P</w:t>
            </w:r>
            <w:r>
              <w:t xml:space="preserve"> </w:t>
            </w:r>
            <w:r w:rsidRPr="00D03FB1">
              <w:t>4</w:t>
            </w:r>
          </w:p>
          <w:p w14:paraId="6EFEF0FF" w14:textId="77777777" w:rsidR="00FC6412" w:rsidRPr="00D03FB1" w:rsidRDefault="00FC6412" w:rsidP="00FC6412">
            <w:r>
              <w:t xml:space="preserve">7. </w:t>
            </w:r>
            <w:proofErr w:type="spellStart"/>
            <w:r w:rsidRPr="00AD7509">
              <w:t>Bīdermeijers</w:t>
            </w:r>
            <w:proofErr w:type="spellEnd"/>
            <w:r w:rsidRPr="00AD7509">
              <w:t xml:space="preserve">. Romantisma pasaules ainas transformācija </w:t>
            </w:r>
            <w:proofErr w:type="spellStart"/>
            <w:r w:rsidRPr="00AD7509">
              <w:t>bīdermeijera</w:t>
            </w:r>
            <w:proofErr w:type="spellEnd"/>
            <w:r w:rsidRPr="00AD7509">
              <w:t xml:space="preserve"> pasaules ainā. P</w:t>
            </w:r>
            <w:r>
              <w:t xml:space="preserve"> </w:t>
            </w:r>
            <w:r w:rsidRPr="00AD7509">
              <w:t>2</w:t>
            </w:r>
          </w:p>
          <w:p w14:paraId="4570608C" w14:textId="77777777" w:rsidR="00FC6412" w:rsidRPr="00D03FB1" w:rsidRDefault="00FC6412" w:rsidP="00FC6412">
            <w:r>
              <w:t>8</w:t>
            </w:r>
            <w:r w:rsidRPr="00D03FB1">
              <w:t xml:space="preserve">. </w:t>
            </w:r>
            <w:proofErr w:type="spellStart"/>
            <w:r w:rsidRPr="00D03FB1">
              <w:t>Tehnokrātiskās</w:t>
            </w:r>
            <w:proofErr w:type="spellEnd"/>
            <w:r w:rsidRPr="00D03FB1">
              <w:t xml:space="preserve"> civilizācijas formēšanās un tās apziņas </w:t>
            </w:r>
            <w:proofErr w:type="spellStart"/>
            <w:r w:rsidRPr="00D03FB1">
              <w:t>desakralizācija</w:t>
            </w:r>
            <w:proofErr w:type="spellEnd"/>
            <w:r w:rsidRPr="00D03FB1">
              <w:t>. P</w:t>
            </w:r>
            <w:r>
              <w:t xml:space="preserve"> </w:t>
            </w:r>
            <w:r w:rsidRPr="00D03FB1">
              <w:t>2</w:t>
            </w:r>
          </w:p>
          <w:p w14:paraId="0334A2B8" w14:textId="77777777" w:rsidR="00FC6412" w:rsidRPr="00D03FB1" w:rsidRDefault="00FC6412" w:rsidP="00FC6412">
            <w:r>
              <w:t>9</w:t>
            </w:r>
            <w:r w:rsidRPr="00D03FB1">
              <w:t xml:space="preserve">. </w:t>
            </w:r>
            <w:proofErr w:type="spellStart"/>
            <w:r w:rsidRPr="00D03FB1">
              <w:t>Demitoloģizācijas</w:t>
            </w:r>
            <w:proofErr w:type="spellEnd"/>
            <w:r w:rsidRPr="00D03FB1">
              <w:t xml:space="preserve"> procesa noslēgums un Eiropas kultūra. P</w:t>
            </w:r>
            <w:r>
              <w:t xml:space="preserve"> </w:t>
            </w:r>
            <w:r w:rsidRPr="00D03FB1">
              <w:t xml:space="preserve">2 </w:t>
            </w:r>
          </w:p>
          <w:p w14:paraId="155327BE" w14:textId="77777777" w:rsidR="00FC6412" w:rsidRPr="00D03FB1" w:rsidRDefault="00FC6412" w:rsidP="00FC6412">
            <w:r>
              <w:t>10</w:t>
            </w:r>
            <w:r w:rsidRPr="00D03FB1">
              <w:t>. Reālisma kultūra. P</w:t>
            </w:r>
            <w:r>
              <w:t xml:space="preserve"> </w:t>
            </w:r>
            <w:r w:rsidRPr="00D03FB1">
              <w:t>4</w:t>
            </w:r>
          </w:p>
          <w:p w14:paraId="32284EA9" w14:textId="77777777" w:rsidR="00FC6412" w:rsidRPr="00D03FB1" w:rsidRDefault="00FC6412" w:rsidP="00FC6412">
            <w:r w:rsidRPr="00D03FB1">
              <w:t>1</w:t>
            </w:r>
            <w:r>
              <w:t>1</w:t>
            </w:r>
            <w:r w:rsidRPr="00D03FB1">
              <w:t>. 19. gs. mākslu sistēma. P</w:t>
            </w:r>
            <w:r>
              <w:t xml:space="preserve"> </w:t>
            </w:r>
            <w:r w:rsidRPr="00D03FB1">
              <w:t>2</w:t>
            </w:r>
          </w:p>
          <w:p w14:paraId="4F5E816F" w14:textId="77777777" w:rsidR="00FC6412" w:rsidRPr="00D03FB1" w:rsidRDefault="00FC6412" w:rsidP="00FC6412">
            <w:r w:rsidRPr="00D03FB1">
              <w:t>1</w:t>
            </w:r>
            <w:r>
              <w:t>2</w:t>
            </w:r>
            <w:r w:rsidRPr="00D03FB1">
              <w:t>. Naturālism</w:t>
            </w:r>
            <w:r>
              <w:t>s</w:t>
            </w:r>
            <w:r w:rsidRPr="00D03FB1">
              <w:t xml:space="preserve"> </w:t>
            </w:r>
            <w:r>
              <w:t xml:space="preserve">literatūrā un </w:t>
            </w:r>
            <w:r w:rsidRPr="00D03FB1">
              <w:t>māksl</w:t>
            </w:r>
            <w:r>
              <w:t>ā</w:t>
            </w:r>
            <w:r w:rsidRPr="00D03FB1">
              <w:t xml:space="preserve">. </w:t>
            </w:r>
            <w:proofErr w:type="spellStart"/>
            <w:r w:rsidRPr="00D03FB1">
              <w:t>Prerafaelītu</w:t>
            </w:r>
            <w:proofErr w:type="spellEnd"/>
            <w:r w:rsidRPr="00D03FB1">
              <w:t xml:space="preserve"> brālība. P</w:t>
            </w:r>
            <w:r>
              <w:t xml:space="preserve"> </w:t>
            </w:r>
            <w:r w:rsidRPr="00D03FB1">
              <w:t>2</w:t>
            </w:r>
          </w:p>
          <w:p w14:paraId="77986992" w14:textId="77777777" w:rsidR="00FC6412" w:rsidRPr="00D03FB1" w:rsidRDefault="00FC6412" w:rsidP="00FC6412">
            <w:r w:rsidRPr="00D03FB1">
              <w:t>13. Romantisms pozitīvisma laikmetā. P</w:t>
            </w:r>
            <w:r>
              <w:t xml:space="preserve"> </w:t>
            </w:r>
            <w:r w:rsidRPr="00D03FB1">
              <w:t>2</w:t>
            </w:r>
          </w:p>
          <w:p w14:paraId="69D4FA35" w14:textId="77777777" w:rsidR="00FC6412" w:rsidRDefault="00FC6412"/>
          <w:p w14:paraId="44560965" w14:textId="77777777" w:rsidR="00FC6412" w:rsidRDefault="00FC6412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57543166" w14:textId="77777777" w:rsidR="00FC6412" w:rsidRDefault="00FC6412" w:rsidP="00FC6412">
            <w:r>
              <w:t xml:space="preserve">Praktiskie darbi - </w:t>
            </w:r>
            <w:r w:rsidRPr="0087375A">
              <w:t>32 st., patstāvīgais darbs 48 st.</w:t>
            </w:r>
          </w:p>
          <w:p w14:paraId="53F7F98F" w14:textId="77777777" w:rsidR="00FC6412" w:rsidRDefault="00FC6412" w:rsidP="00FC6412">
            <w:r>
              <w:t xml:space="preserve">1. </w:t>
            </w:r>
            <w:proofErr w:type="spellStart"/>
            <w:r>
              <w:t>Rokoko</w:t>
            </w:r>
            <w:proofErr w:type="spellEnd"/>
            <w:r>
              <w:t xml:space="preserve"> </w:t>
            </w:r>
            <w:r w:rsidRPr="00BF35D9">
              <w:t>kultūras proces</w:t>
            </w:r>
            <w:r>
              <w:t xml:space="preserve">s. </w:t>
            </w:r>
            <w:proofErr w:type="spellStart"/>
            <w:r>
              <w:t>P2</w:t>
            </w:r>
            <w:proofErr w:type="spellEnd"/>
          </w:p>
          <w:p w14:paraId="6B2DC52E" w14:textId="77777777" w:rsidR="00FC6412" w:rsidRDefault="00FC6412" w:rsidP="00FC6412">
            <w:r>
              <w:t xml:space="preserve">2. Apgaismības laikmeta kultūras process. </w:t>
            </w:r>
            <w:proofErr w:type="spellStart"/>
            <w:r>
              <w:t>P6</w:t>
            </w:r>
            <w:proofErr w:type="spellEnd"/>
          </w:p>
          <w:p w14:paraId="55F25492" w14:textId="77777777" w:rsidR="00FC6412" w:rsidRDefault="00FC6412" w:rsidP="00FC6412">
            <w:r>
              <w:t>3. Romantisma la</w:t>
            </w:r>
            <w:r w:rsidRPr="0068281E">
              <w:t xml:space="preserve">ikmeta </w:t>
            </w:r>
            <w:r>
              <w:t xml:space="preserve">kultūras process. </w:t>
            </w:r>
            <w:proofErr w:type="spellStart"/>
            <w:r>
              <w:t>P8</w:t>
            </w:r>
            <w:proofErr w:type="spellEnd"/>
          </w:p>
          <w:p w14:paraId="4CA33D61" w14:textId="77777777" w:rsidR="00FC6412" w:rsidRDefault="00FC6412" w:rsidP="00FC6412">
            <w:r>
              <w:t>4</w:t>
            </w:r>
            <w:r w:rsidRPr="00BF35D9">
              <w:t xml:space="preserve">. </w:t>
            </w:r>
            <w:proofErr w:type="spellStart"/>
            <w:r>
              <w:t>Bīdermeijera</w:t>
            </w:r>
            <w:proofErr w:type="spellEnd"/>
            <w:r>
              <w:t xml:space="preserve"> kultūras process.  </w:t>
            </w:r>
            <w:proofErr w:type="spellStart"/>
            <w:r>
              <w:t>P2</w:t>
            </w:r>
            <w:proofErr w:type="spellEnd"/>
          </w:p>
          <w:p w14:paraId="2D769200" w14:textId="77777777" w:rsidR="00FC6412" w:rsidRDefault="00FC6412" w:rsidP="00FC6412">
            <w:r>
              <w:t>5. P</w:t>
            </w:r>
            <w:r w:rsidRPr="0068281E">
              <w:t>ozitīvisma (</w:t>
            </w:r>
            <w:r>
              <w:t>r</w:t>
            </w:r>
            <w:r w:rsidRPr="0068281E">
              <w:t>eālism</w:t>
            </w:r>
            <w:r>
              <w:t>a</w:t>
            </w:r>
            <w:r w:rsidRPr="0068281E">
              <w:t xml:space="preserve">) laikmeta  </w:t>
            </w:r>
            <w:r>
              <w:t xml:space="preserve">kultūras process. </w:t>
            </w:r>
            <w:proofErr w:type="spellStart"/>
            <w:r>
              <w:t>P12</w:t>
            </w:r>
            <w:proofErr w:type="spellEnd"/>
          </w:p>
          <w:p w14:paraId="2C5C5A9E" w14:textId="7BF9F9F0" w:rsidR="00FC6412" w:rsidRPr="00804DEE" w:rsidRDefault="00FC6412">
            <w:r>
              <w:t>6.</w:t>
            </w:r>
            <w:r w:rsidRPr="00BF35D9">
              <w:t xml:space="preserve"> </w:t>
            </w:r>
            <w:r>
              <w:t xml:space="preserve">Naturālisma  kultūras process. </w:t>
            </w:r>
            <w:r w:rsidRPr="00BF35D9">
              <w:t xml:space="preserve"> </w:t>
            </w:r>
            <w:proofErr w:type="spellStart"/>
            <w:r>
              <w:t>P2</w:t>
            </w:r>
            <w:proofErr w:type="spellEnd"/>
          </w:p>
        </w:tc>
      </w:tr>
      <w:tr w:rsidR="00663345" w:rsidRPr="00804DEE" w14:paraId="25ACC4FC" w14:textId="77777777">
        <w:tc>
          <w:tcPr>
            <w:tcW w:w="9577" w:type="dxa"/>
            <w:gridSpan w:val="2"/>
          </w:tcPr>
          <w:p w14:paraId="0B570D7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663345" w:rsidRPr="00804DEE" w14:paraId="4447737C" w14:textId="77777777">
        <w:tc>
          <w:tcPr>
            <w:tcW w:w="9577" w:type="dxa"/>
            <w:gridSpan w:val="2"/>
          </w:tcPr>
          <w:p w14:paraId="700DABD8" w14:textId="77777777" w:rsidR="00663345" w:rsidRPr="00804DEE" w:rsidRDefault="00663345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663345" w:rsidRPr="00804DEE" w14:paraId="5C53CF75" w14:textId="77777777">
              <w:tc>
                <w:tcPr>
                  <w:tcW w:w="9351" w:type="dxa"/>
                </w:tcPr>
                <w:p w14:paraId="5786756E" w14:textId="77777777" w:rsidR="00663345" w:rsidRPr="00804DEE" w:rsidRDefault="00944ED8">
                  <w:r w:rsidRPr="00804DEE">
                    <w:t>ZINĀŠANAS</w:t>
                  </w:r>
                </w:p>
              </w:tc>
            </w:tr>
            <w:tr w:rsidR="00663345" w:rsidRPr="00804DEE" w14:paraId="2AC0B4E7" w14:textId="77777777">
              <w:tc>
                <w:tcPr>
                  <w:tcW w:w="9351" w:type="dxa"/>
                </w:tcPr>
                <w:p w14:paraId="7ACC4EF3" w14:textId="42892F1F" w:rsidR="00FC6412" w:rsidRDefault="00FC6412" w:rsidP="00FC6412">
                  <w:pPr>
                    <w:jc w:val="both"/>
                  </w:pPr>
                  <w:proofErr w:type="spellStart"/>
                  <w:r>
                    <w:t>Latvistikas</w:t>
                  </w:r>
                  <w:proofErr w:type="spellEnd"/>
                  <w:r>
                    <w:t xml:space="preserve"> studijas </w:t>
                  </w:r>
                </w:p>
                <w:p w14:paraId="10AC0E6E" w14:textId="332A5A05" w:rsidR="00320306" w:rsidRPr="00804DEE" w:rsidRDefault="00944ED8" w:rsidP="00320306">
                  <w:r w:rsidRPr="00804DEE">
                    <w:t xml:space="preserve">1. </w:t>
                  </w:r>
                  <w:r w:rsidR="00935631">
                    <w:t>Demonstrē</w:t>
                  </w:r>
                  <w:r w:rsidR="00320306" w:rsidRPr="00804DEE">
                    <w:t xml:space="preserve"> izpratni</w:t>
                  </w:r>
                  <w:r w:rsidR="00935631">
                    <w:t xml:space="preserve"> par literatūras un kultūras attīstības procesiem, kultūras paradigmu maiņu 18. un 19. gadsimtā</w:t>
                  </w:r>
                  <w:r w:rsidR="00320306" w:rsidRPr="00804DEE">
                    <w:t xml:space="preserve">, pārzina </w:t>
                  </w:r>
                  <w:r w:rsidR="00935631">
                    <w:t>klasicisma, romantisma un reālisma</w:t>
                  </w:r>
                  <w:r w:rsidR="00320306" w:rsidRPr="00804DEE">
                    <w:t xml:space="preserve"> attīstības tendences</w:t>
                  </w:r>
                  <w:r w:rsidR="00935631">
                    <w:t xml:space="preserve"> Rietumeiropas literatūrā un kultūrā</w:t>
                  </w:r>
                  <w:r w:rsidR="00320306" w:rsidRPr="00804DEE">
                    <w:t>, tematiskās d</w:t>
                  </w:r>
                  <w:r w:rsidR="00935631">
                    <w:t>ominantes un</w:t>
                  </w:r>
                  <w:r w:rsidR="00320306" w:rsidRPr="00804DEE">
                    <w:t xml:space="preserve"> poētikas </w:t>
                  </w:r>
                  <w:r w:rsidR="00AA6AE2">
                    <w:t>īpatnības</w:t>
                  </w:r>
                  <w:r w:rsidR="0077038C" w:rsidRPr="00804DEE">
                    <w:t>.</w:t>
                  </w:r>
                </w:p>
                <w:p w14:paraId="619D51A4" w14:textId="77777777" w:rsidR="00935631" w:rsidRDefault="00944ED8" w:rsidP="007B0BEF">
                  <w:r w:rsidRPr="00804DEE">
                    <w:t xml:space="preserve">2. </w:t>
                  </w:r>
                  <w:r w:rsidR="00935631">
                    <w:t xml:space="preserve">Izprot un izvērtē dažādas metodoloģiskajās pieejas </w:t>
                  </w:r>
                  <w:r w:rsidR="007B0BEF">
                    <w:t xml:space="preserve">un tendences Eiropas un pasaules literatūrā un mākslā </w:t>
                  </w:r>
                  <w:r w:rsidR="00935631">
                    <w:t>literatūras vēstures procesu analīzē caur literatūras virzienu un kultūras tipu prizmu</w:t>
                  </w:r>
                  <w:r w:rsidRPr="00804DEE">
                    <w:t>.</w:t>
                  </w:r>
                </w:p>
                <w:p w14:paraId="1387A66E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  <w:lang w:eastAsia="en-US"/>
                    </w:rPr>
                    <w:t>Anglistikas studijas</w:t>
                  </w:r>
                </w:p>
                <w:p w14:paraId="5608800F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  <w:lang w:eastAsia="en-US"/>
                    </w:rPr>
                    <w:t>1. Demonstrē kultūras un literatūras svarīgāko jēdzienu, likumsakarību un procesu izpratni, pārzina kultūras un literatūras attīstības tendences, tematiskās dominantes, žanru transformāciju, poētikas īpatnības.</w:t>
                  </w:r>
                </w:p>
                <w:p w14:paraId="1F259ED6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  <w:lang w:eastAsia="en-US"/>
                    </w:rPr>
                    <w:t>2. Analizē, sintezē un kritiski izvērtē literatūrzinātnes un kultūras studiju tendences sabiedrībā un pētniecībā.</w:t>
                  </w:r>
                </w:p>
                <w:p w14:paraId="014B33FD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proofErr w:type="spellStart"/>
                  <w:r w:rsidRPr="00FC6412">
                    <w:rPr>
                      <w:rFonts w:eastAsiaTheme="minorHAnsi"/>
                      <w:lang w:eastAsia="en-US"/>
                    </w:rPr>
                    <w:t>Rusistikas</w:t>
                  </w:r>
                  <w:proofErr w:type="spellEnd"/>
                  <w:r w:rsidRPr="00FC6412">
                    <w:rPr>
                      <w:rFonts w:eastAsiaTheme="minorHAnsi"/>
                      <w:lang w:eastAsia="en-US"/>
                    </w:rPr>
                    <w:t xml:space="preserve"> studijas</w:t>
                  </w:r>
                </w:p>
                <w:p w14:paraId="3D1625E3" w14:textId="77777777" w:rsidR="00FC6412" w:rsidRPr="00FC6412" w:rsidRDefault="00FC6412" w:rsidP="00FC6412">
                  <w:pPr>
                    <w:rPr>
                      <w:rFonts w:eastAsiaTheme="minorHAnsi"/>
                    </w:rPr>
                  </w:pPr>
                  <w:r w:rsidRPr="00FC6412">
                    <w:rPr>
                      <w:rFonts w:eastAsiaTheme="minorHAnsi"/>
                    </w:rPr>
                    <w:t>1. P</w:t>
                  </w:r>
                  <w:r w:rsidRPr="00FC6412">
                    <w:rPr>
                      <w:rFonts w:eastAsiaTheme="minorHAnsi"/>
                      <w:lang w:eastAsia="lv-LV"/>
                    </w:rPr>
                    <w:t xml:space="preserve">ārzina </w:t>
                  </w:r>
                  <w:r w:rsidRPr="00FC6412">
                    <w:rPr>
                      <w:rFonts w:eastAsiaTheme="minorHAnsi"/>
                    </w:rPr>
                    <w:t xml:space="preserve"> Rietumu kultūras  procesa </w:t>
                  </w:r>
                  <w:r w:rsidRPr="00FC6412">
                    <w:rPr>
                      <w:rFonts w:eastAsiaTheme="minorHAnsi"/>
                      <w:lang w:eastAsia="lv-LV"/>
                    </w:rPr>
                    <w:t>jēdzienisko un kategoriālo aparātu</w:t>
                  </w:r>
                  <w:r w:rsidRPr="00FC6412">
                    <w:rPr>
                      <w:rFonts w:eastAsiaTheme="minorHAnsi"/>
                    </w:rPr>
                    <w:t>.</w:t>
                  </w:r>
                </w:p>
                <w:p w14:paraId="15B8390E" w14:textId="77777777" w:rsidR="00FC6412" w:rsidRPr="00FC6412" w:rsidRDefault="00FC6412" w:rsidP="00FC6412">
                  <w:pPr>
                    <w:rPr>
                      <w:rFonts w:eastAsiaTheme="minorHAnsi"/>
                    </w:rPr>
                  </w:pPr>
                  <w:r w:rsidRPr="00FC6412">
                    <w:rPr>
                      <w:rFonts w:eastAsiaTheme="minorHAnsi"/>
                    </w:rPr>
                    <w:t>2. I</w:t>
                  </w:r>
                  <w:r w:rsidRPr="00FC6412">
                    <w:rPr>
                      <w:rFonts w:eastAsiaTheme="minorHAnsi"/>
                      <w:lang w:eastAsia="lv-LV"/>
                    </w:rPr>
                    <w:t xml:space="preserve">zprot un spēj skaidrot  </w:t>
                  </w:r>
                  <w:r w:rsidRPr="00FC6412">
                    <w:rPr>
                      <w:rFonts w:eastAsiaTheme="minorHAnsi"/>
                    </w:rPr>
                    <w:t xml:space="preserve">katra </w:t>
                  </w:r>
                  <w:proofErr w:type="spellStart"/>
                  <w:r w:rsidRPr="00FC6412">
                    <w:rPr>
                      <w:rFonts w:eastAsiaTheme="minorHAnsi"/>
                    </w:rPr>
                    <w:t>laikaposma</w:t>
                  </w:r>
                  <w:proofErr w:type="spellEnd"/>
                  <w:r w:rsidRPr="00FC6412">
                    <w:rPr>
                      <w:rFonts w:eastAsiaTheme="minorHAnsi"/>
                    </w:rPr>
                    <w:t xml:space="preserve"> </w:t>
                  </w:r>
                  <w:r w:rsidRPr="00FC6412">
                    <w:rPr>
                      <w:rFonts w:eastAsiaTheme="minorHAnsi"/>
                      <w:lang w:eastAsia="lv-LV"/>
                    </w:rPr>
                    <w:t>būtību</w:t>
                  </w:r>
                  <w:r w:rsidRPr="00FC6412">
                    <w:rPr>
                      <w:rFonts w:eastAsiaTheme="minorHAnsi"/>
                    </w:rPr>
                    <w:t>.</w:t>
                  </w:r>
                </w:p>
                <w:p w14:paraId="0760E1BD" w14:textId="395059CE" w:rsidR="00FC6412" w:rsidRPr="00804DEE" w:rsidRDefault="00FC6412" w:rsidP="00FC6412">
                  <w:r w:rsidRPr="00FC6412">
                    <w:rPr>
                      <w:rFonts w:eastAsiaTheme="minorHAnsi"/>
                    </w:rPr>
                    <w:t>3. Demonstrē zināšanas par Rietumu kultūras ietekmi uz krievu kultūru</w:t>
                  </w:r>
                  <w:r>
                    <w:rPr>
                      <w:rFonts w:eastAsiaTheme="minorHAnsi"/>
                    </w:rPr>
                    <w:t>.</w:t>
                  </w:r>
                </w:p>
              </w:tc>
            </w:tr>
            <w:tr w:rsidR="00663345" w:rsidRPr="00804DEE" w14:paraId="25190321" w14:textId="77777777">
              <w:tc>
                <w:tcPr>
                  <w:tcW w:w="9351" w:type="dxa"/>
                </w:tcPr>
                <w:p w14:paraId="3DE8BFF6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663345" w:rsidRPr="00804DEE" w14:paraId="62FAE951" w14:textId="77777777">
              <w:tc>
                <w:tcPr>
                  <w:tcW w:w="9351" w:type="dxa"/>
                </w:tcPr>
                <w:p w14:paraId="0EF414DD" w14:textId="226260DA" w:rsidR="00FC6412" w:rsidRDefault="00FC6412" w:rsidP="00FC6412">
                  <w:pPr>
                    <w:jc w:val="both"/>
                  </w:pPr>
                  <w:proofErr w:type="spellStart"/>
                  <w:r>
                    <w:t>Latvistikas</w:t>
                  </w:r>
                  <w:proofErr w:type="spellEnd"/>
                  <w:r>
                    <w:t xml:space="preserve"> studijas </w:t>
                  </w:r>
                </w:p>
                <w:p w14:paraId="209B5612" w14:textId="57771882" w:rsidR="001278CD" w:rsidRPr="00804DEE" w:rsidRDefault="001278CD" w:rsidP="007B0BEF">
                  <w:pPr>
                    <w:autoSpaceDE/>
                    <w:autoSpaceDN/>
                    <w:adjustRightInd/>
                    <w:jc w:val="both"/>
                  </w:pPr>
                  <w:r w:rsidRPr="00804DEE">
                    <w:lastRenderedPageBreak/>
                    <w:t>3</w:t>
                  </w:r>
                  <w:r w:rsidR="00944ED8" w:rsidRPr="00804DEE">
                    <w:t xml:space="preserve">. </w:t>
                  </w:r>
                  <w:r w:rsidRPr="00804DEE">
                    <w:t xml:space="preserve">Izmantojot apgūtās zināšanas, </w:t>
                  </w:r>
                  <w:r w:rsidR="007B0BEF">
                    <w:t>raksturo</w:t>
                  </w:r>
                  <w:r w:rsidR="007B0BEF" w:rsidRPr="007B0BEF">
                    <w:rPr>
                      <w:sz w:val="22"/>
                      <w:szCs w:val="22"/>
                    </w:rPr>
                    <w:t xml:space="preserve"> </w:t>
                  </w:r>
                  <w:r w:rsidR="007B0BEF" w:rsidRPr="007B0BEF">
                    <w:t xml:space="preserve">reālisma un romantisma iezīmes </w:t>
                  </w:r>
                  <w:r w:rsidR="007B0BEF">
                    <w:t xml:space="preserve">un attīstības tendences </w:t>
                  </w:r>
                  <w:r w:rsidR="007B0BEF" w:rsidRPr="007B0BEF">
                    <w:t>Rietumu kultūras telpā</w:t>
                  </w:r>
                  <w:r w:rsidR="007B0BEF">
                    <w:t>, izklāsta secinājumus</w:t>
                  </w:r>
                  <w:r w:rsidRPr="00804DEE">
                    <w:t xml:space="preserve"> mutvārdos un </w:t>
                  </w:r>
                  <w:proofErr w:type="spellStart"/>
                  <w:r w:rsidRPr="00804DEE">
                    <w:t>rakstveidā</w:t>
                  </w:r>
                  <w:proofErr w:type="spellEnd"/>
                  <w:r w:rsidRPr="00804DEE">
                    <w:t>.</w:t>
                  </w:r>
                </w:p>
                <w:p w14:paraId="07A4BB7B" w14:textId="77777777" w:rsidR="007B0BEF" w:rsidRDefault="001278CD" w:rsidP="007B0BEF">
                  <w:r w:rsidRPr="00804DEE">
                    <w:t>4</w:t>
                  </w:r>
                  <w:r w:rsidR="00944ED8" w:rsidRPr="00804DEE">
                    <w:t xml:space="preserve">. </w:t>
                  </w:r>
                  <w:r w:rsidRPr="00804DEE">
                    <w:t>Spēj pārliecinoši un kritiski izmantot informācijas tehnoloģijas pētniecībā un komunikācijā; m</w:t>
                  </w:r>
                  <w:r w:rsidR="007B0BEF">
                    <w:t>eklē un apkopo informāciju.</w:t>
                  </w:r>
                </w:p>
                <w:p w14:paraId="3B8BA5B4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  <w:lang w:eastAsia="en-US"/>
                    </w:rPr>
                    <w:t>Anglistikas studijas</w:t>
                  </w:r>
                </w:p>
                <w:p w14:paraId="7760CD98" w14:textId="77777777" w:rsidR="00FC6412" w:rsidRPr="00FC6412" w:rsidRDefault="00FC6412" w:rsidP="00FC6412">
                  <w:pPr>
                    <w:rPr>
                      <w:rFonts w:eastAsiaTheme="minorHAnsi"/>
                    </w:rPr>
                  </w:pPr>
                  <w:r w:rsidRPr="00FC6412">
                    <w:rPr>
                      <w:rFonts w:eastAsiaTheme="minorHAnsi"/>
                    </w:rPr>
                    <w:t xml:space="preserve">3. Izmantojot apgūtās zināšanas, formulē un analītiski apraksta informāciju, problēmas un risinājumus filoloģijas zinātnē, tos izskaidro, argumentēti par tiem diskutē un izklāsta idejas mutvārdos un </w:t>
                  </w:r>
                  <w:proofErr w:type="spellStart"/>
                  <w:r w:rsidRPr="00FC6412">
                    <w:rPr>
                      <w:rFonts w:eastAsiaTheme="minorHAnsi"/>
                    </w:rPr>
                    <w:t>rakstveidā</w:t>
                  </w:r>
                  <w:proofErr w:type="spellEnd"/>
                  <w:r w:rsidRPr="00FC6412">
                    <w:rPr>
                      <w:rFonts w:eastAsiaTheme="minorHAnsi"/>
                    </w:rPr>
                    <w:t>.</w:t>
                  </w:r>
                </w:p>
                <w:p w14:paraId="57BC2CF0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</w:rPr>
                    <w:t>4. Spēj pārliecinoši un kritiski izmantot informācijas tehnoloģijas pētniecībā un komunikācijā; meklē un apkopo informāciju; apstrādā un kritiski izvērtē informāciju par mūsdienu literatūras un kultūras attīstības tendencēm.</w:t>
                  </w:r>
                </w:p>
                <w:p w14:paraId="6914E29B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proofErr w:type="spellStart"/>
                  <w:r w:rsidRPr="00FC6412">
                    <w:rPr>
                      <w:rFonts w:eastAsiaTheme="minorHAnsi"/>
                      <w:lang w:eastAsia="en-US"/>
                    </w:rPr>
                    <w:t>Rusistikas</w:t>
                  </w:r>
                  <w:proofErr w:type="spellEnd"/>
                  <w:r w:rsidRPr="00FC6412">
                    <w:rPr>
                      <w:rFonts w:eastAsiaTheme="minorHAnsi"/>
                      <w:lang w:eastAsia="en-US"/>
                    </w:rPr>
                    <w:t xml:space="preserve"> studijas</w:t>
                  </w:r>
                </w:p>
                <w:p w14:paraId="614631F8" w14:textId="77777777" w:rsidR="00FC6412" w:rsidRPr="00FC6412" w:rsidRDefault="00FC6412" w:rsidP="00FC6412">
                  <w:pPr>
                    <w:rPr>
                      <w:rFonts w:eastAsiaTheme="minorHAnsi"/>
                    </w:rPr>
                  </w:pPr>
                  <w:r w:rsidRPr="00FC6412">
                    <w:rPr>
                      <w:rFonts w:eastAsiaTheme="minorHAnsi"/>
                    </w:rPr>
                    <w:t>4. S</w:t>
                  </w:r>
                  <w:r w:rsidRPr="00FC6412">
                    <w:rPr>
                      <w:rFonts w:eastAsiaTheme="minorHAnsi"/>
                      <w:lang w:eastAsia="lv-LV"/>
                    </w:rPr>
                    <w:t>pēj pielietot teorētiskās zināšanas kā mākslas tekstu analīzes un kritikas metodoloģisko pamatu</w:t>
                  </w:r>
                  <w:r w:rsidRPr="00FC6412">
                    <w:rPr>
                      <w:rFonts w:eastAsiaTheme="minorHAnsi"/>
                    </w:rPr>
                    <w:t>.</w:t>
                  </w:r>
                </w:p>
                <w:p w14:paraId="4A02A82F" w14:textId="2A61EF23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</w:rPr>
                    <w:t xml:space="preserve">5. Demonstrē prasmi teorētiskās atziņas izmantot </w:t>
                  </w:r>
                  <w:r w:rsidRPr="00FC6412">
                    <w:rPr>
                      <w:rFonts w:eastAsiaTheme="minorHAnsi"/>
                      <w:lang w:eastAsia="lv-LV"/>
                    </w:rPr>
                    <w:t>konkrētu mākslas un kultūras parādību analīzē</w:t>
                  </w:r>
                  <w:r w:rsidRPr="00FC6412">
                    <w:rPr>
                      <w:rFonts w:eastAsiaTheme="minorHAnsi"/>
                    </w:rPr>
                    <w:t>.</w:t>
                  </w:r>
                </w:p>
              </w:tc>
            </w:tr>
            <w:tr w:rsidR="00663345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lastRenderedPageBreak/>
                    <w:t>KOMPETENCE</w:t>
                  </w:r>
                </w:p>
              </w:tc>
            </w:tr>
            <w:tr w:rsidR="00663345" w:rsidRPr="00804DEE" w14:paraId="3083238E" w14:textId="77777777">
              <w:tc>
                <w:tcPr>
                  <w:tcW w:w="9351" w:type="dxa"/>
                </w:tcPr>
                <w:p w14:paraId="0D816B6A" w14:textId="50F80F7D" w:rsidR="00FC6412" w:rsidRDefault="00FC6412" w:rsidP="00FC6412">
                  <w:pPr>
                    <w:jc w:val="both"/>
                  </w:pPr>
                  <w:proofErr w:type="spellStart"/>
                  <w:r>
                    <w:t>Latvistikas</w:t>
                  </w:r>
                  <w:proofErr w:type="spellEnd"/>
                  <w:r>
                    <w:t xml:space="preserve"> studijas </w:t>
                  </w:r>
                </w:p>
                <w:p w14:paraId="38D1B0E5" w14:textId="30321CA3" w:rsidR="001278CD" w:rsidRPr="00804DEE" w:rsidRDefault="001278CD">
                  <w:r w:rsidRPr="00804DEE">
                    <w:t>5.</w:t>
                  </w:r>
                  <w:r w:rsidR="007B0BEF">
                    <w:t xml:space="preserve"> Spēj patstāvīgi </w:t>
                  </w:r>
                  <w:r w:rsidRPr="00804DEE">
                    <w:t>analizēt un izmantot informāciju</w:t>
                  </w:r>
                  <w:r w:rsidR="007B0BEF">
                    <w:t xml:space="preserve"> par kultūras paradigmu maiņu.</w:t>
                  </w:r>
                </w:p>
                <w:p w14:paraId="46376BFB" w14:textId="77777777" w:rsidR="00663345" w:rsidRDefault="0048629B">
                  <w:r w:rsidRPr="00804DEE">
                    <w:t xml:space="preserve">6. </w:t>
                  </w:r>
                  <w:r w:rsidR="00944ED8" w:rsidRPr="00804DEE">
                    <w:t>S</w:t>
                  </w:r>
                  <w:r w:rsidR="007B0BEF">
                    <w:t xml:space="preserve">pēj kritiski un analītiski izvērtēt </w:t>
                  </w:r>
                  <w:r w:rsidR="00944ED8" w:rsidRPr="00804DEE">
                    <w:t>teorētiskus un praktiskus jautājumus, ģenerē</w:t>
                  </w:r>
                  <w:r w:rsidR="007B0BEF">
                    <w:t>t idejas, veiksmīgi sadarboties</w:t>
                  </w:r>
                  <w:r w:rsidR="00944ED8" w:rsidRPr="00804DEE">
                    <w:t xml:space="preserve"> gan individuāli, gan komandā.</w:t>
                  </w:r>
                </w:p>
                <w:p w14:paraId="0A8E71B4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  <w:lang w:eastAsia="en-US"/>
                    </w:rPr>
                    <w:t>Anglistikas studijas</w:t>
                  </w:r>
                </w:p>
                <w:p w14:paraId="15ACB513" w14:textId="77777777" w:rsidR="00FC6412" w:rsidRPr="00FC6412" w:rsidRDefault="00FC6412" w:rsidP="00FC6412">
                  <w:pPr>
                    <w:rPr>
                      <w:rFonts w:eastAsiaTheme="minorHAnsi"/>
                    </w:rPr>
                  </w:pPr>
                  <w:r w:rsidRPr="00FC6412">
                    <w:rPr>
                      <w:rFonts w:eastAsiaTheme="minorHAnsi"/>
                    </w:rPr>
                    <w:t>5. Spēj patstāvīgi iegūt, atlasīt, analizēt un izmantot informāciju, pieņemt lēmumus un risināt problēmas literatūras un kultūras studiju jomā.</w:t>
                  </w:r>
                </w:p>
                <w:p w14:paraId="1DAB5399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r w:rsidRPr="00FC6412">
                    <w:rPr>
                      <w:rFonts w:eastAsiaTheme="minorHAnsi"/>
                    </w:rPr>
                    <w:t>6. 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  <w:p w14:paraId="50B2E92D" w14:textId="77777777" w:rsidR="00FC6412" w:rsidRPr="00FC6412" w:rsidRDefault="00FC6412" w:rsidP="00FC6412">
                  <w:pPr>
                    <w:rPr>
                      <w:rFonts w:eastAsiaTheme="minorHAnsi"/>
                      <w:lang w:eastAsia="en-US"/>
                    </w:rPr>
                  </w:pPr>
                  <w:proofErr w:type="spellStart"/>
                  <w:r w:rsidRPr="00FC6412">
                    <w:rPr>
                      <w:rFonts w:eastAsiaTheme="minorHAnsi"/>
                      <w:lang w:eastAsia="en-US"/>
                    </w:rPr>
                    <w:t>Rusistikas</w:t>
                  </w:r>
                  <w:proofErr w:type="spellEnd"/>
                  <w:r w:rsidRPr="00FC6412">
                    <w:rPr>
                      <w:rFonts w:eastAsiaTheme="minorHAnsi"/>
                      <w:lang w:eastAsia="en-US"/>
                    </w:rPr>
                    <w:t xml:space="preserve"> studijas</w:t>
                  </w:r>
                </w:p>
                <w:p w14:paraId="7AA83FF5" w14:textId="77777777" w:rsidR="00FC6412" w:rsidRPr="00FC6412" w:rsidRDefault="00FC6412" w:rsidP="00FC6412">
                  <w:pPr>
                    <w:rPr>
                      <w:rFonts w:eastAsiaTheme="minorHAnsi"/>
                    </w:rPr>
                  </w:pPr>
                  <w:r w:rsidRPr="00FC6412">
                    <w:rPr>
                      <w:rFonts w:eastAsiaTheme="minorHAnsi"/>
                    </w:rPr>
                    <w:t>6. Sekmīgi iekļaujas diskusijās, argumentējot savu viedokli.</w:t>
                  </w:r>
                </w:p>
                <w:p w14:paraId="23849635" w14:textId="23AA8754" w:rsidR="00FC6412" w:rsidRPr="00804DEE" w:rsidRDefault="00FC6412" w:rsidP="00FC6412">
                  <w:pPr>
                    <w:rPr>
                      <w:highlight w:val="yellow"/>
                    </w:rPr>
                  </w:pPr>
                  <w:r w:rsidRPr="00FC6412">
                    <w:rPr>
                      <w:rFonts w:eastAsiaTheme="minorHAnsi"/>
                    </w:rPr>
                    <w:t>7. Nostiprina un patstāvīgi pilnveido digitālo kompetenci.</w:t>
                  </w:r>
                </w:p>
              </w:tc>
            </w:tr>
          </w:tbl>
          <w:p w14:paraId="31F7D02F" w14:textId="77777777" w:rsidR="00663345" w:rsidRPr="00804DEE" w:rsidRDefault="00663345"/>
          <w:p w14:paraId="0AFA6D80" w14:textId="77777777" w:rsidR="00663345" w:rsidRPr="00804DEE" w:rsidRDefault="00663345"/>
        </w:tc>
      </w:tr>
      <w:tr w:rsidR="00663345" w:rsidRPr="00804DEE" w14:paraId="46C35019" w14:textId="77777777">
        <w:tc>
          <w:tcPr>
            <w:tcW w:w="9577" w:type="dxa"/>
            <w:gridSpan w:val="2"/>
          </w:tcPr>
          <w:p w14:paraId="0426276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663345" w:rsidRPr="00804DEE" w14:paraId="59D243CE" w14:textId="77777777">
        <w:tc>
          <w:tcPr>
            <w:tcW w:w="9577" w:type="dxa"/>
            <w:gridSpan w:val="2"/>
          </w:tcPr>
          <w:p w14:paraId="7F7B2442" w14:textId="77777777" w:rsidR="00FC6412" w:rsidRDefault="004A1873" w:rsidP="00FC6412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</w:t>
            </w:r>
            <w:r w:rsidR="0055292B" w:rsidRPr="00804DEE">
              <w:rPr>
                <w:rFonts w:ascii="Times" w:hAnsi="Times"/>
              </w:rPr>
              <w:t xml:space="preserve">padziļināti studē nodarbībām piedāvāto materiālu, </w:t>
            </w:r>
            <w:r w:rsidRPr="00804DEE">
              <w:rPr>
                <w:rFonts w:ascii="Times" w:hAnsi="Times"/>
              </w:rPr>
              <w:t xml:space="preserve">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demonstrē patstāvīgā darba rezultātus </w:t>
            </w:r>
            <w:r w:rsidR="00EF047F">
              <w:rPr>
                <w:rFonts w:ascii="Times" w:hAnsi="Times"/>
              </w:rPr>
              <w:t xml:space="preserve">praktiskajās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="004A0BF7"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noslēguma </w:t>
            </w:r>
            <w:r w:rsidR="00AA6AE2"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36C49FC5" w14:textId="77777777" w:rsidR="00FC6412" w:rsidRDefault="00FC6412" w:rsidP="00FC6412"/>
          <w:p w14:paraId="196A5D88" w14:textId="322B00A6" w:rsidR="00FC6412" w:rsidRDefault="00FC6412" w:rsidP="00FC6412">
            <w:proofErr w:type="spellStart"/>
            <w:r>
              <w:t>Latvistikas</w:t>
            </w:r>
            <w:proofErr w:type="spellEnd"/>
            <w:r>
              <w:t xml:space="preserve"> studijas </w:t>
            </w:r>
          </w:p>
          <w:p w14:paraId="0BB0048E" w14:textId="77777777" w:rsidR="004A1873" w:rsidRPr="00804DEE" w:rsidRDefault="004A0BF7">
            <w:proofErr w:type="spellStart"/>
            <w:r w:rsidRPr="00804DEE">
              <w:t>Starppārbaudījumi</w:t>
            </w:r>
            <w:proofErr w:type="spellEnd"/>
            <w:r w:rsidRPr="00804DEE">
              <w:t>:</w:t>
            </w:r>
          </w:p>
          <w:p w14:paraId="62CA7537" w14:textId="04229FF6" w:rsidR="004A0BF7" w:rsidRPr="00804DEE" w:rsidRDefault="004A0BF7">
            <w:r w:rsidRPr="00804DEE">
              <w:t xml:space="preserve">1. </w:t>
            </w:r>
            <w:r w:rsidR="00EF047F">
              <w:t>Tests par romantismu kā literatūras un mākslas virzienu Rietumu kultūrā</w:t>
            </w:r>
            <w:r w:rsidR="00215B2E">
              <w:t>.</w:t>
            </w:r>
          </w:p>
          <w:p w14:paraId="522D9EEE" w14:textId="41B683A7" w:rsidR="009A795A" w:rsidRPr="00804DEE" w:rsidRDefault="009A795A">
            <w:r w:rsidRPr="00804DEE">
              <w:t xml:space="preserve">2. </w:t>
            </w:r>
            <w:r w:rsidR="00EF047F">
              <w:t>Tests par reālismu kā literatūras un mākslas virzienu Rietumu kultūrā.</w:t>
            </w:r>
          </w:p>
          <w:p w14:paraId="64123F70" w14:textId="783C3620" w:rsidR="009A795A" w:rsidRPr="00804DEE" w:rsidRDefault="009A795A">
            <w:r w:rsidRPr="00804DEE">
              <w:t xml:space="preserve">3. </w:t>
            </w:r>
            <w:r w:rsidR="00EF047F">
              <w:t>Prezentācija par viena (pēc izvēles) rakstnieka darbu romantisma kontekstā.</w:t>
            </w:r>
          </w:p>
          <w:p w14:paraId="067A601B" w14:textId="3B4F45FF" w:rsidR="00AA6AE2" w:rsidRDefault="009A795A">
            <w:r w:rsidRPr="00804DEE">
              <w:t>4.</w:t>
            </w:r>
            <w:r w:rsidR="00AA6AE2">
              <w:t xml:space="preserve"> Prezentācija par </w:t>
            </w:r>
            <w:r w:rsidR="00EF047F">
              <w:t>viena (pēc izvēles) rakstnieka darbu reālisma kontekstā</w:t>
            </w:r>
            <w:r w:rsidR="00215B2E">
              <w:t>.</w:t>
            </w:r>
          </w:p>
          <w:p w14:paraId="47DC2347" w14:textId="60165597" w:rsidR="00AA6AE2" w:rsidRDefault="00AA6AE2">
            <w:r>
              <w:t xml:space="preserve">Noslēguma pārbaudījums: rakstisks </w:t>
            </w:r>
            <w:r w:rsidR="00215B2E">
              <w:t>pārspriedum</w:t>
            </w:r>
            <w:r w:rsidR="00EF047F">
              <w:t>s par kultūras paradigmu maiņu Rietumu kultūrā, īpaši akcentējot tendences 19. gadsimtā.</w:t>
            </w:r>
          </w:p>
          <w:p w14:paraId="53DE64E9" w14:textId="77777777" w:rsidR="00FC6412" w:rsidRDefault="00FC6412"/>
          <w:p w14:paraId="572076B2" w14:textId="77777777" w:rsidR="00FC6412" w:rsidRPr="00FC6412" w:rsidRDefault="00FC6412" w:rsidP="00FC6412">
            <w:pPr>
              <w:rPr>
                <w:rFonts w:eastAsiaTheme="minorHAnsi"/>
                <w:lang w:eastAsia="en-US"/>
              </w:rPr>
            </w:pPr>
            <w:r w:rsidRPr="00FC6412">
              <w:rPr>
                <w:rFonts w:eastAsiaTheme="minorHAnsi"/>
                <w:lang w:eastAsia="en-US"/>
              </w:rPr>
              <w:t>Anglistikas studijas</w:t>
            </w:r>
          </w:p>
          <w:p w14:paraId="1376700C" w14:textId="77777777" w:rsidR="00FC6412" w:rsidRPr="00FC6412" w:rsidRDefault="00FC6412" w:rsidP="00FC6412">
            <w:pPr>
              <w:rPr>
                <w:rFonts w:eastAsiaTheme="minorHAnsi"/>
              </w:rPr>
            </w:pPr>
            <w:r w:rsidRPr="00FC6412">
              <w:rPr>
                <w:rFonts w:eastAsiaTheme="minorHAnsi"/>
              </w:rPr>
              <w:lastRenderedPageBreak/>
              <w:t xml:space="preserve">Studējošie padziļināti studē nodarbībām piedāvāto materiālu, patstāvīgi iepazīstas ar teorētisko </w:t>
            </w:r>
            <w:proofErr w:type="spellStart"/>
            <w:r w:rsidRPr="00FC6412">
              <w:rPr>
                <w:rFonts w:eastAsiaTheme="minorHAnsi"/>
              </w:rPr>
              <w:t>papildliteratūru</w:t>
            </w:r>
            <w:proofErr w:type="spellEnd"/>
            <w:r w:rsidRPr="00FC6412">
              <w:rPr>
                <w:rFonts w:eastAsiaTheme="minorHAnsi"/>
              </w:rPr>
              <w:t xml:space="preserve"> un demonstrē patstāvīgā darba rezultātus praktisko darbu nodarbībās, </w:t>
            </w:r>
            <w:proofErr w:type="spellStart"/>
            <w:r w:rsidRPr="00FC6412">
              <w:rPr>
                <w:rFonts w:eastAsiaTheme="minorHAnsi"/>
              </w:rPr>
              <w:t>starppārbaudījumos</w:t>
            </w:r>
            <w:proofErr w:type="spellEnd"/>
            <w:r w:rsidRPr="00FC6412">
              <w:rPr>
                <w:rFonts w:eastAsiaTheme="minorHAnsi"/>
              </w:rPr>
              <w:t xml:space="preserve"> un noslēguma pārbaudījumā.</w:t>
            </w:r>
          </w:p>
          <w:p w14:paraId="41B5269F" w14:textId="77777777" w:rsidR="00FC6412" w:rsidRPr="00FC6412" w:rsidRDefault="00FC6412" w:rsidP="00FC6412">
            <w:pPr>
              <w:rPr>
                <w:rFonts w:eastAsiaTheme="minorHAnsi"/>
              </w:rPr>
            </w:pPr>
          </w:p>
          <w:p w14:paraId="5D976652" w14:textId="77777777" w:rsidR="00FC6412" w:rsidRPr="00FC6412" w:rsidRDefault="00FC6412" w:rsidP="00FC6412">
            <w:pPr>
              <w:rPr>
                <w:rFonts w:eastAsiaTheme="minorHAnsi"/>
                <w:lang w:eastAsia="en-US"/>
              </w:rPr>
            </w:pPr>
            <w:proofErr w:type="spellStart"/>
            <w:r w:rsidRPr="00FC6412">
              <w:rPr>
                <w:rFonts w:eastAsiaTheme="minorHAnsi"/>
                <w:lang w:eastAsia="en-US"/>
              </w:rPr>
              <w:t>Rusistikas</w:t>
            </w:r>
            <w:proofErr w:type="spellEnd"/>
            <w:r w:rsidRPr="00FC6412">
              <w:rPr>
                <w:rFonts w:eastAsiaTheme="minorHAnsi"/>
                <w:lang w:eastAsia="en-US"/>
              </w:rPr>
              <w:t xml:space="preserve"> studijas</w:t>
            </w:r>
          </w:p>
          <w:p w14:paraId="143D3959" w14:textId="77777777" w:rsidR="00FC6412" w:rsidRPr="00FC6412" w:rsidRDefault="00FC6412" w:rsidP="00FC6412">
            <w:pPr>
              <w:rPr>
                <w:rFonts w:eastAsiaTheme="minorHAnsi"/>
              </w:rPr>
            </w:pPr>
            <w:r w:rsidRPr="00FC6412">
              <w:rPr>
                <w:rFonts w:eastAsiaTheme="minorHAnsi"/>
              </w:rPr>
              <w:t>Patstāvīgais darbs:</w:t>
            </w:r>
          </w:p>
          <w:p w14:paraId="0BCDD1D8" w14:textId="1E3B47AB" w:rsidR="00FC6412" w:rsidRPr="00FC6412" w:rsidRDefault="00FC6412" w:rsidP="00FC6412">
            <w:pPr>
              <w:rPr>
                <w:rFonts w:eastAsiaTheme="minorHAnsi"/>
              </w:rPr>
            </w:pPr>
            <w:r w:rsidRPr="00FC6412">
              <w:rPr>
                <w:rFonts w:eastAsiaTheme="minorHAnsi"/>
              </w:rPr>
              <w:t xml:space="preserve">Zinātniskās literatūras lasīšana un gatavošanās semināriem –  </w:t>
            </w:r>
            <w:r w:rsidR="006D3769">
              <w:rPr>
                <w:rFonts w:eastAsiaTheme="minorHAnsi"/>
              </w:rPr>
              <w:t>16</w:t>
            </w:r>
            <w:r w:rsidRPr="00FC6412">
              <w:rPr>
                <w:rFonts w:eastAsiaTheme="minorHAnsi"/>
              </w:rPr>
              <w:t xml:space="preserve"> st.</w:t>
            </w:r>
          </w:p>
          <w:p w14:paraId="71F7FC05" w14:textId="2C034598" w:rsidR="00FC6412" w:rsidRPr="00FC6412" w:rsidRDefault="00FC6412" w:rsidP="00FC6412">
            <w:pPr>
              <w:rPr>
                <w:rFonts w:eastAsiaTheme="minorHAnsi"/>
              </w:rPr>
            </w:pPr>
            <w:r w:rsidRPr="00FC6412">
              <w:rPr>
                <w:rFonts w:eastAsiaTheme="minorHAnsi"/>
              </w:rPr>
              <w:t xml:space="preserve">Mākslas tekstu lasīšana/skatīšanās un analīze – </w:t>
            </w:r>
            <w:r w:rsidR="006D3769">
              <w:rPr>
                <w:rFonts w:eastAsiaTheme="minorHAnsi"/>
              </w:rPr>
              <w:t>24</w:t>
            </w:r>
            <w:r w:rsidRPr="00FC6412">
              <w:rPr>
                <w:rFonts w:eastAsiaTheme="minorHAnsi"/>
              </w:rPr>
              <w:t xml:space="preserve"> st.</w:t>
            </w:r>
          </w:p>
          <w:p w14:paraId="518C40A1" w14:textId="7DB8AC7E" w:rsidR="00FC6412" w:rsidRPr="00FC6412" w:rsidRDefault="00FC6412" w:rsidP="00FC6412">
            <w:pPr>
              <w:rPr>
                <w:rFonts w:eastAsiaTheme="minorHAnsi"/>
              </w:rPr>
            </w:pPr>
            <w:r w:rsidRPr="00FC6412">
              <w:rPr>
                <w:rFonts w:eastAsiaTheme="minorHAnsi"/>
              </w:rPr>
              <w:t xml:space="preserve">Prezentāciju sagatavošana – </w:t>
            </w:r>
            <w:r w:rsidR="006D3769">
              <w:rPr>
                <w:rFonts w:eastAsiaTheme="minorHAnsi"/>
              </w:rPr>
              <w:t>8</w:t>
            </w:r>
            <w:r w:rsidRPr="00FC6412">
              <w:rPr>
                <w:rFonts w:eastAsiaTheme="minorHAnsi"/>
              </w:rPr>
              <w:t xml:space="preserve"> st.</w:t>
            </w:r>
          </w:p>
          <w:p w14:paraId="569629E6" w14:textId="6ABFB21A" w:rsidR="00FC6412" w:rsidRPr="00804DEE" w:rsidRDefault="00FC6412" w:rsidP="00FC6412"/>
        </w:tc>
      </w:tr>
      <w:tr w:rsidR="00663345" w:rsidRPr="00804DEE" w14:paraId="37A0DD9B" w14:textId="77777777">
        <w:tc>
          <w:tcPr>
            <w:tcW w:w="9577" w:type="dxa"/>
            <w:gridSpan w:val="2"/>
          </w:tcPr>
          <w:p w14:paraId="72801B3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Prasības kredītpunktu iegūšanai</w:t>
            </w:r>
          </w:p>
        </w:tc>
      </w:tr>
      <w:tr w:rsidR="00663345" w:rsidRPr="00804DEE" w14:paraId="20420ACC" w14:textId="77777777">
        <w:tc>
          <w:tcPr>
            <w:tcW w:w="9577" w:type="dxa"/>
            <w:gridSpan w:val="2"/>
          </w:tcPr>
          <w:p w14:paraId="5E485ED1" w14:textId="77777777" w:rsidR="00FC6412" w:rsidRDefault="00FC6412" w:rsidP="00FC6412">
            <w:pPr>
              <w:jc w:val="both"/>
            </w:pPr>
            <w:proofErr w:type="spellStart"/>
            <w:r>
              <w:t>Latvistikas</w:t>
            </w:r>
            <w:proofErr w:type="spellEnd"/>
            <w:r>
              <w:t xml:space="preserve"> studijas </w:t>
            </w:r>
          </w:p>
          <w:p w14:paraId="31106D93" w14:textId="77777777" w:rsidR="00FC6412" w:rsidRDefault="00FC6412"/>
          <w:p w14:paraId="316247DF" w14:textId="2716CF03" w:rsidR="00663345" w:rsidRPr="00804DEE" w:rsidRDefault="00944ED8">
            <w:r w:rsidRPr="00804DEE">
              <w:t xml:space="preserve">Studiju kursa vērtējumu veido vidējā svērtā atzīme par </w:t>
            </w:r>
            <w:proofErr w:type="spellStart"/>
            <w:r w:rsidRPr="00804DEE">
              <w:t>starppārbaudījumiem</w:t>
            </w:r>
            <w:proofErr w:type="spellEnd"/>
            <w:r w:rsidR="00215B2E">
              <w:t xml:space="preserve"> (40%)</w:t>
            </w:r>
            <w:r w:rsidRPr="00804DEE">
              <w:t xml:space="preserve">, aktīvu līdzdalību </w:t>
            </w:r>
            <w:r w:rsidR="00215B2E">
              <w:t xml:space="preserve">semināru </w:t>
            </w:r>
            <w:r w:rsidRPr="00804DEE">
              <w:t>nodarbībās</w:t>
            </w:r>
            <w:r w:rsidR="008C07C7">
              <w:t xml:space="preserve"> (30%)</w:t>
            </w:r>
            <w:r w:rsidRPr="00804DEE">
              <w:t xml:space="preserve"> un </w:t>
            </w:r>
            <w:r w:rsidR="009D6EEE" w:rsidRPr="00804DEE">
              <w:t xml:space="preserve">noslēguma </w:t>
            </w:r>
            <w:r w:rsidR="00165F16">
              <w:t>pārbaudījumu</w:t>
            </w:r>
            <w:r w:rsidR="008C07C7">
              <w:t xml:space="preserve"> (30%)</w:t>
            </w:r>
            <w:r w:rsidR="009D6EEE" w:rsidRPr="00804DEE">
              <w:t>.</w:t>
            </w:r>
          </w:p>
          <w:p w14:paraId="65ABF44C" w14:textId="77777777" w:rsidR="009D6EEE" w:rsidRPr="00804DEE" w:rsidRDefault="009D6EEE"/>
          <w:p w14:paraId="2FD7A65A" w14:textId="77777777" w:rsidR="00663345" w:rsidRPr="00804DEE" w:rsidRDefault="00944ED8">
            <w:r w:rsidRPr="00804DEE">
              <w:t>STUDIJU REZULTĀTU VĒRTĒŠANAS KRITĒRIJI</w:t>
            </w:r>
          </w:p>
          <w:p w14:paraId="7F158DFA" w14:textId="3804513E" w:rsidR="00663345" w:rsidRPr="00804DEE" w:rsidRDefault="00944ED8">
            <w:r w:rsidRPr="00804DEE">
              <w:t>Studiju kursa apguve tā noslēgumā tiek vērtēta 10 </w:t>
            </w:r>
            <w:proofErr w:type="spellStart"/>
            <w:r w:rsidRPr="00804DEE">
              <w:t>ballu</w:t>
            </w:r>
            <w:proofErr w:type="spellEnd"/>
            <w:r w:rsidRPr="00804DEE">
              <w:t>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 w:rsidR="00165F16"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663345" w:rsidRPr="00804DEE" w:rsidRDefault="00663345"/>
          <w:p w14:paraId="5EB8606D" w14:textId="77777777" w:rsidR="00663345" w:rsidRPr="00804DEE" w:rsidRDefault="00944ED8">
            <w:r w:rsidRPr="00804DEE">
              <w:t>STUDIJU REZULTĀTU VĒRTĒŠANA</w:t>
            </w:r>
          </w:p>
          <w:p w14:paraId="62580D30" w14:textId="77777777" w:rsidR="00663345" w:rsidRPr="00804DEE" w:rsidRDefault="00663345"/>
          <w:tbl>
            <w:tblPr>
              <w:tblStyle w:val="a1"/>
              <w:tblW w:w="607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</w:tblGrid>
            <w:tr w:rsidR="00744DF0" w:rsidRPr="00804DEE" w14:paraId="3795BC11" w14:textId="77777777" w:rsidTr="00AB7A9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744DF0" w:rsidRPr="00804DEE" w:rsidRDefault="00744DF0"/>
                <w:p w14:paraId="58ADF317" w14:textId="77777777" w:rsidR="00744DF0" w:rsidRPr="00804DEE" w:rsidRDefault="00744DF0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744DF0" w:rsidRPr="00804DEE" w:rsidRDefault="00744DF0">
                  <w:r w:rsidRPr="00804DEE">
                    <w:t>Studiju rezultāti *</w:t>
                  </w:r>
                </w:p>
              </w:tc>
            </w:tr>
            <w:tr w:rsidR="00AB7A9F" w:rsidRPr="00804DEE" w14:paraId="0FEA0322" w14:textId="77777777" w:rsidTr="00AB7A9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AB7A9F" w:rsidRPr="00804DEE" w:rsidRDefault="00AB7A9F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AB7A9F" w:rsidRPr="00804DEE" w:rsidRDefault="00AB7A9F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AB7A9F" w:rsidRPr="00804DEE" w:rsidRDefault="00AB7A9F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AB7A9F" w:rsidRPr="00804DEE" w:rsidRDefault="00AB7A9F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AB7A9F" w:rsidRPr="00804DEE" w:rsidRDefault="00AB7A9F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AB7A9F" w:rsidRPr="00804DEE" w:rsidRDefault="00AB7A9F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AB7A9F" w:rsidRPr="00804DEE" w:rsidRDefault="00AB7A9F">
                  <w:r w:rsidRPr="00804DEE">
                    <w:t>6.</w:t>
                  </w:r>
                </w:p>
              </w:tc>
            </w:tr>
            <w:tr w:rsidR="00AB7A9F" w:rsidRPr="00804DEE" w14:paraId="2BC6FD1E" w14:textId="77777777" w:rsidTr="00AB7A9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177C584E" w:rsidR="00AB7A9F" w:rsidRPr="00804DEE" w:rsidRDefault="00AB7A9F">
                  <w:r w:rsidRPr="00804DEE">
                    <w:t xml:space="preserve">1. </w:t>
                  </w:r>
                  <w:r>
                    <w:t xml:space="preserve">Tests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51FF0083" w:rsidR="00AB7A9F" w:rsidRPr="00804DEE" w:rsidRDefault="00AB7A9F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18546734" w:rsidR="00AB7A9F" w:rsidRPr="00804DEE" w:rsidRDefault="00AB7A9F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7907F893" w:rsidR="00AB7A9F" w:rsidRPr="00804DEE" w:rsidRDefault="00AB7A9F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AB7A9F" w:rsidRPr="00804DEE" w:rsidRDefault="00AB7A9F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B20F6A1" w:rsidR="00AB7A9F" w:rsidRPr="00804DEE" w:rsidRDefault="00AB7A9F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41D81291" w:rsidR="00AB7A9F" w:rsidRPr="00804DEE" w:rsidRDefault="00AB7A9F"/>
              </w:tc>
            </w:tr>
            <w:tr w:rsidR="00AB7A9F" w:rsidRPr="00804DEE" w14:paraId="10960C99" w14:textId="77777777" w:rsidTr="00AB7A9F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020C8FAB" w:rsidR="00AB7A9F" w:rsidRPr="00804DEE" w:rsidRDefault="00AB7A9F">
                  <w:r>
                    <w:t>2. Tests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61799C4E" w:rsidR="00AB7A9F" w:rsidRPr="00804DEE" w:rsidRDefault="00AB7A9F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116E538D" w:rsidR="00AB7A9F" w:rsidRPr="00804DEE" w:rsidRDefault="00AB7A9F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0EDE98D1" w:rsidR="00AB7A9F" w:rsidRPr="00804DEE" w:rsidRDefault="00AB7A9F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AB7A9F" w:rsidRPr="00804DEE" w:rsidRDefault="00AB7A9F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179941F7" w:rsidR="00AB7A9F" w:rsidRPr="00804DEE" w:rsidRDefault="00AB7A9F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0C25AD76" w:rsidR="00AB7A9F" w:rsidRPr="00804DEE" w:rsidRDefault="00AB7A9F"/>
              </w:tc>
            </w:tr>
            <w:tr w:rsidR="00AB7A9F" w:rsidRPr="00804DEE" w14:paraId="14357A21" w14:textId="77777777" w:rsidTr="00AB7A9F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3B5A810D" w:rsidR="00AB7A9F" w:rsidRPr="00804DEE" w:rsidRDefault="00AB7A9F">
                  <w:r>
                    <w:t>3. 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AB7A9F" w:rsidRPr="00804DEE" w:rsidRDefault="00AB7A9F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64C21F56" w:rsidR="00AB7A9F" w:rsidRPr="00804DEE" w:rsidRDefault="00AB7A9F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06390BB3" w:rsidR="00AB7A9F" w:rsidRPr="00804DEE" w:rsidRDefault="00AB7A9F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AB7A9F" w:rsidRPr="00804DEE" w:rsidRDefault="00AB7A9F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61B1A991" w:rsidR="00AB7A9F" w:rsidRPr="00804DEE" w:rsidRDefault="00AB7A9F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AB7A9F" w:rsidRPr="00804DEE" w:rsidRDefault="00AB7A9F">
                  <w:r>
                    <w:t>x</w:t>
                  </w:r>
                </w:p>
              </w:tc>
            </w:tr>
            <w:tr w:rsidR="00AB7A9F" w:rsidRPr="00804DEE" w14:paraId="18A8DDE6" w14:textId="77777777" w:rsidTr="00AB7A9F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9AFECF" w14:textId="2C68390A" w:rsidR="00AB7A9F" w:rsidRPr="00804DEE" w:rsidRDefault="00AB7A9F">
                  <w:r w:rsidRPr="00804DEE">
                    <w:t xml:space="preserve">4. </w:t>
                  </w:r>
                  <w:r>
                    <w:t>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6F2E2398" w14:textId="3D31C944" w:rsidR="00AB7A9F" w:rsidRPr="00804DEE" w:rsidRDefault="00AB7A9F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8186CD0" w14:textId="3A030175" w:rsidR="00AB7A9F" w:rsidRPr="00804DEE" w:rsidRDefault="00AB7A9F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3C13454C" w14:textId="205BB17C" w:rsidR="00AB7A9F" w:rsidRPr="00804DEE" w:rsidRDefault="00AB7A9F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56575D" w14:textId="78B49C90" w:rsidR="00AB7A9F" w:rsidRPr="00804DEE" w:rsidRDefault="00AB7A9F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2740F" w14:textId="71ACAA21" w:rsidR="00AB7A9F" w:rsidRPr="00804DEE" w:rsidRDefault="00AB7A9F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50B4527" w14:textId="18D6C2CF" w:rsidR="00AB7A9F" w:rsidRPr="00804DEE" w:rsidRDefault="00AB7A9F">
                  <w:r>
                    <w:t>x</w:t>
                  </w:r>
                </w:p>
              </w:tc>
            </w:tr>
          </w:tbl>
          <w:p w14:paraId="0D6A34F8" w14:textId="77777777" w:rsidR="00663345" w:rsidRPr="00804DEE" w:rsidRDefault="00663345"/>
          <w:p w14:paraId="4978022F" w14:textId="0C984139" w:rsidR="00FC6412" w:rsidRDefault="00FC6412" w:rsidP="00FC6412">
            <w:r>
              <w:t>Anglistikas studijas</w:t>
            </w:r>
          </w:p>
          <w:p w14:paraId="5FB89B67" w14:textId="77777777" w:rsidR="00FC6412" w:rsidRPr="00E54033" w:rsidRDefault="00FC6412" w:rsidP="00FC6412">
            <w:r w:rsidRPr="00E54033">
              <w:t>Studiju kursa gala vērtējums (ieskaite</w:t>
            </w:r>
            <w:r w:rsidRPr="0087375A">
              <w:t xml:space="preserve"> ar atzīmi) veido vidējā svērtā atzīme par </w:t>
            </w:r>
            <w:proofErr w:type="spellStart"/>
            <w:r w:rsidRPr="0087375A">
              <w:t>starppārbaudījumiem</w:t>
            </w:r>
            <w:proofErr w:type="spellEnd"/>
            <w:r w:rsidRPr="0087375A">
              <w:t>, uzdevumiem praktisko darbu nodarbībās un gala pārbaudījumu.</w:t>
            </w:r>
          </w:p>
          <w:p w14:paraId="482EAEBC" w14:textId="77777777" w:rsidR="00FC6412" w:rsidRDefault="00FC6412" w:rsidP="00FC6412">
            <w:r>
              <w:t>I</w:t>
            </w:r>
            <w:r w:rsidRPr="0087375A">
              <w:t xml:space="preserve">eskaites ar atzīmi vērtējums var tikt saņemts, ja ir izpildīti visi praktisko nodarbību laikā uzdotie uzdevumi, nokārtoti </w:t>
            </w:r>
            <w:proofErr w:type="spellStart"/>
            <w:r w:rsidRPr="0087375A">
              <w:t>starppārbaudījumi</w:t>
            </w:r>
            <w:proofErr w:type="spellEnd"/>
            <w:r w:rsidRPr="0087375A">
              <w:t>, un studējošais ir piedalījies 80% praktisko darbu nodarbībās un nokārtojis gala pārbaudījumu.</w:t>
            </w:r>
          </w:p>
          <w:p w14:paraId="41F246DA" w14:textId="77777777" w:rsidR="00FC6412" w:rsidRDefault="00FC6412" w:rsidP="00FC6412"/>
          <w:p w14:paraId="0694E9E6" w14:textId="77777777" w:rsidR="00FC6412" w:rsidRPr="00804DEE" w:rsidRDefault="00FC6412" w:rsidP="00FC6412">
            <w:proofErr w:type="spellStart"/>
            <w:r w:rsidRPr="00804DEE">
              <w:t>Starppārbaudījumi</w:t>
            </w:r>
            <w:proofErr w:type="spellEnd"/>
            <w:r w:rsidRPr="00804DEE">
              <w:t>:</w:t>
            </w:r>
          </w:p>
          <w:p w14:paraId="19DDC1B9" w14:textId="77777777" w:rsidR="00FC6412" w:rsidRPr="00841281" w:rsidRDefault="00FC6412" w:rsidP="00FC6412">
            <w:proofErr w:type="spellStart"/>
            <w:r w:rsidRPr="00841281">
              <w:t>Starppārbaudījums</w:t>
            </w:r>
            <w:proofErr w:type="spellEnd"/>
            <w:r w:rsidRPr="00841281">
              <w:t xml:space="preserve"> </w:t>
            </w:r>
            <w:r>
              <w:t>1</w:t>
            </w:r>
            <w:r w:rsidRPr="00841281">
              <w:t>: Ziņojums un diskusija par Romantisma glezniecību (studējošie sagatavo ziņojumu (5-7 minūtes) par vienu Romantisma perioda gleznotāju diskusijai).</w:t>
            </w:r>
          </w:p>
          <w:p w14:paraId="6B5D8D47" w14:textId="77777777" w:rsidR="00FC6412" w:rsidRPr="00841281" w:rsidRDefault="00FC6412" w:rsidP="00FC6412">
            <w:proofErr w:type="spellStart"/>
            <w:r w:rsidRPr="00841281">
              <w:t>Starppārbaudījums</w:t>
            </w:r>
            <w:proofErr w:type="spellEnd"/>
            <w:r w:rsidRPr="00841281">
              <w:t xml:space="preserve"> </w:t>
            </w:r>
            <w:r>
              <w:t>2</w:t>
            </w:r>
            <w:r w:rsidRPr="00841281">
              <w:t>: Pārspriedums par cilvēku Romantisma pasaules ainā (referāts 1200-1500 vārdu apjomā; pirms rakstīšanas studējošajiem ir jāprecizē tēma ar docētāju).</w:t>
            </w:r>
          </w:p>
          <w:p w14:paraId="7F01CA09" w14:textId="77777777" w:rsidR="00FC6412" w:rsidRDefault="00FC6412" w:rsidP="00FC6412">
            <w:proofErr w:type="spellStart"/>
            <w:r w:rsidRPr="00841281">
              <w:t>Starppārbaudījums</w:t>
            </w:r>
            <w:proofErr w:type="spellEnd"/>
            <w:r w:rsidRPr="00841281">
              <w:t xml:space="preserve"> </w:t>
            </w:r>
            <w:r>
              <w:t>3</w:t>
            </w:r>
            <w:r w:rsidRPr="00841281">
              <w:t xml:space="preserve">: Argumentu formulēšana diskusijā </w:t>
            </w:r>
            <w:proofErr w:type="spellStart"/>
            <w:r w:rsidRPr="00841281">
              <w:t>Moodle</w:t>
            </w:r>
            <w:proofErr w:type="spellEnd"/>
            <w:r w:rsidRPr="00841281">
              <w:t xml:space="preserve"> vidē par docētāja formulētu problēmu saistībā ar 19. gs. Reālisma un laikmeta filozofiskajiem uzskatiem.</w:t>
            </w:r>
          </w:p>
          <w:p w14:paraId="02B0B52F" w14:textId="77777777" w:rsidR="00FC6412" w:rsidRDefault="00FC6412" w:rsidP="00FC6412">
            <w:r>
              <w:t xml:space="preserve">Noslēguma pārbaudījums: Ieskaite ar atzīmi </w:t>
            </w:r>
            <w:r w:rsidRPr="0019687B">
              <w:t>-  mutiskas atbildes uz docētāja jautājumiem par Rietumu kultūras fenomenu vēsturiskā skatījumā</w:t>
            </w:r>
            <w:r>
              <w:t>.</w:t>
            </w:r>
          </w:p>
          <w:p w14:paraId="50236D91" w14:textId="77777777" w:rsidR="00FC6412" w:rsidRDefault="00FC6412" w:rsidP="00FC6412"/>
          <w:p w14:paraId="7A2F34EF" w14:textId="77777777" w:rsidR="00FC6412" w:rsidRPr="003F3E33" w:rsidRDefault="00FC6412" w:rsidP="00FC6412">
            <w:r w:rsidRPr="003F3E33">
              <w:t>STUDIJU REZULTĀTU VĒRTĒŠANA</w:t>
            </w:r>
          </w:p>
          <w:p w14:paraId="000E9CD4" w14:textId="77777777" w:rsidR="00FC6412" w:rsidRPr="003F3E33" w:rsidRDefault="00FC6412" w:rsidP="00FC6412"/>
          <w:tbl>
            <w:tblPr>
              <w:tblW w:w="72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12"/>
              <w:gridCol w:w="685"/>
              <w:gridCol w:w="567"/>
              <w:gridCol w:w="567"/>
              <w:gridCol w:w="567"/>
              <w:gridCol w:w="709"/>
              <w:gridCol w:w="597"/>
            </w:tblGrid>
            <w:tr w:rsidR="00FC6412" w:rsidRPr="003F3E33" w14:paraId="08A756B2" w14:textId="77777777" w:rsidTr="005E480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4BA328FD" w14:textId="77777777" w:rsidR="00FC6412" w:rsidRPr="003F3E33" w:rsidRDefault="00FC6412" w:rsidP="00FC6412"/>
                <w:p w14:paraId="4D683FB0" w14:textId="77777777" w:rsidR="00FC6412" w:rsidRPr="003F3E33" w:rsidRDefault="00FC6412" w:rsidP="00FC6412">
                  <w:r w:rsidRPr="003F3E33">
                    <w:t>Pārbaudījumu veidi</w:t>
                  </w:r>
                </w:p>
              </w:tc>
              <w:tc>
                <w:tcPr>
                  <w:tcW w:w="3692" w:type="dxa"/>
                  <w:gridSpan w:val="6"/>
                  <w:shd w:val="clear" w:color="auto" w:fill="auto"/>
                </w:tcPr>
                <w:p w14:paraId="336018E2" w14:textId="77777777" w:rsidR="00FC6412" w:rsidRPr="003F3E33" w:rsidRDefault="00FC6412" w:rsidP="00FC6412">
                  <w:r w:rsidRPr="003F3E33">
                    <w:t>Studiju rezultāti *</w:t>
                  </w:r>
                </w:p>
              </w:tc>
            </w:tr>
            <w:tr w:rsidR="00FC6412" w:rsidRPr="003F3E33" w14:paraId="2D4A0120" w14:textId="77777777" w:rsidTr="005E480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16B58DCF" w14:textId="77777777" w:rsidR="00FC6412" w:rsidRPr="003F3E33" w:rsidRDefault="00FC6412" w:rsidP="00FC6412"/>
              </w:tc>
              <w:tc>
                <w:tcPr>
                  <w:tcW w:w="685" w:type="dxa"/>
                  <w:shd w:val="clear" w:color="auto" w:fill="auto"/>
                </w:tcPr>
                <w:p w14:paraId="4E0DF8F1" w14:textId="77777777" w:rsidR="00FC6412" w:rsidRPr="003F3E33" w:rsidRDefault="00FC6412" w:rsidP="00FC6412">
                  <w:r w:rsidRPr="003F3E33"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9141EFB" w14:textId="77777777" w:rsidR="00FC6412" w:rsidRPr="003F3E33" w:rsidRDefault="00FC6412" w:rsidP="00FC6412">
                  <w:r w:rsidRPr="003F3E33">
                    <w:t>2.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3F52619" w14:textId="77777777" w:rsidR="00FC6412" w:rsidRPr="003F3E33" w:rsidRDefault="00FC6412" w:rsidP="00FC6412">
                  <w:r w:rsidRPr="003F3E33">
                    <w:t>3.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EC37FA6" w14:textId="77777777" w:rsidR="00FC6412" w:rsidRPr="003F3E33" w:rsidRDefault="00FC6412" w:rsidP="00FC6412">
                  <w:r w:rsidRPr="003F3E33">
                    <w:t>4.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D04D2BB" w14:textId="77777777" w:rsidR="00FC6412" w:rsidRPr="003F3E33" w:rsidRDefault="00FC6412" w:rsidP="00FC6412">
                  <w:r w:rsidRPr="003F3E33">
                    <w:t>5.</w:t>
                  </w:r>
                </w:p>
              </w:tc>
              <w:tc>
                <w:tcPr>
                  <w:tcW w:w="597" w:type="dxa"/>
                  <w:shd w:val="clear" w:color="auto" w:fill="auto"/>
                </w:tcPr>
                <w:p w14:paraId="7D151816" w14:textId="77777777" w:rsidR="00FC6412" w:rsidRPr="003F3E33" w:rsidRDefault="00FC6412" w:rsidP="00FC6412">
                  <w:r w:rsidRPr="003F3E33">
                    <w:t>6.</w:t>
                  </w:r>
                </w:p>
              </w:tc>
            </w:tr>
            <w:tr w:rsidR="00FC6412" w:rsidRPr="003F3E33" w14:paraId="1662FB60" w14:textId="77777777" w:rsidTr="005E480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19E94B" w14:textId="77777777" w:rsidR="00FC6412" w:rsidRPr="003F3E33" w:rsidRDefault="00FC6412" w:rsidP="00FC6412">
                  <w:r w:rsidRPr="003F3E33">
                    <w:t xml:space="preserve">1. </w:t>
                  </w:r>
                  <w:proofErr w:type="spellStart"/>
                  <w:r w:rsidRPr="000F2D43">
                    <w:t>Starppārbaudījums</w:t>
                  </w:r>
                  <w:proofErr w:type="spellEnd"/>
                  <w:r w:rsidRPr="000F2D43">
                    <w:t xml:space="preserve"> </w:t>
                  </w:r>
                  <w:r>
                    <w:t>1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7C178C5A" w14:textId="77777777" w:rsidR="00FC6412" w:rsidRPr="003F3E33" w:rsidRDefault="00FC6412" w:rsidP="00FC6412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E705C0C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787FBDF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6D666BD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A303A81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7741122B" w14:textId="77777777" w:rsidR="00FC6412" w:rsidRPr="003F3E33" w:rsidRDefault="00FC6412" w:rsidP="00FC6412">
                  <w:r>
                    <w:t>+</w:t>
                  </w:r>
                </w:p>
              </w:tc>
            </w:tr>
            <w:tr w:rsidR="00FC6412" w:rsidRPr="003F3E33" w14:paraId="59027642" w14:textId="77777777" w:rsidTr="005E480F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E52602C" w14:textId="77777777" w:rsidR="00FC6412" w:rsidRPr="003F3E33" w:rsidRDefault="00FC6412" w:rsidP="00FC6412">
                  <w:r w:rsidRPr="003F3E33">
                    <w:t xml:space="preserve">2. </w:t>
                  </w:r>
                  <w:proofErr w:type="spellStart"/>
                  <w:r w:rsidRPr="000F2D43">
                    <w:t>Starppārbaudījums</w:t>
                  </w:r>
                  <w:proofErr w:type="spellEnd"/>
                  <w:r w:rsidRPr="000F2D43">
                    <w:t xml:space="preserve"> </w:t>
                  </w:r>
                  <w:r>
                    <w:t>2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69407111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83E8765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1DD0EF3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8935146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6A1D1D5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28FBA555" w14:textId="77777777" w:rsidR="00FC6412" w:rsidRPr="003F3E33" w:rsidRDefault="00FC6412" w:rsidP="00FC6412">
                  <w:r w:rsidRPr="003F3E33">
                    <w:t>+</w:t>
                  </w:r>
                </w:p>
              </w:tc>
            </w:tr>
            <w:tr w:rsidR="00FC6412" w:rsidRPr="003F3E33" w14:paraId="5590383F" w14:textId="77777777" w:rsidTr="005E480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E7FADA6" w14:textId="77777777" w:rsidR="00FC6412" w:rsidRPr="003F3E33" w:rsidRDefault="00FC6412" w:rsidP="00FC6412">
                  <w:r w:rsidRPr="003F3E33">
                    <w:t xml:space="preserve">3. </w:t>
                  </w:r>
                  <w:proofErr w:type="spellStart"/>
                  <w:r w:rsidRPr="000F2D43">
                    <w:t>Starppārbaudījums</w:t>
                  </w:r>
                  <w:proofErr w:type="spellEnd"/>
                  <w:r w:rsidRPr="000F2D43">
                    <w:t xml:space="preserve"> </w:t>
                  </w:r>
                  <w:r>
                    <w:t>3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133593D2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974A2F4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A9C1EF0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25BD526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80CE53B" w14:textId="77777777" w:rsidR="00FC6412" w:rsidRPr="003F3E33" w:rsidRDefault="00FC6412" w:rsidP="00FC6412"/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71C2B46A" w14:textId="77777777" w:rsidR="00FC6412" w:rsidRPr="003F3E33" w:rsidRDefault="00FC6412" w:rsidP="00FC6412">
                  <w:r w:rsidRPr="003F3E33">
                    <w:t>+</w:t>
                  </w:r>
                </w:p>
              </w:tc>
            </w:tr>
            <w:tr w:rsidR="00FC6412" w:rsidRPr="003F3E33" w14:paraId="50CCE7C0" w14:textId="77777777" w:rsidTr="005E480F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8CABEE7" w14:textId="77777777" w:rsidR="00FC6412" w:rsidRPr="003F3E33" w:rsidRDefault="00FC6412" w:rsidP="00FC6412">
                  <w:r>
                    <w:t xml:space="preserve">4. </w:t>
                  </w:r>
                  <w:r w:rsidRPr="000F2D43">
                    <w:t>Ieskaite ar atzīmi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350A5A9E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94329CD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0A78579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5B8514B" w14:textId="77777777" w:rsidR="00FC6412" w:rsidRPr="003F3E33" w:rsidRDefault="00FC6412" w:rsidP="00FC6412"/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B137805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44F0467C" w14:textId="77777777" w:rsidR="00FC6412" w:rsidRPr="003F3E33" w:rsidRDefault="00FC6412" w:rsidP="00FC6412">
                  <w:r>
                    <w:t>+</w:t>
                  </w:r>
                </w:p>
              </w:tc>
            </w:tr>
          </w:tbl>
          <w:p w14:paraId="5FE38F62" w14:textId="77777777" w:rsidR="00FC6412" w:rsidRDefault="00FC6412" w:rsidP="00FC6412"/>
          <w:p w14:paraId="480AEE4A" w14:textId="77777777" w:rsidR="00FC6412" w:rsidRDefault="00FC6412" w:rsidP="00FC6412"/>
          <w:p w14:paraId="08115170" w14:textId="77777777" w:rsidR="00663345" w:rsidRDefault="00FC6412" w:rsidP="00FC6412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0CDF9F30" w14:textId="77777777" w:rsidR="00FC6412" w:rsidRPr="001A23DB" w:rsidRDefault="00FC6412" w:rsidP="00FC6412">
            <w:r w:rsidRPr="00E54033">
              <w:t xml:space="preserve">Studiju kursa gala vērtējums </w:t>
            </w:r>
            <w:r w:rsidRPr="001A23DB">
              <w:t xml:space="preserve">tiek aprēķināts kā vidējā svērtā atzīme par: </w:t>
            </w:r>
          </w:p>
          <w:p w14:paraId="79EAADE7" w14:textId="77777777" w:rsidR="00FC6412" w:rsidRDefault="00FC6412" w:rsidP="00FC6412">
            <w:r w:rsidRPr="001A23DB">
              <w:t xml:space="preserve">regulāru nodarbību apmeklējumu un aktīvu darbu semināros (pozitīvs vērtējums par semināra jautājumiem) – </w:t>
            </w:r>
            <w:r>
              <w:t>7</w:t>
            </w:r>
            <w:r w:rsidRPr="001A23DB">
              <w:t>0%;</w:t>
            </w:r>
            <w:r>
              <w:t xml:space="preserve"> </w:t>
            </w:r>
            <w:r w:rsidRPr="001A23DB">
              <w:t xml:space="preserve">gala pārbaudījumu </w:t>
            </w:r>
            <w:r>
              <w:t xml:space="preserve">(diferencēto ieskaiti) </w:t>
            </w:r>
            <w:r w:rsidRPr="001A23DB">
              <w:t xml:space="preserve">– </w:t>
            </w:r>
            <w:r>
              <w:t>3</w:t>
            </w:r>
            <w:r w:rsidRPr="001A23DB">
              <w:t>0%.</w:t>
            </w:r>
          </w:p>
          <w:p w14:paraId="3B1E8356" w14:textId="77777777" w:rsidR="00FC6412" w:rsidRPr="001A23DB" w:rsidRDefault="00FC6412" w:rsidP="00FC6412">
            <w:r>
              <w:t>Ieskaites laikā studējošais mutiski atbild uz diviem jautājumiem par studiju kursā apgūto.</w:t>
            </w:r>
          </w:p>
          <w:p w14:paraId="1CA13D01" w14:textId="77777777" w:rsidR="00FC6412" w:rsidRDefault="00FC6412" w:rsidP="00FC6412"/>
          <w:p w14:paraId="70AE2321" w14:textId="77777777" w:rsidR="00FC6412" w:rsidRPr="003F3E33" w:rsidRDefault="00FC6412" w:rsidP="00FC6412">
            <w:r w:rsidRPr="003F3E33">
              <w:t>STUDIJU REZULTĀTU VĒRTĒŠANA</w:t>
            </w:r>
          </w:p>
          <w:p w14:paraId="6386AC09" w14:textId="77777777" w:rsidR="00FC6412" w:rsidRPr="003F3E33" w:rsidRDefault="00FC6412" w:rsidP="00FC6412"/>
          <w:tbl>
            <w:tblPr>
              <w:tblW w:w="63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50"/>
              <w:gridCol w:w="396"/>
              <w:gridCol w:w="465"/>
              <w:gridCol w:w="396"/>
              <w:gridCol w:w="401"/>
              <w:gridCol w:w="401"/>
              <w:gridCol w:w="401"/>
              <w:gridCol w:w="396"/>
              <w:gridCol w:w="17"/>
            </w:tblGrid>
            <w:tr w:rsidR="00FC6412" w:rsidRPr="003F3E33" w14:paraId="65236F00" w14:textId="77777777" w:rsidTr="005E480F">
              <w:trPr>
                <w:trHeight w:val="517"/>
                <w:jc w:val="center"/>
              </w:trPr>
              <w:tc>
                <w:tcPr>
                  <w:tcW w:w="3450" w:type="dxa"/>
                  <w:vMerge w:val="restart"/>
                  <w:shd w:val="clear" w:color="auto" w:fill="auto"/>
                </w:tcPr>
                <w:p w14:paraId="4082C9A2" w14:textId="77777777" w:rsidR="00FC6412" w:rsidRPr="003F3E33" w:rsidRDefault="00FC6412" w:rsidP="00FC6412"/>
                <w:p w14:paraId="747E290F" w14:textId="77777777" w:rsidR="00FC6412" w:rsidRPr="003F3E33" w:rsidRDefault="00FC6412" w:rsidP="00FC6412">
                  <w:r w:rsidRPr="003F3E33">
                    <w:t>Pārbaudījumu veidi</w:t>
                  </w:r>
                </w:p>
              </w:tc>
              <w:tc>
                <w:tcPr>
                  <w:tcW w:w="2873" w:type="dxa"/>
                  <w:gridSpan w:val="8"/>
                  <w:shd w:val="clear" w:color="auto" w:fill="auto"/>
                </w:tcPr>
                <w:p w14:paraId="26FA2328" w14:textId="77777777" w:rsidR="00FC6412" w:rsidRPr="003F3E33" w:rsidRDefault="00FC6412" w:rsidP="00FC6412">
                  <w:r w:rsidRPr="003F3E33">
                    <w:t>Studiju rezultāti *</w:t>
                  </w:r>
                </w:p>
              </w:tc>
            </w:tr>
            <w:tr w:rsidR="00FC6412" w:rsidRPr="003F3E33" w14:paraId="03C25CC6" w14:textId="77777777" w:rsidTr="005E480F">
              <w:trPr>
                <w:gridAfter w:val="1"/>
                <w:wAfter w:w="17" w:type="dxa"/>
                <w:jc w:val="center"/>
              </w:trPr>
              <w:tc>
                <w:tcPr>
                  <w:tcW w:w="3450" w:type="dxa"/>
                  <w:vMerge/>
                  <w:shd w:val="clear" w:color="auto" w:fill="auto"/>
                </w:tcPr>
                <w:p w14:paraId="1B66390E" w14:textId="77777777" w:rsidR="00FC6412" w:rsidRPr="003F3E33" w:rsidRDefault="00FC6412" w:rsidP="00FC6412"/>
              </w:tc>
              <w:tc>
                <w:tcPr>
                  <w:tcW w:w="396" w:type="dxa"/>
                  <w:shd w:val="clear" w:color="auto" w:fill="auto"/>
                </w:tcPr>
                <w:p w14:paraId="3BA790B3" w14:textId="77777777" w:rsidR="00FC6412" w:rsidRPr="003F3E33" w:rsidRDefault="00FC6412" w:rsidP="00FC6412">
                  <w:r w:rsidRPr="003F3E33">
                    <w:t>1.</w:t>
                  </w:r>
                </w:p>
              </w:tc>
              <w:tc>
                <w:tcPr>
                  <w:tcW w:w="465" w:type="dxa"/>
                  <w:shd w:val="clear" w:color="auto" w:fill="auto"/>
                </w:tcPr>
                <w:p w14:paraId="2666E8DD" w14:textId="77777777" w:rsidR="00FC6412" w:rsidRPr="003F3E33" w:rsidRDefault="00FC6412" w:rsidP="00FC6412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50024D9" w14:textId="77777777" w:rsidR="00FC6412" w:rsidRPr="003F3E33" w:rsidRDefault="00FC6412" w:rsidP="00FC6412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928C60" w14:textId="77777777" w:rsidR="00FC6412" w:rsidRPr="003F3E33" w:rsidRDefault="00FC6412" w:rsidP="00FC6412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E1FF5CC" w14:textId="77777777" w:rsidR="00FC6412" w:rsidRPr="003F3E33" w:rsidRDefault="00FC6412" w:rsidP="00FC6412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B25726B" w14:textId="77777777" w:rsidR="00FC6412" w:rsidRPr="003F3E33" w:rsidRDefault="00FC6412" w:rsidP="00FC6412">
                  <w:r w:rsidRPr="003F3E33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6A35A0C" w14:textId="77777777" w:rsidR="00FC6412" w:rsidRPr="003F3E33" w:rsidRDefault="00FC6412" w:rsidP="00FC6412">
                  <w:r w:rsidRPr="003F3E33">
                    <w:t>7.</w:t>
                  </w:r>
                </w:p>
              </w:tc>
            </w:tr>
            <w:tr w:rsidR="00FC6412" w:rsidRPr="003F3E33" w14:paraId="0B961622" w14:textId="77777777" w:rsidTr="005E480F">
              <w:trPr>
                <w:gridAfter w:val="1"/>
                <w:wAfter w:w="17" w:type="dxa"/>
                <w:trHeight w:val="303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526DC64F" w14:textId="77777777" w:rsidR="00FC6412" w:rsidRDefault="00FC6412" w:rsidP="00FC6412">
                  <w:r w:rsidRPr="003F3E33">
                    <w:t xml:space="preserve">1. </w:t>
                  </w:r>
                  <w:proofErr w:type="spellStart"/>
                  <w:r>
                    <w:t>starppārbaudījums</w:t>
                  </w:r>
                  <w:proofErr w:type="spellEnd"/>
                </w:p>
                <w:p w14:paraId="585DAF3F" w14:textId="77777777" w:rsidR="00FC6412" w:rsidRPr="003F3E33" w:rsidRDefault="00FC6412" w:rsidP="00FC6412">
                  <w:r w:rsidRPr="00CC787E">
                    <w:t>(</w:t>
                  </w:r>
                  <w:proofErr w:type="spellStart"/>
                  <w:r w:rsidRPr="00CC787E">
                    <w:t>рārbaudes</w:t>
                  </w:r>
                  <w:proofErr w:type="spellEnd"/>
                  <w:r w:rsidRPr="00CC787E">
                    <w:t xml:space="preserve"> darbs par  Eiropas kultūras apziņas krīzi 18. gs. un par cilvēktiesību ideju dzimšanu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D18E8F8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5FAE26D7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7150183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E7DEA6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555AE6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A8D062A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F326694" w14:textId="77777777" w:rsidR="00FC6412" w:rsidRPr="003F3E33" w:rsidRDefault="00FC6412" w:rsidP="00FC6412">
                  <w:r>
                    <w:t>+</w:t>
                  </w:r>
                </w:p>
              </w:tc>
            </w:tr>
            <w:tr w:rsidR="00FC6412" w:rsidRPr="003F3E33" w14:paraId="57F03D44" w14:textId="77777777" w:rsidTr="005E480F">
              <w:trPr>
                <w:gridAfter w:val="1"/>
                <w:wAfter w:w="17" w:type="dxa"/>
                <w:trHeight w:val="281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17DBCC14" w14:textId="77777777" w:rsidR="00FC6412" w:rsidRDefault="00FC6412" w:rsidP="00FC6412"/>
                <w:p w14:paraId="6630D7CE" w14:textId="77777777" w:rsidR="00FC6412" w:rsidRPr="003F3E33" w:rsidRDefault="00FC6412" w:rsidP="00FC6412">
                  <w:r w:rsidRPr="003F3E33">
                    <w:t xml:space="preserve">2.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(prezentācija  par </w:t>
                  </w:r>
                  <w:r w:rsidRPr="00CC787E">
                    <w:rPr>
                      <w:lang w:eastAsia="ru-RU"/>
                    </w:rPr>
                    <w:t>romantiskas personas jēdzienu</w:t>
                  </w:r>
                  <w:r w:rsidRPr="00CC787E">
                    <w:t xml:space="preserve">  Eiropas</w:t>
                  </w:r>
                  <w:r>
                    <w:t xml:space="preserve"> </w:t>
                  </w:r>
                  <w:r w:rsidRPr="00CC787E">
                    <w:t>(arī Krievijas)  kultūr</w:t>
                  </w:r>
                  <w:r>
                    <w:t xml:space="preserve">ā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D3F10B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2FD332D3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4519DFF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A271534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65565E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AF0BE5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0682F6D" w14:textId="77777777" w:rsidR="00FC6412" w:rsidRPr="003F3E33" w:rsidRDefault="00FC6412" w:rsidP="00FC6412">
                  <w:r w:rsidRPr="003F3E33">
                    <w:t>+</w:t>
                  </w:r>
                </w:p>
              </w:tc>
            </w:tr>
            <w:tr w:rsidR="00FC6412" w:rsidRPr="003F3E33" w14:paraId="6EE7DD59" w14:textId="77777777" w:rsidTr="005E480F">
              <w:trPr>
                <w:gridAfter w:val="1"/>
                <w:wAfter w:w="17" w:type="dxa"/>
                <w:trHeight w:val="1291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366B3D49" w14:textId="77777777" w:rsidR="00FC6412" w:rsidRDefault="00FC6412" w:rsidP="00FC6412">
                  <w:r w:rsidRPr="00E538EA">
                    <w:t xml:space="preserve">3. </w:t>
                  </w:r>
                  <w:proofErr w:type="spellStart"/>
                  <w:r w:rsidRPr="00E538EA">
                    <w:t>starppārbau</w:t>
                  </w:r>
                  <w:r>
                    <w:t>dījums</w:t>
                  </w:r>
                  <w:proofErr w:type="spellEnd"/>
                  <w:r>
                    <w:t xml:space="preserve"> (prezentācija  par Č. Darvina un pozitīvi</w:t>
                  </w:r>
                  <w:r w:rsidRPr="00E538EA">
                    <w:t>sma ideju ietekmi uz Eiropas (arī Krievijas) kultūru</w:t>
                  </w:r>
                  <w:r>
                    <w:t>)</w:t>
                  </w:r>
                </w:p>
                <w:p w14:paraId="4B1ADC5B" w14:textId="77777777" w:rsidR="00FC6412" w:rsidRPr="00244E6F" w:rsidRDefault="00FC6412" w:rsidP="00FC6412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8469CC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52DB8FAC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C23AE26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DCBA87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1EC94E7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C191CD1" w14:textId="77777777" w:rsidR="00FC6412" w:rsidRPr="003F3E33" w:rsidRDefault="00FC6412" w:rsidP="00FC64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732890" w14:textId="77777777" w:rsidR="00FC6412" w:rsidRPr="003F3E33" w:rsidRDefault="00FC6412" w:rsidP="00FC6412">
                  <w:r>
                    <w:t>+</w:t>
                  </w:r>
                </w:p>
              </w:tc>
            </w:tr>
            <w:tr w:rsidR="00FC6412" w:rsidRPr="003F3E33" w14:paraId="5C66E8FC" w14:textId="77777777" w:rsidTr="005E480F">
              <w:trPr>
                <w:gridAfter w:val="1"/>
                <w:wAfter w:w="17" w:type="dxa"/>
                <w:trHeight w:val="1181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502392A5" w14:textId="75F43E70" w:rsidR="00FC6412" w:rsidRPr="00E538EA" w:rsidRDefault="00FC6412" w:rsidP="00FC6412">
                  <w:r w:rsidRPr="00244E6F">
                    <w:t xml:space="preserve">4. </w:t>
                  </w:r>
                  <w:proofErr w:type="spellStart"/>
                  <w:r w:rsidRPr="00244E6F">
                    <w:t>starppārbaudījums</w:t>
                  </w:r>
                  <w:proofErr w:type="spellEnd"/>
                  <w:r w:rsidRPr="00244E6F">
                    <w:t xml:space="preserve">  (</w:t>
                  </w:r>
                  <w:proofErr w:type="spellStart"/>
                  <w:r w:rsidRPr="00244E6F">
                    <w:t>аpaļais</w:t>
                  </w:r>
                  <w:proofErr w:type="spellEnd"/>
                  <w:r w:rsidRPr="00244E6F">
                    <w:t xml:space="preserve"> galds "Vai mūsdienās ir aktuāla romantiskā un reālistiskā māksla?</w:t>
                  </w:r>
                  <w:r>
                    <w:t>”</w:t>
                  </w:r>
                  <w:r w:rsidRPr="00244E6F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BDB2C2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2B7FAF1E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6DE870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F7B0905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15FA15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27B572" w14:textId="77777777" w:rsidR="00FC6412" w:rsidRDefault="00FC6412" w:rsidP="00FC64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68AAA2" w14:textId="77777777" w:rsidR="00FC6412" w:rsidRDefault="00FC6412" w:rsidP="00FC6412">
                  <w:r>
                    <w:t>+</w:t>
                  </w:r>
                </w:p>
              </w:tc>
            </w:tr>
            <w:tr w:rsidR="00FC6412" w:rsidRPr="003F3E33" w14:paraId="4D830C2F" w14:textId="77777777" w:rsidTr="005E480F">
              <w:trPr>
                <w:gridAfter w:val="1"/>
                <w:wAfter w:w="17" w:type="dxa"/>
                <w:trHeight w:val="411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7304E71B" w14:textId="77777777" w:rsidR="00FC6412" w:rsidRPr="003F3E33" w:rsidRDefault="00FC6412" w:rsidP="00FC6412">
                  <w:r>
                    <w:t>5</w:t>
                  </w:r>
                  <w:r w:rsidRPr="003F3E33">
                    <w:t xml:space="preserve">. </w:t>
                  </w:r>
                  <w:r>
                    <w:t>Gala pārbaudījums 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E22F5AA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3E37422A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8F22311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C382CE7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1F58B6" w14:textId="77777777" w:rsidR="00FC6412" w:rsidRPr="003F3E33" w:rsidRDefault="00FC6412" w:rsidP="00FC6412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9AF9D7" w14:textId="77777777" w:rsidR="00FC6412" w:rsidRPr="003F3E33" w:rsidRDefault="00FC6412" w:rsidP="00FC6412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F6F57AA" w14:textId="77777777" w:rsidR="00FC6412" w:rsidRPr="003F3E33" w:rsidRDefault="00FC6412" w:rsidP="00FC6412"/>
              </w:tc>
            </w:tr>
          </w:tbl>
          <w:p w14:paraId="37774629" w14:textId="77777777" w:rsidR="00FC6412" w:rsidRDefault="00FC6412" w:rsidP="00FC6412"/>
          <w:p w14:paraId="3E7EC46B" w14:textId="38008C40" w:rsidR="00FC6412" w:rsidRPr="00804DEE" w:rsidRDefault="00FC6412" w:rsidP="00FC6412"/>
        </w:tc>
      </w:tr>
      <w:tr w:rsidR="00663345" w:rsidRPr="00804DEE" w14:paraId="768AFB27" w14:textId="77777777">
        <w:tc>
          <w:tcPr>
            <w:tcW w:w="9577" w:type="dxa"/>
            <w:gridSpan w:val="2"/>
          </w:tcPr>
          <w:p w14:paraId="20A50A5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317F0A" w:rsidRPr="00804DEE" w14:paraId="74BCDDA0" w14:textId="77777777">
        <w:tc>
          <w:tcPr>
            <w:tcW w:w="9577" w:type="dxa"/>
            <w:gridSpan w:val="2"/>
          </w:tcPr>
          <w:p w14:paraId="383FBBB7" w14:textId="2FC15641" w:rsidR="00FC6412" w:rsidRDefault="00FC6412" w:rsidP="00FC6412">
            <w:pPr>
              <w:jc w:val="both"/>
            </w:pPr>
            <w:proofErr w:type="spellStart"/>
            <w:r>
              <w:t>Latvistikas</w:t>
            </w:r>
            <w:proofErr w:type="spellEnd"/>
            <w:r>
              <w:t xml:space="preserve"> studijas </w:t>
            </w:r>
          </w:p>
          <w:p w14:paraId="4F99A0B4" w14:textId="15494DF0" w:rsidR="00317F0A" w:rsidRPr="00804DEE" w:rsidRDefault="00514261" w:rsidP="00317F0A">
            <w:r>
              <w:t xml:space="preserve">Praktiskie darbi </w:t>
            </w:r>
            <w:proofErr w:type="spellStart"/>
            <w:r>
              <w:t>P32</w:t>
            </w:r>
            <w:proofErr w:type="spellEnd"/>
            <w:r w:rsidR="00317F0A">
              <w:t xml:space="preserve"> st., </w:t>
            </w:r>
            <w:r w:rsidR="00317F0A" w:rsidRPr="00804DEE">
              <w:t xml:space="preserve">patstāvīgais darbs </w:t>
            </w:r>
            <w:proofErr w:type="spellStart"/>
            <w:r w:rsidR="00317F0A">
              <w:t>Pd</w:t>
            </w:r>
            <w:proofErr w:type="spellEnd"/>
            <w:r w:rsidR="00317F0A">
              <w:t xml:space="preserve"> </w:t>
            </w:r>
            <w:r w:rsidR="00317F0A" w:rsidRPr="00804DEE">
              <w:t>48 st.</w:t>
            </w:r>
          </w:p>
          <w:p w14:paraId="53B70583" w14:textId="72D7E750" w:rsidR="00317F0A" w:rsidRDefault="00317F0A" w:rsidP="00317F0A">
            <w:r>
              <w:lastRenderedPageBreak/>
              <w:t>1. Kultūrvēsturiskie procesi 18. gadsimtā un 18. un 19. gs. mijā. Klasicisms</w:t>
            </w:r>
            <w:r w:rsidR="00514261">
              <w:t xml:space="preserve"> kultūras paradigmu kontekstā. </w:t>
            </w:r>
            <w:proofErr w:type="spellStart"/>
            <w:r w:rsidR="00514261">
              <w:t>P</w:t>
            </w:r>
            <w:r>
              <w:t>2</w:t>
            </w:r>
            <w:proofErr w:type="spellEnd"/>
            <w:r>
              <w:t xml:space="preserve"> </w:t>
            </w:r>
          </w:p>
          <w:p w14:paraId="2F5B508D" w14:textId="7846A999" w:rsidR="00317F0A" w:rsidRDefault="00317F0A" w:rsidP="00317F0A">
            <w:r>
              <w:t xml:space="preserve">2. „Vētras un dziņu” laikmets kā </w:t>
            </w:r>
            <w:proofErr w:type="spellStart"/>
            <w:r>
              <w:t>pirmsromantis</w:t>
            </w:r>
            <w:r w:rsidR="00514261">
              <w:t>ma</w:t>
            </w:r>
            <w:proofErr w:type="spellEnd"/>
            <w:r w:rsidR="00514261">
              <w:t xml:space="preserve"> periods vācu literatūrā.  </w:t>
            </w:r>
            <w:proofErr w:type="spellStart"/>
            <w:r w:rsidR="00514261">
              <w:t>P</w:t>
            </w:r>
            <w:r>
              <w:t>2</w:t>
            </w:r>
            <w:proofErr w:type="spellEnd"/>
          </w:p>
          <w:p w14:paraId="5D2E0285" w14:textId="036F35A4" w:rsidR="00317F0A" w:rsidRDefault="00317F0A" w:rsidP="00317F0A">
            <w:pPr>
              <w:pStyle w:val="BodyText"/>
              <w:jc w:val="left"/>
            </w:pPr>
            <w:r>
              <w:t>3. J.V. Gētes un F. Šillera daiļrade. Gētes „Fausts”: kompozīcija, filozofiskie un poētikas aspekti.</w:t>
            </w:r>
            <w:r w:rsidR="00514261">
              <w:t xml:space="preserve"> P2</w:t>
            </w:r>
          </w:p>
          <w:p w14:paraId="4923853A" w14:textId="0DE71C47" w:rsidR="00317F0A" w:rsidRDefault="00317F0A" w:rsidP="00317F0A">
            <w:pPr>
              <w:pStyle w:val="BodyText"/>
              <w:jc w:val="left"/>
            </w:pPr>
            <w:r>
              <w:t>4. Šillera „Laupītāji”: Sturm und Drang idejas, Kārlis Mors kā romantiskais</w:t>
            </w:r>
            <w:r w:rsidR="00514261">
              <w:t xml:space="preserve"> varonis. „Marija Stjuarte”. P</w:t>
            </w:r>
            <w:r>
              <w:t>2</w:t>
            </w:r>
            <w:r>
              <w:br/>
              <w:t>5. Jēnas un Heidelbergas romantiķu g</w:t>
            </w:r>
            <w:r w:rsidR="00514261">
              <w:t>rupas, to darbības virzieni. P</w:t>
            </w:r>
            <w:r>
              <w:t>2</w:t>
            </w:r>
          </w:p>
          <w:p w14:paraId="72BAE4E6" w14:textId="14087E36" w:rsidR="00317F0A" w:rsidRDefault="00514261" w:rsidP="00317F0A">
            <w:pPr>
              <w:pStyle w:val="BodyText"/>
              <w:jc w:val="left"/>
            </w:pPr>
            <w:r>
              <w:t>6. Hofmana noveļu poētika. P</w:t>
            </w:r>
            <w:r w:rsidR="00317F0A">
              <w:t>2</w:t>
            </w:r>
          </w:p>
          <w:p w14:paraId="06EC3BCD" w14:textId="3DEA04CF" w:rsidR="00317F0A" w:rsidRDefault="00317F0A" w:rsidP="00317F0A">
            <w:pPr>
              <w:pStyle w:val="BodyText"/>
              <w:jc w:val="left"/>
            </w:pPr>
            <w:r>
              <w:t xml:space="preserve">7. Angļu pirmsromantisma literatūra. Angļu romantisma proza: Valtera Skota </w:t>
            </w:r>
            <w:r w:rsidR="00514261">
              <w:t>vēsturiskā romāna tradīcija. P</w:t>
            </w:r>
            <w:r>
              <w:t>2</w:t>
            </w:r>
          </w:p>
          <w:p w14:paraId="2FBEDED9" w14:textId="1CC2D7A1" w:rsidR="00317F0A" w:rsidRDefault="00514261" w:rsidP="00317F0A">
            <w:pPr>
              <w:pStyle w:val="BodyText"/>
              <w:jc w:val="left"/>
            </w:pPr>
            <w:r>
              <w:t>8. Bairona dzejas poētika. P</w:t>
            </w:r>
            <w:r w:rsidR="00317F0A">
              <w:t>2</w:t>
            </w:r>
          </w:p>
          <w:p w14:paraId="4877E739" w14:textId="517C2B4C" w:rsidR="00317F0A" w:rsidRDefault="00317F0A" w:rsidP="00317F0A">
            <w:pPr>
              <w:pStyle w:val="BodyText"/>
              <w:jc w:val="left"/>
            </w:pPr>
            <w:r>
              <w:t>9. Reālisma nostādņu veidošanās un attīstība 19. gadsimta</w:t>
            </w:r>
            <w:r w:rsidR="00514261">
              <w:t xml:space="preserve"> angļu un franču literatūrā. P</w:t>
            </w:r>
            <w:r>
              <w:t xml:space="preserve">2  </w:t>
            </w:r>
          </w:p>
          <w:p w14:paraId="3AEE5EFB" w14:textId="45173E41" w:rsidR="00317F0A" w:rsidRDefault="00317F0A" w:rsidP="00317F0A">
            <w:pPr>
              <w:pStyle w:val="BodyText"/>
              <w:jc w:val="left"/>
            </w:pPr>
            <w:r>
              <w:t xml:space="preserve">10. </w:t>
            </w:r>
            <w:r w:rsidRPr="00A35249">
              <w:rPr>
                <w:i/>
              </w:rPr>
              <w:t>Bildungsroman</w:t>
            </w:r>
            <w:r>
              <w:t xml:space="preserve"> un analītiskais romāns kā divi būtiskākie reālistiskā romāna paveidi. To struktūras īpatnības. Ie</w:t>
            </w:r>
            <w:r w:rsidR="00514261">
              <w:t>vads vēstījuma problemātikā. P</w:t>
            </w:r>
            <w:r>
              <w:t>2</w:t>
            </w:r>
          </w:p>
          <w:p w14:paraId="65BEA4E3" w14:textId="3AA3A4A3" w:rsidR="00317F0A" w:rsidRDefault="00317F0A" w:rsidP="00317F0A">
            <w:pPr>
              <w:pStyle w:val="BodyText"/>
              <w:jc w:val="left"/>
            </w:pPr>
            <w:r>
              <w:t xml:space="preserve">11. </w:t>
            </w:r>
            <w:r w:rsidRPr="00A35249">
              <w:rPr>
                <w:i/>
              </w:rPr>
              <w:t>Bildungsroman</w:t>
            </w:r>
            <w:r>
              <w:t xml:space="preserve"> tradīcija Č. Dikensa romānos ”Dāvids Koperfilds” un ”Lielās cerības”. 1. p</w:t>
            </w:r>
            <w:r w:rsidR="00514261">
              <w:t>ersonas vēstījuma specifika. P</w:t>
            </w:r>
            <w:r>
              <w:t>2</w:t>
            </w:r>
          </w:p>
          <w:p w14:paraId="5DC89345" w14:textId="181F4871" w:rsidR="00317F0A" w:rsidRDefault="00317F0A" w:rsidP="00317F0A">
            <w:pPr>
              <w:pStyle w:val="BodyText"/>
              <w:jc w:val="left"/>
            </w:pPr>
            <w:r>
              <w:t xml:space="preserve">12. Šarlotes Brontē “Džeina Eira” un Annas Brontē “Agnese Greja” kā sievišķā </w:t>
            </w:r>
            <w:r w:rsidRPr="009321FF">
              <w:rPr>
                <w:i/>
              </w:rPr>
              <w:t>Bildungsroman</w:t>
            </w:r>
            <w:r w:rsidR="00514261">
              <w:t xml:space="preserve"> variācijas. P</w:t>
            </w:r>
            <w:r>
              <w:t>2</w:t>
            </w:r>
          </w:p>
          <w:p w14:paraId="72C6B31A" w14:textId="465FD170" w:rsidR="00317F0A" w:rsidRDefault="00317F0A" w:rsidP="00317F0A">
            <w:pPr>
              <w:pStyle w:val="BodyText"/>
              <w:jc w:val="left"/>
            </w:pPr>
            <w:r>
              <w:t>13. Pārskats par reālisma veidošanos un attīstību Viktorijas laikmeta li</w:t>
            </w:r>
            <w:r w:rsidR="00514261">
              <w:t>teratūras kontekstā Anglijā. P</w:t>
            </w:r>
            <w:r>
              <w:t>2</w:t>
            </w:r>
            <w:r>
              <w:br/>
              <w:t>14. Pārskats par reālisma tradīcijas attīstīb</w:t>
            </w:r>
            <w:r w:rsidR="00514261">
              <w:t>u 19. gs. franču literatūrā. P</w:t>
            </w:r>
            <w:r>
              <w:t>2</w:t>
            </w:r>
          </w:p>
          <w:p w14:paraId="4BD1E202" w14:textId="3848B641" w:rsidR="00317F0A" w:rsidRDefault="00317F0A" w:rsidP="00317F0A">
            <w:pPr>
              <w:pStyle w:val="BodyText"/>
              <w:jc w:val="left"/>
            </w:pPr>
            <w:r>
              <w:t>15. Reālistiskā romāna vēstījuma specifika. Vēstījuma elementi Onorē de Balzaka romānos „Gorio tēvs” un „Eižen</w:t>
            </w:r>
            <w:r w:rsidR="00514261">
              <w:t>ija Grandē”. P</w:t>
            </w:r>
            <w:r>
              <w:t>2</w:t>
            </w:r>
          </w:p>
          <w:p w14:paraId="3324D81A" w14:textId="360C3770" w:rsidR="00317F0A" w:rsidRDefault="00317F0A" w:rsidP="00317F0A">
            <w:pPr>
              <w:pStyle w:val="BodyText"/>
              <w:jc w:val="left"/>
            </w:pPr>
            <w:r>
              <w:t>16. Varonis kā „grēkāzis” Stendāla romānā „Sarkanais un melnais”. Indivīda un sociuma at</w:t>
            </w:r>
            <w:r w:rsidR="00514261">
              <w:t>tiecības reālisma skatījumā. P</w:t>
            </w:r>
            <w:r>
              <w:t>2</w:t>
            </w:r>
          </w:p>
          <w:p w14:paraId="0DB79B22" w14:textId="77777777" w:rsidR="00FC6412" w:rsidRDefault="00FC6412" w:rsidP="00317F0A">
            <w:pPr>
              <w:pStyle w:val="BodyText"/>
              <w:jc w:val="left"/>
            </w:pPr>
          </w:p>
          <w:p w14:paraId="27831FAF" w14:textId="57C719DA" w:rsidR="00FC6412" w:rsidRDefault="00FC6412" w:rsidP="00FC6412">
            <w:r>
              <w:t>Anglistikas studijas</w:t>
            </w:r>
          </w:p>
          <w:p w14:paraId="75B8A5F2" w14:textId="77777777" w:rsidR="00FC6412" w:rsidRPr="006359D0" w:rsidRDefault="00FC6412" w:rsidP="00FC6412">
            <w:r w:rsidRPr="006359D0">
              <w:t xml:space="preserve">1. Romantisma pasaules aina. Dabas un </w:t>
            </w:r>
            <w:proofErr w:type="spellStart"/>
            <w:r w:rsidRPr="006359D0">
              <w:t>sociuma</w:t>
            </w:r>
            <w:proofErr w:type="spellEnd"/>
            <w:r w:rsidRPr="006359D0">
              <w:t xml:space="preserve"> vieta romantisma pasaules ainā. Panteisms romantisma kultūrā</w:t>
            </w:r>
            <w:r>
              <w:t xml:space="preserve"> (</w:t>
            </w:r>
            <w:r w:rsidRPr="006359D0">
              <w:t xml:space="preserve">F. </w:t>
            </w:r>
            <w:proofErr w:type="spellStart"/>
            <w:r w:rsidRPr="006359D0">
              <w:t>Šelinga</w:t>
            </w:r>
            <w:proofErr w:type="spellEnd"/>
            <w:r w:rsidRPr="006359D0">
              <w:t xml:space="preserve"> </w:t>
            </w:r>
            <w:proofErr w:type="spellStart"/>
            <w:r w:rsidRPr="006359D0">
              <w:t>natūrfilozofija</w:t>
            </w:r>
            <w:proofErr w:type="spellEnd"/>
            <w:r>
              <w:t>,</w:t>
            </w:r>
            <w:r w:rsidRPr="006359D0">
              <w:t xml:space="preserve"> „Pasaules dvēseles” ideja</w:t>
            </w:r>
            <w:r>
              <w:t>)</w:t>
            </w:r>
            <w:r w:rsidRPr="006359D0">
              <w:t xml:space="preserve">. Mākslinieka īpašā vieta </w:t>
            </w:r>
            <w:proofErr w:type="spellStart"/>
            <w:r w:rsidRPr="006359D0">
              <w:t>sociumā</w:t>
            </w:r>
            <w:proofErr w:type="spellEnd"/>
            <w:r w:rsidRPr="006359D0">
              <w:t>. P</w:t>
            </w:r>
            <w:r>
              <w:t xml:space="preserve"> </w:t>
            </w:r>
            <w:r w:rsidRPr="006359D0">
              <w:t>2</w:t>
            </w:r>
          </w:p>
          <w:p w14:paraId="47C324DB" w14:textId="77777777" w:rsidR="00FC6412" w:rsidRDefault="00FC6412" w:rsidP="00FC6412">
            <w:r w:rsidRPr="006359D0">
              <w:t xml:space="preserve">2. Romantisma mākslas teorija. Mūzikas apoloģija. Glezniecības vieta romantisma kultūrā. Literatūras, mākslas un filozofijas koncepcijas. Literāro žanru teorija un sintēzes ideja. </w:t>
            </w:r>
            <w:proofErr w:type="spellStart"/>
            <w:r w:rsidRPr="006359D0">
              <w:t>Žanrisk</w:t>
            </w:r>
            <w:r>
              <w:t>ā</w:t>
            </w:r>
            <w:r w:rsidRPr="006359D0">
              <w:t>s</w:t>
            </w:r>
            <w:proofErr w:type="spellEnd"/>
            <w:r w:rsidRPr="006359D0">
              <w:t xml:space="preserve"> domāšanas katastrofa. P</w:t>
            </w:r>
            <w:r>
              <w:t xml:space="preserve"> </w:t>
            </w:r>
            <w:r w:rsidRPr="006359D0">
              <w:t>4</w:t>
            </w:r>
          </w:p>
          <w:p w14:paraId="2469CDC9" w14:textId="77777777" w:rsidR="00FC6412" w:rsidRPr="006359D0" w:rsidRDefault="00FC6412" w:rsidP="00FC6412">
            <w:proofErr w:type="spellStart"/>
            <w:r>
              <w:t>Starppārbaudījums</w:t>
            </w:r>
            <w:proofErr w:type="spellEnd"/>
            <w:r>
              <w:t xml:space="preserve"> I: Ziņojums un diskusija par Romantisma glezniecību (studējošie sagatavo ziņojumu (5-7 minūtes) par vienu Romantisma perioda gleznotāju diskusijai).</w:t>
            </w:r>
          </w:p>
          <w:p w14:paraId="0A0864E6" w14:textId="77777777" w:rsidR="00FC6412" w:rsidRPr="006359D0" w:rsidRDefault="00FC6412" w:rsidP="00FC6412">
            <w:r w:rsidRPr="006359D0">
              <w:t>3. Agrīnā romantisma vēstures koncepcija. Vēstures triādes princips: zelta laikmets – dzelzs laikmets – zelta laikmets. Mākslinieciskā pasaule un tās konstruēšanas principi. Mīt</w:t>
            </w:r>
            <w:r>
              <w:t>s</w:t>
            </w:r>
            <w:r w:rsidRPr="006359D0">
              <w:t>, simbol</w:t>
            </w:r>
            <w:r>
              <w:t>s</w:t>
            </w:r>
            <w:r w:rsidRPr="006359D0">
              <w:t xml:space="preserve"> un alegorija romantisma mākslā. P</w:t>
            </w:r>
            <w:r>
              <w:t xml:space="preserve"> </w:t>
            </w:r>
            <w:r w:rsidRPr="006359D0">
              <w:t>2</w:t>
            </w:r>
          </w:p>
          <w:p w14:paraId="7F138CF7" w14:textId="77777777" w:rsidR="00FC6412" w:rsidRPr="006359D0" w:rsidRDefault="00FC6412" w:rsidP="00FC6412">
            <w:r w:rsidRPr="006359D0">
              <w:t>4. Cilvēks agr</w:t>
            </w:r>
            <w:r>
              <w:t>ī</w:t>
            </w:r>
            <w:r w:rsidRPr="006359D0">
              <w:t xml:space="preserve">nā romantisma kultūrā. Agrīnā romantisma personāžu sistēma. </w:t>
            </w:r>
            <w:proofErr w:type="spellStart"/>
            <w:r w:rsidRPr="006359D0">
              <w:t>Dievcilvēks</w:t>
            </w:r>
            <w:proofErr w:type="spellEnd"/>
            <w:r w:rsidRPr="006359D0">
              <w:t xml:space="preserve"> – romantiskā cilvēka norma.</w:t>
            </w:r>
            <w:r>
              <w:t xml:space="preserve"> </w:t>
            </w:r>
            <w:r w:rsidRPr="006359D0">
              <w:t>Nov</w:t>
            </w:r>
            <w:r>
              <w:t>ā</w:t>
            </w:r>
            <w:r w:rsidRPr="006359D0">
              <w:t>lisa romāns „He</w:t>
            </w:r>
            <w:r>
              <w:t>i</w:t>
            </w:r>
            <w:r w:rsidRPr="006359D0">
              <w:t xml:space="preserve">nrihs fon </w:t>
            </w:r>
            <w:proofErr w:type="spellStart"/>
            <w:r w:rsidRPr="006359D0">
              <w:t>Oftendingers</w:t>
            </w:r>
            <w:proofErr w:type="spellEnd"/>
            <w:r w:rsidRPr="006359D0">
              <w:t>” – romantisma apziņas klasiskā realizācijas forma. Personāža struktūra. Draudzība un m</w:t>
            </w:r>
            <w:r>
              <w:t>īl</w:t>
            </w:r>
            <w:r w:rsidRPr="006359D0">
              <w:t>estība agrīnā romantisma kultūrā. P</w:t>
            </w:r>
            <w:r>
              <w:t xml:space="preserve"> </w:t>
            </w:r>
            <w:r w:rsidRPr="006359D0">
              <w:t>2</w:t>
            </w:r>
          </w:p>
          <w:p w14:paraId="2C13CF86" w14:textId="77777777" w:rsidR="00FC6412" w:rsidRPr="006359D0" w:rsidRDefault="00FC6412" w:rsidP="00FC6412">
            <w:r w:rsidRPr="006359D0">
              <w:t>5. Tautiskais romantisms. Nācija – fu</w:t>
            </w:r>
            <w:r>
              <w:t>n</w:t>
            </w:r>
            <w:r w:rsidRPr="006359D0">
              <w:t>damentāla vērtība. Romantisma laikmeta mitoloģiskās teorijas. Folkloras vākšana, apkopošana un izdošana. Lingvistiskās koncepcijas. P</w:t>
            </w:r>
            <w:r>
              <w:t xml:space="preserve"> </w:t>
            </w:r>
            <w:r w:rsidRPr="006359D0">
              <w:t>2</w:t>
            </w:r>
          </w:p>
          <w:p w14:paraId="0F0D21D2" w14:textId="77777777" w:rsidR="00FC6412" w:rsidRDefault="00FC6412" w:rsidP="00FC6412">
            <w:r w:rsidRPr="006359D0">
              <w:t xml:space="preserve">6. Vēlīnais romantisms. Laiks un telpa. </w:t>
            </w:r>
            <w:proofErr w:type="spellStart"/>
            <w:r w:rsidRPr="006359D0">
              <w:t>Divtelpu</w:t>
            </w:r>
            <w:proofErr w:type="spellEnd"/>
            <w:r w:rsidRPr="006359D0">
              <w:t xml:space="preserve"> pasaule kā konstruktīvs telpas modelis. Cilvēka koncepcija. Personāžu sistēma. Divi cilvēku tipi: varonis – antivaronis. Antivaroņa četri tipi: </w:t>
            </w:r>
            <w:proofErr w:type="spellStart"/>
            <w:r w:rsidRPr="006359D0">
              <w:t>infernālais</w:t>
            </w:r>
            <w:proofErr w:type="spellEnd"/>
            <w:r w:rsidRPr="006359D0">
              <w:t xml:space="preserve"> antivaronis; groteskais antivaronis (autom</w:t>
            </w:r>
            <w:r>
              <w:t>ā</w:t>
            </w:r>
            <w:r w:rsidRPr="006359D0">
              <w:t>ts vai zvērs);</w:t>
            </w:r>
            <w:r>
              <w:t xml:space="preserve"> </w:t>
            </w:r>
            <w:r w:rsidRPr="006359D0">
              <w:t xml:space="preserve">antivaronis, kurā </w:t>
            </w:r>
            <w:proofErr w:type="spellStart"/>
            <w:r w:rsidRPr="006359D0">
              <w:t>devaliāde</w:t>
            </w:r>
            <w:proofErr w:type="spellEnd"/>
            <w:r w:rsidRPr="006359D0">
              <w:t xml:space="preserve"> un groteska transformējas metaforā; antivaronis, kur</w:t>
            </w:r>
            <w:r>
              <w:t>a</w:t>
            </w:r>
            <w:r w:rsidRPr="006359D0">
              <w:t>m nav ārēj</w:t>
            </w:r>
            <w:r>
              <w:t>ā</w:t>
            </w:r>
            <w:r w:rsidRPr="006359D0">
              <w:t xml:space="preserve"> ļaundara marķējuma. Divi </w:t>
            </w:r>
            <w:r w:rsidRPr="006359D0">
              <w:lastRenderedPageBreak/>
              <w:t>varoņa varianti: 1) stoi</w:t>
            </w:r>
            <w:r>
              <w:t>ķ</w:t>
            </w:r>
            <w:r w:rsidRPr="006359D0">
              <w:t>is, skatītājs; 2) cīn</w:t>
            </w:r>
            <w:r>
              <w:t>ī</w:t>
            </w:r>
            <w:r w:rsidRPr="006359D0">
              <w:t xml:space="preserve">tājs. „Pasaules skumjas”. Vēlīnā romantisma individuālais cilvēks. </w:t>
            </w:r>
            <w:r>
              <w:t xml:space="preserve">P </w:t>
            </w:r>
            <w:r w:rsidRPr="006359D0">
              <w:t>4</w:t>
            </w:r>
          </w:p>
          <w:p w14:paraId="05D73C7A" w14:textId="77777777" w:rsidR="00FC6412" w:rsidRDefault="00FC6412" w:rsidP="00FC6412">
            <w:proofErr w:type="spellStart"/>
            <w:r>
              <w:t>Starppārbaudījums</w:t>
            </w:r>
            <w:proofErr w:type="spellEnd"/>
            <w:r>
              <w:t xml:space="preserve"> II: </w:t>
            </w:r>
            <w:r w:rsidRPr="00AD11D4">
              <w:t xml:space="preserve">Pārspriedums par  </w:t>
            </w:r>
            <w:r>
              <w:t>cilvēku Romantisma pasaules ainā</w:t>
            </w:r>
            <w:r w:rsidRPr="00AD11D4">
              <w:t xml:space="preserve"> (referāts 1200-1500 vārdu apjomā; pirms rakstīšanas studējošajiem ir jā</w:t>
            </w:r>
            <w:r>
              <w:t>precizē</w:t>
            </w:r>
            <w:r w:rsidRPr="00AD11D4">
              <w:t xml:space="preserve"> tēma ar docētāju).</w:t>
            </w:r>
          </w:p>
          <w:p w14:paraId="2D37B6DD" w14:textId="77777777" w:rsidR="00FC6412" w:rsidRPr="006359D0" w:rsidRDefault="00FC6412" w:rsidP="00FC6412">
            <w:r>
              <w:t xml:space="preserve">7. </w:t>
            </w:r>
            <w:proofErr w:type="spellStart"/>
            <w:r w:rsidRPr="008431D8">
              <w:t>Bīdermeijers</w:t>
            </w:r>
            <w:proofErr w:type="spellEnd"/>
            <w:r>
              <w:t xml:space="preserve"> - mākslas virziens (lietišķā māksla un arhitektūra).</w:t>
            </w:r>
            <w:r w:rsidRPr="008431D8">
              <w:t xml:space="preserve"> Romantisma pasaules ainas transformācija </w:t>
            </w:r>
            <w:proofErr w:type="spellStart"/>
            <w:r w:rsidRPr="008431D8">
              <w:t>bīdermeijera</w:t>
            </w:r>
            <w:proofErr w:type="spellEnd"/>
            <w:r w:rsidRPr="008431D8">
              <w:t xml:space="preserve"> pasaules ainā. </w:t>
            </w:r>
            <w:r w:rsidRPr="00BC1AA0">
              <w:t xml:space="preserve">Agrā </w:t>
            </w:r>
            <w:proofErr w:type="spellStart"/>
            <w:r w:rsidRPr="00BC1AA0">
              <w:t>bīdermeijera</w:t>
            </w:r>
            <w:proofErr w:type="spellEnd"/>
            <w:r w:rsidRPr="00BC1AA0">
              <w:t xml:space="preserve"> mākslas varianti. </w:t>
            </w:r>
            <w:r w:rsidRPr="008431D8">
              <w:t>P</w:t>
            </w:r>
            <w:r>
              <w:t xml:space="preserve"> </w:t>
            </w:r>
            <w:r w:rsidRPr="008431D8">
              <w:t>2</w:t>
            </w:r>
          </w:p>
          <w:p w14:paraId="4D6F0C02" w14:textId="77777777" w:rsidR="00FC6412" w:rsidRPr="006359D0" w:rsidRDefault="00FC6412" w:rsidP="00FC6412">
            <w:r>
              <w:t>8</w:t>
            </w:r>
            <w:r w:rsidRPr="006359D0">
              <w:t xml:space="preserve">. </w:t>
            </w:r>
            <w:proofErr w:type="spellStart"/>
            <w:r w:rsidRPr="006359D0">
              <w:t>Tehnokrātiskās</w:t>
            </w:r>
            <w:proofErr w:type="spellEnd"/>
            <w:r w:rsidRPr="006359D0">
              <w:t xml:space="preserve"> civilizācijas formēšanās un tās apziņas </w:t>
            </w:r>
            <w:proofErr w:type="spellStart"/>
            <w:r w:rsidRPr="006359D0">
              <w:t>desakralizācija</w:t>
            </w:r>
            <w:proofErr w:type="spellEnd"/>
            <w:r w:rsidRPr="006359D0">
              <w:t xml:space="preserve">. </w:t>
            </w:r>
            <w:proofErr w:type="spellStart"/>
            <w:r>
              <w:t>Tehnokrātiskās</w:t>
            </w:r>
            <w:proofErr w:type="spellEnd"/>
            <w:r>
              <w:t xml:space="preserve"> c</w:t>
            </w:r>
            <w:r w:rsidRPr="006359D0">
              <w:t>ivilizācijas sākumstadija - mašīnas kā dzīves normas akceptējums. Dzīves industrializācija un racionālisms. P</w:t>
            </w:r>
            <w:r>
              <w:t xml:space="preserve"> </w:t>
            </w:r>
            <w:r w:rsidRPr="006359D0">
              <w:t>2</w:t>
            </w:r>
          </w:p>
          <w:p w14:paraId="382C8CC2" w14:textId="77777777" w:rsidR="00FC6412" w:rsidRPr="006359D0" w:rsidRDefault="00FC6412" w:rsidP="00FC6412">
            <w:r>
              <w:t>9</w:t>
            </w:r>
            <w:r w:rsidRPr="006359D0">
              <w:t xml:space="preserve">. Ražošanas radītā pasaules aina un telpiskās vertikāles krišana. </w:t>
            </w:r>
            <w:proofErr w:type="spellStart"/>
            <w:r w:rsidRPr="006359D0">
              <w:t>Demitoloģizācijas</w:t>
            </w:r>
            <w:proofErr w:type="spellEnd"/>
            <w:r w:rsidRPr="006359D0">
              <w:t xml:space="preserve"> procesa noslēgums un </w:t>
            </w:r>
            <w:r>
              <w:t>Eiropas</w:t>
            </w:r>
            <w:r w:rsidRPr="006359D0">
              <w:t xml:space="preserve"> kultūra. Pozitīvisms. Materiālisms. Zinātnes un dabaszinātņu attīstība 19.gs. Č. Darvina teorija. Deģenerācijas teorija: Maks</w:t>
            </w:r>
            <w:r>
              <w:t>s</w:t>
            </w:r>
            <w:r w:rsidRPr="006359D0">
              <w:t xml:space="preserve"> </w:t>
            </w:r>
            <w:proofErr w:type="spellStart"/>
            <w:r w:rsidRPr="006359D0">
              <w:t>Nordau</w:t>
            </w:r>
            <w:proofErr w:type="spellEnd"/>
            <w:r w:rsidRPr="006359D0">
              <w:t>. P</w:t>
            </w:r>
            <w:r>
              <w:t xml:space="preserve"> </w:t>
            </w:r>
            <w:r w:rsidRPr="006359D0">
              <w:t>2</w:t>
            </w:r>
          </w:p>
          <w:p w14:paraId="2020B4C3" w14:textId="77777777" w:rsidR="00FC6412" w:rsidRPr="006359D0" w:rsidRDefault="00FC6412" w:rsidP="00FC6412">
            <w:r>
              <w:t>10</w:t>
            </w:r>
            <w:r w:rsidRPr="006359D0">
              <w:t>. Reālisma kultūra. Laiks un telpa reālisma pasaules ainā. Reālisms un G.</w:t>
            </w:r>
            <w:r>
              <w:t xml:space="preserve"> </w:t>
            </w:r>
            <w:proofErr w:type="spellStart"/>
            <w:r w:rsidRPr="006359D0">
              <w:t>H</w:t>
            </w:r>
            <w:r>
              <w:t>ē</w:t>
            </w:r>
            <w:r w:rsidRPr="006359D0">
              <w:t>ge</w:t>
            </w:r>
            <w:r>
              <w:t>ļ</w:t>
            </w:r>
            <w:r w:rsidRPr="006359D0">
              <w:t>a</w:t>
            </w:r>
            <w:proofErr w:type="spellEnd"/>
            <w:r w:rsidRPr="006359D0">
              <w:t xml:space="preserve"> di</w:t>
            </w:r>
            <w:r>
              <w:t>a</w:t>
            </w:r>
            <w:r w:rsidRPr="006359D0">
              <w:t>lektika. Reālisms un laik</w:t>
            </w:r>
            <w:r>
              <w:t>meta</w:t>
            </w:r>
            <w:r w:rsidRPr="006359D0">
              <w:t xml:space="preserve"> filozof</w:t>
            </w:r>
            <w:r>
              <w:t>iskie uzskati.</w:t>
            </w:r>
            <w:r w:rsidRPr="006359D0">
              <w:t xml:space="preserve"> P</w:t>
            </w:r>
            <w:r>
              <w:t xml:space="preserve"> </w:t>
            </w:r>
            <w:r w:rsidRPr="006359D0">
              <w:t>2</w:t>
            </w:r>
          </w:p>
          <w:p w14:paraId="21C35EDB" w14:textId="77777777" w:rsidR="00FC6412" w:rsidRDefault="00FC6412" w:rsidP="00FC6412">
            <w:r w:rsidRPr="006359D0">
              <w:t>1</w:t>
            </w:r>
            <w:r>
              <w:t>1</w:t>
            </w:r>
            <w:r w:rsidRPr="006359D0">
              <w:t>. 19. gs. mākslu sistēma. Objektī</w:t>
            </w:r>
            <w:r>
              <w:t>visms</w:t>
            </w:r>
            <w:r w:rsidRPr="006359D0">
              <w:t>. Tipizācija</w:t>
            </w:r>
            <w:r>
              <w:t>.</w:t>
            </w:r>
            <w:r w:rsidRPr="006359D0">
              <w:t xml:space="preserve"> Cilvēks reālisma pasaules ainā. Personāžu sistēmas radikālās izmaiņas. Cilvēks - ārējo determinantu krustpunkta centrs. Personāža struktūra. Sociāli ikdienišķais un psiholoģiskais cilvēka tēls. P</w:t>
            </w:r>
            <w:r>
              <w:t xml:space="preserve"> </w:t>
            </w:r>
            <w:r w:rsidRPr="006359D0">
              <w:t>2</w:t>
            </w:r>
          </w:p>
          <w:p w14:paraId="5F1AAC02" w14:textId="77777777" w:rsidR="00FC6412" w:rsidRPr="006359D0" w:rsidRDefault="00FC6412" w:rsidP="00FC6412">
            <w:proofErr w:type="spellStart"/>
            <w:r>
              <w:t>Starppārbaudījums</w:t>
            </w:r>
            <w:proofErr w:type="spellEnd"/>
            <w:r>
              <w:t xml:space="preserve"> III: </w:t>
            </w:r>
            <w:r w:rsidRPr="00331192">
              <w:t xml:space="preserve">Argumentu formulēšana diskusijā </w:t>
            </w:r>
            <w:proofErr w:type="spellStart"/>
            <w:r w:rsidRPr="00331192">
              <w:t>Moodle</w:t>
            </w:r>
            <w:proofErr w:type="spellEnd"/>
            <w:r w:rsidRPr="00331192">
              <w:t xml:space="preserve"> vidē par docētāja formulētu problēmu saistībā ar  </w:t>
            </w:r>
            <w:r>
              <w:t>19. gs. Reālisma un laikmeta filozofiskajiem uzskatiem.</w:t>
            </w:r>
            <w:r w:rsidRPr="00331192">
              <w:t xml:space="preserve"> </w:t>
            </w:r>
          </w:p>
          <w:p w14:paraId="1D45A843" w14:textId="77777777" w:rsidR="00FC6412" w:rsidRPr="006359D0" w:rsidRDefault="00FC6412" w:rsidP="00FC6412">
            <w:r w:rsidRPr="006359D0">
              <w:t>1</w:t>
            </w:r>
            <w:r>
              <w:t>2</w:t>
            </w:r>
            <w:r w:rsidRPr="006359D0">
              <w:t>. Naturālism</w:t>
            </w:r>
            <w:r>
              <w:t>s literatūrā un</w:t>
            </w:r>
            <w:r w:rsidRPr="006359D0">
              <w:t xml:space="preserve"> māksl</w:t>
            </w:r>
            <w:r>
              <w:t>ā</w:t>
            </w:r>
            <w:r w:rsidRPr="006359D0">
              <w:t xml:space="preserve">. </w:t>
            </w:r>
            <w:proofErr w:type="spellStart"/>
            <w:r w:rsidRPr="006359D0">
              <w:t>Prerafaelītu</w:t>
            </w:r>
            <w:proofErr w:type="spellEnd"/>
            <w:r w:rsidRPr="006359D0">
              <w:t xml:space="preserve"> brālība</w:t>
            </w:r>
            <w:r>
              <w:t>s naturālisms</w:t>
            </w:r>
            <w:r w:rsidRPr="006359D0">
              <w:t xml:space="preserve"> - protests pret akadēmiskajām tradīcijām un akl</w:t>
            </w:r>
            <w:r>
              <w:t>u</w:t>
            </w:r>
            <w:r w:rsidRPr="006359D0">
              <w:t xml:space="preserve"> klasisko paraugu atdarināšanu. Kustības spilgtākās personības - brāļi </w:t>
            </w:r>
            <w:proofErr w:type="spellStart"/>
            <w:r w:rsidRPr="006359D0">
              <w:t>Roseti</w:t>
            </w:r>
            <w:proofErr w:type="spellEnd"/>
            <w:r w:rsidRPr="006359D0">
              <w:t xml:space="preserve">, </w:t>
            </w:r>
            <w:proofErr w:type="spellStart"/>
            <w:r w:rsidRPr="006359D0">
              <w:t>H</w:t>
            </w:r>
            <w:r>
              <w:t>a</w:t>
            </w:r>
            <w:r w:rsidRPr="006359D0">
              <w:t>nts</w:t>
            </w:r>
            <w:proofErr w:type="spellEnd"/>
            <w:r w:rsidRPr="006359D0">
              <w:t>, B</w:t>
            </w:r>
            <w:r>
              <w:t>ē</w:t>
            </w:r>
            <w:r w:rsidRPr="006359D0">
              <w:t>rn</w:t>
            </w:r>
            <w:r>
              <w:t>s</w:t>
            </w:r>
            <w:r w:rsidRPr="006359D0">
              <w:t>-Džons</w:t>
            </w:r>
            <w:r>
              <w:t>s</w:t>
            </w:r>
            <w:r w:rsidRPr="006359D0">
              <w:t xml:space="preserve"> un Moriss. P</w:t>
            </w:r>
            <w:r>
              <w:t xml:space="preserve"> </w:t>
            </w:r>
            <w:r w:rsidRPr="006359D0">
              <w:t>2</w:t>
            </w:r>
          </w:p>
          <w:p w14:paraId="1454DC86" w14:textId="77777777" w:rsidR="00FC6412" w:rsidRDefault="00FC6412" w:rsidP="00FC6412">
            <w:r w:rsidRPr="006359D0">
              <w:t>1</w:t>
            </w:r>
            <w:r>
              <w:t>3</w:t>
            </w:r>
            <w:r w:rsidRPr="006359D0">
              <w:t xml:space="preserve">. Romantisms pozitīvisma laikmetā. </w:t>
            </w:r>
            <w:proofErr w:type="spellStart"/>
            <w:r w:rsidRPr="006359D0">
              <w:t>Neoromantisms</w:t>
            </w:r>
            <w:proofErr w:type="spellEnd"/>
            <w:r>
              <w:t xml:space="preserve"> Rietumu kultūrā. P</w:t>
            </w:r>
            <w:r w:rsidRPr="006359D0">
              <w:t>iedzīvojumu literatūra</w:t>
            </w:r>
            <w:r>
              <w:t xml:space="preserve"> 19. gs. otrajā pusē</w:t>
            </w:r>
            <w:r w:rsidRPr="006359D0">
              <w:t>. P</w:t>
            </w:r>
            <w:r>
              <w:t xml:space="preserve"> </w:t>
            </w:r>
            <w:r w:rsidRPr="006359D0">
              <w:t>2</w:t>
            </w:r>
          </w:p>
          <w:p w14:paraId="0C37AA5F" w14:textId="77777777" w:rsidR="00FC6412" w:rsidRDefault="00FC6412" w:rsidP="00FC6412"/>
          <w:p w14:paraId="34F64E1F" w14:textId="77777777" w:rsidR="00FC6412" w:rsidRDefault="00FC6412" w:rsidP="00FC6412">
            <w:pPr>
              <w:pStyle w:val="BodyText"/>
              <w:jc w:val="left"/>
            </w:pPr>
            <w:r>
              <w:t>Rusistikas studijas</w:t>
            </w:r>
          </w:p>
          <w:p w14:paraId="33D3383B" w14:textId="77777777" w:rsidR="00FC6412" w:rsidRDefault="00FC6412" w:rsidP="00FC6412">
            <w:r>
              <w:t xml:space="preserve">P 32 st., </w:t>
            </w:r>
            <w:proofErr w:type="spellStart"/>
            <w:r>
              <w:t>Pd</w:t>
            </w:r>
            <w:proofErr w:type="spellEnd"/>
            <w:r>
              <w:t xml:space="preserve"> 48 st.</w:t>
            </w:r>
          </w:p>
          <w:p w14:paraId="49210DEB" w14:textId="77777777" w:rsidR="00FC6412" w:rsidRDefault="00FC6412" w:rsidP="00FC6412">
            <w:r w:rsidRPr="00CD647F">
              <w:t>1</w:t>
            </w:r>
            <w:r>
              <w:t xml:space="preserve">. </w:t>
            </w:r>
            <w:proofErr w:type="spellStart"/>
            <w:r>
              <w:t>Rokoko</w:t>
            </w:r>
            <w:proofErr w:type="spellEnd"/>
            <w:r>
              <w:t xml:space="preserve"> kul</w:t>
            </w:r>
            <w:r w:rsidRPr="00DA7F1F">
              <w:t xml:space="preserve">tūra. </w:t>
            </w:r>
            <w:proofErr w:type="spellStart"/>
            <w:r w:rsidRPr="00DA7F1F">
              <w:t>Rokoko</w:t>
            </w:r>
            <w:proofErr w:type="spellEnd"/>
            <w:r w:rsidRPr="00DA7F1F">
              <w:t xml:space="preserve"> rašanās vēsturiskie un kultūrvēsturiskie cēloņi. Hedonisms. Spēles apziņa. Žanru sistēma: „viegla dzeja”, „</w:t>
            </w:r>
            <w:proofErr w:type="spellStart"/>
            <w:r w:rsidRPr="00DA7F1F">
              <w:t>anakreontika</w:t>
            </w:r>
            <w:proofErr w:type="spellEnd"/>
            <w:r w:rsidRPr="00DA7F1F">
              <w:t>”, pasaka, galantais romāns.</w:t>
            </w:r>
            <w:r>
              <w:t xml:space="preserve"> </w:t>
            </w:r>
            <w:r>
              <w:br/>
              <w:t>2</w:t>
            </w:r>
            <w:r w:rsidRPr="00DA7F1F">
              <w:t xml:space="preserve">. Apgaismības kultūra. Apgaismības ideoloģijas formēšanas. Māksla un politiskā cīņa. Klasicisms </w:t>
            </w:r>
            <w:proofErr w:type="spellStart"/>
            <w:r w:rsidRPr="00DA7F1F">
              <w:t>VIIIgs</w:t>
            </w:r>
            <w:proofErr w:type="spellEnd"/>
            <w:r w:rsidRPr="00DA7F1F">
              <w:t xml:space="preserve">. </w:t>
            </w:r>
            <w:proofErr w:type="spellStart"/>
            <w:r w:rsidRPr="00DA7F1F">
              <w:t>Veimāras</w:t>
            </w:r>
            <w:proofErr w:type="spellEnd"/>
            <w:r w:rsidRPr="00DA7F1F">
              <w:t xml:space="preserve"> klasicisms Eiropas drāmā. M.-Ž. </w:t>
            </w:r>
            <w:proofErr w:type="spellStart"/>
            <w:r w:rsidRPr="00DA7F1F">
              <w:t>Šenje</w:t>
            </w:r>
            <w:proofErr w:type="spellEnd"/>
            <w:r w:rsidRPr="00DA7F1F">
              <w:t xml:space="preserve">, Voltērs, </w:t>
            </w:r>
            <w:proofErr w:type="spellStart"/>
            <w:r w:rsidRPr="00DA7F1F">
              <w:t>G.Lesings</w:t>
            </w:r>
            <w:proofErr w:type="spellEnd"/>
            <w:r w:rsidRPr="00DA7F1F">
              <w:t xml:space="preserve">. </w:t>
            </w:r>
            <w:proofErr w:type="spellStart"/>
            <w:r w:rsidRPr="00DA7F1F">
              <w:t>F.Šillers</w:t>
            </w:r>
            <w:proofErr w:type="spellEnd"/>
            <w:r w:rsidRPr="00DA7F1F">
              <w:t xml:space="preserve">. Komēdija: </w:t>
            </w:r>
            <w:proofErr w:type="spellStart"/>
            <w:r w:rsidRPr="00DA7F1F">
              <w:t>Bomarše</w:t>
            </w:r>
            <w:proofErr w:type="spellEnd"/>
            <w:r w:rsidRPr="00DA7F1F">
              <w:t>. 18. gs. racionālistiskais romāns.</w:t>
            </w:r>
            <w:r>
              <w:t xml:space="preserve"> </w:t>
            </w:r>
            <w:r>
              <w:br/>
              <w:t>3</w:t>
            </w:r>
            <w:r w:rsidRPr="00DA7F1F">
              <w:t xml:space="preserve">. Sentimentālisma kultūra. Sentimentālisma vēsturiskie, sabiedriskie priekšnosacījumi. Anglijas sentimentālisms: </w:t>
            </w:r>
            <w:proofErr w:type="spellStart"/>
            <w:r w:rsidRPr="00DA7F1F">
              <w:t>S.Ričardsons</w:t>
            </w:r>
            <w:proofErr w:type="spellEnd"/>
            <w:r w:rsidRPr="00DA7F1F">
              <w:t xml:space="preserve">, </w:t>
            </w:r>
            <w:proofErr w:type="spellStart"/>
            <w:r w:rsidRPr="00DA7F1F">
              <w:t>L.Sterns</w:t>
            </w:r>
            <w:proofErr w:type="spellEnd"/>
            <w:r w:rsidRPr="00DA7F1F">
              <w:t xml:space="preserve">, O </w:t>
            </w:r>
            <w:proofErr w:type="spellStart"/>
            <w:r w:rsidRPr="00DA7F1F">
              <w:t>Goldsmits</w:t>
            </w:r>
            <w:proofErr w:type="spellEnd"/>
            <w:r w:rsidRPr="00DA7F1F">
              <w:t xml:space="preserve">. Francijas sentimentālisms: Sen Pjers. Ž.-Ž. </w:t>
            </w:r>
            <w:proofErr w:type="spellStart"/>
            <w:r w:rsidRPr="00DA7F1F">
              <w:t>Russo</w:t>
            </w:r>
            <w:proofErr w:type="spellEnd"/>
            <w:r w:rsidRPr="00DA7F1F">
              <w:t>. Vācu sentimentālisms: Gēte</w:t>
            </w:r>
            <w:r>
              <w:t xml:space="preserve">, </w:t>
            </w:r>
            <w:proofErr w:type="spellStart"/>
            <w:r w:rsidRPr="00DA7F1F">
              <w:t>F.Šillers</w:t>
            </w:r>
            <w:proofErr w:type="spellEnd"/>
            <w:r w:rsidRPr="00DA7F1F">
              <w:t xml:space="preserve">.  </w:t>
            </w:r>
          </w:p>
          <w:p w14:paraId="141FCC16" w14:textId="77777777" w:rsidR="00FC6412" w:rsidRDefault="00FC6412" w:rsidP="00FC6412">
            <w:r>
              <w:t xml:space="preserve">4. </w:t>
            </w:r>
            <w:r w:rsidRPr="00DA7F1F">
              <w:t xml:space="preserve">Racionālisma krīze un </w:t>
            </w:r>
            <w:proofErr w:type="spellStart"/>
            <w:r w:rsidRPr="00DA7F1F">
              <w:t>antiracionālistiska</w:t>
            </w:r>
            <w:proofErr w:type="spellEnd"/>
            <w:r w:rsidRPr="00DA7F1F">
              <w:t xml:space="preserve"> pasaules skatījuma rašanās. Racionālisma krīzes interpretācija Gētes „</w:t>
            </w:r>
            <w:proofErr w:type="spellStart"/>
            <w:r w:rsidRPr="00DA7F1F">
              <w:t>Fausta</w:t>
            </w:r>
            <w:proofErr w:type="spellEnd"/>
            <w:r w:rsidRPr="00DA7F1F">
              <w:t>”.</w:t>
            </w:r>
            <w:r w:rsidRPr="00DA7F1F">
              <w:br/>
            </w:r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. </w:t>
            </w:r>
          </w:p>
          <w:p w14:paraId="22E5280F" w14:textId="77777777" w:rsidR="00FC6412" w:rsidRDefault="00FC6412" w:rsidP="00FC6412">
            <w:r w:rsidRPr="00632271">
              <w:t xml:space="preserve">Studenti raksta esejas, secinājumus motivējot ar 18. gadsimta mākslas darbu analīzi </w:t>
            </w:r>
          </w:p>
          <w:p w14:paraId="4C3E868A" w14:textId="77777777" w:rsidR="00FC6412" w:rsidRDefault="00FC6412" w:rsidP="00FC6412">
            <w:r>
              <w:t>5</w:t>
            </w:r>
            <w:r w:rsidRPr="00E743E6">
              <w:t xml:space="preserve">. </w:t>
            </w:r>
            <w:proofErr w:type="spellStart"/>
            <w:r w:rsidRPr="00E743E6">
              <w:t>Pirmsromantisma</w:t>
            </w:r>
            <w:proofErr w:type="spellEnd"/>
            <w:r w:rsidRPr="00E743E6">
              <w:t xml:space="preserve"> pasaules aina un romantisma rašanas iemesli.</w:t>
            </w:r>
            <w:r w:rsidRPr="00E743E6">
              <w:br/>
              <w:t xml:space="preserve">Harmonija – pasaules izjūtas būtība. 18.gs. vērojamā </w:t>
            </w:r>
            <w:proofErr w:type="spellStart"/>
            <w:r w:rsidRPr="00E743E6">
              <w:t>transformacija</w:t>
            </w:r>
            <w:proofErr w:type="spellEnd"/>
            <w:r w:rsidRPr="00E743E6">
              <w:t xml:space="preserve">: pašapziņa un vēsturiskums. </w:t>
            </w:r>
            <w:proofErr w:type="spellStart"/>
            <w:r w:rsidRPr="00E743E6">
              <w:t>Hierarhisma</w:t>
            </w:r>
            <w:proofErr w:type="spellEnd"/>
            <w:r w:rsidRPr="00E743E6">
              <w:t xml:space="preserve"> katastrofa un brīvības ideja.</w:t>
            </w:r>
            <w:r w:rsidRPr="00632271">
              <w:t xml:space="preserve"> </w:t>
            </w:r>
            <w:proofErr w:type="spellStart"/>
            <w:r w:rsidRPr="00E743E6">
              <w:t>Pirmsromantisms</w:t>
            </w:r>
            <w:proofErr w:type="spellEnd"/>
            <w:r w:rsidRPr="00E743E6">
              <w:t xml:space="preserve"> kā apgaismības un </w:t>
            </w:r>
            <w:proofErr w:type="spellStart"/>
            <w:r w:rsidRPr="00E743E6">
              <w:t>postapgaismības</w:t>
            </w:r>
            <w:proofErr w:type="spellEnd"/>
            <w:r w:rsidRPr="00E743E6">
              <w:t xml:space="preserve"> kultūra. </w:t>
            </w:r>
            <w:proofErr w:type="spellStart"/>
            <w:r w:rsidRPr="00E743E6">
              <w:t>Osiānisms</w:t>
            </w:r>
            <w:proofErr w:type="spellEnd"/>
            <w:r w:rsidRPr="00E743E6">
              <w:t xml:space="preserve">. Gotiskais romāns: </w:t>
            </w:r>
            <w:proofErr w:type="spellStart"/>
            <w:r w:rsidRPr="00E743E6">
              <w:t>A.Radklifa</w:t>
            </w:r>
            <w:proofErr w:type="spellEnd"/>
            <w:r w:rsidRPr="00E743E6">
              <w:t xml:space="preserve">, </w:t>
            </w:r>
            <w:proofErr w:type="spellStart"/>
            <w:r w:rsidRPr="00E743E6">
              <w:t>Metjurins</w:t>
            </w:r>
            <w:proofErr w:type="spellEnd"/>
            <w:r w:rsidRPr="00E743E6">
              <w:t xml:space="preserve">, </w:t>
            </w:r>
            <w:proofErr w:type="spellStart"/>
            <w:r w:rsidRPr="00E743E6">
              <w:t>Uolpols</w:t>
            </w:r>
            <w:proofErr w:type="spellEnd"/>
            <w:r w:rsidRPr="00E743E6">
              <w:t>.</w:t>
            </w:r>
            <w:r w:rsidRPr="00DA7F1F">
              <w:t xml:space="preserve"> </w:t>
            </w:r>
          </w:p>
          <w:p w14:paraId="15BC33BA" w14:textId="77777777" w:rsidR="00FC6412" w:rsidRDefault="00FC6412" w:rsidP="00FC6412">
            <w:r>
              <w:t xml:space="preserve">6. </w:t>
            </w:r>
            <w:r w:rsidRPr="00E743E6">
              <w:t xml:space="preserve">Agrīnais romantisms. </w:t>
            </w:r>
            <w:proofErr w:type="spellStart"/>
            <w:r w:rsidRPr="00E743E6">
              <w:t>Agrinā</w:t>
            </w:r>
            <w:proofErr w:type="spellEnd"/>
            <w:r w:rsidRPr="00E743E6">
              <w:t xml:space="preserve"> romantisma pasaul</w:t>
            </w:r>
            <w:r>
              <w:t>es ainā: telpiskās paradigmas.</w:t>
            </w:r>
            <w:r>
              <w:br/>
            </w:r>
            <w:r w:rsidRPr="00E743E6">
              <w:t xml:space="preserve"> Fundamentālā binārā opozīcija „galīgais-bezgalīgais”. </w:t>
            </w:r>
            <w:proofErr w:type="spellStart"/>
            <w:r w:rsidRPr="00E743E6">
              <w:t>F.Šelinga</w:t>
            </w:r>
            <w:proofErr w:type="spellEnd"/>
            <w:r w:rsidRPr="00E743E6">
              <w:t xml:space="preserve"> </w:t>
            </w:r>
            <w:proofErr w:type="spellStart"/>
            <w:r w:rsidRPr="00E743E6">
              <w:t>natūrfilozofija</w:t>
            </w:r>
            <w:proofErr w:type="spellEnd"/>
            <w:r w:rsidRPr="00E743E6">
              <w:t xml:space="preserve">. Daba, </w:t>
            </w:r>
            <w:proofErr w:type="spellStart"/>
            <w:r w:rsidRPr="00E743E6">
              <w:t>sociums</w:t>
            </w:r>
            <w:proofErr w:type="spellEnd"/>
            <w:r w:rsidRPr="00E743E6">
              <w:t xml:space="preserve"> un personība. „Pasaules dvēseles” ideja. Mākslinieka īpašā vieta </w:t>
            </w:r>
            <w:proofErr w:type="spellStart"/>
            <w:r w:rsidRPr="00E743E6">
              <w:t>sociumā</w:t>
            </w:r>
            <w:proofErr w:type="spellEnd"/>
            <w:r>
              <w:t xml:space="preserve">. </w:t>
            </w:r>
            <w:r w:rsidRPr="00E743E6">
              <w:t>Vēstures triādes princips: zelta laikmets – dzelzs laikmets – zelta laikmets.  Cilvē</w:t>
            </w:r>
            <w:r>
              <w:t>ks agrīnā romantisma kultūrā.</w:t>
            </w:r>
            <w:r>
              <w:br/>
            </w:r>
            <w:r w:rsidRPr="00E743E6">
              <w:t>Ilgošanās – personības dominant</w:t>
            </w:r>
            <w:r>
              <w:t>e</w:t>
            </w:r>
            <w:r w:rsidRPr="00E743E6">
              <w:t xml:space="preserve">. Klejošana – notikumu sistēmas un garīgas pasaules struktūras pamats. </w:t>
            </w:r>
          </w:p>
          <w:p w14:paraId="70192702" w14:textId="77777777" w:rsidR="00FC6412" w:rsidRDefault="00FC6412" w:rsidP="00FC6412">
            <w:proofErr w:type="spellStart"/>
            <w:r>
              <w:lastRenderedPageBreak/>
              <w:t>7.Tautiskais</w:t>
            </w:r>
            <w:proofErr w:type="spellEnd"/>
            <w:r>
              <w:t xml:space="preserve"> romantisms</w:t>
            </w:r>
            <w:r w:rsidRPr="00E743E6">
              <w:t xml:space="preserve">. „Tautas gara” kategorija, tās centrālā vieta romantismā. Nācija – </w:t>
            </w:r>
            <w:proofErr w:type="spellStart"/>
            <w:r w:rsidRPr="00E743E6">
              <w:t>fumdamentāla</w:t>
            </w:r>
            <w:proofErr w:type="spellEnd"/>
            <w:r w:rsidRPr="00E743E6">
              <w:t xml:space="preserve"> vērtība un </w:t>
            </w:r>
            <w:proofErr w:type="spellStart"/>
            <w:r w:rsidRPr="00E743E6">
              <w:t>prob</w:t>
            </w:r>
            <w:r>
              <w:t>lēma.</w:t>
            </w:r>
            <w:r w:rsidRPr="00E743E6">
              <w:t>Mitoloģija</w:t>
            </w:r>
            <w:proofErr w:type="spellEnd"/>
            <w:r w:rsidRPr="00E743E6">
              <w:t xml:space="preserve">. Folklora. Dabiskā valoda. Māja – valsts – pasaule: ģimene – nācija – Dievs. </w:t>
            </w:r>
          </w:p>
          <w:p w14:paraId="0FFA59A9" w14:textId="77777777" w:rsidR="00FC6412" w:rsidRDefault="00FC6412" w:rsidP="00FC6412">
            <w:r>
              <w:t>8</w:t>
            </w:r>
            <w:r w:rsidRPr="00E743E6">
              <w:t>. Vēlīnais rom</w:t>
            </w:r>
            <w:r>
              <w:t xml:space="preserve">antisms. </w:t>
            </w:r>
            <w:proofErr w:type="spellStart"/>
            <w:r w:rsidRPr="00E743E6">
              <w:t>Divtelpu</w:t>
            </w:r>
            <w:proofErr w:type="spellEnd"/>
            <w:r w:rsidRPr="00E743E6">
              <w:t xml:space="preserve"> pasaule </w:t>
            </w:r>
            <w:r>
              <w:t xml:space="preserve">kā konstruktīvs telpas </w:t>
            </w:r>
            <w:proofErr w:type="spellStart"/>
            <w:r>
              <w:t>modelis.</w:t>
            </w:r>
            <w:r w:rsidRPr="00E743E6">
              <w:t>Divi</w:t>
            </w:r>
            <w:proofErr w:type="spellEnd"/>
            <w:r w:rsidRPr="00E743E6">
              <w:t xml:space="preserve"> cilvēku tipi: varonis – antivaronis. „Pasaules skumjas”. Vēlīnā romantisma individuālais cilvēks. Mīlestības koncepcija.</w:t>
            </w:r>
            <w:r w:rsidRPr="00DA7F1F">
              <w:t xml:space="preserve"> </w:t>
            </w:r>
            <w:r w:rsidRPr="00E743E6">
              <w:br/>
            </w: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</w:t>
            </w:r>
          </w:p>
          <w:p w14:paraId="124E6B75" w14:textId="77777777" w:rsidR="00FC6412" w:rsidRPr="00535750" w:rsidRDefault="00FC6412" w:rsidP="00FC6412">
            <w:r w:rsidRPr="00535750">
              <w:rPr>
                <w:lang w:eastAsia="lv-LV"/>
              </w:rPr>
              <w:t xml:space="preserve">Studējošais izvēlas vienu </w:t>
            </w:r>
            <w:r w:rsidRPr="00466B2D">
              <w:t>nacionālo kultūras fenomenu</w:t>
            </w:r>
            <w:r>
              <w:t xml:space="preserve">. </w:t>
            </w:r>
            <w:r>
              <w:rPr>
                <w:lang w:eastAsia="lv-LV"/>
              </w:rPr>
              <w:t>Šī</w:t>
            </w:r>
            <w:r>
              <w:t xml:space="preserve">s fenomens </w:t>
            </w:r>
            <w:r w:rsidRPr="00535750">
              <w:rPr>
                <w:lang w:eastAsia="lv-LV"/>
              </w:rPr>
              <w:t>nedaudz jāraksturo, izmantojot zinātnisko literatūru. Pēc tam jāanalizē viens mākslas darbs (pēc pašu izvēles – glezna, literārs</w:t>
            </w:r>
            <w:r>
              <w:t xml:space="preserve">, arhitektūras </w:t>
            </w:r>
            <w:r>
              <w:rPr>
                <w:lang w:eastAsia="lv-LV"/>
              </w:rPr>
              <w:t xml:space="preserve"> teksts, filma</w:t>
            </w:r>
            <w:r>
              <w:t xml:space="preserve"> utt. </w:t>
            </w:r>
            <w:r w:rsidRPr="00BE0D08">
              <w:t xml:space="preserve"> Studējoša</w:t>
            </w:r>
            <w:r>
              <w:t xml:space="preserve">jām </w:t>
            </w:r>
            <w:r w:rsidRPr="001339F8">
              <w:t>jāizskaidro analizējamajā tekstā ietvertais romantiskās apziņas veids un atbilstošais personības jēdziens</w:t>
            </w:r>
            <w:r>
              <w:t xml:space="preserve">. </w:t>
            </w:r>
            <w:r w:rsidRPr="00535750">
              <w:t>D</w:t>
            </w:r>
            <w:r w:rsidRPr="00535750">
              <w:rPr>
                <w:lang w:eastAsia="lv-LV"/>
              </w:rPr>
              <w:t>arbs veidojams kā PowerPoint prezentācija. Uzstāšanās laiks – 1</w:t>
            </w:r>
            <w:r w:rsidRPr="00535750">
              <w:t>0</w:t>
            </w:r>
            <w:r w:rsidRPr="00535750">
              <w:rPr>
                <w:lang w:eastAsia="lv-LV"/>
              </w:rPr>
              <w:t xml:space="preserve"> minūtes.</w:t>
            </w:r>
            <w:r w:rsidRPr="00535750">
              <w:t xml:space="preserve"> </w:t>
            </w:r>
            <w:r w:rsidRPr="00535750">
              <w:rPr>
                <w:lang w:eastAsia="lv-LV"/>
              </w:rPr>
              <w:t>Ja tiek analizēta filma vai izrāde līdz 3 minūtēm var demonstrēt fragmentu, ilustrējot savus vērojumus.</w:t>
            </w:r>
            <w:r w:rsidRPr="00535750">
              <w:t xml:space="preserve"> </w:t>
            </w:r>
            <w:r w:rsidRPr="00535750">
              <w:rPr>
                <w:lang w:eastAsia="lv-LV"/>
              </w:rPr>
              <w:t xml:space="preserve">Pēdējā slaidā jāievieto „Izmantotās literatūras saraksts”, kurā ir 3–5 dažādi zinātniskās literatūras avoti un recenzijas par analizēto tekstu. </w:t>
            </w:r>
          </w:p>
          <w:p w14:paraId="657D30C8" w14:textId="77777777" w:rsidR="00FC6412" w:rsidRDefault="00FC6412" w:rsidP="00FC6412">
            <w:r>
              <w:t>Nodarbības laikā studējošie prezentē savus darbus, pēc tam seko diskusija</w:t>
            </w:r>
            <w:r w:rsidRPr="00535750">
              <w:t xml:space="preserve"> un savstarpējs </w:t>
            </w:r>
            <w:proofErr w:type="spellStart"/>
            <w:r w:rsidRPr="00535750">
              <w:t>izvērtējums</w:t>
            </w:r>
            <w:proofErr w:type="spellEnd"/>
            <w:r>
              <w:t xml:space="preserve">. </w:t>
            </w:r>
          </w:p>
          <w:p w14:paraId="0EC55B3A" w14:textId="77777777" w:rsidR="00FC6412" w:rsidRDefault="00FC6412" w:rsidP="00FC6412">
            <w:r>
              <w:t>9.</w:t>
            </w:r>
            <w:r w:rsidRPr="00F82A1E">
              <w:t xml:space="preserve"> </w:t>
            </w:r>
            <w:proofErr w:type="spellStart"/>
            <w:r w:rsidRPr="00F82A1E">
              <w:t>Bīdermeijera</w:t>
            </w:r>
            <w:proofErr w:type="spellEnd"/>
            <w:r w:rsidRPr="00F82A1E">
              <w:t xml:space="preserve"> formēšanās. Romantisma pasaules ainas transformācija </w:t>
            </w:r>
            <w:proofErr w:type="spellStart"/>
            <w:r w:rsidRPr="00F82A1E">
              <w:t>bīdermeijera</w:t>
            </w:r>
            <w:proofErr w:type="spellEnd"/>
            <w:r w:rsidRPr="00F82A1E">
              <w:t xml:space="preserve"> pasaules ainā. Telpas vertikāles </w:t>
            </w:r>
            <w:proofErr w:type="spellStart"/>
            <w:r w:rsidRPr="00F82A1E">
              <w:t>neklātesamība</w:t>
            </w:r>
            <w:proofErr w:type="spellEnd"/>
            <w:r w:rsidRPr="00F82A1E">
              <w:t xml:space="preserve"> un apziņas </w:t>
            </w:r>
            <w:proofErr w:type="spellStart"/>
            <w:r w:rsidRPr="00F82A1E">
              <w:t>divsfēru</w:t>
            </w:r>
            <w:proofErr w:type="spellEnd"/>
            <w:r w:rsidRPr="00F82A1E">
              <w:t xml:space="preserve"> telpa uz zemes. Agrā </w:t>
            </w:r>
            <w:proofErr w:type="spellStart"/>
            <w:r w:rsidRPr="00F82A1E">
              <w:t>bīdermeijera</w:t>
            </w:r>
            <w:proofErr w:type="spellEnd"/>
            <w:r w:rsidRPr="00F82A1E">
              <w:t xml:space="preserve"> mākslas varianti. </w:t>
            </w:r>
            <w:proofErr w:type="spellStart"/>
            <w:r w:rsidRPr="00F82A1E">
              <w:t>Bīdermeijers</w:t>
            </w:r>
            <w:proofErr w:type="spellEnd"/>
            <w:r w:rsidRPr="00F82A1E">
              <w:t xml:space="preserve"> - alternatīvā </w:t>
            </w:r>
            <w:proofErr w:type="spellStart"/>
            <w:r w:rsidRPr="00F82A1E">
              <w:t>demitoloģiskā</w:t>
            </w:r>
            <w:proofErr w:type="spellEnd"/>
            <w:r w:rsidRPr="00F82A1E">
              <w:t xml:space="preserve"> kultūra. </w:t>
            </w:r>
            <w:proofErr w:type="spellStart"/>
            <w:r w:rsidRPr="00F82A1E">
              <w:t>Demitoloģizētas</w:t>
            </w:r>
            <w:proofErr w:type="spellEnd"/>
            <w:r w:rsidRPr="00F82A1E">
              <w:t xml:space="preserve"> reālisma alternatīvas nepieciešamība.</w:t>
            </w:r>
            <w:r>
              <w:t xml:space="preserve"> </w:t>
            </w:r>
            <w:r w:rsidRPr="00D57107">
              <w:t xml:space="preserve">Sociāli psiholoģiskais </w:t>
            </w:r>
            <w:proofErr w:type="spellStart"/>
            <w:r w:rsidRPr="00D57107">
              <w:t>bīdermeijers</w:t>
            </w:r>
            <w:proofErr w:type="spellEnd"/>
            <w:r w:rsidRPr="00D57107">
              <w:t xml:space="preserve">. </w:t>
            </w:r>
            <w:proofErr w:type="spellStart"/>
            <w:r w:rsidRPr="00D57107">
              <w:t>Bidermeijera</w:t>
            </w:r>
            <w:proofErr w:type="spellEnd"/>
            <w:r w:rsidRPr="00D57107">
              <w:t xml:space="preserve"> un reālisma personāžu struktūru salīdzinājums. </w:t>
            </w:r>
            <w:proofErr w:type="spellStart"/>
            <w:r w:rsidRPr="00D57107">
              <w:t>Bīde</w:t>
            </w:r>
            <w:r>
              <w:t>rmeijera</w:t>
            </w:r>
            <w:proofErr w:type="spellEnd"/>
            <w:r>
              <w:t xml:space="preserve"> vēstures </w:t>
            </w:r>
            <w:proofErr w:type="spellStart"/>
            <w:r>
              <w:t>koncepcija.</w:t>
            </w:r>
            <w:r w:rsidRPr="00D57107">
              <w:t>Filozofiski</w:t>
            </w:r>
            <w:proofErr w:type="spellEnd"/>
            <w:r w:rsidRPr="00D57107">
              <w:t xml:space="preserve"> estētiskais </w:t>
            </w:r>
            <w:proofErr w:type="spellStart"/>
            <w:r w:rsidRPr="00D57107">
              <w:t>bīdermeijers</w:t>
            </w:r>
            <w:proofErr w:type="spellEnd"/>
            <w:r w:rsidRPr="00D57107">
              <w:t xml:space="preserve">. Garīgo vērtību apoloģija. Ģenēze: romantisko mītu transformācija metaforā. </w:t>
            </w:r>
          </w:p>
          <w:p w14:paraId="44496922" w14:textId="77777777" w:rsidR="00FC6412" w:rsidRDefault="00FC6412" w:rsidP="00FC6412">
            <w:proofErr w:type="spellStart"/>
            <w:r>
              <w:t>10</w:t>
            </w:r>
            <w:r w:rsidRPr="00F82A1E">
              <w:t>.Tehnokrātiskās</w:t>
            </w:r>
            <w:proofErr w:type="spellEnd"/>
            <w:r w:rsidRPr="00F82A1E">
              <w:t xml:space="preserve"> civilizācijas formēšanās un tās apziņas </w:t>
            </w:r>
            <w:proofErr w:type="spellStart"/>
            <w:r w:rsidRPr="00F82A1E">
              <w:t>desakralizācija</w:t>
            </w:r>
            <w:proofErr w:type="spellEnd"/>
            <w:r w:rsidRPr="00F82A1E">
              <w:t>. Civilizācijas sākumstadija - mašīnas kā dzīves normas akceptējums. Eiropas «industriālisma» formēšanās. Angļu rūpniecības evolūcija 18.gs. otrajā pusē - 19.gs. pirmaj</w:t>
            </w:r>
            <w:r>
              <w:t xml:space="preserve">ā pusē. Apziņas </w:t>
            </w:r>
            <w:proofErr w:type="spellStart"/>
            <w:r>
              <w:t>desakralizācija</w:t>
            </w:r>
            <w:proofErr w:type="spellEnd"/>
            <w:r>
              <w:t xml:space="preserve">. </w:t>
            </w:r>
            <w:r w:rsidRPr="00F82A1E">
              <w:t>Cilvēka pašapziņa</w:t>
            </w:r>
            <w:r>
              <w:t xml:space="preserve">, </w:t>
            </w:r>
            <w:r w:rsidRPr="00F82A1E">
              <w:t xml:space="preserve">dumpji pret civilizāciju. Ražošanas radītā pasaules aina un telpiskās vertikāles krišana. </w:t>
            </w:r>
            <w:proofErr w:type="spellStart"/>
            <w:r w:rsidRPr="00F82A1E">
              <w:t>Demitoloģizācijas</w:t>
            </w:r>
            <w:proofErr w:type="spellEnd"/>
            <w:r w:rsidRPr="00F82A1E">
              <w:t xml:space="preserve"> procesa noslēgums un Eiropas kultūra. Utilitārisma ētiskās doktrīnas nostiprināšanās. Pozitīvisms - utilitārisma filozofija. Zinātnes un dabaszinātņu īpašais statuss 19.gs. </w:t>
            </w:r>
            <w:proofErr w:type="spellStart"/>
            <w:r w:rsidRPr="00F82A1E">
              <w:t>Č.Darvina</w:t>
            </w:r>
            <w:proofErr w:type="spellEnd"/>
            <w:r w:rsidRPr="00F82A1E">
              <w:t xml:space="preserve"> teorija un tās nozīme 19.gs. otrajā pusē.</w:t>
            </w:r>
            <w:r>
              <w:t xml:space="preserve"> </w:t>
            </w:r>
            <w:r>
              <w:br/>
            </w:r>
            <w:proofErr w:type="spellStart"/>
            <w:r>
              <w:t>12</w:t>
            </w:r>
            <w:r w:rsidRPr="00F82A1E">
              <w:t>.Reālisma</w:t>
            </w:r>
            <w:proofErr w:type="spellEnd"/>
            <w:r w:rsidRPr="00F82A1E">
              <w:t xml:space="preserve"> kultūra. Laiks un telpa reālisma pasaules ainā. </w:t>
            </w:r>
            <w:proofErr w:type="spellStart"/>
            <w:r w:rsidRPr="00F82A1E">
              <w:t>Reālitātes</w:t>
            </w:r>
            <w:proofErr w:type="spellEnd"/>
            <w:r w:rsidRPr="00F82A1E">
              <w:t xml:space="preserve"> </w:t>
            </w:r>
            <w:proofErr w:type="spellStart"/>
            <w:r w:rsidRPr="00F82A1E">
              <w:t>absolutizācija</w:t>
            </w:r>
            <w:proofErr w:type="spellEnd"/>
            <w:r w:rsidRPr="00F82A1E">
              <w:t xml:space="preserve">. Vēsturiskums un determinisms – konstruktīvas paradigmas. Reālisms un </w:t>
            </w:r>
            <w:proofErr w:type="spellStart"/>
            <w:r w:rsidRPr="00F82A1E">
              <w:t>G.Hegela</w:t>
            </w:r>
            <w:proofErr w:type="spellEnd"/>
            <w:r w:rsidRPr="00F82A1E">
              <w:t xml:space="preserve"> </w:t>
            </w:r>
            <w:proofErr w:type="spellStart"/>
            <w:r w:rsidRPr="00F82A1E">
              <w:t>diālektika</w:t>
            </w:r>
            <w:proofErr w:type="spellEnd"/>
            <w:r w:rsidRPr="00F82A1E">
              <w:t>. Evolūcijas vēsture un reālisms.</w:t>
            </w:r>
            <w:r>
              <w:t xml:space="preserve"> Reālisms un laika filozofija. </w:t>
            </w:r>
            <w:r>
              <w:br/>
            </w:r>
            <w:proofErr w:type="spellStart"/>
            <w:r>
              <w:t>13</w:t>
            </w:r>
            <w:r w:rsidRPr="00F82A1E">
              <w:t>.Mākslu</w:t>
            </w:r>
            <w:proofErr w:type="spellEnd"/>
            <w:r w:rsidRPr="00F82A1E">
              <w:t xml:space="preserve"> sistēma. </w:t>
            </w:r>
            <w:proofErr w:type="spellStart"/>
            <w:r w:rsidRPr="00F82A1E">
              <w:t>Reālitātes</w:t>
            </w:r>
            <w:proofErr w:type="spellEnd"/>
            <w:r w:rsidRPr="00F82A1E">
              <w:t xml:space="preserve"> kults un atspoguļojumu ideja. Objektīva metode. Tipizācija un dzīves pielīdzinājums</w:t>
            </w:r>
            <w:r>
              <w:t xml:space="preserve"> nepieciešamībai.</w:t>
            </w:r>
            <w:r w:rsidRPr="001339F8">
              <w:t xml:space="preserve"> </w:t>
            </w:r>
          </w:p>
          <w:p w14:paraId="4F530582" w14:textId="77777777" w:rsidR="00FC6412" w:rsidRDefault="00FC6412" w:rsidP="00FC6412">
            <w:proofErr w:type="spellStart"/>
            <w:r>
              <w:t>14.Literatūras</w:t>
            </w:r>
            <w:proofErr w:type="spellEnd"/>
            <w:r>
              <w:t xml:space="preserve"> </w:t>
            </w:r>
            <w:proofErr w:type="spellStart"/>
            <w:r>
              <w:t>cе</w:t>
            </w:r>
            <w:r w:rsidRPr="00F82A1E">
              <w:t>ntrālā</w:t>
            </w:r>
            <w:proofErr w:type="spellEnd"/>
            <w:r w:rsidRPr="00F82A1E">
              <w:t xml:space="preserve"> vieta kultūrā. </w:t>
            </w:r>
            <w:r w:rsidRPr="004651F1">
              <w:t>Person</w:t>
            </w:r>
            <w:r>
              <w:t>āžu sistēmas radikālās izmaiņas</w:t>
            </w:r>
            <w:r w:rsidRPr="004651F1">
              <w:t>.</w:t>
            </w:r>
            <w:r>
              <w:t xml:space="preserve"> </w:t>
            </w:r>
            <w:r w:rsidRPr="004651F1">
              <w:t xml:space="preserve">Literārā teksta struktūra. Poēzija un proza: statusu maiņa. </w:t>
            </w:r>
            <w:proofErr w:type="spellStart"/>
            <w:r w:rsidRPr="004651F1">
              <w:t>Žanriskās</w:t>
            </w:r>
            <w:proofErr w:type="spellEnd"/>
            <w:r w:rsidRPr="004651F1">
              <w:t xml:space="preserve"> apziņas katastrofa. Romāns - centrālā literārā struktūra. Literatūras </w:t>
            </w:r>
            <w:proofErr w:type="spellStart"/>
            <w:r w:rsidRPr="004651F1">
              <w:t>romanizācija</w:t>
            </w:r>
            <w:proofErr w:type="spellEnd"/>
            <w:r w:rsidRPr="004651F1">
              <w:t>. Objektīvā metode un polifonija. Skatījumu sistēma. Valodas līdzekļu sistēma</w:t>
            </w:r>
            <w:r>
              <w:t xml:space="preserve"> </w:t>
            </w:r>
          </w:p>
          <w:p w14:paraId="3F0722FE" w14:textId="77777777" w:rsidR="00FC6412" w:rsidRDefault="00FC6412" w:rsidP="00FC6412">
            <w:r>
              <w:t xml:space="preserve">15. </w:t>
            </w:r>
            <w:r w:rsidRPr="00F82A1E">
              <w:t>Glezniecība. Mūzika. Citu mākslu statusa maiņa.</w:t>
            </w:r>
            <w:r>
              <w:t xml:space="preserve"> </w:t>
            </w:r>
            <w:r w:rsidRPr="00F82A1E">
              <w:t>Cilvēks reālisma pasaules ainā. Personāžu sistēmas radikālās izmaiņas. Cilvēks - ārējo determinantu krustpunkta centrs. Personāža struktūra. pretrunas «un - un» un evolūcija. Sociāli ikdienišķais u</w:t>
            </w:r>
            <w:r>
              <w:t>n psiholoģiskais cilvēka tēls</w:t>
            </w:r>
            <w:r w:rsidRPr="00F82A1E">
              <w:t>.</w:t>
            </w:r>
            <w:r w:rsidRPr="001339F8">
              <w:t xml:space="preserve"> </w:t>
            </w:r>
          </w:p>
          <w:p w14:paraId="0FD65127" w14:textId="77777777" w:rsidR="00FC6412" w:rsidRDefault="00FC6412" w:rsidP="00FC6412">
            <w:r>
              <w:t>3</w:t>
            </w:r>
            <w:r w:rsidRPr="00BE0D08">
              <w:t xml:space="preserve">. </w:t>
            </w:r>
            <w:proofErr w:type="spellStart"/>
            <w:r w:rsidRPr="00BE0D08">
              <w:t>starppārbaudījums</w:t>
            </w:r>
            <w:proofErr w:type="spellEnd"/>
            <w:r w:rsidRPr="00BE0D08">
              <w:t>.</w:t>
            </w:r>
          </w:p>
          <w:p w14:paraId="2BF407B5" w14:textId="77777777" w:rsidR="00FC6412" w:rsidRPr="00BE0D08" w:rsidRDefault="00FC6412" w:rsidP="00FC6412">
            <w:r w:rsidRPr="00BE0D08">
              <w:t>Studējošais izvēlas vienu nacionālo kultūras fenomenu.</w:t>
            </w:r>
            <w:r>
              <w:t xml:space="preserve"> </w:t>
            </w:r>
            <w:r w:rsidRPr="00BE0D08">
              <w:t>Šīs fenomens nedaudz jāraksturo, izmantojot zinātnisko literatūru. Pēc tam jāanalizē viens mākslas darbs (pēc pašu izvēles – glezna, literārs, arhitektūras  teksts, filma utt.)</w:t>
            </w:r>
            <w:r>
              <w:t>. Studējošajam</w:t>
            </w:r>
            <w:r w:rsidRPr="00D3248E">
              <w:t xml:space="preserve"> </w:t>
            </w:r>
            <w:r w:rsidRPr="004651F1">
              <w:t>jāparāda, kā cilvēka mākslinieciskā tēla struktūra reālistiskā kultūrā atšķiras no tēla struktūras iepriekšējos kultūru veidos. Un kā dabaszinātnes ietekmēja šo procesu</w:t>
            </w:r>
            <w:r>
              <w:t xml:space="preserve">. </w:t>
            </w:r>
            <w:r w:rsidRPr="00BE0D08">
              <w:t xml:space="preserve">Darbs veidojams kā PowerPoint prezentācija. Uzstāšanās laiks – 10 minūtes. Ja tiek analizēta filma vai izrāde līdz 3 minūtēm var demonstrēt fragmentu, </w:t>
            </w:r>
            <w:r w:rsidRPr="00BE0D08">
              <w:lastRenderedPageBreak/>
              <w:t xml:space="preserve">ilustrējot savus vērojumus. Pēdējā slaidā jāievieto „Izmantotās literatūras saraksts”, kurā ir 3–5 dažādi zinātniskās literatūras avoti un recenzijas par analizēto tekstu. </w:t>
            </w:r>
          </w:p>
          <w:p w14:paraId="4BD8699E" w14:textId="77777777" w:rsidR="00FC6412" w:rsidRDefault="00FC6412" w:rsidP="00FC6412">
            <w:r>
              <w:t>Nodarbības</w:t>
            </w:r>
            <w:r w:rsidRPr="00BE0D08">
              <w:t xml:space="preserve"> laikā studējošie prezentē savus darbus, pēc tam seko diskusija un savstarpējs </w:t>
            </w:r>
            <w:proofErr w:type="spellStart"/>
            <w:r w:rsidRPr="00BE0D08">
              <w:t>izvērtējums</w:t>
            </w:r>
            <w:proofErr w:type="spellEnd"/>
            <w:r w:rsidRPr="00BE0D08">
              <w:t xml:space="preserve">. </w:t>
            </w:r>
          </w:p>
          <w:p w14:paraId="4858BB73" w14:textId="77777777" w:rsidR="00FC6412" w:rsidRPr="00BE0D08" w:rsidRDefault="00FC6412" w:rsidP="00FC6412">
            <w:r>
              <w:t>16</w:t>
            </w:r>
            <w:r w:rsidRPr="00D57107">
              <w:t>.</w:t>
            </w:r>
            <w:r>
              <w:t xml:space="preserve"> </w:t>
            </w:r>
            <w:r w:rsidRPr="00D57107">
              <w:t xml:space="preserve">Naturālisma māksla. Naturālisms un pozitīvisms. Naturālisms un reālisms. Determinisma absolūtisms. </w:t>
            </w:r>
            <w:proofErr w:type="spellStart"/>
            <w:r w:rsidRPr="00D57107">
              <w:t>Pārmantojamības</w:t>
            </w:r>
            <w:proofErr w:type="spellEnd"/>
            <w:r w:rsidRPr="00D57107">
              <w:t xml:space="preserve"> ideja. «Fizioloģiskā» kultūra. Naturālistiskās pasaules ainas varianti: 1) vēršanas pie būtības; 2) atteikšanās no vispārinājuma (</w:t>
            </w:r>
            <w:proofErr w:type="spellStart"/>
            <w:r w:rsidRPr="00D57107">
              <w:t>faktogrāfija</w:t>
            </w:r>
            <w:proofErr w:type="spellEnd"/>
            <w:r w:rsidRPr="00D57107">
              <w:t>). Naturālās skolas tekstu struktūra.</w:t>
            </w:r>
            <w:r>
              <w:t xml:space="preserve"> </w:t>
            </w:r>
            <w:r w:rsidRPr="00D57107">
              <w:t xml:space="preserve">Impresionisma māksla. Impresionisms un vēstures koncepcija. Mirklis - laika un mūžības kategorija. Realitātes un ikdienas krustpunktā. </w:t>
            </w:r>
            <w:r w:rsidRPr="008D039E">
              <w:t>Balets - viens no centrālajām mākslas veidiem 19.gs. otrajā pusē.</w:t>
            </w:r>
            <w:r>
              <w:t xml:space="preserve"> </w:t>
            </w:r>
            <w:r w:rsidRPr="00D57107">
              <w:t xml:space="preserve">Starp </w:t>
            </w:r>
            <w:proofErr w:type="spellStart"/>
            <w:r w:rsidRPr="00D57107">
              <w:t>demitoloģisku</w:t>
            </w:r>
            <w:proofErr w:type="spellEnd"/>
            <w:r w:rsidRPr="00D57107">
              <w:t xml:space="preserve"> un mitoloģisku kultūru.</w:t>
            </w:r>
            <w:r w:rsidRPr="004651F1">
              <w:t xml:space="preserve"> </w:t>
            </w:r>
          </w:p>
          <w:p w14:paraId="0F1BF795" w14:textId="77777777" w:rsidR="00FC6412" w:rsidRDefault="00FC6412" w:rsidP="00FC6412">
            <w:r w:rsidRPr="00D3248E">
              <w:t xml:space="preserve">4. </w:t>
            </w:r>
            <w:proofErr w:type="spellStart"/>
            <w:r w:rsidRPr="00D3248E">
              <w:t>starppārbaudījums</w:t>
            </w:r>
            <w:proofErr w:type="spellEnd"/>
            <w:r w:rsidRPr="00D3248E">
              <w:t>.</w:t>
            </w:r>
          </w:p>
          <w:p w14:paraId="3EF5C993" w14:textId="77777777" w:rsidR="00FC6412" w:rsidRDefault="00FC6412" w:rsidP="00FC6412">
            <w:r w:rsidRPr="00BC161A">
              <w:t>Gatavojoties diskusijai, studējošie  vispārina informāciju no zinātniskiem avotiem un, pamatojoties uz konkrēta literāra teksta analīzi, veido savu viedokli un aizstāv to</w:t>
            </w:r>
            <w:r>
              <w:t xml:space="preserve">. </w:t>
            </w:r>
            <w:r w:rsidRPr="00D3248E">
              <w:t>Diskusiju vada viens no</w:t>
            </w:r>
            <w:r>
              <w:t xml:space="preserve"> studentiem.</w:t>
            </w:r>
          </w:p>
          <w:p w14:paraId="4122F279" w14:textId="13B57FD8" w:rsidR="00FC6412" w:rsidRPr="00804DEE" w:rsidRDefault="00FC6412" w:rsidP="00FC6412">
            <w:pPr>
              <w:pStyle w:val="BodyText"/>
              <w:jc w:val="left"/>
            </w:pPr>
          </w:p>
        </w:tc>
      </w:tr>
      <w:tr w:rsidR="00317F0A" w:rsidRPr="00CE23AC" w14:paraId="6F058009" w14:textId="77777777">
        <w:tc>
          <w:tcPr>
            <w:tcW w:w="9577" w:type="dxa"/>
            <w:gridSpan w:val="2"/>
          </w:tcPr>
          <w:p w14:paraId="0C8F42E2" w14:textId="77777777" w:rsidR="00317F0A" w:rsidRPr="00CE23AC" w:rsidRDefault="00317F0A" w:rsidP="00317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317F0A" w:rsidRPr="00CE23AC" w14:paraId="38DE2FCA" w14:textId="77777777">
        <w:tc>
          <w:tcPr>
            <w:tcW w:w="9577" w:type="dxa"/>
            <w:gridSpan w:val="2"/>
          </w:tcPr>
          <w:p w14:paraId="0D8073D4" w14:textId="7642D9F3" w:rsidR="00FC6412" w:rsidRPr="00FC6412" w:rsidRDefault="00FC6412" w:rsidP="00317F0A">
            <w:pPr>
              <w:jc w:val="both"/>
            </w:pPr>
            <w:proofErr w:type="spellStart"/>
            <w:r>
              <w:t>Latvistikas</w:t>
            </w:r>
            <w:proofErr w:type="spellEnd"/>
            <w:r>
              <w:t xml:space="preserve"> studijas </w:t>
            </w:r>
          </w:p>
          <w:p w14:paraId="13864BFA" w14:textId="65EB4344" w:rsidR="00317F0A" w:rsidRPr="00CE23AC" w:rsidRDefault="00317F0A" w:rsidP="00317F0A">
            <w:pPr>
              <w:jc w:val="both"/>
              <w:rPr>
                <w:lang w:val="de-DE"/>
              </w:rPr>
            </w:pPr>
            <w:proofErr w:type="spellStart"/>
            <w:r w:rsidRPr="00CE23AC">
              <w:rPr>
                <w:lang w:val="de-DE"/>
              </w:rPr>
              <w:t>Benuā-Dizosuā</w:t>
            </w:r>
            <w:proofErr w:type="spellEnd"/>
            <w:r w:rsidRPr="00CE23AC">
              <w:rPr>
                <w:lang w:val="de-DE"/>
              </w:rPr>
              <w:t xml:space="preserve"> A., </w:t>
            </w:r>
            <w:proofErr w:type="spellStart"/>
            <w:r w:rsidRPr="00CE23AC">
              <w:rPr>
                <w:lang w:val="de-DE"/>
              </w:rPr>
              <w:t>Fontēns</w:t>
            </w:r>
            <w:proofErr w:type="spellEnd"/>
            <w:r w:rsidRPr="00CE23AC">
              <w:rPr>
                <w:lang w:val="de-DE"/>
              </w:rPr>
              <w:t xml:space="preserve"> G. </w:t>
            </w:r>
            <w:proofErr w:type="spellStart"/>
            <w:r w:rsidRPr="00CE23AC">
              <w:rPr>
                <w:i/>
                <w:iCs w:val="0"/>
                <w:lang w:val="de-DE"/>
              </w:rPr>
              <w:t>Eiropas</w:t>
            </w:r>
            <w:proofErr w:type="spellEnd"/>
            <w:r w:rsidRPr="00CE23AC">
              <w:rPr>
                <w:i/>
                <w:iCs w:val="0"/>
                <w:lang w:val="de-DE"/>
              </w:rPr>
              <w:t xml:space="preserve"> </w:t>
            </w:r>
            <w:proofErr w:type="spellStart"/>
            <w:r w:rsidRPr="00CE23AC">
              <w:rPr>
                <w:i/>
                <w:iCs w:val="0"/>
                <w:lang w:val="de-DE"/>
              </w:rPr>
              <w:t>literatūras</w:t>
            </w:r>
            <w:proofErr w:type="spellEnd"/>
            <w:r w:rsidRPr="00CE23AC">
              <w:rPr>
                <w:i/>
                <w:iCs w:val="0"/>
                <w:lang w:val="de-DE"/>
              </w:rPr>
              <w:t xml:space="preserve"> </w:t>
            </w:r>
            <w:proofErr w:type="spellStart"/>
            <w:r w:rsidRPr="00CE23AC">
              <w:rPr>
                <w:i/>
                <w:iCs w:val="0"/>
                <w:lang w:val="de-DE"/>
              </w:rPr>
              <w:t>vēsture</w:t>
            </w:r>
            <w:proofErr w:type="spellEnd"/>
            <w:r w:rsidRPr="00CE23AC">
              <w:rPr>
                <w:i/>
                <w:iCs w:val="0"/>
                <w:lang w:val="de-DE"/>
              </w:rPr>
              <w:t xml:space="preserve">. </w:t>
            </w:r>
            <w:proofErr w:type="spellStart"/>
            <w:r w:rsidRPr="00CE23AC">
              <w:rPr>
                <w:i/>
                <w:iCs w:val="0"/>
                <w:lang w:val="de-DE"/>
              </w:rPr>
              <w:t>Hrestomātija</w:t>
            </w:r>
            <w:proofErr w:type="spellEnd"/>
            <w:r w:rsidRPr="00CE23AC">
              <w:rPr>
                <w:lang w:val="de-DE"/>
              </w:rPr>
              <w:t xml:space="preserve">. </w:t>
            </w:r>
            <w:proofErr w:type="spellStart"/>
            <w:r w:rsidRPr="00CE23AC">
              <w:rPr>
                <w:lang w:val="de-DE"/>
              </w:rPr>
              <w:t>Jāņa</w:t>
            </w:r>
            <w:proofErr w:type="spellEnd"/>
            <w:r w:rsidRPr="00CE23AC">
              <w:rPr>
                <w:lang w:val="de-DE"/>
              </w:rPr>
              <w:t xml:space="preserve"> </w:t>
            </w:r>
            <w:proofErr w:type="spellStart"/>
            <w:r w:rsidRPr="00CE23AC">
              <w:rPr>
                <w:lang w:val="de-DE"/>
              </w:rPr>
              <w:t>Rozes</w:t>
            </w:r>
            <w:proofErr w:type="spellEnd"/>
            <w:r w:rsidR="005045E5" w:rsidRPr="00CE23AC">
              <w:rPr>
                <w:lang w:val="de-DE"/>
              </w:rPr>
              <w:t xml:space="preserve"> </w:t>
            </w:r>
            <w:proofErr w:type="spellStart"/>
            <w:r w:rsidR="005045E5" w:rsidRPr="00CE23AC">
              <w:rPr>
                <w:lang w:val="de-DE"/>
              </w:rPr>
              <w:t>apgāds</w:t>
            </w:r>
            <w:proofErr w:type="spellEnd"/>
            <w:r w:rsidR="005045E5" w:rsidRPr="00CE23AC">
              <w:rPr>
                <w:lang w:val="de-DE"/>
              </w:rPr>
              <w:t xml:space="preserve">, 2013.  284.-350.; 435.- </w:t>
            </w:r>
            <w:proofErr w:type="spellStart"/>
            <w:r w:rsidR="005045E5" w:rsidRPr="00CE23AC">
              <w:rPr>
                <w:lang w:val="de-DE"/>
              </w:rPr>
              <w:t>470.</w:t>
            </w:r>
            <w:r w:rsidRPr="00CE23AC">
              <w:rPr>
                <w:lang w:val="de-DE"/>
              </w:rPr>
              <w:t>lpp</w:t>
            </w:r>
            <w:proofErr w:type="spellEnd"/>
            <w:r w:rsidRPr="00CE23AC">
              <w:rPr>
                <w:lang w:val="de-DE"/>
              </w:rPr>
              <w:t>.</w:t>
            </w:r>
          </w:p>
          <w:p w14:paraId="4E5FE1D6" w14:textId="1509F104" w:rsidR="005045E5" w:rsidRPr="00AB7A9F" w:rsidRDefault="005045E5" w:rsidP="00317F0A">
            <w:pPr>
              <w:jc w:val="both"/>
              <w:rPr>
                <w:lang w:val="en-US"/>
              </w:rPr>
            </w:pPr>
            <w:proofErr w:type="spellStart"/>
            <w:r w:rsidRPr="00CE23AC">
              <w:t>Burwick</w:t>
            </w:r>
            <w:proofErr w:type="spellEnd"/>
            <w:r w:rsidRPr="00CE23AC">
              <w:t xml:space="preserve"> F., Klein J.</w:t>
            </w:r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The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Romantic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Imagination</w:t>
            </w:r>
            <w:proofErr w:type="spellEnd"/>
            <w:r w:rsidRPr="00CE23AC">
              <w:rPr>
                <w:i/>
                <w:iCs w:val="0"/>
              </w:rPr>
              <w:t xml:space="preserve">: </w:t>
            </w:r>
            <w:proofErr w:type="spellStart"/>
            <w:r w:rsidRPr="00CE23AC">
              <w:rPr>
                <w:i/>
                <w:iCs w:val="0"/>
              </w:rPr>
              <w:t>Literature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and</w:t>
            </w:r>
            <w:proofErr w:type="spellEnd"/>
            <w:r w:rsidRPr="00CE23AC">
              <w:rPr>
                <w:i/>
                <w:iCs w:val="0"/>
              </w:rPr>
              <w:t xml:space="preserve"> Art </w:t>
            </w:r>
            <w:proofErr w:type="spellStart"/>
            <w:r w:rsidRPr="00CE23AC">
              <w:rPr>
                <w:i/>
                <w:iCs w:val="0"/>
              </w:rPr>
              <w:t>in</w:t>
            </w:r>
            <w:proofErr w:type="spellEnd"/>
            <w:r w:rsidRPr="00CE23AC">
              <w:rPr>
                <w:i/>
                <w:iCs w:val="0"/>
              </w:rPr>
              <w:t xml:space="preserve"> England </w:t>
            </w:r>
            <w:proofErr w:type="spellStart"/>
            <w:r w:rsidRPr="00CE23AC">
              <w:rPr>
                <w:i/>
                <w:iCs w:val="0"/>
              </w:rPr>
              <w:t>and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Germany</w:t>
            </w:r>
            <w:proofErr w:type="spellEnd"/>
            <w:r w:rsidRPr="00CE23AC">
              <w:t xml:space="preserve">. </w:t>
            </w:r>
            <w:proofErr w:type="spellStart"/>
            <w:r w:rsidRPr="00CE23AC">
              <w:t>Rodopi</w:t>
            </w:r>
            <w:proofErr w:type="spellEnd"/>
            <w:r w:rsidRPr="00CE23AC">
              <w:t>, 1996.</w:t>
            </w:r>
          </w:p>
          <w:p w14:paraId="625B3249" w14:textId="4281A6E0" w:rsidR="00317F0A" w:rsidRPr="00CE23AC" w:rsidRDefault="00317F0A" w:rsidP="00317F0A">
            <w:pPr>
              <w:jc w:val="both"/>
            </w:pPr>
            <w:r w:rsidRPr="00CE23AC">
              <w:t xml:space="preserve">Ivbulis V. </w:t>
            </w:r>
            <w:r w:rsidRPr="00CE23AC">
              <w:rPr>
                <w:i/>
                <w:iCs w:val="0"/>
              </w:rPr>
              <w:t>Ceļā uz literatūras teoriju</w:t>
            </w:r>
            <w:r w:rsidRPr="00CE23AC">
              <w:t xml:space="preserve">. R. 1998. </w:t>
            </w:r>
          </w:p>
          <w:p w14:paraId="0ADAD1DD" w14:textId="77777777" w:rsidR="005045E5" w:rsidRPr="00CE23AC" w:rsidRDefault="005045E5" w:rsidP="005045E5">
            <w:pPr>
              <w:jc w:val="both"/>
            </w:pPr>
            <w:proofErr w:type="spellStart"/>
            <w:r w:rsidRPr="00CE23AC">
              <w:t>Kearns</w:t>
            </w:r>
            <w:proofErr w:type="spellEnd"/>
            <w:r w:rsidRPr="00CE23AC">
              <w:t xml:space="preserve"> K. </w:t>
            </w:r>
            <w:proofErr w:type="spellStart"/>
            <w:r w:rsidRPr="00CE23AC">
              <w:rPr>
                <w:i/>
                <w:iCs w:val="0"/>
              </w:rPr>
              <w:t>Nineteenth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Century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Literary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Realism</w:t>
            </w:r>
            <w:proofErr w:type="spellEnd"/>
            <w:r w:rsidRPr="00CE23AC">
              <w:rPr>
                <w:i/>
                <w:iCs w:val="0"/>
              </w:rPr>
              <w:t>.</w:t>
            </w:r>
            <w:r w:rsidRPr="00CE23AC">
              <w:t xml:space="preserve"> L. 1996.</w:t>
            </w:r>
          </w:p>
          <w:p w14:paraId="2223D3D2" w14:textId="7ED0B02E" w:rsidR="005045E5" w:rsidRPr="00CE23AC" w:rsidRDefault="005045E5" w:rsidP="00317F0A">
            <w:pPr>
              <w:jc w:val="both"/>
            </w:pPr>
            <w:r w:rsidRPr="00CE23AC">
              <w:rPr>
                <w:i/>
              </w:rPr>
              <w:t>Romantisma revolūcija</w:t>
            </w:r>
            <w:r w:rsidRPr="00CE23AC">
              <w:t>. Rīga, 1996.</w:t>
            </w:r>
          </w:p>
          <w:p w14:paraId="0D32A84F" w14:textId="5D2601FE" w:rsidR="00317F0A" w:rsidRDefault="005045E5" w:rsidP="005045E5">
            <w:pPr>
              <w:jc w:val="both"/>
            </w:pPr>
            <w:proofErr w:type="spellStart"/>
            <w:r w:rsidRPr="00CE23AC">
              <w:t>Жирмунский</w:t>
            </w:r>
            <w:proofErr w:type="spellEnd"/>
            <w:r w:rsidRPr="00CE23AC">
              <w:t xml:space="preserve"> </w:t>
            </w:r>
            <w:proofErr w:type="spellStart"/>
            <w:r w:rsidRPr="00CE23AC">
              <w:t>В.М</w:t>
            </w:r>
            <w:proofErr w:type="spellEnd"/>
            <w:r w:rsidRPr="00CE23AC">
              <w:t xml:space="preserve">. </w:t>
            </w:r>
            <w:proofErr w:type="spellStart"/>
            <w:r w:rsidRPr="00CE23AC">
              <w:t>Немецкий</w:t>
            </w:r>
            <w:proofErr w:type="spellEnd"/>
            <w:r w:rsidRPr="00CE23AC">
              <w:t xml:space="preserve"> </w:t>
            </w:r>
            <w:proofErr w:type="spellStart"/>
            <w:r w:rsidRPr="00CE23AC">
              <w:t>романтизм</w:t>
            </w:r>
            <w:proofErr w:type="spellEnd"/>
            <w:r w:rsidRPr="00CE23AC">
              <w:t xml:space="preserve"> и </w:t>
            </w:r>
            <w:proofErr w:type="spellStart"/>
            <w:r w:rsidRPr="00CE23AC">
              <w:t>современная</w:t>
            </w:r>
            <w:proofErr w:type="spellEnd"/>
            <w:r w:rsidRPr="00CE23AC">
              <w:t xml:space="preserve"> </w:t>
            </w:r>
            <w:proofErr w:type="spellStart"/>
            <w:r w:rsidRPr="00CE23AC">
              <w:t>мистика</w:t>
            </w:r>
            <w:proofErr w:type="spellEnd"/>
            <w:r w:rsidRPr="00CE23AC">
              <w:t xml:space="preserve">. </w:t>
            </w:r>
            <w:proofErr w:type="spellStart"/>
            <w:r w:rsidRPr="00CE23AC">
              <w:t>Спб</w:t>
            </w:r>
            <w:proofErr w:type="spellEnd"/>
            <w:r w:rsidRPr="00CE23AC">
              <w:t>. 1996.</w:t>
            </w:r>
          </w:p>
          <w:p w14:paraId="1627629D" w14:textId="77777777" w:rsidR="00FC6412" w:rsidRDefault="00FC6412" w:rsidP="005045E5">
            <w:pPr>
              <w:jc w:val="both"/>
            </w:pPr>
          </w:p>
          <w:p w14:paraId="419FABE0" w14:textId="77777777" w:rsidR="00FC6412" w:rsidRPr="00FC6412" w:rsidRDefault="00FC6412" w:rsidP="00FC6412">
            <w:pPr>
              <w:rPr>
                <w:rFonts w:eastAsiaTheme="minorHAnsi"/>
                <w:lang w:eastAsia="en-US"/>
              </w:rPr>
            </w:pPr>
            <w:r w:rsidRPr="00FC6412">
              <w:rPr>
                <w:rFonts w:eastAsiaTheme="minorHAnsi"/>
                <w:lang w:eastAsia="en-US"/>
              </w:rPr>
              <w:t>Anglistikas studijas</w:t>
            </w:r>
          </w:p>
          <w:p w14:paraId="673BDB3C" w14:textId="77777777" w:rsidR="008816CA" w:rsidRPr="0046680B" w:rsidRDefault="008816CA" w:rsidP="008816CA">
            <w:proofErr w:type="spellStart"/>
            <w:r w:rsidRPr="002477C4">
              <w:t>Calaresu</w:t>
            </w:r>
            <w:proofErr w:type="spellEnd"/>
            <w:r w:rsidRPr="002477C4">
              <w:t xml:space="preserve"> M., </w:t>
            </w:r>
            <w:proofErr w:type="spellStart"/>
            <w:r w:rsidRPr="002477C4">
              <w:t>De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Vivio</w:t>
            </w:r>
            <w:proofErr w:type="spellEnd"/>
            <w:r w:rsidRPr="002477C4">
              <w:t xml:space="preserve"> F., </w:t>
            </w:r>
            <w:proofErr w:type="spellStart"/>
            <w:r w:rsidRPr="002477C4">
              <w:t>Rubies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J.P</w:t>
            </w:r>
            <w:proofErr w:type="spellEnd"/>
            <w:r w:rsidRPr="002477C4">
              <w:t>. (</w:t>
            </w:r>
            <w:proofErr w:type="spellStart"/>
            <w:r w:rsidRPr="002477C4">
              <w:t>eds</w:t>
            </w:r>
            <w:proofErr w:type="spellEnd"/>
            <w:r w:rsidRPr="002477C4">
              <w:t xml:space="preserve">.), </w:t>
            </w:r>
            <w:proofErr w:type="spellStart"/>
            <w:r w:rsidRPr="002477C4">
              <w:t>Exploring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Cultural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History</w:t>
            </w:r>
            <w:proofErr w:type="spellEnd"/>
            <w:r w:rsidRPr="002477C4">
              <w:t xml:space="preserve">, </w:t>
            </w:r>
            <w:proofErr w:type="spellStart"/>
            <w:r w:rsidRPr="002477C4">
              <w:t>Routledge</w:t>
            </w:r>
            <w:proofErr w:type="spellEnd"/>
            <w:r w:rsidRPr="002477C4">
              <w:t>, 2016.</w:t>
            </w:r>
          </w:p>
          <w:p w14:paraId="7E567CA9" w14:textId="77777777" w:rsidR="008816CA" w:rsidRPr="0046680B" w:rsidRDefault="008816CA" w:rsidP="008816CA">
            <w:proofErr w:type="spellStart"/>
            <w:r w:rsidRPr="002477C4">
              <w:t>Cohen</w:t>
            </w:r>
            <w:proofErr w:type="spellEnd"/>
            <w:r w:rsidRPr="002477C4">
              <w:t xml:space="preserve"> W., A </w:t>
            </w:r>
            <w:proofErr w:type="spellStart"/>
            <w:r w:rsidRPr="002477C4">
              <w:t>History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of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European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Literature</w:t>
            </w:r>
            <w:proofErr w:type="spellEnd"/>
            <w:r w:rsidRPr="002477C4">
              <w:t xml:space="preserve">, </w:t>
            </w:r>
            <w:proofErr w:type="spellStart"/>
            <w:r w:rsidRPr="002477C4">
              <w:t>Oxford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Unversity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Press</w:t>
            </w:r>
            <w:proofErr w:type="spellEnd"/>
            <w:r w:rsidRPr="002477C4">
              <w:t>, 2017.</w:t>
            </w:r>
          </w:p>
          <w:p w14:paraId="56F966DD" w14:textId="77777777" w:rsidR="008816CA" w:rsidRPr="0046680B" w:rsidRDefault="008816CA" w:rsidP="008816CA">
            <w:proofErr w:type="spellStart"/>
            <w:r w:rsidRPr="002477C4">
              <w:t>Ferber</w:t>
            </w:r>
            <w:proofErr w:type="spellEnd"/>
            <w:r w:rsidRPr="002477C4">
              <w:t xml:space="preserve"> M., </w:t>
            </w:r>
            <w:proofErr w:type="spellStart"/>
            <w:r w:rsidRPr="002477C4">
              <w:t>Romanticism</w:t>
            </w:r>
            <w:proofErr w:type="spellEnd"/>
            <w:r w:rsidRPr="002477C4">
              <w:t xml:space="preserve">: A </w:t>
            </w:r>
            <w:proofErr w:type="spellStart"/>
            <w:r w:rsidRPr="002477C4">
              <w:t>Very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Short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Introduction</w:t>
            </w:r>
            <w:proofErr w:type="spellEnd"/>
            <w:r w:rsidRPr="002477C4">
              <w:t xml:space="preserve">, </w:t>
            </w:r>
            <w:proofErr w:type="spellStart"/>
            <w:r w:rsidRPr="002477C4">
              <w:t>Oxford</w:t>
            </w:r>
            <w:proofErr w:type="spellEnd"/>
            <w:r w:rsidRPr="002477C4">
              <w:t xml:space="preserve"> </w:t>
            </w:r>
            <w:proofErr w:type="spellStart"/>
            <w:r w:rsidRPr="0046680B">
              <w:t>University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Press</w:t>
            </w:r>
            <w:proofErr w:type="spellEnd"/>
            <w:r w:rsidRPr="0046680B">
              <w:t>, 2010.</w:t>
            </w:r>
          </w:p>
          <w:p w14:paraId="38EC15B6" w14:textId="77777777" w:rsidR="008816CA" w:rsidRPr="0046680B" w:rsidRDefault="008816CA" w:rsidP="008816CA">
            <w:proofErr w:type="spellStart"/>
            <w:r w:rsidRPr="002477C4">
              <w:t>London</w:t>
            </w:r>
            <w:proofErr w:type="spellEnd"/>
            <w:r w:rsidRPr="002477C4">
              <w:t xml:space="preserve"> A., </w:t>
            </w:r>
            <w:proofErr w:type="spellStart"/>
            <w:r w:rsidRPr="002477C4">
              <w:t>The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Cambridge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Introduction</w:t>
            </w:r>
            <w:proofErr w:type="spellEnd"/>
            <w:r w:rsidRPr="002477C4">
              <w:t xml:space="preserve"> to </w:t>
            </w:r>
            <w:proofErr w:type="spellStart"/>
            <w:r w:rsidRPr="002477C4">
              <w:t>the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Eighteenth-Century</w:t>
            </w:r>
            <w:proofErr w:type="spellEnd"/>
            <w:r w:rsidRPr="002477C4">
              <w:t xml:space="preserve"> Novel, </w:t>
            </w:r>
            <w:proofErr w:type="spellStart"/>
            <w:r w:rsidRPr="002477C4">
              <w:t>Cambridge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University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Press</w:t>
            </w:r>
            <w:proofErr w:type="spellEnd"/>
            <w:r w:rsidRPr="002477C4">
              <w:t>, 2012.</w:t>
            </w:r>
          </w:p>
          <w:p w14:paraId="5409B065" w14:textId="77777777" w:rsidR="008816CA" w:rsidRDefault="008816CA" w:rsidP="008816CA">
            <w:proofErr w:type="spellStart"/>
            <w:r w:rsidRPr="002477C4">
              <w:t>Rietbergen</w:t>
            </w:r>
            <w:proofErr w:type="spellEnd"/>
            <w:r w:rsidRPr="002477C4">
              <w:t xml:space="preserve"> P., </w:t>
            </w:r>
            <w:proofErr w:type="spellStart"/>
            <w:r w:rsidRPr="002477C4">
              <w:t>Europe</w:t>
            </w:r>
            <w:proofErr w:type="spellEnd"/>
            <w:r w:rsidRPr="002477C4">
              <w:t xml:space="preserve">: A </w:t>
            </w:r>
            <w:proofErr w:type="spellStart"/>
            <w:r w:rsidRPr="002477C4">
              <w:t>Cultural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History</w:t>
            </w:r>
            <w:proofErr w:type="spellEnd"/>
            <w:r w:rsidRPr="002477C4">
              <w:t>, 2015.</w:t>
            </w:r>
          </w:p>
          <w:p w14:paraId="11F38467" w14:textId="77777777" w:rsidR="008816CA" w:rsidRPr="00FC6412" w:rsidRDefault="008816CA" w:rsidP="00FC6412">
            <w:pPr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  <w:p w14:paraId="63FF890B" w14:textId="77777777" w:rsidR="00FC6412" w:rsidRPr="00FC6412" w:rsidRDefault="00FC6412" w:rsidP="00FC6412">
            <w:pPr>
              <w:rPr>
                <w:rFonts w:eastAsiaTheme="minorHAnsi"/>
                <w:lang w:eastAsia="en-US"/>
              </w:rPr>
            </w:pPr>
            <w:proofErr w:type="spellStart"/>
            <w:r w:rsidRPr="00FC6412">
              <w:rPr>
                <w:rFonts w:eastAsiaTheme="minorHAnsi"/>
                <w:lang w:eastAsia="en-US"/>
              </w:rPr>
              <w:t>Rusistikas</w:t>
            </w:r>
            <w:proofErr w:type="spellEnd"/>
            <w:r w:rsidRPr="00FC6412">
              <w:rPr>
                <w:rFonts w:eastAsiaTheme="minorHAnsi"/>
                <w:lang w:eastAsia="en-US"/>
              </w:rPr>
              <w:t xml:space="preserve"> studijas</w:t>
            </w:r>
          </w:p>
          <w:p w14:paraId="00EE274C" w14:textId="77777777" w:rsidR="008816CA" w:rsidRPr="0046680B" w:rsidRDefault="008816CA" w:rsidP="008816CA">
            <w:pPr>
              <w:rPr>
                <w:rStyle w:val="Emphasis"/>
              </w:rPr>
            </w:pPr>
            <w:r w:rsidRPr="003036D5">
              <w:t>1.</w:t>
            </w:r>
            <w:r w:rsidRPr="0046680B">
              <w:rPr>
                <w:rStyle w:val="Emphasis"/>
              </w:rPr>
              <w:t xml:space="preserve"> </w:t>
            </w:r>
            <w:r w:rsidRPr="0046680B">
              <w:t xml:space="preserve">Brian P. </w:t>
            </w:r>
            <w:proofErr w:type="spellStart"/>
            <w:r w:rsidRPr="0046680B">
              <w:t>Realism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and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Naturalism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in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Music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and</w:t>
            </w:r>
            <w:proofErr w:type="spellEnd"/>
            <w:r w:rsidRPr="0046680B">
              <w:t xml:space="preserve"> Art - </w:t>
            </w:r>
            <w:proofErr w:type="spellStart"/>
            <w:r w:rsidRPr="0046680B">
              <w:t>Washington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State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University</w:t>
            </w:r>
            <w:proofErr w:type="spellEnd"/>
            <w:r w:rsidRPr="0046680B">
              <w:t xml:space="preserve"> /- https://brians.wsu.edu/2016/10/12/realism-and-naturalism/</w:t>
            </w:r>
          </w:p>
          <w:p w14:paraId="4B662C81" w14:textId="77777777" w:rsidR="008816CA" w:rsidRPr="0046680B" w:rsidRDefault="008816CA" w:rsidP="008816CA">
            <w:pPr>
              <w:rPr>
                <w:rStyle w:val="Emphasis"/>
              </w:rPr>
            </w:pPr>
            <w:r w:rsidRPr="003036D5">
              <w:t>2.</w:t>
            </w:r>
            <w:r w:rsidRPr="0046680B">
              <w:t xml:space="preserve"> Ralf </w:t>
            </w:r>
            <w:proofErr w:type="spellStart"/>
            <w:r w:rsidRPr="0046680B">
              <w:t>L.F</w:t>
            </w:r>
            <w:proofErr w:type="spellEnd"/>
            <w:r w:rsidRPr="0046680B">
              <w:t xml:space="preserve">., </w:t>
            </w:r>
            <w:proofErr w:type="spellStart"/>
            <w:r w:rsidRPr="0046680B">
              <w:t>Lerner</w:t>
            </w:r>
            <w:proofErr w:type="spellEnd"/>
            <w:r w:rsidRPr="0046680B">
              <w:t xml:space="preserve"> R. </w:t>
            </w:r>
            <w:proofErr w:type="spellStart"/>
            <w:r w:rsidRPr="0046680B">
              <w:t>Western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civilizations</w:t>
            </w:r>
            <w:proofErr w:type="spellEnd"/>
            <w:r w:rsidRPr="0046680B">
              <w:t xml:space="preserve">: </w:t>
            </w:r>
            <w:proofErr w:type="spellStart"/>
            <w:r w:rsidRPr="0046680B">
              <w:t>their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history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and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their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culture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Vol.1</w:t>
            </w:r>
            <w:proofErr w:type="spellEnd"/>
            <w:r w:rsidRPr="0046680B">
              <w:t>-3.</w:t>
            </w:r>
            <w:r w:rsidRPr="0046680B">
              <w:br/>
              <w:t xml:space="preserve"> </w:t>
            </w:r>
            <w:proofErr w:type="spellStart"/>
            <w:r w:rsidRPr="0046680B">
              <w:t>New-York</w:t>
            </w:r>
            <w:proofErr w:type="spellEnd"/>
            <w:r w:rsidRPr="0046680B">
              <w:t xml:space="preserve">, </w:t>
            </w:r>
            <w:proofErr w:type="spellStart"/>
            <w:r w:rsidRPr="0046680B">
              <w:t>London</w:t>
            </w:r>
            <w:proofErr w:type="spellEnd"/>
            <w:r w:rsidRPr="0046680B">
              <w:t>, 1998-2000.</w:t>
            </w:r>
          </w:p>
          <w:p w14:paraId="29C63CEA" w14:textId="77777777" w:rsidR="008816CA" w:rsidRPr="0046680B" w:rsidRDefault="008816CA" w:rsidP="008816CA">
            <w:r w:rsidRPr="003036D5">
              <w:rPr>
                <w:rStyle w:val="Emphasis"/>
              </w:rPr>
              <w:t>3.</w:t>
            </w:r>
            <w:r w:rsidRPr="0046680B">
              <w:t xml:space="preserve"> Kultūras vēsture vārdos, jēdzienos un nosaukumos.  - Rīga, 2000.</w:t>
            </w:r>
          </w:p>
          <w:p w14:paraId="351B991A" w14:textId="77777777" w:rsidR="008816CA" w:rsidRPr="0046680B" w:rsidRDefault="008816CA" w:rsidP="008816CA">
            <w:r w:rsidRPr="003036D5">
              <w:t>4.</w:t>
            </w:r>
            <w:r w:rsidRPr="0046680B">
              <w:t xml:space="preserve"> Rubenis, A. 19. gadsimta kultūra Eiropā, - Rīga: Zvaigzne ABC, 2002</w:t>
            </w:r>
          </w:p>
          <w:p w14:paraId="7ECD47D8" w14:textId="77777777" w:rsidR="008816CA" w:rsidRPr="0046680B" w:rsidRDefault="008816CA" w:rsidP="008816CA">
            <w:r w:rsidRPr="003036D5">
              <w:t>5.</w:t>
            </w:r>
            <w:r w:rsidRPr="0046680B">
              <w:t xml:space="preserve"> </w:t>
            </w:r>
            <w:proofErr w:type="spellStart"/>
            <w:r w:rsidRPr="0046680B">
              <w:t>Stephen</w:t>
            </w:r>
            <w:proofErr w:type="spellEnd"/>
            <w:r w:rsidRPr="0046680B">
              <w:t xml:space="preserve"> L., «</w:t>
            </w:r>
            <w:proofErr w:type="spellStart"/>
            <w:r w:rsidRPr="0046680B">
              <w:t>History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of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Еnglish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Thought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in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the</w:t>
            </w:r>
            <w:proofErr w:type="spellEnd"/>
            <w:r w:rsidRPr="0046680B">
              <w:t xml:space="preserve"> XVIII </w:t>
            </w:r>
            <w:proofErr w:type="spellStart"/>
            <w:r w:rsidRPr="0046680B">
              <w:t>Century</w:t>
            </w:r>
            <w:proofErr w:type="spellEnd"/>
            <w:r w:rsidRPr="0046680B">
              <w:t xml:space="preserve">» - </w:t>
            </w:r>
            <w:proofErr w:type="spellStart"/>
            <w:r w:rsidRPr="0046680B">
              <w:t>London</w:t>
            </w:r>
            <w:proofErr w:type="spellEnd"/>
            <w:r w:rsidRPr="0046680B">
              <w:t xml:space="preserve">:  </w:t>
            </w:r>
            <w:proofErr w:type="spellStart"/>
            <w:r w:rsidRPr="0046680B">
              <w:t>HardPress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Publishing</w:t>
            </w:r>
            <w:proofErr w:type="spellEnd"/>
            <w:r w:rsidRPr="0046680B">
              <w:t>, 2013.</w:t>
            </w:r>
          </w:p>
          <w:p w14:paraId="244A1BA9" w14:textId="77777777" w:rsidR="008816CA" w:rsidRPr="0046680B" w:rsidRDefault="008816CA" w:rsidP="008816CA">
            <w:pPr>
              <w:rPr>
                <w:lang w:val="ru-RU"/>
              </w:rPr>
            </w:pPr>
            <w:r w:rsidRPr="0046680B">
              <w:rPr>
                <w:lang w:val="ru-RU"/>
              </w:rPr>
              <w:t xml:space="preserve">6. Федоров, Ф. </w:t>
            </w:r>
            <w:proofErr w:type="spellStart"/>
            <w:r w:rsidRPr="0046680B">
              <w:rPr>
                <w:lang w:val="ru-RU"/>
              </w:rPr>
              <w:t>П.Художественный</w:t>
            </w:r>
            <w:proofErr w:type="spellEnd"/>
            <w:r w:rsidRPr="0046680B">
              <w:rPr>
                <w:lang w:val="ru-RU"/>
              </w:rPr>
              <w:t xml:space="preserve"> мир немецкого </w:t>
            </w:r>
            <w:proofErr w:type="gramStart"/>
            <w:r w:rsidRPr="0046680B">
              <w:rPr>
                <w:lang w:val="ru-RU"/>
              </w:rPr>
              <w:t>романтизма :</w:t>
            </w:r>
            <w:proofErr w:type="gramEnd"/>
            <w:r w:rsidRPr="0046680B">
              <w:rPr>
                <w:lang w:val="ru-RU"/>
              </w:rPr>
              <w:t xml:space="preserve"> структура и семантика / - Москва : МИК, 2004.</w:t>
            </w:r>
          </w:p>
          <w:p w14:paraId="4A13F557" w14:textId="77777777" w:rsidR="008816CA" w:rsidRPr="0046680B" w:rsidRDefault="008816CA" w:rsidP="008816CA">
            <w:r w:rsidRPr="0046680B">
              <w:rPr>
                <w:lang w:val="ru-RU"/>
              </w:rPr>
              <w:t xml:space="preserve">7. Федоров </w:t>
            </w:r>
            <w:proofErr w:type="spellStart"/>
            <w:r w:rsidRPr="0046680B">
              <w:rPr>
                <w:lang w:val="ru-RU"/>
              </w:rPr>
              <w:t>Ф.П</w:t>
            </w:r>
            <w:proofErr w:type="spellEnd"/>
            <w:r w:rsidRPr="0046680B">
              <w:rPr>
                <w:lang w:val="ru-RU"/>
              </w:rPr>
              <w:t xml:space="preserve">. Романтизм и </w:t>
            </w:r>
            <w:proofErr w:type="spellStart"/>
            <w:r w:rsidRPr="0046680B">
              <w:rPr>
                <w:lang w:val="ru-RU"/>
              </w:rPr>
              <w:t>бидермайер</w:t>
            </w:r>
            <w:proofErr w:type="spellEnd"/>
            <w:r w:rsidRPr="0046680B">
              <w:rPr>
                <w:lang w:val="ru-RU"/>
              </w:rPr>
              <w:t xml:space="preserve"> // </w:t>
            </w:r>
            <w:proofErr w:type="spellStart"/>
            <w:r w:rsidRPr="0046680B">
              <w:t>Russian</w:t>
            </w:r>
            <w:proofErr w:type="spellEnd"/>
            <w:r w:rsidRPr="0046680B">
              <w:rPr>
                <w:lang w:val="ru-RU"/>
              </w:rPr>
              <w:t xml:space="preserve"> </w:t>
            </w:r>
            <w:proofErr w:type="spellStart"/>
            <w:r w:rsidRPr="0046680B">
              <w:t>Literature</w:t>
            </w:r>
            <w:proofErr w:type="spellEnd"/>
            <w:r w:rsidRPr="0046680B">
              <w:rPr>
                <w:lang w:val="ru-RU"/>
              </w:rPr>
              <w:t xml:space="preserve">, 1995. </w:t>
            </w:r>
            <w:proofErr w:type="spellStart"/>
            <w:r w:rsidRPr="0046680B">
              <w:t>XXXVIII.Р.241</w:t>
            </w:r>
            <w:proofErr w:type="spellEnd"/>
            <w:r w:rsidRPr="0046680B">
              <w:t>-258.</w:t>
            </w:r>
          </w:p>
          <w:p w14:paraId="02094665" w14:textId="7AB7E75D" w:rsidR="00FC6412" w:rsidRPr="008816CA" w:rsidRDefault="008816CA" w:rsidP="008816CA">
            <w:pPr>
              <w:jc w:val="both"/>
              <w:rPr>
                <w:lang w:val="ru-RU"/>
              </w:rPr>
            </w:pPr>
            <w:r w:rsidRPr="0046680B">
              <w:rPr>
                <w:lang w:val="ru-RU"/>
              </w:rPr>
              <w:t xml:space="preserve">8. </w:t>
            </w:r>
            <w:proofErr w:type="spellStart"/>
            <w:r w:rsidRPr="0046680B">
              <w:rPr>
                <w:lang w:val="ru-RU"/>
              </w:rPr>
              <w:t>Хёйзинга</w:t>
            </w:r>
            <w:proofErr w:type="spellEnd"/>
            <w:r w:rsidRPr="0046680B">
              <w:rPr>
                <w:lang w:val="ru-RU"/>
              </w:rPr>
              <w:t xml:space="preserve"> И. Рококо. Романтизм и </w:t>
            </w:r>
            <w:proofErr w:type="gramStart"/>
            <w:r w:rsidRPr="0046680B">
              <w:rPr>
                <w:lang w:val="ru-RU"/>
              </w:rPr>
              <w:t>сентиментализм./</w:t>
            </w:r>
            <w:proofErr w:type="gramEnd"/>
            <w:r w:rsidRPr="0046680B">
              <w:rPr>
                <w:lang w:val="ru-RU"/>
              </w:rPr>
              <w:t xml:space="preserve">/ </w:t>
            </w:r>
            <w:proofErr w:type="spellStart"/>
            <w:r w:rsidRPr="0046680B">
              <w:rPr>
                <w:lang w:val="ru-RU"/>
              </w:rPr>
              <w:t>Хёйзинга</w:t>
            </w:r>
            <w:proofErr w:type="spellEnd"/>
            <w:r w:rsidRPr="0046680B">
              <w:rPr>
                <w:lang w:val="ru-RU"/>
              </w:rPr>
              <w:t xml:space="preserve"> Й. </w:t>
            </w:r>
            <w:proofErr w:type="spellStart"/>
            <w:r w:rsidRPr="0046680B">
              <w:t>Homo</w:t>
            </w:r>
            <w:proofErr w:type="spellEnd"/>
            <w:r w:rsidRPr="0046680B">
              <w:rPr>
                <w:lang w:val="ru-RU"/>
              </w:rPr>
              <w:t xml:space="preserve"> </w:t>
            </w:r>
            <w:proofErr w:type="spellStart"/>
            <w:r w:rsidRPr="0046680B">
              <w:t>ludens</w:t>
            </w:r>
            <w:proofErr w:type="spellEnd"/>
            <w:r w:rsidRPr="0046680B">
              <w:rPr>
                <w:lang w:val="ru-RU"/>
              </w:rPr>
              <w:t>. - Москва, 2012.</w:t>
            </w:r>
          </w:p>
        </w:tc>
      </w:tr>
      <w:tr w:rsidR="00317F0A" w:rsidRPr="00CE23AC" w14:paraId="1CF06661" w14:textId="77777777">
        <w:tc>
          <w:tcPr>
            <w:tcW w:w="9577" w:type="dxa"/>
            <w:gridSpan w:val="2"/>
          </w:tcPr>
          <w:p w14:paraId="3EDC1A79" w14:textId="63CAF256" w:rsidR="00317F0A" w:rsidRPr="00CE23AC" w:rsidRDefault="00317F0A" w:rsidP="00504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Papildu informācijas avoti</w:t>
            </w:r>
          </w:p>
        </w:tc>
      </w:tr>
      <w:tr w:rsidR="00317F0A" w:rsidRPr="00CE23AC" w14:paraId="0547BC84" w14:textId="77777777">
        <w:tc>
          <w:tcPr>
            <w:tcW w:w="9577" w:type="dxa"/>
            <w:gridSpan w:val="2"/>
          </w:tcPr>
          <w:p w14:paraId="53E7E214" w14:textId="75A09AB8" w:rsidR="00FC6412" w:rsidRDefault="00FC6412" w:rsidP="00317F0A">
            <w:pPr>
              <w:jc w:val="both"/>
            </w:pPr>
            <w:proofErr w:type="spellStart"/>
            <w:r>
              <w:t>Latvistikas</w:t>
            </w:r>
            <w:proofErr w:type="spellEnd"/>
            <w:r>
              <w:t xml:space="preserve"> studijas </w:t>
            </w:r>
          </w:p>
          <w:p w14:paraId="1BFA16DA" w14:textId="125B4EBA" w:rsidR="00317F0A" w:rsidRPr="00CE23AC" w:rsidRDefault="00317F0A" w:rsidP="00317F0A">
            <w:pPr>
              <w:jc w:val="both"/>
            </w:pPr>
            <w:proofErr w:type="spellStart"/>
            <w:r w:rsidRPr="00CE23AC">
              <w:lastRenderedPageBreak/>
              <w:t>Auerbach</w:t>
            </w:r>
            <w:proofErr w:type="spellEnd"/>
            <w:r w:rsidRPr="00CE23AC">
              <w:t xml:space="preserve"> E. </w:t>
            </w:r>
            <w:proofErr w:type="spellStart"/>
            <w:r w:rsidRPr="00CE23AC">
              <w:rPr>
                <w:i/>
                <w:iCs w:val="0"/>
              </w:rPr>
              <w:t>Mimesis</w:t>
            </w:r>
            <w:proofErr w:type="spellEnd"/>
            <w:r w:rsidRPr="00CE23AC">
              <w:rPr>
                <w:i/>
                <w:iCs w:val="0"/>
              </w:rPr>
              <w:t xml:space="preserve">. </w:t>
            </w:r>
            <w:proofErr w:type="spellStart"/>
            <w:r w:rsidRPr="00CE23AC">
              <w:rPr>
                <w:i/>
                <w:iCs w:val="0"/>
              </w:rPr>
              <w:t>The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Representation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of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Reality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in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Western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Literature</w:t>
            </w:r>
            <w:proofErr w:type="spellEnd"/>
            <w:r w:rsidRPr="00CE23AC">
              <w:t>. L. 1968.</w:t>
            </w:r>
          </w:p>
          <w:p w14:paraId="32CAF759" w14:textId="6F21CF2A" w:rsidR="00CE23AC" w:rsidRPr="00CE23AC" w:rsidRDefault="00CE23AC" w:rsidP="00317F0A">
            <w:pPr>
              <w:jc w:val="both"/>
            </w:pPr>
            <w:proofErr w:type="spellStart"/>
            <w:r w:rsidRPr="00CE23AC">
              <w:t>Beach</w:t>
            </w:r>
            <w:proofErr w:type="spellEnd"/>
            <w:r w:rsidRPr="00CE23AC">
              <w:t xml:space="preserve"> J. </w:t>
            </w:r>
            <w:proofErr w:type="spellStart"/>
            <w:r w:rsidRPr="00CE23AC">
              <w:rPr>
                <w:i/>
              </w:rPr>
              <w:t>English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Literature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of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the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19th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and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the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Early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20th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Century</w:t>
            </w:r>
            <w:proofErr w:type="spellEnd"/>
            <w:r w:rsidRPr="00CE23AC">
              <w:t>. L. 1962.</w:t>
            </w:r>
          </w:p>
          <w:p w14:paraId="6B865865" w14:textId="2A65B682" w:rsidR="00317F0A" w:rsidRPr="00CE23AC" w:rsidRDefault="00317F0A" w:rsidP="00317F0A">
            <w:proofErr w:type="spellStart"/>
            <w:r w:rsidRPr="00CE23AC">
              <w:t>Bertens</w:t>
            </w:r>
            <w:proofErr w:type="spellEnd"/>
            <w:r w:rsidRPr="00CE23AC">
              <w:t xml:space="preserve"> H., </w:t>
            </w:r>
            <w:proofErr w:type="spellStart"/>
            <w:r w:rsidRPr="00CE23AC">
              <w:t>Douwe</w:t>
            </w:r>
            <w:proofErr w:type="spellEnd"/>
            <w:r w:rsidRPr="00CE23AC">
              <w:t xml:space="preserve"> F. </w:t>
            </w:r>
            <w:proofErr w:type="spellStart"/>
            <w:r w:rsidRPr="00CE23AC">
              <w:rPr>
                <w:i/>
                <w:iCs w:val="0"/>
              </w:rPr>
              <w:t>International</w:t>
            </w:r>
            <w:proofErr w:type="spellEnd"/>
            <w:r w:rsidRPr="00CE23AC">
              <w:rPr>
                <w:i/>
                <w:iCs w:val="0"/>
              </w:rPr>
              <w:t xml:space="preserve"> Postmodernism: </w:t>
            </w:r>
            <w:proofErr w:type="spellStart"/>
            <w:r w:rsidRPr="00CE23AC">
              <w:rPr>
                <w:i/>
                <w:iCs w:val="0"/>
              </w:rPr>
              <w:t>Theory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and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Literary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Practice</w:t>
            </w:r>
            <w:proofErr w:type="spellEnd"/>
            <w:r w:rsidRPr="00CE23AC">
              <w:rPr>
                <w:i/>
                <w:iCs w:val="0"/>
              </w:rPr>
              <w:t>.</w:t>
            </w:r>
            <w:r w:rsidRPr="00CE23AC">
              <w:t xml:space="preserve"> </w:t>
            </w:r>
            <w:proofErr w:type="spellStart"/>
            <w:r w:rsidRPr="00CE23AC">
              <w:t>Philadelphia</w:t>
            </w:r>
            <w:proofErr w:type="spellEnd"/>
            <w:r w:rsidRPr="00CE23AC">
              <w:t>, 1997.</w:t>
            </w:r>
          </w:p>
          <w:p w14:paraId="26DB995A" w14:textId="77777777" w:rsidR="00317F0A" w:rsidRPr="00CE23AC" w:rsidRDefault="00317F0A" w:rsidP="00317F0A">
            <w:pPr>
              <w:jc w:val="both"/>
            </w:pPr>
            <w:proofErr w:type="spellStart"/>
            <w:r w:rsidRPr="00CE23AC">
              <w:t>Burwick</w:t>
            </w:r>
            <w:proofErr w:type="spellEnd"/>
            <w:r w:rsidRPr="00CE23AC">
              <w:t xml:space="preserve"> F., Klein J.</w:t>
            </w:r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The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Romantic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Imagination</w:t>
            </w:r>
            <w:proofErr w:type="spellEnd"/>
            <w:r w:rsidRPr="00CE23AC">
              <w:rPr>
                <w:i/>
                <w:iCs w:val="0"/>
              </w:rPr>
              <w:t xml:space="preserve">: </w:t>
            </w:r>
            <w:proofErr w:type="spellStart"/>
            <w:r w:rsidRPr="00CE23AC">
              <w:rPr>
                <w:i/>
                <w:iCs w:val="0"/>
              </w:rPr>
              <w:t>Literature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and</w:t>
            </w:r>
            <w:proofErr w:type="spellEnd"/>
            <w:r w:rsidRPr="00CE23AC">
              <w:rPr>
                <w:i/>
                <w:iCs w:val="0"/>
              </w:rPr>
              <w:t xml:space="preserve"> Art </w:t>
            </w:r>
            <w:proofErr w:type="spellStart"/>
            <w:r w:rsidRPr="00CE23AC">
              <w:rPr>
                <w:i/>
                <w:iCs w:val="0"/>
              </w:rPr>
              <w:t>in</w:t>
            </w:r>
            <w:proofErr w:type="spellEnd"/>
            <w:r w:rsidRPr="00CE23AC">
              <w:rPr>
                <w:i/>
                <w:iCs w:val="0"/>
              </w:rPr>
              <w:t xml:space="preserve"> England </w:t>
            </w:r>
            <w:proofErr w:type="spellStart"/>
            <w:r w:rsidRPr="00CE23AC">
              <w:rPr>
                <w:i/>
                <w:iCs w:val="0"/>
              </w:rPr>
              <w:t>and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Germany</w:t>
            </w:r>
            <w:proofErr w:type="spellEnd"/>
            <w:r w:rsidRPr="00CE23AC">
              <w:t xml:space="preserve">. </w:t>
            </w:r>
            <w:proofErr w:type="spellStart"/>
            <w:r w:rsidRPr="00CE23AC">
              <w:t>Rodopi</w:t>
            </w:r>
            <w:proofErr w:type="spellEnd"/>
            <w:r w:rsidRPr="00CE23AC">
              <w:t>, 1996.</w:t>
            </w:r>
          </w:p>
          <w:p w14:paraId="36CA8599" w14:textId="6A98F2FB" w:rsidR="00317F0A" w:rsidRPr="00CE23AC" w:rsidRDefault="00317F0A" w:rsidP="00317F0A">
            <w:pPr>
              <w:rPr>
                <w:bCs w:val="0"/>
              </w:rPr>
            </w:pPr>
            <w:proofErr w:type="spellStart"/>
            <w:r w:rsidRPr="00CE23AC">
              <w:rPr>
                <w:bCs w:val="0"/>
              </w:rPr>
              <w:t>Cuddon</w:t>
            </w:r>
            <w:proofErr w:type="spellEnd"/>
            <w:r w:rsidRPr="00CE23AC">
              <w:rPr>
                <w:bCs w:val="0"/>
              </w:rPr>
              <w:t xml:space="preserve"> </w:t>
            </w:r>
            <w:proofErr w:type="spellStart"/>
            <w:r w:rsidRPr="00CE23AC">
              <w:rPr>
                <w:bCs w:val="0"/>
              </w:rPr>
              <w:t>J.A</w:t>
            </w:r>
            <w:proofErr w:type="spellEnd"/>
            <w:r w:rsidRPr="00CE23AC">
              <w:rPr>
                <w:bCs w:val="0"/>
              </w:rPr>
              <w:t xml:space="preserve">. </w:t>
            </w:r>
            <w:proofErr w:type="spellStart"/>
            <w:r w:rsidRPr="00CE23AC">
              <w:rPr>
                <w:bCs w:val="0"/>
                <w:i/>
                <w:iCs w:val="0"/>
              </w:rPr>
              <w:t>Dictionary</w:t>
            </w:r>
            <w:proofErr w:type="spellEnd"/>
            <w:r w:rsidRPr="00CE23AC">
              <w:rPr>
                <w:bCs w:val="0"/>
                <w:i/>
                <w:iCs w:val="0"/>
              </w:rPr>
              <w:t xml:space="preserve"> </w:t>
            </w:r>
            <w:proofErr w:type="spellStart"/>
            <w:r w:rsidRPr="00CE23AC">
              <w:rPr>
                <w:bCs w:val="0"/>
                <w:i/>
                <w:iCs w:val="0"/>
              </w:rPr>
              <w:t>of</w:t>
            </w:r>
            <w:proofErr w:type="spellEnd"/>
            <w:r w:rsidRPr="00CE23AC">
              <w:rPr>
                <w:bCs w:val="0"/>
                <w:i/>
                <w:iCs w:val="0"/>
              </w:rPr>
              <w:t xml:space="preserve"> </w:t>
            </w:r>
            <w:proofErr w:type="spellStart"/>
            <w:r w:rsidRPr="00CE23AC">
              <w:rPr>
                <w:bCs w:val="0"/>
                <w:i/>
                <w:iCs w:val="0"/>
              </w:rPr>
              <w:t>Literary</w:t>
            </w:r>
            <w:proofErr w:type="spellEnd"/>
            <w:r w:rsidRPr="00CE23AC">
              <w:rPr>
                <w:bCs w:val="0"/>
                <w:i/>
                <w:iCs w:val="0"/>
              </w:rPr>
              <w:t xml:space="preserve"> Terms </w:t>
            </w:r>
            <w:proofErr w:type="spellStart"/>
            <w:r w:rsidRPr="00CE23AC">
              <w:rPr>
                <w:bCs w:val="0"/>
                <w:i/>
                <w:iCs w:val="0"/>
              </w:rPr>
              <w:t>and</w:t>
            </w:r>
            <w:proofErr w:type="spellEnd"/>
            <w:r w:rsidRPr="00CE23AC">
              <w:rPr>
                <w:bCs w:val="0"/>
                <w:i/>
                <w:iCs w:val="0"/>
              </w:rPr>
              <w:t xml:space="preserve"> </w:t>
            </w:r>
            <w:proofErr w:type="spellStart"/>
            <w:r w:rsidRPr="00CE23AC">
              <w:rPr>
                <w:bCs w:val="0"/>
                <w:i/>
                <w:iCs w:val="0"/>
              </w:rPr>
              <w:t>Literary</w:t>
            </w:r>
            <w:proofErr w:type="spellEnd"/>
            <w:r w:rsidRPr="00CE23AC">
              <w:rPr>
                <w:bCs w:val="0"/>
                <w:i/>
                <w:iCs w:val="0"/>
              </w:rPr>
              <w:t xml:space="preserve"> </w:t>
            </w:r>
            <w:proofErr w:type="spellStart"/>
            <w:r w:rsidRPr="00CE23AC">
              <w:rPr>
                <w:bCs w:val="0"/>
                <w:i/>
                <w:iCs w:val="0"/>
              </w:rPr>
              <w:t>Theory</w:t>
            </w:r>
            <w:proofErr w:type="spellEnd"/>
            <w:r w:rsidRPr="00CE23AC">
              <w:rPr>
                <w:bCs w:val="0"/>
                <w:i/>
                <w:iCs w:val="0"/>
              </w:rPr>
              <w:t>.</w:t>
            </w:r>
            <w:r w:rsidRPr="00CE23AC">
              <w:rPr>
                <w:bCs w:val="0"/>
              </w:rPr>
              <w:t xml:space="preserve"> </w:t>
            </w:r>
            <w:proofErr w:type="spellStart"/>
            <w:r w:rsidRPr="00CE23AC">
              <w:rPr>
                <w:bCs w:val="0"/>
              </w:rPr>
              <w:t>Penguin</w:t>
            </w:r>
            <w:proofErr w:type="spellEnd"/>
            <w:r w:rsidRPr="00CE23AC">
              <w:rPr>
                <w:bCs w:val="0"/>
              </w:rPr>
              <w:t xml:space="preserve"> </w:t>
            </w:r>
            <w:proofErr w:type="spellStart"/>
            <w:r w:rsidRPr="00CE23AC">
              <w:rPr>
                <w:bCs w:val="0"/>
              </w:rPr>
              <w:t>Books</w:t>
            </w:r>
            <w:proofErr w:type="spellEnd"/>
            <w:r w:rsidRPr="00CE23AC">
              <w:rPr>
                <w:bCs w:val="0"/>
              </w:rPr>
              <w:t>, 1992.</w:t>
            </w:r>
          </w:p>
          <w:p w14:paraId="08AE86F1" w14:textId="5C7F79CB" w:rsidR="00CE23AC" w:rsidRPr="00CE23AC" w:rsidRDefault="00CE23AC" w:rsidP="00317F0A">
            <w:r w:rsidRPr="00CE23AC">
              <w:t xml:space="preserve">Hiršs H. </w:t>
            </w:r>
            <w:r w:rsidRPr="00CE23AC">
              <w:rPr>
                <w:i/>
              </w:rPr>
              <w:t>Prozas poētika</w:t>
            </w:r>
            <w:r w:rsidRPr="00CE23AC">
              <w:t>. R. 1989.</w:t>
            </w:r>
          </w:p>
          <w:p w14:paraId="2170502B" w14:textId="37767468" w:rsidR="00CE23AC" w:rsidRPr="00CE23AC" w:rsidRDefault="00CE23AC" w:rsidP="00317F0A">
            <w:pPr>
              <w:rPr>
                <w:bCs w:val="0"/>
              </w:rPr>
            </w:pPr>
            <w:proofErr w:type="spellStart"/>
            <w:r w:rsidRPr="00CE23AC">
              <w:t>Kearns</w:t>
            </w:r>
            <w:proofErr w:type="spellEnd"/>
            <w:r w:rsidRPr="00CE23AC">
              <w:t xml:space="preserve"> K. </w:t>
            </w:r>
            <w:proofErr w:type="spellStart"/>
            <w:r w:rsidRPr="00CE23AC">
              <w:rPr>
                <w:i/>
              </w:rPr>
              <w:t>Nineteenth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Century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Literary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Realism</w:t>
            </w:r>
            <w:proofErr w:type="spellEnd"/>
            <w:r w:rsidRPr="00CE23AC">
              <w:rPr>
                <w:i/>
              </w:rPr>
              <w:t>.</w:t>
            </w:r>
            <w:r w:rsidRPr="00CE23AC">
              <w:t xml:space="preserve"> L. 1996.</w:t>
            </w:r>
          </w:p>
          <w:p w14:paraId="3C60B1F7" w14:textId="77777777" w:rsidR="00317F0A" w:rsidRPr="00CE23AC" w:rsidRDefault="00317F0A" w:rsidP="00317F0A">
            <w:pPr>
              <w:jc w:val="both"/>
            </w:pPr>
            <w:proofErr w:type="spellStart"/>
            <w:r w:rsidRPr="00CE23AC">
              <w:t>Wu</w:t>
            </w:r>
            <w:proofErr w:type="spellEnd"/>
            <w:r w:rsidRPr="00CE23AC">
              <w:t xml:space="preserve"> D.</w:t>
            </w:r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Romanticism</w:t>
            </w:r>
            <w:proofErr w:type="spellEnd"/>
            <w:r w:rsidRPr="00CE23AC">
              <w:rPr>
                <w:i/>
                <w:iCs w:val="0"/>
              </w:rPr>
              <w:t xml:space="preserve">: A </w:t>
            </w:r>
            <w:proofErr w:type="spellStart"/>
            <w:r w:rsidRPr="00CE23AC">
              <w:rPr>
                <w:i/>
                <w:iCs w:val="0"/>
              </w:rPr>
              <w:t>Critical</w:t>
            </w:r>
            <w:proofErr w:type="spellEnd"/>
            <w:r w:rsidRPr="00CE23AC">
              <w:rPr>
                <w:i/>
                <w:iCs w:val="0"/>
              </w:rPr>
              <w:t xml:space="preserve"> </w:t>
            </w:r>
            <w:proofErr w:type="spellStart"/>
            <w:r w:rsidRPr="00CE23AC">
              <w:rPr>
                <w:i/>
                <w:iCs w:val="0"/>
              </w:rPr>
              <w:t>reader</w:t>
            </w:r>
            <w:proofErr w:type="spellEnd"/>
            <w:r w:rsidRPr="00CE23AC">
              <w:t xml:space="preserve">. </w:t>
            </w:r>
            <w:proofErr w:type="spellStart"/>
            <w:r w:rsidRPr="00CE23AC">
              <w:t>Blackwell</w:t>
            </w:r>
            <w:proofErr w:type="spellEnd"/>
            <w:r w:rsidRPr="00CE23AC">
              <w:t>, 1995.</w:t>
            </w:r>
          </w:p>
          <w:p w14:paraId="33ED7553" w14:textId="124966C8" w:rsidR="005045E5" w:rsidRPr="00CE23AC" w:rsidRDefault="005045E5" w:rsidP="005045E5">
            <w:proofErr w:type="spellStart"/>
            <w:r w:rsidRPr="00CE23AC">
              <w:rPr>
                <w:i/>
              </w:rPr>
              <w:t>Зарубежная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литература</w:t>
            </w:r>
            <w:proofErr w:type="spellEnd"/>
            <w:r w:rsidRPr="00CE23AC">
              <w:rPr>
                <w:i/>
              </w:rPr>
              <w:t xml:space="preserve"> 19 </w:t>
            </w:r>
            <w:proofErr w:type="spellStart"/>
            <w:r w:rsidRPr="00CE23AC">
              <w:rPr>
                <w:i/>
              </w:rPr>
              <w:t>века</w:t>
            </w:r>
            <w:proofErr w:type="spellEnd"/>
            <w:r w:rsidRPr="00CE23AC">
              <w:rPr>
                <w:i/>
              </w:rPr>
              <w:t xml:space="preserve">: </w:t>
            </w:r>
            <w:proofErr w:type="spellStart"/>
            <w:r w:rsidRPr="00CE23AC">
              <w:rPr>
                <w:i/>
              </w:rPr>
              <w:t>романтизм</w:t>
            </w:r>
            <w:proofErr w:type="spellEnd"/>
            <w:r w:rsidRPr="00CE23AC">
              <w:rPr>
                <w:i/>
              </w:rPr>
              <w:t>.</w:t>
            </w:r>
            <w:r w:rsidRPr="00CE23AC">
              <w:t xml:space="preserve"> М. 1990. </w:t>
            </w:r>
            <w:r w:rsidRPr="00CE23AC">
              <w:br/>
            </w:r>
            <w:proofErr w:type="spellStart"/>
            <w:r w:rsidRPr="00CE23AC">
              <w:rPr>
                <w:i/>
              </w:rPr>
              <w:t>История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немецкой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литературы</w:t>
            </w:r>
            <w:proofErr w:type="spellEnd"/>
            <w:r w:rsidRPr="00CE23AC">
              <w:rPr>
                <w:i/>
              </w:rPr>
              <w:t>.</w:t>
            </w:r>
            <w:r w:rsidRPr="00CE23AC">
              <w:t xml:space="preserve"> </w:t>
            </w:r>
            <w:proofErr w:type="spellStart"/>
            <w:r w:rsidRPr="00CE23AC">
              <w:t>Т.1</w:t>
            </w:r>
            <w:proofErr w:type="spellEnd"/>
            <w:r w:rsidRPr="00CE23AC">
              <w:t>, 2. М. 1985.</w:t>
            </w:r>
          </w:p>
          <w:p w14:paraId="24F8CA3E" w14:textId="034CFD0C" w:rsidR="005045E5" w:rsidRDefault="005045E5" w:rsidP="005045E5">
            <w:proofErr w:type="spellStart"/>
            <w:r w:rsidRPr="00CE23AC">
              <w:rPr>
                <w:i/>
              </w:rPr>
              <w:t>Зенкин</w:t>
            </w:r>
            <w:proofErr w:type="spellEnd"/>
            <w:r w:rsidRPr="00CE23AC">
              <w:rPr>
                <w:i/>
              </w:rPr>
              <w:t xml:space="preserve"> С. </w:t>
            </w:r>
            <w:proofErr w:type="spellStart"/>
            <w:r w:rsidRPr="00CE23AC">
              <w:rPr>
                <w:i/>
              </w:rPr>
              <w:t>Работы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по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французской</w:t>
            </w:r>
            <w:proofErr w:type="spellEnd"/>
            <w:r w:rsidRPr="00CE23AC">
              <w:rPr>
                <w:i/>
              </w:rPr>
              <w:t xml:space="preserve"> </w:t>
            </w:r>
            <w:proofErr w:type="spellStart"/>
            <w:r w:rsidRPr="00CE23AC">
              <w:rPr>
                <w:i/>
              </w:rPr>
              <w:t>литературе</w:t>
            </w:r>
            <w:proofErr w:type="spellEnd"/>
            <w:r w:rsidRPr="00CE23AC">
              <w:rPr>
                <w:i/>
              </w:rPr>
              <w:t>.</w:t>
            </w:r>
            <w:r w:rsidRPr="00CE23AC">
              <w:t xml:space="preserve"> 1999.</w:t>
            </w:r>
          </w:p>
          <w:p w14:paraId="3B947A4B" w14:textId="77777777" w:rsidR="00FC6412" w:rsidRPr="00CE23AC" w:rsidRDefault="00FC6412" w:rsidP="005045E5"/>
          <w:p w14:paraId="03F518D6" w14:textId="77777777" w:rsidR="00FC6412" w:rsidRPr="00FC6412" w:rsidRDefault="00FC6412" w:rsidP="00FC6412">
            <w:pPr>
              <w:rPr>
                <w:rFonts w:eastAsiaTheme="minorHAnsi"/>
                <w:lang w:eastAsia="en-US"/>
              </w:rPr>
            </w:pPr>
            <w:r w:rsidRPr="00FC6412">
              <w:rPr>
                <w:rFonts w:eastAsiaTheme="minorHAnsi"/>
                <w:lang w:eastAsia="en-US"/>
              </w:rPr>
              <w:t>Anglistikas studijas</w:t>
            </w:r>
          </w:p>
          <w:p w14:paraId="09725E07" w14:textId="77777777" w:rsidR="008816CA" w:rsidRPr="0046680B" w:rsidRDefault="008816CA" w:rsidP="008816CA">
            <w:r w:rsidRPr="002477C4">
              <w:t xml:space="preserve">Berlin I., </w:t>
            </w:r>
            <w:proofErr w:type="spellStart"/>
            <w:r w:rsidRPr="002477C4">
              <w:t>The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Roots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of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Romanticism</w:t>
            </w:r>
            <w:proofErr w:type="spellEnd"/>
            <w:r w:rsidRPr="002477C4">
              <w:t xml:space="preserve">, </w:t>
            </w:r>
            <w:proofErr w:type="spellStart"/>
            <w:r w:rsidRPr="002477C4">
              <w:t>Princeton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University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Press</w:t>
            </w:r>
            <w:proofErr w:type="spellEnd"/>
            <w:r w:rsidRPr="002477C4">
              <w:t>, 1999.</w:t>
            </w:r>
          </w:p>
          <w:p w14:paraId="6BF49D4A" w14:textId="038DEE31" w:rsidR="00FC6412" w:rsidRPr="00FC6412" w:rsidRDefault="008816CA" w:rsidP="008816CA">
            <w:pPr>
              <w:rPr>
                <w:rFonts w:eastAsiaTheme="minorHAnsi"/>
              </w:rPr>
            </w:pPr>
            <w:proofErr w:type="spellStart"/>
            <w:r w:rsidRPr="002477C4">
              <w:t>Gottsche</w:t>
            </w:r>
            <w:proofErr w:type="spellEnd"/>
            <w:r w:rsidRPr="002477C4">
              <w:t xml:space="preserve">, D., </w:t>
            </w:r>
            <w:proofErr w:type="spellStart"/>
            <w:r w:rsidRPr="002477C4">
              <w:t>Mucignat</w:t>
            </w:r>
            <w:proofErr w:type="spellEnd"/>
            <w:r w:rsidRPr="002477C4">
              <w:t xml:space="preserve">, R., </w:t>
            </w:r>
            <w:proofErr w:type="spellStart"/>
            <w:r w:rsidRPr="002477C4">
              <w:t>Weninger</w:t>
            </w:r>
            <w:proofErr w:type="spellEnd"/>
            <w:r w:rsidRPr="002477C4">
              <w:t xml:space="preserve">, R. (Eds.) (2021). </w:t>
            </w:r>
            <w:proofErr w:type="spellStart"/>
            <w:r w:rsidRPr="002477C4">
              <w:t>Landscapes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of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realism</w:t>
            </w:r>
            <w:proofErr w:type="spellEnd"/>
            <w:r w:rsidRPr="002477C4">
              <w:t xml:space="preserve">: </w:t>
            </w:r>
            <w:proofErr w:type="spellStart"/>
            <w:r w:rsidRPr="002477C4">
              <w:t>Mapping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Realism</w:t>
            </w:r>
            <w:proofErr w:type="spellEnd"/>
            <w:r w:rsidRPr="002477C4">
              <w:t xml:space="preserve">. 1. sējums. </w:t>
            </w:r>
            <w:proofErr w:type="spellStart"/>
            <w:r w:rsidRPr="002477C4">
              <w:t>Amsterdam</w:t>
            </w:r>
            <w:proofErr w:type="spellEnd"/>
            <w:r w:rsidRPr="002477C4">
              <w:t xml:space="preserve"> : </w:t>
            </w:r>
            <w:proofErr w:type="spellStart"/>
            <w:r w:rsidRPr="002477C4">
              <w:t>John</w:t>
            </w:r>
            <w:proofErr w:type="spellEnd"/>
            <w:r w:rsidRPr="002477C4">
              <w:t xml:space="preserve"> Benjamins </w:t>
            </w:r>
            <w:proofErr w:type="spellStart"/>
            <w:r w:rsidRPr="002477C4">
              <w:t>Publishing</w:t>
            </w:r>
            <w:proofErr w:type="spellEnd"/>
            <w:r w:rsidRPr="002477C4">
              <w:t xml:space="preserve"> </w:t>
            </w:r>
            <w:proofErr w:type="spellStart"/>
            <w:r w:rsidRPr="002477C4">
              <w:t>Company</w:t>
            </w:r>
            <w:proofErr w:type="spellEnd"/>
            <w:r w:rsidRPr="002477C4">
              <w:t>, 31.-</w:t>
            </w:r>
            <w:proofErr w:type="spellStart"/>
            <w:r w:rsidRPr="002477C4">
              <w:t>64.lpp</w:t>
            </w:r>
            <w:proofErr w:type="spellEnd"/>
            <w:r w:rsidRPr="002477C4">
              <w:t>.; 191.-</w:t>
            </w:r>
            <w:proofErr w:type="spellStart"/>
            <w:r w:rsidRPr="002477C4">
              <w:t>212.lpp</w:t>
            </w:r>
            <w:proofErr w:type="spellEnd"/>
            <w:r w:rsidRPr="002477C4">
              <w:t>.; 417.-</w:t>
            </w:r>
            <w:proofErr w:type="spellStart"/>
            <w:r w:rsidRPr="002477C4">
              <w:t>487.lpp</w:t>
            </w:r>
            <w:proofErr w:type="spellEnd"/>
            <w:r w:rsidRPr="002477C4">
              <w:t>.</w:t>
            </w:r>
          </w:p>
          <w:p w14:paraId="224307CF" w14:textId="77777777" w:rsidR="00FC6412" w:rsidRPr="00FC6412" w:rsidRDefault="00FC6412" w:rsidP="00FC6412">
            <w:pPr>
              <w:rPr>
                <w:rFonts w:eastAsiaTheme="minorHAnsi"/>
                <w:lang w:eastAsia="en-US"/>
              </w:rPr>
            </w:pPr>
          </w:p>
          <w:p w14:paraId="008F67A5" w14:textId="77777777" w:rsidR="00FC6412" w:rsidRPr="00FC6412" w:rsidRDefault="00FC6412" w:rsidP="00FC6412">
            <w:pPr>
              <w:rPr>
                <w:rFonts w:eastAsiaTheme="minorHAnsi"/>
                <w:lang w:eastAsia="en-US"/>
              </w:rPr>
            </w:pPr>
            <w:proofErr w:type="spellStart"/>
            <w:r w:rsidRPr="00FC6412">
              <w:rPr>
                <w:rFonts w:eastAsiaTheme="minorHAnsi"/>
                <w:lang w:eastAsia="en-US"/>
              </w:rPr>
              <w:t>Rusistikas</w:t>
            </w:r>
            <w:proofErr w:type="spellEnd"/>
            <w:r w:rsidRPr="00FC6412">
              <w:rPr>
                <w:rFonts w:eastAsiaTheme="minorHAnsi"/>
                <w:lang w:eastAsia="en-US"/>
              </w:rPr>
              <w:t xml:space="preserve"> studijas</w:t>
            </w:r>
          </w:p>
          <w:p w14:paraId="06958768" w14:textId="77777777" w:rsidR="008816CA" w:rsidRPr="0046680B" w:rsidRDefault="008816CA" w:rsidP="008816CA">
            <w:r w:rsidRPr="0046680B">
              <w:t xml:space="preserve">1. Baron W.  </w:t>
            </w:r>
            <w:proofErr w:type="spellStart"/>
            <w:r w:rsidRPr="0046680B">
              <w:t>Paintings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and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Drawings</w:t>
            </w:r>
            <w:proofErr w:type="spellEnd"/>
            <w:r w:rsidRPr="0046680B">
              <w:t xml:space="preserve">. - </w:t>
            </w:r>
            <w:proofErr w:type="spellStart"/>
            <w:r w:rsidRPr="0046680B">
              <w:t>London</w:t>
            </w:r>
            <w:proofErr w:type="spellEnd"/>
            <w:r w:rsidRPr="0046680B">
              <w:t xml:space="preserve">, </w:t>
            </w:r>
            <w:proofErr w:type="spellStart"/>
            <w:r w:rsidRPr="0046680B">
              <w:t>Amsterdam</w:t>
            </w:r>
            <w:proofErr w:type="spellEnd"/>
            <w:r w:rsidRPr="0046680B">
              <w:t xml:space="preserve">: </w:t>
            </w:r>
            <w:proofErr w:type="spellStart"/>
            <w:r w:rsidRPr="0046680B">
              <w:t>Van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Gogh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Museum</w:t>
            </w:r>
            <w:proofErr w:type="spellEnd"/>
            <w:r w:rsidRPr="0046680B">
              <w:t xml:space="preserve">, </w:t>
            </w:r>
            <w:proofErr w:type="spellStart"/>
            <w:r w:rsidRPr="0046680B">
              <w:t>Royal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Academy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of</w:t>
            </w:r>
            <w:proofErr w:type="spellEnd"/>
            <w:r w:rsidRPr="0046680B">
              <w:t xml:space="preserve"> Arts, 1992.</w:t>
            </w:r>
          </w:p>
          <w:p w14:paraId="31784426" w14:textId="77777777" w:rsidR="008816CA" w:rsidRPr="0046680B" w:rsidRDefault="008816CA" w:rsidP="008816CA">
            <w:r w:rsidRPr="0046680B">
              <w:t xml:space="preserve">2. </w:t>
            </w:r>
            <w:proofErr w:type="spellStart"/>
            <w:r w:rsidRPr="0046680B">
              <w:t>Gombrich</w:t>
            </w:r>
            <w:proofErr w:type="spellEnd"/>
            <w:r w:rsidRPr="0046680B">
              <w:t>, E. Mākslas vēsture, - Rīga: Zvaigzne ABC, 1997.</w:t>
            </w:r>
          </w:p>
          <w:p w14:paraId="6DDB3573" w14:textId="77777777" w:rsidR="008816CA" w:rsidRPr="0046680B" w:rsidRDefault="008816CA" w:rsidP="008816CA">
            <w:r w:rsidRPr="0046680B">
              <w:t>3. Siliņš I. Lielo patiesību meklējumi. - Rīga: Jumava, 2002.</w:t>
            </w:r>
          </w:p>
          <w:p w14:paraId="0D9E8034" w14:textId="77777777" w:rsidR="008816CA" w:rsidRPr="0046680B" w:rsidRDefault="008816CA" w:rsidP="008816CA">
            <w:r w:rsidRPr="0046680B">
              <w:t xml:space="preserve">4. </w:t>
            </w:r>
            <w:proofErr w:type="spellStart"/>
            <w:r w:rsidRPr="0046680B">
              <w:t>Western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architecture</w:t>
            </w:r>
            <w:proofErr w:type="spellEnd"/>
            <w:r w:rsidRPr="0046680B">
              <w:t xml:space="preserve"> </w:t>
            </w:r>
            <w:proofErr w:type="spellStart"/>
            <w:r w:rsidRPr="0046680B">
              <w:t>Baroque-and-Rococo</w:t>
            </w:r>
            <w:proofErr w:type="spellEnd"/>
            <w:r w:rsidRPr="0046680B">
              <w:t xml:space="preserve"> https://www.britannica.com/art/Western-architecture/Baroque-and-Rococo#ref489067</w:t>
            </w:r>
          </w:p>
          <w:p w14:paraId="14A91572" w14:textId="77777777" w:rsidR="008816CA" w:rsidRPr="0046680B" w:rsidRDefault="008816CA" w:rsidP="008816CA">
            <w:pPr>
              <w:rPr>
                <w:lang w:val="ru-RU"/>
              </w:rPr>
            </w:pPr>
            <w:r w:rsidRPr="0046680B">
              <w:rPr>
                <w:lang w:val="ru-RU"/>
              </w:rPr>
              <w:t xml:space="preserve">5. </w:t>
            </w:r>
            <w:proofErr w:type="spellStart"/>
            <w:r w:rsidRPr="0046680B">
              <w:rPr>
                <w:lang w:val="ru-RU"/>
              </w:rPr>
              <w:t>Базен</w:t>
            </w:r>
            <w:proofErr w:type="spellEnd"/>
            <w:r w:rsidRPr="0046680B">
              <w:rPr>
                <w:lang w:val="ru-RU"/>
              </w:rPr>
              <w:t xml:space="preserve">. Ж. Барокко и </w:t>
            </w:r>
            <w:proofErr w:type="gramStart"/>
            <w:r w:rsidRPr="0046680B">
              <w:rPr>
                <w:lang w:val="ru-RU"/>
              </w:rPr>
              <w:t>рококо.-</w:t>
            </w:r>
            <w:proofErr w:type="gramEnd"/>
            <w:r w:rsidRPr="0046680B">
              <w:rPr>
                <w:lang w:val="ru-RU"/>
              </w:rPr>
              <w:t xml:space="preserve"> Москва, 2012.</w:t>
            </w:r>
          </w:p>
          <w:p w14:paraId="35A885FD" w14:textId="77777777" w:rsidR="008816CA" w:rsidRPr="0046680B" w:rsidRDefault="008816CA" w:rsidP="008816CA">
            <w:pPr>
              <w:rPr>
                <w:lang w:val="ru-RU"/>
              </w:rPr>
            </w:pPr>
            <w:r w:rsidRPr="0046680B">
              <w:rPr>
                <w:lang w:val="ru-RU"/>
              </w:rPr>
              <w:t>6. Бродская Н. Импрессионизм. — СПб.: Аврора, 2002.</w:t>
            </w:r>
          </w:p>
          <w:p w14:paraId="1D291101" w14:textId="77777777" w:rsidR="008816CA" w:rsidRPr="0046680B" w:rsidRDefault="008816CA" w:rsidP="008816CA">
            <w:pPr>
              <w:rPr>
                <w:lang w:val="ru-RU"/>
              </w:rPr>
            </w:pPr>
            <w:r w:rsidRPr="0046680B">
              <w:rPr>
                <w:lang w:val="ru-RU"/>
              </w:rPr>
              <w:t xml:space="preserve">7. Данилевский Р. Немецкий реализм 1850—1860-х годов и русская литература// Эпоха реализма: Из истории международных связей русской </w:t>
            </w:r>
            <w:proofErr w:type="gramStart"/>
            <w:r w:rsidRPr="0046680B">
              <w:rPr>
                <w:lang w:val="ru-RU"/>
              </w:rPr>
              <w:t>литературы .</w:t>
            </w:r>
            <w:proofErr w:type="gramEnd"/>
            <w:r w:rsidRPr="0046680B">
              <w:rPr>
                <w:lang w:val="ru-RU"/>
              </w:rPr>
              <w:t xml:space="preserve"> - Ленинград: Наука, 1982.</w:t>
            </w:r>
          </w:p>
          <w:p w14:paraId="4B7E21E3" w14:textId="77777777" w:rsidR="008816CA" w:rsidRPr="0046680B" w:rsidRDefault="008816CA" w:rsidP="008816CA">
            <w:pPr>
              <w:rPr>
                <w:lang w:val="ru-RU"/>
              </w:rPr>
            </w:pPr>
            <w:r w:rsidRPr="0046680B">
              <w:rPr>
                <w:lang w:val="ru-RU"/>
              </w:rPr>
              <w:t xml:space="preserve">8. </w:t>
            </w:r>
            <w:proofErr w:type="spellStart"/>
            <w:r w:rsidRPr="0046680B">
              <w:rPr>
                <w:lang w:val="ru-RU"/>
              </w:rPr>
              <w:t>Жеребин</w:t>
            </w:r>
            <w:proofErr w:type="spellEnd"/>
            <w:r w:rsidRPr="0046680B">
              <w:rPr>
                <w:lang w:val="ru-RU"/>
              </w:rPr>
              <w:t xml:space="preserve"> А. И. Стиль рококо как пространство культуры // </w:t>
            </w:r>
            <w:proofErr w:type="spellStart"/>
            <w:r w:rsidRPr="0046680B">
              <w:rPr>
                <w:lang w:val="ru-RU"/>
              </w:rPr>
              <w:t>ХУШ</w:t>
            </w:r>
            <w:proofErr w:type="spellEnd"/>
            <w:r w:rsidRPr="0046680B">
              <w:rPr>
                <w:lang w:val="ru-RU"/>
              </w:rPr>
              <w:t xml:space="preserve"> век: литература в контексте культуры. – Москва: 1999.</w:t>
            </w:r>
          </w:p>
          <w:p w14:paraId="40E6E917" w14:textId="77777777" w:rsidR="008816CA" w:rsidRPr="0046680B" w:rsidRDefault="008816CA" w:rsidP="008816CA">
            <w:pPr>
              <w:rPr>
                <w:lang w:val="ru-RU"/>
              </w:rPr>
            </w:pPr>
            <w:r w:rsidRPr="0046680B">
              <w:rPr>
                <w:lang w:val="ru-RU"/>
              </w:rPr>
              <w:t xml:space="preserve">9. Заборов П.  Ипполит Тэн в </w:t>
            </w:r>
            <w:proofErr w:type="gramStart"/>
            <w:r w:rsidRPr="0046680B">
              <w:rPr>
                <w:lang w:val="ru-RU"/>
              </w:rPr>
              <w:t>России./</w:t>
            </w:r>
            <w:proofErr w:type="gramEnd"/>
            <w:r w:rsidRPr="0046680B">
              <w:rPr>
                <w:lang w:val="ru-RU"/>
              </w:rPr>
              <w:t>/ Эпоха реализма: Из истории международных связей русской литературы. Ленинград: Наука 1982.</w:t>
            </w:r>
          </w:p>
          <w:p w14:paraId="7588F935" w14:textId="77777777" w:rsidR="008816CA" w:rsidRPr="0046680B" w:rsidRDefault="008816CA" w:rsidP="008816CA">
            <w:pPr>
              <w:rPr>
                <w:lang w:val="ru-RU"/>
              </w:rPr>
            </w:pPr>
            <w:r w:rsidRPr="0046680B">
              <w:rPr>
                <w:lang w:val="ru-RU"/>
              </w:rPr>
              <w:t>10 Лотман Л. М. Беседы о русской культуре. С.-Петербург, 2014.</w:t>
            </w:r>
          </w:p>
          <w:p w14:paraId="51A36ADF" w14:textId="22CD6F00" w:rsidR="00317F0A" w:rsidRPr="00CE23AC" w:rsidRDefault="008816CA" w:rsidP="008816CA">
            <w:pPr>
              <w:jc w:val="both"/>
            </w:pPr>
            <w:r w:rsidRPr="0046680B">
              <w:rPr>
                <w:lang w:val="ru-RU"/>
              </w:rPr>
              <w:t xml:space="preserve">11. </w:t>
            </w:r>
            <w:proofErr w:type="spellStart"/>
            <w:r w:rsidRPr="0046680B">
              <w:rPr>
                <w:lang w:val="ru-RU"/>
              </w:rPr>
              <w:t>Тарнас</w:t>
            </w:r>
            <w:proofErr w:type="spellEnd"/>
            <w:r w:rsidRPr="0046680B">
              <w:rPr>
                <w:lang w:val="ru-RU"/>
              </w:rPr>
              <w:t xml:space="preserve"> Р. История западного мышления.  </w:t>
            </w:r>
            <w:r w:rsidRPr="0046680B">
              <w:t xml:space="preserve">- </w:t>
            </w:r>
            <w:proofErr w:type="spellStart"/>
            <w:r w:rsidRPr="0046680B">
              <w:t>Москва</w:t>
            </w:r>
            <w:proofErr w:type="spellEnd"/>
            <w:r w:rsidRPr="0046680B">
              <w:t>, 2017.</w:t>
            </w:r>
          </w:p>
        </w:tc>
      </w:tr>
      <w:tr w:rsidR="00317F0A" w:rsidRPr="00CE23AC" w14:paraId="25AF8B21" w14:textId="77777777">
        <w:tc>
          <w:tcPr>
            <w:tcW w:w="9577" w:type="dxa"/>
            <w:gridSpan w:val="2"/>
          </w:tcPr>
          <w:p w14:paraId="2C17BCB7" w14:textId="77777777" w:rsidR="00317F0A" w:rsidRPr="00CE23AC" w:rsidRDefault="00317F0A" w:rsidP="00317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lastRenderedPageBreak/>
              <w:t>Periodika un citi informācijas avoti</w:t>
            </w:r>
          </w:p>
        </w:tc>
      </w:tr>
      <w:tr w:rsidR="00317F0A" w:rsidRPr="00CE23AC" w14:paraId="767B43C0" w14:textId="77777777">
        <w:tc>
          <w:tcPr>
            <w:tcW w:w="9577" w:type="dxa"/>
            <w:gridSpan w:val="2"/>
          </w:tcPr>
          <w:p w14:paraId="6C68CD8A" w14:textId="77777777" w:rsidR="005D0768" w:rsidRPr="0086552C" w:rsidRDefault="005D0768" w:rsidP="005D0768">
            <w:proofErr w:type="spellStart"/>
            <w:r w:rsidRPr="0086552C">
              <w:t>Cambridge</w:t>
            </w:r>
            <w:proofErr w:type="spellEnd"/>
            <w:r w:rsidRPr="0086552C">
              <w:t xml:space="preserve"> </w:t>
            </w:r>
            <w:proofErr w:type="spellStart"/>
            <w:r w:rsidRPr="0086552C">
              <w:t>Journals</w:t>
            </w:r>
            <w:proofErr w:type="spellEnd"/>
            <w:r w:rsidRPr="0086552C">
              <w:t xml:space="preserve"> Online - </w:t>
            </w:r>
            <w:hyperlink r:id="rId8" w:history="1">
              <w:r w:rsidRPr="0086552C">
                <w:rPr>
                  <w:rStyle w:val="Hyperlink"/>
                </w:rPr>
                <w:t>www.cambridge.org</w:t>
              </w:r>
            </w:hyperlink>
            <w:r w:rsidRPr="0086552C">
              <w:t xml:space="preserve"> </w:t>
            </w:r>
          </w:p>
          <w:p w14:paraId="0BA21727" w14:textId="77777777" w:rsidR="005D0768" w:rsidRPr="0086552C" w:rsidRDefault="00403CAF" w:rsidP="005D0768">
            <w:hyperlink r:id="rId9" w:history="1">
              <w:r w:rsidR="005D0768" w:rsidRPr="0086552C">
                <w:rPr>
                  <w:rStyle w:val="Hyperlink"/>
                </w:rPr>
                <w:t>http://www.jstor.org/</w:t>
              </w:r>
            </w:hyperlink>
          </w:p>
          <w:p w14:paraId="645EFBEC" w14:textId="77777777" w:rsidR="005D0768" w:rsidRPr="0086552C" w:rsidRDefault="00403CAF" w:rsidP="005D0768">
            <w:pPr>
              <w:rPr>
                <w:rStyle w:val="Hyperlink"/>
              </w:rPr>
            </w:pPr>
            <w:hyperlink r:id="rId10" w:history="1">
              <w:r w:rsidR="005D0768" w:rsidRPr="0086552C">
                <w:rPr>
                  <w:rStyle w:val="Hyperlink"/>
                </w:rPr>
                <w:t>www.worldliteraturetoday.org</w:t>
              </w:r>
            </w:hyperlink>
          </w:p>
          <w:p w14:paraId="2AF374E3" w14:textId="77777777" w:rsidR="005D0768" w:rsidRPr="0086552C" w:rsidRDefault="005D0768" w:rsidP="005D0768">
            <w:proofErr w:type="spellStart"/>
            <w:r w:rsidRPr="0086552C">
              <w:t>Encyclopedia</w:t>
            </w:r>
            <w:proofErr w:type="spellEnd"/>
            <w:r w:rsidRPr="0086552C">
              <w:t xml:space="preserve"> </w:t>
            </w:r>
            <w:proofErr w:type="spellStart"/>
            <w:r w:rsidRPr="0086552C">
              <w:t>Britannica</w:t>
            </w:r>
            <w:proofErr w:type="spellEnd"/>
            <w:r w:rsidRPr="0086552C">
              <w:t xml:space="preserve">: </w:t>
            </w:r>
            <w:hyperlink r:id="rId11" w:history="1">
              <w:r w:rsidRPr="0086552C">
                <w:rPr>
                  <w:rStyle w:val="Hyperlink"/>
                </w:rPr>
                <w:t>www.britannica.com</w:t>
              </w:r>
            </w:hyperlink>
            <w:r w:rsidRPr="0086552C">
              <w:t xml:space="preserve"> </w:t>
            </w:r>
          </w:p>
          <w:p w14:paraId="58D7EE5F" w14:textId="77777777" w:rsidR="005D0768" w:rsidRPr="0086552C" w:rsidRDefault="005D0768" w:rsidP="005D0768">
            <w:proofErr w:type="spellStart"/>
            <w:r w:rsidRPr="0086552C">
              <w:t>Questia</w:t>
            </w:r>
            <w:proofErr w:type="spellEnd"/>
            <w:r w:rsidRPr="0086552C">
              <w:t xml:space="preserve"> Online </w:t>
            </w:r>
            <w:proofErr w:type="spellStart"/>
            <w:r w:rsidRPr="0086552C">
              <w:t>Library</w:t>
            </w:r>
            <w:proofErr w:type="spellEnd"/>
            <w:r w:rsidRPr="0086552C">
              <w:t xml:space="preserve">: </w:t>
            </w:r>
            <w:hyperlink r:id="rId12" w:history="1">
              <w:r w:rsidRPr="0086552C">
                <w:rPr>
                  <w:rStyle w:val="Hyperlink"/>
                </w:rPr>
                <w:t>www.questia.com</w:t>
              </w:r>
            </w:hyperlink>
            <w:r w:rsidRPr="0086552C">
              <w:t xml:space="preserve"> </w:t>
            </w:r>
          </w:p>
          <w:p w14:paraId="5A7931E0" w14:textId="2A350A17" w:rsidR="00317F0A" w:rsidRPr="00CE23AC" w:rsidRDefault="00317F0A" w:rsidP="00317F0A"/>
        </w:tc>
      </w:tr>
      <w:tr w:rsidR="00317F0A" w:rsidRPr="00CE23AC" w14:paraId="2F78FE39" w14:textId="77777777">
        <w:tc>
          <w:tcPr>
            <w:tcW w:w="9577" w:type="dxa"/>
            <w:gridSpan w:val="2"/>
          </w:tcPr>
          <w:p w14:paraId="71E313BC" w14:textId="77777777" w:rsidR="00317F0A" w:rsidRPr="00CE23AC" w:rsidRDefault="00317F0A" w:rsidP="00317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Piezīmes</w:t>
            </w:r>
          </w:p>
        </w:tc>
      </w:tr>
      <w:tr w:rsidR="00317F0A" w:rsidRPr="00CE23AC" w14:paraId="35AFC34C" w14:textId="77777777">
        <w:tc>
          <w:tcPr>
            <w:tcW w:w="9577" w:type="dxa"/>
            <w:gridSpan w:val="2"/>
          </w:tcPr>
          <w:p w14:paraId="4FBD8BFA" w14:textId="09BEBAEF" w:rsidR="00317F0A" w:rsidRPr="00CE23AC" w:rsidRDefault="00317F0A" w:rsidP="00317F0A"/>
        </w:tc>
      </w:tr>
    </w:tbl>
    <w:p w14:paraId="32E40D68" w14:textId="77777777" w:rsidR="00663345" w:rsidRPr="00CE23AC" w:rsidRDefault="00663345"/>
    <w:sectPr w:rsidR="00663345" w:rsidRPr="00CE23AC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66345" w14:textId="77777777" w:rsidR="00403CAF" w:rsidRDefault="00403CAF">
      <w:r>
        <w:separator/>
      </w:r>
    </w:p>
  </w:endnote>
  <w:endnote w:type="continuationSeparator" w:id="0">
    <w:p w14:paraId="05F69B99" w14:textId="77777777" w:rsidR="00403CAF" w:rsidRDefault="0040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F2EAD" w14:textId="49E5FB7F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14261">
      <w:rPr>
        <w:noProof/>
        <w:color w:val="000000"/>
      </w:rPr>
      <w:t>1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2FD75" w14:textId="77777777" w:rsidR="00403CAF" w:rsidRDefault="00403CAF">
      <w:r>
        <w:separator/>
      </w:r>
    </w:p>
  </w:footnote>
  <w:footnote w:type="continuationSeparator" w:id="0">
    <w:p w14:paraId="58ACB5B8" w14:textId="77777777" w:rsidR="00403CAF" w:rsidRDefault="00403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1416"/>
    <w:multiLevelType w:val="hybridMultilevel"/>
    <w:tmpl w:val="1E18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8B6407"/>
    <w:multiLevelType w:val="hybridMultilevel"/>
    <w:tmpl w:val="7DBAC5F0"/>
    <w:lvl w:ilvl="0" w:tplc="0AC210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C46CD"/>
    <w:multiLevelType w:val="hybridMultilevel"/>
    <w:tmpl w:val="D8B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16774"/>
    <w:multiLevelType w:val="hybridMultilevel"/>
    <w:tmpl w:val="0E8C97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345"/>
    <w:rsid w:val="00001CC1"/>
    <w:rsid w:val="00002592"/>
    <w:rsid w:val="00013F63"/>
    <w:rsid w:val="00017C6E"/>
    <w:rsid w:val="00047DA7"/>
    <w:rsid w:val="0006211D"/>
    <w:rsid w:val="00065785"/>
    <w:rsid w:val="000A776D"/>
    <w:rsid w:val="000C037B"/>
    <w:rsid w:val="000C2E05"/>
    <w:rsid w:val="00107BE4"/>
    <w:rsid w:val="001278CD"/>
    <w:rsid w:val="00127D1F"/>
    <w:rsid w:val="00141CD8"/>
    <w:rsid w:val="00151735"/>
    <w:rsid w:val="00165F16"/>
    <w:rsid w:val="00167774"/>
    <w:rsid w:val="00185FC1"/>
    <w:rsid w:val="0018791E"/>
    <w:rsid w:val="00190EFD"/>
    <w:rsid w:val="001C1A1A"/>
    <w:rsid w:val="001F704D"/>
    <w:rsid w:val="00215B2E"/>
    <w:rsid w:val="002248D2"/>
    <w:rsid w:val="00230803"/>
    <w:rsid w:val="0026299A"/>
    <w:rsid w:val="00275D76"/>
    <w:rsid w:val="00296D33"/>
    <w:rsid w:val="00307A35"/>
    <w:rsid w:val="00310127"/>
    <w:rsid w:val="00317F0A"/>
    <w:rsid w:val="00320306"/>
    <w:rsid w:val="00324E7C"/>
    <w:rsid w:val="003409C3"/>
    <w:rsid w:val="00360C4E"/>
    <w:rsid w:val="00380C4F"/>
    <w:rsid w:val="003B1EA1"/>
    <w:rsid w:val="003D15E2"/>
    <w:rsid w:val="00403CAF"/>
    <w:rsid w:val="00420997"/>
    <w:rsid w:val="00421C04"/>
    <w:rsid w:val="004352FD"/>
    <w:rsid w:val="00443BB2"/>
    <w:rsid w:val="00475C5D"/>
    <w:rsid w:val="0048629B"/>
    <w:rsid w:val="004A0BF7"/>
    <w:rsid w:val="004A1873"/>
    <w:rsid w:val="004C4F08"/>
    <w:rsid w:val="005045E5"/>
    <w:rsid w:val="00514261"/>
    <w:rsid w:val="00515DCF"/>
    <w:rsid w:val="00516EC5"/>
    <w:rsid w:val="0054021C"/>
    <w:rsid w:val="0055292B"/>
    <w:rsid w:val="005D0768"/>
    <w:rsid w:val="005F0DFB"/>
    <w:rsid w:val="006022A4"/>
    <w:rsid w:val="00610DAE"/>
    <w:rsid w:val="00646E58"/>
    <w:rsid w:val="00651921"/>
    <w:rsid w:val="00663345"/>
    <w:rsid w:val="0067486A"/>
    <w:rsid w:val="00682B9F"/>
    <w:rsid w:val="006910BF"/>
    <w:rsid w:val="006D3769"/>
    <w:rsid w:val="007052F5"/>
    <w:rsid w:val="00744DF0"/>
    <w:rsid w:val="0076681C"/>
    <w:rsid w:val="0077038C"/>
    <w:rsid w:val="007B0BEF"/>
    <w:rsid w:val="007D4D96"/>
    <w:rsid w:val="007D521B"/>
    <w:rsid w:val="00800FF6"/>
    <w:rsid w:val="00804DEE"/>
    <w:rsid w:val="00817AE2"/>
    <w:rsid w:val="00841EF8"/>
    <w:rsid w:val="00867FDD"/>
    <w:rsid w:val="008816CA"/>
    <w:rsid w:val="008C07C7"/>
    <w:rsid w:val="009161A1"/>
    <w:rsid w:val="0092293E"/>
    <w:rsid w:val="009321FF"/>
    <w:rsid w:val="00933695"/>
    <w:rsid w:val="00935631"/>
    <w:rsid w:val="00944ED8"/>
    <w:rsid w:val="00960E34"/>
    <w:rsid w:val="00961C2B"/>
    <w:rsid w:val="00972180"/>
    <w:rsid w:val="00982D2C"/>
    <w:rsid w:val="009A795A"/>
    <w:rsid w:val="009B364A"/>
    <w:rsid w:val="009C59C2"/>
    <w:rsid w:val="009D69D5"/>
    <w:rsid w:val="009D6EEE"/>
    <w:rsid w:val="009F01D8"/>
    <w:rsid w:val="00A045DA"/>
    <w:rsid w:val="00A10872"/>
    <w:rsid w:val="00A23DF2"/>
    <w:rsid w:val="00A377B0"/>
    <w:rsid w:val="00AA4D17"/>
    <w:rsid w:val="00AA6AE2"/>
    <w:rsid w:val="00AB7A9F"/>
    <w:rsid w:val="00AC32E9"/>
    <w:rsid w:val="00AC582D"/>
    <w:rsid w:val="00AC7C05"/>
    <w:rsid w:val="00AE71E2"/>
    <w:rsid w:val="00B10B6C"/>
    <w:rsid w:val="00B23D59"/>
    <w:rsid w:val="00B51C47"/>
    <w:rsid w:val="00B712D1"/>
    <w:rsid w:val="00B943E4"/>
    <w:rsid w:val="00BA314C"/>
    <w:rsid w:val="00BC7822"/>
    <w:rsid w:val="00BD5EE9"/>
    <w:rsid w:val="00C23B9E"/>
    <w:rsid w:val="00C36999"/>
    <w:rsid w:val="00C41443"/>
    <w:rsid w:val="00C82E3D"/>
    <w:rsid w:val="00C93C78"/>
    <w:rsid w:val="00CA1BED"/>
    <w:rsid w:val="00CA370F"/>
    <w:rsid w:val="00CB4277"/>
    <w:rsid w:val="00CD3D0C"/>
    <w:rsid w:val="00CE01EB"/>
    <w:rsid w:val="00CE23AC"/>
    <w:rsid w:val="00D16437"/>
    <w:rsid w:val="00D337E1"/>
    <w:rsid w:val="00D50349"/>
    <w:rsid w:val="00D85BC2"/>
    <w:rsid w:val="00D97CD9"/>
    <w:rsid w:val="00DA768E"/>
    <w:rsid w:val="00E26BC6"/>
    <w:rsid w:val="00E30AAB"/>
    <w:rsid w:val="00E64E26"/>
    <w:rsid w:val="00E72574"/>
    <w:rsid w:val="00E74563"/>
    <w:rsid w:val="00EB0F1D"/>
    <w:rsid w:val="00EC0D4A"/>
    <w:rsid w:val="00ED1B92"/>
    <w:rsid w:val="00ED40B3"/>
    <w:rsid w:val="00EF047F"/>
    <w:rsid w:val="00EF141E"/>
    <w:rsid w:val="00F231DC"/>
    <w:rsid w:val="00F262B7"/>
    <w:rsid w:val="00F42C3A"/>
    <w:rsid w:val="00F568A6"/>
    <w:rsid w:val="00F6042B"/>
    <w:rsid w:val="00FA0F48"/>
    <w:rsid w:val="00FA6D22"/>
    <w:rsid w:val="00FB6140"/>
    <w:rsid w:val="00FC6412"/>
    <w:rsid w:val="00FD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275D76"/>
    <w:pPr>
      <w:autoSpaceDE/>
      <w:autoSpaceDN/>
      <w:adjustRightInd/>
      <w:jc w:val="both"/>
    </w:pPr>
    <w:rPr>
      <w:bCs w:val="0"/>
      <w:iCs w:val="0"/>
      <w:lang w:val="nb-NO" w:eastAsia="en-US"/>
    </w:rPr>
  </w:style>
  <w:style w:type="character" w:customStyle="1" w:styleId="BodyTextChar">
    <w:name w:val="Body Text Char"/>
    <w:basedOn w:val="DefaultParagraphFont"/>
    <w:link w:val="BodyText"/>
    <w:rsid w:val="00275D76"/>
    <w:rPr>
      <w:lang w:val="nb-NO" w:eastAsia="en-US"/>
    </w:rPr>
  </w:style>
  <w:style w:type="paragraph" w:customStyle="1" w:styleId="Default">
    <w:name w:val="Default"/>
    <w:rsid w:val="00935631"/>
    <w:pPr>
      <w:autoSpaceDE w:val="0"/>
      <w:autoSpaceDN w:val="0"/>
      <w:adjustRightInd w:val="0"/>
    </w:pPr>
    <w:rPr>
      <w:rFonts w:eastAsia="Calibri"/>
      <w:color w:val="000000"/>
      <w:lang w:eastAsia="en-US"/>
    </w:rPr>
  </w:style>
  <w:style w:type="character" w:styleId="Emphasis">
    <w:name w:val="Emphasis"/>
    <w:basedOn w:val="DefaultParagraphFont"/>
    <w:uiPriority w:val="20"/>
    <w:qFormat/>
    <w:rsid w:val="008816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ridge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tia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ritannica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worldliteraturetoday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stor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10</Pages>
  <Words>3993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16</cp:revision>
  <dcterms:created xsi:type="dcterms:W3CDTF">2022-06-20T13:37:00Z</dcterms:created>
  <dcterms:modified xsi:type="dcterms:W3CDTF">2022-07-17T14:01:00Z</dcterms:modified>
</cp:coreProperties>
</file>