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31"/>
        <w:gridCol w:w="494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7A63CB8" w:rsidR="001E37E7" w:rsidRPr="0093308E" w:rsidRDefault="00E20AF5" w:rsidP="007534EA">
            <w:pPr>
              <w:rPr>
                <w:lang w:eastAsia="lv-LV"/>
              </w:rPr>
            </w:pPr>
            <w:permStart w:id="1807229392" w:edGrp="everyone"/>
            <w:r>
              <w:t xml:space="preserve"> </w:t>
            </w:r>
            <w:r w:rsidR="00B50655" w:rsidRPr="00B50655">
              <w:t>Plašsaziņas līdzekļu un reklāmas darbību regulējošā likumdošana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FD878CA" w:rsidR="001E37E7" w:rsidRPr="0093308E" w:rsidRDefault="00B50655" w:rsidP="007534EA">
            <w:pPr>
              <w:rPr>
                <w:lang w:eastAsia="lv-LV"/>
              </w:rPr>
            </w:pPr>
            <w:permStart w:id="1078017356" w:edGrp="everyone"/>
            <w:r>
              <w:t xml:space="preserve"> </w:t>
            </w:r>
            <w:r w:rsidRPr="00B50655">
              <w:t>JurZ7001</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0EC3056" w:rsidR="001E37E7" w:rsidRPr="0093308E" w:rsidRDefault="00B50655" w:rsidP="007534EA">
                <w:pPr>
                  <w:rPr>
                    <w:b/>
                  </w:rPr>
                </w:pPr>
                <w:r>
                  <w:rPr>
                    <w:b/>
                  </w:rPr>
                  <w:t>Juridiskā 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A7C2381" w:rsidR="001E37E7" w:rsidRPr="0093308E" w:rsidRDefault="00791A27" w:rsidP="007534EA">
            <w:pPr>
              <w:rPr>
                <w:lang w:eastAsia="lv-LV"/>
              </w:rPr>
            </w:pPr>
            <w:permStart w:id="341396338" w:edGrp="everyone"/>
            <w:r>
              <w:t>7</w:t>
            </w:r>
            <w:bookmarkStart w:id="0" w:name="_GoBack"/>
            <w:bookmarkEnd w:id="0"/>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6A09601" w:rsidR="00BB3CCC" w:rsidRPr="0093308E" w:rsidRDefault="00E20AF5" w:rsidP="007534EA">
                <w:r>
                  <w:t xml:space="preserve"> </w:t>
                </w:r>
                <w:r w:rsidR="000F5940">
                  <w:t>Dr</w:t>
                </w:r>
                <w:r w:rsidR="000F5940" w:rsidRPr="000F5940">
                  <w:t>.iur.</w:t>
                </w:r>
                <w:r w:rsidR="000F5940">
                  <w:t>,</w:t>
                </w:r>
                <w:r w:rsidR="000F5940" w:rsidRPr="000F5940">
                  <w:t xml:space="preserve"> </w:t>
                </w:r>
                <w:proofErr w:type="spellStart"/>
                <w:r w:rsidR="000F5940" w:rsidRPr="000F5940">
                  <w:t>Mg.sc.ing</w:t>
                </w:r>
                <w:proofErr w:type="spellEnd"/>
                <w:r w:rsidR="000F5940" w:rsidRPr="000F5940">
                  <w:t xml:space="preserve">., </w:t>
                </w:r>
                <w:r w:rsidR="000F5940">
                  <w:t>docents</w:t>
                </w:r>
                <w:r w:rsidR="00B50655">
                  <w:t xml:space="preserve"> </w:t>
                </w:r>
                <w:r w:rsidR="00B50655" w:rsidRPr="00B50655">
                  <w:t>Igors Trofimovs</w:t>
                </w:r>
                <w:r w:rsidR="00B5065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6556DBD" w:rsidR="00FD6E2F" w:rsidRPr="007534EA" w:rsidRDefault="00FE1FB2" w:rsidP="007534EA">
            <w:sdt>
              <w:sdtPr>
                <w:rPr>
                  <w:lang w:val="ru-RU"/>
                </w:rPr>
                <w:id w:val="-722602371"/>
                <w:placeholder>
                  <w:docPart w:val="D74E6AE9D3CB4486ABAB5379CB4274E8"/>
                </w:placeholder>
              </w:sdtPr>
              <w:sdtEndPr/>
              <w:sdtContent>
                <w:r w:rsidR="00E20AF5">
                  <w:t xml:space="preserve"> </w:t>
                </w:r>
                <w:r w:rsidR="000F5940">
                  <w:t>Dr.iur.,</w:t>
                </w:r>
                <w:r w:rsidR="000F5940" w:rsidRPr="000F5940">
                  <w:t xml:space="preserve"> </w:t>
                </w:r>
                <w:r w:rsidR="00B50655">
                  <w:t>Prof</w:t>
                </w:r>
                <w:r w:rsidR="000F5940">
                  <w:t>esors</w:t>
                </w:r>
                <w:r w:rsidR="00B50655">
                  <w:t xml:space="preserve"> </w:t>
                </w:r>
                <w:r w:rsidR="00B50655" w:rsidRPr="00B50655">
                  <w:t xml:space="preserve">Jānis </w:t>
                </w:r>
                <w:proofErr w:type="spellStart"/>
                <w:r w:rsidR="00B50655" w:rsidRPr="00B50655">
                  <w:t>Teivāns-Treinovskis</w:t>
                </w:r>
                <w:proofErr w:type="spellEnd"/>
                <w:r w:rsidR="000F5940">
                  <w:t>;</w:t>
                </w:r>
                <w:r w:rsidR="00B50655">
                  <w:t xml:space="preserve"> </w:t>
                </w:r>
                <w:r w:rsidR="000F5940">
                  <w:t xml:space="preserve">                                                                        Dr.iur., </w:t>
                </w:r>
                <w:r w:rsidR="00B50655">
                  <w:t>doc</w:t>
                </w:r>
                <w:r w:rsidR="000F5940">
                  <w:t xml:space="preserve">ents </w:t>
                </w:r>
                <w:r w:rsidR="00B50655" w:rsidRPr="00B50655">
                  <w:t>Arvīds Ozerskis</w:t>
                </w:r>
                <w:r w:rsidR="000F5940">
                  <w:t xml:space="preserve">;                                                                                             </w:t>
                </w:r>
                <w:r w:rsidR="000F5940" w:rsidRPr="000F5940">
                  <w:t xml:space="preserve">Dr.iur., </w:t>
                </w:r>
                <w:proofErr w:type="spellStart"/>
                <w:r w:rsidR="000F5940" w:rsidRPr="000F5940">
                  <w:t>Mg.sc.ing</w:t>
                </w:r>
                <w:proofErr w:type="spellEnd"/>
                <w:r w:rsidR="000F5940" w:rsidRPr="000F5940">
                  <w:t>., docents</w:t>
                </w:r>
                <w:r w:rsidR="00B50655">
                  <w:t xml:space="preserve"> Igors Trofimovs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3E20AAD" w:rsidR="00BB3CCC" w:rsidRPr="0093308E" w:rsidRDefault="00B50655" w:rsidP="007534EA">
            <w:permStart w:id="1804483927" w:edGrp="everyone"/>
            <w:r>
              <w:t xml:space="preserve"> 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0F5506A4"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CD7CDF" w:rsidRPr="00CD7CDF">
              <w:rPr>
                <w:lang w:eastAsia="ru-RU"/>
              </w:rPr>
              <w:t xml:space="preserve">Iepazīstināt studējošos ar Latvijas Republikas likumdošanu par plašsaziņas līdzekļu un reklāmas darbību, valsts pārvaldi un drošības politiku, </w:t>
            </w:r>
            <w:r w:rsidR="00CD7CDF">
              <w:t>v</w:t>
            </w:r>
            <w:r w:rsidR="00CD7CDF" w:rsidRPr="00CD7CDF">
              <w:rPr>
                <w:lang w:eastAsia="ru-RU"/>
              </w:rPr>
              <w:t>isaptverošas valsts aizsardzības konceptu; veidot vispusīgu izpratni par Latvijas Republikas Satversmi, vārda un preses brīvību, preses un plašsaziņas līdzekļu izveidi, darbību un izbeigšanu, mūsdienu autortiesību problēmām un iespējamajiem to risinājuma ceļiem, reklāmas tehnoloģijām un ilgtspējīgas attīstības principiem un perspektīvām, kā arī attīstīt viltus ziņojumu atpazīšanas prasmes.</w:t>
            </w:r>
          </w:p>
          <w:p w14:paraId="767594B1" w14:textId="77777777" w:rsidR="008B7213" w:rsidRPr="008B7213" w:rsidRDefault="008B7213" w:rsidP="008B7213">
            <w:pPr>
              <w:rPr>
                <w:lang w:eastAsia="ru-RU"/>
              </w:rPr>
            </w:pPr>
            <w:r w:rsidRPr="008B7213">
              <w:rPr>
                <w:lang w:eastAsia="ru-RU"/>
              </w:rPr>
              <w:t>Kursa uzdevumi:</w:t>
            </w:r>
          </w:p>
          <w:p w14:paraId="53DA6AFA" w14:textId="14403F6D" w:rsidR="000F5940" w:rsidRPr="000F5940" w:rsidRDefault="00494B14" w:rsidP="000F5940">
            <w:pPr>
              <w:rPr>
                <w:lang w:eastAsia="ru-RU"/>
              </w:rPr>
            </w:pPr>
            <w:r>
              <w:rPr>
                <w:lang w:eastAsia="ru-RU"/>
              </w:rPr>
              <w:t xml:space="preserve">1. </w:t>
            </w:r>
            <w:r w:rsidR="00304E3B" w:rsidRPr="00304E3B">
              <w:rPr>
                <w:lang w:eastAsia="ru-RU"/>
              </w:rPr>
              <w:t>Veicināt studējošo izpratni par plašsaziņas līdzekļiem un reklāmu, kā arī to tiesisko regulējumu.</w:t>
            </w:r>
          </w:p>
          <w:p w14:paraId="2992E4B7" w14:textId="2A8D4321" w:rsidR="00304E3B" w:rsidRDefault="00494B14" w:rsidP="000F5940">
            <w:r>
              <w:rPr>
                <w:lang w:eastAsia="ru-RU"/>
              </w:rPr>
              <w:t xml:space="preserve">2. </w:t>
            </w:r>
            <w:r w:rsidR="00304E3B" w:rsidRPr="00304E3B">
              <w:rPr>
                <w:lang w:eastAsia="ru-RU"/>
              </w:rPr>
              <w:t>Radīt priekšstatu par valsts pārvaldi, Latvijas Republikas Satversmi, vārda un preses brīvības principiem.</w:t>
            </w:r>
          </w:p>
          <w:p w14:paraId="233FD5B8" w14:textId="2A6DDD1E" w:rsidR="000F5940" w:rsidRPr="000F5940" w:rsidRDefault="00494B14" w:rsidP="000F5940">
            <w:pPr>
              <w:rPr>
                <w:lang w:eastAsia="ru-RU"/>
              </w:rPr>
            </w:pPr>
            <w:r>
              <w:rPr>
                <w:lang w:eastAsia="ru-RU"/>
              </w:rPr>
              <w:t xml:space="preserve">3. </w:t>
            </w:r>
            <w:r w:rsidR="000F5940" w:rsidRPr="000F5940">
              <w:rPr>
                <w:lang w:eastAsia="ru-RU"/>
              </w:rPr>
              <w:t xml:space="preserve">Apskatīt </w:t>
            </w:r>
            <w:r w:rsidR="00B64317" w:rsidRPr="00B64317">
              <w:rPr>
                <w:lang w:eastAsia="ru-RU"/>
              </w:rPr>
              <w:t xml:space="preserve">preses un </w:t>
            </w:r>
            <w:r w:rsidR="00B64317">
              <w:t>masu informācijas</w:t>
            </w:r>
            <w:r w:rsidR="00B64317" w:rsidRPr="00B64317">
              <w:rPr>
                <w:lang w:eastAsia="ru-RU"/>
              </w:rPr>
              <w:t xml:space="preserve"> līdzekļu dibināšan</w:t>
            </w:r>
            <w:r w:rsidR="00B64317">
              <w:t>u</w:t>
            </w:r>
            <w:r w:rsidR="00B64317" w:rsidRPr="00B64317">
              <w:rPr>
                <w:lang w:eastAsia="ru-RU"/>
              </w:rPr>
              <w:t>, darbību un izbeigšanu</w:t>
            </w:r>
            <w:r w:rsidR="00B64317">
              <w:rPr>
                <w:lang w:eastAsia="ru-RU"/>
              </w:rPr>
              <w:t>.</w:t>
            </w:r>
          </w:p>
          <w:p w14:paraId="1F9111D4" w14:textId="35B2FD08" w:rsidR="00494B14" w:rsidRPr="00494B14" w:rsidRDefault="00494B14" w:rsidP="00494B14">
            <w:pPr>
              <w:rPr>
                <w:lang w:eastAsia="ru-RU"/>
              </w:rPr>
            </w:pPr>
            <w:r>
              <w:rPr>
                <w:lang w:eastAsia="ru-RU"/>
              </w:rPr>
              <w:t xml:space="preserve">4. </w:t>
            </w:r>
            <w:r w:rsidRPr="00494B14">
              <w:rPr>
                <w:lang w:eastAsia="ru-RU"/>
              </w:rPr>
              <w:t>Sniegt zināšanas par reklāmas tehnoloģijām un ilgtspējīgas attīstības principiem un perspektīvām.</w:t>
            </w:r>
          </w:p>
          <w:p w14:paraId="1B65ABA3" w14:textId="16A7D1B4" w:rsidR="00494B14" w:rsidRPr="00494B14" w:rsidRDefault="00494B14" w:rsidP="00494B14">
            <w:r>
              <w:t>5</w:t>
            </w:r>
            <w:r>
              <w:rPr>
                <w:lang w:eastAsia="ru-RU"/>
              </w:rPr>
              <w:t xml:space="preserve">. </w:t>
            </w:r>
            <w:r w:rsidRPr="00494B14">
              <w:rPr>
                <w:lang w:eastAsia="ru-RU"/>
              </w:rPr>
              <w:t>Iepazīties ar mūsdienu autortiesību problēmām un iespējamajiem to risinājuma ceļiem</w:t>
            </w:r>
            <w:r w:rsidRPr="00494B14">
              <w:t>.</w:t>
            </w:r>
          </w:p>
          <w:p w14:paraId="59702CEF" w14:textId="2DB2516C" w:rsidR="00BB3CCC" w:rsidRPr="0093308E" w:rsidRDefault="00494B14" w:rsidP="007534EA">
            <w:r>
              <w:t xml:space="preserve">6. </w:t>
            </w:r>
            <w:r w:rsidRPr="00494B14">
              <w:rPr>
                <w:lang w:eastAsia="ru-RU"/>
              </w:rPr>
              <w:t>Sniegt zināšanas par žurnālistu tiesībām un pienākumiem un praktiskās iemaņas nepatiesu ziņojumu atpazīšanā.</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AC63841" w:rsidR="008B7213" w:rsidRPr="00916D56" w:rsidRDefault="00916D56" w:rsidP="008B7213">
            <w:permStart w:id="44596525" w:edGrp="everyone"/>
            <w:r w:rsidRPr="00916D56">
              <w:t xml:space="preserve">Lekcijas </w:t>
            </w:r>
            <w:r w:rsidR="00F66821">
              <w:t xml:space="preserve">(L) - </w:t>
            </w:r>
            <w:r w:rsidR="00494B14">
              <w:t>16</w:t>
            </w:r>
            <w:r>
              <w:t xml:space="preserve"> st.,  semināri </w:t>
            </w:r>
            <w:r w:rsidR="00F66821">
              <w:t>(S) -</w:t>
            </w:r>
            <w:r>
              <w:t xml:space="preserve"> </w:t>
            </w:r>
            <w:r w:rsidR="00494B14">
              <w:t>16</w:t>
            </w:r>
            <w:r>
              <w:t xml:space="preserve"> </w:t>
            </w:r>
            <w:r w:rsidR="008B7213" w:rsidRPr="00916D56">
              <w:t>st., patstāvīgais darbs</w:t>
            </w:r>
            <w:r w:rsidR="00F66821">
              <w:t xml:space="preserve"> (</w:t>
            </w:r>
            <w:proofErr w:type="spellStart"/>
            <w:r w:rsidR="00F66821">
              <w:t>Pd</w:t>
            </w:r>
            <w:proofErr w:type="spellEnd"/>
            <w:r w:rsidR="00F66821">
              <w:t>) -</w:t>
            </w:r>
            <w:r w:rsidR="008B7213" w:rsidRPr="00916D56">
              <w:t xml:space="preserve"> 48st.</w:t>
            </w:r>
          </w:p>
          <w:p w14:paraId="342B494E" w14:textId="29B361C5" w:rsidR="00F66821" w:rsidRPr="00494B14" w:rsidRDefault="00494B14" w:rsidP="00494B14">
            <w:r w:rsidRPr="00494B14">
              <w:t>1. Latvijas Republikas Satversme</w:t>
            </w:r>
            <w:r w:rsidR="00F66821">
              <w:t>,</w:t>
            </w:r>
            <w:r w:rsidRPr="00494B14">
              <w:t xml:space="preserve"> </w:t>
            </w:r>
            <w:r w:rsidR="00F66821">
              <w:t xml:space="preserve">preses </w:t>
            </w:r>
            <w:r w:rsidRPr="00494B14">
              <w:t>un vārda brīvība.</w:t>
            </w:r>
            <w:r w:rsidR="00F66821">
              <w:t xml:space="preserve"> </w:t>
            </w:r>
            <w:r w:rsidR="00F66821" w:rsidRPr="00F66821">
              <w:t xml:space="preserve">(L2, </w:t>
            </w:r>
            <w:r w:rsidR="00D24D08" w:rsidRPr="00D24D08">
              <w:t>S2,</w:t>
            </w:r>
            <w:r w:rsidR="00D24D08">
              <w:t xml:space="preserve"> </w:t>
            </w:r>
            <w:r w:rsidR="00F66821" w:rsidRPr="00F66821">
              <w:t>Pd</w:t>
            </w:r>
            <w:r w:rsidR="00D24D08">
              <w:t>6</w:t>
            </w:r>
            <w:r w:rsidR="00F66821" w:rsidRPr="00F66821">
              <w:t>)</w:t>
            </w:r>
          </w:p>
          <w:p w14:paraId="28EAEEB0" w14:textId="2AFE7342" w:rsidR="00494B14" w:rsidRDefault="00191D9D" w:rsidP="00494B14">
            <w:r>
              <w:t>2</w:t>
            </w:r>
            <w:r w:rsidR="00494B14" w:rsidRPr="00494B14">
              <w:t>.</w:t>
            </w:r>
            <w:r w:rsidR="00051FAE">
              <w:t xml:space="preserve"> </w:t>
            </w:r>
            <w:r w:rsidR="00494B14" w:rsidRPr="00494B14">
              <w:t>Prese un citi masu informācijas līdzekļi</w:t>
            </w:r>
            <w:r w:rsidR="00494B14">
              <w:t>.</w:t>
            </w:r>
            <w:r w:rsidR="00F66821">
              <w:t xml:space="preserve"> </w:t>
            </w:r>
            <w:r w:rsidR="00F66821" w:rsidRPr="00F66821">
              <w:t xml:space="preserve">(L2, </w:t>
            </w:r>
            <w:r w:rsidR="00D24D08" w:rsidRPr="00D24D08">
              <w:t>S2,</w:t>
            </w:r>
            <w:r w:rsidR="00D24D08">
              <w:t xml:space="preserve"> </w:t>
            </w:r>
            <w:r w:rsidR="00F66821" w:rsidRPr="00F66821">
              <w:t>Pd</w:t>
            </w:r>
            <w:r w:rsidR="00D24D08">
              <w:t>6</w:t>
            </w:r>
            <w:r w:rsidR="00F66821" w:rsidRPr="00F66821">
              <w:t>)</w:t>
            </w:r>
          </w:p>
          <w:p w14:paraId="76ED3788" w14:textId="132035E5" w:rsidR="00F66821" w:rsidRPr="00494B14" w:rsidRDefault="00F66821" w:rsidP="00494B14">
            <w:r w:rsidRPr="00494B14">
              <w:t>Sabiedriskās un komerciālās raidorganizācijas</w:t>
            </w:r>
            <w:r>
              <w:t xml:space="preserve">. </w:t>
            </w:r>
          </w:p>
          <w:p w14:paraId="1EF41195" w14:textId="41895F2D" w:rsidR="00F66821" w:rsidRDefault="00191D9D" w:rsidP="00494B14">
            <w:r>
              <w:lastRenderedPageBreak/>
              <w:t>3</w:t>
            </w:r>
            <w:r w:rsidR="00494B14" w:rsidRPr="00494B14">
              <w:t xml:space="preserve">. </w:t>
            </w:r>
            <w:r w:rsidR="00F66821" w:rsidRPr="00F66821">
              <w:t xml:space="preserve">Masu informācijas līdzekļu darbība. (L2, </w:t>
            </w:r>
            <w:r w:rsidR="00D24D08" w:rsidRPr="00D24D08">
              <w:t>S2,</w:t>
            </w:r>
            <w:r w:rsidR="00D24D08">
              <w:t xml:space="preserve"> Pd6</w:t>
            </w:r>
            <w:r w:rsidR="00F66821" w:rsidRPr="00F66821">
              <w:t>)</w:t>
            </w:r>
          </w:p>
          <w:p w14:paraId="4E88820F" w14:textId="2F143161" w:rsidR="00F66821" w:rsidRDefault="00F66821" w:rsidP="00494B14">
            <w:r w:rsidRPr="00F66821">
              <w:t>Elektronisko sabiedrības saziņas līdzekļu darbības principi</w:t>
            </w:r>
            <w:r w:rsidR="003874D9">
              <w:t xml:space="preserve">. </w:t>
            </w:r>
          </w:p>
          <w:p w14:paraId="6A510D69" w14:textId="68B12AFA" w:rsidR="00494B14" w:rsidRDefault="00191D9D" w:rsidP="00494B14">
            <w:r>
              <w:t>4</w:t>
            </w:r>
            <w:r w:rsidR="003874D9">
              <w:t xml:space="preserve">. </w:t>
            </w:r>
            <w:r w:rsidR="00F66821" w:rsidRPr="00F66821">
              <w:t xml:space="preserve">Tiesības saņemt informāciju. (L2, </w:t>
            </w:r>
            <w:r w:rsidRPr="00191D9D">
              <w:t>S2,</w:t>
            </w:r>
            <w:r>
              <w:t xml:space="preserve"> </w:t>
            </w:r>
            <w:r w:rsidR="00F66821" w:rsidRPr="00F66821">
              <w:t>Pd</w:t>
            </w:r>
            <w:r>
              <w:t>6</w:t>
            </w:r>
            <w:r w:rsidR="00F66821" w:rsidRPr="00F66821">
              <w:t>)</w:t>
            </w:r>
          </w:p>
          <w:p w14:paraId="6DF58B28" w14:textId="3320F105" w:rsidR="003874D9" w:rsidRPr="00494B14" w:rsidRDefault="003874D9" w:rsidP="00494B14">
            <w:r w:rsidRPr="003874D9">
              <w:t>Žurnālista tiesības un pienākumi</w:t>
            </w:r>
            <w:r>
              <w:t xml:space="preserve">. </w:t>
            </w:r>
          </w:p>
          <w:p w14:paraId="427C5727" w14:textId="55681C1D" w:rsidR="00494B14" w:rsidRPr="00494B14" w:rsidRDefault="00191D9D" w:rsidP="00494B14">
            <w:r>
              <w:t>5</w:t>
            </w:r>
            <w:r w:rsidR="00494B14" w:rsidRPr="00494B14">
              <w:t xml:space="preserve">. </w:t>
            </w:r>
            <w:r w:rsidR="00F66821" w:rsidRPr="00F66821">
              <w:t xml:space="preserve">Masu informācijas līdzekļu dibināšana un to darbības izbeigšana. (L2, </w:t>
            </w:r>
            <w:r w:rsidRPr="00191D9D">
              <w:t>S2,</w:t>
            </w:r>
            <w:r>
              <w:t xml:space="preserve"> </w:t>
            </w:r>
            <w:r w:rsidR="00F66821" w:rsidRPr="00F66821">
              <w:t>Pd</w:t>
            </w:r>
            <w:r>
              <w:t>6</w:t>
            </w:r>
            <w:r w:rsidR="00F66821" w:rsidRPr="00F66821">
              <w:t>)</w:t>
            </w:r>
          </w:p>
          <w:p w14:paraId="39A24621" w14:textId="361BFAEB" w:rsidR="003874D9" w:rsidRDefault="003874D9" w:rsidP="00494B14">
            <w:r w:rsidRPr="003874D9">
              <w:t>Sponsorēšanas vispārīgie noteikumi</w:t>
            </w:r>
            <w:r>
              <w:t xml:space="preserve">. </w:t>
            </w:r>
          </w:p>
          <w:p w14:paraId="37283D20" w14:textId="5520612C" w:rsidR="00494B14" w:rsidRDefault="00191D9D" w:rsidP="00494B14">
            <w:r>
              <w:t>6</w:t>
            </w:r>
            <w:r w:rsidR="00494B14" w:rsidRPr="00494B14">
              <w:t xml:space="preserve">. </w:t>
            </w:r>
            <w:r w:rsidR="00F66821" w:rsidRPr="00F66821">
              <w:t xml:space="preserve">Autortiesību ievērošana. (L2, </w:t>
            </w:r>
            <w:r w:rsidRPr="00191D9D">
              <w:t>S2,</w:t>
            </w:r>
            <w:r>
              <w:t xml:space="preserve"> </w:t>
            </w:r>
            <w:r w:rsidR="00F66821" w:rsidRPr="00F66821">
              <w:t>Pd</w:t>
            </w:r>
            <w:r>
              <w:t>6</w:t>
            </w:r>
            <w:r w:rsidR="00F66821" w:rsidRPr="00F66821">
              <w:t>)</w:t>
            </w:r>
          </w:p>
          <w:p w14:paraId="42161BB0" w14:textId="6DE5A9D3" w:rsidR="003874D9" w:rsidRPr="00494B14" w:rsidRDefault="003874D9" w:rsidP="00494B14">
            <w:r w:rsidRPr="003874D9">
              <w:t xml:space="preserve">Programmu veidošanas vispārīgie noteikumi. </w:t>
            </w:r>
          </w:p>
          <w:p w14:paraId="1DBDB2D1" w14:textId="75FDC1DF" w:rsidR="00494B14" w:rsidRDefault="00191D9D" w:rsidP="00494B14">
            <w:r>
              <w:t>7</w:t>
            </w:r>
            <w:r w:rsidR="00494B14" w:rsidRPr="00494B14">
              <w:t xml:space="preserve">. </w:t>
            </w:r>
            <w:r w:rsidR="00F66821" w:rsidRPr="00F66821">
              <w:t xml:space="preserve">Reklāmas jēdziens un noteikumi. (L2, </w:t>
            </w:r>
            <w:r w:rsidRPr="00191D9D">
              <w:t>S2,</w:t>
            </w:r>
            <w:r>
              <w:t xml:space="preserve"> </w:t>
            </w:r>
            <w:r w:rsidR="00F66821" w:rsidRPr="00F66821">
              <w:t>Pd</w:t>
            </w:r>
            <w:r>
              <w:t>6</w:t>
            </w:r>
            <w:r w:rsidR="00F66821" w:rsidRPr="00F66821">
              <w:t>)</w:t>
            </w:r>
          </w:p>
          <w:p w14:paraId="30FB2C16" w14:textId="6AFD2282" w:rsidR="003874D9" w:rsidRDefault="00C04054" w:rsidP="00494B14">
            <w:r w:rsidRPr="00C04054">
              <w:t>Atbildības par pārkāpumiem masas saziņu līdzekļu darbībā un reklāmā</w:t>
            </w:r>
            <w:r>
              <w:t>.</w:t>
            </w:r>
            <w:r w:rsidR="003874D9" w:rsidRPr="003874D9">
              <w:t xml:space="preserve"> </w:t>
            </w:r>
          </w:p>
          <w:p w14:paraId="36353CC6" w14:textId="34D2078B" w:rsidR="00525213" w:rsidRPr="0093308E" w:rsidRDefault="00191D9D" w:rsidP="007534EA">
            <w:r>
              <w:t>8</w:t>
            </w:r>
            <w:r w:rsidR="003874D9">
              <w:t xml:space="preserve">. </w:t>
            </w:r>
            <w:r w:rsidR="003874D9" w:rsidRPr="003874D9">
              <w:t>Nepatiesu ziņu atpazīšan</w:t>
            </w:r>
            <w:r w:rsidR="003874D9">
              <w:t xml:space="preserve">a, </w:t>
            </w:r>
            <w:r w:rsidR="003874D9" w:rsidRPr="003874D9">
              <w:t>atsaukšana un atvainošanās</w:t>
            </w:r>
            <w:r w:rsidR="003874D9">
              <w:t xml:space="preserve">. </w:t>
            </w:r>
            <w:r w:rsidR="003874D9" w:rsidRPr="003874D9">
              <w:t>(</w:t>
            </w:r>
            <w:r w:rsidR="003874D9">
              <w:t xml:space="preserve">L2, </w:t>
            </w:r>
            <w:r w:rsidR="003874D9" w:rsidRPr="003874D9">
              <w:t>S2, Pd</w:t>
            </w:r>
            <w:r w:rsidR="00EC2638">
              <w:t>6</w:t>
            </w:r>
            <w:r w:rsidR="003874D9" w:rsidRPr="003874D9">
              <w:t>)</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2990DFB5" w:rsidR="007D4849" w:rsidRPr="007D4849" w:rsidRDefault="007D4849" w:rsidP="007D4849">
                      <w:r w:rsidRPr="007D4849">
                        <w:t>ZINĀŠANAS</w:t>
                      </w:r>
                    </w:p>
                  </w:tc>
                </w:tr>
                <w:tr w:rsidR="007D4849" w:rsidRPr="007D4849" w14:paraId="12F40F5D" w14:textId="77777777" w:rsidTr="00BA4DB2">
                  <w:tc>
                    <w:tcPr>
                      <w:tcW w:w="9351" w:type="dxa"/>
                    </w:tcPr>
                    <w:p w14:paraId="36EB3F76" w14:textId="76045F42" w:rsidR="001F7D4C" w:rsidRPr="001F7D4C" w:rsidRDefault="001F7D4C" w:rsidP="001F7D4C">
                      <w:r w:rsidRPr="001F7D4C">
                        <w:t>1.</w:t>
                      </w:r>
                      <w:r>
                        <w:t xml:space="preserve"> </w:t>
                      </w:r>
                      <w:r w:rsidRPr="001F7D4C">
                        <w:t>Izprot Valsts pārvaldes struktūru, organizāciju, vadību un tiesisko regulējumu, Valsts iestāžu, pašvaldību, komersantu un iedzīvotāju tiesības un pienākumus.</w:t>
                      </w:r>
                    </w:p>
                    <w:p w14:paraId="79EE672B" w14:textId="42CCC28C" w:rsidR="001F7D4C" w:rsidRPr="001F7D4C" w:rsidRDefault="001F7D4C" w:rsidP="001F7D4C">
                      <w:r w:rsidRPr="001F7D4C">
                        <w:t>2.</w:t>
                      </w:r>
                      <w:r>
                        <w:t xml:space="preserve"> </w:t>
                      </w:r>
                      <w:r w:rsidRPr="001F7D4C">
                        <w:t>Apzinās preses un plašsaziņas līdzekļu dibināšanas, darbības un darbības izbeigšanas īpatnības.</w:t>
                      </w:r>
                    </w:p>
                    <w:p w14:paraId="0C0ABCA7" w14:textId="1C98F17E" w:rsidR="007D4849" w:rsidRPr="007D4849" w:rsidRDefault="001F7D4C" w:rsidP="001F7D4C">
                      <w:r w:rsidRPr="001F7D4C">
                        <w:t>3.</w:t>
                      </w:r>
                      <w:r>
                        <w:t xml:space="preserve"> </w:t>
                      </w:r>
                      <w:r w:rsidRPr="001F7D4C">
                        <w:t>Pārzina vārda un preses brīvības nepieciešamību mūsdienu sabiedrības un cilvēces attīstības kontekstā; izprot reklāmas un autortiesību problēmas, to cēloņus un risinājumus; atbildības principus par pārkāpumiem masas saziņu līdzekļu darbībā un reklāmā; izprot viltus ziņojumu atpazīšanas būtību.</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32901E0" w14:textId="33760648" w:rsidR="00AB594D" w:rsidRDefault="00EC2638" w:rsidP="00EC2638">
                      <w:r w:rsidRPr="00EC2638">
                        <w:t>4.</w:t>
                      </w:r>
                      <w:r w:rsidR="00AB594D">
                        <w:t xml:space="preserve"> </w:t>
                      </w:r>
                      <w:r w:rsidR="00AB594D" w:rsidRPr="00AB594D">
                        <w:t xml:space="preserve">Spēj analītiski izvērtēt informāciju par apdraudējumiem vietējā, reģionālā un nacionālā līmenī, īpaši </w:t>
                      </w:r>
                      <w:proofErr w:type="spellStart"/>
                      <w:r w:rsidR="00AB594D" w:rsidRPr="00AB594D">
                        <w:t>hibrīdapdraudējumu</w:t>
                      </w:r>
                      <w:proofErr w:type="spellEnd"/>
                      <w:r w:rsidR="00AB594D" w:rsidRPr="00AB594D">
                        <w:t xml:space="preserve"> (informācijas un </w:t>
                      </w:r>
                      <w:proofErr w:type="spellStart"/>
                      <w:r w:rsidR="00AB594D" w:rsidRPr="00AB594D">
                        <w:t>kiberapdraudējumu</w:t>
                      </w:r>
                      <w:proofErr w:type="spellEnd"/>
                      <w:r w:rsidR="00AB594D" w:rsidRPr="00AB594D">
                        <w:t>) gadījumā, un atbilstoši rīkoties.</w:t>
                      </w:r>
                    </w:p>
                    <w:p w14:paraId="0FD10722" w14:textId="5AEF59CC" w:rsidR="00EC2638" w:rsidRPr="00EC2638" w:rsidRDefault="00EC2638" w:rsidP="00EC2638">
                      <w:r w:rsidRPr="00EC2638">
                        <w:t>5.</w:t>
                      </w:r>
                      <w:r w:rsidR="00610BFB">
                        <w:t xml:space="preserve"> </w:t>
                      </w:r>
                      <w:r w:rsidR="00610BFB" w:rsidRPr="00610BFB">
                        <w:t>Spēj patstāvīgi analizēt un sistematizēt informāciju par preses tiesību un vārda brīvības stāvokli un to ietekmējošiem faktoriem, strādāt komandā dažāda mēroga juridisku problēmu un situāciju analīzē</w:t>
                      </w:r>
                      <w:r w:rsidR="00610BFB">
                        <w:t xml:space="preserve"> un mediju jautājumu risināšanā</w:t>
                      </w:r>
                      <w:r w:rsidRPr="00EC2638">
                        <w:t>.</w:t>
                      </w:r>
                    </w:p>
                    <w:p w14:paraId="1AD704DC" w14:textId="7BBC25CD" w:rsidR="007D4849" w:rsidRPr="007D4849" w:rsidRDefault="00610BFB" w:rsidP="00610BFB">
                      <w:r>
                        <w:t xml:space="preserve">6. </w:t>
                      </w:r>
                      <w:r w:rsidRPr="00610BFB">
                        <w:t>Prot orientēties atbildības veidos par pārkāpumiem masas saziņu līdzekļu darbībā un reklāmā un atpazīt nepatiesas informācijas pazīmes.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1F584343" w14:textId="7AE0442F" w:rsidR="00EC2638" w:rsidRPr="00EC2638" w:rsidRDefault="005A4441" w:rsidP="00EC2638">
                      <w:r>
                        <w:t xml:space="preserve">7. </w:t>
                      </w:r>
                      <w:r w:rsidRPr="005A4441">
                        <w:t>Spēj profesionāli un efektīvi pielietot teorētiskās zināšanas praksē; patstāvīgi orientēties masas saziņu līdzekļu un reklāmas darba tiesiskā regulējumā; orientēties autortiesību un sponsorēšanas noteikumos.</w:t>
                      </w:r>
                    </w:p>
                    <w:p w14:paraId="1819206F" w14:textId="4C1AD74B" w:rsidR="00EC2638" w:rsidRPr="00EC2638" w:rsidRDefault="00EC2638" w:rsidP="00EC2638">
                      <w:r w:rsidRPr="00EC2638">
                        <w:t>8.</w:t>
                      </w:r>
                      <w:r w:rsidR="005A4441">
                        <w:t xml:space="preserve"> </w:t>
                      </w:r>
                      <w:r w:rsidR="005A4441" w:rsidRPr="005A4441">
                        <w:t>Spēj patstāvīgi saņemt, atlasīt un analizēt informāciju un izmantot to, pieņemt lēmumus un risināt problēmas cilvēka, sabiedrības un valsts mijiedarbības procesos; novērtēt savas darbības ietekmi uz</w:t>
                      </w:r>
                      <w:r w:rsidR="005A4441">
                        <w:t xml:space="preserve"> indivīdu, sabiedrību un valsti</w:t>
                      </w:r>
                      <w:r w:rsidRPr="00EC2638">
                        <w:t>.</w:t>
                      </w:r>
                    </w:p>
                    <w:p w14:paraId="3332B2C5" w14:textId="07FB76AB" w:rsidR="007D4849" w:rsidRPr="007D4849" w:rsidRDefault="00EC2638" w:rsidP="00610BFB">
                      <w:pPr>
                        <w:rPr>
                          <w:highlight w:val="yellow"/>
                        </w:rPr>
                      </w:pPr>
                      <w:r w:rsidRPr="00EC2638">
                        <w:t>9.</w:t>
                      </w:r>
                      <w:r w:rsidR="00610BFB">
                        <w:t xml:space="preserve"> </w:t>
                      </w:r>
                      <w:r w:rsidRPr="00EC2638">
                        <w:t>Spēj strādāt un komunicēt grupā, izpratni un toleranci attiecībā uz citu cilvēku pausto viedokli un viņu izteiktajām domām.</w:t>
                      </w:r>
                    </w:p>
                  </w:tc>
                </w:tr>
              </w:tbl>
              <w:p w14:paraId="0B6DE13B" w14:textId="77777777" w:rsidR="007D4849" w:rsidRPr="00494B14" w:rsidRDefault="00FE1FB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2BE3BDB1" w:rsidR="00E33F4D" w:rsidRPr="0093308E" w:rsidRDefault="00A76DAB" w:rsidP="007534EA">
            <w:permStart w:id="1836219002" w:edGrp="everyone"/>
            <w:r w:rsidRPr="00A76DAB">
              <w:t>Patstāvīgais darbs 48 stundas</w:t>
            </w:r>
            <w:r>
              <w:t>.</w:t>
            </w:r>
            <w:r w:rsidRPr="00A76DAB">
              <w:t xml:space="preserve"> </w:t>
            </w:r>
            <w:r w:rsidR="00D24D08" w:rsidRPr="00D24D08">
              <w:rPr>
                <w:lang w:eastAsia="ru-RU"/>
              </w:rPr>
              <w:t xml:space="preserve">Patstāvīgo darbu ietvaros studējošie veic iepriekšējās informācijas apzināšanu, lai </w:t>
            </w:r>
            <w:proofErr w:type="spellStart"/>
            <w:r w:rsidR="00D24D08" w:rsidRPr="00D24D08">
              <w:rPr>
                <w:lang w:eastAsia="ru-RU"/>
              </w:rPr>
              <w:t>seminārnodarbībās</w:t>
            </w:r>
            <w:proofErr w:type="spellEnd"/>
            <w:r w:rsidR="00D24D08" w:rsidRPr="00D24D08">
              <w:rPr>
                <w:lang w:eastAsia="ru-RU"/>
              </w:rPr>
              <w:t xml:space="preserve"> varētu diskutēt par studiju kursā iekļautajiem tematiem, pamatojoties uz normatīvajiem dokumentiem un izvērtējot savu līdzšinējo pieredzi.</w:t>
            </w:r>
            <w:r>
              <w:t xml:space="preserve"> </w:t>
            </w:r>
            <w:r w:rsidR="00413ED4" w:rsidRPr="00413ED4">
              <w:rPr>
                <w:lang w:eastAsia="ru-RU"/>
              </w:rPr>
              <w:t xml:space="preserve">Sagatavošanās ieskaitei. Visa kursa apguves laikā tiek veidots “Kursa terminu glosārijs”, kurā tiek fiksēti jēdzieni un to skaidrojumi. Semestra beigās pasniedzējs kontrolē šos pierakstus. Sasniedzamais rezultāts: Studējošie </w:t>
            </w:r>
            <w:r w:rsidR="007E74C7" w:rsidRPr="007E74C7">
              <w:rPr>
                <w:lang w:eastAsia="ru-RU"/>
              </w:rPr>
              <w:t>pārzina plašsaziņas līdzekļu un reklāmas darbību regulējošo likumdošanu</w:t>
            </w:r>
            <w:r w:rsidR="00413ED4" w:rsidRPr="00413ED4">
              <w:rPr>
                <w:lang w:eastAsia="ru-RU"/>
              </w:rPr>
              <w:t xml:space="preserve">. Studējošie spēj patstāvīgi </w:t>
            </w:r>
            <w:r w:rsidR="007E74C7" w:rsidRPr="007E74C7">
              <w:rPr>
                <w:lang w:eastAsia="ru-RU"/>
              </w:rPr>
              <w:t>saņemt, atlasīt un analizēt informāciju un izmantot to</w:t>
            </w:r>
            <w:r w:rsidR="007E74C7">
              <w:rPr>
                <w:lang w:eastAsia="ru-RU"/>
              </w:rPr>
              <w:t xml:space="preserve">, </w:t>
            </w:r>
            <w:r w:rsidR="007E74C7" w:rsidRPr="007E74C7">
              <w:lastRenderedPageBreak/>
              <w:t xml:space="preserve">māk patstāvīgi celt </w:t>
            </w:r>
            <w:proofErr w:type="spellStart"/>
            <w:r w:rsidR="007E74C7" w:rsidRPr="007E74C7">
              <w:t>problēmjautājumus</w:t>
            </w:r>
            <w:proofErr w:type="spellEnd"/>
            <w:r w:rsidR="007E74C7" w:rsidRPr="007E74C7">
              <w:t xml:space="preserve"> un diskusijas laikā aizstāvēt savu viedokli argumentējot tos.</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10C60A74" w14:textId="2C0322CA" w:rsidR="00E54033" w:rsidRDefault="00E54033" w:rsidP="00E54033">
            <w:permStart w:id="1677921679" w:edGrp="everyone"/>
            <w:r w:rsidRPr="00E54033">
              <w:t xml:space="preserve">Studiju kursa gala vērtējums (diferencētā ieskaite) veidojas, summējot </w:t>
            </w:r>
            <w:proofErr w:type="spellStart"/>
            <w:r w:rsidRPr="00E54033">
              <w:t>starpārbaudijumu</w:t>
            </w:r>
            <w:proofErr w:type="spellEnd"/>
            <w:r w:rsidRPr="00E54033">
              <w:t xml:space="preserve"> rezultātus</w:t>
            </w:r>
            <w:r w:rsidR="004737B2">
              <w:t xml:space="preserve">, </w:t>
            </w:r>
            <w:r w:rsidR="004737B2" w:rsidRPr="004737B2">
              <w:t>”Kurs</w:t>
            </w:r>
            <w:r w:rsidR="004737B2">
              <w:t xml:space="preserve">a terminu glosārija” novērtējumu </w:t>
            </w:r>
            <w:r w:rsidR="004737B2" w:rsidRPr="004737B2">
              <w:t>un noslēguma testa par kursa ietvaros apgūto informāciju. Noslēguma pārbaudījumu studējošie drīkst kārtot tikai tad, ja n</w:t>
            </w:r>
            <w:r w:rsidR="004737B2">
              <w:t xml:space="preserve">okārtoti visi </w:t>
            </w:r>
            <w:proofErr w:type="spellStart"/>
            <w:r w:rsidR="004737B2">
              <w:t>starppārbaudījumi</w:t>
            </w:r>
            <w:proofErr w:type="spellEnd"/>
            <w:r w:rsidR="004737B2">
              <w:t xml:space="preserve"> un nodots </w:t>
            </w:r>
            <w:r w:rsidR="004737B2" w:rsidRPr="004737B2">
              <w:t>”Kursa terminu glosārij</w:t>
            </w:r>
            <w:r w:rsidR="004737B2">
              <w:t>s</w:t>
            </w:r>
            <w:r w:rsidR="004737B2" w:rsidRPr="004737B2">
              <w:t>”</w:t>
            </w:r>
            <w:r w:rsidR="004737B2">
              <w:t>.</w:t>
            </w:r>
          </w:p>
          <w:p w14:paraId="0F5A6F2F" w14:textId="77777777" w:rsidR="004737B2" w:rsidRPr="00E54033" w:rsidRDefault="004737B2" w:rsidP="00E54033"/>
          <w:p w14:paraId="2268ADED" w14:textId="45DFF255" w:rsidR="004737B2" w:rsidRPr="004737B2" w:rsidRDefault="004737B2" w:rsidP="004737B2">
            <w:r w:rsidRPr="004737B2">
              <w:t xml:space="preserve">1. Obligātais lekciju </w:t>
            </w:r>
            <w:r>
              <w:t xml:space="preserve">un semināru </w:t>
            </w:r>
            <w:r w:rsidRPr="004737B2">
              <w:t xml:space="preserve">apmeklējums un aktīva līdzdarbošanās </w:t>
            </w:r>
            <w:proofErr w:type="spellStart"/>
            <w:r w:rsidRPr="004737B2">
              <w:t>tājās</w:t>
            </w:r>
            <w:proofErr w:type="spellEnd"/>
            <w:r w:rsidRPr="004737B2">
              <w:t>.</w:t>
            </w:r>
          </w:p>
          <w:p w14:paraId="24E520C3" w14:textId="144738AB" w:rsidR="004737B2" w:rsidRPr="004737B2" w:rsidRDefault="00A84274" w:rsidP="004737B2">
            <w:r>
              <w:t>2. STARPPĀRBAUDĪJUMI – 4</w:t>
            </w:r>
            <w:r w:rsidR="004737B2" w:rsidRPr="004737B2">
              <w:t xml:space="preserve">0%: </w:t>
            </w:r>
          </w:p>
          <w:p w14:paraId="73374FD8" w14:textId="4F186838" w:rsidR="00A84274" w:rsidRPr="00A84274" w:rsidRDefault="004737B2" w:rsidP="00A84274">
            <w:r w:rsidRPr="004737B2">
              <w:t xml:space="preserve">1) </w:t>
            </w:r>
            <w:r w:rsidR="00307A84" w:rsidRPr="00307A84">
              <w:t>Tiesas lēmumi par preses un vārda brīvības neievērošanas faktiem.</w:t>
            </w:r>
            <w:r w:rsidR="00307A84">
              <w:t xml:space="preserve"> </w:t>
            </w:r>
          </w:p>
          <w:p w14:paraId="215F5B79" w14:textId="4C8ABCE9" w:rsidR="00A84274" w:rsidRPr="00A84274" w:rsidRDefault="00A84274" w:rsidP="00A84274">
            <w:r>
              <w:t xml:space="preserve">2) </w:t>
            </w:r>
            <w:r w:rsidR="00307A84" w:rsidRPr="00307A84">
              <w:t>Žurnālista tiesības un pienākumi. Nepatiesu ziņu atsaukšana un atvainošanās</w:t>
            </w:r>
            <w:r w:rsidR="00307A84">
              <w:t>.</w:t>
            </w:r>
          </w:p>
          <w:p w14:paraId="2F07F5FD" w14:textId="77777777" w:rsidR="005F12F3" w:rsidRDefault="00260EBF" w:rsidP="00A84274">
            <w:r>
              <w:t>3)</w:t>
            </w:r>
            <w:r w:rsidR="00A84274" w:rsidRPr="00A84274">
              <w:t xml:space="preserve"> </w:t>
            </w:r>
            <w:r w:rsidR="005F12F3" w:rsidRPr="005F12F3">
              <w:t>Elektronisko sabiedrības saziņas līdzekļu darbības principi. Sabiedriskās un komerciālās raidorganizācijas.</w:t>
            </w:r>
          </w:p>
          <w:p w14:paraId="5C7C67BB" w14:textId="63A07115" w:rsidR="00A84274" w:rsidRPr="004737B2" w:rsidRDefault="00260EBF" w:rsidP="00A84274">
            <w:r>
              <w:t>4)</w:t>
            </w:r>
            <w:r w:rsidR="00A84274" w:rsidRPr="00A84274">
              <w:t xml:space="preserve"> </w:t>
            </w:r>
            <w:r w:rsidR="005F12F3">
              <w:t>Personas datu apstrādes pamatprincipi.</w:t>
            </w:r>
            <w:r w:rsidR="00307A84">
              <w:t xml:space="preserve"> </w:t>
            </w:r>
          </w:p>
          <w:p w14:paraId="24638B68" w14:textId="77777777" w:rsidR="001B13E0" w:rsidRDefault="004737B2" w:rsidP="004737B2">
            <w:r w:rsidRPr="004737B2">
              <w:t xml:space="preserve">3. ”Kursa terminu glosārija” novērtējums – </w:t>
            </w:r>
            <w:r w:rsidR="00A84274">
              <w:t>2</w:t>
            </w:r>
            <w:r w:rsidR="001B13E0">
              <w:t>0%.</w:t>
            </w:r>
          </w:p>
          <w:p w14:paraId="2497B36A" w14:textId="2DDD7879" w:rsidR="004737B2" w:rsidRPr="004737B2" w:rsidRDefault="00260EBF" w:rsidP="004737B2">
            <w:r w:rsidRPr="00260EBF">
              <w:t>Patstāvīgā darba laikā students veido “K</w:t>
            </w:r>
            <w:r>
              <w:t>ursa</w:t>
            </w:r>
            <w:r w:rsidRPr="00260EBF">
              <w:t xml:space="preserve"> terminu glosārijs”, </w:t>
            </w:r>
            <w:r w:rsidR="001B13E0" w:rsidRPr="001B13E0">
              <w:t>kurā tiek fiksēti pētītie jēdzieni un to skaidrojumi</w:t>
            </w:r>
            <w:r w:rsidRPr="00260EBF">
              <w:t xml:space="preserve">. Pasniedzējs katra semināra laikā aptaujā studējošos, kādi termini no apgūtiem avotiem ir fiksēti. Semestra nobeigumā, visu nodarbību beigās, students </w:t>
            </w:r>
            <w:proofErr w:type="spellStart"/>
            <w:r w:rsidRPr="00260EBF">
              <w:t>nosūta</w:t>
            </w:r>
            <w:proofErr w:type="spellEnd"/>
            <w:r w:rsidRPr="00260EBF">
              <w:t xml:space="preserve"> pasniedzējam "Kriminālistikas terminu glosāriju" Word formātā.</w:t>
            </w:r>
          </w:p>
          <w:p w14:paraId="09448EC4" w14:textId="74C1F07D" w:rsidR="003F3E33" w:rsidRDefault="004737B2" w:rsidP="004737B2">
            <w:r w:rsidRPr="004737B2">
              <w:t xml:space="preserve">4. NOSLĒGUMA PĀRBAUDĪJUMS: Ieskaite ar atzīmi (rakstisks pārbaudījums par kursa </w:t>
            </w:r>
            <w:r w:rsidR="00A84274">
              <w:t>ietvaros apgūto informāciju) – 4</w:t>
            </w:r>
            <w:r w:rsidRPr="004737B2">
              <w:t>0%.</w:t>
            </w:r>
          </w:p>
          <w:p w14:paraId="1FCDD045" w14:textId="70A215FF" w:rsidR="004737B2" w:rsidRDefault="004737B2" w:rsidP="004737B2"/>
          <w:p w14:paraId="1532BFB7" w14:textId="2ADD1BA8" w:rsidR="00260EBF" w:rsidRDefault="00260EBF" w:rsidP="004737B2">
            <w:r w:rsidRPr="00260EBF">
              <w:t xml:space="preserve">Attālināto studiju laikā, kursa apgūšanai, studentam lekcijās un semināros jāizmanto platforma ZOOM, bet pašmācībai - e-studiju vide MOODLE un avoti, kas norādīti studiju kursa aprakstā. Lai nodrošinātu regulāru saziņu ar studentiem un atgriezenisko saiti, studenti pēc katras lekcijas </w:t>
            </w:r>
            <w:proofErr w:type="spellStart"/>
            <w:r w:rsidRPr="00260EBF">
              <w:t>nosūta</w:t>
            </w:r>
            <w:proofErr w:type="spellEnd"/>
            <w:r w:rsidRPr="00260EBF">
              <w:t xml:space="preserve"> pasniedzējam jēdzienus, kuri, viņuprāt, būtu jāiekļauj "K</w:t>
            </w:r>
            <w:r>
              <w:t>ursa</w:t>
            </w:r>
            <w:r w:rsidRPr="00260EBF">
              <w:t xml:space="preserve"> terminu glosārijā". Lai sagatavotos semināram, 7 dienas pirms semināra katrs students saņem personisku jautājumu patstāvīgam darbam. Sagatavo atbildi Word formātā uz 2-3 lpp. un 10 minūšu </w:t>
            </w:r>
            <w:proofErr w:type="spellStart"/>
            <w:r w:rsidRPr="00260EBF">
              <w:t>Power</w:t>
            </w:r>
            <w:proofErr w:type="spellEnd"/>
            <w:r w:rsidRPr="00260EBF">
              <w:t xml:space="preserve"> </w:t>
            </w:r>
            <w:proofErr w:type="spellStart"/>
            <w:r w:rsidRPr="00260EBF">
              <w:t>Point</w:t>
            </w:r>
            <w:proofErr w:type="spellEnd"/>
            <w:r w:rsidRPr="00260EBF">
              <w:t xml:space="preserve"> prezentāciju. Atbildi Word formātā </w:t>
            </w:r>
            <w:proofErr w:type="spellStart"/>
            <w:r w:rsidRPr="00260EBF">
              <w:t>pārsūta</w:t>
            </w:r>
            <w:proofErr w:type="spellEnd"/>
            <w:r w:rsidRPr="00260EBF">
              <w:t xml:space="preserve"> pasniedzējam, un </w:t>
            </w:r>
            <w:proofErr w:type="spellStart"/>
            <w:r w:rsidRPr="00260EBF">
              <w:t>Power</w:t>
            </w:r>
            <w:proofErr w:type="spellEnd"/>
            <w:r w:rsidRPr="00260EBF">
              <w:t xml:space="preserve"> </w:t>
            </w:r>
            <w:proofErr w:type="spellStart"/>
            <w:r w:rsidRPr="00260EBF">
              <w:t>Point</w:t>
            </w:r>
            <w:proofErr w:type="spellEnd"/>
            <w:r w:rsidRPr="00260EBF">
              <w:t xml:space="preserve"> formāta darbs tiek prezentēts ZOOM platformā, demonstrējot prasmes izmantot kursa laikā apgūtās </w:t>
            </w:r>
            <w:proofErr w:type="spellStart"/>
            <w:r w:rsidRPr="00260EBF">
              <w:t>komparatīvistikas</w:t>
            </w:r>
            <w:proofErr w:type="spellEnd"/>
            <w:r w:rsidRPr="00260EBF">
              <w:t xml:space="preserve"> metodoloģiskās prasmes. Izmantojot e-vidi, studentam tiek uzdoti arī divi jautājumi kontroldarbiem, atbildes students tajā pašā dienā </w:t>
            </w:r>
            <w:proofErr w:type="spellStart"/>
            <w:r w:rsidRPr="00260EBF">
              <w:t>nosūta</w:t>
            </w:r>
            <w:proofErr w:type="spellEnd"/>
            <w:r w:rsidRPr="00260EBF">
              <w:t xml:space="preserve"> pasniedzējam Word formātā.</w:t>
            </w:r>
          </w:p>
          <w:p w14:paraId="19687F47" w14:textId="77777777" w:rsidR="00260EBF" w:rsidRDefault="00260EBF" w:rsidP="004737B2"/>
          <w:p w14:paraId="0CD8AF5D" w14:textId="77777777" w:rsidR="003F3E33" w:rsidRPr="003F3E33" w:rsidRDefault="003F3E33" w:rsidP="003F3E33">
            <w:r w:rsidRPr="003F3E33">
              <w:t>STUDIJU REZULTĀTU VĒRTĒŠANAS KRITĒRIJI</w:t>
            </w:r>
          </w:p>
          <w:p w14:paraId="70B12B63" w14:textId="6FB7CF0E"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00191D9D">
              <w:t xml:space="preserve"> </w:t>
            </w:r>
            <w:r w:rsidRPr="003F3E33">
              <w:t>par studijām Daugavpils Universitātē" (apstiprināts DU Senāta sēdē 17.12.2018., protokols Nr. 15),</w:t>
            </w:r>
            <w:r w:rsidRPr="003F3E33">
              <w:rPr>
                <w:rFonts w:eastAsia="Calibri"/>
              </w:rPr>
              <w:t xml:space="preserve"> </w:t>
            </w:r>
            <w:r w:rsidRPr="003F3E33">
              <w:t>vadoties pēc šādiem kritērijiem:</w:t>
            </w:r>
            <w:r w:rsidR="00191D9D">
              <w:t xml:space="preserve"> </w:t>
            </w:r>
            <w:r w:rsidRPr="003F3E33">
              <w:t>iegūto zināšanu apjoms un kvalitāte, iegūtās prasmes un kompetences atbilstoši plānotajiem studiju rezultātiem.</w:t>
            </w:r>
          </w:p>
          <w:p w14:paraId="0B8B898C" w14:textId="77777777" w:rsidR="003F3E33" w:rsidRDefault="003F3E33" w:rsidP="003F3E33"/>
          <w:p w14:paraId="7176CD1B" w14:textId="2DEF768B" w:rsidR="003F3E33" w:rsidRDefault="003F3E33" w:rsidP="003F3E33">
            <w:r w:rsidRPr="003F3E33">
              <w:t>STUDIJU REZULTĀTU VĒRTĒŠANA</w:t>
            </w:r>
          </w:p>
          <w:p w14:paraId="56A38EF5" w14:textId="77777777" w:rsidR="00260EBF" w:rsidRPr="003F3E33" w:rsidRDefault="00260EBF" w:rsidP="003F3E33"/>
          <w:tbl>
            <w:tblPr>
              <w:tblW w:w="8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396"/>
              <w:gridCol w:w="469"/>
              <w:gridCol w:w="396"/>
              <w:gridCol w:w="401"/>
              <w:gridCol w:w="401"/>
              <w:gridCol w:w="401"/>
              <w:gridCol w:w="401"/>
              <w:gridCol w:w="420"/>
              <w:gridCol w:w="468"/>
            </w:tblGrid>
            <w:tr w:rsidR="003F3E33" w:rsidRPr="003F3E33" w14:paraId="435521F4" w14:textId="77777777" w:rsidTr="00A84274">
              <w:trPr>
                <w:trHeight w:val="517"/>
                <w:jc w:val="center"/>
              </w:trPr>
              <w:tc>
                <w:tcPr>
                  <w:tcW w:w="4276"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A84274">
              <w:trPr>
                <w:jc w:val="center"/>
              </w:trPr>
              <w:tc>
                <w:tcPr>
                  <w:tcW w:w="4276"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431A82E" w:rsidR="006E1AA5" w:rsidRPr="003F3E33" w:rsidRDefault="006E1AA5" w:rsidP="006E1AA5"/>
              </w:tc>
            </w:tr>
            <w:tr w:rsidR="006E1AA5" w:rsidRPr="003F3E33" w14:paraId="3C2DF642" w14:textId="4388C5A9" w:rsidTr="00A84274">
              <w:trPr>
                <w:trHeight w:val="303"/>
                <w:jc w:val="center"/>
              </w:trPr>
              <w:tc>
                <w:tcPr>
                  <w:tcW w:w="4276" w:type="dxa"/>
                  <w:shd w:val="clear" w:color="auto" w:fill="auto"/>
                  <w:vAlign w:val="center"/>
                </w:tcPr>
                <w:p w14:paraId="5A0B96B2" w14:textId="411BFE6B" w:rsidR="006E1AA5" w:rsidRPr="003F3E33" w:rsidRDefault="006E1AA5" w:rsidP="00A84274">
                  <w:r w:rsidRPr="003F3E33">
                    <w:t xml:space="preserve">1. </w:t>
                  </w:r>
                  <w:proofErr w:type="spellStart"/>
                  <w:r w:rsidR="00A84274">
                    <w:t>S</w:t>
                  </w:r>
                  <w:r w:rsidR="00A84274" w:rsidRPr="00A84274">
                    <w:t>tarppārbaudījums</w:t>
                  </w:r>
                  <w:proofErr w:type="spellEnd"/>
                </w:p>
              </w:tc>
              <w:tc>
                <w:tcPr>
                  <w:tcW w:w="396" w:type="dxa"/>
                  <w:shd w:val="clear" w:color="auto" w:fill="auto"/>
                  <w:vAlign w:val="center"/>
                </w:tcPr>
                <w:p w14:paraId="09A0FFCA" w14:textId="4379C3A4" w:rsidR="006E1AA5" w:rsidRPr="003F3E33" w:rsidRDefault="00260EBF" w:rsidP="003F3E33">
                  <w:r>
                    <w:t>+</w:t>
                  </w:r>
                </w:p>
              </w:tc>
              <w:tc>
                <w:tcPr>
                  <w:tcW w:w="469" w:type="dxa"/>
                  <w:shd w:val="clear" w:color="auto" w:fill="auto"/>
                  <w:vAlign w:val="center"/>
                </w:tcPr>
                <w:p w14:paraId="008199B1" w14:textId="1D1AB548" w:rsidR="006E1AA5" w:rsidRPr="003F3E33" w:rsidRDefault="00260EBF" w:rsidP="003F3E33">
                  <w:r>
                    <w:t>+</w:t>
                  </w:r>
                </w:p>
              </w:tc>
              <w:tc>
                <w:tcPr>
                  <w:tcW w:w="396" w:type="dxa"/>
                  <w:shd w:val="clear" w:color="auto" w:fill="auto"/>
                  <w:vAlign w:val="center"/>
                </w:tcPr>
                <w:p w14:paraId="06F1BC59" w14:textId="7CBCA7DA" w:rsidR="006E1AA5" w:rsidRPr="003F3E33" w:rsidRDefault="006E1AA5" w:rsidP="003F3E33"/>
              </w:tc>
              <w:tc>
                <w:tcPr>
                  <w:tcW w:w="401" w:type="dxa"/>
                  <w:shd w:val="clear" w:color="auto" w:fill="auto"/>
                  <w:vAlign w:val="center"/>
                </w:tcPr>
                <w:p w14:paraId="02D359C9" w14:textId="6C805379" w:rsidR="006E1AA5" w:rsidRPr="003F3E33" w:rsidRDefault="006E1AA5" w:rsidP="003F3E33"/>
              </w:tc>
              <w:tc>
                <w:tcPr>
                  <w:tcW w:w="401" w:type="dxa"/>
                  <w:shd w:val="clear" w:color="auto" w:fill="auto"/>
                  <w:vAlign w:val="center"/>
                </w:tcPr>
                <w:p w14:paraId="01281C86" w14:textId="53637C9F" w:rsidR="006E1AA5" w:rsidRPr="003F3E33" w:rsidRDefault="006E1AA5" w:rsidP="003F3E33"/>
              </w:tc>
              <w:tc>
                <w:tcPr>
                  <w:tcW w:w="401" w:type="dxa"/>
                  <w:shd w:val="clear" w:color="auto" w:fill="auto"/>
                  <w:vAlign w:val="center"/>
                </w:tcPr>
                <w:p w14:paraId="7ADAE7C1" w14:textId="294C975A" w:rsidR="006E1AA5" w:rsidRPr="003F3E33" w:rsidRDefault="006E1AA5" w:rsidP="003F3E33"/>
              </w:tc>
              <w:tc>
                <w:tcPr>
                  <w:tcW w:w="401" w:type="dxa"/>
                  <w:shd w:val="clear" w:color="auto" w:fill="auto"/>
                  <w:vAlign w:val="center"/>
                </w:tcPr>
                <w:p w14:paraId="3AF9D09B" w14:textId="326F9D9A" w:rsidR="006E1AA5" w:rsidRPr="003F3E33" w:rsidRDefault="006E1AA5" w:rsidP="003F3E33"/>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A84274">
              <w:trPr>
                <w:trHeight w:val="416"/>
                <w:jc w:val="center"/>
              </w:trPr>
              <w:tc>
                <w:tcPr>
                  <w:tcW w:w="4276" w:type="dxa"/>
                  <w:shd w:val="clear" w:color="auto" w:fill="auto"/>
                  <w:vAlign w:val="center"/>
                </w:tcPr>
                <w:p w14:paraId="4A4D0ABB" w14:textId="204A0473" w:rsidR="006E1AA5" w:rsidRPr="003F3E33" w:rsidRDefault="006E1AA5" w:rsidP="00916D56">
                  <w:r w:rsidRPr="003F3E33">
                    <w:t xml:space="preserve">2. </w:t>
                  </w:r>
                  <w:proofErr w:type="spellStart"/>
                  <w:r w:rsidR="00A84274" w:rsidRPr="00A84274">
                    <w:t>Starppārbaudījums</w:t>
                  </w:r>
                  <w:proofErr w:type="spellEnd"/>
                </w:p>
              </w:tc>
              <w:tc>
                <w:tcPr>
                  <w:tcW w:w="396" w:type="dxa"/>
                  <w:shd w:val="clear" w:color="auto" w:fill="auto"/>
                  <w:vAlign w:val="center"/>
                </w:tcPr>
                <w:p w14:paraId="08A19016" w14:textId="04F7C674" w:rsidR="006E1AA5" w:rsidRPr="003F3E33" w:rsidRDefault="006E1AA5" w:rsidP="003F3E33"/>
              </w:tc>
              <w:tc>
                <w:tcPr>
                  <w:tcW w:w="469" w:type="dxa"/>
                  <w:shd w:val="clear" w:color="auto" w:fill="auto"/>
                  <w:vAlign w:val="center"/>
                </w:tcPr>
                <w:p w14:paraId="392161E7" w14:textId="095327FA" w:rsidR="006E1AA5" w:rsidRPr="003F3E33" w:rsidRDefault="006E1AA5" w:rsidP="003F3E33"/>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308508DD" w:rsidR="006E1AA5" w:rsidRPr="003F3E33" w:rsidRDefault="006E1AA5" w:rsidP="003F3E33"/>
              </w:tc>
              <w:tc>
                <w:tcPr>
                  <w:tcW w:w="401" w:type="dxa"/>
                  <w:shd w:val="clear" w:color="auto" w:fill="auto"/>
                  <w:vAlign w:val="center"/>
                </w:tcPr>
                <w:p w14:paraId="750E6C70" w14:textId="37B1DF16" w:rsidR="006E1AA5" w:rsidRPr="003F3E33" w:rsidRDefault="006E1AA5" w:rsidP="003F3E33"/>
              </w:tc>
              <w:tc>
                <w:tcPr>
                  <w:tcW w:w="401" w:type="dxa"/>
                  <w:shd w:val="clear" w:color="auto" w:fill="auto"/>
                  <w:vAlign w:val="center"/>
                </w:tcPr>
                <w:p w14:paraId="4562F215" w14:textId="37FC574F" w:rsidR="006E1AA5" w:rsidRPr="003F3E33" w:rsidRDefault="006E1AA5" w:rsidP="003F3E33"/>
              </w:tc>
              <w:tc>
                <w:tcPr>
                  <w:tcW w:w="420" w:type="dxa"/>
                  <w:shd w:val="clear" w:color="auto" w:fill="auto"/>
                  <w:vAlign w:val="center"/>
                </w:tcPr>
                <w:p w14:paraId="7FEDF0F5" w14:textId="63A5B16C" w:rsidR="006E1AA5" w:rsidRPr="003F3E33" w:rsidRDefault="006E1AA5" w:rsidP="003F3E33"/>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A84274">
              <w:trPr>
                <w:trHeight w:val="411"/>
                <w:jc w:val="center"/>
              </w:trPr>
              <w:tc>
                <w:tcPr>
                  <w:tcW w:w="4276" w:type="dxa"/>
                  <w:shd w:val="clear" w:color="auto" w:fill="auto"/>
                  <w:vAlign w:val="center"/>
                </w:tcPr>
                <w:p w14:paraId="0907D150" w14:textId="027BFDCF" w:rsidR="006E1AA5" w:rsidRPr="003F3E33" w:rsidRDefault="006E1AA5" w:rsidP="00916D56">
                  <w:r w:rsidRPr="003F3E33">
                    <w:lastRenderedPageBreak/>
                    <w:t xml:space="preserve">3. </w:t>
                  </w:r>
                  <w:proofErr w:type="spellStart"/>
                  <w:r w:rsidR="00A84274" w:rsidRPr="00A84274">
                    <w:t>Starppārbaudījums</w:t>
                  </w:r>
                  <w:proofErr w:type="spellEnd"/>
                </w:p>
              </w:tc>
              <w:tc>
                <w:tcPr>
                  <w:tcW w:w="396" w:type="dxa"/>
                  <w:shd w:val="clear" w:color="auto" w:fill="auto"/>
                  <w:vAlign w:val="center"/>
                </w:tcPr>
                <w:p w14:paraId="0BF59EF7" w14:textId="6E341B2C" w:rsidR="006E1AA5" w:rsidRPr="003F3E33" w:rsidRDefault="006E1AA5" w:rsidP="003F3E33"/>
              </w:tc>
              <w:tc>
                <w:tcPr>
                  <w:tcW w:w="469" w:type="dxa"/>
                  <w:shd w:val="clear" w:color="auto" w:fill="auto"/>
                  <w:vAlign w:val="center"/>
                </w:tcPr>
                <w:p w14:paraId="68E02658" w14:textId="18AC8B8C" w:rsidR="006E1AA5" w:rsidRPr="003F3E33" w:rsidRDefault="006E1AA5" w:rsidP="003F3E33"/>
              </w:tc>
              <w:tc>
                <w:tcPr>
                  <w:tcW w:w="396" w:type="dxa"/>
                  <w:shd w:val="clear" w:color="auto" w:fill="auto"/>
                  <w:vAlign w:val="center"/>
                </w:tcPr>
                <w:p w14:paraId="7A2BFC25" w14:textId="145EE310" w:rsidR="006E1AA5" w:rsidRPr="003F3E33" w:rsidRDefault="006E1AA5" w:rsidP="003F3E33"/>
              </w:tc>
              <w:tc>
                <w:tcPr>
                  <w:tcW w:w="401" w:type="dxa"/>
                  <w:shd w:val="clear" w:color="auto" w:fill="auto"/>
                  <w:vAlign w:val="center"/>
                </w:tcPr>
                <w:p w14:paraId="04751327" w14:textId="47DF004B" w:rsidR="006E1AA5" w:rsidRPr="003F3E33" w:rsidRDefault="006E1AA5" w:rsidP="003F3E33"/>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300BBA22" w:rsidR="006E1AA5" w:rsidRPr="003F3E33" w:rsidRDefault="006E1AA5" w:rsidP="003F3E33"/>
              </w:tc>
              <w:tc>
                <w:tcPr>
                  <w:tcW w:w="420" w:type="dxa"/>
                  <w:shd w:val="clear" w:color="auto" w:fill="auto"/>
                  <w:vAlign w:val="center"/>
                </w:tcPr>
                <w:p w14:paraId="1529D579" w14:textId="767D3552" w:rsidR="006E1AA5" w:rsidRPr="003F3E33" w:rsidRDefault="006E1AA5" w:rsidP="003F3E33"/>
              </w:tc>
              <w:tc>
                <w:tcPr>
                  <w:tcW w:w="468" w:type="dxa"/>
                  <w:shd w:val="clear" w:color="auto" w:fill="auto"/>
                  <w:vAlign w:val="center"/>
                </w:tcPr>
                <w:p w14:paraId="60DDBAC7" w14:textId="77777777" w:rsidR="006E1AA5" w:rsidRPr="003F3E33" w:rsidRDefault="006E1AA5" w:rsidP="006E1AA5"/>
              </w:tc>
            </w:tr>
            <w:tr w:rsidR="00260EBF" w:rsidRPr="003F3E33" w14:paraId="75790FA6" w14:textId="77777777" w:rsidTr="00A84274">
              <w:trPr>
                <w:trHeight w:val="411"/>
                <w:jc w:val="center"/>
              </w:trPr>
              <w:tc>
                <w:tcPr>
                  <w:tcW w:w="4276" w:type="dxa"/>
                  <w:shd w:val="clear" w:color="auto" w:fill="auto"/>
                  <w:vAlign w:val="center"/>
                </w:tcPr>
                <w:p w14:paraId="42987631" w14:textId="75FC1F89" w:rsidR="00260EBF" w:rsidRPr="003F3E33" w:rsidRDefault="00260EBF" w:rsidP="00260EBF">
                  <w:r>
                    <w:t xml:space="preserve">4. </w:t>
                  </w:r>
                  <w:proofErr w:type="spellStart"/>
                  <w:r w:rsidRPr="00A84274">
                    <w:t>Starppārbaudījums</w:t>
                  </w:r>
                  <w:proofErr w:type="spellEnd"/>
                </w:p>
              </w:tc>
              <w:tc>
                <w:tcPr>
                  <w:tcW w:w="396" w:type="dxa"/>
                  <w:shd w:val="clear" w:color="auto" w:fill="auto"/>
                  <w:vAlign w:val="center"/>
                </w:tcPr>
                <w:p w14:paraId="6DFB0021" w14:textId="77777777" w:rsidR="00260EBF" w:rsidRPr="003F3E33" w:rsidRDefault="00260EBF" w:rsidP="00260EBF"/>
              </w:tc>
              <w:tc>
                <w:tcPr>
                  <w:tcW w:w="469" w:type="dxa"/>
                  <w:shd w:val="clear" w:color="auto" w:fill="auto"/>
                  <w:vAlign w:val="center"/>
                </w:tcPr>
                <w:p w14:paraId="5140DE7C" w14:textId="77777777" w:rsidR="00260EBF" w:rsidRPr="003F3E33" w:rsidRDefault="00260EBF" w:rsidP="00260EBF"/>
              </w:tc>
              <w:tc>
                <w:tcPr>
                  <w:tcW w:w="396" w:type="dxa"/>
                  <w:shd w:val="clear" w:color="auto" w:fill="auto"/>
                  <w:vAlign w:val="center"/>
                </w:tcPr>
                <w:p w14:paraId="40A4157C" w14:textId="77777777" w:rsidR="00260EBF" w:rsidRPr="003F3E33" w:rsidRDefault="00260EBF" w:rsidP="00260EBF"/>
              </w:tc>
              <w:tc>
                <w:tcPr>
                  <w:tcW w:w="401" w:type="dxa"/>
                  <w:shd w:val="clear" w:color="auto" w:fill="auto"/>
                  <w:vAlign w:val="center"/>
                </w:tcPr>
                <w:p w14:paraId="71D91919" w14:textId="77777777" w:rsidR="00260EBF" w:rsidRPr="003F3E33" w:rsidRDefault="00260EBF" w:rsidP="00260EBF"/>
              </w:tc>
              <w:tc>
                <w:tcPr>
                  <w:tcW w:w="401" w:type="dxa"/>
                  <w:shd w:val="clear" w:color="auto" w:fill="auto"/>
                  <w:vAlign w:val="center"/>
                </w:tcPr>
                <w:p w14:paraId="30A4D93B" w14:textId="77777777" w:rsidR="00260EBF" w:rsidRPr="003F3E33" w:rsidRDefault="00260EBF" w:rsidP="00260EBF"/>
              </w:tc>
              <w:tc>
                <w:tcPr>
                  <w:tcW w:w="401" w:type="dxa"/>
                  <w:shd w:val="clear" w:color="auto" w:fill="auto"/>
                  <w:vAlign w:val="center"/>
                </w:tcPr>
                <w:p w14:paraId="3F2E7DBB" w14:textId="77777777" w:rsidR="00260EBF" w:rsidRPr="003F3E33" w:rsidRDefault="00260EBF" w:rsidP="00260EBF"/>
              </w:tc>
              <w:tc>
                <w:tcPr>
                  <w:tcW w:w="401" w:type="dxa"/>
                  <w:shd w:val="clear" w:color="auto" w:fill="auto"/>
                  <w:vAlign w:val="center"/>
                </w:tcPr>
                <w:p w14:paraId="759A4BD7" w14:textId="613CD408" w:rsidR="00260EBF" w:rsidRPr="003F3E33" w:rsidRDefault="00260EBF" w:rsidP="00260EBF">
                  <w:r w:rsidRPr="003F3E33">
                    <w:t>+</w:t>
                  </w:r>
                </w:p>
              </w:tc>
              <w:tc>
                <w:tcPr>
                  <w:tcW w:w="420" w:type="dxa"/>
                  <w:shd w:val="clear" w:color="auto" w:fill="auto"/>
                  <w:vAlign w:val="center"/>
                </w:tcPr>
                <w:p w14:paraId="3B5C804D" w14:textId="759F28F2" w:rsidR="00260EBF" w:rsidRPr="003F3E33" w:rsidRDefault="00260EBF" w:rsidP="00260EBF">
                  <w:r w:rsidRPr="003F3E33">
                    <w:t>+</w:t>
                  </w:r>
                </w:p>
              </w:tc>
              <w:tc>
                <w:tcPr>
                  <w:tcW w:w="468" w:type="dxa"/>
                  <w:shd w:val="clear" w:color="auto" w:fill="auto"/>
                  <w:vAlign w:val="center"/>
                </w:tcPr>
                <w:p w14:paraId="66B2D3ED" w14:textId="77777777" w:rsidR="00260EBF" w:rsidRPr="003F3E33" w:rsidRDefault="00260EBF" w:rsidP="00260EBF"/>
              </w:tc>
            </w:tr>
            <w:tr w:rsidR="00A84274" w:rsidRPr="003F3E33" w14:paraId="021A1D36" w14:textId="77777777" w:rsidTr="00A84274">
              <w:trPr>
                <w:trHeight w:val="411"/>
                <w:jc w:val="center"/>
              </w:trPr>
              <w:tc>
                <w:tcPr>
                  <w:tcW w:w="4276" w:type="dxa"/>
                  <w:shd w:val="clear" w:color="auto" w:fill="auto"/>
                  <w:vAlign w:val="center"/>
                </w:tcPr>
                <w:p w14:paraId="7A3A24CD" w14:textId="28F0EA41" w:rsidR="00A84274" w:rsidRPr="003F3E33" w:rsidRDefault="00A84274" w:rsidP="00916D56">
                  <w:r>
                    <w:t xml:space="preserve">5. </w:t>
                  </w:r>
                  <w:r w:rsidRPr="00A84274">
                    <w:t>”Kursa terminu glosārija” novērtējums</w:t>
                  </w:r>
                </w:p>
              </w:tc>
              <w:tc>
                <w:tcPr>
                  <w:tcW w:w="396" w:type="dxa"/>
                  <w:shd w:val="clear" w:color="auto" w:fill="auto"/>
                  <w:vAlign w:val="center"/>
                </w:tcPr>
                <w:p w14:paraId="23A2BB12" w14:textId="77777777" w:rsidR="00A84274" w:rsidRPr="003F3E33" w:rsidRDefault="00A84274" w:rsidP="003F3E33"/>
              </w:tc>
              <w:tc>
                <w:tcPr>
                  <w:tcW w:w="469" w:type="dxa"/>
                  <w:shd w:val="clear" w:color="auto" w:fill="auto"/>
                  <w:vAlign w:val="center"/>
                </w:tcPr>
                <w:p w14:paraId="34EF58E9" w14:textId="77777777" w:rsidR="00A84274" w:rsidRPr="003F3E33" w:rsidRDefault="00A84274" w:rsidP="003F3E33"/>
              </w:tc>
              <w:tc>
                <w:tcPr>
                  <w:tcW w:w="396" w:type="dxa"/>
                  <w:shd w:val="clear" w:color="auto" w:fill="auto"/>
                  <w:vAlign w:val="center"/>
                </w:tcPr>
                <w:p w14:paraId="5D32C566" w14:textId="77777777" w:rsidR="00A84274" w:rsidRPr="003F3E33" w:rsidRDefault="00A84274" w:rsidP="003F3E33"/>
              </w:tc>
              <w:tc>
                <w:tcPr>
                  <w:tcW w:w="401" w:type="dxa"/>
                  <w:shd w:val="clear" w:color="auto" w:fill="auto"/>
                  <w:vAlign w:val="center"/>
                </w:tcPr>
                <w:p w14:paraId="7FCBC353" w14:textId="77777777" w:rsidR="00A84274" w:rsidRPr="003F3E33" w:rsidRDefault="00A84274" w:rsidP="003F3E33"/>
              </w:tc>
              <w:tc>
                <w:tcPr>
                  <w:tcW w:w="401" w:type="dxa"/>
                  <w:shd w:val="clear" w:color="auto" w:fill="auto"/>
                  <w:vAlign w:val="center"/>
                </w:tcPr>
                <w:p w14:paraId="47114F39" w14:textId="77777777" w:rsidR="00A84274" w:rsidRPr="003F3E33" w:rsidRDefault="00A84274" w:rsidP="003F3E33"/>
              </w:tc>
              <w:tc>
                <w:tcPr>
                  <w:tcW w:w="401" w:type="dxa"/>
                  <w:shd w:val="clear" w:color="auto" w:fill="auto"/>
                  <w:vAlign w:val="center"/>
                </w:tcPr>
                <w:p w14:paraId="7E191226" w14:textId="77777777" w:rsidR="00A84274" w:rsidRPr="003F3E33" w:rsidRDefault="00A84274" w:rsidP="003F3E33"/>
              </w:tc>
              <w:tc>
                <w:tcPr>
                  <w:tcW w:w="401" w:type="dxa"/>
                  <w:shd w:val="clear" w:color="auto" w:fill="auto"/>
                  <w:vAlign w:val="center"/>
                </w:tcPr>
                <w:p w14:paraId="22DA30D8" w14:textId="77777777" w:rsidR="00A84274" w:rsidRPr="003F3E33" w:rsidRDefault="00A84274" w:rsidP="003F3E33"/>
              </w:tc>
              <w:tc>
                <w:tcPr>
                  <w:tcW w:w="420" w:type="dxa"/>
                  <w:shd w:val="clear" w:color="auto" w:fill="auto"/>
                  <w:vAlign w:val="center"/>
                </w:tcPr>
                <w:p w14:paraId="27909DD2" w14:textId="77777777" w:rsidR="00A84274" w:rsidRPr="003F3E33" w:rsidRDefault="00A84274" w:rsidP="003F3E33"/>
              </w:tc>
              <w:tc>
                <w:tcPr>
                  <w:tcW w:w="468" w:type="dxa"/>
                  <w:shd w:val="clear" w:color="auto" w:fill="auto"/>
                  <w:vAlign w:val="center"/>
                </w:tcPr>
                <w:p w14:paraId="72034279" w14:textId="544C7435" w:rsidR="00A84274" w:rsidRPr="003F3E33" w:rsidRDefault="00260EBF" w:rsidP="006E1AA5">
                  <w:r>
                    <w:t>+</w:t>
                  </w:r>
                </w:p>
              </w:tc>
            </w:tr>
            <w:tr w:rsidR="00A84274" w:rsidRPr="003F3E33" w14:paraId="769A4295" w14:textId="77777777" w:rsidTr="00A84274">
              <w:trPr>
                <w:trHeight w:val="411"/>
                <w:jc w:val="center"/>
              </w:trPr>
              <w:tc>
                <w:tcPr>
                  <w:tcW w:w="4276" w:type="dxa"/>
                  <w:shd w:val="clear" w:color="auto" w:fill="auto"/>
                  <w:vAlign w:val="center"/>
                </w:tcPr>
                <w:p w14:paraId="405A4A5E" w14:textId="1D183330" w:rsidR="00A84274" w:rsidRPr="003F3E33" w:rsidRDefault="00A84274" w:rsidP="00916D56">
                  <w:r>
                    <w:t xml:space="preserve">6. </w:t>
                  </w:r>
                  <w:r w:rsidRPr="00A84274">
                    <w:t>Ieskaite</w:t>
                  </w:r>
                </w:p>
              </w:tc>
              <w:tc>
                <w:tcPr>
                  <w:tcW w:w="396" w:type="dxa"/>
                  <w:shd w:val="clear" w:color="auto" w:fill="auto"/>
                  <w:vAlign w:val="center"/>
                </w:tcPr>
                <w:p w14:paraId="62E3C3C0" w14:textId="77777777" w:rsidR="00A84274" w:rsidRPr="003F3E33" w:rsidRDefault="00A84274" w:rsidP="003F3E33"/>
              </w:tc>
              <w:tc>
                <w:tcPr>
                  <w:tcW w:w="469" w:type="dxa"/>
                  <w:shd w:val="clear" w:color="auto" w:fill="auto"/>
                  <w:vAlign w:val="center"/>
                </w:tcPr>
                <w:p w14:paraId="56D98127" w14:textId="77777777" w:rsidR="00A84274" w:rsidRPr="003F3E33" w:rsidRDefault="00A84274" w:rsidP="003F3E33"/>
              </w:tc>
              <w:tc>
                <w:tcPr>
                  <w:tcW w:w="396" w:type="dxa"/>
                  <w:shd w:val="clear" w:color="auto" w:fill="auto"/>
                  <w:vAlign w:val="center"/>
                </w:tcPr>
                <w:p w14:paraId="713C9E4A" w14:textId="77777777" w:rsidR="00A84274" w:rsidRPr="003F3E33" w:rsidRDefault="00A84274" w:rsidP="003F3E33"/>
              </w:tc>
              <w:tc>
                <w:tcPr>
                  <w:tcW w:w="401" w:type="dxa"/>
                  <w:shd w:val="clear" w:color="auto" w:fill="auto"/>
                  <w:vAlign w:val="center"/>
                </w:tcPr>
                <w:p w14:paraId="3D917704" w14:textId="77777777" w:rsidR="00A84274" w:rsidRPr="003F3E33" w:rsidRDefault="00A84274" w:rsidP="003F3E33"/>
              </w:tc>
              <w:tc>
                <w:tcPr>
                  <w:tcW w:w="401" w:type="dxa"/>
                  <w:shd w:val="clear" w:color="auto" w:fill="auto"/>
                  <w:vAlign w:val="center"/>
                </w:tcPr>
                <w:p w14:paraId="108FB14B" w14:textId="77777777" w:rsidR="00A84274" w:rsidRPr="003F3E33" w:rsidRDefault="00A84274" w:rsidP="003F3E33"/>
              </w:tc>
              <w:tc>
                <w:tcPr>
                  <w:tcW w:w="401" w:type="dxa"/>
                  <w:shd w:val="clear" w:color="auto" w:fill="auto"/>
                  <w:vAlign w:val="center"/>
                </w:tcPr>
                <w:p w14:paraId="73913FBE" w14:textId="77777777" w:rsidR="00A84274" w:rsidRPr="003F3E33" w:rsidRDefault="00A84274" w:rsidP="003F3E33"/>
              </w:tc>
              <w:tc>
                <w:tcPr>
                  <w:tcW w:w="401" w:type="dxa"/>
                  <w:shd w:val="clear" w:color="auto" w:fill="auto"/>
                  <w:vAlign w:val="center"/>
                </w:tcPr>
                <w:p w14:paraId="26475064" w14:textId="77777777" w:rsidR="00A84274" w:rsidRPr="003F3E33" w:rsidRDefault="00A84274" w:rsidP="003F3E33"/>
              </w:tc>
              <w:tc>
                <w:tcPr>
                  <w:tcW w:w="420" w:type="dxa"/>
                  <w:shd w:val="clear" w:color="auto" w:fill="auto"/>
                  <w:vAlign w:val="center"/>
                </w:tcPr>
                <w:p w14:paraId="18E3C341" w14:textId="77777777" w:rsidR="00A84274" w:rsidRPr="003F3E33" w:rsidRDefault="00A84274" w:rsidP="003F3E33"/>
              </w:tc>
              <w:tc>
                <w:tcPr>
                  <w:tcW w:w="468" w:type="dxa"/>
                  <w:shd w:val="clear" w:color="auto" w:fill="auto"/>
                  <w:vAlign w:val="center"/>
                </w:tcPr>
                <w:p w14:paraId="74C64D8E" w14:textId="685F20D2" w:rsidR="00A84274" w:rsidRPr="003F3E33" w:rsidRDefault="00260EBF" w:rsidP="006E1AA5">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24D728E" w14:textId="508C582A" w:rsidR="001B13E0" w:rsidRPr="001B13E0" w:rsidRDefault="00F24CB8" w:rsidP="00A83F68">
            <w:permStart w:id="370084287" w:edGrp="everyone"/>
            <w:r>
              <w:t xml:space="preserve"> </w:t>
            </w:r>
            <w:r w:rsidR="001B13E0" w:rsidRPr="001B13E0">
              <w:t xml:space="preserve">1. Mūsdienu drošības situācija Latvijā. </w:t>
            </w:r>
            <w:r w:rsidR="00A83F68" w:rsidRPr="00A83F68">
              <w:t xml:space="preserve">Latvijas Republikas Satversme, preses un vārda brīvība. Prese un citi masu informācijas līdzekļi. </w:t>
            </w:r>
            <w:r w:rsidR="001B13E0" w:rsidRPr="001B13E0">
              <w:t xml:space="preserve">(Lekcijas – </w:t>
            </w:r>
            <w:r w:rsidR="00BB199E">
              <w:t>4</w:t>
            </w:r>
            <w:r w:rsidR="001B13E0" w:rsidRPr="001B13E0">
              <w:t xml:space="preserve"> stundas, </w:t>
            </w:r>
            <w:r w:rsidR="00307A84">
              <w:t>s</w:t>
            </w:r>
            <w:r w:rsidR="00307A84" w:rsidRPr="00307A84">
              <w:t>eminārs - 4 stundas</w:t>
            </w:r>
            <w:r w:rsidR="00307A84">
              <w:t>,</w:t>
            </w:r>
            <w:r w:rsidR="00307A84" w:rsidRPr="00307A84">
              <w:t xml:space="preserve"> </w:t>
            </w:r>
            <w:r w:rsidR="001B13E0" w:rsidRPr="001B13E0">
              <w:t xml:space="preserve">patstāvīgais darbs – </w:t>
            </w:r>
            <w:r w:rsidR="00BB199E">
              <w:t>1</w:t>
            </w:r>
            <w:r w:rsidR="001B13E0" w:rsidRPr="001B13E0">
              <w:t>2 stundas)</w:t>
            </w:r>
          </w:p>
          <w:p w14:paraId="24688A6E" w14:textId="77777777" w:rsidR="00A83F68" w:rsidRDefault="001B13E0" w:rsidP="001B13E0">
            <w:r w:rsidRPr="001B13E0">
              <w:t xml:space="preserve">1.LEKCIJA: </w:t>
            </w:r>
            <w:r w:rsidR="00A83F68" w:rsidRPr="00A83F68">
              <w:t>Latvijas Republikas Satversme, preses un vārda brīvība. Preses brīvība.</w:t>
            </w:r>
          </w:p>
          <w:p w14:paraId="0B6B4AF3" w14:textId="075DB6F6" w:rsidR="001B13E0" w:rsidRPr="001B13E0" w:rsidRDefault="001B13E0" w:rsidP="001B13E0">
            <w:r w:rsidRPr="001B13E0">
              <w:t xml:space="preserve">PATSTĀVĪGAIS DARBS: </w:t>
            </w:r>
            <w:r w:rsidR="00BB199E" w:rsidRPr="00BB199E">
              <w:t>Veidot ”Kursa terminu glosāriju”, kurā fiksēt kursa ietvaros apgūtos jēdzienus un to skaidrojumus.</w:t>
            </w:r>
            <w:r w:rsidR="00BB199E">
              <w:t xml:space="preserve"> </w:t>
            </w:r>
            <w:r w:rsidRPr="001B13E0">
              <w:t xml:space="preserve">Iepazīties ar literatūru par nacionālo drošību, analizēt </w:t>
            </w:r>
            <w:proofErr w:type="spellStart"/>
            <w:r w:rsidRPr="001B13E0">
              <w:t>hibrīdapdraudējuma</w:t>
            </w:r>
            <w:proofErr w:type="spellEnd"/>
            <w:r w:rsidRPr="001B13E0">
              <w:t xml:space="preserve"> dažādas formas.</w:t>
            </w:r>
          </w:p>
          <w:p w14:paraId="6229D352" w14:textId="610506C3" w:rsidR="00A83F68" w:rsidRDefault="001B13E0" w:rsidP="00A83F68">
            <w:r w:rsidRPr="001B13E0">
              <w:t xml:space="preserve">2.LEKCIJA: </w:t>
            </w:r>
            <w:r w:rsidR="00A83F68" w:rsidRPr="00A83F68">
              <w:t>Prese un ci</w:t>
            </w:r>
            <w:r w:rsidR="00BB199E">
              <w:t xml:space="preserve">ti masu informācijas līdzekļi. </w:t>
            </w:r>
            <w:r w:rsidR="00A83F68" w:rsidRPr="00A83F68">
              <w:t>Sabiedriskās un</w:t>
            </w:r>
            <w:r w:rsidR="00A83F68">
              <w:t xml:space="preserve"> komerciālās raidorganizācijas.</w:t>
            </w:r>
          </w:p>
          <w:p w14:paraId="2F3D02B1" w14:textId="7DE713EE" w:rsidR="00BB199E" w:rsidRDefault="001B13E0" w:rsidP="001B13E0">
            <w:r w:rsidRPr="001B13E0">
              <w:t xml:space="preserve">PATSTĀVĪGAIS DARBS: </w:t>
            </w:r>
            <w:r w:rsidR="00BB199E" w:rsidRPr="00BB199E">
              <w:t>Ve</w:t>
            </w:r>
            <w:r w:rsidR="00307A84">
              <w:t>idot ”Kursa terminu glosāriju”</w:t>
            </w:r>
            <w:r w:rsidR="00BB199E" w:rsidRPr="00BB199E">
              <w:t>.</w:t>
            </w:r>
            <w:r w:rsidR="00BB199E">
              <w:t xml:space="preserve"> </w:t>
            </w:r>
            <w:r w:rsidR="00BB199E" w:rsidRPr="00BB199E">
              <w:t>Atrodiet informācijas avotus un īsi aprakstiet konstatēto vārda vai preses brīvības pārkāpumu.</w:t>
            </w:r>
          </w:p>
          <w:p w14:paraId="1A2E7BD9" w14:textId="17126CD7" w:rsidR="001B13E0" w:rsidRPr="001B13E0" w:rsidRDefault="001B13E0" w:rsidP="001B13E0">
            <w:r w:rsidRPr="001B13E0">
              <w:t xml:space="preserve">1.STARPPĀRBAUDĪJUMS: </w:t>
            </w:r>
            <w:r w:rsidR="00307A84" w:rsidRPr="00307A84">
              <w:t>Tiesas lēmumi par preses un vārda brīvības neievērošanas faktiem.</w:t>
            </w:r>
            <w:r w:rsidR="00BB199E">
              <w:t xml:space="preserve"> (Seminārs - 4 stundas)</w:t>
            </w:r>
          </w:p>
          <w:p w14:paraId="0451EA29" w14:textId="499D4E87" w:rsidR="001B13E0" w:rsidRPr="001B13E0" w:rsidRDefault="00307A84" w:rsidP="00307A84">
            <w:r>
              <w:t>2</w:t>
            </w:r>
            <w:r w:rsidR="001B13E0" w:rsidRPr="001B13E0">
              <w:t xml:space="preserve">. </w:t>
            </w:r>
            <w:r w:rsidRPr="00307A84">
              <w:t>Masu informācijas līdzekļu darbība.</w:t>
            </w:r>
            <w:r>
              <w:t xml:space="preserve"> </w:t>
            </w:r>
            <w:r w:rsidRPr="00307A84">
              <w:t xml:space="preserve">Žurnālista tiesības un pienākumi. </w:t>
            </w:r>
            <w:r w:rsidR="001B13E0" w:rsidRPr="001B13E0">
              <w:t xml:space="preserve">(Lekcijas – </w:t>
            </w:r>
            <w:r>
              <w:t>4</w:t>
            </w:r>
            <w:r w:rsidR="001B13E0" w:rsidRPr="001B13E0">
              <w:t xml:space="preserve"> stundas, </w:t>
            </w:r>
            <w:r>
              <w:t>s</w:t>
            </w:r>
            <w:r w:rsidRPr="00307A84">
              <w:t>eminārs - 4 stundas</w:t>
            </w:r>
            <w:r>
              <w:t>,</w:t>
            </w:r>
            <w:r w:rsidRPr="00307A84">
              <w:t xml:space="preserve"> </w:t>
            </w:r>
            <w:r w:rsidR="001B13E0" w:rsidRPr="001B13E0">
              <w:t xml:space="preserve">patstāvīgais darbs – </w:t>
            </w:r>
            <w:r>
              <w:t>1</w:t>
            </w:r>
            <w:r w:rsidR="001B13E0" w:rsidRPr="001B13E0">
              <w:t xml:space="preserve">2 stundas) </w:t>
            </w:r>
          </w:p>
          <w:p w14:paraId="72F36F1A" w14:textId="0FF7ED4D" w:rsidR="00307A84" w:rsidRDefault="001B13E0" w:rsidP="00307A84">
            <w:r w:rsidRPr="001B13E0">
              <w:t xml:space="preserve">3.LEKCIJA: </w:t>
            </w:r>
            <w:r w:rsidR="00307A84" w:rsidRPr="00307A84">
              <w:t>Masu informācijas līdzekļu darbība. Elektronisko sabiedrības saziņas līdzekļu darbības principi</w:t>
            </w:r>
            <w:r w:rsidR="00307A84">
              <w:t>.</w:t>
            </w:r>
          </w:p>
          <w:p w14:paraId="2DF1A63F" w14:textId="1B67A4C6" w:rsidR="00307A84" w:rsidRDefault="001B13E0" w:rsidP="00307A84">
            <w:r w:rsidRPr="001B13E0">
              <w:t xml:space="preserve">PATSTĀVĪGAIS DARBS: </w:t>
            </w:r>
            <w:r w:rsidR="00307A84" w:rsidRPr="00307A84">
              <w:t>Veidot ”Kursa terminu glosāriju”</w:t>
            </w:r>
            <w:r w:rsidR="00307A84">
              <w:t>.</w:t>
            </w:r>
            <w:r w:rsidR="00F57542">
              <w:t xml:space="preserve"> </w:t>
            </w:r>
            <w:r w:rsidR="004A67EB" w:rsidRPr="004A67EB">
              <w:t>Atrast informāciju par kādu masu informācijas līdzekli Latvijā. Īsi aprakstīt to: nosaukums; uz ko vērsta darbība; cik dalībnieku; kādus pasākumus/akcijas rīko.</w:t>
            </w:r>
          </w:p>
          <w:p w14:paraId="1082E738" w14:textId="2734C18B" w:rsidR="001B13E0" w:rsidRPr="001B13E0" w:rsidRDefault="001B13E0" w:rsidP="00307A84">
            <w:r w:rsidRPr="001B13E0">
              <w:t xml:space="preserve">4.LEKCIJA: </w:t>
            </w:r>
            <w:r w:rsidR="00307A84" w:rsidRPr="00307A84">
              <w:t>Tiesības saņemt informāciju. Žurnālista tiesības un pienākumi.</w:t>
            </w:r>
          </w:p>
          <w:p w14:paraId="08ED0B97" w14:textId="316B3173" w:rsidR="001B13E0" w:rsidRDefault="001B13E0" w:rsidP="001B13E0">
            <w:r w:rsidRPr="001B13E0">
              <w:t xml:space="preserve">PATSTĀVĪGAIS DARBS: </w:t>
            </w:r>
            <w:r w:rsidR="00307A84" w:rsidRPr="00307A84">
              <w:t>Veidot ”Kursa terminu glosāriju”</w:t>
            </w:r>
            <w:r w:rsidR="00307A84">
              <w:t>.</w:t>
            </w:r>
            <w:r w:rsidR="00CD6E88">
              <w:t xml:space="preserve"> </w:t>
            </w:r>
            <w:r w:rsidR="00F57542" w:rsidRPr="00F57542">
              <w:t>Pieteikšanās iestādē juridiskās pazīmes.</w:t>
            </w:r>
          </w:p>
          <w:p w14:paraId="6920C83A" w14:textId="1CA32DDA" w:rsidR="00307A84" w:rsidRPr="001B13E0" w:rsidRDefault="00307A84" w:rsidP="001B13E0">
            <w:r w:rsidRPr="00307A84">
              <w:t xml:space="preserve">2.STARPPĀRBAUDĪJUMS: </w:t>
            </w:r>
            <w:r w:rsidR="00CD6E88" w:rsidRPr="00CD6E88">
              <w:t xml:space="preserve">Žurnālista tiesības un pienākumi. Nepatiesu ziņu atsaukšana un atvainošanās. </w:t>
            </w:r>
            <w:r w:rsidRPr="00307A84">
              <w:t>(Seminārs - 4 stundas)</w:t>
            </w:r>
          </w:p>
          <w:p w14:paraId="7B07A46D" w14:textId="676DAF4D" w:rsidR="00CD6E88" w:rsidRDefault="00CD6E88" w:rsidP="00CD6E88">
            <w:r>
              <w:t>3</w:t>
            </w:r>
            <w:r w:rsidR="001B13E0" w:rsidRPr="001B13E0">
              <w:t xml:space="preserve">. </w:t>
            </w:r>
            <w:r w:rsidRPr="00CD6E88">
              <w:t>Masu informācijas līdzekļu dibināšana un to darbības izbeigšana</w:t>
            </w:r>
            <w:r>
              <w:t xml:space="preserve">. </w:t>
            </w:r>
            <w:r w:rsidRPr="00CD6E88">
              <w:t>Programmu ve</w:t>
            </w:r>
            <w:r>
              <w:t xml:space="preserve">idošanas vispārīgie noteikumi. </w:t>
            </w:r>
            <w:r w:rsidRPr="00CD6E88">
              <w:t>(Lekcijas – 4 stundas, seminārs - 4 stundas, patstāvīgais darbs – 12 stundas)</w:t>
            </w:r>
          </w:p>
          <w:p w14:paraId="59308225" w14:textId="7B1E5321" w:rsidR="00CD6E88" w:rsidRDefault="001B13E0" w:rsidP="00CD6E88">
            <w:r w:rsidRPr="001B13E0">
              <w:t xml:space="preserve">5.LEKCIJA: </w:t>
            </w:r>
            <w:r w:rsidR="00CD6E88" w:rsidRPr="00CD6E88">
              <w:t>Masu informācijas līdzekļu dibināšana un to darbības izbeigšana.</w:t>
            </w:r>
            <w:r w:rsidR="00CD6E88">
              <w:t xml:space="preserve"> </w:t>
            </w:r>
            <w:r w:rsidR="00CD6E88" w:rsidRPr="00CD6E88">
              <w:t>Sponsorēšanas vispārīgie noteikumi.</w:t>
            </w:r>
          </w:p>
          <w:p w14:paraId="556821E2" w14:textId="406EE789" w:rsidR="00F57542" w:rsidRDefault="00F57542" w:rsidP="00CD6E88">
            <w:r w:rsidRPr="00F57542">
              <w:t>PATSTĀVĪGAIS DARBS: Veidot ”Kursa terminu glosāriju”. Atrodiet informācijas avotus par likvidētajiem medijiem. Analizējiet, kāpēc.</w:t>
            </w:r>
          </w:p>
          <w:p w14:paraId="679B2582" w14:textId="4A60C42F" w:rsidR="00CD6E88" w:rsidRPr="00CD6E88" w:rsidRDefault="001B13E0" w:rsidP="00CD6E88">
            <w:r w:rsidRPr="001B13E0">
              <w:t xml:space="preserve">6.LEKCIJA: </w:t>
            </w:r>
            <w:r w:rsidR="00CD6E88" w:rsidRPr="00CD6E88">
              <w:t>Programmu veidošanas vispārīgie noteikumi.</w:t>
            </w:r>
            <w:r w:rsidR="00CD6E88">
              <w:t xml:space="preserve"> Autortiesību ievērošana.</w:t>
            </w:r>
          </w:p>
          <w:p w14:paraId="503058F3" w14:textId="093DC7C4" w:rsidR="00CD6E88" w:rsidRDefault="001B13E0" w:rsidP="001B13E0">
            <w:r w:rsidRPr="001B13E0">
              <w:t xml:space="preserve">PATSTĀVĪGAIS DARBS: </w:t>
            </w:r>
            <w:r w:rsidR="00CD6E88" w:rsidRPr="00CD6E88">
              <w:t>Veidot ”Kursa terminu glosāriju”.</w:t>
            </w:r>
            <w:r w:rsidR="00F57542">
              <w:t xml:space="preserve"> </w:t>
            </w:r>
            <w:r w:rsidR="004A67EB" w:rsidRPr="004A67EB">
              <w:t>Atrodiet informāciju par autortiesību vai sponsorēšanas pārkāpumiem pasaulē un īsi aprakstiet to</w:t>
            </w:r>
            <w:r w:rsidR="004A67EB">
              <w:t>.</w:t>
            </w:r>
          </w:p>
          <w:p w14:paraId="5B1EF116" w14:textId="24010296" w:rsidR="00CD6E88" w:rsidRDefault="00CD6E88" w:rsidP="001B13E0">
            <w:r>
              <w:t>3</w:t>
            </w:r>
            <w:r w:rsidRPr="00CD6E88">
              <w:t>.STARPPĀRBAUDĪJUMS:</w:t>
            </w:r>
            <w:r>
              <w:t xml:space="preserve"> </w:t>
            </w:r>
            <w:r w:rsidR="005F12F3" w:rsidRPr="005F12F3">
              <w:t>Elektronisko sabiedrības saziņas līdzekļu darbības principi. Sabiedriskās un komerciālās raidorganizācijas.</w:t>
            </w:r>
            <w:r w:rsidR="005F12F3">
              <w:t xml:space="preserve"> </w:t>
            </w:r>
            <w:r w:rsidR="005F12F3" w:rsidRPr="005F12F3">
              <w:t>(Seminārs - 4 stundas)</w:t>
            </w:r>
          </w:p>
          <w:p w14:paraId="14D65858" w14:textId="7B57B40C" w:rsidR="005F12F3" w:rsidRDefault="00CD6E88" w:rsidP="001B13E0">
            <w:r>
              <w:t>4</w:t>
            </w:r>
            <w:r w:rsidR="001B13E0" w:rsidRPr="001B13E0">
              <w:t xml:space="preserve">. </w:t>
            </w:r>
            <w:r w:rsidR="005F12F3" w:rsidRPr="005F12F3">
              <w:t>Reklāmas jēdziens un noteikumi. Nepatiesu ziņu atpazīšana, atsaukšana un atvainošanās. (Lekcijas – 4 stundas, seminārs - 4 stundas, patstāvīgais darbs – 12 stundas)</w:t>
            </w:r>
          </w:p>
          <w:p w14:paraId="1792AF37" w14:textId="096EFB5F" w:rsidR="001B13E0" w:rsidRPr="001B13E0" w:rsidRDefault="001B13E0" w:rsidP="005F12F3">
            <w:r w:rsidRPr="001B13E0">
              <w:t xml:space="preserve">7.LEKCIJA: </w:t>
            </w:r>
            <w:r w:rsidR="005F12F3" w:rsidRPr="005F12F3">
              <w:t>Reklāmas jēdziens un noteikumi. Atbildības par pārkāpumiem masas saziņu līdzekļu darbībā un reklāmā.</w:t>
            </w:r>
          </w:p>
          <w:p w14:paraId="62B07926" w14:textId="5FACA6AF" w:rsidR="005F12F3" w:rsidRDefault="001B13E0" w:rsidP="001B13E0">
            <w:r w:rsidRPr="001B13E0">
              <w:lastRenderedPageBreak/>
              <w:t xml:space="preserve">PATSTĀVĪGAIS DARBS: </w:t>
            </w:r>
            <w:r w:rsidR="005F12F3" w:rsidRPr="005F12F3">
              <w:t>Veidot ”Kursa terminu glosāriju”.</w:t>
            </w:r>
            <w:r w:rsidR="00BF271B">
              <w:t xml:space="preserve"> </w:t>
            </w:r>
            <w:r w:rsidR="00BF271B" w:rsidRPr="00BF271B">
              <w:t>Atr</w:t>
            </w:r>
            <w:r w:rsidR="00BF271B">
              <w:t>odiet</w:t>
            </w:r>
            <w:r w:rsidR="00BF271B" w:rsidRPr="00BF271B">
              <w:t xml:space="preserve"> informāciju par neveiksmīgu reklāmu</w:t>
            </w:r>
            <w:r w:rsidR="00BF271B">
              <w:t xml:space="preserve"> </w:t>
            </w:r>
            <w:r w:rsidR="00BF271B" w:rsidRPr="00BF271B">
              <w:t>un īsi aprakstiet to.</w:t>
            </w:r>
          </w:p>
          <w:p w14:paraId="4A678D04" w14:textId="17BD8DB3" w:rsidR="005F12F3" w:rsidRDefault="001B13E0" w:rsidP="001B13E0">
            <w:r w:rsidRPr="001B13E0">
              <w:t xml:space="preserve">8.LEKCIJA: </w:t>
            </w:r>
            <w:r w:rsidR="005F12F3" w:rsidRPr="005F12F3">
              <w:t xml:space="preserve">Masu informācijas līdzekļu un </w:t>
            </w:r>
            <w:proofErr w:type="spellStart"/>
            <w:r w:rsidR="005F12F3" w:rsidRPr="005F12F3">
              <w:t>žurnālistiskām</w:t>
            </w:r>
            <w:proofErr w:type="spellEnd"/>
            <w:r w:rsidR="005F12F3" w:rsidRPr="005F12F3">
              <w:t xml:space="preserve"> vajadzībām veikta datu apstrāde. Nepatiesu ziņu atpazīša</w:t>
            </w:r>
            <w:r w:rsidR="005F12F3">
              <w:t xml:space="preserve">na, atsaukšana un atvainošanās. </w:t>
            </w:r>
          </w:p>
          <w:p w14:paraId="56440ACE" w14:textId="665D6857" w:rsidR="003F3E33" w:rsidRDefault="001B13E0" w:rsidP="001B13E0">
            <w:r w:rsidRPr="001B13E0">
              <w:t>PATSTĀVĪGAIS DARBS: Ve</w:t>
            </w:r>
            <w:r w:rsidR="005F12F3">
              <w:t>idot ”Kursa terminu glosāriju”.</w:t>
            </w:r>
            <w:r w:rsidR="00BF271B">
              <w:t xml:space="preserve"> </w:t>
            </w:r>
            <w:r w:rsidR="00BF271B" w:rsidRPr="00BF271B">
              <w:t>Atrodiet informāciju par nepatiesas informācijas atpazīša</w:t>
            </w:r>
            <w:r w:rsidR="00BF271B">
              <w:t xml:space="preserve">nu, atsaukšanu vai atvainošanos </w:t>
            </w:r>
            <w:r w:rsidR="00BF271B" w:rsidRPr="00BF271B">
              <w:t>un īsi aprakstiet to.</w:t>
            </w:r>
          </w:p>
          <w:p w14:paraId="12DB3437" w14:textId="09468660" w:rsidR="005F12F3" w:rsidRPr="001B13E0" w:rsidRDefault="005F12F3" w:rsidP="001B13E0">
            <w:pPr>
              <w:rPr>
                <w:lang w:eastAsia="ru-RU"/>
              </w:rPr>
            </w:pPr>
            <w:r>
              <w:t>4</w:t>
            </w:r>
            <w:r w:rsidRPr="005F12F3">
              <w:rPr>
                <w:lang w:eastAsia="ru-RU"/>
              </w:rPr>
              <w:t>.STARPPĀRBAUDĪJUMS: Personas datu apstrādes pamatprincipi.</w:t>
            </w:r>
            <w:r>
              <w:t xml:space="preserve"> </w:t>
            </w:r>
            <w:r w:rsidRPr="005F12F3">
              <w:t>(Seminārs - 4 stundas)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6739D286" w14:textId="0AB676AB" w:rsidR="00BF271B" w:rsidRPr="00BF271B" w:rsidRDefault="00BF271B" w:rsidP="00BF271B">
            <w:permStart w:id="580019727" w:edGrp="everyone"/>
            <w:r w:rsidRPr="00BF271B">
              <w:t>1. Latvijas Republikas Satversme</w:t>
            </w:r>
            <w:r w:rsidR="00AB71E3">
              <w:t xml:space="preserve">. </w:t>
            </w:r>
            <w:r w:rsidR="00AB71E3" w:rsidRPr="00AB71E3">
              <w:t>Pieejams:</w:t>
            </w:r>
            <w:r w:rsidR="00AB71E3">
              <w:t xml:space="preserve"> </w:t>
            </w:r>
            <w:r w:rsidR="00AB71E3" w:rsidRPr="00AB71E3">
              <w:t>likumi.lv/</w:t>
            </w:r>
            <w:proofErr w:type="spellStart"/>
            <w:r w:rsidR="00AB71E3" w:rsidRPr="00AB71E3">
              <w:t>ta</w:t>
            </w:r>
            <w:proofErr w:type="spellEnd"/>
            <w:r w:rsidR="00AB71E3" w:rsidRPr="00AB71E3">
              <w:t>/</w:t>
            </w:r>
            <w:proofErr w:type="spellStart"/>
            <w:r w:rsidR="00AB71E3" w:rsidRPr="00AB71E3">
              <w:t>id</w:t>
            </w:r>
            <w:proofErr w:type="spellEnd"/>
            <w:r w:rsidR="00AB71E3" w:rsidRPr="00AB71E3">
              <w:t>/57980-latvijas-republikas-satversme</w:t>
            </w:r>
            <w:r w:rsidR="00AB71E3">
              <w:t>.</w:t>
            </w:r>
          </w:p>
          <w:p w14:paraId="304E51C5" w14:textId="041D8DE4" w:rsidR="00BF271B" w:rsidRPr="00BF271B" w:rsidRDefault="00BF271B" w:rsidP="00BF271B">
            <w:r w:rsidRPr="00BF271B">
              <w:t>2.</w:t>
            </w:r>
            <w:r w:rsidR="00AB71E3">
              <w:t xml:space="preserve"> </w:t>
            </w:r>
            <w:r w:rsidRPr="00BF271B">
              <w:t>Likums Par presi un citiem masu informācijas līdzekļiem</w:t>
            </w:r>
            <w:r w:rsidR="00AB71E3" w:rsidRPr="00AB71E3">
              <w:t>. Pieejams:</w:t>
            </w:r>
            <w:r w:rsidR="00AB71E3">
              <w:t xml:space="preserve"> </w:t>
            </w:r>
            <w:r w:rsidR="00AB71E3" w:rsidRPr="00AB71E3">
              <w:t>likumi.lv/ta/id/64879-par-presi-un-citiem-masu-informacijas-lidzekliem</w:t>
            </w:r>
            <w:r w:rsidR="00AB71E3">
              <w:t>.</w:t>
            </w:r>
          </w:p>
          <w:p w14:paraId="47A3CC68" w14:textId="323AF3FA" w:rsidR="00BF271B" w:rsidRPr="00BF271B" w:rsidRDefault="00BF271B" w:rsidP="00BF271B">
            <w:r w:rsidRPr="00BF271B">
              <w:t>3. Reklāmas likums</w:t>
            </w:r>
            <w:r w:rsidR="00AB71E3" w:rsidRPr="00AB71E3">
              <w:t>. Pieejams:</w:t>
            </w:r>
            <w:r w:rsidR="00AB71E3">
              <w:t xml:space="preserve"> </w:t>
            </w:r>
            <w:r w:rsidR="00AB71E3" w:rsidRPr="00AB71E3">
              <w:t>likumi.lv/</w:t>
            </w:r>
            <w:proofErr w:type="spellStart"/>
            <w:r w:rsidR="00AB71E3" w:rsidRPr="00AB71E3">
              <w:t>ta</w:t>
            </w:r>
            <w:proofErr w:type="spellEnd"/>
            <w:r w:rsidR="00AB71E3" w:rsidRPr="00AB71E3">
              <w:t>/</w:t>
            </w:r>
            <w:proofErr w:type="spellStart"/>
            <w:r w:rsidR="00AB71E3" w:rsidRPr="00AB71E3">
              <w:t>id</w:t>
            </w:r>
            <w:proofErr w:type="spellEnd"/>
            <w:r w:rsidR="00AB71E3" w:rsidRPr="00AB71E3">
              <w:t>/163-reklamas-likums</w:t>
            </w:r>
            <w:r w:rsidR="00AB71E3">
              <w:t>.</w:t>
            </w:r>
          </w:p>
          <w:p w14:paraId="71E58373" w14:textId="612B97F8" w:rsidR="00BF271B" w:rsidRDefault="00BF271B" w:rsidP="00BF271B">
            <w:r w:rsidRPr="00BF271B">
              <w:t xml:space="preserve">4. </w:t>
            </w:r>
            <w:r w:rsidR="00AB71E3" w:rsidRPr="00AB71E3">
              <w:t>Elektronisko plašsaziņas līdzekļu likums. Pieejams:</w:t>
            </w:r>
            <w:r w:rsidR="00AB71E3">
              <w:t xml:space="preserve"> </w:t>
            </w:r>
            <w:r w:rsidR="00AB71E3" w:rsidRPr="00AB71E3">
              <w:t>likumi.lv/</w:t>
            </w:r>
            <w:proofErr w:type="spellStart"/>
            <w:r w:rsidR="00AB71E3" w:rsidRPr="00AB71E3">
              <w:t>ta</w:t>
            </w:r>
            <w:proofErr w:type="spellEnd"/>
            <w:r w:rsidR="00AB71E3" w:rsidRPr="00AB71E3">
              <w:t>/</w:t>
            </w:r>
            <w:proofErr w:type="spellStart"/>
            <w:r w:rsidR="00AB71E3" w:rsidRPr="00AB71E3">
              <w:t>id</w:t>
            </w:r>
            <w:proofErr w:type="spellEnd"/>
            <w:r w:rsidR="00AB71E3" w:rsidRPr="00AB71E3">
              <w:t>/214039-elektronisko-plassazinas-lidzeklu-likums</w:t>
            </w:r>
            <w:r w:rsidR="00AB71E3">
              <w:t>.</w:t>
            </w:r>
          </w:p>
          <w:p w14:paraId="6071ED8B" w14:textId="563FFA4D" w:rsidR="00EC1749" w:rsidRPr="00BF271B" w:rsidRDefault="00EC1749" w:rsidP="00BF271B">
            <w:r>
              <w:t xml:space="preserve">5. </w:t>
            </w:r>
            <w:r w:rsidRPr="00EC1749">
              <w:t>Par presi un citiem masu informācijas līdzekļiem</w:t>
            </w:r>
            <w:r>
              <w:t xml:space="preserve">. </w:t>
            </w:r>
            <w:r w:rsidRPr="00EC1749">
              <w:t>Pieejams:</w:t>
            </w:r>
            <w:r>
              <w:t xml:space="preserve"> </w:t>
            </w:r>
            <w:r w:rsidRPr="00EC1749">
              <w:t>likumi.lv/ta/id/64879-par-presi-un-citiem-masu-informacijas-lidzekliem#aa</w:t>
            </w:r>
            <w:r>
              <w:t>.</w:t>
            </w:r>
          </w:p>
          <w:p w14:paraId="0CF0D289" w14:textId="2E564CC7" w:rsidR="00BF271B" w:rsidRPr="00BF271B" w:rsidRDefault="00EC1749" w:rsidP="00BF271B">
            <w:r>
              <w:t>6</w:t>
            </w:r>
            <w:r w:rsidR="00BF271B" w:rsidRPr="00BF271B">
              <w:t>. Obligāto eksemplāru likums</w:t>
            </w:r>
            <w:r w:rsidR="00AB71E3" w:rsidRPr="00AB71E3">
              <w:t>. Pieejams:</w:t>
            </w:r>
            <w:r w:rsidR="00AB71E3">
              <w:t xml:space="preserve"> </w:t>
            </w:r>
            <w:r w:rsidR="00AB71E3" w:rsidRPr="00AB71E3">
              <w:t>likumi.lv/</w:t>
            </w:r>
            <w:proofErr w:type="spellStart"/>
            <w:r w:rsidR="00AB71E3" w:rsidRPr="00AB71E3">
              <w:t>ta</w:t>
            </w:r>
            <w:proofErr w:type="spellEnd"/>
            <w:r w:rsidR="00AB71E3" w:rsidRPr="00AB71E3">
              <w:t>/</w:t>
            </w:r>
            <w:proofErr w:type="spellStart"/>
            <w:r w:rsidR="00AB71E3" w:rsidRPr="00AB71E3">
              <w:t>id</w:t>
            </w:r>
            <w:proofErr w:type="spellEnd"/>
            <w:r w:rsidR="00AB71E3" w:rsidRPr="00AB71E3">
              <w:t>/136682-obligato-eksemplaru-likums</w:t>
            </w:r>
            <w:r w:rsidR="00AB71E3">
              <w:t>.</w:t>
            </w:r>
          </w:p>
          <w:p w14:paraId="0DC979B6" w14:textId="6E050AF7" w:rsidR="00BF271B" w:rsidRPr="00BF271B" w:rsidRDefault="00EC1749" w:rsidP="00BF271B">
            <w:r>
              <w:t>7</w:t>
            </w:r>
            <w:r w:rsidR="00BF271B" w:rsidRPr="00BF271B">
              <w:t>.</w:t>
            </w:r>
            <w:r w:rsidR="00AB71E3">
              <w:t xml:space="preserve"> </w:t>
            </w:r>
            <w:r>
              <w:t>Iesniegumu</w:t>
            </w:r>
            <w:r w:rsidR="00BF271B" w:rsidRPr="00BF271B">
              <w:t xml:space="preserve"> likums</w:t>
            </w:r>
            <w:r w:rsidR="00AB71E3" w:rsidRPr="00AB71E3">
              <w:t>. Pieejams:</w:t>
            </w:r>
            <w:r>
              <w:t xml:space="preserve"> </w:t>
            </w:r>
            <w:r w:rsidRPr="00EC1749">
              <w:t>likumi.lv/</w:t>
            </w:r>
            <w:proofErr w:type="spellStart"/>
            <w:r w:rsidRPr="00EC1749">
              <w:t>ta</w:t>
            </w:r>
            <w:proofErr w:type="spellEnd"/>
            <w:r w:rsidRPr="00EC1749">
              <w:t>/</w:t>
            </w:r>
            <w:proofErr w:type="spellStart"/>
            <w:r w:rsidRPr="00EC1749">
              <w:t>id</w:t>
            </w:r>
            <w:proofErr w:type="spellEnd"/>
            <w:r w:rsidRPr="00EC1749">
              <w:t>/164501-iesniegumu-likums</w:t>
            </w:r>
            <w:r>
              <w:t>.</w:t>
            </w:r>
          </w:p>
          <w:p w14:paraId="054EE77B" w14:textId="164EEFC4" w:rsidR="00BF271B" w:rsidRPr="00BF271B" w:rsidRDefault="00EC1749" w:rsidP="00BF271B">
            <w:r>
              <w:t>8</w:t>
            </w:r>
            <w:r w:rsidR="00BF271B" w:rsidRPr="00BF271B">
              <w:t xml:space="preserve">. </w:t>
            </w:r>
            <w:r w:rsidRPr="00EC1749">
              <w:t>Administratīvās atbildības likums</w:t>
            </w:r>
            <w:r w:rsidR="00AB71E3" w:rsidRPr="00AB71E3">
              <w:t>. Pieejams:</w:t>
            </w:r>
            <w:r>
              <w:t xml:space="preserve"> </w:t>
            </w:r>
            <w:r w:rsidRPr="00EC1749">
              <w:t>likumi.lv/</w:t>
            </w:r>
            <w:proofErr w:type="spellStart"/>
            <w:r w:rsidRPr="00EC1749">
              <w:t>ta</w:t>
            </w:r>
            <w:proofErr w:type="spellEnd"/>
            <w:r w:rsidRPr="00EC1749">
              <w:t>/</w:t>
            </w:r>
            <w:proofErr w:type="spellStart"/>
            <w:r w:rsidRPr="00EC1749">
              <w:t>id</w:t>
            </w:r>
            <w:proofErr w:type="spellEnd"/>
            <w:r w:rsidRPr="00EC1749">
              <w:t>/303007-administrativas-atbildibas-likums</w:t>
            </w:r>
            <w:r>
              <w:t>.</w:t>
            </w:r>
          </w:p>
          <w:p w14:paraId="3F12FB2D" w14:textId="03FA2F3B" w:rsidR="00BF271B" w:rsidRPr="00BF271B" w:rsidRDefault="00EC1749" w:rsidP="00BF271B">
            <w:r>
              <w:t>9</w:t>
            </w:r>
            <w:r w:rsidR="00BF271B" w:rsidRPr="00BF271B">
              <w:t>. Informācijas atklātības likums</w:t>
            </w:r>
            <w:r w:rsidR="00AB71E3" w:rsidRPr="00AB71E3">
              <w:t>. Pieejams:</w:t>
            </w:r>
            <w:r>
              <w:t xml:space="preserve"> </w:t>
            </w:r>
            <w:r w:rsidRPr="00EC1749">
              <w:t>likumi.lv/</w:t>
            </w:r>
            <w:proofErr w:type="spellStart"/>
            <w:r w:rsidRPr="00EC1749">
              <w:t>ta</w:t>
            </w:r>
            <w:proofErr w:type="spellEnd"/>
            <w:r w:rsidRPr="00EC1749">
              <w:t>/</w:t>
            </w:r>
            <w:proofErr w:type="spellStart"/>
            <w:r w:rsidRPr="00EC1749">
              <w:t>id</w:t>
            </w:r>
            <w:proofErr w:type="spellEnd"/>
            <w:r w:rsidRPr="00EC1749">
              <w:t>/50601-informacijas-atklatibas-likums</w:t>
            </w:r>
            <w:r>
              <w:t>.</w:t>
            </w:r>
          </w:p>
          <w:p w14:paraId="2B9581C8" w14:textId="586C6B6D" w:rsidR="00ED5B09" w:rsidRDefault="00EC1749" w:rsidP="00BF271B">
            <w:r>
              <w:t>10</w:t>
            </w:r>
            <w:r w:rsidR="00BF271B" w:rsidRPr="00BF271B">
              <w:t>. Fizisko personu datu a</w:t>
            </w:r>
            <w:r>
              <w:t>pstrāde</w:t>
            </w:r>
            <w:r w:rsidR="00BF271B" w:rsidRPr="00BF271B">
              <w:t>s likums</w:t>
            </w:r>
            <w:r w:rsidR="00AB71E3" w:rsidRPr="00AB71E3">
              <w:t>. Pieejams:</w:t>
            </w:r>
            <w:r>
              <w:t xml:space="preserve"> </w:t>
            </w:r>
            <w:r w:rsidRPr="00EC1749">
              <w:t>likumi.lv/</w:t>
            </w:r>
            <w:proofErr w:type="spellStart"/>
            <w:r w:rsidRPr="00EC1749">
              <w:t>ta</w:t>
            </w:r>
            <w:proofErr w:type="spellEnd"/>
            <w:r w:rsidRPr="00EC1749">
              <w:t>/</w:t>
            </w:r>
            <w:proofErr w:type="spellStart"/>
            <w:r w:rsidRPr="00EC1749">
              <w:t>id</w:t>
            </w:r>
            <w:proofErr w:type="spellEnd"/>
            <w:r w:rsidRPr="00EC1749">
              <w:t>/300099-fizisko-personu-datu-apstrades-likums</w:t>
            </w:r>
            <w:r w:rsidR="006D01ED">
              <w:t>.</w:t>
            </w:r>
          </w:p>
          <w:p w14:paraId="526221D8" w14:textId="6973C492" w:rsidR="006D01ED" w:rsidRDefault="006D01ED" w:rsidP="00BF271B">
            <w:r>
              <w:t xml:space="preserve">11. </w:t>
            </w:r>
            <w:r w:rsidRPr="006D01ED">
              <w:t>EIROPAS SAVIENĪBAS PAMATTIESĪBU HARTA</w:t>
            </w:r>
            <w:r>
              <w:t xml:space="preserve">. Pieejams: </w:t>
            </w:r>
            <w:r w:rsidRPr="006D01ED">
              <w:t>eur-lex.europa.eu/legal-content/LV/TXT/PDF/?uri=CELEX:12016P/TXT&amp;from=ES</w:t>
            </w:r>
            <w:r>
              <w:t>.</w:t>
            </w:r>
          </w:p>
          <w:p w14:paraId="402876CA" w14:textId="2AD89DED" w:rsidR="006D01ED" w:rsidRPr="00ED5B09" w:rsidRDefault="006D01ED" w:rsidP="00BF271B">
            <w:r>
              <w:t xml:space="preserve">12. </w:t>
            </w:r>
            <w:r w:rsidRPr="006D01ED">
              <w:t>Nacionālā elektronisko plašsaziņas līdzekļu padome</w:t>
            </w:r>
            <w:r>
              <w:t xml:space="preserve">. </w:t>
            </w:r>
            <w:r w:rsidRPr="006D01ED">
              <w:t>www.neplpadome.lv</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9EEF4DF" w14:textId="3B0870C4" w:rsidR="006D01ED" w:rsidRDefault="00BF271B" w:rsidP="00BF271B">
            <w:permStart w:id="1596548908" w:edGrp="everyone"/>
            <w:r w:rsidRPr="00BF271B">
              <w:t xml:space="preserve">1. </w:t>
            </w:r>
            <w:r w:rsidR="006D01ED" w:rsidRPr="006D01ED">
              <w:t>Eiropas Parlamenta un Padomes Regula (ES) 2016/679 (2016. gada 27. aprīlis) par fizisku personu aizsardzību attiecībā uz personas datu apstrādi un šādu datu brīvu apriti un ar ko atceļ Direktīvu 95/46/EK (Vispārīgā datu aizsardzības regula)</w:t>
            </w:r>
            <w:r w:rsidR="006D01ED">
              <w:t xml:space="preserve">. Pieejams: </w:t>
            </w:r>
            <w:r w:rsidR="006D01ED" w:rsidRPr="006D01ED">
              <w:t>eur-lex.europa.eu/</w:t>
            </w:r>
            <w:proofErr w:type="spellStart"/>
            <w:r w:rsidR="006D01ED" w:rsidRPr="006D01ED">
              <w:t>legal-content</w:t>
            </w:r>
            <w:proofErr w:type="spellEnd"/>
            <w:r w:rsidR="006D01ED" w:rsidRPr="006D01ED">
              <w:t>/LV/TXT/?</w:t>
            </w:r>
            <w:proofErr w:type="spellStart"/>
            <w:r w:rsidR="006D01ED" w:rsidRPr="006D01ED">
              <w:t>uri</w:t>
            </w:r>
            <w:proofErr w:type="spellEnd"/>
            <w:r w:rsidR="006D01ED" w:rsidRPr="006D01ED">
              <w:t>=CELEX%3A32016R0679</w:t>
            </w:r>
            <w:r w:rsidR="006D01ED">
              <w:t>.</w:t>
            </w:r>
          </w:p>
          <w:p w14:paraId="7BBDC97B" w14:textId="19B782CF" w:rsidR="00BF271B" w:rsidRPr="00BF271B" w:rsidRDefault="006D01ED" w:rsidP="00BF271B">
            <w:r>
              <w:t xml:space="preserve">2. </w:t>
            </w:r>
            <w:r w:rsidR="00BF271B" w:rsidRPr="00BF271B">
              <w:t>Krimināllikums</w:t>
            </w:r>
            <w:r w:rsidR="00AB71E3" w:rsidRPr="00AB71E3">
              <w:t>. Pieejams:</w:t>
            </w:r>
            <w:r w:rsidR="00EC1749">
              <w:t xml:space="preserve"> </w:t>
            </w:r>
            <w:r w:rsidR="00EC1749" w:rsidRPr="00EC1749">
              <w:t>likumi.lv/</w:t>
            </w:r>
            <w:proofErr w:type="spellStart"/>
            <w:r w:rsidR="00EC1749" w:rsidRPr="00EC1749">
              <w:t>ta</w:t>
            </w:r>
            <w:proofErr w:type="spellEnd"/>
            <w:r w:rsidR="00EC1749" w:rsidRPr="00EC1749">
              <w:t>/</w:t>
            </w:r>
            <w:proofErr w:type="spellStart"/>
            <w:r w:rsidR="00EC1749" w:rsidRPr="00EC1749">
              <w:t>id</w:t>
            </w:r>
            <w:proofErr w:type="spellEnd"/>
            <w:r w:rsidR="00EC1749" w:rsidRPr="00EC1749">
              <w:t>/88966-kriminallikums</w:t>
            </w:r>
            <w:r w:rsidR="00EC1749">
              <w:t>.</w:t>
            </w:r>
          </w:p>
          <w:p w14:paraId="3AE761E7" w14:textId="3B206219" w:rsidR="00BF271B" w:rsidRPr="00BF271B" w:rsidRDefault="006D01ED" w:rsidP="00BF271B">
            <w:r>
              <w:t>3</w:t>
            </w:r>
            <w:r w:rsidR="00BF271B" w:rsidRPr="00BF271B">
              <w:t>. Civillikums</w:t>
            </w:r>
            <w:r w:rsidR="00AB71E3" w:rsidRPr="00AB71E3">
              <w:t>. Pieejams:</w:t>
            </w:r>
            <w:r w:rsidR="00EC1749">
              <w:t xml:space="preserve"> </w:t>
            </w:r>
            <w:r w:rsidR="00EC1749" w:rsidRPr="00EC1749">
              <w:t>likumi.lv/</w:t>
            </w:r>
            <w:proofErr w:type="spellStart"/>
            <w:r w:rsidR="00EC1749" w:rsidRPr="00EC1749">
              <w:t>ta</w:t>
            </w:r>
            <w:proofErr w:type="spellEnd"/>
            <w:r w:rsidR="00EC1749" w:rsidRPr="00EC1749">
              <w:t>/</w:t>
            </w:r>
            <w:proofErr w:type="spellStart"/>
            <w:r w:rsidR="00EC1749" w:rsidRPr="00EC1749">
              <w:t>id</w:t>
            </w:r>
            <w:proofErr w:type="spellEnd"/>
            <w:r w:rsidR="00EC1749" w:rsidRPr="00EC1749">
              <w:t>/225418-civillikums</w:t>
            </w:r>
            <w:r w:rsidR="00EC1749">
              <w:t>.</w:t>
            </w:r>
          </w:p>
          <w:p w14:paraId="5BC0C518" w14:textId="4AD40F97" w:rsidR="006D01ED" w:rsidRDefault="006D01ED" w:rsidP="00BF271B">
            <w:r>
              <w:t>4</w:t>
            </w:r>
            <w:r w:rsidR="00BF271B" w:rsidRPr="00BF271B">
              <w:t xml:space="preserve">. </w:t>
            </w:r>
            <w:r w:rsidRPr="006D01ED">
              <w:t>Par tiesu varu</w:t>
            </w:r>
            <w:r>
              <w:t xml:space="preserve">. Pieejams: </w:t>
            </w:r>
            <w:r w:rsidRPr="006D01ED">
              <w:t>likumi.lv/</w:t>
            </w:r>
            <w:proofErr w:type="spellStart"/>
            <w:r w:rsidRPr="006D01ED">
              <w:t>ta</w:t>
            </w:r>
            <w:proofErr w:type="spellEnd"/>
            <w:r w:rsidRPr="006D01ED">
              <w:t>/</w:t>
            </w:r>
            <w:proofErr w:type="spellStart"/>
            <w:r w:rsidRPr="006D01ED">
              <w:t>id</w:t>
            </w:r>
            <w:proofErr w:type="spellEnd"/>
            <w:r w:rsidRPr="006D01ED">
              <w:t>/62847-par-tiesu-varu</w:t>
            </w:r>
            <w:r>
              <w:t>.</w:t>
            </w:r>
          </w:p>
          <w:p w14:paraId="59A3BC40" w14:textId="74ECBD27" w:rsidR="00BF271B" w:rsidRPr="00BF271B" w:rsidRDefault="006D01ED" w:rsidP="00BF271B">
            <w:r>
              <w:t xml:space="preserve">5. </w:t>
            </w:r>
            <w:r w:rsidR="00BF271B" w:rsidRPr="00BF271B">
              <w:t>Ministru kabineta 2010.gada 28.decembra noteikumi Nr.1238 "Noteikumi par valsts nodevu par apraides atļaujas izsniegšanu, retranslācijas atļaujas izsniegšanu un tāda pakalpojumu sniedzēja reģistrāciju, kas sniedz elektronisko plašsaziņas līdzekļu pakalpojumus pēc pieprasījuma"</w:t>
            </w:r>
          </w:p>
          <w:p w14:paraId="52226813" w14:textId="1E3E7CDB" w:rsidR="00525213" w:rsidRPr="0093308E" w:rsidRDefault="006D01ED" w:rsidP="007534EA">
            <w:r>
              <w:t>5</w:t>
            </w:r>
            <w:r w:rsidR="00BF271B" w:rsidRPr="00BF271B">
              <w:t>. Eiropas Parlamenta un Padomes DIREKTĪVA 2007/65/EK (2007. gada 11. decembris), ar ko groza Padomes Direktīvu 89/552/EEK par dažu tādu televīzijas raidījumu veidošanas un apraides noteikumu koordinēšanu, kas ietverti dalībvalstu normatīvajos un administratīvajos aktos.</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gridSpan w:val="2"/>
          </w:tcPr>
          <w:p w14:paraId="2F1F9FE9" w14:textId="788B2887" w:rsidR="00525213" w:rsidRPr="0093308E" w:rsidRDefault="00AB71E3" w:rsidP="007534EA">
            <w:r>
              <w:fldChar w:fldCharType="begin"/>
            </w:r>
            <w:r>
              <w:instrText xml:space="preserve"> HYPERLINK "http://</w:instrText>
            </w:r>
            <w:r w:rsidRPr="00AB71E3">
              <w:instrText>www.echr.coe.int/Pages/home.aspx?p=home&amp;c</w:instrText>
            </w:r>
            <w:r>
              <w:instrText xml:space="preserve">" </w:instrText>
            </w:r>
            <w:r>
              <w:fldChar w:fldCharType="separate"/>
            </w:r>
            <w:r w:rsidRPr="007B6D4C">
              <w:rPr>
                <w:rStyle w:val="Hyperlink"/>
              </w:rPr>
              <w:t>www.echr.coe.int/Pages/home.aspx?p=home&amp;c</w:t>
            </w:r>
            <w:r>
              <w:fldChar w:fldCharType="end"/>
            </w:r>
            <w:r w:rsidRPr="00AB71E3">
              <w:t>=</w:t>
            </w:r>
            <w:r>
              <w:t xml:space="preserve">, </w:t>
            </w:r>
            <w:hyperlink r:id="rId8" w:history="1">
              <w:r w:rsidRPr="007B6D4C">
                <w:rPr>
                  <w:rStyle w:val="Hyperlink"/>
                </w:rPr>
                <w:t>www.at.gov.lv</w:t>
              </w:r>
            </w:hyperlink>
            <w:r>
              <w:t xml:space="preserve">, </w:t>
            </w:r>
            <w:hyperlink r:id="rId9" w:history="1">
              <w:r w:rsidRPr="007B6D4C">
                <w:rPr>
                  <w:rStyle w:val="Hyperlink"/>
                </w:rPr>
                <w:t>www.satv.tiesa.gov.lv</w:t>
              </w:r>
            </w:hyperlink>
            <w:r>
              <w:t xml:space="preserve">, </w:t>
            </w:r>
            <w:r w:rsidR="00BF271B" w:rsidRPr="00BF271B">
              <w:t>www.delfi.lv</w:t>
            </w:r>
            <w:r>
              <w:t>,</w:t>
            </w:r>
            <w:r w:rsidR="00BF271B" w:rsidRPr="00BF271B">
              <w:t xml:space="preserve"> www.apollo.lv</w:t>
            </w:r>
            <w:r>
              <w:t>,</w:t>
            </w:r>
            <w:r w:rsidR="00BF271B" w:rsidRPr="00BF271B">
              <w:t xml:space="preserve"> www.db.lv</w:t>
            </w:r>
            <w:r>
              <w:t>,</w:t>
            </w:r>
            <w:r w:rsidR="00BF271B" w:rsidRPr="00BF271B">
              <w:t xml:space="preserve"> www.leta.lv</w:t>
            </w:r>
            <w:r>
              <w:t>,</w:t>
            </w:r>
            <w:r w:rsidR="00BF271B" w:rsidRPr="00BF271B">
              <w:t xml:space="preserve"> un citi internet resursi.</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CDAC2" w14:textId="77777777" w:rsidR="00FE1FB2" w:rsidRDefault="00FE1FB2" w:rsidP="007534EA">
      <w:r>
        <w:separator/>
      </w:r>
    </w:p>
  </w:endnote>
  <w:endnote w:type="continuationSeparator" w:id="0">
    <w:p w14:paraId="7783A032" w14:textId="77777777" w:rsidR="00FE1FB2" w:rsidRDefault="00FE1FB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64D66520" w:rsidR="00525213" w:rsidRDefault="00525213" w:rsidP="007534EA">
        <w:pPr>
          <w:pStyle w:val="Footer"/>
        </w:pPr>
        <w:r>
          <w:fldChar w:fldCharType="begin"/>
        </w:r>
        <w:r>
          <w:instrText xml:space="preserve"> PAGE   \* MERGEFORMAT </w:instrText>
        </w:r>
        <w:r>
          <w:fldChar w:fldCharType="separate"/>
        </w:r>
        <w:r w:rsidR="00791A27">
          <w:rPr>
            <w:noProof/>
          </w:rPr>
          <w:t>6</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53505" w14:textId="77777777" w:rsidR="00FE1FB2" w:rsidRDefault="00FE1FB2" w:rsidP="007534EA">
      <w:r>
        <w:separator/>
      </w:r>
    </w:p>
  </w:footnote>
  <w:footnote w:type="continuationSeparator" w:id="0">
    <w:p w14:paraId="4BF7C904" w14:textId="77777777" w:rsidR="00FE1FB2" w:rsidRDefault="00FE1FB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1701"/>
    <w:rsid w:val="00051FAE"/>
    <w:rsid w:val="00057199"/>
    <w:rsid w:val="00057F5E"/>
    <w:rsid w:val="0006606E"/>
    <w:rsid w:val="000718FB"/>
    <w:rsid w:val="00082FD0"/>
    <w:rsid w:val="00083D51"/>
    <w:rsid w:val="00092451"/>
    <w:rsid w:val="000A2D8D"/>
    <w:rsid w:val="000A4413"/>
    <w:rsid w:val="000B541D"/>
    <w:rsid w:val="000D275C"/>
    <w:rsid w:val="000D281F"/>
    <w:rsid w:val="000E62D2"/>
    <w:rsid w:val="000F31B0"/>
    <w:rsid w:val="000F5940"/>
    <w:rsid w:val="00124650"/>
    <w:rsid w:val="00125F2F"/>
    <w:rsid w:val="00126789"/>
    <w:rsid w:val="00131128"/>
    <w:rsid w:val="00191D9D"/>
    <w:rsid w:val="0019467B"/>
    <w:rsid w:val="001B13E0"/>
    <w:rsid w:val="001B5F63"/>
    <w:rsid w:val="001C40BD"/>
    <w:rsid w:val="001C5466"/>
    <w:rsid w:val="001D68F3"/>
    <w:rsid w:val="001E010A"/>
    <w:rsid w:val="001E37E7"/>
    <w:rsid w:val="001F53B5"/>
    <w:rsid w:val="001F7D4C"/>
    <w:rsid w:val="00211AC3"/>
    <w:rsid w:val="00212071"/>
    <w:rsid w:val="002177C1"/>
    <w:rsid w:val="00232205"/>
    <w:rsid w:val="00240D9B"/>
    <w:rsid w:val="00257890"/>
    <w:rsid w:val="00260EBF"/>
    <w:rsid w:val="002831C0"/>
    <w:rsid w:val="002C1B85"/>
    <w:rsid w:val="002C1EA4"/>
    <w:rsid w:val="002D26FA"/>
    <w:rsid w:val="002E1D5A"/>
    <w:rsid w:val="002E5F8E"/>
    <w:rsid w:val="00300185"/>
    <w:rsid w:val="00303975"/>
    <w:rsid w:val="00304E3B"/>
    <w:rsid w:val="00307A84"/>
    <w:rsid w:val="003242B3"/>
    <w:rsid w:val="00337CF9"/>
    <w:rsid w:val="003629CF"/>
    <w:rsid w:val="003826FF"/>
    <w:rsid w:val="00384975"/>
    <w:rsid w:val="00386DE3"/>
    <w:rsid w:val="003874D9"/>
    <w:rsid w:val="00391185"/>
    <w:rsid w:val="00391B74"/>
    <w:rsid w:val="003A0FC1"/>
    <w:rsid w:val="003A2A8D"/>
    <w:rsid w:val="003A4392"/>
    <w:rsid w:val="003B7D44"/>
    <w:rsid w:val="003E4234"/>
    <w:rsid w:val="003E71D7"/>
    <w:rsid w:val="003F3E33"/>
    <w:rsid w:val="003F4CAE"/>
    <w:rsid w:val="00406A60"/>
    <w:rsid w:val="00413ED4"/>
    <w:rsid w:val="0041505D"/>
    <w:rsid w:val="004255EF"/>
    <w:rsid w:val="00446FAA"/>
    <w:rsid w:val="004520EF"/>
    <w:rsid w:val="004537CD"/>
    <w:rsid w:val="004633B3"/>
    <w:rsid w:val="004737B2"/>
    <w:rsid w:val="00482FC2"/>
    <w:rsid w:val="0049086B"/>
    <w:rsid w:val="00494B14"/>
    <w:rsid w:val="00496691"/>
    <w:rsid w:val="004A560D"/>
    <w:rsid w:val="004A57E0"/>
    <w:rsid w:val="004A67EB"/>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A4441"/>
    <w:rsid w:val="005B5E62"/>
    <w:rsid w:val="005C6853"/>
    <w:rsid w:val="005E5E8A"/>
    <w:rsid w:val="005F12F3"/>
    <w:rsid w:val="00606976"/>
    <w:rsid w:val="00610BFB"/>
    <w:rsid w:val="00612759"/>
    <w:rsid w:val="00632863"/>
    <w:rsid w:val="00655E76"/>
    <w:rsid w:val="00656B02"/>
    <w:rsid w:val="00660967"/>
    <w:rsid w:val="00667018"/>
    <w:rsid w:val="0069338F"/>
    <w:rsid w:val="00697EEE"/>
    <w:rsid w:val="006C0C68"/>
    <w:rsid w:val="006C517B"/>
    <w:rsid w:val="006D01ED"/>
    <w:rsid w:val="006E1AA5"/>
    <w:rsid w:val="007018EF"/>
    <w:rsid w:val="0072031C"/>
    <w:rsid w:val="00724ECA"/>
    <w:rsid w:val="00732EA4"/>
    <w:rsid w:val="00732F99"/>
    <w:rsid w:val="0073718F"/>
    <w:rsid w:val="00752671"/>
    <w:rsid w:val="007534EA"/>
    <w:rsid w:val="00760A84"/>
    <w:rsid w:val="0076689C"/>
    <w:rsid w:val="00773562"/>
    <w:rsid w:val="0078238C"/>
    <w:rsid w:val="007901C7"/>
    <w:rsid w:val="00791A27"/>
    <w:rsid w:val="007A6716"/>
    <w:rsid w:val="007B1FB4"/>
    <w:rsid w:val="007C3F78"/>
    <w:rsid w:val="007D4849"/>
    <w:rsid w:val="007D690A"/>
    <w:rsid w:val="007D6F15"/>
    <w:rsid w:val="007E74C7"/>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161C"/>
    <w:rsid w:val="00A76DAB"/>
    <w:rsid w:val="00A77980"/>
    <w:rsid w:val="00A8127C"/>
    <w:rsid w:val="00A83F68"/>
    <w:rsid w:val="00A84274"/>
    <w:rsid w:val="00AA0800"/>
    <w:rsid w:val="00AA5194"/>
    <w:rsid w:val="00AB594D"/>
    <w:rsid w:val="00AB71E3"/>
    <w:rsid w:val="00AD4584"/>
    <w:rsid w:val="00B139F9"/>
    <w:rsid w:val="00B13A71"/>
    <w:rsid w:val="00B36DCD"/>
    <w:rsid w:val="00B50655"/>
    <w:rsid w:val="00B53309"/>
    <w:rsid w:val="00B61706"/>
    <w:rsid w:val="00B64317"/>
    <w:rsid w:val="00B74D7E"/>
    <w:rsid w:val="00B76DDB"/>
    <w:rsid w:val="00B959C2"/>
    <w:rsid w:val="00BA06EC"/>
    <w:rsid w:val="00BB0A32"/>
    <w:rsid w:val="00BB1515"/>
    <w:rsid w:val="00BB199E"/>
    <w:rsid w:val="00BB3CCC"/>
    <w:rsid w:val="00BC1FA7"/>
    <w:rsid w:val="00BC5298"/>
    <w:rsid w:val="00BD2D0D"/>
    <w:rsid w:val="00BE3226"/>
    <w:rsid w:val="00BE6F4B"/>
    <w:rsid w:val="00BF271B"/>
    <w:rsid w:val="00BF2CA5"/>
    <w:rsid w:val="00C02152"/>
    <w:rsid w:val="00C04054"/>
    <w:rsid w:val="00C06D10"/>
    <w:rsid w:val="00C2381A"/>
    <w:rsid w:val="00C26F3E"/>
    <w:rsid w:val="00C53F7F"/>
    <w:rsid w:val="00C543D4"/>
    <w:rsid w:val="00C73DD5"/>
    <w:rsid w:val="00C91DAC"/>
    <w:rsid w:val="00CB7B41"/>
    <w:rsid w:val="00CC06B2"/>
    <w:rsid w:val="00CD1241"/>
    <w:rsid w:val="00CD6E88"/>
    <w:rsid w:val="00CD7CDF"/>
    <w:rsid w:val="00CE05F4"/>
    <w:rsid w:val="00CE76C3"/>
    <w:rsid w:val="00CF2CE2"/>
    <w:rsid w:val="00CF2EFD"/>
    <w:rsid w:val="00CF725F"/>
    <w:rsid w:val="00D05806"/>
    <w:rsid w:val="00D10360"/>
    <w:rsid w:val="00D21238"/>
    <w:rsid w:val="00D21C3F"/>
    <w:rsid w:val="00D24D08"/>
    <w:rsid w:val="00D43CF2"/>
    <w:rsid w:val="00D477F9"/>
    <w:rsid w:val="00D52BA9"/>
    <w:rsid w:val="00D64C4B"/>
    <w:rsid w:val="00D6542C"/>
    <w:rsid w:val="00D66CC2"/>
    <w:rsid w:val="00D75976"/>
    <w:rsid w:val="00D76F6A"/>
    <w:rsid w:val="00D84505"/>
    <w:rsid w:val="00D92891"/>
    <w:rsid w:val="00D9301F"/>
    <w:rsid w:val="00D948A4"/>
    <w:rsid w:val="00D94A3C"/>
    <w:rsid w:val="00DA3A38"/>
    <w:rsid w:val="00DC2790"/>
    <w:rsid w:val="00DD0364"/>
    <w:rsid w:val="00DD0524"/>
    <w:rsid w:val="00DD134F"/>
    <w:rsid w:val="00DE5228"/>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C1749"/>
    <w:rsid w:val="00EC2638"/>
    <w:rsid w:val="00ED5B09"/>
    <w:rsid w:val="00EE16F0"/>
    <w:rsid w:val="00EE24FC"/>
    <w:rsid w:val="00EE6661"/>
    <w:rsid w:val="00F06EFB"/>
    <w:rsid w:val="00F115CB"/>
    <w:rsid w:val="00F24CB8"/>
    <w:rsid w:val="00F2581C"/>
    <w:rsid w:val="00F3263F"/>
    <w:rsid w:val="00F432B9"/>
    <w:rsid w:val="00F445F1"/>
    <w:rsid w:val="00F54D27"/>
    <w:rsid w:val="00F57542"/>
    <w:rsid w:val="00F66821"/>
    <w:rsid w:val="00F75719"/>
    <w:rsid w:val="00FB384F"/>
    <w:rsid w:val="00FB60E3"/>
    <w:rsid w:val="00FC31CD"/>
    <w:rsid w:val="00FD6E2F"/>
    <w:rsid w:val="00FE0C9B"/>
    <w:rsid w:val="00FE1FB2"/>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gov.lv"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tv.tiesa.gov.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4762D"/>
    <w:rsid w:val="00061AAD"/>
    <w:rsid w:val="000B2E02"/>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7F08F1"/>
    <w:rsid w:val="008440A1"/>
    <w:rsid w:val="00866491"/>
    <w:rsid w:val="008C0028"/>
    <w:rsid w:val="008D4407"/>
    <w:rsid w:val="00963956"/>
    <w:rsid w:val="00981785"/>
    <w:rsid w:val="00A33476"/>
    <w:rsid w:val="00A560C9"/>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A2C0D"/>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9BF1C-43EC-4677-B643-2628BE81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9226</Words>
  <Characters>5260</Characters>
  <Application>Microsoft Office Word</Application>
  <DocSecurity>8</DocSecurity>
  <Lines>43</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Elina Vasiljeva</cp:lastModifiedBy>
  <cp:revision>4</cp:revision>
  <cp:lastPrinted>2022-06-16T12:32:00Z</cp:lastPrinted>
  <dcterms:created xsi:type="dcterms:W3CDTF">2022-07-02T05:12:00Z</dcterms:created>
  <dcterms:modified xsi:type="dcterms:W3CDTF">2022-07-10T08:24:00Z</dcterms:modified>
</cp:coreProperties>
</file>