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9"/>
        <w:gridCol w:w="5118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2FF88D5" w:rsidR="001E37E7" w:rsidRPr="0093308E" w:rsidRDefault="00D34EC3" w:rsidP="007534EA">
            <w:pPr>
              <w:rPr>
                <w:lang w:eastAsia="lv-LV"/>
              </w:rPr>
            </w:pPr>
            <w:permStart w:id="1807229392" w:edGrp="everyone"/>
            <w:r>
              <w:t>Starpdisciplinārie pētījumi</w:t>
            </w:r>
            <w:r w:rsidR="008E22F3">
              <w:t xml:space="preserve"> latviešu valodniecībā</w:t>
            </w:r>
            <w:r>
              <w:t xml:space="preserve"> II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27122E0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A3BD1BF" w:rsidR="00BB3CCC" w:rsidRPr="0093308E" w:rsidRDefault="002C7FCD" w:rsidP="007534EA">
                <w:r w:rsidRPr="002C7FCD">
                  <w:t>Mg. philol. Inguna</w:t>
                </w:r>
                <w:r w:rsidR="00244776">
                  <w:t xml:space="preserve"> </w:t>
                </w:r>
                <w:r w:rsidRPr="002C7FCD">
                  <w:t>Teilāne</w:t>
                </w:r>
                <w:r w:rsidR="00E20AF5"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D4AB025" w:rsidR="00FD6E2F" w:rsidRPr="007534EA" w:rsidRDefault="00514CA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2C7FCD" w:rsidRPr="002C7FCD">
                  <w:t>Mg. philol. Inguna</w:t>
                </w:r>
                <w:r w:rsidR="00244776">
                  <w:t xml:space="preserve"> </w:t>
                </w:r>
                <w:r w:rsidR="002C7FCD" w:rsidRPr="002C7FCD">
                  <w:t>Teilāne</w:t>
                </w:r>
                <w:r w:rsidR="00E20AF5">
                  <w:t xml:space="preserve">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BA3F5E1" w:rsidR="00BB3CCC" w:rsidRPr="0093308E" w:rsidRDefault="00C108E3" w:rsidP="007534EA">
            <w:permStart w:id="1804483927" w:edGrp="everyone"/>
            <w:r>
              <w:t>Nav.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ED89BE9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C108E3" w:rsidRPr="00C108E3">
              <w:rPr>
                <w:lang w:eastAsia="ru-RU"/>
              </w:rPr>
              <w:t xml:space="preserve">veidot </w:t>
            </w:r>
            <w:r w:rsidR="00C108E3">
              <w:t>i</w:t>
            </w:r>
            <w:r w:rsidR="00C108E3" w:rsidRPr="00C108E3">
              <w:rPr>
                <w:lang w:eastAsia="ru-RU"/>
              </w:rPr>
              <w:t xml:space="preserve">zpratni  par </w:t>
            </w:r>
            <w:proofErr w:type="spellStart"/>
            <w:r w:rsidR="00C108E3" w:rsidRPr="00C108E3">
              <w:rPr>
                <w:lang w:eastAsia="ru-RU"/>
              </w:rPr>
              <w:t>tekst</w:t>
            </w:r>
            <w:r w:rsidR="00C108E3">
              <w:t>veidi</w:t>
            </w:r>
            <w:proofErr w:type="spellEnd"/>
            <w:r w:rsidR="00C108E3">
              <w:t>, latviešu valodas funkcionālajiem un emocionālajiem stiliem</w:t>
            </w:r>
            <w:r w:rsidR="005A799F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38DF6C6" w14:textId="77777777" w:rsidR="00C108E3" w:rsidRDefault="008B7213" w:rsidP="008B7213">
            <w:r w:rsidRPr="008B7213">
              <w:rPr>
                <w:lang w:eastAsia="ru-RU"/>
              </w:rPr>
              <w:t>-</w:t>
            </w:r>
            <w:r w:rsidR="00C108E3">
              <w:rPr>
                <w:lang w:eastAsia="ru-RU"/>
              </w:rPr>
              <w:t xml:space="preserve"> </w:t>
            </w:r>
            <w:r w:rsidR="00955DE4" w:rsidRPr="00955DE4">
              <w:rPr>
                <w:lang w:eastAsia="ru-RU"/>
              </w:rPr>
              <w:t>analizē</w:t>
            </w:r>
            <w:r w:rsidR="00C108E3">
              <w:t>t</w:t>
            </w:r>
            <w:r w:rsidR="00955DE4" w:rsidRPr="00955DE4">
              <w:rPr>
                <w:lang w:eastAsia="ru-RU"/>
              </w:rPr>
              <w:t xml:space="preserve"> dažāda stila un žanra tekstus no </w:t>
            </w:r>
            <w:proofErr w:type="spellStart"/>
            <w:r w:rsidR="00955DE4" w:rsidRPr="00955DE4">
              <w:rPr>
                <w:lang w:eastAsia="ru-RU"/>
              </w:rPr>
              <w:t>tekstveides</w:t>
            </w:r>
            <w:proofErr w:type="spellEnd"/>
            <w:r w:rsidR="00955DE4" w:rsidRPr="00955DE4">
              <w:rPr>
                <w:lang w:eastAsia="ru-RU"/>
              </w:rPr>
              <w:t xml:space="preserve">, funkcionālā, stilistiskā aspekta, </w:t>
            </w:r>
          </w:p>
          <w:p w14:paraId="74E5886F" w14:textId="224C4836" w:rsidR="008B7213" w:rsidRPr="008B7213" w:rsidRDefault="00C108E3" w:rsidP="005A799F">
            <w:pPr>
              <w:rPr>
                <w:lang w:eastAsia="ru-RU"/>
              </w:rPr>
            </w:pPr>
            <w:r>
              <w:t xml:space="preserve">- </w:t>
            </w:r>
            <w:r w:rsidR="00955DE4" w:rsidRPr="00955DE4">
              <w:rPr>
                <w:lang w:eastAsia="ru-RU"/>
              </w:rPr>
              <w:t>veido</w:t>
            </w:r>
            <w:r>
              <w:t>t</w:t>
            </w:r>
            <w:r w:rsidR="00955DE4" w:rsidRPr="00955DE4">
              <w:rPr>
                <w:lang w:eastAsia="ru-RU"/>
              </w:rPr>
              <w:t xml:space="preserve"> </w:t>
            </w:r>
            <w:r>
              <w:softHyphen/>
            </w:r>
            <w:r>
              <w:softHyphen/>
            </w:r>
            <w:r>
              <w:rPr>
                <w:lang w:eastAsia="ru-RU"/>
              </w:rPr>
              <w:t>savu</w:t>
            </w:r>
            <w:r w:rsidR="00955DE4" w:rsidRPr="00955DE4">
              <w:rPr>
                <w:lang w:eastAsia="ru-RU"/>
              </w:rPr>
              <w:t xml:space="preserve"> tekstu</w:t>
            </w:r>
            <w:r w:rsidR="005A799F">
              <w:t>/monologu</w:t>
            </w:r>
            <w:r w:rsidR="00955DE4" w:rsidRPr="00955DE4">
              <w:rPr>
                <w:lang w:eastAsia="ru-RU"/>
              </w:rPr>
              <w:t xml:space="preserve">, ievērojot </w:t>
            </w:r>
            <w:proofErr w:type="spellStart"/>
            <w:r w:rsidR="00955DE4" w:rsidRPr="00955DE4">
              <w:rPr>
                <w:lang w:eastAsia="ru-RU"/>
              </w:rPr>
              <w:t>tekstveides</w:t>
            </w:r>
            <w:proofErr w:type="spellEnd"/>
            <w:r w:rsidR="00955DE4" w:rsidRPr="00955DE4">
              <w:rPr>
                <w:lang w:eastAsia="ru-RU"/>
              </w:rPr>
              <w:t xml:space="preserve"> </w:t>
            </w:r>
            <w:r w:rsidR="005A799F">
              <w:t>nosacījumus.</w:t>
            </w:r>
            <w:r w:rsidR="008B7213" w:rsidRPr="008B7213">
              <w:rPr>
                <w:lang w:eastAsia="ru-RU"/>
              </w:rPr>
              <w:t xml:space="preserve"> </w:t>
            </w:r>
          </w:p>
          <w:p w14:paraId="1090AECB" w14:textId="77777777" w:rsidR="008B7213" w:rsidRPr="008B7213" w:rsidRDefault="008B7213" w:rsidP="008B7213"/>
          <w:p w14:paraId="59702CEF" w14:textId="1026C86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5A799F" w:rsidRPr="008B030A">
              <w:t>docētāja</w:t>
            </w:r>
            <w:r w:rsidRPr="008B030A">
              <w:t xml:space="preserve">  </w:t>
            </w:r>
            <w:r w:rsidR="005A799F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B45347D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A799F">
              <w:t>12</w:t>
            </w:r>
            <w:r>
              <w:t xml:space="preserve"> st.,  semināri  </w:t>
            </w:r>
            <w:r w:rsidR="005A799F">
              <w:t>12</w:t>
            </w:r>
            <w:r>
              <w:t xml:space="preserve"> </w:t>
            </w:r>
            <w:r w:rsidR="008B7213" w:rsidRPr="00916D56">
              <w:t xml:space="preserve">st., </w:t>
            </w:r>
            <w:r w:rsidR="001744B4">
              <w:t>praktiskie darbi 8</w:t>
            </w:r>
            <w:r w:rsidR="00D419EE">
              <w:t xml:space="preserve"> </w:t>
            </w:r>
            <w:proofErr w:type="spellStart"/>
            <w:r w:rsidR="00D419EE">
              <w:t>stt</w:t>
            </w:r>
            <w:proofErr w:type="spellEnd"/>
            <w:r w:rsidR="00D419EE">
              <w:t>.</w:t>
            </w:r>
            <w:r w:rsidR="001744B4">
              <w:t xml:space="preserve">, </w:t>
            </w:r>
            <w:r w:rsidR="008B7213" w:rsidRPr="00916D56">
              <w:t>patstāvīgais darbs 48st.</w:t>
            </w:r>
          </w:p>
          <w:p w14:paraId="198C2133" w14:textId="52EFC94B" w:rsidR="00144A95" w:rsidRPr="00144A95" w:rsidRDefault="00144A95" w:rsidP="00144A95">
            <w:r w:rsidRPr="00144A95">
              <w:t>Tekstveide. Teksts. Teksta pazīmes. L2</w:t>
            </w:r>
          </w:p>
          <w:p w14:paraId="1D75C467" w14:textId="5DD3511A" w:rsidR="00144A95" w:rsidRPr="00144A95" w:rsidRDefault="00144A95" w:rsidP="00144A95">
            <w:r w:rsidRPr="00144A95">
              <w:t>Stils. Stilistika. Stilistiskie izteiksmes līdzekļi. Stilistika un valodas kultūra. L2,</w:t>
            </w:r>
            <w:r>
              <w:t xml:space="preserve"> </w:t>
            </w:r>
            <w:r w:rsidRPr="00144A95">
              <w:t>S2</w:t>
            </w:r>
            <w:r>
              <w:t xml:space="preserve">, </w:t>
            </w:r>
            <w:r w:rsidRPr="00144A95">
              <w:t>Pd10</w:t>
            </w:r>
          </w:p>
          <w:p w14:paraId="0AA582B3" w14:textId="6C9855FF" w:rsidR="00144A95" w:rsidRPr="00144A95" w:rsidRDefault="00144A95" w:rsidP="00144A95">
            <w:r w:rsidRPr="00144A95">
              <w:t>Latviešu valodas stili. Latviešu valodas funkcionālie stili</w:t>
            </w:r>
            <w:r>
              <w:t xml:space="preserve"> L6, </w:t>
            </w:r>
            <w:r w:rsidRPr="00144A95">
              <w:t>P2</w:t>
            </w:r>
            <w:r>
              <w:t xml:space="preserve">, </w:t>
            </w:r>
            <w:r w:rsidRPr="00144A95">
              <w:t>Pd8</w:t>
            </w:r>
          </w:p>
          <w:p w14:paraId="7BB534F8" w14:textId="0DC93BE7" w:rsidR="00144A95" w:rsidRPr="00144A95" w:rsidRDefault="00144A95" w:rsidP="00144A95">
            <w:r>
              <w:t>1. starppārbaudījums</w:t>
            </w:r>
            <w:r w:rsidRPr="00144A95">
              <w:t>:</w:t>
            </w:r>
            <w:r>
              <w:t xml:space="preserve"> l</w:t>
            </w:r>
            <w:r w:rsidRPr="00144A95">
              <w:t>atviešu valodas funkcionālie stili</w:t>
            </w:r>
            <w:r>
              <w:t xml:space="preserve">. </w:t>
            </w:r>
            <w:r w:rsidRPr="00144A95">
              <w:t xml:space="preserve"> </w:t>
            </w:r>
          </w:p>
          <w:p w14:paraId="22993265" w14:textId="69A56AB3" w:rsidR="00144A95" w:rsidRPr="00144A95" w:rsidRDefault="00144A95" w:rsidP="00144A95">
            <w:r w:rsidRPr="00144A95">
              <w:t xml:space="preserve">Latviešu valodas emocionāli ekspresīvie stili. </w:t>
            </w:r>
            <w:r w:rsidR="009008C3">
              <w:t xml:space="preserve">S2, P4, </w:t>
            </w:r>
            <w:r w:rsidR="009008C3" w:rsidRPr="009008C3">
              <w:t>Pd8</w:t>
            </w:r>
          </w:p>
          <w:p w14:paraId="2D5087CE" w14:textId="70ED873D" w:rsidR="00144A95" w:rsidRPr="00144A95" w:rsidRDefault="00144A95" w:rsidP="00144A95">
            <w:r w:rsidRPr="00144A95">
              <w:t xml:space="preserve">2. starppārbaudījums: </w:t>
            </w:r>
            <w:r w:rsidR="009008C3">
              <w:t>l</w:t>
            </w:r>
            <w:r w:rsidR="009008C3" w:rsidRPr="009008C3">
              <w:t>atviešu valodas emocionāli ekspresīvie stili</w:t>
            </w:r>
            <w:r w:rsidR="009008C3">
              <w:t xml:space="preserve">. </w:t>
            </w:r>
          </w:p>
          <w:p w14:paraId="0576B358" w14:textId="1F8422C8" w:rsidR="00144A95" w:rsidRPr="00144A95" w:rsidRDefault="00144A95" w:rsidP="00144A95">
            <w:r w:rsidRPr="00144A95">
              <w:t xml:space="preserve">Teksta strukturālie tipi. </w:t>
            </w:r>
            <w:r w:rsidR="009008C3">
              <w:t xml:space="preserve">S4, </w:t>
            </w:r>
            <w:r w:rsidR="009008C3" w:rsidRPr="009008C3">
              <w:t>Pd16</w:t>
            </w:r>
          </w:p>
          <w:p w14:paraId="35CAF1B7" w14:textId="4BF607BC" w:rsidR="00144A95" w:rsidRPr="00144A95" w:rsidRDefault="00144A95" w:rsidP="00144A95">
            <w:r w:rsidRPr="00144A95">
              <w:t>3. starppārbaudījums: monologa izveide par studējošā brīvi izvēlētu tēmu</w:t>
            </w:r>
            <w:r w:rsidR="00314C2A">
              <w:t>.</w:t>
            </w:r>
            <w:r w:rsidRPr="00144A95">
              <w:t xml:space="preserve"> </w:t>
            </w:r>
          </w:p>
          <w:p w14:paraId="3E2D437F" w14:textId="704359D3" w:rsidR="00144A95" w:rsidRPr="00144A95" w:rsidRDefault="00144A95" w:rsidP="00144A95">
            <w:proofErr w:type="spellStart"/>
            <w:r w:rsidRPr="00144A95">
              <w:t>Tekstveides</w:t>
            </w:r>
            <w:proofErr w:type="spellEnd"/>
            <w:r w:rsidRPr="00144A95">
              <w:t xml:space="preserve"> tipi. </w:t>
            </w:r>
            <w:r w:rsidR="00314C2A">
              <w:t>L2,</w:t>
            </w:r>
            <w:r w:rsidRPr="00144A95">
              <w:t xml:space="preserve"> Pd4</w:t>
            </w:r>
          </w:p>
          <w:p w14:paraId="689E1277" w14:textId="1E81A13F" w:rsidR="00144A95" w:rsidRPr="00144A95" w:rsidRDefault="00144A95" w:rsidP="00144A95">
            <w:r w:rsidRPr="00144A95">
              <w:t xml:space="preserve">Runas žanri. </w:t>
            </w:r>
            <w:r w:rsidR="00314C2A" w:rsidRPr="00314C2A">
              <w:t xml:space="preserve">Tekstveide un rediģēšana. </w:t>
            </w:r>
            <w:r w:rsidR="00314C2A">
              <w:t>S2,</w:t>
            </w:r>
            <w:r w:rsidRPr="00144A95">
              <w:t xml:space="preserve"> P2</w:t>
            </w:r>
          </w:p>
          <w:p w14:paraId="36353CC6" w14:textId="434FA9EC" w:rsidR="00525213" w:rsidRPr="0093308E" w:rsidRDefault="00314C2A" w:rsidP="007534EA">
            <w:r>
              <w:t>T</w:t>
            </w:r>
            <w:r w:rsidR="00144A95" w:rsidRPr="00144A95">
              <w:t>ekstu prezentēšana un apspriešana. S2</w:t>
            </w:r>
            <w:r>
              <w:t>,</w:t>
            </w:r>
            <w:r w:rsidRPr="00144A95">
              <w:t xml:space="preserve"> </w:t>
            </w:r>
            <w:r w:rsidR="00F50399">
              <w:t>Pd8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42820B8" w14:textId="6ED3DDB4" w:rsidR="00431422" w:rsidRPr="00431422" w:rsidRDefault="00431422" w:rsidP="00431422">
                      <w:r w:rsidRPr="00431422">
                        <w:lastRenderedPageBreak/>
                        <w:t xml:space="preserve">1. </w:t>
                      </w:r>
                      <w:r w:rsidR="00E645C7">
                        <w:t>Demonstrē zināšanas par studiju kursa terminiem</w:t>
                      </w:r>
                      <w:r w:rsidRPr="00431422">
                        <w:t xml:space="preserve">: teksts, </w:t>
                      </w:r>
                      <w:proofErr w:type="spellStart"/>
                      <w:r w:rsidRPr="00431422">
                        <w:t>tekstveide</w:t>
                      </w:r>
                      <w:proofErr w:type="spellEnd"/>
                      <w:r w:rsidRPr="00431422">
                        <w:t xml:space="preserve">, stils, stilistika, funkcionālais stils, emocionāli ekspresīvais stils, </w:t>
                      </w:r>
                      <w:proofErr w:type="spellStart"/>
                      <w:r w:rsidRPr="00431422">
                        <w:t>tekstveides</w:t>
                      </w:r>
                      <w:proofErr w:type="spellEnd"/>
                      <w:r w:rsidRPr="00431422">
                        <w:t xml:space="preserve"> tips u. c.</w:t>
                      </w:r>
                    </w:p>
                    <w:p w14:paraId="39374D51" w14:textId="2181581D" w:rsidR="007D4849" w:rsidRDefault="00E645C7" w:rsidP="00431422">
                      <w:r>
                        <w:t xml:space="preserve">2. Pilnveido zināšanas par </w:t>
                      </w:r>
                      <w:proofErr w:type="spellStart"/>
                      <w:r>
                        <w:t>tekstveides</w:t>
                      </w:r>
                      <w:proofErr w:type="spellEnd"/>
                      <w:r>
                        <w:t xml:space="preserve">, tās </w:t>
                      </w:r>
                      <w:r w:rsidR="00431422" w:rsidRPr="00431422">
                        <w:t>nozīmi kvalitatīva teksta izveidē</w:t>
                      </w:r>
                      <w:r w:rsidR="00C15520">
                        <w:t>.</w:t>
                      </w:r>
                    </w:p>
                    <w:p w14:paraId="0C0ABCA7" w14:textId="1E6B5D62" w:rsidR="00A225B3" w:rsidRPr="007D4849" w:rsidRDefault="00E645C7" w:rsidP="00E645C7">
                      <w:r>
                        <w:t>3. S</w:t>
                      </w:r>
                      <w:r w:rsidR="00B73B62" w:rsidRPr="00B73B62">
                        <w:t>tudējošie demonstrē zināšanas par funkcionālajiem stiliem un emocionāli e</w:t>
                      </w:r>
                      <w:r>
                        <w:t xml:space="preserve">kspresīvajiem stiliem, </w:t>
                      </w:r>
                      <w:r w:rsidR="00A225B3" w:rsidRPr="00A225B3">
                        <w:t>izprot to k</w:t>
                      </w:r>
                      <w:r>
                        <w:t>opīgās un atšķirīgās īpatnības.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23F2F68" w14:textId="099275FD" w:rsidR="00E645C7" w:rsidRDefault="00E645C7" w:rsidP="00431422">
                      <w:r>
                        <w:t>4. P</w:t>
                      </w:r>
                      <w:r w:rsidRPr="00B73B62">
                        <w:t>rot izmantot apgūtās lingvistiskās zināšanas praksē</w:t>
                      </w:r>
                      <w:r>
                        <w:t xml:space="preserve">, </w:t>
                      </w:r>
                      <w:r w:rsidR="00147F8B">
                        <w:t>veidojot</w:t>
                      </w:r>
                      <w:r w:rsidR="00147F8B" w:rsidRPr="00147F8B">
                        <w:t xml:space="preserve"> tekstu </w:t>
                      </w:r>
                      <w:r w:rsidR="00147F8B">
                        <w:t xml:space="preserve">atbilstoši </w:t>
                      </w:r>
                      <w:r w:rsidR="00147F8B" w:rsidRPr="00147F8B">
                        <w:t>komunikatīvajai situācijai un mērķim</w:t>
                      </w:r>
                      <w:r w:rsidR="00147F8B">
                        <w:t>.</w:t>
                      </w:r>
                    </w:p>
                    <w:p w14:paraId="3793FC78" w14:textId="23CEE5E6" w:rsidR="00431422" w:rsidRPr="00431422" w:rsidRDefault="00147F8B" w:rsidP="00431422">
                      <w:r>
                        <w:t>5. Prot analizēt tekstu</w:t>
                      </w:r>
                      <w:r w:rsidR="00431422" w:rsidRPr="00431422">
                        <w:t xml:space="preserve"> no </w:t>
                      </w:r>
                      <w:proofErr w:type="spellStart"/>
                      <w:r>
                        <w:t>tekstveides</w:t>
                      </w:r>
                      <w:proofErr w:type="spellEnd"/>
                      <w:r w:rsidR="00431422" w:rsidRPr="00431422">
                        <w:t xml:space="preserve"> </w:t>
                      </w:r>
                      <w:r>
                        <w:t xml:space="preserve">un </w:t>
                      </w:r>
                      <w:r w:rsidR="00431422" w:rsidRPr="00431422">
                        <w:t>stilistiskā aspekta</w:t>
                      </w:r>
                      <w:r>
                        <w:t>.</w:t>
                      </w:r>
                    </w:p>
                    <w:p w14:paraId="0033CFDD" w14:textId="1D5E1835" w:rsidR="00B73B62" w:rsidRPr="00B73B62" w:rsidRDefault="00147F8B" w:rsidP="00B73B62">
                      <w:r>
                        <w:t xml:space="preserve">6. </w:t>
                      </w:r>
                      <w:r w:rsidR="00431422" w:rsidRPr="00431422">
                        <w:t xml:space="preserve"> </w:t>
                      </w:r>
                      <w:r w:rsidR="0029150E">
                        <w:t>P</w:t>
                      </w:r>
                      <w:r w:rsidR="00B73B62" w:rsidRPr="00B73B62">
                        <w:t>rot lietot mutvārdu un rakstu valodu atbilstoši literārās valodas normām;</w:t>
                      </w:r>
                    </w:p>
                    <w:p w14:paraId="1AD704DC" w14:textId="1A849B15" w:rsidR="00B73B62" w:rsidRPr="007D4849" w:rsidRDefault="00B73B62" w:rsidP="00B73B62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58D2046" w14:textId="1166B06B" w:rsidR="00431422" w:rsidRPr="00431422" w:rsidRDefault="0000269B" w:rsidP="00431422">
                      <w:r>
                        <w:t>7</w:t>
                      </w:r>
                      <w:r w:rsidR="00431422" w:rsidRPr="00431422">
                        <w:t xml:space="preserve">. </w:t>
                      </w:r>
                      <w:r>
                        <w:t xml:space="preserve">Patstāvīgi pilnveido </w:t>
                      </w:r>
                      <w:r w:rsidR="00431422" w:rsidRPr="00431422">
                        <w:t xml:space="preserve">savas zināšanas </w:t>
                      </w:r>
                      <w:proofErr w:type="spellStart"/>
                      <w:r w:rsidR="00431422" w:rsidRPr="00431422">
                        <w:t>tekstveidē</w:t>
                      </w:r>
                      <w:proofErr w:type="spellEnd"/>
                      <w:r>
                        <w:t xml:space="preserve"> un stilistikā, </w:t>
                      </w:r>
                      <w:r w:rsidR="00431422" w:rsidRPr="00431422">
                        <w:t>vingrinās dažāda stila un žanra tekstu izveidē</w:t>
                      </w:r>
                      <w:r>
                        <w:t>, seko aktualitātēm</w:t>
                      </w:r>
                      <w:r w:rsidRPr="0000269B">
                        <w:t xml:space="preserve"> mūsdienu valodniecībā.</w:t>
                      </w:r>
                    </w:p>
                    <w:p w14:paraId="3332B2C5" w14:textId="2A47E18F" w:rsidR="00147F8B" w:rsidRPr="00B73B62" w:rsidRDefault="0000269B" w:rsidP="00B73B62">
                      <w:r>
                        <w:t>8. Prot kritiski vērtēt savu/cita veidotu</w:t>
                      </w:r>
                      <w:r w:rsidR="00B73B62" w:rsidRPr="00B73B62">
                        <w:t xml:space="preserve"> tekst</w:t>
                      </w:r>
                      <w:r>
                        <w:t xml:space="preserve">u, </w:t>
                      </w:r>
                      <w:r w:rsidR="00B73B62" w:rsidRPr="00B73B62">
                        <w:t>veido savu individuālo valodas stilu.</w:t>
                      </w:r>
                    </w:p>
                  </w:tc>
                </w:tr>
              </w:tbl>
              <w:p w14:paraId="0B6DE13B" w14:textId="77777777" w:rsidR="007D4849" w:rsidRDefault="00514CA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F51CD4E" w14:textId="77777777" w:rsidR="00C546EC" w:rsidRPr="00C546EC" w:rsidRDefault="00C546EC" w:rsidP="00C546EC">
            <w:pPr>
              <w:rPr>
                <w:lang w:eastAsia="ru-RU"/>
              </w:rPr>
            </w:pPr>
            <w:permStart w:id="1836219002" w:edGrp="everyone"/>
            <w:r w:rsidRPr="00C546EC">
              <w:rPr>
                <w:lang w:eastAsia="ru-RU"/>
              </w:rPr>
              <w:t>Studējošo patstāvīgais darbs: 48 stundas.</w:t>
            </w:r>
          </w:p>
          <w:p w14:paraId="703DFFBA" w14:textId="77777777" w:rsidR="00C546EC" w:rsidRPr="00C546EC" w:rsidRDefault="00C546EC" w:rsidP="00C546EC">
            <w:pPr>
              <w:rPr>
                <w:lang w:eastAsia="ru-RU"/>
              </w:rPr>
            </w:pPr>
            <w:r w:rsidRPr="00C546EC">
              <w:rPr>
                <w:lang w:eastAsia="ru-RU"/>
              </w:rPr>
              <w:t xml:space="preserve">Studējošie patstāvīgi iepazīstas ar papildu mācību literatūru dziļākai apgūto tēmu izpratnei.  </w:t>
            </w:r>
          </w:p>
          <w:p w14:paraId="17387E3B" w14:textId="77777777" w:rsidR="00F5644C" w:rsidRDefault="00C546EC" w:rsidP="00C546EC">
            <w:r w:rsidRPr="00C546EC">
              <w:rPr>
                <w:lang w:eastAsia="ru-RU"/>
              </w:rPr>
              <w:t xml:space="preserve">Patstāvīgā darba rezultātus </w:t>
            </w:r>
            <w:r w:rsidR="00F5644C">
              <w:rPr>
                <w:lang w:eastAsia="ru-RU"/>
              </w:rPr>
              <w:t>studējošie demonstrē semināros</w:t>
            </w:r>
            <w:r w:rsidR="00F5644C">
              <w:t xml:space="preserve"> – </w:t>
            </w:r>
            <w:r w:rsidR="00F5644C" w:rsidRPr="00F5644C">
              <w:t>16 stundas.</w:t>
            </w:r>
          </w:p>
          <w:p w14:paraId="15886CF9" w14:textId="03DC8608" w:rsidR="00C546EC" w:rsidRPr="00C546EC" w:rsidRDefault="00F5644C" w:rsidP="00C546EC">
            <w:pPr>
              <w:rPr>
                <w:lang w:eastAsia="ru-RU"/>
              </w:rPr>
            </w:pPr>
            <w:r>
              <w:t>Analizēt</w:t>
            </w:r>
            <w:r w:rsidR="00431422">
              <w:t>o</w:t>
            </w:r>
            <w:r>
              <w:t xml:space="preserve"> </w:t>
            </w:r>
            <w:r w:rsidR="00431422">
              <w:t>valodas stilu tekstu kopu</w:t>
            </w:r>
            <w:r>
              <w:t xml:space="preserve"> iesniedz </w:t>
            </w:r>
            <w:proofErr w:type="spellStart"/>
            <w:r w:rsidR="00C161E2">
              <w:t>rakstveidā</w:t>
            </w:r>
            <w:proofErr w:type="spellEnd"/>
            <w:r w:rsidR="00C161E2">
              <w:t xml:space="preserve"> (1.-</w:t>
            </w:r>
            <w:r>
              <w:t>2</w:t>
            </w:r>
            <w:r w:rsidR="00C161E2">
              <w:t>.st</w:t>
            </w:r>
            <w:r>
              <w:t>arppārbaudījums</w:t>
            </w:r>
            <w:r w:rsidR="00C161E2">
              <w:t>)</w:t>
            </w:r>
            <w:r w:rsidR="00C546EC" w:rsidRPr="00C546EC">
              <w:rPr>
                <w:lang w:eastAsia="ru-RU"/>
              </w:rPr>
              <w:t xml:space="preserve"> –</w:t>
            </w:r>
            <w:r>
              <w:rPr>
                <w:lang w:eastAsia="ru-RU"/>
              </w:rPr>
              <w:t xml:space="preserve"> </w:t>
            </w:r>
            <w:r>
              <w:t>16</w:t>
            </w:r>
            <w:r w:rsidR="00C546EC" w:rsidRPr="00C546EC">
              <w:rPr>
                <w:lang w:eastAsia="ru-RU"/>
              </w:rPr>
              <w:t xml:space="preserve"> stundas.</w:t>
            </w:r>
          </w:p>
          <w:p w14:paraId="20B70268" w14:textId="1C817F6B" w:rsidR="00916D56" w:rsidRPr="001C5466" w:rsidRDefault="00C546EC" w:rsidP="00C546EC">
            <w:pPr>
              <w:rPr>
                <w:lang w:eastAsia="ru-RU"/>
              </w:rPr>
            </w:pPr>
            <w:r>
              <w:t xml:space="preserve">Monologa </w:t>
            </w:r>
            <w:r w:rsidRPr="00C546EC">
              <w:rPr>
                <w:lang w:eastAsia="ru-RU"/>
              </w:rPr>
              <w:t>uzrakstīšana par studējošā brīvi izvēlētu tēmu, sagatavošanās uzstāties</w:t>
            </w:r>
            <w:r w:rsidR="00F5644C">
              <w:t xml:space="preserve"> (3</w:t>
            </w:r>
            <w:r w:rsidR="00F5644C" w:rsidRPr="00F5644C">
              <w:rPr>
                <w:lang w:eastAsia="ru-RU"/>
              </w:rPr>
              <w:t>.starppārbaudījums</w:t>
            </w:r>
            <w:r w:rsidR="00F5644C">
              <w:t>)</w:t>
            </w:r>
            <w:r w:rsidR="00F5644C" w:rsidRPr="00F5644C">
              <w:rPr>
                <w:lang w:eastAsia="ru-RU"/>
              </w:rPr>
              <w:t xml:space="preserve"> </w:t>
            </w:r>
            <w:r w:rsidRPr="00C546EC">
              <w:rPr>
                <w:lang w:eastAsia="ru-RU"/>
              </w:rPr>
              <w:t>– 16 stundas</w:t>
            </w:r>
            <w:r w:rsidR="00F5644C">
              <w:t>.</w:t>
            </w:r>
          </w:p>
          <w:permEnd w:id="1836219002"/>
          <w:p w14:paraId="5054DECC" w14:textId="5FEA3578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401FD50" w14:textId="77777777" w:rsidR="0040418B" w:rsidRPr="0040418B" w:rsidRDefault="0040418B" w:rsidP="0040418B">
            <w:permStart w:id="1677921679" w:edGrp="everyone"/>
            <w:r w:rsidRPr="00B84AB1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6B5FCE6F" w14:textId="1ECEAA6C" w:rsidR="0040418B" w:rsidRPr="0040418B" w:rsidRDefault="0040418B" w:rsidP="0040418B">
            <w:r w:rsidRPr="00B84AB1">
              <w:t xml:space="preserve">Pozitīvs vērtējums </w:t>
            </w:r>
            <w:proofErr w:type="spellStart"/>
            <w:r w:rsidRPr="00B84AB1">
              <w:t>s</w:t>
            </w:r>
            <w:r w:rsidRPr="0040418B">
              <w:t>tarppārbaudījumos</w:t>
            </w:r>
            <w:proofErr w:type="spellEnd"/>
            <w:r w:rsidRPr="0040418B">
              <w:t xml:space="preserve"> (</w:t>
            </w:r>
            <w:r>
              <w:t>3x2</w:t>
            </w:r>
            <w:r w:rsidRPr="0040418B">
              <w:t>0%);</w:t>
            </w:r>
          </w:p>
          <w:p w14:paraId="557F7980" w14:textId="52D2A385" w:rsidR="0040418B" w:rsidRPr="0040418B" w:rsidRDefault="0040418B" w:rsidP="0040418B">
            <w:r w:rsidRPr="00B84AB1">
              <w:t>diferenc</w:t>
            </w:r>
            <w:r w:rsidRPr="0040418B">
              <w:t>ētā ieskait</w:t>
            </w:r>
            <w:r>
              <w:t>e – tests (4</w:t>
            </w:r>
            <w:r w:rsidRPr="0040418B">
              <w:t>0%).</w:t>
            </w:r>
          </w:p>
          <w:p w14:paraId="16650309" w14:textId="77777777" w:rsidR="0040418B" w:rsidRPr="00B84AB1" w:rsidRDefault="0040418B" w:rsidP="0040418B"/>
          <w:p w14:paraId="3C323A73" w14:textId="77777777" w:rsidR="0040418B" w:rsidRPr="0040418B" w:rsidRDefault="0040418B" w:rsidP="0040418B">
            <w:r w:rsidRPr="00B84AB1">
              <w:t>STARPPĀRBAUDĪJUMI</w:t>
            </w:r>
          </w:p>
          <w:p w14:paraId="6DF920DF" w14:textId="2FA838A1" w:rsidR="0040418B" w:rsidRPr="0040418B" w:rsidRDefault="0040418B" w:rsidP="0040418B">
            <w:r w:rsidRPr="00B84AB1">
              <w:t xml:space="preserve">1. starppārbaudījums – </w:t>
            </w:r>
            <w:r>
              <w:t>funkcionālo valodas stilu tekstu kopa un analīze.</w:t>
            </w:r>
          </w:p>
          <w:p w14:paraId="096EF5B7" w14:textId="5C1250DA" w:rsidR="0040418B" w:rsidRDefault="0040418B" w:rsidP="0040418B">
            <w:r w:rsidRPr="00B84AB1">
              <w:t xml:space="preserve">2. starppārbaudījums – </w:t>
            </w:r>
            <w:r>
              <w:t>emocionāli ekspresīvo</w:t>
            </w:r>
            <w:r w:rsidRPr="0040418B">
              <w:t xml:space="preserve"> valodas stilu tekstu kopa un analīze.</w:t>
            </w:r>
          </w:p>
          <w:p w14:paraId="1E264A22" w14:textId="4BD179FE" w:rsidR="0040418B" w:rsidRPr="0040418B" w:rsidRDefault="0040418B" w:rsidP="0040418B">
            <w:r>
              <w:t>3</w:t>
            </w:r>
            <w:r w:rsidRPr="0040418B">
              <w:t xml:space="preserve">. starppārbaudījums – </w:t>
            </w:r>
            <w:r>
              <w:t>monologa iz</w:t>
            </w:r>
            <w:r w:rsidRPr="0040418B">
              <w:t>veide, uzstāšanās, atbildes uz jautājumiem</w:t>
            </w:r>
            <w:r>
              <w:t>, refleksija</w:t>
            </w:r>
            <w:r w:rsidRPr="0040418B">
              <w:t xml:space="preserve">. </w:t>
            </w:r>
          </w:p>
          <w:p w14:paraId="00D513C6" w14:textId="77777777" w:rsidR="0040418B" w:rsidRPr="00B84AB1" w:rsidRDefault="0040418B" w:rsidP="0040418B"/>
          <w:p w14:paraId="09643F71" w14:textId="77777777" w:rsidR="0040418B" w:rsidRPr="0040418B" w:rsidRDefault="0040418B" w:rsidP="0040418B">
            <w:r w:rsidRPr="00B84AB1">
              <w:t xml:space="preserve">NOSLĒGUMA PĀRBAUDĪJUMS </w:t>
            </w:r>
          </w:p>
          <w:p w14:paraId="65E2817B" w14:textId="3234A9F6" w:rsidR="0040418B" w:rsidRPr="0040418B" w:rsidRDefault="0040418B" w:rsidP="0040418B">
            <w:r>
              <w:t>4. diferencētā ieskaite –</w:t>
            </w:r>
            <w:r w:rsidRPr="0040418B">
              <w:t xml:space="preserve"> tests</w:t>
            </w:r>
          </w:p>
          <w:p w14:paraId="3D8E3033" w14:textId="77777777" w:rsidR="0040418B" w:rsidRPr="00B84AB1" w:rsidRDefault="0040418B" w:rsidP="0040418B"/>
          <w:p w14:paraId="12DBF4E3" w14:textId="77777777" w:rsidR="0040418B" w:rsidRPr="0040418B" w:rsidRDefault="0040418B" w:rsidP="0040418B">
            <w:r w:rsidRPr="00B84AB1">
              <w:t>STUDIJU REZULTĀTU VĒRTĒŠANAS KRITĒRIJI</w:t>
            </w:r>
          </w:p>
          <w:p w14:paraId="1B4E7292" w14:textId="77777777" w:rsidR="0040418B" w:rsidRPr="0040418B" w:rsidRDefault="0040418B" w:rsidP="0040418B">
            <w:r w:rsidRPr="00B84AB1">
              <w:t>Studiju kursa apguve tā noslēgumā tiek vērtēta 10 </w:t>
            </w:r>
            <w:proofErr w:type="spellStart"/>
            <w:r w:rsidRPr="00B84AB1">
              <w:t>ballu</w:t>
            </w:r>
            <w:proofErr w:type="spellEnd"/>
            <w:r w:rsidRPr="00B84AB1">
              <w:t> skalā saskaņā ar Latvijas Republikas normatīvajiem aktiem un atbilstoši "Nolikumam</w:t>
            </w:r>
            <w:r w:rsidRPr="00B84AB1">
              <w:br/>
              <w:t xml:space="preserve">par studijām Daugavpils Universitātē" (apstiprināts DU Senāta sēdē </w:t>
            </w:r>
            <w:r w:rsidRPr="0040418B">
              <w:t>17.12.2018., protokols Nr. 15), vadoties pēc šādiem kritērijiem:iegūto zināšanu apjoms un kvalitāte, iegūtās prasmes un kompetences atbilstoši plānotajiem studiju rezultātiem.</w:t>
            </w:r>
          </w:p>
          <w:p w14:paraId="2B8E172B" w14:textId="77777777" w:rsidR="0040418B" w:rsidRPr="00B84AB1" w:rsidRDefault="0040418B" w:rsidP="0040418B"/>
          <w:p w14:paraId="051B9515" w14:textId="77777777" w:rsidR="0040418B" w:rsidRPr="0040418B" w:rsidRDefault="0040418B" w:rsidP="0040418B">
            <w:r w:rsidRPr="00B84AB1">
              <w:t>STUDIJU REZULTĀTU VĒRTĒŠANA</w:t>
            </w:r>
          </w:p>
          <w:p w14:paraId="0E32EC8C" w14:textId="77777777" w:rsidR="0040418B" w:rsidRPr="00B84AB1" w:rsidRDefault="0040418B" w:rsidP="0040418B"/>
          <w:tbl>
            <w:tblPr>
              <w:tblW w:w="68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41"/>
            </w:tblGrid>
            <w:tr w:rsidR="0040418B" w:rsidRPr="003F3E33" w14:paraId="63BB15F3" w14:textId="77777777" w:rsidTr="00BD0FED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2A966E3" w14:textId="77777777" w:rsidR="0040418B" w:rsidRPr="00B84AB1" w:rsidRDefault="0040418B" w:rsidP="0040418B"/>
                <w:p w14:paraId="47DCFCDD" w14:textId="77777777" w:rsidR="0040418B" w:rsidRPr="0040418B" w:rsidRDefault="0040418B" w:rsidP="0040418B">
                  <w:r w:rsidRPr="00B84AB1">
                    <w:t>Pārbaudījumu veidi</w:t>
                  </w:r>
                </w:p>
              </w:tc>
              <w:tc>
                <w:tcPr>
                  <w:tcW w:w="3306" w:type="dxa"/>
                  <w:gridSpan w:val="8"/>
                  <w:shd w:val="clear" w:color="auto" w:fill="auto"/>
                </w:tcPr>
                <w:p w14:paraId="03DD816E" w14:textId="77777777" w:rsidR="0040418B" w:rsidRPr="0040418B" w:rsidRDefault="0040418B" w:rsidP="0040418B">
                  <w:r w:rsidRPr="00B84AB1">
                    <w:t>Studiju rezultāti *</w:t>
                  </w:r>
                </w:p>
              </w:tc>
            </w:tr>
            <w:tr w:rsidR="0040418B" w:rsidRPr="003F3E33" w14:paraId="3622DCA1" w14:textId="77777777" w:rsidTr="00BD0FED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1B4605F0" w14:textId="77777777" w:rsidR="0040418B" w:rsidRPr="00B84AB1" w:rsidRDefault="0040418B" w:rsidP="0040418B"/>
              </w:tc>
              <w:tc>
                <w:tcPr>
                  <w:tcW w:w="396" w:type="dxa"/>
                  <w:shd w:val="clear" w:color="auto" w:fill="auto"/>
                </w:tcPr>
                <w:p w14:paraId="685E88EC" w14:textId="77777777" w:rsidR="0040418B" w:rsidRPr="0040418B" w:rsidRDefault="0040418B" w:rsidP="0040418B">
                  <w:r w:rsidRPr="00B84AB1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DB7C38B" w14:textId="77777777" w:rsidR="0040418B" w:rsidRPr="0040418B" w:rsidRDefault="0040418B" w:rsidP="0040418B">
                  <w:r w:rsidRPr="00B84AB1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DD55DFF" w14:textId="77777777" w:rsidR="0040418B" w:rsidRPr="0040418B" w:rsidRDefault="0040418B" w:rsidP="0040418B">
                  <w:r w:rsidRPr="00B84AB1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D83E9CF" w14:textId="77777777" w:rsidR="0040418B" w:rsidRPr="0040418B" w:rsidRDefault="0040418B" w:rsidP="0040418B">
                  <w:r w:rsidRPr="00B84AB1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8AD92CD" w14:textId="77777777" w:rsidR="0040418B" w:rsidRPr="0040418B" w:rsidRDefault="0040418B" w:rsidP="0040418B">
                  <w:r w:rsidRPr="00B84AB1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5E58BD4" w14:textId="77777777" w:rsidR="0040418B" w:rsidRPr="0040418B" w:rsidRDefault="0040418B" w:rsidP="0040418B">
                  <w:r w:rsidRPr="00B84AB1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32172F" w14:textId="77777777" w:rsidR="0040418B" w:rsidRPr="0040418B" w:rsidRDefault="0040418B" w:rsidP="0040418B">
                  <w:r w:rsidRPr="00B84AB1">
                    <w:t>7.</w:t>
                  </w:r>
                </w:p>
              </w:tc>
              <w:tc>
                <w:tcPr>
                  <w:tcW w:w="441" w:type="dxa"/>
                  <w:shd w:val="clear" w:color="auto" w:fill="auto"/>
                </w:tcPr>
                <w:p w14:paraId="06B057BF" w14:textId="77777777" w:rsidR="0040418B" w:rsidRPr="0040418B" w:rsidRDefault="0040418B" w:rsidP="0040418B">
                  <w:r w:rsidRPr="00B84AB1">
                    <w:t>8.</w:t>
                  </w:r>
                </w:p>
              </w:tc>
            </w:tr>
            <w:tr w:rsidR="0040418B" w:rsidRPr="003F3E33" w14:paraId="702EA0C0" w14:textId="77777777" w:rsidTr="00BD0FED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276E6B3" w14:textId="77777777" w:rsidR="0040418B" w:rsidRPr="0040418B" w:rsidRDefault="0040418B" w:rsidP="0040418B">
                  <w:r w:rsidRPr="00B84AB1">
                    <w:t>1.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7D558A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1477A5B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E2DCC20" w14:textId="77777777" w:rsidR="0040418B" w:rsidRPr="00B84AB1" w:rsidRDefault="0040418B" w:rsidP="0040418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FCC403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F87F81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C405E96" w14:textId="77777777" w:rsidR="0040418B" w:rsidRPr="00B84AB1" w:rsidRDefault="0040418B" w:rsidP="0040418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79A1E5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71449C57" w14:textId="77777777" w:rsidR="0040418B" w:rsidRPr="0040418B" w:rsidRDefault="0040418B" w:rsidP="0040418B">
                  <w:r w:rsidRPr="00B84AB1">
                    <w:t>+</w:t>
                  </w:r>
                </w:p>
              </w:tc>
            </w:tr>
            <w:tr w:rsidR="0040418B" w:rsidRPr="003F3E33" w14:paraId="578BF9B1" w14:textId="77777777" w:rsidTr="00BD0FED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7D9DC5D" w14:textId="77777777" w:rsidR="0040418B" w:rsidRPr="0040418B" w:rsidRDefault="0040418B" w:rsidP="0040418B">
                  <w:r w:rsidRPr="00B84AB1"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E7A3F2" w14:textId="77777777" w:rsidR="0040418B" w:rsidRPr="0040418B" w:rsidRDefault="0040418B" w:rsidP="0040418B">
                  <w:r w:rsidRPr="00A64FC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0892B51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94FA94E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1ED7DF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4C6B3D" w14:textId="77777777" w:rsidR="0040418B" w:rsidRPr="00B84AB1" w:rsidRDefault="0040418B" w:rsidP="0040418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BAEC35" w14:textId="77777777" w:rsidR="0040418B" w:rsidRPr="0040418B" w:rsidRDefault="0040418B" w:rsidP="0040418B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04A091" w14:textId="77777777" w:rsidR="0040418B" w:rsidRPr="00B84AB1" w:rsidRDefault="0040418B" w:rsidP="0040418B"/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1290C96C" w14:textId="77777777" w:rsidR="0040418B" w:rsidRPr="0040418B" w:rsidRDefault="0040418B" w:rsidP="0040418B">
                  <w:r w:rsidRPr="00B84AB1">
                    <w:t>+</w:t>
                  </w:r>
                </w:p>
              </w:tc>
            </w:tr>
            <w:tr w:rsidR="006322F0" w:rsidRPr="003F3E33" w14:paraId="4B590722" w14:textId="77777777" w:rsidTr="00BD0FED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1B918C9" w14:textId="5ADC1173" w:rsidR="006322F0" w:rsidRPr="00B84AB1" w:rsidRDefault="006322F0" w:rsidP="006322F0">
                  <w:r>
                    <w:t>3</w:t>
                  </w:r>
                  <w:r w:rsidRPr="00B70B74">
                    <w:t>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4F8973B" w14:textId="40426BC0" w:rsidR="006322F0" w:rsidRPr="00A64FCC" w:rsidRDefault="006322F0" w:rsidP="006322F0">
                  <w:r w:rsidRPr="00B84AB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FCEA5D2" w14:textId="4F2C7B97" w:rsidR="006322F0" w:rsidRPr="00B84AB1" w:rsidRDefault="006322F0" w:rsidP="006322F0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5BC5F01" w14:textId="2E9E3C55" w:rsidR="006322F0" w:rsidRPr="00B84AB1" w:rsidRDefault="006322F0" w:rsidP="006322F0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956A8C" w14:textId="788E3DB2" w:rsidR="006322F0" w:rsidRPr="00B84AB1" w:rsidRDefault="006322F0" w:rsidP="006322F0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257E1C" w14:textId="03E1E0CF" w:rsidR="006322F0" w:rsidRPr="00B84AB1" w:rsidRDefault="006322F0" w:rsidP="006322F0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63DEC1" w14:textId="77777777" w:rsidR="006322F0" w:rsidRPr="00B84AB1" w:rsidRDefault="006322F0" w:rsidP="006322F0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6538C7" w14:textId="0B7A2484" w:rsidR="006322F0" w:rsidRPr="00B84AB1" w:rsidRDefault="006322F0" w:rsidP="006322F0">
                  <w:r w:rsidRPr="00B84AB1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623FF9A5" w14:textId="67D7A215" w:rsidR="006322F0" w:rsidRPr="00B84AB1" w:rsidRDefault="006322F0" w:rsidP="006322F0">
                  <w:r w:rsidRPr="00B84AB1">
                    <w:t>+</w:t>
                  </w:r>
                </w:p>
              </w:tc>
            </w:tr>
            <w:tr w:rsidR="006322F0" w:rsidRPr="003F3E33" w14:paraId="4F31B93D" w14:textId="77777777" w:rsidTr="00BD0FED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FF6E3C1" w14:textId="1704C536" w:rsidR="006322F0" w:rsidRPr="006322F0" w:rsidRDefault="009C1CC7" w:rsidP="006322F0">
                  <w:r>
                    <w:t>4</w:t>
                  </w:r>
                  <w:r w:rsidR="006322F0" w:rsidRPr="00B84AB1">
                    <w:t>. 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D8C1E88" w14:textId="77777777" w:rsidR="006322F0" w:rsidRPr="006322F0" w:rsidRDefault="006322F0" w:rsidP="006322F0">
                  <w:r w:rsidRPr="00B84AB1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37C22D1" w14:textId="77777777" w:rsidR="006322F0" w:rsidRPr="006322F0" w:rsidRDefault="006322F0" w:rsidP="006322F0">
                  <w:r w:rsidRPr="00B84AB1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509CD7" w14:textId="77777777" w:rsidR="006322F0" w:rsidRPr="006322F0" w:rsidRDefault="006322F0" w:rsidP="006322F0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9DDA1E" w14:textId="3783C1C0" w:rsidR="006322F0" w:rsidRPr="00B84AB1" w:rsidRDefault="006322F0" w:rsidP="006322F0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C58E09" w14:textId="77777777" w:rsidR="006322F0" w:rsidRPr="006322F0" w:rsidRDefault="006322F0" w:rsidP="006322F0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E6C0A5" w14:textId="77777777" w:rsidR="006322F0" w:rsidRPr="006322F0" w:rsidRDefault="006322F0" w:rsidP="006322F0">
                  <w:r w:rsidRPr="00B84AB1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793775" w14:textId="77777777" w:rsidR="006322F0" w:rsidRPr="006322F0" w:rsidRDefault="006322F0" w:rsidP="006322F0">
                  <w:r w:rsidRPr="00B84AB1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6A516237" w14:textId="77777777" w:rsidR="006322F0" w:rsidRPr="006322F0" w:rsidRDefault="006322F0" w:rsidP="006322F0">
                  <w:r w:rsidRPr="00B84AB1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C62FA38" w14:textId="00396BD1" w:rsidR="00CC69BF" w:rsidRDefault="00F24CB8" w:rsidP="00CC69BF">
            <w:permStart w:id="370084287" w:edGrp="everyone"/>
            <w:r>
              <w:t xml:space="preserve"> </w:t>
            </w:r>
            <w:r w:rsidR="00B47AC7">
              <w:t>1.</w:t>
            </w:r>
            <w:r w:rsidR="00653AEB">
              <w:t xml:space="preserve"> lekcija. </w:t>
            </w:r>
            <w:r w:rsidR="00B47AC7">
              <w:t>Tekstveide</w:t>
            </w:r>
            <w:r w:rsidR="00CC69BF" w:rsidRPr="00CC69BF">
              <w:t>. Tekst</w:t>
            </w:r>
            <w:r w:rsidR="00B47AC7">
              <w:t>s</w:t>
            </w:r>
            <w:r w:rsidR="00CC69BF" w:rsidRPr="00CC69BF">
              <w:t xml:space="preserve">. </w:t>
            </w:r>
            <w:r w:rsidR="0021468D" w:rsidRPr="00CC69BF">
              <w:t>Autora komunikatīvais nolūks. Stila izvēle</w:t>
            </w:r>
            <w:r w:rsidR="0021468D">
              <w:t>.</w:t>
            </w:r>
            <w:r w:rsidR="0021468D" w:rsidRPr="0021468D">
              <w:t xml:space="preserve"> </w:t>
            </w:r>
            <w:r w:rsidR="00B47AC7">
              <w:t>Teksta pazīmes</w:t>
            </w:r>
            <w:r w:rsidR="0021468D">
              <w:t xml:space="preserve">. </w:t>
            </w:r>
            <w:r w:rsidR="00CC69BF" w:rsidRPr="00CC69BF">
              <w:t>L</w:t>
            </w:r>
            <w:r w:rsidR="0021468D">
              <w:t>2</w:t>
            </w:r>
          </w:p>
          <w:p w14:paraId="3D872CDF" w14:textId="21FFAD90" w:rsidR="00325FCA" w:rsidRDefault="0021468D" w:rsidP="000470D8">
            <w:r>
              <w:t xml:space="preserve">2. </w:t>
            </w:r>
            <w:r w:rsidR="00653AEB" w:rsidRPr="00653AEB">
              <w:t>lekcija.</w:t>
            </w:r>
            <w:r w:rsidR="00653AEB">
              <w:t xml:space="preserve"> </w:t>
            </w:r>
            <w:r>
              <w:t>Stil</w:t>
            </w:r>
            <w:r w:rsidR="00CC69BF" w:rsidRPr="00CC69BF">
              <w:t xml:space="preserve">s. </w:t>
            </w:r>
            <w:r w:rsidR="000470D8" w:rsidRPr="000470D8">
              <w:t xml:space="preserve">Stilistika, tās izveide. Stilistikas galvenie uzdevumi. Stilistikas pētīšanas objekts. Stilistikas saturs: neitrālais un stilistiskais valodā.  Stilistiskie izteiksmes līdzekļi. Stilistisko izteiksmes līdzekļu klasifikācija. Stilistikas zinātnes nozares. Stilistika un valodas kultūra. </w:t>
            </w:r>
            <w:r w:rsidR="00325FCA">
              <w:t>L2</w:t>
            </w:r>
            <w:r w:rsidR="00653AEB">
              <w:t>,</w:t>
            </w:r>
          </w:p>
          <w:p w14:paraId="6E085656" w14:textId="36858615" w:rsidR="000470D8" w:rsidRDefault="00325FCA" w:rsidP="00325FCA">
            <w:r w:rsidRPr="00325FCA">
              <w:t xml:space="preserve">Patstāvīgais darbs. </w:t>
            </w:r>
            <w:r w:rsidR="00292669" w:rsidRPr="00292669">
              <w:t>Teksta analīze.  Studējošais izvēlas tekstu (informatīvs/daiļliteratūras)  un</w:t>
            </w:r>
            <w:r w:rsidR="00406831">
              <w:t xml:space="preserve"> analizē to pēc teksta pazīmēm, pēta s</w:t>
            </w:r>
            <w:r w:rsidRPr="00325FCA">
              <w:t xml:space="preserve">tilistisko izteiksmes līdzekļu </w:t>
            </w:r>
            <w:r w:rsidR="00406831">
              <w:t>lietojumu</w:t>
            </w:r>
            <w:r>
              <w:t xml:space="preserve"> tekstā. </w:t>
            </w:r>
            <w:r w:rsidR="00292669">
              <w:t>Pd10</w:t>
            </w:r>
          </w:p>
          <w:p w14:paraId="06015178" w14:textId="6CA99989" w:rsidR="00653AEB" w:rsidRPr="00653AEB" w:rsidRDefault="00653AEB" w:rsidP="00653AEB">
            <w:r>
              <w:t xml:space="preserve">3. </w:t>
            </w:r>
            <w:r w:rsidRPr="00653AEB">
              <w:t>seminārs.</w:t>
            </w:r>
            <w:r>
              <w:t xml:space="preserve"> </w:t>
            </w:r>
            <w:r w:rsidRPr="00653AEB">
              <w:t>Stilistika un valodas kultūra</w:t>
            </w:r>
            <w:r>
              <w:t>:  v</w:t>
            </w:r>
            <w:r w:rsidRPr="00653AEB">
              <w:t>alodas prakses jautājumi.</w:t>
            </w:r>
            <w:r w:rsidR="00325FCA">
              <w:t xml:space="preserve"> S</w:t>
            </w:r>
            <w:r w:rsidR="00325FCA" w:rsidRPr="00325FCA">
              <w:t>2</w:t>
            </w:r>
          </w:p>
          <w:p w14:paraId="329BC4D1" w14:textId="7B305878" w:rsidR="007A231F" w:rsidRPr="007A231F" w:rsidRDefault="00325FCA" w:rsidP="007A231F">
            <w:r>
              <w:t>4</w:t>
            </w:r>
            <w:r w:rsidR="007A231F">
              <w:t xml:space="preserve">. </w:t>
            </w:r>
            <w:r w:rsidR="00653AEB" w:rsidRPr="00653AEB">
              <w:t>lekcija.</w:t>
            </w:r>
            <w:r w:rsidR="00653AEB">
              <w:t xml:space="preserve"> </w:t>
            </w:r>
            <w:r w:rsidR="007A231F" w:rsidRPr="007A231F">
              <w:t>Latviešu valodas stili. Stila izpratne. Stilu klasifikācija. Latviešu valodas funkcionālie stili: zinātnisk</w:t>
            </w:r>
            <w:r w:rsidR="007A231F">
              <w:t>ās valodas stils</w:t>
            </w:r>
            <w:r w:rsidR="001978CF">
              <w:t xml:space="preserve"> (t</w:t>
            </w:r>
            <w:r w:rsidR="001978CF" w:rsidRPr="001978CF">
              <w:t>eor</w:t>
            </w:r>
            <w:r w:rsidR="001978CF">
              <w:t>ētiskais, populārzinātniskais,</w:t>
            </w:r>
            <w:r w:rsidR="001978CF" w:rsidRPr="001978CF">
              <w:t xml:space="preserve"> mācību </w:t>
            </w:r>
            <w:proofErr w:type="spellStart"/>
            <w:r w:rsidR="001978CF" w:rsidRPr="001978CF">
              <w:t>apakšstils</w:t>
            </w:r>
            <w:proofErr w:type="spellEnd"/>
            <w:r w:rsidR="001978CF">
              <w:t>)</w:t>
            </w:r>
            <w:r w:rsidR="007A231F">
              <w:t xml:space="preserve">. </w:t>
            </w:r>
            <w:r w:rsidR="007A231F" w:rsidRPr="007A231F">
              <w:t>L</w:t>
            </w:r>
            <w:r w:rsidR="007A231F">
              <w:t>2</w:t>
            </w:r>
            <w:r w:rsidR="007A231F" w:rsidRPr="007A231F">
              <w:t xml:space="preserve">, </w:t>
            </w:r>
          </w:p>
          <w:p w14:paraId="56B828C0" w14:textId="0A68BC52" w:rsidR="007A231F" w:rsidRDefault="00325FCA" w:rsidP="007A231F">
            <w:r>
              <w:t>5</w:t>
            </w:r>
            <w:r w:rsidR="007A231F" w:rsidRPr="007A231F">
              <w:t xml:space="preserve">. praktiskais darbs. </w:t>
            </w:r>
            <w:r w:rsidR="007A231F">
              <w:t xml:space="preserve">Zinātniskā stila teksti, analīze, </w:t>
            </w:r>
            <w:r w:rsidR="007A231F" w:rsidRPr="007A231F">
              <w:t>rediģēšana.</w:t>
            </w:r>
            <w:r w:rsidR="00292669">
              <w:t xml:space="preserve"> </w:t>
            </w:r>
            <w:r w:rsidR="00292669" w:rsidRPr="00292669">
              <w:t>P2</w:t>
            </w:r>
          </w:p>
          <w:p w14:paraId="3F90BB8E" w14:textId="3E2B466A" w:rsidR="001978CF" w:rsidRDefault="00325FCA" w:rsidP="007A231F">
            <w:r>
              <w:t>6</w:t>
            </w:r>
            <w:r w:rsidR="00BE4952">
              <w:t xml:space="preserve">. </w:t>
            </w:r>
            <w:r w:rsidR="00653AEB" w:rsidRPr="00653AEB">
              <w:t>lekcija.</w:t>
            </w:r>
            <w:r>
              <w:t xml:space="preserve"> </w:t>
            </w:r>
            <w:r w:rsidR="00BE4952" w:rsidRPr="00BE4952">
              <w:t>Latv</w:t>
            </w:r>
            <w:r w:rsidR="00BE4952">
              <w:t xml:space="preserve">iešu valodas funkcionālie stili: </w:t>
            </w:r>
            <w:r w:rsidR="00BE4952" w:rsidRPr="00BE4952">
              <w:t xml:space="preserve"> </w:t>
            </w:r>
            <w:r w:rsidR="00BE4952">
              <w:t>l</w:t>
            </w:r>
            <w:r w:rsidR="00BE4952" w:rsidRPr="00BE4952">
              <w:t>ietišķo rakstu valodas stils</w:t>
            </w:r>
            <w:r w:rsidR="00BE4952">
              <w:t xml:space="preserve"> (d</w:t>
            </w:r>
            <w:r w:rsidR="00BE4952" w:rsidRPr="00BE4952">
              <w:t>iplomātiskais, juridiskais</w:t>
            </w:r>
            <w:r w:rsidR="00BE4952">
              <w:t>,</w:t>
            </w:r>
            <w:r w:rsidR="00BE4952" w:rsidRPr="00BE4952">
              <w:t xml:space="preserve"> administratīvais </w:t>
            </w:r>
            <w:proofErr w:type="spellStart"/>
            <w:r w:rsidR="00BE4952" w:rsidRPr="00BE4952">
              <w:t>apakšstils</w:t>
            </w:r>
            <w:proofErr w:type="spellEnd"/>
            <w:r w:rsidR="00BE4952">
              <w:t>). Publicistikas valodas stils. L</w:t>
            </w:r>
            <w:r w:rsidR="00BE4952" w:rsidRPr="00BE4952">
              <w:t>2</w:t>
            </w:r>
          </w:p>
          <w:p w14:paraId="60953D10" w14:textId="6A54404C" w:rsidR="00BE432B" w:rsidRDefault="00095747" w:rsidP="007A231F">
            <w:r>
              <w:t>7</w:t>
            </w:r>
            <w:r w:rsidR="00BE432B">
              <w:t xml:space="preserve">. </w:t>
            </w:r>
            <w:r w:rsidR="00653AEB" w:rsidRPr="00653AEB">
              <w:t>lekcija.</w:t>
            </w:r>
            <w:r w:rsidR="00325FCA">
              <w:t xml:space="preserve"> </w:t>
            </w:r>
            <w:r w:rsidR="00BE432B" w:rsidRPr="00BE432B">
              <w:t>Latviešu valodas funkcionālie stili. Sarunvalodas stils. Daiļliteratūras valodas stils.</w:t>
            </w:r>
            <w:r w:rsidR="00BE432B">
              <w:t xml:space="preserve"> </w:t>
            </w:r>
            <w:r w:rsidR="00BE432B" w:rsidRPr="00BE432B">
              <w:t>L2</w:t>
            </w:r>
          </w:p>
          <w:p w14:paraId="7ADE5CD3" w14:textId="026E82C7" w:rsidR="00BE432B" w:rsidRDefault="00BE432B" w:rsidP="00BE432B">
            <w:r w:rsidRPr="00BE432B">
              <w:t>Patstā</w:t>
            </w:r>
            <w:r w:rsidR="00292669">
              <w:t>vīgais darbs (1</w:t>
            </w:r>
            <w:r w:rsidRPr="00BE432B">
              <w:t>. starppārbaudījums):</w:t>
            </w:r>
            <w:r w:rsidR="00325FCA">
              <w:t xml:space="preserve"> kartotēkas izveide</w:t>
            </w:r>
            <w:r w:rsidRPr="00BE432B">
              <w:t xml:space="preserve"> ar </w:t>
            </w:r>
            <w:r w:rsidR="00325FCA">
              <w:t xml:space="preserve">funkcionālo stilu tekstiem, </w:t>
            </w:r>
            <w:r w:rsidRPr="00BE432B">
              <w:t xml:space="preserve">kuros </w:t>
            </w:r>
            <w:r w:rsidR="00325FCA">
              <w:t xml:space="preserve">raksturotas vērojamās </w:t>
            </w:r>
            <w:r w:rsidRPr="00BE432B">
              <w:t xml:space="preserve">stilu </w:t>
            </w:r>
            <w:r w:rsidR="00325FCA">
              <w:t>pazīmes</w:t>
            </w:r>
            <w:r w:rsidR="00EA34E7">
              <w:t>.</w:t>
            </w:r>
            <w:r w:rsidR="00F3516E">
              <w:t xml:space="preserve"> P</w:t>
            </w:r>
            <w:r w:rsidR="00292669">
              <w:t>d8</w:t>
            </w:r>
          </w:p>
          <w:p w14:paraId="1A37ABFD" w14:textId="6C140D47" w:rsidR="004D7A39" w:rsidRDefault="00095747" w:rsidP="007A231F">
            <w:r>
              <w:t>8</w:t>
            </w:r>
            <w:r w:rsidR="00BE432B">
              <w:t xml:space="preserve">. </w:t>
            </w:r>
            <w:r w:rsidR="00653AEB" w:rsidRPr="00653AEB">
              <w:t xml:space="preserve">seminārs. </w:t>
            </w:r>
            <w:r w:rsidR="00BE432B" w:rsidRPr="00BE432B">
              <w:t>Latviešu valodas emocionāli ekspresīvie stili</w:t>
            </w:r>
            <w:r w:rsidR="00BE432B">
              <w:t xml:space="preserve">. </w:t>
            </w:r>
            <w:r w:rsidR="00231A54">
              <w:t>Oficiālais  stils.</w:t>
            </w:r>
            <w:r w:rsidR="00231A54" w:rsidRPr="00231A54">
              <w:t xml:space="preserve"> Svinīgais stils. Sirsnīgais stils. </w:t>
            </w:r>
            <w:r w:rsidR="00231A54">
              <w:t>Humoristiskais stils.</w:t>
            </w:r>
            <w:r w:rsidR="00231A54" w:rsidRPr="00231A54">
              <w:t xml:space="preserve"> Ironiskais stils. Satīriskais stils. Stilizējošie un emocionāli ekspresīvie izteiksmes līdzekļi dažādos valodas līmeņos. Stilu sajaukšanās</w:t>
            </w:r>
            <w:r w:rsidR="00231A54">
              <w:t xml:space="preserve"> un pārklāšanās saziņas praksē S2</w:t>
            </w:r>
            <w:r>
              <w:t>.</w:t>
            </w:r>
            <w:r w:rsidR="00231A54" w:rsidRPr="00231A54">
              <w:t xml:space="preserve"> </w:t>
            </w:r>
          </w:p>
          <w:p w14:paraId="67C454B4" w14:textId="661B3379" w:rsidR="00BE432B" w:rsidRDefault="00095747" w:rsidP="007A231F">
            <w:r>
              <w:t>9</w:t>
            </w:r>
            <w:r w:rsidR="004D7A39">
              <w:t xml:space="preserve">. </w:t>
            </w:r>
            <w:r w:rsidR="004D7A39" w:rsidRPr="004D7A39">
              <w:t>praktiskais darbs. Latviešu valodas emocionāli ekspresīvie stili</w:t>
            </w:r>
            <w:r w:rsidR="004D7A39">
              <w:t xml:space="preserve">. </w:t>
            </w:r>
            <w:r w:rsidR="00231A54">
              <w:t>P</w:t>
            </w:r>
            <w:r w:rsidR="00BE432B">
              <w:t>2</w:t>
            </w:r>
          </w:p>
          <w:p w14:paraId="35CE9CC0" w14:textId="0DC326A9" w:rsidR="00CC69BF" w:rsidRDefault="00095747" w:rsidP="00231A54">
            <w:r>
              <w:t>10</w:t>
            </w:r>
            <w:r w:rsidR="00231A54">
              <w:t xml:space="preserve">. </w:t>
            </w:r>
            <w:r w:rsidR="00F3516E">
              <w:t xml:space="preserve">praktiskais darbs. </w:t>
            </w:r>
            <w:r w:rsidR="00231A54" w:rsidRPr="00231A54">
              <w:t>Latviešu valodas funkcionālo un emocionāli ekspresīvo stilu (tekstu) analīze. Teksta stilisti</w:t>
            </w:r>
            <w:r w:rsidR="00231A54">
              <w:t>s</w:t>
            </w:r>
            <w:r w:rsidR="00231A54" w:rsidRPr="00231A54">
              <w:t>k</w:t>
            </w:r>
            <w:r w:rsidR="00231A54">
              <w:t>ā</w:t>
            </w:r>
            <w:r w:rsidR="00231A54" w:rsidRPr="00231A54">
              <w:t xml:space="preserve"> analīze un</w:t>
            </w:r>
            <w:r w:rsidR="00231A54">
              <w:t xml:space="preserve"> valodas kvalitātes novērtējums. </w:t>
            </w:r>
            <w:r w:rsidR="00231A54" w:rsidRPr="00231A54">
              <w:t>P2</w:t>
            </w:r>
          </w:p>
          <w:p w14:paraId="19F947BE" w14:textId="5926CCEE" w:rsidR="00231A54" w:rsidRPr="00CC69BF" w:rsidRDefault="00406831" w:rsidP="00CC69BF">
            <w:r>
              <w:t>Patstāvīgais darbs (2</w:t>
            </w:r>
            <w:r w:rsidR="00F3516E" w:rsidRPr="00F3516E">
              <w:t>. starppārbau</w:t>
            </w:r>
            <w:r w:rsidR="00F3516E">
              <w:t xml:space="preserve">dījums): kartotēkas izveide ar emocionāli ekspresīvo </w:t>
            </w:r>
            <w:r w:rsidR="00F3516E" w:rsidRPr="00F3516E">
              <w:t>stilu tekstiem, kuros raksturo</w:t>
            </w:r>
            <w:r w:rsidR="00292669">
              <w:t>tas vērojamās stilu pazīmes. Pd8</w:t>
            </w:r>
          </w:p>
          <w:p w14:paraId="2EE7ED0F" w14:textId="19A7AFFB" w:rsidR="00CC69BF" w:rsidRPr="00CC69BF" w:rsidRDefault="00095747" w:rsidP="00CC69BF">
            <w:r>
              <w:t>11</w:t>
            </w:r>
            <w:r w:rsidR="00CC69BF" w:rsidRPr="00CC69BF">
              <w:t xml:space="preserve">. </w:t>
            </w:r>
            <w:r w:rsidR="00653AEB" w:rsidRPr="00653AEB">
              <w:t xml:space="preserve">seminārs. </w:t>
            </w:r>
            <w:r w:rsidR="00CC69BF" w:rsidRPr="00CC69BF">
              <w:t xml:space="preserve">Teksta strukturālie tipi. Monologs, dialogs, </w:t>
            </w:r>
            <w:proofErr w:type="spellStart"/>
            <w:r w:rsidR="00CC69BF" w:rsidRPr="00CC69BF">
              <w:t>polilogs</w:t>
            </w:r>
            <w:proofErr w:type="spellEnd"/>
            <w:r w:rsidR="00CC69BF" w:rsidRPr="00CC69BF">
              <w:t xml:space="preserve">. Dialoga veidi. Dialoga un monologa apvienojums. </w:t>
            </w:r>
            <w:r w:rsidR="00231A54">
              <w:t>S2</w:t>
            </w:r>
          </w:p>
          <w:p w14:paraId="127E35AA" w14:textId="7970CC6D" w:rsidR="00CC69BF" w:rsidRDefault="00292669" w:rsidP="00CC69BF">
            <w:r>
              <w:t>Patstāvīgais darbs (</w:t>
            </w:r>
            <w:r w:rsidR="00406831">
              <w:t>3</w:t>
            </w:r>
            <w:r w:rsidR="00CC69BF" w:rsidRPr="00CC69BF">
              <w:t>.</w:t>
            </w:r>
            <w:r w:rsidR="00406831">
              <w:t xml:space="preserve"> </w:t>
            </w:r>
            <w:r w:rsidR="00CC69BF" w:rsidRPr="00CC69BF">
              <w:t>starppārbaudījums):</w:t>
            </w:r>
            <w:r w:rsidR="00F3516E">
              <w:t xml:space="preserve"> monologa</w:t>
            </w:r>
            <w:r w:rsidR="00C546EC">
              <w:t xml:space="preserve"> izveide</w:t>
            </w:r>
            <w:r w:rsidR="00135E9D">
              <w:t xml:space="preserve"> </w:t>
            </w:r>
            <w:r w:rsidR="00135E9D" w:rsidRPr="00135E9D">
              <w:t>par studējošā brīvi izvēlētu tēmu, saga</w:t>
            </w:r>
            <w:r w:rsidR="00135E9D">
              <w:t>tavošanās uzstāties –  Pd</w:t>
            </w:r>
            <w:r>
              <w:t>16</w:t>
            </w:r>
          </w:p>
          <w:p w14:paraId="5847E459" w14:textId="752307D5" w:rsidR="001C666A" w:rsidRDefault="00406831" w:rsidP="00CC69BF">
            <w:r>
              <w:t>1</w:t>
            </w:r>
            <w:r w:rsidR="00095747">
              <w:t>2</w:t>
            </w:r>
            <w:r w:rsidR="001C666A">
              <w:t xml:space="preserve">. seminārs. Monologa prezentēšana.  </w:t>
            </w:r>
            <w:r w:rsidR="008E3FC8">
              <w:t>S2</w:t>
            </w:r>
          </w:p>
          <w:p w14:paraId="5FA1480E" w14:textId="31A6339A" w:rsidR="00CC69BF" w:rsidRPr="00CC69BF" w:rsidRDefault="00406831" w:rsidP="00CC69BF">
            <w:r>
              <w:t>1</w:t>
            </w:r>
            <w:r w:rsidR="00095747">
              <w:t>3</w:t>
            </w:r>
            <w:r w:rsidR="00CC69BF" w:rsidRPr="00CC69BF">
              <w:t xml:space="preserve">. </w:t>
            </w:r>
            <w:r w:rsidR="00653AEB">
              <w:t xml:space="preserve">lekcija.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tipi. Tēlojoši vēstījošais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tips. Tēlojoši aprakstošais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tips. Informatīvi vēstījošais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tips. Informatīvi aprakstošais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tips. L</w:t>
            </w:r>
            <w:r w:rsidR="00231A54">
              <w:t>2</w:t>
            </w:r>
            <w:r w:rsidR="00CC69BF" w:rsidRPr="00CC69BF">
              <w:t xml:space="preserve">,  </w:t>
            </w:r>
          </w:p>
          <w:p w14:paraId="081CFEB8" w14:textId="2BBF823A" w:rsidR="00CC69BF" w:rsidRDefault="00292669" w:rsidP="00CC69BF">
            <w:r>
              <w:t>Patstāvīgais darbs</w:t>
            </w:r>
            <w:r w:rsidR="00CC69BF" w:rsidRPr="00CC69BF">
              <w:t xml:space="preserve">: </w:t>
            </w:r>
            <w:r w:rsidR="00C546EC" w:rsidRPr="00CC69BF">
              <w:t>sarakst</w:t>
            </w:r>
            <w:r w:rsidR="00C546EC">
              <w:t xml:space="preserve">a par </w:t>
            </w:r>
            <w:r w:rsidR="00C546EC" w:rsidRPr="00C546EC">
              <w:t xml:space="preserve"> </w:t>
            </w:r>
            <w:r w:rsidR="00C546EC">
              <w:t>tekstu žanriem</w:t>
            </w:r>
            <w:r w:rsidR="00CC69BF" w:rsidRPr="00CC69BF">
              <w:t xml:space="preserve"> atbilstoši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tipam</w:t>
            </w:r>
            <w:r w:rsidR="00C546EC">
              <w:t xml:space="preserve"> izveide. Pd4</w:t>
            </w:r>
          </w:p>
          <w:p w14:paraId="5B649E4D" w14:textId="04CDDFC3" w:rsidR="00CC69BF" w:rsidRDefault="00406831" w:rsidP="00CC69BF">
            <w:r>
              <w:t>1</w:t>
            </w:r>
            <w:r w:rsidR="00095747">
              <w:t>4</w:t>
            </w:r>
            <w:r w:rsidR="00CC69BF" w:rsidRPr="00CC69BF">
              <w:t xml:space="preserve">. </w:t>
            </w:r>
            <w:r w:rsidR="00653AEB" w:rsidRPr="00653AEB">
              <w:t xml:space="preserve">seminārs. </w:t>
            </w:r>
            <w:r w:rsidR="00CC69BF" w:rsidRPr="00CC69BF">
              <w:t xml:space="preserve">Runas žanri. Žanru saistība ar valodas funkcionālajiem stiliem,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tipiem un teksta strukturālajie</w:t>
            </w:r>
            <w:r w:rsidR="00682B5B">
              <w:t xml:space="preserve">m tipiem. Mutvārdu runas žanri. Rakstu valodas žanri. </w:t>
            </w:r>
            <w:r w:rsidR="00CC69BF" w:rsidRPr="00CC69BF">
              <w:t>S</w:t>
            </w:r>
            <w:r w:rsidR="00682B5B">
              <w:t>2</w:t>
            </w:r>
          </w:p>
          <w:p w14:paraId="3E19D86C" w14:textId="55413801" w:rsidR="00CC69BF" w:rsidRDefault="00406831" w:rsidP="00CC69BF">
            <w:r>
              <w:t>1</w:t>
            </w:r>
            <w:r w:rsidR="00095747">
              <w:t>5</w:t>
            </w:r>
            <w:r w:rsidR="001C666A">
              <w:t xml:space="preserve">. </w:t>
            </w:r>
            <w:r w:rsidR="00135E9D">
              <w:t>praktiskais darbs</w:t>
            </w:r>
            <w:r w:rsidR="001C666A">
              <w:t>.</w:t>
            </w:r>
            <w:r w:rsidR="00135E9D">
              <w:t xml:space="preserve"> </w:t>
            </w:r>
            <w:r w:rsidR="00CC69BF" w:rsidRPr="00CC69BF">
              <w:t>Tekst</w:t>
            </w:r>
            <w:r w:rsidR="00682B5B">
              <w:t>veide</w:t>
            </w:r>
            <w:r w:rsidR="00CC69BF" w:rsidRPr="00CC69BF">
              <w:t xml:space="preserve"> un rediģēšana. Teksta plānošana. Teksta daļas: ievads, galvenā daļa, nobeigums. </w:t>
            </w:r>
            <w:proofErr w:type="spellStart"/>
            <w:r w:rsidR="00CC69BF" w:rsidRPr="00CC69BF">
              <w:t>Tekstveides</w:t>
            </w:r>
            <w:proofErr w:type="spellEnd"/>
            <w:r w:rsidR="00CC69BF" w:rsidRPr="00CC69BF">
              <w:t xml:space="preserve"> po</w:t>
            </w:r>
            <w:r w:rsidR="00682B5B">
              <w:t xml:space="preserve">smi. </w:t>
            </w:r>
            <w:r w:rsidR="00CC69BF" w:rsidRPr="00CC69BF">
              <w:t>P</w:t>
            </w:r>
            <w:r w:rsidR="001C666A">
              <w:t>2</w:t>
            </w:r>
          </w:p>
          <w:p w14:paraId="56440ACE" w14:textId="26963B86" w:rsidR="003F3E33" w:rsidRDefault="00CC69BF" w:rsidP="00CC69BF">
            <w:r w:rsidRPr="00CC69BF">
              <w:t>Patstāvīgais darbs</w:t>
            </w:r>
            <w:r w:rsidR="001C666A">
              <w:t xml:space="preserve">. </w:t>
            </w:r>
            <w:r w:rsidR="001C666A" w:rsidRPr="001C666A">
              <w:t>Saistīta teksta veidošana atbilstoši autora komunikatīvajam nolūkam un funkcionāl</w:t>
            </w:r>
            <w:r w:rsidR="001C666A">
              <w:t>ā stila un runas žanra prasībām</w:t>
            </w:r>
            <w:r w:rsidRPr="00CC69BF">
              <w:t xml:space="preserve">, ievērojot visus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posmus</w:t>
            </w:r>
            <w:r w:rsidR="001C666A">
              <w:t>. Pd8</w:t>
            </w:r>
          </w:p>
          <w:p w14:paraId="119700E1" w14:textId="0936209E" w:rsidR="00525213" w:rsidRPr="0093308E" w:rsidRDefault="001C666A" w:rsidP="007534EA">
            <w:r>
              <w:lastRenderedPageBreak/>
              <w:t>1</w:t>
            </w:r>
            <w:r w:rsidR="00095747">
              <w:t>6</w:t>
            </w:r>
            <w:r w:rsidR="00682B5B">
              <w:t xml:space="preserve">. </w:t>
            </w:r>
            <w:r w:rsidR="00653AEB">
              <w:t xml:space="preserve">seminārs. </w:t>
            </w:r>
            <w:r w:rsidR="00682B5B">
              <w:t xml:space="preserve">Studējošo izveidoto tekstu prezentēšana un apspriešana.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032DC25" w14:textId="77777777" w:rsidR="006343F1" w:rsidRPr="006343F1" w:rsidRDefault="006343F1" w:rsidP="006343F1">
            <w:permStart w:id="580019727" w:edGrp="everyone"/>
            <w:r w:rsidRPr="006343F1">
              <w:t xml:space="preserve">1. </w:t>
            </w:r>
            <w:proofErr w:type="spellStart"/>
            <w:r w:rsidRPr="006343F1">
              <w:t>Kvašīte</w:t>
            </w:r>
            <w:proofErr w:type="spellEnd"/>
            <w:r w:rsidRPr="006343F1">
              <w:t xml:space="preserve">, R. Latviešu valodas stili. Latviešu valoda (profesora </w:t>
            </w:r>
            <w:proofErr w:type="spellStart"/>
            <w:r w:rsidRPr="006343F1">
              <w:t>A.Veisberga</w:t>
            </w:r>
            <w:proofErr w:type="spellEnd"/>
            <w:r w:rsidRPr="006343F1">
              <w:t xml:space="preserve"> redakcijā). Rīga: LU Akadēmiskais apgāds, 2013.</w:t>
            </w:r>
          </w:p>
          <w:p w14:paraId="5A3428D1" w14:textId="77777777" w:rsidR="006343F1" w:rsidRPr="006343F1" w:rsidRDefault="006343F1" w:rsidP="006343F1">
            <w:r w:rsidRPr="006343F1">
              <w:t>2. Rozenbergs, J. Latviešu valodas stilistika. Rīga: Zvaigzne 1995.</w:t>
            </w:r>
          </w:p>
          <w:p w14:paraId="1E0ECEAB" w14:textId="77777777" w:rsidR="006343F1" w:rsidRPr="006343F1" w:rsidRDefault="006343F1" w:rsidP="006343F1">
            <w:r w:rsidRPr="006343F1">
              <w:t xml:space="preserve">3. </w:t>
            </w:r>
            <w:proofErr w:type="spellStart"/>
            <w:r w:rsidRPr="006343F1">
              <w:t>Laiveniece</w:t>
            </w:r>
            <w:proofErr w:type="spellEnd"/>
            <w:r w:rsidRPr="006343F1">
              <w:t xml:space="preserve">, D. Zinātniskās rakstīšanas skola. Liepāja: </w:t>
            </w:r>
            <w:proofErr w:type="spellStart"/>
            <w:r w:rsidRPr="006343F1">
              <w:t>LiePA</w:t>
            </w:r>
            <w:proofErr w:type="spellEnd"/>
            <w:r w:rsidRPr="006343F1">
              <w:t xml:space="preserve"> 2014</w:t>
            </w:r>
          </w:p>
          <w:p w14:paraId="579C65A1" w14:textId="28214B6D" w:rsidR="00525213" w:rsidRPr="0093308E" w:rsidRDefault="006343F1" w:rsidP="007534EA">
            <w:r w:rsidRPr="006343F1">
              <w:t xml:space="preserve">4. </w:t>
            </w:r>
            <w:proofErr w:type="spellStart"/>
            <w:r w:rsidR="00103CD0" w:rsidRPr="00103CD0">
              <w:t>Šalme</w:t>
            </w:r>
            <w:proofErr w:type="spellEnd"/>
            <w:r w:rsidR="00103CD0" w:rsidRPr="00103CD0">
              <w:t>, Arvils. (2017). Stilistika.</w:t>
            </w:r>
            <w:r w:rsidR="00103CD0">
              <w:t xml:space="preserve"> </w:t>
            </w:r>
            <w:r w:rsidR="00103CD0" w:rsidRPr="00103CD0">
              <w:t xml:space="preserve">Tekstveide.  Ilga Jansone, Anna </w:t>
            </w:r>
            <w:proofErr w:type="spellStart"/>
            <w:r w:rsidR="00103CD0" w:rsidRPr="00103CD0">
              <w:t>Vulāne</w:t>
            </w:r>
            <w:proofErr w:type="spellEnd"/>
            <w:r w:rsidR="00103CD0" w:rsidRPr="00103CD0">
              <w:t xml:space="preserve"> (</w:t>
            </w:r>
            <w:proofErr w:type="spellStart"/>
            <w:r w:rsidR="00103CD0" w:rsidRPr="00103CD0">
              <w:t>red</w:t>
            </w:r>
            <w:proofErr w:type="spellEnd"/>
            <w:r w:rsidR="00103CD0" w:rsidRPr="00103CD0">
              <w:t>.). Latviešu valodas rokasgrāmata. Pieejama: http://valodasrokasgramata.lv/</w:t>
            </w:r>
            <w:r w:rsidR="00103CD0" w:rsidRPr="0093308E"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40CD6D9" w14:textId="77777777" w:rsidR="006343F1" w:rsidRPr="006343F1" w:rsidRDefault="006343F1" w:rsidP="006343F1">
            <w:permStart w:id="1596548908" w:edGrp="everyone"/>
            <w:r w:rsidRPr="006343F1">
              <w:t>1. Aktuālas tendences terminoloģijas teorijā un praksē (rakstu krājums) Rīga : LU LVI 2013.</w:t>
            </w:r>
          </w:p>
          <w:p w14:paraId="6B9B0644" w14:textId="77777777" w:rsidR="006343F1" w:rsidRPr="006343F1" w:rsidRDefault="006343F1" w:rsidP="006343F1">
            <w:r w:rsidRPr="006343F1">
              <w:t xml:space="preserve">2. </w:t>
            </w:r>
            <w:proofErr w:type="spellStart"/>
            <w:r w:rsidRPr="006343F1">
              <w:t>Brēde</w:t>
            </w:r>
            <w:proofErr w:type="spellEnd"/>
            <w:r w:rsidRPr="006343F1">
              <w:t>, Maija. Bezpersoniskuma elements zinātniskajā stilā. Vārds un tā pētīšanas aspekti. Liepāja: LPA, 2005, 103.–110. lpp.</w:t>
            </w:r>
          </w:p>
          <w:p w14:paraId="354C4AD3" w14:textId="77777777" w:rsidR="006343F1" w:rsidRPr="006343F1" w:rsidRDefault="006343F1" w:rsidP="006343F1">
            <w:r w:rsidRPr="006343F1">
              <w:t xml:space="preserve">3. Ceplītis L., Miķelsone A., </w:t>
            </w:r>
            <w:proofErr w:type="spellStart"/>
            <w:r w:rsidRPr="006343F1">
              <w:t>Porīte</w:t>
            </w:r>
            <w:proofErr w:type="spellEnd"/>
            <w:r w:rsidRPr="006343F1">
              <w:t xml:space="preserve"> T., </w:t>
            </w:r>
            <w:proofErr w:type="spellStart"/>
            <w:r w:rsidRPr="006343F1">
              <w:t>Raģe</w:t>
            </w:r>
            <w:proofErr w:type="spellEnd"/>
            <w:r w:rsidRPr="006343F1">
              <w:t xml:space="preserve"> S. Latviešu valodas pareizrakstības un pareizrunas vārdnīca.  Rīga: 1995.</w:t>
            </w:r>
          </w:p>
          <w:p w14:paraId="4ADF5EB0" w14:textId="77777777" w:rsidR="006343F1" w:rsidRPr="006343F1" w:rsidRDefault="006343F1" w:rsidP="006343F1">
            <w:r w:rsidRPr="006343F1">
              <w:t xml:space="preserve">4. Freimane I. Valodas kultūra teorētiskā skatījumā.  Rīga: 1993. </w:t>
            </w:r>
          </w:p>
          <w:p w14:paraId="76405E33" w14:textId="77777777" w:rsidR="006343F1" w:rsidRPr="006343F1" w:rsidRDefault="006343F1" w:rsidP="006343F1">
            <w:r w:rsidRPr="006343F1">
              <w:t xml:space="preserve">5. Guļevska A., Miķelsone A., </w:t>
            </w:r>
            <w:proofErr w:type="spellStart"/>
            <w:r w:rsidRPr="006343F1">
              <w:t>Porīte</w:t>
            </w:r>
            <w:proofErr w:type="spellEnd"/>
            <w:r w:rsidRPr="006343F1">
              <w:t xml:space="preserve"> T. Pareizrakstības un pareizrunas rokasgrāmata. Rīga: 2002.</w:t>
            </w:r>
          </w:p>
          <w:p w14:paraId="1E6AC9AF" w14:textId="77777777" w:rsidR="006343F1" w:rsidRPr="006343F1" w:rsidRDefault="006343F1" w:rsidP="006343F1">
            <w:r w:rsidRPr="006343F1">
              <w:t xml:space="preserve">6. </w:t>
            </w:r>
            <w:proofErr w:type="spellStart"/>
            <w:r w:rsidRPr="006343F1">
              <w:t>Kalnača,A</w:t>
            </w:r>
            <w:proofErr w:type="spellEnd"/>
            <w:r w:rsidRPr="006343F1">
              <w:t>. Morfoloģijas stilistika. Rīga: LU Akadēmiskais apgāds, 2011.</w:t>
            </w:r>
          </w:p>
          <w:p w14:paraId="01C7FB7F" w14:textId="77777777" w:rsidR="006343F1" w:rsidRPr="006343F1" w:rsidRDefault="006343F1" w:rsidP="006343F1">
            <w:r w:rsidRPr="006343F1">
              <w:t>7.  Kušķis J. Mūsu valoda. Rīga: 2006.</w:t>
            </w:r>
          </w:p>
          <w:p w14:paraId="7007DE19" w14:textId="77777777" w:rsidR="006343F1" w:rsidRPr="006343F1" w:rsidRDefault="006343F1" w:rsidP="006343F1">
            <w:r w:rsidRPr="006343F1">
              <w:t xml:space="preserve">8. </w:t>
            </w:r>
            <w:proofErr w:type="spellStart"/>
            <w:r w:rsidRPr="006343F1">
              <w:t>Laiveniece</w:t>
            </w:r>
            <w:proofErr w:type="spellEnd"/>
            <w:r w:rsidRPr="006343F1">
              <w:t xml:space="preserve">, D., </w:t>
            </w:r>
            <w:proofErr w:type="spellStart"/>
            <w:r w:rsidRPr="006343F1">
              <w:t>Lauze</w:t>
            </w:r>
            <w:proofErr w:type="spellEnd"/>
            <w:r w:rsidRPr="006343F1">
              <w:t>, L. Teksts un tā noformēšana PowerPoint prezentācijās. Valodas prakse: vērojumi un ieteikumi. Nr.11. Rīga : Latviešu valodas aģentūra, 2016, 53.–70. lpp.</w:t>
            </w:r>
          </w:p>
          <w:p w14:paraId="78E0504E" w14:textId="77777777" w:rsidR="006343F1" w:rsidRPr="006343F1" w:rsidRDefault="006343F1" w:rsidP="006343F1">
            <w:r w:rsidRPr="006343F1">
              <w:t>9. Laugale, V, Šulce, Dz. Lielo burtu lietojums latviešu valodā: ieskats vēsturiskajā izpētē, problēmas un risinājumi. Rīga : LVA 2012.</w:t>
            </w:r>
          </w:p>
          <w:p w14:paraId="5075AE68" w14:textId="77777777" w:rsidR="006343F1" w:rsidRPr="006343F1" w:rsidRDefault="006343F1" w:rsidP="006343F1">
            <w:r w:rsidRPr="006343F1">
              <w:t>10. Lietuviešu un latviešu sastatāmās stilistikas jautājumi. Šauļu Universitāte: 2006.</w:t>
            </w:r>
          </w:p>
          <w:p w14:paraId="4DB09F2D" w14:textId="77777777" w:rsidR="006343F1" w:rsidRPr="006343F1" w:rsidRDefault="006343F1" w:rsidP="006343F1">
            <w:r w:rsidRPr="006343F1">
              <w:t xml:space="preserve">11. </w:t>
            </w:r>
            <w:proofErr w:type="spellStart"/>
            <w:r w:rsidRPr="006343F1">
              <w:t>Mūze</w:t>
            </w:r>
            <w:proofErr w:type="spellEnd"/>
            <w:r w:rsidRPr="006343F1">
              <w:t>, B., Pakalna, D., Kalniņa, I. Bibliogrāfiskās norādes un atsauces. Metodiskais līdzeklis. Rīga : 2005. (</w:t>
            </w:r>
            <w:proofErr w:type="spellStart"/>
            <w:r w:rsidRPr="006343F1">
              <w:t>kursadarbu</w:t>
            </w:r>
            <w:proofErr w:type="spellEnd"/>
            <w:r w:rsidRPr="006343F1">
              <w:t xml:space="preserve"> u.c. zinātnisku darbu noformēšanai)</w:t>
            </w:r>
          </w:p>
          <w:p w14:paraId="0BD7618F" w14:textId="77777777" w:rsidR="006343F1" w:rsidRPr="006343F1" w:rsidRDefault="006343F1" w:rsidP="006343F1">
            <w:r w:rsidRPr="006343F1">
              <w:t>12. Rozenbergs, J. Latviešu valodas praktiskā stilistika I. Rīga : Zvaigzne 1976.</w:t>
            </w:r>
          </w:p>
          <w:p w14:paraId="60C6671D" w14:textId="77777777" w:rsidR="006343F1" w:rsidRPr="006343F1" w:rsidRDefault="006343F1" w:rsidP="006343F1">
            <w:r w:rsidRPr="006343F1">
              <w:t>13. Rozenbergs, J. Latviešu valodas praktiskā stilistika II. Rīga : Zvaigzne 1983.</w:t>
            </w:r>
          </w:p>
          <w:p w14:paraId="366EBE45" w14:textId="77777777" w:rsidR="006343F1" w:rsidRPr="006343F1" w:rsidRDefault="006343F1" w:rsidP="006343F1">
            <w:r w:rsidRPr="006343F1">
              <w:t>14. Rozenbergs, J. Praktikums sintakses stilistikā. Rīga: LVU 1989.</w:t>
            </w:r>
          </w:p>
          <w:p w14:paraId="518624C6" w14:textId="77777777" w:rsidR="006343F1" w:rsidRPr="006343F1" w:rsidRDefault="006343F1" w:rsidP="006343F1">
            <w:r w:rsidRPr="006343F1">
              <w:t>15. Skujiņa V. Latviešu valoda lietišķajos rakstos. Rīga: 2003.</w:t>
            </w:r>
          </w:p>
          <w:p w14:paraId="223D9341" w14:textId="77777777" w:rsidR="006343F1" w:rsidRPr="006343F1" w:rsidRDefault="006343F1" w:rsidP="006343F1">
            <w:r w:rsidRPr="006343F1">
              <w:t>16.Valoda: nozīme un forma. Plašsaziņas līdzekļu valoda. – R., 2009.</w:t>
            </w:r>
          </w:p>
          <w:p w14:paraId="2F46D77E" w14:textId="77777777" w:rsidR="006343F1" w:rsidRPr="006343F1" w:rsidRDefault="006343F1" w:rsidP="006343F1">
            <w:r w:rsidRPr="006343F1">
              <w:t>17. Valodas prakse: vērojumi un ieteikumi. Nr.1–... – R., LU Akadēmiskais apgāds, 2005–20...</w:t>
            </w:r>
          </w:p>
          <w:p w14:paraId="52226813" w14:textId="4BC5BD10" w:rsidR="00525213" w:rsidRPr="0093308E" w:rsidRDefault="006343F1" w:rsidP="007534EA">
            <w:r w:rsidRPr="006343F1">
              <w:t xml:space="preserve">18. Valodniecības </w:t>
            </w:r>
            <w:proofErr w:type="spellStart"/>
            <w:r w:rsidRPr="006343F1">
              <w:t>pamatterminu</w:t>
            </w:r>
            <w:proofErr w:type="spellEnd"/>
            <w:r w:rsidRPr="006343F1">
              <w:t xml:space="preserve"> skaidrojošā vārdnīca. Rīga: VVA, LU Latviešu valodas institūts, 2007.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F0AD2D4" w14:textId="77777777" w:rsidR="006343F1" w:rsidRPr="006343F1" w:rsidRDefault="006343F1" w:rsidP="006343F1">
            <w:permStart w:id="2104519286" w:edGrp="everyone"/>
            <w:r w:rsidRPr="006343F1">
              <w:t>Elektroniskās vārdnīcas (www. tezaurs.lv),</w:t>
            </w:r>
          </w:p>
          <w:p w14:paraId="3D4707A7" w14:textId="77777777" w:rsidR="006343F1" w:rsidRPr="006343F1" w:rsidRDefault="006343F1" w:rsidP="006343F1">
            <w:r w:rsidRPr="006343F1">
              <w:t>Akadēmiskā terminu datubāze (http://termini.lza.lv/term.php), Valsts valodas centra (vvc.gov.lv);</w:t>
            </w:r>
          </w:p>
          <w:p w14:paraId="68FD5613" w14:textId="4783A853" w:rsidR="006343F1" w:rsidRPr="006343F1" w:rsidRDefault="006343F1" w:rsidP="006343F1">
            <w:r w:rsidRPr="006343F1">
              <w:t xml:space="preserve">Valsts valodas centra terminu datubāze (https://termini.gov.lv/0; Latviešu valodas aģentūras </w:t>
            </w:r>
            <w:r w:rsidR="00DE53CE" w:rsidRPr="00DE53CE">
              <w:t xml:space="preserve">mājaslapa </w:t>
            </w:r>
            <w:r w:rsidRPr="006343F1">
              <w:t xml:space="preserve">(www.lva.lv); </w:t>
            </w:r>
          </w:p>
          <w:p w14:paraId="59DC10E2" w14:textId="77777777" w:rsidR="006343F1" w:rsidRPr="006343F1" w:rsidRDefault="006343F1" w:rsidP="006343F1">
            <w:r w:rsidRPr="006343F1">
              <w:t>Latviešu valodas rokasgrāmata http://valodasrokasgramata.lv/</w:t>
            </w:r>
          </w:p>
          <w:p w14:paraId="6A80A336" w14:textId="77777777" w:rsidR="006343F1" w:rsidRPr="006343F1" w:rsidRDefault="006343F1" w:rsidP="006343F1">
            <w:r w:rsidRPr="006343F1">
              <w:t>Letonika (http://www.letonika.lv/);  Tulkošanas un terminoloģijas centrs: http://www.ttc.lv/</w:t>
            </w:r>
          </w:p>
          <w:p w14:paraId="64024B25" w14:textId="77777777" w:rsidR="006343F1" w:rsidRPr="006343F1" w:rsidRDefault="006343F1" w:rsidP="006343F1">
            <w:r w:rsidRPr="006343F1">
              <w:t xml:space="preserve"> </w:t>
            </w:r>
            <w:proofErr w:type="spellStart"/>
            <w:r w:rsidRPr="006343F1">
              <w:t>Linguistics</w:t>
            </w:r>
            <w:proofErr w:type="spellEnd"/>
            <w:r w:rsidRPr="006343F1">
              <w:t xml:space="preserve"> </w:t>
            </w:r>
            <w:proofErr w:type="spellStart"/>
            <w:r w:rsidRPr="006343F1">
              <w:t>Lettica</w:t>
            </w:r>
            <w:proofErr w:type="spellEnd"/>
            <w:r w:rsidRPr="006343F1">
              <w:t>. Rīga: LVI</w:t>
            </w:r>
          </w:p>
          <w:p w14:paraId="2F1F9FE9" w14:textId="4709C64C" w:rsidR="00525213" w:rsidRPr="0093308E" w:rsidRDefault="006343F1" w:rsidP="007534EA">
            <w:r w:rsidRPr="006343F1">
              <w:t xml:space="preserve"> Vārds un tā pētīšanas aspekti. Liepāja: </w:t>
            </w:r>
            <w:proofErr w:type="spellStart"/>
            <w:r w:rsidRPr="006343F1">
              <w:t>LiepU</w:t>
            </w:r>
            <w:permEnd w:id="2104519286"/>
            <w:proofErr w:type="spellEnd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00D7854" w:rsidR="00525213" w:rsidRPr="0093308E" w:rsidRDefault="00D1667D" w:rsidP="007534EA">
            <w:permStart w:id="1906538136" w:edGrp="everyone"/>
            <w:r>
              <w:t xml:space="preserve">Studiju kurss </w:t>
            </w:r>
            <w:proofErr w:type="spellStart"/>
            <w:r>
              <w:t>tike</w:t>
            </w:r>
            <w:proofErr w:type="spellEnd"/>
            <w:r>
              <w:t xml:space="preserve"> docēts un apgūts latviešu valodā.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BFF2E" w14:textId="77777777" w:rsidR="00514CAE" w:rsidRDefault="00514CAE" w:rsidP="007534EA">
      <w:r>
        <w:separator/>
      </w:r>
    </w:p>
  </w:endnote>
  <w:endnote w:type="continuationSeparator" w:id="0">
    <w:p w14:paraId="77770DC0" w14:textId="77777777" w:rsidR="00514CAE" w:rsidRDefault="00514CA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64B034E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D8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757D0" w14:textId="77777777" w:rsidR="00514CAE" w:rsidRDefault="00514CAE" w:rsidP="007534EA">
      <w:r>
        <w:separator/>
      </w:r>
    </w:p>
  </w:footnote>
  <w:footnote w:type="continuationSeparator" w:id="0">
    <w:p w14:paraId="7A0A080E" w14:textId="77777777" w:rsidR="00514CAE" w:rsidRDefault="00514CA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69B"/>
    <w:rsid w:val="0000274B"/>
    <w:rsid w:val="00011FD2"/>
    <w:rsid w:val="00040EF0"/>
    <w:rsid w:val="000470D8"/>
    <w:rsid w:val="000516E5"/>
    <w:rsid w:val="00057199"/>
    <w:rsid w:val="00057F5E"/>
    <w:rsid w:val="0006606E"/>
    <w:rsid w:val="000718FB"/>
    <w:rsid w:val="00082FD0"/>
    <w:rsid w:val="00083D51"/>
    <w:rsid w:val="00092451"/>
    <w:rsid w:val="00095747"/>
    <w:rsid w:val="000A2D8D"/>
    <w:rsid w:val="000A4413"/>
    <w:rsid w:val="000B541D"/>
    <w:rsid w:val="000D275C"/>
    <w:rsid w:val="000D281F"/>
    <w:rsid w:val="000E62D2"/>
    <w:rsid w:val="000F31B0"/>
    <w:rsid w:val="00103CD0"/>
    <w:rsid w:val="00124650"/>
    <w:rsid w:val="00125F2F"/>
    <w:rsid w:val="00126789"/>
    <w:rsid w:val="00131128"/>
    <w:rsid w:val="00135E9D"/>
    <w:rsid w:val="00144A95"/>
    <w:rsid w:val="00147F8B"/>
    <w:rsid w:val="001744B4"/>
    <w:rsid w:val="00183E3B"/>
    <w:rsid w:val="0019467B"/>
    <w:rsid w:val="001978CF"/>
    <w:rsid w:val="001B5F63"/>
    <w:rsid w:val="001C40BD"/>
    <w:rsid w:val="001C5466"/>
    <w:rsid w:val="001C666A"/>
    <w:rsid w:val="001D68F3"/>
    <w:rsid w:val="001E010A"/>
    <w:rsid w:val="001E37E7"/>
    <w:rsid w:val="001F06C6"/>
    <w:rsid w:val="001F53B5"/>
    <w:rsid w:val="0021005D"/>
    <w:rsid w:val="00211AC3"/>
    <w:rsid w:val="00212071"/>
    <w:rsid w:val="0021468D"/>
    <w:rsid w:val="002177C1"/>
    <w:rsid w:val="00231A54"/>
    <w:rsid w:val="00232205"/>
    <w:rsid w:val="00240D9B"/>
    <w:rsid w:val="00244776"/>
    <w:rsid w:val="00257890"/>
    <w:rsid w:val="002831C0"/>
    <w:rsid w:val="0029150E"/>
    <w:rsid w:val="00292669"/>
    <w:rsid w:val="002A4B5E"/>
    <w:rsid w:val="002C1B85"/>
    <w:rsid w:val="002C1EA4"/>
    <w:rsid w:val="002C7FCD"/>
    <w:rsid w:val="002D26FA"/>
    <w:rsid w:val="002E1D5A"/>
    <w:rsid w:val="002E5F8E"/>
    <w:rsid w:val="002F52F0"/>
    <w:rsid w:val="00300185"/>
    <w:rsid w:val="00303975"/>
    <w:rsid w:val="00314C2A"/>
    <w:rsid w:val="003242B3"/>
    <w:rsid w:val="00325FCA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418B"/>
    <w:rsid w:val="00406831"/>
    <w:rsid w:val="00406A60"/>
    <w:rsid w:val="0041505D"/>
    <w:rsid w:val="004255EF"/>
    <w:rsid w:val="00431422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D7A39"/>
    <w:rsid w:val="00514CA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A799F"/>
    <w:rsid w:val="005C6853"/>
    <w:rsid w:val="005E5E8A"/>
    <w:rsid w:val="00606976"/>
    <w:rsid w:val="00612759"/>
    <w:rsid w:val="006322F0"/>
    <w:rsid w:val="00632863"/>
    <w:rsid w:val="006343F1"/>
    <w:rsid w:val="00653AEB"/>
    <w:rsid w:val="00655E76"/>
    <w:rsid w:val="00656B02"/>
    <w:rsid w:val="00660967"/>
    <w:rsid w:val="00667018"/>
    <w:rsid w:val="00682B5B"/>
    <w:rsid w:val="0069338F"/>
    <w:rsid w:val="00697EEE"/>
    <w:rsid w:val="006A6F6C"/>
    <w:rsid w:val="006C0C68"/>
    <w:rsid w:val="006C517B"/>
    <w:rsid w:val="006E0B19"/>
    <w:rsid w:val="006E1AA5"/>
    <w:rsid w:val="007018EF"/>
    <w:rsid w:val="0072031C"/>
    <w:rsid w:val="00724ECA"/>
    <w:rsid w:val="007279E9"/>
    <w:rsid w:val="00732EA4"/>
    <w:rsid w:val="00732F99"/>
    <w:rsid w:val="0073718F"/>
    <w:rsid w:val="00752671"/>
    <w:rsid w:val="007534EA"/>
    <w:rsid w:val="007606A4"/>
    <w:rsid w:val="0076689C"/>
    <w:rsid w:val="00773562"/>
    <w:rsid w:val="0078238C"/>
    <w:rsid w:val="007901C7"/>
    <w:rsid w:val="00797B6D"/>
    <w:rsid w:val="007A231F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22F3"/>
    <w:rsid w:val="008E3FC8"/>
    <w:rsid w:val="009008C3"/>
    <w:rsid w:val="00900DC9"/>
    <w:rsid w:val="00916D56"/>
    <w:rsid w:val="0093308E"/>
    <w:rsid w:val="00955DE4"/>
    <w:rsid w:val="009613C9"/>
    <w:rsid w:val="00966D4F"/>
    <w:rsid w:val="00977BBE"/>
    <w:rsid w:val="00977E76"/>
    <w:rsid w:val="00982C4A"/>
    <w:rsid w:val="00986B84"/>
    <w:rsid w:val="009904CC"/>
    <w:rsid w:val="009A7DE8"/>
    <w:rsid w:val="009B0DA7"/>
    <w:rsid w:val="009B6AF5"/>
    <w:rsid w:val="009C1CC7"/>
    <w:rsid w:val="009D350C"/>
    <w:rsid w:val="009E7985"/>
    <w:rsid w:val="009F0D89"/>
    <w:rsid w:val="00A00CBC"/>
    <w:rsid w:val="00A120DE"/>
    <w:rsid w:val="00A1665A"/>
    <w:rsid w:val="00A225B3"/>
    <w:rsid w:val="00A30254"/>
    <w:rsid w:val="00A6366E"/>
    <w:rsid w:val="00A77980"/>
    <w:rsid w:val="00A8127C"/>
    <w:rsid w:val="00AA0800"/>
    <w:rsid w:val="00AA5194"/>
    <w:rsid w:val="00AD4584"/>
    <w:rsid w:val="00B1020C"/>
    <w:rsid w:val="00B139F9"/>
    <w:rsid w:val="00B13A71"/>
    <w:rsid w:val="00B36DCD"/>
    <w:rsid w:val="00B47AC7"/>
    <w:rsid w:val="00B53309"/>
    <w:rsid w:val="00B61706"/>
    <w:rsid w:val="00B70B74"/>
    <w:rsid w:val="00B73B62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432B"/>
    <w:rsid w:val="00BE4952"/>
    <w:rsid w:val="00BE6F4B"/>
    <w:rsid w:val="00BF2CA5"/>
    <w:rsid w:val="00C02152"/>
    <w:rsid w:val="00C06D10"/>
    <w:rsid w:val="00C108E3"/>
    <w:rsid w:val="00C15520"/>
    <w:rsid w:val="00C161E2"/>
    <w:rsid w:val="00C21F7C"/>
    <w:rsid w:val="00C2381A"/>
    <w:rsid w:val="00C26F3E"/>
    <w:rsid w:val="00C53F7F"/>
    <w:rsid w:val="00C543D4"/>
    <w:rsid w:val="00C546EC"/>
    <w:rsid w:val="00C73DD5"/>
    <w:rsid w:val="00C91DAC"/>
    <w:rsid w:val="00CB7B41"/>
    <w:rsid w:val="00CC06B2"/>
    <w:rsid w:val="00CC69BF"/>
    <w:rsid w:val="00CD1241"/>
    <w:rsid w:val="00CE05F4"/>
    <w:rsid w:val="00CE39BD"/>
    <w:rsid w:val="00CE76C3"/>
    <w:rsid w:val="00CF2CE2"/>
    <w:rsid w:val="00CF2EBD"/>
    <w:rsid w:val="00CF2EFD"/>
    <w:rsid w:val="00CF725F"/>
    <w:rsid w:val="00D05806"/>
    <w:rsid w:val="00D10360"/>
    <w:rsid w:val="00D1667D"/>
    <w:rsid w:val="00D21238"/>
    <w:rsid w:val="00D21C3F"/>
    <w:rsid w:val="00D34EC3"/>
    <w:rsid w:val="00D419EE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53CE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645C7"/>
    <w:rsid w:val="00E752F4"/>
    <w:rsid w:val="00E82F3C"/>
    <w:rsid w:val="00E83FA4"/>
    <w:rsid w:val="00E84A4C"/>
    <w:rsid w:val="00E93940"/>
    <w:rsid w:val="00EA0BB0"/>
    <w:rsid w:val="00EA1A34"/>
    <w:rsid w:val="00EA2E61"/>
    <w:rsid w:val="00EA34E7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3516E"/>
    <w:rsid w:val="00F432B9"/>
    <w:rsid w:val="00F445F1"/>
    <w:rsid w:val="00F50399"/>
    <w:rsid w:val="00F54D27"/>
    <w:rsid w:val="00F5644C"/>
    <w:rsid w:val="00F573A7"/>
    <w:rsid w:val="00F75719"/>
    <w:rsid w:val="00FA0894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904DC"/>
    <w:rsid w:val="000B4DB4"/>
    <w:rsid w:val="001023BA"/>
    <w:rsid w:val="00221A22"/>
    <w:rsid w:val="00251532"/>
    <w:rsid w:val="002D3F45"/>
    <w:rsid w:val="00301385"/>
    <w:rsid w:val="003671CC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70E91"/>
    <w:rsid w:val="005B6211"/>
    <w:rsid w:val="00656F4D"/>
    <w:rsid w:val="006B7FD6"/>
    <w:rsid w:val="006E240D"/>
    <w:rsid w:val="00791A44"/>
    <w:rsid w:val="007D173C"/>
    <w:rsid w:val="008440A1"/>
    <w:rsid w:val="00866491"/>
    <w:rsid w:val="00877FA7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09EE6-B057-440A-BECD-41B97C555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1310</Words>
  <Characters>9291</Characters>
  <Application>Microsoft Office Word</Application>
  <DocSecurity>8</DocSecurity>
  <Lines>168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6</cp:revision>
  <cp:lastPrinted>2018-11-16T11:31:00Z</cp:lastPrinted>
  <dcterms:created xsi:type="dcterms:W3CDTF">2022-07-12T11:57:00Z</dcterms:created>
  <dcterms:modified xsi:type="dcterms:W3CDTF">2022-07-12T15:23:00Z</dcterms:modified>
</cp:coreProperties>
</file>