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802" w:rsidRDefault="00BE44C5">
      <w:pPr>
        <w:pStyle w:val="Header"/>
        <w:jc w:val="center"/>
        <w:rPr>
          <w:b/>
          <w:sz w:val="28"/>
        </w:rPr>
      </w:pPr>
      <w:r>
        <w:rPr>
          <w:b/>
          <w:sz w:val="28"/>
        </w:rPr>
        <w:t>DAUGAVPILS UNIVERSITĀTES</w:t>
      </w:r>
    </w:p>
    <w:p w:rsidR="00370802" w:rsidRDefault="00BE44C5">
      <w:pPr>
        <w:jc w:val="center"/>
        <w:rPr>
          <w:b/>
          <w:sz w:val="28"/>
          <w:lang w:val="de-DE"/>
        </w:rPr>
      </w:pPr>
      <w:r>
        <w:rPr>
          <w:b/>
          <w:sz w:val="28"/>
        </w:rPr>
        <w:t>STUDIJU KURSA APRAKSTS</w:t>
      </w:r>
    </w:p>
    <w:p w:rsidR="00370802" w:rsidRDefault="00370802"/>
    <w:tbl>
      <w:tblPr>
        <w:tblW w:w="9039" w:type="dxa"/>
        <w:tblInd w:w="-118" w:type="dxa"/>
        <w:tblCellMar>
          <w:left w:w="10" w:type="dxa"/>
          <w:right w:w="10" w:type="dxa"/>
        </w:tblCellMar>
        <w:tblLook w:val="0000" w:firstRow="0" w:lastRow="0" w:firstColumn="0" w:lastColumn="0" w:noHBand="0" w:noVBand="0"/>
      </w:tblPr>
      <w:tblGrid>
        <w:gridCol w:w="4219"/>
        <w:gridCol w:w="4820"/>
      </w:tblGrid>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370802">
            <w:pPr>
              <w:pStyle w:val="Nosaukumi"/>
            </w:pPr>
          </w:p>
          <w:p w:rsidR="00370802" w:rsidRDefault="00BE44C5">
            <w:pPr>
              <w:pStyle w:val="Nosaukumi"/>
            </w:pPr>
            <w:r>
              <w:t>Studiju kursa nosaukums</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both"/>
              <w:rPr>
                <w:b/>
              </w:rPr>
            </w:pPr>
            <w:r>
              <w:rPr>
                <w:rFonts w:eastAsia="Times New Roman"/>
                <w:b/>
                <w:i/>
              </w:rPr>
              <w:t>Pētniecības metodoloģija vadībzinātnēs</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Studiju kursa kods (DUIS)</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r>
              <w:rPr>
                <w:rFonts w:eastAsia="Times New Roman"/>
              </w:rPr>
              <w:t>VadZD001</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Zinātnes nozare</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rPr>
                <w:rFonts w:eastAsia="Times New Roman"/>
              </w:rPr>
            </w:pPr>
            <w:r>
              <w:rPr>
                <w:rFonts w:eastAsia="Times New Roman"/>
              </w:rPr>
              <w:t>Vadībzinātne</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370802" w:rsidRDefault="00BE44C5">
            <w:pPr>
              <w:pStyle w:val="Nosaukumi"/>
            </w:pPr>
            <w:r>
              <w:t>Kursa līmenis</w:t>
            </w:r>
          </w:p>
        </w:tc>
        <w:tc>
          <w:tcPr>
            <w:tcW w:w="4820"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370802" w:rsidRDefault="00E505A2">
            <w:r>
              <w:t>7</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rPr>
                <w:u w:val="single"/>
              </w:rPr>
            </w:pPr>
            <w:r>
              <w:t>Kredītpunkti</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r>
              <w:t>5</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rPr>
                <w:u w:val="single"/>
              </w:rPr>
            </w:pPr>
            <w:r>
              <w:t>ECTS kredītpunkti</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
              <w:t>7.5</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Kopējais kontaktstundu skaits</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A774E8">
            <w:r>
              <w:t>80</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2"/>
            </w:pPr>
            <w:r>
              <w:t>Lekciju stundu skaits</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22062E">
            <w:r>
              <w:t>4</w:t>
            </w:r>
            <w:r w:rsidR="00BE44C5">
              <w:t>8</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2"/>
            </w:pPr>
            <w:r>
              <w:t>Semināru stundu skaits</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22062E">
            <w:r>
              <w:t>3</w:t>
            </w:r>
            <w:r w:rsidR="00BE44C5">
              <w:t>2</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2"/>
            </w:pPr>
            <w:r>
              <w:t>Praktisko darbu stundu skaits</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
              <w:t>-</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2"/>
            </w:pPr>
            <w:r>
              <w:t>Laboratorijas darbu stundu skaits</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
              <w:t>-</w:t>
            </w:r>
          </w:p>
        </w:tc>
      </w:tr>
      <w:tr w:rsidR="00370802">
        <w:tc>
          <w:tcPr>
            <w:tcW w:w="421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2"/>
            </w:pPr>
            <w:r>
              <w:t>Studējošā patstāvīgā darba stundu skaits</w:t>
            </w:r>
          </w:p>
        </w:tc>
        <w:tc>
          <w:tcPr>
            <w:tcW w:w="482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4677ED" w:rsidP="004677ED">
            <w:r>
              <w:t>120</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370802"/>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Kursa izstrādātājs(-i)</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
              <w:t>Dr. paed., profesore Jeļena Davidova</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Priekšzināšanas</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
              <w:rPr>
                <w:rFonts w:eastAsia="Times New Roman"/>
              </w:rPr>
              <w:t>Nav nepieciešamas</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 xml:space="preserve">Studiju kursa anotācija </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Parasts1"/>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Studiju kurss ir orientēts uz </w:t>
            </w:r>
            <w:r>
              <w:rPr>
                <w:rFonts w:ascii="Times New Roman" w:eastAsia="Times New Roman" w:hAnsi="Times New Roman"/>
                <w:color w:val="000000"/>
                <w:sz w:val="24"/>
                <w:szCs w:val="24"/>
              </w:rPr>
              <w:t>studējošo</w:t>
            </w:r>
            <w:r>
              <w:rPr>
                <w:rFonts w:ascii="Times New Roman" w:eastAsia="Times New Roman" w:hAnsi="Times New Roman"/>
                <w:sz w:val="24"/>
                <w:szCs w:val="24"/>
              </w:rPr>
              <w:t xml:space="preserve"> zināšanu, prasmju un kompetences pilnveidi pētniecībā vadībzinātnes jomā.</w:t>
            </w:r>
            <w:r>
              <w:rPr>
                <w:sz w:val="24"/>
                <w:szCs w:val="24"/>
              </w:rPr>
              <w:t xml:space="preserve"> </w:t>
            </w:r>
            <w:r>
              <w:rPr>
                <w:rFonts w:ascii="Times New Roman" w:hAnsi="Times New Roman"/>
                <w:sz w:val="24"/>
                <w:szCs w:val="24"/>
              </w:rPr>
              <w:t>Kursa gaitā lekcijās un semināros tiks p</w:t>
            </w:r>
            <w:r>
              <w:rPr>
                <w:rFonts w:ascii="Times New Roman" w:eastAsia="Times New Roman" w:hAnsi="Times New Roman"/>
                <w:sz w:val="24"/>
                <w:szCs w:val="24"/>
              </w:rPr>
              <w:t xml:space="preserve">ilnveidota izpratne par vadībzinātnes nozīmīgu problēmu risināšanas iespējām pētnieciskajā darbībā, ievērojot atbildīgas pētniecības principus. Kursa ietvaros iegūtās zināšanas un prasmes veicinās </w:t>
            </w:r>
            <w:r>
              <w:rPr>
                <w:rFonts w:ascii="Times New Roman" w:eastAsia="Times New Roman" w:hAnsi="Times New Roman"/>
                <w:color w:val="000000"/>
                <w:sz w:val="24"/>
                <w:szCs w:val="24"/>
              </w:rPr>
              <w:t>studējošo</w:t>
            </w:r>
            <w:r>
              <w:rPr>
                <w:rFonts w:ascii="Times New Roman" w:eastAsia="Times New Roman" w:hAnsi="Times New Roman"/>
                <w:sz w:val="24"/>
                <w:szCs w:val="24"/>
              </w:rPr>
              <w:t xml:space="preserve"> spējas patstāvīgi izvirzīt inovatīvu promocijas darba tēmu, formulēt tai pamatā esošu problēmu un izvēlēties tai atbilstošo pētījuma metodoloģiju. Studiju kursa nodarbībās tiks sniegta iespēja attīstīt savu kompetenci pētījumu plānošanā, organizēšanā, datu ieguvē, apstrādē, analīzē un pētījuma rezultātu atspoguļošanā vadībzinātnes jomā.</w:t>
            </w:r>
          </w:p>
          <w:p w:rsidR="00370802" w:rsidRDefault="00370802">
            <w:pPr>
              <w:jc w:val="both"/>
              <w:rPr>
                <w:rFonts w:eastAsia="Times New Roman"/>
              </w:rPr>
            </w:pPr>
          </w:p>
          <w:p w:rsidR="00370802" w:rsidRDefault="00BE44C5">
            <w:pPr>
              <w:pStyle w:val="Parasts1"/>
              <w:spacing w:after="0" w:line="240" w:lineRule="auto"/>
              <w:jc w:val="both"/>
              <w:rPr>
                <w:rFonts w:ascii="Times New Roman" w:eastAsia="Times New Roman" w:hAnsi="Times New Roman"/>
                <w:sz w:val="24"/>
                <w:szCs w:val="24"/>
              </w:rPr>
            </w:pPr>
            <w:r>
              <w:rPr>
                <w:rFonts w:ascii="Times New Roman" w:hAnsi="Times New Roman"/>
                <w:sz w:val="24"/>
                <w:szCs w:val="24"/>
              </w:rPr>
              <w:t>Studiju kursa mērķis:</w:t>
            </w:r>
            <w:r>
              <w:rPr>
                <w:rFonts w:ascii="Times New Roman" w:hAnsi="Times New Roman"/>
                <w:i/>
                <w:sz w:val="24"/>
                <w:szCs w:val="24"/>
              </w:rPr>
              <w:t xml:space="preserve"> </w:t>
            </w:r>
            <w:r>
              <w:rPr>
                <w:rFonts w:ascii="Times New Roman" w:eastAsia="Times New Roman" w:hAnsi="Times New Roman"/>
                <w:sz w:val="24"/>
                <w:szCs w:val="24"/>
              </w:rPr>
              <w:t xml:space="preserve">pilnveidot </w:t>
            </w:r>
            <w:r>
              <w:rPr>
                <w:rFonts w:ascii="Times New Roman" w:eastAsia="Times New Roman" w:hAnsi="Times New Roman"/>
                <w:color w:val="000000"/>
                <w:sz w:val="24"/>
                <w:szCs w:val="24"/>
              </w:rPr>
              <w:t>studējošo</w:t>
            </w:r>
            <w:r>
              <w:rPr>
                <w:rFonts w:ascii="Times New Roman" w:eastAsia="Times New Roman" w:hAnsi="Times New Roman"/>
                <w:sz w:val="24"/>
                <w:szCs w:val="24"/>
              </w:rPr>
              <w:t xml:space="preserve"> zināšanas, prasmes un kompetenci pētniecībā vadībzinātnes jomā; pārvaldīt mūsdienu pētniecības metodes; izvēlēties konkrētam pētījumam atbilstošas metodes, pielietot tās un interpretēt iegūtos rezultātus.</w:t>
            </w:r>
          </w:p>
          <w:p w:rsidR="00370802" w:rsidRDefault="00370802">
            <w:pPr>
              <w:pStyle w:val="Parasts1"/>
              <w:spacing w:after="0" w:line="240" w:lineRule="auto"/>
              <w:jc w:val="both"/>
              <w:rPr>
                <w:rFonts w:ascii="Times New Roman" w:hAnsi="Times New Roman"/>
                <w:sz w:val="24"/>
                <w:szCs w:val="24"/>
              </w:rPr>
            </w:pPr>
          </w:p>
          <w:p w:rsidR="00370802" w:rsidRDefault="00D9082D">
            <w:pPr>
              <w:pStyle w:val="Parasts1"/>
              <w:spacing w:after="0" w:line="240" w:lineRule="auto"/>
              <w:jc w:val="both"/>
              <w:rPr>
                <w:rFonts w:ascii="Times New Roman" w:hAnsi="Times New Roman"/>
                <w:sz w:val="24"/>
                <w:szCs w:val="24"/>
              </w:rPr>
            </w:pPr>
            <w:r>
              <w:rPr>
                <w:rFonts w:ascii="Times New Roman" w:hAnsi="Times New Roman"/>
                <w:sz w:val="24"/>
                <w:szCs w:val="24"/>
              </w:rPr>
              <w:t>Studiju kursa uzdevumi:</w:t>
            </w:r>
          </w:p>
          <w:p w:rsidR="00370802" w:rsidRDefault="00BE44C5" w:rsidP="00BE44C5">
            <w:pPr>
              <w:pStyle w:val="Parasts1"/>
              <w:numPr>
                <w:ilvl w:val="0"/>
                <w:numId w:val="1"/>
              </w:numPr>
              <w:spacing w:after="0" w:line="240" w:lineRule="auto"/>
              <w:ind w:left="360" w:hanging="360"/>
              <w:jc w:val="both"/>
              <w:rPr>
                <w:rFonts w:ascii="Times New Roman" w:hAnsi="Times New Roman"/>
                <w:sz w:val="24"/>
                <w:szCs w:val="24"/>
              </w:rPr>
            </w:pPr>
            <w:r>
              <w:rPr>
                <w:rFonts w:ascii="Times New Roman" w:hAnsi="Times New Roman"/>
                <w:sz w:val="24"/>
                <w:szCs w:val="24"/>
              </w:rPr>
              <w:t xml:space="preserve">Pilnveidot </w:t>
            </w:r>
            <w:r>
              <w:rPr>
                <w:rFonts w:ascii="Times New Roman" w:eastAsia="Times New Roman" w:hAnsi="Times New Roman"/>
                <w:color w:val="000000"/>
                <w:sz w:val="24"/>
                <w:szCs w:val="24"/>
              </w:rPr>
              <w:t>studējošo</w:t>
            </w:r>
            <w:r>
              <w:rPr>
                <w:rFonts w:ascii="Times New Roman" w:hAnsi="Times New Roman"/>
                <w:sz w:val="24"/>
                <w:szCs w:val="24"/>
              </w:rPr>
              <w:t xml:space="preserve"> izpratni par nozīmīgu problēmu risināšanas iespējām pētnieciskajā darbībā </w:t>
            </w:r>
            <w:r>
              <w:rPr>
                <w:rFonts w:ascii="Times New Roman" w:eastAsia="Times New Roman" w:hAnsi="Times New Roman"/>
                <w:sz w:val="24"/>
                <w:szCs w:val="24"/>
              </w:rPr>
              <w:t>vadībzinātnes jomā</w:t>
            </w:r>
            <w:r>
              <w:rPr>
                <w:rFonts w:ascii="Times New Roman" w:hAnsi="Times New Roman"/>
                <w:sz w:val="24"/>
                <w:szCs w:val="24"/>
              </w:rPr>
              <w:t>.</w:t>
            </w:r>
          </w:p>
          <w:p w:rsidR="00370802" w:rsidRDefault="00BE44C5" w:rsidP="00BE44C5">
            <w:pPr>
              <w:pStyle w:val="Parasts1"/>
              <w:numPr>
                <w:ilvl w:val="0"/>
                <w:numId w:val="1"/>
              </w:numPr>
              <w:spacing w:after="0" w:line="240" w:lineRule="auto"/>
              <w:ind w:left="360" w:hanging="360"/>
              <w:jc w:val="both"/>
              <w:rPr>
                <w:rFonts w:ascii="Times New Roman" w:hAnsi="Times New Roman"/>
                <w:sz w:val="24"/>
                <w:szCs w:val="24"/>
              </w:rPr>
            </w:pPr>
            <w:r>
              <w:rPr>
                <w:rFonts w:ascii="Times New Roman" w:hAnsi="Times New Roman"/>
                <w:sz w:val="24"/>
                <w:szCs w:val="24"/>
              </w:rPr>
              <w:t>Veicināt spējas patstāvīgi izvirzīt inovatīvu pētījuma tēmu un problēmu un izvēlēties tai atbilstošo pētījuma metodoloģiju.</w:t>
            </w:r>
          </w:p>
          <w:p w:rsidR="00370802" w:rsidRDefault="00BE44C5" w:rsidP="00BE44C5">
            <w:pPr>
              <w:pStyle w:val="Parasts1"/>
              <w:numPr>
                <w:ilvl w:val="0"/>
                <w:numId w:val="1"/>
              </w:numPr>
              <w:spacing w:after="0" w:line="240" w:lineRule="auto"/>
              <w:ind w:left="360" w:hanging="360"/>
              <w:jc w:val="both"/>
              <w:rPr>
                <w:rFonts w:ascii="Times New Roman" w:eastAsia="Times New Roman" w:hAnsi="Times New Roman"/>
                <w:sz w:val="24"/>
                <w:szCs w:val="24"/>
              </w:rPr>
            </w:pPr>
            <w:r>
              <w:rPr>
                <w:rFonts w:ascii="Times New Roman" w:hAnsi="Times New Roman"/>
                <w:sz w:val="24"/>
                <w:szCs w:val="24"/>
              </w:rPr>
              <w:t xml:space="preserve">Veidot augsta līmeņa kompetenci pētījumu plānošanā, organizēšanā, datu ieguvē, apstrādē un analīzē </w:t>
            </w:r>
            <w:r>
              <w:rPr>
                <w:rFonts w:ascii="Times New Roman" w:eastAsia="Times New Roman" w:hAnsi="Times New Roman"/>
                <w:sz w:val="24"/>
                <w:szCs w:val="24"/>
              </w:rPr>
              <w:t>vadībzinātnes jomā</w:t>
            </w:r>
            <w:r>
              <w:rPr>
                <w:rFonts w:ascii="Times New Roman" w:hAnsi="Times New Roman"/>
                <w:sz w:val="24"/>
                <w:szCs w:val="24"/>
              </w:rPr>
              <w:t>.</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Studiju kursa kalendārais plāns</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46084D" w:rsidRPr="00243E43" w:rsidRDefault="0046084D" w:rsidP="00243E43">
            <w:r w:rsidRPr="00E34327">
              <w:t xml:space="preserve">Kursa struktūra: lekcijas </w:t>
            </w:r>
            <w:r>
              <w:t xml:space="preserve">(L) </w:t>
            </w:r>
            <w:r w:rsidRPr="00E34327">
              <w:t xml:space="preserve">– </w:t>
            </w:r>
            <w:r w:rsidR="004677ED">
              <w:t>4</w:t>
            </w:r>
            <w:r>
              <w:t>8</w:t>
            </w:r>
            <w:r w:rsidRPr="00E34327">
              <w:t xml:space="preserve"> st., semināri</w:t>
            </w:r>
            <w:r>
              <w:t xml:space="preserve"> (S)</w:t>
            </w:r>
            <w:r w:rsidRPr="00E34327">
              <w:t xml:space="preserve"> – </w:t>
            </w:r>
            <w:r w:rsidR="004677ED">
              <w:t>3</w:t>
            </w:r>
            <w:r>
              <w:t>2</w:t>
            </w:r>
            <w:r w:rsidRPr="00E34327">
              <w:t xml:space="preserve"> st.</w:t>
            </w:r>
            <w:r w:rsidR="00243E43">
              <w:t xml:space="preserve">, </w:t>
            </w:r>
            <w:r w:rsidR="00243E43">
              <w:rPr>
                <w:rFonts w:eastAsia="Times New Roman"/>
              </w:rPr>
              <w:t xml:space="preserve">studējošo </w:t>
            </w:r>
            <w:r w:rsidRPr="0046084D">
              <w:rPr>
                <w:rFonts w:eastAsia="Times New Roman"/>
              </w:rPr>
              <w:t xml:space="preserve">patstāvīgais darbs </w:t>
            </w:r>
            <w:r>
              <w:rPr>
                <w:rFonts w:eastAsia="Times New Roman"/>
              </w:rPr>
              <w:t>(</w:t>
            </w:r>
            <w:r w:rsidRPr="0046084D">
              <w:rPr>
                <w:rFonts w:eastAsia="Times New Roman"/>
              </w:rPr>
              <w:t>Pd</w:t>
            </w:r>
            <w:r>
              <w:rPr>
                <w:rFonts w:eastAsia="Times New Roman"/>
              </w:rPr>
              <w:t>) – 1</w:t>
            </w:r>
            <w:r w:rsidR="004677ED">
              <w:rPr>
                <w:rFonts w:eastAsia="Times New Roman"/>
              </w:rPr>
              <w:t>2</w:t>
            </w:r>
            <w:r>
              <w:rPr>
                <w:rFonts w:eastAsia="Times New Roman"/>
              </w:rPr>
              <w:t>0 st.</w:t>
            </w:r>
          </w:p>
          <w:p w:rsidR="00243E43" w:rsidRPr="0046084D" w:rsidRDefault="00243E43" w:rsidP="0046084D">
            <w:pPr>
              <w:jc w:val="both"/>
            </w:pPr>
          </w:p>
          <w:p w:rsidR="00370802" w:rsidRDefault="00BE44C5" w:rsidP="00BE44C5">
            <w:pPr>
              <w:pStyle w:val="ListParagraph"/>
              <w:numPr>
                <w:ilvl w:val="0"/>
                <w:numId w:val="4"/>
              </w:numPr>
              <w:ind w:left="357" w:hanging="357"/>
              <w:jc w:val="both"/>
            </w:pPr>
            <w:r>
              <w:t xml:space="preserve">Pieejas izglītības pētījumu klasifikācijai. </w:t>
            </w:r>
            <w:r>
              <w:rPr>
                <w:bCs/>
                <w:iCs/>
              </w:rPr>
              <w:t>Pētījuma veidi, posmi un struktūra. Zinātniskā pētījuma konstruēšanas tipiskākās kļūdas. (L</w:t>
            </w:r>
            <w:r w:rsidR="00344723">
              <w:rPr>
                <w:bCs/>
                <w:iCs/>
              </w:rPr>
              <w:t>6</w:t>
            </w:r>
            <w:r>
              <w:rPr>
                <w:bCs/>
                <w:iCs/>
              </w:rPr>
              <w:t>)</w:t>
            </w:r>
          </w:p>
          <w:p w:rsidR="00370802" w:rsidRDefault="00BE44C5" w:rsidP="00BE44C5">
            <w:pPr>
              <w:pStyle w:val="ListParagraph"/>
              <w:numPr>
                <w:ilvl w:val="0"/>
                <w:numId w:val="4"/>
              </w:numPr>
              <w:ind w:left="357" w:hanging="357"/>
              <w:jc w:val="both"/>
            </w:pPr>
            <w:r>
              <w:t>Pētnieciskās darbības tiesiskie un ētiskie aspekti. (S</w:t>
            </w:r>
            <w:r w:rsidR="00D25BC0">
              <w:t>4</w:t>
            </w:r>
            <w:r>
              <w:t>, Pd</w:t>
            </w:r>
            <w:r w:rsidR="00D25BC0">
              <w:t>12</w:t>
            </w:r>
            <w:r>
              <w:t>)</w:t>
            </w:r>
          </w:p>
          <w:p w:rsidR="00370802" w:rsidRDefault="00BE44C5" w:rsidP="00BE44C5">
            <w:pPr>
              <w:pStyle w:val="ListParagraph"/>
              <w:numPr>
                <w:ilvl w:val="0"/>
                <w:numId w:val="4"/>
              </w:numPr>
              <w:ind w:left="357" w:hanging="357"/>
              <w:jc w:val="both"/>
            </w:pPr>
            <w:r>
              <w:rPr>
                <w:bCs/>
                <w:iCs/>
              </w:rPr>
              <w:lastRenderedPageBreak/>
              <w:t xml:space="preserve">Literatūras izpēte un </w:t>
            </w:r>
            <w:r w:rsidR="00D25BC0">
              <w:rPr>
                <w:bCs/>
                <w:iCs/>
              </w:rPr>
              <w:t>faktu materiāla atlase. (L6, Pd</w:t>
            </w:r>
            <w:r>
              <w:rPr>
                <w:bCs/>
                <w:iCs/>
              </w:rPr>
              <w:t>30)</w:t>
            </w:r>
          </w:p>
          <w:p w:rsidR="00370802" w:rsidRDefault="00BE44C5" w:rsidP="00BE44C5">
            <w:pPr>
              <w:pStyle w:val="ListParagraph"/>
              <w:numPr>
                <w:ilvl w:val="0"/>
                <w:numId w:val="4"/>
              </w:numPr>
              <w:ind w:left="357" w:hanging="357"/>
              <w:jc w:val="both"/>
            </w:pPr>
            <w:r>
              <w:t>Kvantitatīvā un kvalitatīvā metodoloģija sociālajās zinātnēs. (L</w:t>
            </w:r>
            <w:r w:rsidR="00D25BC0">
              <w:t>6</w:t>
            </w:r>
            <w:r>
              <w:t>, S</w:t>
            </w:r>
            <w:r w:rsidR="00D25BC0">
              <w:t>10</w:t>
            </w:r>
            <w:r>
              <w:t xml:space="preserve">, Pd14) </w:t>
            </w:r>
          </w:p>
          <w:p w:rsidR="00370802" w:rsidRDefault="00BE44C5" w:rsidP="00BE44C5">
            <w:pPr>
              <w:pStyle w:val="ListParagraph"/>
              <w:numPr>
                <w:ilvl w:val="0"/>
                <w:numId w:val="4"/>
              </w:numPr>
              <w:ind w:left="357" w:hanging="357"/>
              <w:jc w:val="both"/>
            </w:pPr>
            <w:r>
              <w:t>Kvantitatīvo datu ieguve, apkopošana un analīze vadībzinātnes pētījumos. (L</w:t>
            </w:r>
            <w:r w:rsidR="00D25BC0">
              <w:t>6</w:t>
            </w:r>
            <w:r>
              <w:t>, S</w:t>
            </w:r>
            <w:r w:rsidR="00D25BC0">
              <w:t>10</w:t>
            </w:r>
            <w:r>
              <w:t>, Pd24)</w:t>
            </w:r>
          </w:p>
          <w:p w:rsidR="00370802" w:rsidRDefault="00BE44C5" w:rsidP="00BE44C5">
            <w:pPr>
              <w:pStyle w:val="ListParagraph"/>
              <w:numPr>
                <w:ilvl w:val="0"/>
                <w:numId w:val="4"/>
              </w:numPr>
              <w:ind w:left="357" w:hanging="357"/>
              <w:jc w:val="both"/>
            </w:pPr>
            <w:r>
              <w:rPr>
                <w:bCs/>
                <w:iCs/>
              </w:rPr>
              <w:t xml:space="preserve">Kvalitatīvā pētījuma dizaina veidi. </w:t>
            </w:r>
            <w:r>
              <w:t>(L</w:t>
            </w:r>
            <w:r w:rsidR="00D25BC0">
              <w:t>6</w:t>
            </w:r>
            <w:r>
              <w:t>, Pd10)</w:t>
            </w:r>
          </w:p>
          <w:p w:rsidR="00370802" w:rsidRDefault="00BE44C5" w:rsidP="00BE44C5">
            <w:pPr>
              <w:pStyle w:val="ListParagraph"/>
              <w:numPr>
                <w:ilvl w:val="0"/>
                <w:numId w:val="4"/>
              </w:numPr>
              <w:ind w:left="357" w:hanging="357"/>
              <w:jc w:val="both"/>
            </w:pPr>
            <w:r>
              <w:t>Kvalitatīvo datu ieguve, apkopošana un analīze vadībzinātnes pētījumos. (L</w:t>
            </w:r>
            <w:r w:rsidR="00D25BC0">
              <w:t>8</w:t>
            </w:r>
            <w:r>
              <w:t>, S</w:t>
            </w:r>
            <w:r w:rsidR="00D25BC0">
              <w:t>8</w:t>
            </w:r>
            <w:r>
              <w:t>, Pd2</w:t>
            </w:r>
            <w:r w:rsidR="00D25BC0">
              <w:t>0</w:t>
            </w:r>
            <w:r>
              <w:t>)</w:t>
            </w:r>
          </w:p>
          <w:p w:rsidR="00370802" w:rsidRDefault="00BE44C5" w:rsidP="00BE44C5">
            <w:pPr>
              <w:pStyle w:val="ListParagraph"/>
              <w:numPr>
                <w:ilvl w:val="0"/>
                <w:numId w:val="4"/>
              </w:numPr>
              <w:ind w:left="357" w:hanging="357"/>
              <w:jc w:val="both"/>
            </w:pPr>
            <w:r>
              <w:t>Metodoloģiskie kritēriji zinātniskā pētījuma patiesīguma noteikšanai. (L</w:t>
            </w:r>
            <w:r w:rsidR="00D25BC0">
              <w:t>6</w:t>
            </w:r>
            <w:r>
              <w:t>)</w:t>
            </w:r>
          </w:p>
          <w:p w:rsidR="00370802" w:rsidRPr="00243E43" w:rsidRDefault="00BE44C5" w:rsidP="00D25BC0">
            <w:pPr>
              <w:pStyle w:val="ListParagraph"/>
              <w:numPr>
                <w:ilvl w:val="0"/>
                <w:numId w:val="4"/>
              </w:numPr>
              <w:ind w:left="357" w:hanging="357"/>
              <w:jc w:val="both"/>
            </w:pPr>
            <w:r>
              <w:t>Transdisciplināritāte kā pētījuma forma. (L</w:t>
            </w:r>
            <w:r w:rsidR="00D25BC0">
              <w:t>4</w:t>
            </w:r>
            <w:r>
              <w:t>, Pd10)</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lastRenderedPageBreak/>
              <w:t>Studiju rezultāti</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Parasts1"/>
              <w:spacing w:after="0" w:line="240" w:lineRule="auto"/>
              <w:ind w:left="357" w:hanging="357"/>
              <w:jc w:val="both"/>
              <w:rPr>
                <w:rFonts w:ascii="Times New Roman" w:hAnsi="Times New Roman"/>
                <w:sz w:val="24"/>
                <w:szCs w:val="24"/>
              </w:rPr>
            </w:pPr>
            <w:r>
              <w:rPr>
                <w:rFonts w:ascii="Times New Roman" w:hAnsi="Times New Roman"/>
                <w:sz w:val="24"/>
                <w:szCs w:val="24"/>
              </w:rPr>
              <w:t>Zināšanas</w:t>
            </w:r>
          </w:p>
          <w:p w:rsidR="00370802" w:rsidRDefault="00BE44C5" w:rsidP="00BE44C5">
            <w:pPr>
              <w:pStyle w:val="ListParagraph"/>
              <w:numPr>
                <w:ilvl w:val="0"/>
                <w:numId w:val="6"/>
              </w:numPr>
              <w:ind w:left="357" w:hanging="357"/>
              <w:jc w:val="both"/>
            </w:pPr>
            <w:r>
              <w:t>Izprot teorētiskās un empīriskās pētniecības metodes un metodoloģiju vadībzinātnes jomā un saskarē ar citām zinātņu nozarēm, transdisciplināritāti kā pētījuma formu.</w:t>
            </w:r>
          </w:p>
          <w:p w:rsidR="00370802" w:rsidRDefault="00BE44C5" w:rsidP="00BE44C5">
            <w:pPr>
              <w:pStyle w:val="ListParagraph"/>
              <w:numPr>
                <w:ilvl w:val="0"/>
                <w:numId w:val="6"/>
              </w:numPr>
              <w:ind w:left="357" w:hanging="357"/>
              <w:jc w:val="both"/>
            </w:pPr>
            <w:r>
              <w:t>Izprot pētnieka lomu sabiedrības attīstībā, vadības problēmu ris</w:t>
            </w:r>
            <w:r w:rsidR="0046084D">
              <w:t>ināšanā ilgtspējīgās attīstības</w:t>
            </w:r>
            <w:r>
              <w:t xml:space="preserve"> kontekstā.</w:t>
            </w:r>
          </w:p>
          <w:p w:rsidR="00370802" w:rsidRDefault="00BE44C5" w:rsidP="00BE44C5">
            <w:pPr>
              <w:pStyle w:val="ListParagraph"/>
              <w:numPr>
                <w:ilvl w:val="0"/>
                <w:numId w:val="6"/>
              </w:numPr>
              <w:ind w:left="357" w:hanging="357"/>
              <w:jc w:val="both"/>
            </w:pPr>
            <w:r>
              <w:t>Pārzina pētniecības un pētījuma izlašu veidošanas principus, datu vākšanas veidus, kā arī kvantitatīvo un kvalitatīvo datu analīzes metodes, plānojot un organizējot pētījumus un komunicējot par pētījumu rezultātiem.</w:t>
            </w:r>
          </w:p>
          <w:p w:rsidR="00370802" w:rsidRDefault="00370802">
            <w:pPr>
              <w:pStyle w:val="ListParagraph"/>
              <w:ind w:left="357" w:hanging="357"/>
              <w:jc w:val="both"/>
            </w:pPr>
          </w:p>
          <w:p w:rsidR="00370802" w:rsidRDefault="00BE44C5">
            <w:pPr>
              <w:pStyle w:val="Parasts1"/>
              <w:spacing w:after="0" w:line="240" w:lineRule="auto"/>
              <w:ind w:left="357" w:hanging="357"/>
              <w:jc w:val="both"/>
              <w:rPr>
                <w:rFonts w:ascii="Times New Roman" w:hAnsi="Times New Roman"/>
                <w:sz w:val="24"/>
                <w:szCs w:val="24"/>
              </w:rPr>
            </w:pPr>
            <w:r>
              <w:rPr>
                <w:rFonts w:ascii="Times New Roman" w:hAnsi="Times New Roman"/>
                <w:sz w:val="24"/>
                <w:szCs w:val="24"/>
              </w:rPr>
              <w:t>Prasmes</w:t>
            </w:r>
          </w:p>
          <w:p w:rsidR="00370802" w:rsidRDefault="00BE44C5" w:rsidP="00BE44C5">
            <w:pPr>
              <w:pStyle w:val="ListParagraph"/>
              <w:numPr>
                <w:ilvl w:val="0"/>
                <w:numId w:val="6"/>
              </w:numPr>
              <w:ind w:left="357" w:hanging="357"/>
              <w:jc w:val="both"/>
            </w:pPr>
            <w:r>
              <w:t>Patstāvīgi formulē, kritiski analizē un pamato pētījuma problēmas aktualitāti starptautisk</w:t>
            </w:r>
            <w:r w:rsidR="0046084D">
              <w:t>ā, nacionālā, reģionālā līmenī.</w:t>
            </w:r>
          </w:p>
          <w:p w:rsidR="00370802" w:rsidRDefault="00BE44C5" w:rsidP="00BE44C5">
            <w:pPr>
              <w:pStyle w:val="ListParagraph"/>
              <w:numPr>
                <w:ilvl w:val="0"/>
                <w:numId w:val="6"/>
              </w:numPr>
              <w:ind w:left="357" w:hanging="357"/>
              <w:jc w:val="both"/>
            </w:pPr>
            <w:r>
              <w:t>Patstāvīgi argumentēti izvēlas zinātniskam pētījumam atbilstošu dizainu un metodes vadībzinātnes jomā.</w:t>
            </w:r>
          </w:p>
          <w:p w:rsidR="00370802" w:rsidRDefault="00BE44C5" w:rsidP="00BE44C5">
            <w:pPr>
              <w:pStyle w:val="ListParagraph"/>
              <w:numPr>
                <w:ilvl w:val="0"/>
                <w:numId w:val="6"/>
              </w:numPr>
              <w:ind w:left="357" w:hanging="357"/>
              <w:jc w:val="both"/>
            </w:pPr>
            <w:r>
              <w:t>Patstāvīgi izstrādā datu vākšanas instrumentus pētījuma vajadzībām un lieto datu vākšanas un analīzes metodes, kā arī datu interpretācijas pieejas pētnieciskāja darbībā vadībzinātnes jomā.</w:t>
            </w:r>
          </w:p>
          <w:p w:rsidR="00370802" w:rsidRDefault="00370802">
            <w:pPr>
              <w:pStyle w:val="Parasts1"/>
              <w:spacing w:after="0" w:line="240" w:lineRule="auto"/>
              <w:jc w:val="both"/>
              <w:rPr>
                <w:rFonts w:ascii="Times New Roman" w:hAnsi="Times New Roman"/>
                <w:sz w:val="24"/>
                <w:szCs w:val="24"/>
              </w:rPr>
            </w:pPr>
          </w:p>
          <w:p w:rsidR="00370802" w:rsidRDefault="00BE44C5">
            <w:pPr>
              <w:pStyle w:val="Parasts1"/>
              <w:spacing w:after="0" w:line="240" w:lineRule="auto"/>
              <w:ind w:left="357" w:hanging="357"/>
              <w:jc w:val="both"/>
              <w:rPr>
                <w:rFonts w:ascii="Times New Roman" w:hAnsi="Times New Roman"/>
                <w:sz w:val="24"/>
                <w:szCs w:val="24"/>
              </w:rPr>
            </w:pPr>
            <w:r>
              <w:rPr>
                <w:rFonts w:ascii="Times New Roman" w:hAnsi="Times New Roman"/>
                <w:sz w:val="24"/>
                <w:szCs w:val="24"/>
              </w:rPr>
              <w:t>Kompetence</w:t>
            </w:r>
          </w:p>
          <w:p w:rsidR="00370802" w:rsidRDefault="00BE44C5" w:rsidP="00BE44C5">
            <w:pPr>
              <w:pStyle w:val="ListParagraph"/>
              <w:numPr>
                <w:ilvl w:val="0"/>
                <w:numId w:val="6"/>
              </w:numPr>
              <w:ind w:left="357" w:hanging="357"/>
              <w:jc w:val="both"/>
            </w:pPr>
            <w:r>
              <w:t>Patstāvīgi un argumentēti izvirza, kritiski izvērtē un sintezē inovatīvas pētījumu idejas  vadībzinātnes jomā.</w:t>
            </w:r>
          </w:p>
          <w:p w:rsidR="00370802" w:rsidRDefault="00BE44C5" w:rsidP="00BE44C5">
            <w:pPr>
              <w:pStyle w:val="ListParagraph"/>
              <w:numPr>
                <w:ilvl w:val="0"/>
                <w:numId w:val="6"/>
              </w:numPr>
              <w:ind w:left="357" w:hanging="357"/>
              <w:jc w:val="both"/>
            </w:pPr>
            <w:r>
              <w:t>Patstāvīgi veic nozīmīgus zinātniskos pētījumus, risinot pētniecībā un praksē aktuālas problēmas vadībzinātnes jomā.</w:t>
            </w:r>
          </w:p>
          <w:p w:rsidR="00370802" w:rsidRDefault="00BE44C5" w:rsidP="00BE44C5">
            <w:pPr>
              <w:pStyle w:val="ListParagraph"/>
              <w:numPr>
                <w:ilvl w:val="0"/>
                <w:numId w:val="6"/>
              </w:numPr>
              <w:ind w:left="357" w:hanging="357"/>
              <w:jc w:val="both"/>
            </w:pPr>
            <w:r>
              <w:t>Risina vadībzinātnē nozīmīgus pētnieciskus, inovācijas veicinošus uzdevumus, ievērojot ētisko atbildību par iespējamo ietekmi uz sabiedrības savstarpējām attiecībām.</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Studējošo patstāvīgo darbu organizācijas un uzdevumu raksturojums</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ListParagraph"/>
              <w:ind w:left="0"/>
              <w:jc w:val="both"/>
            </w:pPr>
            <w:r>
              <w:t xml:space="preserve">Studenti patstāvīgā darba ietvaros </w:t>
            </w:r>
          </w:p>
          <w:p w:rsidR="00370802" w:rsidRDefault="00BE44C5" w:rsidP="00BE44C5">
            <w:pPr>
              <w:pStyle w:val="ListParagraph"/>
              <w:numPr>
                <w:ilvl w:val="0"/>
                <w:numId w:val="5"/>
              </w:numPr>
              <w:ind w:left="340" w:hanging="360"/>
              <w:jc w:val="both"/>
            </w:pPr>
            <w:r>
              <w:t>apkopo informāciju un analizē dažādus vadībzinātnes pētījumu dizainus un gatavo prezentācija</w:t>
            </w:r>
            <w:r w:rsidR="0046084D">
              <w:t>s materiālus grupas diskusijai;</w:t>
            </w:r>
          </w:p>
          <w:p w:rsidR="00370802" w:rsidRDefault="00BE44C5" w:rsidP="00BE44C5">
            <w:pPr>
              <w:pStyle w:val="ListParagraph"/>
              <w:numPr>
                <w:ilvl w:val="0"/>
                <w:numId w:val="5"/>
              </w:numPr>
              <w:ind w:left="340" w:hanging="360"/>
              <w:jc w:val="both"/>
            </w:pPr>
            <w:r>
              <w:t>veic pētījuma datu ieguvi, izmantojot atlasītā</w:t>
            </w:r>
            <w:r w:rsidR="0046084D">
              <w:t>s/izstrādātās pētījuma metodes;</w:t>
            </w:r>
          </w:p>
          <w:p w:rsidR="00370802" w:rsidRDefault="00BE44C5" w:rsidP="00BE44C5">
            <w:pPr>
              <w:pStyle w:val="ListParagraph"/>
              <w:numPr>
                <w:ilvl w:val="0"/>
                <w:numId w:val="5"/>
              </w:numPr>
              <w:ind w:left="340" w:hanging="360"/>
              <w:jc w:val="both"/>
            </w:pPr>
            <w:r>
              <w:t>apkopo un analizē iegūtos datus un gatavo prezentāciju grupas diskusijai.</w:t>
            </w:r>
          </w:p>
          <w:p w:rsidR="00370802" w:rsidRDefault="00370802">
            <w:pPr>
              <w:jc w:val="both"/>
            </w:pPr>
          </w:p>
          <w:p w:rsidR="00370802" w:rsidRDefault="0046084D">
            <w:pPr>
              <w:jc w:val="both"/>
              <w:rPr>
                <w:bCs w:val="0"/>
              </w:rPr>
            </w:pPr>
            <w:r>
              <w:rPr>
                <w:bCs w:val="0"/>
              </w:rPr>
              <w:t>Patstāvīgie uzdevumi:</w:t>
            </w:r>
          </w:p>
          <w:p w:rsidR="00370802" w:rsidRDefault="00BE44C5" w:rsidP="00BE44C5">
            <w:pPr>
              <w:numPr>
                <w:ilvl w:val="0"/>
                <w:numId w:val="7"/>
              </w:numPr>
              <w:ind w:left="360" w:hanging="360"/>
              <w:jc w:val="both"/>
              <w:rPr>
                <w:rFonts w:eastAsia="Times New Roman"/>
                <w:bCs w:val="0"/>
                <w:iCs w:val="0"/>
                <w:color w:val="000000"/>
              </w:rPr>
            </w:pPr>
            <w:r>
              <w:rPr>
                <w:rFonts w:eastAsia="Times New Roman"/>
                <w:bCs w:val="0"/>
                <w:iCs w:val="0"/>
                <w:color w:val="000000"/>
              </w:rPr>
              <w:t>Sagatavot pārskatu par kvantitatīvo, kvalitatīvo un jaukto metožu pētījumu priekšrocībām un ierobežojumiem vadībzinātnes jomā.</w:t>
            </w:r>
          </w:p>
          <w:p w:rsidR="00370802" w:rsidRDefault="00BE44C5" w:rsidP="00BE44C5">
            <w:pPr>
              <w:numPr>
                <w:ilvl w:val="0"/>
                <w:numId w:val="7"/>
              </w:numPr>
              <w:ind w:left="360" w:hanging="360"/>
              <w:jc w:val="both"/>
              <w:rPr>
                <w:rFonts w:eastAsia="Times New Roman"/>
                <w:bCs w:val="0"/>
                <w:iCs w:val="0"/>
                <w:color w:val="000000"/>
              </w:rPr>
            </w:pPr>
            <w:r>
              <w:rPr>
                <w:rFonts w:eastAsia="Times New Roman"/>
                <w:bCs w:val="0"/>
                <w:iCs w:val="0"/>
                <w:color w:val="000000"/>
              </w:rPr>
              <w:t>Raksturot promocijas darba problēmu, izstrādāt pētījuma zinātnisko aparātu, dizainu un metodes.</w:t>
            </w:r>
          </w:p>
          <w:p w:rsidR="00370802" w:rsidRDefault="00BE44C5" w:rsidP="00BE44C5">
            <w:pPr>
              <w:numPr>
                <w:ilvl w:val="0"/>
                <w:numId w:val="7"/>
              </w:numPr>
              <w:ind w:left="360" w:hanging="360"/>
              <w:jc w:val="both"/>
              <w:rPr>
                <w:rFonts w:eastAsia="Times New Roman"/>
                <w:bCs w:val="0"/>
                <w:iCs w:val="0"/>
                <w:color w:val="000000"/>
              </w:rPr>
            </w:pPr>
            <w:r>
              <w:rPr>
                <w:rFonts w:eastAsia="Times New Roman"/>
                <w:bCs w:val="0"/>
                <w:iCs w:val="0"/>
                <w:color w:val="000000"/>
              </w:rPr>
              <w:t xml:space="preserve">Kritiski analizēt vismaz četrus promocijas darbus pēc </w:t>
            </w:r>
            <w:r w:rsidR="0046084D">
              <w:rPr>
                <w:rFonts w:eastAsia="Times New Roman"/>
                <w:bCs w:val="0"/>
                <w:iCs w:val="0"/>
                <w:color w:val="000000"/>
              </w:rPr>
              <w:t>š</w:t>
            </w:r>
            <w:r>
              <w:rPr>
                <w:rFonts w:eastAsia="Times New Roman"/>
                <w:bCs w:val="0"/>
                <w:iCs w:val="0"/>
                <w:color w:val="000000"/>
              </w:rPr>
              <w:t>ādiem kritērijiem:</w:t>
            </w:r>
          </w:p>
          <w:p w:rsidR="00370802" w:rsidRDefault="00BE44C5" w:rsidP="00BE44C5">
            <w:pPr>
              <w:pStyle w:val="BodyText"/>
              <w:numPr>
                <w:ilvl w:val="0"/>
                <w:numId w:val="9"/>
              </w:numPr>
              <w:spacing w:line="240" w:lineRule="auto"/>
              <w:ind w:left="700" w:hanging="360"/>
              <w:rPr>
                <w:sz w:val="24"/>
                <w:szCs w:val="24"/>
              </w:rPr>
            </w:pPr>
            <w:r>
              <w:rPr>
                <w:sz w:val="24"/>
                <w:szCs w:val="24"/>
              </w:rPr>
              <w:t>temata formulējuma precizitāte, izvēles pamatotība;</w:t>
            </w:r>
          </w:p>
          <w:p w:rsidR="00370802" w:rsidRDefault="00BE44C5" w:rsidP="00BE44C5">
            <w:pPr>
              <w:pStyle w:val="BodyText"/>
              <w:numPr>
                <w:ilvl w:val="0"/>
                <w:numId w:val="9"/>
              </w:numPr>
              <w:spacing w:line="240" w:lineRule="auto"/>
              <w:ind w:left="700" w:hanging="360"/>
              <w:rPr>
                <w:sz w:val="24"/>
                <w:szCs w:val="24"/>
              </w:rPr>
            </w:pPr>
            <w:r>
              <w:rPr>
                <w:sz w:val="24"/>
                <w:szCs w:val="24"/>
              </w:rPr>
              <w:t>temata aktualitāte, tās pamatojums darba ievada daļā;</w:t>
            </w:r>
          </w:p>
          <w:p w:rsidR="00370802" w:rsidRDefault="00BE44C5" w:rsidP="00BE44C5">
            <w:pPr>
              <w:pStyle w:val="BodyText"/>
              <w:numPr>
                <w:ilvl w:val="0"/>
                <w:numId w:val="9"/>
              </w:numPr>
              <w:spacing w:line="240" w:lineRule="auto"/>
              <w:ind w:left="700" w:hanging="360"/>
              <w:rPr>
                <w:sz w:val="24"/>
                <w:szCs w:val="24"/>
              </w:rPr>
            </w:pPr>
            <w:r>
              <w:rPr>
                <w:sz w:val="24"/>
                <w:szCs w:val="24"/>
              </w:rPr>
              <w:t>darba satura atbilstība nosaukumam, izvirzītajam mērķim un uzdevumiem;</w:t>
            </w:r>
          </w:p>
          <w:p w:rsidR="00370802" w:rsidRDefault="00BE44C5" w:rsidP="00BE44C5">
            <w:pPr>
              <w:pStyle w:val="BodyText"/>
              <w:numPr>
                <w:ilvl w:val="0"/>
                <w:numId w:val="9"/>
              </w:numPr>
              <w:spacing w:line="240" w:lineRule="auto"/>
              <w:ind w:left="700" w:hanging="360"/>
              <w:rPr>
                <w:sz w:val="24"/>
                <w:szCs w:val="24"/>
              </w:rPr>
            </w:pPr>
            <w:r>
              <w:rPr>
                <w:sz w:val="24"/>
                <w:szCs w:val="24"/>
              </w:rPr>
              <w:lastRenderedPageBreak/>
              <w:t>darba pamatjēdzienu (atslēgas vārdu) izvēle un to atbilstība darbā piedāvātajam saturam; pamatjēdzienu savstarpējā saistība;</w:t>
            </w:r>
          </w:p>
          <w:p w:rsidR="00370802" w:rsidRDefault="00BE44C5" w:rsidP="00BE44C5">
            <w:pPr>
              <w:pStyle w:val="BodyText"/>
              <w:numPr>
                <w:ilvl w:val="0"/>
                <w:numId w:val="9"/>
              </w:numPr>
              <w:spacing w:line="240" w:lineRule="auto"/>
              <w:ind w:left="700" w:hanging="360"/>
              <w:rPr>
                <w:sz w:val="24"/>
                <w:szCs w:val="24"/>
              </w:rPr>
            </w:pPr>
            <w:r>
              <w:rPr>
                <w:sz w:val="24"/>
                <w:szCs w:val="24"/>
              </w:rPr>
              <w:t>darba zinātniskā aparāta formulējums un tā atbilstība darba piedāvātajam saturam (mērķa un uzdevumu formulējums, pētījuma jautājumu vai hipotēzes atbilstība darba saturam, pētījuma metožu un pētījuma dalībnieku/respondentu izvēle, datu vākšanas metožu izvēle);</w:t>
            </w:r>
          </w:p>
          <w:p w:rsidR="00370802" w:rsidRDefault="00D9082D" w:rsidP="00BE44C5">
            <w:pPr>
              <w:pStyle w:val="BodyText"/>
              <w:numPr>
                <w:ilvl w:val="0"/>
                <w:numId w:val="9"/>
              </w:numPr>
              <w:spacing w:line="240" w:lineRule="auto"/>
              <w:ind w:left="700" w:hanging="360"/>
              <w:rPr>
                <w:sz w:val="24"/>
                <w:szCs w:val="24"/>
              </w:rPr>
            </w:pPr>
            <w:r>
              <w:rPr>
                <w:sz w:val="24"/>
                <w:szCs w:val="24"/>
              </w:rPr>
              <w:t>i</w:t>
            </w:r>
            <w:r w:rsidR="00BE44C5">
              <w:rPr>
                <w:sz w:val="24"/>
                <w:szCs w:val="24"/>
              </w:rPr>
              <w:t>zvēlēto pētījuma metožu pamatojums;</w:t>
            </w:r>
          </w:p>
          <w:p w:rsidR="00370802" w:rsidRDefault="00BE44C5" w:rsidP="00BE44C5">
            <w:pPr>
              <w:pStyle w:val="BodyText"/>
              <w:numPr>
                <w:ilvl w:val="0"/>
                <w:numId w:val="9"/>
              </w:numPr>
              <w:spacing w:line="240" w:lineRule="auto"/>
              <w:ind w:left="700" w:hanging="360"/>
              <w:rPr>
                <w:sz w:val="24"/>
                <w:szCs w:val="24"/>
              </w:rPr>
            </w:pPr>
            <w:r>
              <w:rPr>
                <w:sz w:val="24"/>
                <w:szCs w:val="24"/>
              </w:rPr>
              <w:t>datu analīzes kvalitāte un interpretācijas pamatīgums;</w:t>
            </w:r>
          </w:p>
          <w:p w:rsidR="00370802" w:rsidRDefault="00BE44C5" w:rsidP="00BE44C5">
            <w:pPr>
              <w:pStyle w:val="BodyText"/>
              <w:numPr>
                <w:ilvl w:val="0"/>
                <w:numId w:val="9"/>
              </w:numPr>
              <w:spacing w:line="240" w:lineRule="auto"/>
              <w:ind w:left="700" w:hanging="360"/>
              <w:rPr>
                <w:sz w:val="24"/>
                <w:szCs w:val="24"/>
              </w:rPr>
            </w:pPr>
            <w:r>
              <w:rPr>
                <w:sz w:val="24"/>
                <w:szCs w:val="24"/>
              </w:rPr>
              <w:t>pētījuma validitāte;</w:t>
            </w:r>
          </w:p>
          <w:p w:rsidR="00370802" w:rsidRDefault="00BE44C5" w:rsidP="00BE44C5">
            <w:pPr>
              <w:pStyle w:val="BodyText"/>
              <w:numPr>
                <w:ilvl w:val="0"/>
                <w:numId w:val="9"/>
              </w:numPr>
              <w:spacing w:line="240" w:lineRule="auto"/>
              <w:ind w:left="700" w:hanging="360"/>
              <w:rPr>
                <w:sz w:val="24"/>
                <w:szCs w:val="24"/>
              </w:rPr>
            </w:pPr>
            <w:r>
              <w:rPr>
                <w:sz w:val="24"/>
                <w:szCs w:val="24"/>
              </w:rPr>
              <w:t>izstrādāto secinājumu kvalitāte un to atbilstība izvirzītajiem mērķiem un uzdevumiem;</w:t>
            </w:r>
          </w:p>
          <w:p w:rsidR="00370802" w:rsidRDefault="00BE44C5" w:rsidP="00BE44C5">
            <w:pPr>
              <w:pStyle w:val="BodyText"/>
              <w:numPr>
                <w:ilvl w:val="0"/>
                <w:numId w:val="9"/>
              </w:numPr>
              <w:spacing w:line="240" w:lineRule="auto"/>
              <w:ind w:left="700" w:hanging="360"/>
              <w:rPr>
                <w:sz w:val="24"/>
                <w:szCs w:val="24"/>
              </w:rPr>
            </w:pPr>
            <w:r>
              <w:rPr>
                <w:sz w:val="24"/>
                <w:szCs w:val="24"/>
              </w:rPr>
              <w:t>pētījuma novitāte;</w:t>
            </w:r>
          </w:p>
          <w:p w:rsidR="00370802" w:rsidRDefault="00BE44C5" w:rsidP="00BE44C5">
            <w:pPr>
              <w:pStyle w:val="BodyText"/>
              <w:numPr>
                <w:ilvl w:val="0"/>
                <w:numId w:val="9"/>
              </w:numPr>
              <w:spacing w:line="240" w:lineRule="auto"/>
              <w:ind w:left="700" w:hanging="360"/>
              <w:rPr>
                <w:sz w:val="24"/>
                <w:szCs w:val="24"/>
              </w:rPr>
            </w:pPr>
            <w:r>
              <w:rPr>
                <w:sz w:val="24"/>
                <w:szCs w:val="24"/>
              </w:rPr>
              <w:t>izmantoto literatūras avotu kvalitāte, skaits, izmantoto atziņu izklāsta skaidrība, salīdzinājums un analīze;</w:t>
            </w:r>
          </w:p>
          <w:p w:rsidR="00370802" w:rsidRDefault="00BE44C5" w:rsidP="00BE44C5">
            <w:pPr>
              <w:pStyle w:val="BodyText"/>
              <w:numPr>
                <w:ilvl w:val="0"/>
                <w:numId w:val="9"/>
              </w:numPr>
              <w:spacing w:line="240" w:lineRule="auto"/>
              <w:ind w:left="700" w:hanging="360"/>
              <w:rPr>
                <w:sz w:val="24"/>
                <w:szCs w:val="24"/>
              </w:rPr>
            </w:pPr>
            <w:r>
              <w:rPr>
                <w:sz w:val="24"/>
                <w:szCs w:val="24"/>
              </w:rPr>
              <w:t>valodas kompetence (skaidrība, stils, terminoloģijas lietojums, vārdu krājums, pareizrakstība);</w:t>
            </w:r>
          </w:p>
          <w:p w:rsidR="00370802" w:rsidRDefault="00BE44C5" w:rsidP="00BE44C5">
            <w:pPr>
              <w:pStyle w:val="BodyText"/>
              <w:numPr>
                <w:ilvl w:val="0"/>
                <w:numId w:val="9"/>
              </w:numPr>
              <w:spacing w:line="240" w:lineRule="auto"/>
              <w:ind w:left="700" w:hanging="360"/>
              <w:rPr>
                <w:sz w:val="24"/>
                <w:szCs w:val="24"/>
              </w:rPr>
            </w:pPr>
            <w:r>
              <w:rPr>
                <w:sz w:val="24"/>
                <w:szCs w:val="24"/>
              </w:rPr>
              <w:t>pētījuma struktūra;</w:t>
            </w:r>
          </w:p>
          <w:p w:rsidR="00370802" w:rsidRDefault="00BE44C5" w:rsidP="00BE44C5">
            <w:pPr>
              <w:pStyle w:val="BodyText"/>
              <w:numPr>
                <w:ilvl w:val="0"/>
                <w:numId w:val="9"/>
              </w:numPr>
              <w:spacing w:line="240" w:lineRule="auto"/>
              <w:ind w:left="700" w:hanging="360"/>
              <w:rPr>
                <w:sz w:val="24"/>
                <w:szCs w:val="24"/>
              </w:rPr>
            </w:pPr>
            <w:r>
              <w:rPr>
                <w:sz w:val="24"/>
                <w:szCs w:val="24"/>
              </w:rPr>
              <w:t>pielikumu kvalitāte un to nozīme;</w:t>
            </w:r>
          </w:p>
          <w:p w:rsidR="00370802" w:rsidRDefault="00BE44C5" w:rsidP="00BE44C5">
            <w:pPr>
              <w:pStyle w:val="BodyText"/>
              <w:numPr>
                <w:ilvl w:val="0"/>
                <w:numId w:val="9"/>
              </w:numPr>
              <w:spacing w:line="240" w:lineRule="auto"/>
              <w:ind w:left="700" w:hanging="360"/>
              <w:rPr>
                <w:sz w:val="24"/>
                <w:szCs w:val="24"/>
              </w:rPr>
            </w:pPr>
            <w:r>
              <w:rPr>
                <w:sz w:val="24"/>
                <w:szCs w:val="24"/>
              </w:rPr>
              <w:t>darba tehniskais noformējums.</w:t>
            </w:r>
          </w:p>
          <w:p w:rsidR="00370802" w:rsidRDefault="00BE44C5" w:rsidP="00BE44C5">
            <w:pPr>
              <w:pStyle w:val="BodyText"/>
              <w:numPr>
                <w:ilvl w:val="0"/>
                <w:numId w:val="7"/>
              </w:numPr>
              <w:spacing w:line="240" w:lineRule="auto"/>
              <w:ind w:left="357" w:hanging="357"/>
              <w:rPr>
                <w:color w:val="000000"/>
                <w:sz w:val="24"/>
                <w:szCs w:val="24"/>
              </w:rPr>
            </w:pPr>
            <w:r>
              <w:rPr>
                <w:color w:val="000000"/>
                <w:sz w:val="24"/>
                <w:szCs w:val="24"/>
              </w:rPr>
              <w:t>Kritiski analizēt vismaz 20 zinātniskus rakstus no datu bāzēm pēc š</w:t>
            </w:r>
            <w:r w:rsidR="00D9082D">
              <w:rPr>
                <w:color w:val="000000"/>
                <w:sz w:val="24"/>
                <w:szCs w:val="24"/>
              </w:rPr>
              <w:t>ā</w:t>
            </w:r>
            <w:r>
              <w:rPr>
                <w:color w:val="000000"/>
                <w:sz w:val="24"/>
                <w:szCs w:val="24"/>
              </w:rPr>
              <w:t>diem kritērijiem:</w:t>
            </w:r>
          </w:p>
          <w:p w:rsidR="00370802" w:rsidRDefault="00BE44C5" w:rsidP="00BE44C5">
            <w:pPr>
              <w:numPr>
                <w:ilvl w:val="0"/>
                <w:numId w:val="9"/>
              </w:numPr>
              <w:ind w:left="720" w:hanging="380"/>
              <w:jc w:val="both"/>
            </w:pPr>
            <w:r>
              <w:t>problēmas raksturojums;</w:t>
            </w:r>
          </w:p>
          <w:p w:rsidR="00370802" w:rsidRDefault="0046084D" w:rsidP="00BE44C5">
            <w:pPr>
              <w:numPr>
                <w:ilvl w:val="0"/>
                <w:numId w:val="9"/>
              </w:numPr>
              <w:ind w:left="720" w:hanging="380"/>
              <w:jc w:val="both"/>
            </w:pPr>
            <w:r>
              <w:t>pētījuma aktualitāte;</w:t>
            </w:r>
          </w:p>
          <w:p w:rsidR="00370802" w:rsidRDefault="00BE44C5" w:rsidP="00BE44C5">
            <w:pPr>
              <w:numPr>
                <w:ilvl w:val="0"/>
                <w:numId w:val="9"/>
              </w:numPr>
              <w:ind w:left="720" w:hanging="380"/>
              <w:jc w:val="both"/>
            </w:pPr>
            <w:r>
              <w:t>raksta mērķis;</w:t>
            </w:r>
          </w:p>
          <w:p w:rsidR="00370802" w:rsidRDefault="00BE44C5" w:rsidP="00BE44C5">
            <w:pPr>
              <w:numPr>
                <w:ilvl w:val="0"/>
                <w:numId w:val="9"/>
              </w:numPr>
              <w:ind w:left="720" w:hanging="380"/>
              <w:jc w:val="both"/>
            </w:pPr>
            <w:r>
              <w:t>pētījuma metode(s), bāze un procedūra;</w:t>
            </w:r>
          </w:p>
          <w:p w:rsidR="00370802" w:rsidRDefault="00BE44C5" w:rsidP="00BE44C5">
            <w:pPr>
              <w:numPr>
                <w:ilvl w:val="0"/>
                <w:numId w:val="9"/>
              </w:numPr>
              <w:ind w:left="720" w:hanging="380"/>
              <w:jc w:val="both"/>
            </w:pPr>
            <w:r>
              <w:t>raksta struktūra;</w:t>
            </w:r>
          </w:p>
          <w:p w:rsidR="00370802" w:rsidRDefault="00BE44C5" w:rsidP="00BE44C5">
            <w:pPr>
              <w:numPr>
                <w:ilvl w:val="0"/>
                <w:numId w:val="9"/>
              </w:numPr>
              <w:ind w:left="720" w:hanging="380"/>
              <w:jc w:val="both"/>
            </w:pPr>
            <w:r>
              <w:t>pētījuma rezultāti un to analīze</w:t>
            </w:r>
            <w:r>
              <w:rPr>
                <w:lang w:val="en-US"/>
              </w:rPr>
              <w:t xml:space="preserve"> </w:t>
            </w:r>
            <w:r>
              <w:t>un interpretācija;</w:t>
            </w:r>
          </w:p>
          <w:p w:rsidR="00370802" w:rsidRDefault="00BE44C5" w:rsidP="00BE44C5">
            <w:pPr>
              <w:numPr>
                <w:ilvl w:val="0"/>
                <w:numId w:val="9"/>
              </w:numPr>
              <w:ind w:left="720" w:hanging="380"/>
              <w:jc w:val="both"/>
            </w:pPr>
            <w:r>
              <w:t>pētījuma validitāte;</w:t>
            </w:r>
          </w:p>
          <w:p w:rsidR="00370802" w:rsidRDefault="00BE44C5" w:rsidP="00BE44C5">
            <w:pPr>
              <w:numPr>
                <w:ilvl w:val="0"/>
                <w:numId w:val="9"/>
              </w:numPr>
              <w:ind w:left="720" w:hanging="380"/>
              <w:jc w:val="both"/>
            </w:pPr>
            <w:r>
              <w:t>vizualizācija.</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lastRenderedPageBreak/>
              <w:t>Prasības kredītpunktu iegūšanai</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Parasts1"/>
              <w:spacing w:after="0" w:line="240" w:lineRule="auto"/>
              <w:jc w:val="both"/>
              <w:rPr>
                <w:rFonts w:ascii="Times New Roman" w:hAnsi="Times New Roman"/>
                <w:sz w:val="24"/>
                <w:szCs w:val="24"/>
              </w:rPr>
            </w:pPr>
            <w:r>
              <w:rPr>
                <w:rFonts w:ascii="Times New Roman" w:hAnsi="Times New Roman"/>
                <w:sz w:val="24"/>
                <w:szCs w:val="24"/>
              </w:rPr>
              <w:t>Starppārbaudījumi:</w:t>
            </w:r>
          </w:p>
          <w:p w:rsidR="00370802" w:rsidRDefault="00BE44C5" w:rsidP="00BE44C5">
            <w:pPr>
              <w:pStyle w:val="Parasts1"/>
              <w:numPr>
                <w:ilvl w:val="6"/>
                <w:numId w:val="6"/>
              </w:numPr>
              <w:spacing w:after="0" w:line="240" w:lineRule="auto"/>
              <w:ind w:left="397" w:hanging="397"/>
              <w:jc w:val="both"/>
              <w:rPr>
                <w:rFonts w:ascii="Times New Roman" w:hAnsi="Times New Roman"/>
                <w:sz w:val="24"/>
                <w:szCs w:val="24"/>
              </w:rPr>
            </w:pPr>
            <w:r>
              <w:rPr>
                <w:rFonts w:ascii="Times New Roman" w:hAnsi="Times New Roman"/>
                <w:sz w:val="24"/>
                <w:szCs w:val="24"/>
              </w:rPr>
              <w:t>Prezentācija un diskusija – 25%.</w:t>
            </w:r>
          </w:p>
          <w:p w:rsidR="00370802" w:rsidRDefault="00BE44C5">
            <w:pPr>
              <w:pStyle w:val="Parasts1"/>
              <w:spacing w:after="0" w:line="240" w:lineRule="auto"/>
              <w:ind w:left="397" w:hanging="397"/>
              <w:jc w:val="both"/>
              <w:rPr>
                <w:rFonts w:ascii="Times New Roman" w:hAnsi="Times New Roman"/>
                <w:i/>
                <w:iCs/>
                <w:sz w:val="24"/>
                <w:szCs w:val="24"/>
              </w:rPr>
            </w:pPr>
            <w:r>
              <w:rPr>
                <w:rFonts w:ascii="Times New Roman" w:hAnsi="Times New Roman"/>
                <w:i/>
                <w:iCs/>
                <w:sz w:val="24"/>
                <w:szCs w:val="24"/>
              </w:rPr>
              <w:t>Prasības starppārbaudījuma nokārtošanai:</w:t>
            </w:r>
          </w:p>
          <w:p w:rsidR="00370802" w:rsidRDefault="00D9082D" w:rsidP="00BE44C5">
            <w:pPr>
              <w:pStyle w:val="Parasts1"/>
              <w:numPr>
                <w:ilvl w:val="0"/>
                <w:numId w:val="2"/>
              </w:numPr>
              <w:spacing w:after="0" w:line="240" w:lineRule="auto"/>
              <w:ind w:left="397" w:hanging="360"/>
              <w:jc w:val="both"/>
              <w:rPr>
                <w:rFonts w:ascii="Times New Roman" w:hAnsi="Times New Roman"/>
                <w:sz w:val="24"/>
                <w:szCs w:val="24"/>
              </w:rPr>
            </w:pPr>
            <w:r>
              <w:rPr>
                <w:rFonts w:ascii="Times New Roman" w:hAnsi="Times New Roman"/>
                <w:sz w:val="24"/>
                <w:szCs w:val="24"/>
              </w:rPr>
              <w:t>s</w:t>
            </w:r>
            <w:r w:rsidR="00BE44C5">
              <w:rPr>
                <w:rFonts w:ascii="Times New Roman" w:hAnsi="Times New Roman"/>
                <w:sz w:val="24"/>
                <w:szCs w:val="24"/>
              </w:rPr>
              <w:t>agatavot pārskatu par kvantitatīvo, kvalitatīvo un jaukto metožu pētījumu priekšrocībām un ierobežojumiem vadībzinātnes jomā</w:t>
            </w:r>
            <w:r>
              <w:rPr>
                <w:rFonts w:ascii="Times New Roman" w:hAnsi="Times New Roman"/>
                <w:sz w:val="24"/>
                <w:szCs w:val="24"/>
              </w:rPr>
              <w:t>;</w:t>
            </w:r>
          </w:p>
          <w:p w:rsidR="00370802" w:rsidRDefault="00D9082D" w:rsidP="00BE44C5">
            <w:pPr>
              <w:pStyle w:val="Parasts1"/>
              <w:numPr>
                <w:ilvl w:val="0"/>
                <w:numId w:val="2"/>
              </w:numPr>
              <w:spacing w:after="0" w:line="240" w:lineRule="auto"/>
              <w:ind w:left="397" w:hanging="360"/>
              <w:jc w:val="both"/>
              <w:rPr>
                <w:rFonts w:ascii="Times New Roman" w:hAnsi="Times New Roman"/>
                <w:sz w:val="24"/>
                <w:szCs w:val="24"/>
              </w:rPr>
            </w:pPr>
            <w:r>
              <w:rPr>
                <w:rFonts w:ascii="Times New Roman" w:hAnsi="Times New Roman"/>
                <w:sz w:val="24"/>
                <w:szCs w:val="24"/>
              </w:rPr>
              <w:t>d</w:t>
            </w:r>
            <w:r w:rsidR="00BE44C5">
              <w:rPr>
                <w:rFonts w:ascii="Times New Roman" w:hAnsi="Times New Roman"/>
                <w:sz w:val="24"/>
                <w:szCs w:val="24"/>
              </w:rPr>
              <w:t xml:space="preserve">iskusijā ar grupas biedriem apspriest dažādas pētījuma stratēģijas vadībzinātnes jomā un pārrunāt iespējamās pētījuma stratēģijas sava promocijas darba konkrētas </w:t>
            </w:r>
            <w:r>
              <w:rPr>
                <w:rFonts w:ascii="Times New Roman" w:hAnsi="Times New Roman"/>
                <w:sz w:val="24"/>
                <w:szCs w:val="24"/>
              </w:rPr>
              <w:t>pētījuma problēmas risināšanai.</w:t>
            </w:r>
          </w:p>
          <w:p w:rsidR="00D9082D" w:rsidRDefault="00D9082D" w:rsidP="00D9082D">
            <w:pPr>
              <w:pStyle w:val="Parasts1"/>
              <w:spacing w:after="0" w:line="240" w:lineRule="auto"/>
              <w:ind w:left="37"/>
              <w:jc w:val="both"/>
              <w:rPr>
                <w:rFonts w:ascii="Times New Roman" w:hAnsi="Times New Roman"/>
                <w:sz w:val="24"/>
                <w:szCs w:val="24"/>
              </w:rPr>
            </w:pPr>
          </w:p>
          <w:p w:rsidR="00370802" w:rsidRDefault="00D9082D" w:rsidP="00BE44C5">
            <w:pPr>
              <w:pStyle w:val="Parasts1"/>
              <w:numPr>
                <w:ilvl w:val="6"/>
                <w:numId w:val="6"/>
              </w:numPr>
              <w:spacing w:after="0" w:line="240" w:lineRule="auto"/>
              <w:ind w:left="397" w:hanging="397"/>
              <w:jc w:val="both"/>
              <w:rPr>
                <w:rFonts w:ascii="Times New Roman" w:hAnsi="Times New Roman"/>
                <w:sz w:val="24"/>
                <w:szCs w:val="24"/>
              </w:rPr>
            </w:pPr>
            <w:r>
              <w:rPr>
                <w:rFonts w:ascii="Times New Roman" w:hAnsi="Times New Roman"/>
                <w:sz w:val="24"/>
                <w:szCs w:val="24"/>
              </w:rPr>
              <w:t>P</w:t>
            </w:r>
            <w:r w:rsidR="00BE44C5">
              <w:rPr>
                <w:rFonts w:ascii="Times New Roman" w:hAnsi="Times New Roman"/>
                <w:sz w:val="24"/>
                <w:szCs w:val="24"/>
              </w:rPr>
              <w:t>rezentācija un diskusija – 25%.</w:t>
            </w:r>
          </w:p>
          <w:p w:rsidR="00370802" w:rsidRDefault="00BE44C5">
            <w:pPr>
              <w:pStyle w:val="Parasts1"/>
              <w:spacing w:after="0" w:line="240" w:lineRule="auto"/>
              <w:ind w:left="397" w:hanging="397"/>
              <w:jc w:val="both"/>
              <w:rPr>
                <w:rFonts w:ascii="Times New Roman" w:hAnsi="Times New Roman"/>
                <w:i/>
                <w:iCs/>
                <w:sz w:val="24"/>
                <w:szCs w:val="24"/>
              </w:rPr>
            </w:pPr>
            <w:r>
              <w:rPr>
                <w:rFonts w:ascii="Times New Roman" w:hAnsi="Times New Roman"/>
                <w:i/>
                <w:iCs/>
                <w:sz w:val="24"/>
                <w:szCs w:val="24"/>
              </w:rPr>
              <w:t>Prasības starppārbaudījuma nokārtošanai:</w:t>
            </w:r>
          </w:p>
          <w:p w:rsidR="00370802" w:rsidRDefault="00D9082D" w:rsidP="00BE44C5">
            <w:pPr>
              <w:pStyle w:val="Parasts1"/>
              <w:numPr>
                <w:ilvl w:val="0"/>
                <w:numId w:val="2"/>
              </w:numPr>
              <w:spacing w:after="0" w:line="240" w:lineRule="auto"/>
              <w:ind w:left="360" w:hanging="360"/>
              <w:jc w:val="both"/>
              <w:rPr>
                <w:rFonts w:ascii="Times New Roman" w:hAnsi="Times New Roman"/>
                <w:sz w:val="24"/>
                <w:szCs w:val="24"/>
                <w:u w:val="single"/>
              </w:rPr>
            </w:pPr>
            <w:r>
              <w:rPr>
                <w:rFonts w:ascii="Times New Roman" w:hAnsi="Times New Roman"/>
                <w:sz w:val="24"/>
                <w:szCs w:val="24"/>
              </w:rPr>
              <w:t>k</w:t>
            </w:r>
            <w:r w:rsidR="00BE44C5">
              <w:rPr>
                <w:rFonts w:ascii="Times New Roman" w:hAnsi="Times New Roman"/>
                <w:sz w:val="24"/>
                <w:szCs w:val="24"/>
              </w:rPr>
              <w:t>ritiski analizēt vismaz četrus promocijas darbus atbilstoši izvirzītajiem kritērijiem;</w:t>
            </w:r>
          </w:p>
          <w:p w:rsidR="00370802" w:rsidRDefault="00D9082D" w:rsidP="00BE44C5">
            <w:pPr>
              <w:pStyle w:val="Parasts1"/>
              <w:numPr>
                <w:ilvl w:val="0"/>
                <w:numId w:val="2"/>
              </w:numPr>
              <w:spacing w:after="0" w:line="240" w:lineRule="auto"/>
              <w:ind w:left="360" w:hanging="360"/>
              <w:jc w:val="both"/>
              <w:rPr>
                <w:rFonts w:ascii="Times New Roman" w:hAnsi="Times New Roman"/>
                <w:sz w:val="24"/>
                <w:szCs w:val="24"/>
                <w:u w:val="single"/>
              </w:rPr>
            </w:pPr>
            <w:r>
              <w:rPr>
                <w:rFonts w:ascii="Times New Roman" w:hAnsi="Times New Roman"/>
                <w:sz w:val="24"/>
                <w:szCs w:val="24"/>
              </w:rPr>
              <w:t>i</w:t>
            </w:r>
            <w:r w:rsidR="00BE44C5">
              <w:rPr>
                <w:rFonts w:ascii="Times New Roman" w:hAnsi="Times New Roman"/>
                <w:sz w:val="24"/>
                <w:szCs w:val="24"/>
              </w:rPr>
              <w:t>zvēlēties promocijas darba tematu, formulēt pētījuma problēmu un tai atbilstošo pētījuma stratēģiju;</w:t>
            </w:r>
          </w:p>
          <w:p w:rsidR="00370802" w:rsidRDefault="00D9082D" w:rsidP="00BE44C5">
            <w:pPr>
              <w:pStyle w:val="Parasts1"/>
              <w:numPr>
                <w:ilvl w:val="0"/>
                <w:numId w:val="2"/>
              </w:numPr>
              <w:spacing w:after="0" w:line="240" w:lineRule="auto"/>
              <w:ind w:left="360" w:hanging="360"/>
              <w:jc w:val="both"/>
              <w:rPr>
                <w:rFonts w:ascii="Times New Roman" w:hAnsi="Times New Roman"/>
                <w:sz w:val="24"/>
                <w:szCs w:val="24"/>
              </w:rPr>
            </w:pPr>
            <w:r>
              <w:rPr>
                <w:rFonts w:ascii="Times New Roman" w:hAnsi="Times New Roman"/>
                <w:sz w:val="24"/>
                <w:szCs w:val="24"/>
              </w:rPr>
              <w:t>r</w:t>
            </w:r>
            <w:r w:rsidR="00BE44C5">
              <w:rPr>
                <w:rFonts w:ascii="Times New Roman" w:hAnsi="Times New Roman"/>
                <w:sz w:val="24"/>
                <w:szCs w:val="24"/>
              </w:rPr>
              <w:t xml:space="preserve">aksturot sava promocijas darba attiecīgai </w:t>
            </w:r>
            <w:r>
              <w:rPr>
                <w:rFonts w:ascii="Times New Roman" w:hAnsi="Times New Roman"/>
                <w:sz w:val="24"/>
                <w:szCs w:val="24"/>
              </w:rPr>
              <w:t xml:space="preserve">izvēlētai pētījuma stratēģijai </w:t>
            </w:r>
            <w:r w:rsidR="00BE44C5">
              <w:rPr>
                <w:rFonts w:ascii="Times New Roman" w:hAnsi="Times New Roman"/>
                <w:sz w:val="24"/>
                <w:szCs w:val="24"/>
              </w:rPr>
              <w:t>visatbilstošāko pētījuma dizainu.</w:t>
            </w:r>
          </w:p>
          <w:p w:rsidR="00370802" w:rsidRDefault="00370802">
            <w:pPr>
              <w:pStyle w:val="Parasts1"/>
              <w:spacing w:after="0" w:line="240" w:lineRule="auto"/>
              <w:jc w:val="both"/>
              <w:rPr>
                <w:rFonts w:ascii="Times New Roman" w:hAnsi="Times New Roman"/>
                <w:sz w:val="24"/>
                <w:szCs w:val="24"/>
                <w:u w:val="single"/>
              </w:rPr>
            </w:pPr>
          </w:p>
          <w:p w:rsidR="00370802" w:rsidRDefault="00BE44C5">
            <w:pPr>
              <w:pStyle w:val="Parasts1"/>
              <w:spacing w:after="0" w:line="240" w:lineRule="auto"/>
              <w:jc w:val="both"/>
              <w:rPr>
                <w:rFonts w:ascii="Times New Roman" w:hAnsi="Times New Roman"/>
                <w:sz w:val="24"/>
                <w:szCs w:val="24"/>
              </w:rPr>
            </w:pPr>
            <w:r>
              <w:rPr>
                <w:rFonts w:ascii="Times New Roman" w:hAnsi="Times New Roman"/>
                <w:sz w:val="24"/>
                <w:szCs w:val="24"/>
              </w:rPr>
              <w:t>Noslēguma pārbaudījums: eksāmens – 50%.</w:t>
            </w:r>
          </w:p>
          <w:p w:rsidR="00370802" w:rsidRDefault="00BE44C5">
            <w:pPr>
              <w:pStyle w:val="Parasts1"/>
              <w:spacing w:after="0" w:line="240" w:lineRule="auto"/>
              <w:ind w:left="397" w:hanging="397"/>
              <w:jc w:val="both"/>
              <w:rPr>
                <w:rFonts w:ascii="Times New Roman" w:hAnsi="Times New Roman"/>
                <w:i/>
                <w:iCs/>
                <w:sz w:val="24"/>
                <w:szCs w:val="24"/>
              </w:rPr>
            </w:pPr>
            <w:r>
              <w:rPr>
                <w:rFonts w:ascii="Times New Roman" w:hAnsi="Times New Roman"/>
                <w:i/>
                <w:iCs/>
                <w:sz w:val="24"/>
                <w:szCs w:val="24"/>
              </w:rPr>
              <w:t>Prasības noslēguma pārbaudījuma nokārtošanai:</w:t>
            </w:r>
          </w:p>
          <w:p w:rsidR="00370802" w:rsidRDefault="00D9082D" w:rsidP="00BE44C5">
            <w:pPr>
              <w:pStyle w:val="Parasts1"/>
              <w:numPr>
                <w:ilvl w:val="0"/>
                <w:numId w:val="2"/>
              </w:numPr>
              <w:spacing w:after="0" w:line="240" w:lineRule="auto"/>
              <w:ind w:left="360" w:hanging="360"/>
              <w:jc w:val="both"/>
              <w:rPr>
                <w:rFonts w:ascii="Times New Roman" w:hAnsi="Times New Roman"/>
                <w:sz w:val="24"/>
                <w:szCs w:val="24"/>
              </w:rPr>
            </w:pPr>
            <w:r>
              <w:rPr>
                <w:rFonts w:ascii="Times New Roman" w:hAnsi="Times New Roman"/>
                <w:sz w:val="24"/>
                <w:szCs w:val="24"/>
              </w:rPr>
              <w:t>p</w:t>
            </w:r>
            <w:r w:rsidR="00BE44C5">
              <w:rPr>
                <w:rFonts w:ascii="Times New Roman" w:hAnsi="Times New Roman"/>
                <w:sz w:val="24"/>
                <w:szCs w:val="24"/>
              </w:rPr>
              <w:t>rezentēt sava promocijas darba pētījuma dizainu un pētījuma metodes, pamatot savu izvēli, definēt pētījuma kategorijas un formulēt turpmākos pētnieciskos soļus;</w:t>
            </w:r>
          </w:p>
          <w:p w:rsidR="00370802" w:rsidRDefault="00D9082D" w:rsidP="00BE44C5">
            <w:pPr>
              <w:pStyle w:val="Parasts1"/>
              <w:numPr>
                <w:ilvl w:val="0"/>
                <w:numId w:val="2"/>
              </w:numPr>
              <w:spacing w:after="0" w:line="240" w:lineRule="auto"/>
              <w:ind w:left="360" w:hanging="360"/>
              <w:jc w:val="both"/>
              <w:rPr>
                <w:rFonts w:ascii="Times New Roman" w:hAnsi="Times New Roman"/>
                <w:sz w:val="24"/>
                <w:szCs w:val="24"/>
              </w:rPr>
            </w:pPr>
            <w:r>
              <w:rPr>
                <w:rFonts w:ascii="Times New Roman" w:hAnsi="Times New Roman"/>
                <w:sz w:val="24"/>
                <w:szCs w:val="24"/>
              </w:rPr>
              <w:lastRenderedPageBreak/>
              <w:t>r</w:t>
            </w:r>
            <w:r w:rsidR="00BE44C5">
              <w:rPr>
                <w:rFonts w:ascii="Times New Roman" w:hAnsi="Times New Roman"/>
                <w:sz w:val="24"/>
                <w:szCs w:val="24"/>
              </w:rPr>
              <w:t>aksturot sava promocijas darba ideju vadības sistēmas transdisciplinaritātes un  ilgspējīgās attīstības kontekstā.</w:t>
            </w:r>
          </w:p>
          <w:p w:rsidR="00370802" w:rsidRDefault="00370802">
            <w:pPr>
              <w:pStyle w:val="Parasts1"/>
              <w:spacing w:after="0" w:line="240" w:lineRule="auto"/>
              <w:ind w:hanging="360"/>
              <w:jc w:val="both"/>
              <w:rPr>
                <w:rFonts w:ascii="Times New Roman" w:hAnsi="Times New Roman"/>
                <w:sz w:val="24"/>
                <w:szCs w:val="24"/>
              </w:rPr>
            </w:pPr>
          </w:p>
          <w:p w:rsidR="00370802" w:rsidRDefault="00BE44C5">
            <w:pPr>
              <w:rPr>
                <w:bCs w:val="0"/>
              </w:rPr>
            </w:pPr>
            <w:r>
              <w:rPr>
                <w:bCs w:val="0"/>
              </w:rPr>
              <w:t>STUDIJU REZULTĀTU VĒRTĒŠANAS KRITĒRIJI</w:t>
            </w:r>
          </w:p>
          <w:p w:rsidR="00370802" w:rsidRDefault="00BE44C5">
            <w:pPr>
              <w:jc w:val="both"/>
              <w:rPr>
                <w:rFonts w:eastAsia="Times New Roman"/>
                <w:color w:val="000000"/>
              </w:rPr>
            </w:pPr>
            <w:r>
              <w:t xml:space="preserve">Studiju kursa apguve tā noslēgumā tiek vērtēta 10 ballu skalā </w:t>
            </w:r>
            <w:r w:rsidR="00D9082D">
              <w:t xml:space="preserve">saskaņā ar Latvijas Republikas </w:t>
            </w:r>
            <w:r>
              <w:t xml:space="preserve">normatīvajiem aktiem un atbilstoši </w:t>
            </w:r>
            <w:r>
              <w:rPr>
                <w:bCs w:val="0"/>
              </w:rPr>
              <w:t>”</w:t>
            </w:r>
            <w:r>
              <w:t>Nolikumam par studijām Daugavpils Universitātē</w:t>
            </w:r>
            <w:r>
              <w:rPr>
                <w:bCs w:val="0"/>
              </w:rPr>
              <w:t>”</w:t>
            </w:r>
            <w:r>
              <w:t xml:space="preserve"> (apstiprinā</w:t>
            </w:r>
            <w:r w:rsidR="00D9082D">
              <w:t xml:space="preserve">ts DU Senāta sēdē 17.12.2018., </w:t>
            </w:r>
            <w:r>
              <w:t xml:space="preserve">protokols Nr. 15), vadoties pēc šādiem kritērijiem: iegūto zināšanu apjoms un kvalitāte, iegūtās prasmes un kompetence atbilstoši plānotajiem studiju rezultātiem. </w:t>
            </w:r>
          </w:p>
          <w:p w:rsidR="00370802" w:rsidRDefault="00370802"/>
          <w:p w:rsidR="00370802" w:rsidRDefault="00BE44C5">
            <w:pPr>
              <w:rPr>
                <w:bCs w:val="0"/>
              </w:rPr>
            </w:pPr>
            <w:r>
              <w:rPr>
                <w:bCs w:val="0"/>
              </w:rPr>
              <w:t>STUDIJU REZULTĀTU VĒRTĒŠANA</w:t>
            </w:r>
          </w:p>
          <w:tbl>
            <w:tblPr>
              <w:tblW w:w="7373" w:type="dxa"/>
              <w:jc w:val="center"/>
              <w:tblCellMar>
                <w:left w:w="10" w:type="dxa"/>
                <w:right w:w="10" w:type="dxa"/>
              </w:tblCellMar>
              <w:tblLook w:val="0000" w:firstRow="0" w:lastRow="0" w:firstColumn="0" w:lastColumn="0" w:noHBand="0" w:noVBand="0"/>
            </w:tblPr>
            <w:tblGrid>
              <w:gridCol w:w="2629"/>
              <w:gridCol w:w="510"/>
              <w:gridCol w:w="539"/>
              <w:gridCol w:w="539"/>
              <w:gridCol w:w="539"/>
              <w:gridCol w:w="539"/>
              <w:gridCol w:w="528"/>
              <w:gridCol w:w="520"/>
              <w:gridCol w:w="487"/>
              <w:gridCol w:w="543"/>
            </w:tblGrid>
            <w:tr w:rsidR="00370802">
              <w:trPr>
                <w:jc w:val="center"/>
              </w:trPr>
              <w:tc>
                <w:tcPr>
                  <w:tcW w:w="2629"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Pārbaudījumu veidi</w:t>
                  </w:r>
                </w:p>
              </w:tc>
              <w:tc>
                <w:tcPr>
                  <w:tcW w:w="4744" w:type="dxa"/>
                  <w:gridSpan w:val="9"/>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370802" w:rsidRDefault="00BE44C5">
                  <w:pPr>
                    <w:jc w:val="center"/>
                  </w:pPr>
                  <w:r>
                    <w:t>Studiju rezultāti</w:t>
                  </w:r>
                </w:p>
              </w:tc>
            </w:tr>
            <w:tr w:rsidR="00370802">
              <w:trPr>
                <w:jc w:val="center"/>
              </w:trPr>
              <w:tc>
                <w:tcPr>
                  <w:tcW w:w="2629" w:type="dxa"/>
                  <w:vMerge/>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370802"/>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rPr>
                      <w:color w:val="000000"/>
                    </w:rPr>
                  </w:pPr>
                  <w:r>
                    <w:rPr>
                      <w:color w:val="000000"/>
                    </w:rPr>
                    <w:t>1.</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rPr>
                      <w:color w:val="000000"/>
                    </w:rPr>
                  </w:pPr>
                  <w:r>
                    <w:rPr>
                      <w:color w:val="000000"/>
                    </w:rPr>
                    <w:t>2.</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rPr>
                      <w:color w:val="000000"/>
                    </w:rPr>
                  </w:pPr>
                  <w:r>
                    <w:rPr>
                      <w:color w:val="000000"/>
                    </w:rPr>
                    <w:t>3.</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rPr>
                      <w:color w:val="000000"/>
                    </w:rPr>
                  </w:pPr>
                  <w:r>
                    <w:rPr>
                      <w:color w:val="000000"/>
                    </w:rPr>
                    <w:t>4.</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rPr>
                      <w:color w:val="000000"/>
                    </w:rPr>
                  </w:pPr>
                  <w:r>
                    <w:rPr>
                      <w:color w:val="000000"/>
                    </w:rPr>
                    <w:t>5.</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rPr>
                      <w:color w:val="000000"/>
                    </w:rPr>
                  </w:pPr>
                  <w:r>
                    <w:rPr>
                      <w:color w:val="000000"/>
                    </w:rPr>
                    <w:t>6.</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70802" w:rsidRDefault="00BE44C5">
                  <w:pPr>
                    <w:jc w:val="center"/>
                    <w:rPr>
                      <w:color w:val="000000"/>
                    </w:rPr>
                  </w:pPr>
                  <w:r>
                    <w:rPr>
                      <w:color w:val="000000"/>
                    </w:rPr>
                    <w:t>7.</w:t>
                  </w:r>
                </w:p>
              </w:tc>
              <w:tc>
                <w:tcPr>
                  <w:tcW w:w="48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center"/>
                    <w:rPr>
                      <w:color w:val="000000"/>
                    </w:rPr>
                  </w:pPr>
                  <w:r>
                    <w:rPr>
                      <w:color w:val="000000"/>
                    </w:rPr>
                    <w:t>8.</w:t>
                  </w:r>
                </w:p>
              </w:tc>
              <w:tc>
                <w:tcPr>
                  <w:tcW w:w="54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center"/>
                    <w:rPr>
                      <w:color w:val="000000"/>
                    </w:rPr>
                  </w:pPr>
                  <w:r>
                    <w:rPr>
                      <w:color w:val="000000"/>
                    </w:rPr>
                    <w:t>9.</w:t>
                  </w:r>
                </w:p>
              </w:tc>
            </w:tr>
            <w:tr w:rsidR="00370802">
              <w:trPr>
                <w:jc w:val="center"/>
              </w:trPr>
              <w:tc>
                <w:tcPr>
                  <w:tcW w:w="262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
                    <w:t>1.starppārbaudījums</w:t>
                  </w: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70802" w:rsidRDefault="00BE44C5">
                  <w:pPr>
                    <w:jc w:val="center"/>
                  </w:pPr>
                  <w:r>
                    <w:t>+</w:t>
                  </w:r>
                </w:p>
              </w:tc>
              <w:tc>
                <w:tcPr>
                  <w:tcW w:w="48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center"/>
                  </w:pPr>
                  <w:r>
                    <w:t>+</w:t>
                  </w:r>
                </w:p>
              </w:tc>
              <w:tc>
                <w:tcPr>
                  <w:tcW w:w="54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center"/>
                  </w:pPr>
                  <w:r>
                    <w:t>+</w:t>
                  </w:r>
                </w:p>
              </w:tc>
            </w:tr>
            <w:tr w:rsidR="00370802">
              <w:trPr>
                <w:jc w:val="center"/>
              </w:trPr>
              <w:tc>
                <w:tcPr>
                  <w:tcW w:w="262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
                    <w:t>2.starppārbaudījums</w:t>
                  </w: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70802" w:rsidRDefault="00BE44C5">
                  <w:pPr>
                    <w:jc w:val="center"/>
                  </w:pPr>
                  <w:r>
                    <w:t>+</w:t>
                  </w:r>
                </w:p>
              </w:tc>
              <w:tc>
                <w:tcPr>
                  <w:tcW w:w="48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center"/>
                  </w:pPr>
                  <w:r>
                    <w:t>+</w:t>
                  </w:r>
                </w:p>
              </w:tc>
              <w:tc>
                <w:tcPr>
                  <w:tcW w:w="54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center"/>
                  </w:pPr>
                  <w:r>
                    <w:t>+</w:t>
                  </w:r>
                </w:p>
              </w:tc>
            </w:tr>
            <w:tr w:rsidR="00370802">
              <w:trPr>
                <w:jc w:val="center"/>
              </w:trPr>
              <w:tc>
                <w:tcPr>
                  <w:tcW w:w="262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
                    <w:t>3.eksāmens</w:t>
                  </w:r>
                </w:p>
              </w:tc>
              <w:tc>
                <w:tcPr>
                  <w:tcW w:w="510"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3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2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70802" w:rsidRDefault="00BE44C5">
                  <w:pPr>
                    <w:jc w:val="center"/>
                  </w:pPr>
                  <w:r>
                    <w:t>+</w:t>
                  </w:r>
                </w:p>
              </w:tc>
              <w:tc>
                <w:tcPr>
                  <w:tcW w:w="520"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rsidR="00370802" w:rsidRDefault="00BE44C5">
                  <w:pPr>
                    <w:jc w:val="center"/>
                  </w:pPr>
                  <w:r>
                    <w:t>+</w:t>
                  </w:r>
                </w:p>
              </w:tc>
              <w:tc>
                <w:tcPr>
                  <w:tcW w:w="48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center"/>
                  </w:pPr>
                  <w:r>
                    <w:t>+</w:t>
                  </w:r>
                </w:p>
              </w:tc>
              <w:tc>
                <w:tcPr>
                  <w:tcW w:w="54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center"/>
                  </w:pPr>
                  <w:r>
                    <w:t>+</w:t>
                  </w:r>
                </w:p>
              </w:tc>
            </w:tr>
          </w:tbl>
          <w:p w:rsidR="00370802" w:rsidRDefault="00370802"/>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lastRenderedPageBreak/>
              <w:t>Kursa saturs</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both"/>
              <w:rPr>
                <w:b/>
              </w:rPr>
            </w:pPr>
            <w:r>
              <w:rPr>
                <w:b/>
              </w:rPr>
              <w:t xml:space="preserve">1. Pieejas izglītības pētījumu klasifikācijai. Pētījuma veidi, posmi un struktūra. Zinātniskā pētījuma konstruēšanas tipiskākās kļūdas. </w:t>
            </w:r>
            <w:r>
              <w:rPr>
                <w:bCs w:val="0"/>
              </w:rPr>
              <w:t>(L</w:t>
            </w:r>
            <w:r w:rsidR="00344723">
              <w:rPr>
                <w:bCs w:val="0"/>
              </w:rPr>
              <w:t>6</w:t>
            </w:r>
            <w:r>
              <w:rPr>
                <w:bCs w:val="0"/>
              </w:rPr>
              <w:t>)</w:t>
            </w:r>
          </w:p>
          <w:p w:rsidR="00370802" w:rsidRDefault="00BE44C5">
            <w:pPr>
              <w:spacing w:after="120"/>
              <w:jc w:val="both"/>
            </w:pPr>
            <w:r>
              <w:t xml:space="preserve">Pētījumu klasifikācijas (pēc lietojuma, datu ieguves metodēm, izmantotām metodēm,  pētnieciskā jautājuma). Pētījumu veidi. Pētniecības principi. Pētījuma posmi. Promocijas darba struktūra. </w:t>
            </w:r>
            <w:r w:rsidR="000D372B">
              <w:t>Zinātniskā</w:t>
            </w:r>
            <w:r>
              <w:t xml:space="preserve"> aparāta elementi. Zinātniskā darba struktūras veidi (lineārā, lineārā struktūra ar alternatīvām, lineārā struktūra ar izvēles brīvību, lineārā struktūra ar sānatzariem, šaurs koks, plašs koks, klasiskais tīkls, ksemantiskais tīkls. Struktūras skaidrības un sarežģītības korelācija. Pētījuma struktūras modeļa tipi. Modeļa morfoloģija. Zinātniskā pētījuma izvērtēšanas kritēriji.</w:t>
            </w:r>
          </w:p>
          <w:p w:rsidR="00370802" w:rsidRDefault="00BE44C5">
            <w:pPr>
              <w:jc w:val="both"/>
              <w:rPr>
                <w:b/>
              </w:rPr>
            </w:pPr>
            <w:r>
              <w:rPr>
                <w:b/>
              </w:rPr>
              <w:t xml:space="preserve">2. Pētnieciskās darbības tiesiskie un ētiskie aspekti. </w:t>
            </w:r>
            <w:r>
              <w:rPr>
                <w:bCs w:val="0"/>
              </w:rPr>
              <w:t>(S</w:t>
            </w:r>
            <w:r w:rsidR="00344723">
              <w:rPr>
                <w:bCs w:val="0"/>
              </w:rPr>
              <w:t>4</w:t>
            </w:r>
            <w:r>
              <w:rPr>
                <w:bCs w:val="0"/>
              </w:rPr>
              <w:t>, Pd</w:t>
            </w:r>
            <w:r w:rsidR="00344723">
              <w:rPr>
                <w:bCs w:val="0"/>
              </w:rPr>
              <w:t>12</w:t>
            </w:r>
            <w:r>
              <w:rPr>
                <w:bCs w:val="0"/>
              </w:rPr>
              <w:t>)</w:t>
            </w:r>
          </w:p>
          <w:p w:rsidR="00370802" w:rsidRDefault="00BE44C5">
            <w:pPr>
              <w:jc w:val="both"/>
            </w:pPr>
            <w:r>
              <w:t>Zinātniskās darbības likums. MK noteikumi Nr.</w:t>
            </w:r>
            <w:r w:rsidR="00D9082D">
              <w:t xml:space="preserve"> </w:t>
            </w:r>
            <w:r>
              <w:t xml:space="preserve">1001 </w:t>
            </w:r>
            <w:r>
              <w:rPr>
                <w:bCs w:val="0"/>
              </w:rPr>
              <w:t>”</w:t>
            </w:r>
            <w:r>
              <w:t>Doktora zinātniskā grāda piešķiršanas (promocijas) kārtība un kritēriji</w:t>
            </w:r>
            <w:r>
              <w:rPr>
                <w:bCs w:val="0"/>
              </w:rPr>
              <w:t>”</w:t>
            </w:r>
            <w:r>
              <w:t>. Nolikums par DU Promocijas padomēm. Zinātnieka ētikas kodekss.</w:t>
            </w:r>
          </w:p>
          <w:p w:rsidR="00370802" w:rsidRDefault="00370802">
            <w:pPr>
              <w:jc w:val="both"/>
              <w:rPr>
                <w:b/>
              </w:rPr>
            </w:pPr>
          </w:p>
          <w:p w:rsidR="00370802" w:rsidRDefault="00BE44C5">
            <w:pPr>
              <w:jc w:val="both"/>
              <w:rPr>
                <w:b/>
              </w:rPr>
            </w:pPr>
            <w:r>
              <w:rPr>
                <w:b/>
              </w:rPr>
              <w:t xml:space="preserve">3. Literatūras izpēte un faktu materiāla atlase. </w:t>
            </w:r>
            <w:r>
              <w:rPr>
                <w:bCs w:val="0"/>
              </w:rPr>
              <w:t>(L</w:t>
            </w:r>
            <w:r w:rsidR="00344723">
              <w:rPr>
                <w:bCs w:val="0"/>
              </w:rPr>
              <w:t>6, Pd</w:t>
            </w:r>
            <w:r>
              <w:rPr>
                <w:bCs w:val="0"/>
              </w:rPr>
              <w:t>30)</w:t>
            </w:r>
          </w:p>
          <w:p w:rsidR="00370802" w:rsidRDefault="00BE44C5">
            <w:pPr>
              <w:jc w:val="both"/>
            </w:pPr>
            <w:r>
              <w:t xml:space="preserve">Zinātniskās literatūras analīzes pamatfunkcijas. Informācijas atšķirība datubāzēs un internetā. Prasības zinātniskās literatūras analīzei. Zinātnisko publikāciju izpētes posmi. Ieteikumi materiāla atlasei un zinātniskās literatūras izpētei. Akadēmiskais rakstības stils. </w:t>
            </w:r>
          </w:p>
          <w:p w:rsidR="00370802" w:rsidRDefault="00370802">
            <w:pPr>
              <w:jc w:val="both"/>
            </w:pPr>
          </w:p>
          <w:p w:rsidR="00370802" w:rsidRDefault="00BE44C5">
            <w:pPr>
              <w:jc w:val="both"/>
              <w:rPr>
                <w:b/>
              </w:rPr>
            </w:pPr>
            <w:r>
              <w:rPr>
                <w:b/>
              </w:rPr>
              <w:t xml:space="preserve">4. Kvantitatīvā un kvalitatīvā metodoloģija sociālajās zinātnēs. </w:t>
            </w:r>
            <w:r>
              <w:rPr>
                <w:bCs w:val="0"/>
              </w:rPr>
              <w:t>(L</w:t>
            </w:r>
            <w:r w:rsidR="00344723">
              <w:rPr>
                <w:bCs w:val="0"/>
              </w:rPr>
              <w:t>6</w:t>
            </w:r>
            <w:r>
              <w:rPr>
                <w:bCs w:val="0"/>
              </w:rPr>
              <w:t>, S</w:t>
            </w:r>
            <w:r w:rsidR="00344723">
              <w:rPr>
                <w:bCs w:val="0"/>
              </w:rPr>
              <w:t>10</w:t>
            </w:r>
            <w:r>
              <w:rPr>
                <w:bCs w:val="0"/>
              </w:rPr>
              <w:t xml:space="preserve">, Pd14) </w:t>
            </w:r>
          </w:p>
          <w:p w:rsidR="00370802" w:rsidRDefault="00BE44C5">
            <w:pPr>
              <w:jc w:val="both"/>
            </w:pPr>
            <w:r>
              <w:t xml:space="preserve">Zinātnes paradigmas modernismā un postmodernismā. Kvalitatīvo un kvantitatīvo metodoloģiju salīdzinājums un problēmas. </w:t>
            </w:r>
          </w:p>
          <w:p w:rsidR="00370802" w:rsidRDefault="00370802">
            <w:pPr>
              <w:jc w:val="both"/>
            </w:pPr>
          </w:p>
          <w:p w:rsidR="00370802" w:rsidRDefault="00BE44C5">
            <w:pPr>
              <w:jc w:val="both"/>
              <w:rPr>
                <w:bCs w:val="0"/>
              </w:rPr>
            </w:pPr>
            <w:r>
              <w:rPr>
                <w:b/>
              </w:rPr>
              <w:t xml:space="preserve">5. Kvantitatīvo datu ieguve, apkopošana un analīze vadībzinātnes pētījumos. </w:t>
            </w:r>
            <w:r>
              <w:rPr>
                <w:bCs w:val="0"/>
              </w:rPr>
              <w:t>(L</w:t>
            </w:r>
            <w:r w:rsidR="00344723">
              <w:rPr>
                <w:bCs w:val="0"/>
              </w:rPr>
              <w:t>6</w:t>
            </w:r>
            <w:r>
              <w:rPr>
                <w:bCs w:val="0"/>
              </w:rPr>
              <w:t>, S</w:t>
            </w:r>
            <w:r w:rsidR="00344723">
              <w:rPr>
                <w:bCs w:val="0"/>
              </w:rPr>
              <w:t>10</w:t>
            </w:r>
            <w:r>
              <w:rPr>
                <w:bCs w:val="0"/>
              </w:rPr>
              <w:t>, Pd24)</w:t>
            </w:r>
          </w:p>
          <w:p w:rsidR="00370802" w:rsidRDefault="00BE44C5">
            <w:pPr>
              <w:jc w:val="both"/>
            </w:pPr>
            <w:r>
              <w:t>Kvantitatīvā pētījuma dizains: izlase un tās veidošanas metodes, zinātniskā stipruma kritēriji, datu analīzes metodes.</w:t>
            </w:r>
          </w:p>
          <w:p w:rsidR="00370802" w:rsidRDefault="00370802">
            <w:pPr>
              <w:jc w:val="both"/>
            </w:pPr>
          </w:p>
          <w:p w:rsidR="00370802" w:rsidRDefault="00BE44C5">
            <w:pPr>
              <w:jc w:val="both"/>
              <w:rPr>
                <w:b/>
              </w:rPr>
            </w:pPr>
            <w:r>
              <w:rPr>
                <w:b/>
              </w:rPr>
              <w:t xml:space="preserve">6. Kvalitatīvā pētījuma dizaina veidi. </w:t>
            </w:r>
            <w:r>
              <w:rPr>
                <w:bCs w:val="0"/>
              </w:rPr>
              <w:t>(L</w:t>
            </w:r>
            <w:r w:rsidR="00344723">
              <w:rPr>
                <w:bCs w:val="0"/>
              </w:rPr>
              <w:t>6</w:t>
            </w:r>
            <w:r>
              <w:rPr>
                <w:bCs w:val="0"/>
              </w:rPr>
              <w:t>, Pd10)</w:t>
            </w:r>
          </w:p>
          <w:p w:rsidR="00370802" w:rsidRDefault="00BE44C5">
            <w:pPr>
              <w:jc w:val="both"/>
            </w:pPr>
            <w:r>
              <w:t xml:space="preserve">Naratīvā pētījuma būtība, veidi, metodes; naratīvās analīzes būtība un veidi. Fenomenoloģiskā pētījuma būtība, posmi. Etnogrāfiskais pētījums: būtība, principi, dalībnieki un posmi, etnogrāfa darbība. Pamatotās teorijas pētījums: būtība, datu vākšana, </w:t>
            </w:r>
            <w:r>
              <w:lastRenderedPageBreak/>
              <w:t xml:space="preserve">hipotēzes, posmi. Gadījuma pētījums: būtība, konkrētā gadījuma pētījuma specifika, gadījuma analīzes veidi, datu avoti un soļi. Darbības pētījums: būtība, sadarbība kā darbības pētījuma pamats, uz sadarbību balstītā darbības pētījuma pazīmes, darbības pētījuma veidi, stadijas; </w:t>
            </w:r>
            <w:r w:rsidR="00D9082D">
              <w:t>darbības pētījuma spirā</w:t>
            </w:r>
            <w:r>
              <w:t>le (</w:t>
            </w:r>
            <w:r>
              <w:rPr>
                <w:i/>
              </w:rPr>
              <w:t>Elliott, 1980</w:t>
            </w:r>
            <w:r>
              <w:t xml:space="preserve">); datu vākšanas stratēģijas darbības pētījumā; darbības pētījuma ticamības standarti </w:t>
            </w:r>
            <w:r>
              <w:rPr>
                <w:i/>
              </w:rPr>
              <w:t>(Nunnely et al., 1997).</w:t>
            </w:r>
            <w:r>
              <w:t xml:space="preserve"> </w:t>
            </w:r>
          </w:p>
          <w:p w:rsidR="00370802" w:rsidRDefault="00370802">
            <w:pPr>
              <w:jc w:val="both"/>
            </w:pPr>
          </w:p>
          <w:p w:rsidR="00370802" w:rsidRDefault="00BE44C5">
            <w:pPr>
              <w:jc w:val="both"/>
              <w:rPr>
                <w:b/>
              </w:rPr>
            </w:pPr>
            <w:r>
              <w:rPr>
                <w:b/>
              </w:rPr>
              <w:t xml:space="preserve">7. Kvalitatīvo datu ieguve, apkopošana un analīze vadībzinātnes pētījumos. </w:t>
            </w:r>
            <w:r w:rsidR="00344723">
              <w:rPr>
                <w:bCs w:val="0"/>
              </w:rPr>
              <w:t>(L8</w:t>
            </w:r>
            <w:r>
              <w:rPr>
                <w:bCs w:val="0"/>
              </w:rPr>
              <w:t>, S</w:t>
            </w:r>
            <w:r w:rsidR="00344723">
              <w:rPr>
                <w:bCs w:val="0"/>
              </w:rPr>
              <w:t>8</w:t>
            </w:r>
            <w:r>
              <w:rPr>
                <w:bCs w:val="0"/>
              </w:rPr>
              <w:t>, Pd2</w:t>
            </w:r>
            <w:r w:rsidR="00344723">
              <w:rPr>
                <w:bCs w:val="0"/>
              </w:rPr>
              <w:t>0</w:t>
            </w:r>
            <w:r>
              <w:rPr>
                <w:bCs w:val="0"/>
              </w:rPr>
              <w:t>)</w:t>
            </w:r>
          </w:p>
          <w:p w:rsidR="00370802" w:rsidRDefault="00BE44C5">
            <w:pPr>
              <w:jc w:val="both"/>
            </w:pPr>
            <w:r>
              <w:t xml:space="preserve">Kvalitatīvās metodoloģijas vēsturiskā attīstība. Kvalitatīvā pētījuma īpatnības. Filozofiskie pieņēmumi saistībā ar kvalitatīvo pētījumu </w:t>
            </w:r>
            <w:r>
              <w:rPr>
                <w:i/>
              </w:rPr>
              <w:t xml:space="preserve">(Creswell, 1998). </w:t>
            </w:r>
            <w:r>
              <w:t>Kvalitatīvā pētījuma piecu pētniecisko tradīciju salīdzināšanas dimensijas. Kvalitatīvā pētījuma epistemoloģiskās īpašības. Metodoloģiskie un mijiedarbības kritēriji kvalitatīvā pētījuma zinā</w:t>
            </w:r>
            <w:r w:rsidR="00D9082D">
              <w:t>tniskā patiesīguma noteikšanai.</w:t>
            </w:r>
          </w:p>
          <w:p w:rsidR="00370802" w:rsidRDefault="00370802">
            <w:pPr>
              <w:jc w:val="both"/>
            </w:pPr>
          </w:p>
          <w:p w:rsidR="00370802" w:rsidRDefault="00BE44C5">
            <w:pPr>
              <w:jc w:val="both"/>
              <w:rPr>
                <w:b/>
              </w:rPr>
            </w:pPr>
            <w:r>
              <w:rPr>
                <w:b/>
                <w:sz w:val="22"/>
                <w:szCs w:val="22"/>
              </w:rPr>
              <w:t>8</w:t>
            </w:r>
            <w:r>
              <w:rPr>
                <w:b/>
              </w:rPr>
              <w:t xml:space="preserve">. Metodoloģiskie kritēriji zinātniskā pētījuma patiesīguma noteikšanai. </w:t>
            </w:r>
            <w:r>
              <w:rPr>
                <w:bCs w:val="0"/>
              </w:rPr>
              <w:t>(L</w:t>
            </w:r>
            <w:r w:rsidR="00344723">
              <w:rPr>
                <w:bCs w:val="0"/>
              </w:rPr>
              <w:t>6</w:t>
            </w:r>
            <w:r>
              <w:rPr>
                <w:bCs w:val="0"/>
              </w:rPr>
              <w:t>)</w:t>
            </w:r>
          </w:p>
          <w:p w:rsidR="00370802" w:rsidRDefault="00BE44C5">
            <w:pPr>
              <w:jc w:val="both"/>
            </w:pPr>
            <w:r>
              <w:t>Pamatotība, pārnesamība, konsekvence, autentiskums (ontoloģiskais, izglītojošais, katalītiskais, taktiskais), taisnīgums. Triangulācijas būtība un veidi (metodoloģiskā triangulācija, datu triangulācija, teorētiskā triangulācija, pētnieku triangulācija).</w:t>
            </w:r>
          </w:p>
          <w:p w:rsidR="00370802" w:rsidRDefault="00370802">
            <w:pPr>
              <w:jc w:val="both"/>
            </w:pPr>
          </w:p>
          <w:p w:rsidR="00370802" w:rsidRDefault="00BE44C5">
            <w:pPr>
              <w:jc w:val="both"/>
              <w:rPr>
                <w:b/>
              </w:rPr>
            </w:pPr>
            <w:r>
              <w:rPr>
                <w:b/>
              </w:rPr>
              <w:t xml:space="preserve">9. Transdisciplināritāte kā pētījuma forma. </w:t>
            </w:r>
            <w:r>
              <w:rPr>
                <w:bCs w:val="0"/>
              </w:rPr>
              <w:t>(L</w:t>
            </w:r>
            <w:r w:rsidR="00344723">
              <w:rPr>
                <w:bCs w:val="0"/>
              </w:rPr>
              <w:t>4</w:t>
            </w:r>
            <w:bookmarkStart w:id="0" w:name="_GoBack"/>
            <w:bookmarkEnd w:id="0"/>
            <w:r>
              <w:rPr>
                <w:bCs w:val="0"/>
              </w:rPr>
              <w:t>, Pd10)</w:t>
            </w:r>
          </w:p>
          <w:p w:rsidR="00370802" w:rsidRDefault="00BE44C5" w:rsidP="00D9082D">
            <w:pPr>
              <w:spacing w:after="120"/>
              <w:jc w:val="both"/>
            </w:pPr>
            <w:r>
              <w:t>Multidisciplinaritātes, starpdisciplinaritātes, transdisciplinaritātes būtība. Transdisciplin</w:t>
            </w:r>
            <w:r w:rsidR="00D9082D">
              <w:t>a</w:t>
            </w:r>
            <w:r>
              <w:t xml:space="preserve">ritātes principi </w:t>
            </w:r>
            <w:r>
              <w:rPr>
                <w:i/>
              </w:rPr>
              <w:t>(Leavy, 2016)</w:t>
            </w:r>
            <w:r>
              <w:t xml:space="preserve"> un postulāti </w:t>
            </w:r>
            <w:r>
              <w:rPr>
                <w:i/>
              </w:rPr>
              <w:t>(Nicolescu, 2010).</w:t>
            </w:r>
            <w:r>
              <w:t xml:space="preserve"> Transdisciplinārs pētījums ilgtspējībai: 3 līmeņu problēmu izpēte. Vadības sistēmu izpēte ilgspējīgās attīstības kontekstā. Pieeju tipoloģija transdisciplinārajā pētījumā ilgtspējībai </w:t>
            </w:r>
            <w:r>
              <w:rPr>
                <w:i/>
              </w:rPr>
              <w:t>(Hirsch Hadorn, Pohl &amp; Scheringer, 2008)</w:t>
            </w:r>
            <w:r>
              <w:t xml:space="preserve">. Transdisciplinārā pētījuma stiprināšanas aspekti </w:t>
            </w:r>
            <w:r>
              <w:rPr>
                <w:i/>
              </w:rPr>
              <w:t>(Wiesmann, Biber-Klemm, Grossenbacher-Mansey, Hirsch Hadorn, Hoffmann-Riem, Joye, Pohl &amp; Zemp, 2008</w:t>
            </w:r>
            <w:r>
              <w:t>).</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lastRenderedPageBreak/>
              <w:t>Obligāti izmantojamie informācijas avoti</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sidP="00BE44C5">
            <w:pPr>
              <w:numPr>
                <w:ilvl w:val="0"/>
                <w:numId w:val="8"/>
              </w:numPr>
              <w:ind w:left="397" w:hanging="397"/>
              <w:rPr>
                <w:color w:val="000000"/>
                <w:lang w:val="sv-SE"/>
              </w:rPr>
            </w:pPr>
            <w:r>
              <w:rPr>
                <w:color w:val="000000"/>
              </w:rPr>
              <w:t xml:space="preserve">Autortiesību likums. </w:t>
            </w:r>
            <w:hyperlink r:id="rId8" w:history="1">
              <w:r>
                <w:rPr>
                  <w:rStyle w:val="Hyperlink"/>
                  <w:color w:val="000000"/>
                </w:rPr>
                <w:t>http://www.likumi.lv/doc/php?id=51388mode=KDOC</w:t>
              </w:r>
            </w:hyperlink>
            <w:r>
              <w:rPr>
                <w:color w:val="000000"/>
              </w:rPr>
              <w:t xml:space="preserve"> </w:t>
            </w:r>
          </w:p>
          <w:p w:rsidR="00370802" w:rsidRDefault="00BE44C5" w:rsidP="00BE44C5">
            <w:pPr>
              <w:numPr>
                <w:ilvl w:val="0"/>
                <w:numId w:val="8"/>
              </w:numPr>
              <w:ind w:left="397" w:hanging="397"/>
              <w:rPr>
                <w:color w:val="000000"/>
              </w:rPr>
            </w:pPr>
            <w:r>
              <w:rPr>
                <w:color w:val="000000"/>
              </w:rPr>
              <w:t xml:space="preserve">Creswell, J.W. (2007). </w:t>
            </w:r>
            <w:r>
              <w:rPr>
                <w:i/>
                <w:color w:val="000000"/>
              </w:rPr>
              <w:t xml:space="preserve">Qualitative Inquiry &amp; Research Design. </w:t>
            </w:r>
            <w:r>
              <w:rPr>
                <w:color w:val="000000"/>
              </w:rPr>
              <w:t>Thousand Oaks, London, New Delhi: Sage Publications.</w:t>
            </w:r>
          </w:p>
          <w:p w:rsidR="00370802" w:rsidRDefault="00BE44C5" w:rsidP="00BE44C5">
            <w:pPr>
              <w:pStyle w:val="ListParagraph"/>
              <w:numPr>
                <w:ilvl w:val="0"/>
                <w:numId w:val="8"/>
              </w:numPr>
              <w:ind w:left="397" w:hanging="397"/>
              <w:jc w:val="both"/>
            </w:pPr>
            <w:r>
              <w:t xml:space="preserve">Geske, A. &amp; Grīnfelds, A. (2006). Izglītības pētniecība. Rīga: LU Akadēmiskais apgāds. </w:t>
            </w:r>
          </w:p>
          <w:p w:rsidR="00370802" w:rsidRDefault="00BE44C5" w:rsidP="00BE44C5">
            <w:pPr>
              <w:numPr>
                <w:ilvl w:val="0"/>
                <w:numId w:val="8"/>
              </w:numPr>
              <w:ind w:left="397" w:hanging="397"/>
              <w:jc w:val="both"/>
              <w:rPr>
                <w:color w:val="000000"/>
              </w:rPr>
            </w:pPr>
            <w:r>
              <w:rPr>
                <w:color w:val="000000"/>
              </w:rPr>
              <w:t>Kroplijs, A. &amp; Raščevska, M. (2010). Kvalitatīvās pētniecības metodes sociālajā</w:t>
            </w:r>
            <w:r w:rsidR="00D9082D">
              <w:rPr>
                <w:color w:val="000000"/>
              </w:rPr>
              <w:t xml:space="preserve">s </w:t>
            </w:r>
            <w:r>
              <w:rPr>
                <w:color w:val="000000"/>
              </w:rPr>
              <w:t>zinātnēs (2. izdevums). Rīga: RaKa.</w:t>
            </w:r>
          </w:p>
          <w:p w:rsidR="00370802" w:rsidRDefault="00BE44C5" w:rsidP="00BE44C5">
            <w:pPr>
              <w:pStyle w:val="ListParagraph"/>
              <w:numPr>
                <w:ilvl w:val="0"/>
                <w:numId w:val="8"/>
              </w:numPr>
              <w:ind w:left="397" w:hanging="397"/>
              <w:jc w:val="both"/>
            </w:pPr>
            <w:r>
              <w:t>Mārtinsone, K. &amp; Pipere, A. (Red.) (2011). Ievads pētniecībā: stratēģijas, dizaini, metodes. Rīga: RaKa.</w:t>
            </w:r>
          </w:p>
          <w:p w:rsidR="00370802" w:rsidRDefault="00BE44C5" w:rsidP="00BE44C5">
            <w:pPr>
              <w:numPr>
                <w:ilvl w:val="0"/>
                <w:numId w:val="8"/>
              </w:numPr>
              <w:ind w:left="397" w:hanging="397"/>
              <w:jc w:val="both"/>
              <w:rPr>
                <w:bCs w:val="0"/>
                <w:color w:val="000000"/>
              </w:rPr>
            </w:pPr>
            <w:r>
              <w:rPr>
                <w:color w:val="000000"/>
                <w:shd w:val="clear" w:color="auto" w:fill="FFFFFF"/>
              </w:rPr>
              <w:t>Mārtinsone, K. &amp; Pipere, A. (Red.) (2018). Zinātniskā rakstīšana un pētījumu rezultātu izplatīšana. Rīga: RSU izdevniecība.</w:t>
            </w:r>
          </w:p>
          <w:p w:rsidR="00370802" w:rsidRDefault="00BE44C5" w:rsidP="00BE44C5">
            <w:pPr>
              <w:numPr>
                <w:ilvl w:val="0"/>
                <w:numId w:val="8"/>
              </w:numPr>
              <w:ind w:left="397" w:hanging="397"/>
              <w:jc w:val="both"/>
              <w:rPr>
                <w:bCs w:val="0"/>
                <w:color w:val="000000"/>
              </w:rPr>
            </w:pPr>
            <w:r>
              <w:rPr>
                <w:color w:val="000000"/>
                <w:shd w:val="clear" w:color="auto" w:fill="FFFFFF"/>
              </w:rPr>
              <w:t>Mārtinsone, K., Pipere, A., &amp; Kamerāde, D. (Red.). (2016). Pētniecība: teorija un prakse. Rīga: RaKa.</w:t>
            </w:r>
          </w:p>
          <w:p w:rsidR="00370802" w:rsidRDefault="00BE44C5" w:rsidP="00BE44C5">
            <w:pPr>
              <w:pStyle w:val="ListParagraph"/>
              <w:numPr>
                <w:ilvl w:val="0"/>
                <w:numId w:val="8"/>
              </w:numPr>
              <w:ind w:left="397" w:hanging="397"/>
              <w:jc w:val="both"/>
              <w:rPr>
                <w:bCs/>
                <w:shd w:val="clear" w:color="auto" w:fill="FFFFFF"/>
              </w:rPr>
            </w:pPr>
            <w:r>
              <w:rPr>
                <w:rStyle w:val="serialtitle"/>
                <w:bCs/>
              </w:rPr>
              <w:t xml:space="preserve">Pipere, A. (2016). Envisioning complexity: Towards a new conceptualization of educational research for sustainability. Discourse and Communication for Sustainable Education, 7(2), 68-91. </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Papildus informācijas avoti</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sidP="00BE44C5">
            <w:pPr>
              <w:numPr>
                <w:ilvl w:val="0"/>
                <w:numId w:val="3"/>
              </w:numPr>
              <w:ind w:left="397" w:hanging="397"/>
              <w:jc w:val="both"/>
            </w:pPr>
            <w:r>
              <w:t>Beasley, J.E. (2014). Management Science Methods. London: University of London.</w:t>
            </w:r>
          </w:p>
          <w:p w:rsidR="00370802" w:rsidRDefault="00BE44C5" w:rsidP="00BE44C5">
            <w:pPr>
              <w:pStyle w:val="ListParagraph"/>
              <w:numPr>
                <w:ilvl w:val="0"/>
                <w:numId w:val="3"/>
              </w:numPr>
              <w:ind w:left="397" w:hanging="397"/>
              <w:jc w:val="both"/>
              <w:rPr>
                <w:bCs/>
                <w:shd w:val="clear" w:color="auto" w:fill="FFFFFF"/>
              </w:rPr>
            </w:pPr>
            <w:r>
              <w:rPr>
                <w:rStyle w:val="serialtitle"/>
              </w:rPr>
              <w:t xml:space="preserve">Coghlan, D. &amp; Brannick, T. (2014). Doing action research in your own organization (4th ed.). SAGE Publication Ltd. </w:t>
            </w:r>
          </w:p>
          <w:p w:rsidR="00370802" w:rsidRDefault="00BE44C5" w:rsidP="00BE44C5">
            <w:pPr>
              <w:pStyle w:val="ListParagraph"/>
              <w:numPr>
                <w:ilvl w:val="0"/>
                <w:numId w:val="3"/>
              </w:numPr>
              <w:ind w:left="397" w:hanging="397"/>
              <w:jc w:val="both"/>
              <w:rPr>
                <w:bCs/>
                <w:shd w:val="clear" w:color="auto" w:fill="FFFFFF"/>
              </w:rPr>
            </w:pPr>
            <w:r>
              <w:rPr>
                <w:rStyle w:val="serialtitle"/>
                <w:bCs/>
                <w:shd w:val="clear" w:color="auto" w:fill="FFFFFF"/>
              </w:rPr>
              <w:t>Coleman, R. (2018). Designing experiments for the social sciences: How to plan, create, and exe</w:t>
            </w:r>
            <w:r w:rsidR="00D9082D">
              <w:rPr>
                <w:rStyle w:val="serialtitle"/>
                <w:bCs/>
                <w:shd w:val="clear" w:color="auto" w:fill="FFFFFF"/>
              </w:rPr>
              <w:t>cute research using experiments</w:t>
            </w:r>
            <w:r>
              <w:rPr>
                <w:rStyle w:val="serialtitle"/>
                <w:bCs/>
                <w:shd w:val="clear" w:color="auto" w:fill="FFFFFF"/>
              </w:rPr>
              <w:t xml:space="preserve"> (1st ed.). SAGE Publications, Inc.</w:t>
            </w:r>
          </w:p>
          <w:p w:rsidR="00370802" w:rsidRDefault="00BE44C5" w:rsidP="00BE44C5">
            <w:pPr>
              <w:numPr>
                <w:ilvl w:val="0"/>
                <w:numId w:val="3"/>
              </w:numPr>
              <w:ind w:left="397" w:hanging="397"/>
              <w:jc w:val="both"/>
            </w:pPr>
            <w:r>
              <w:lastRenderedPageBreak/>
              <w:t>Denzin, N.K. &amp; Lincoln, Y.S. (Eds.) (1998). Collecting and Interpreting Qualitative Materials. Thousand Oaks, CA: Sage.</w:t>
            </w:r>
          </w:p>
          <w:p w:rsidR="00370802" w:rsidRDefault="00BE44C5" w:rsidP="00BE44C5">
            <w:pPr>
              <w:numPr>
                <w:ilvl w:val="0"/>
                <w:numId w:val="3"/>
              </w:numPr>
              <w:ind w:left="397" w:hanging="397"/>
              <w:jc w:val="both"/>
            </w:pPr>
            <w:r>
              <w:rPr>
                <w:rFonts w:eastAsia="Times New Roman"/>
              </w:rPr>
              <w:t>Hirsch Hadorn, G., Hoffmann-Riem, H., Biber-Klemm, S., Grossenbacher-Mansuy, W., Joye, D., Pohl, Ch., Wiesmann, U., &amp; Zemp, E. (</w:t>
            </w:r>
            <w:r w:rsidRPr="000D372B">
              <w:rPr>
                <w:rFonts w:eastAsia="Times New Roman"/>
                <w:lang w:val="de-DE"/>
              </w:rPr>
              <w:t xml:space="preserve">Eds.) </w:t>
            </w:r>
            <w:r>
              <w:rPr>
                <w:rFonts w:eastAsia="Times New Roman"/>
                <w:lang w:val="en-US"/>
              </w:rPr>
              <w:t>(2008). Handbook of Transdisciplinary Research. Springer Science, Business Media B.V.</w:t>
            </w:r>
          </w:p>
          <w:p w:rsidR="00370802" w:rsidRDefault="00BE44C5" w:rsidP="00BE44C5">
            <w:pPr>
              <w:numPr>
                <w:ilvl w:val="0"/>
                <w:numId w:val="3"/>
              </w:numPr>
              <w:ind w:left="397" w:hanging="397"/>
            </w:pPr>
            <w:r>
              <w:t>Yin, R.K. (2009). Case Study Research (4</w:t>
            </w:r>
            <w:r>
              <w:rPr>
                <w:vertAlign w:val="superscript"/>
              </w:rPr>
              <w:t>th</w:t>
            </w:r>
            <w:r>
              <w:t xml:space="preserve"> ed.). California: Sage Publications.</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lastRenderedPageBreak/>
              <w:t>Periodika un citi informācijas avoti</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r>
              <w:t>Žurnāli datu bāzēs SCOPUS un Web of Science.</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pStyle w:val="Nosaukumi"/>
            </w:pPr>
            <w:r>
              <w:t>Piezīmes</w:t>
            </w:r>
          </w:p>
        </w:tc>
      </w:tr>
      <w:tr w:rsidR="00370802">
        <w:tc>
          <w:tcPr>
            <w:tcW w:w="903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370802" w:rsidRDefault="00BE44C5">
            <w:pPr>
              <w:jc w:val="both"/>
            </w:pPr>
            <w:r>
              <w:t>Kurss tiek docēts latviešu un angļu valodā.</w:t>
            </w:r>
          </w:p>
        </w:tc>
      </w:tr>
    </w:tbl>
    <w:p w:rsidR="00370802" w:rsidRDefault="00370802"/>
    <w:sectPr w:rsidR="00370802" w:rsidSect="00370802">
      <w:headerReference w:type="default" r:id="rId9"/>
      <w:footerReference w:type="default" r:id="rId10"/>
      <w:endnotePr>
        <w:numFmt w:val="decimal"/>
      </w:endnotePr>
      <w:pgSz w:w="11906" w:h="16838"/>
      <w:pgMar w:top="1135" w:right="1416" w:bottom="1440"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DB0" w:rsidRDefault="00B57DB0" w:rsidP="00370802">
      <w:r>
        <w:separator/>
      </w:r>
    </w:p>
  </w:endnote>
  <w:endnote w:type="continuationSeparator" w:id="0">
    <w:p w:rsidR="00B57DB0" w:rsidRDefault="00B57DB0" w:rsidP="00370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02" w:rsidRDefault="00696701">
    <w:pPr>
      <w:pStyle w:val="Footer"/>
    </w:pPr>
    <w:r>
      <w:fldChar w:fldCharType="begin"/>
    </w:r>
    <w:r w:rsidR="00BE44C5">
      <w:instrText xml:space="preserve"> PAGE \* Arabic </w:instrText>
    </w:r>
    <w:r>
      <w:fldChar w:fldCharType="separate"/>
    </w:r>
    <w:r w:rsidR="00344723">
      <w:rPr>
        <w:noProof/>
      </w:rPr>
      <w:t>1</w:t>
    </w:r>
    <w:r>
      <w:fldChar w:fldCharType="end"/>
    </w:r>
  </w:p>
  <w:p w:rsidR="00370802" w:rsidRDefault="003708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DB0" w:rsidRDefault="00B57DB0" w:rsidP="00370802">
      <w:r>
        <w:separator/>
      </w:r>
    </w:p>
  </w:footnote>
  <w:footnote w:type="continuationSeparator" w:id="0">
    <w:p w:rsidR="00B57DB0" w:rsidRDefault="00B57DB0" w:rsidP="003708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02" w:rsidRDefault="00370802">
    <w:pPr>
      <w:pStyle w:val="Header"/>
    </w:pPr>
  </w:p>
  <w:p w:rsidR="00370802" w:rsidRDefault="00370802">
    <w:pPr>
      <w:pStyle w:val="Header"/>
    </w:pPr>
  </w:p>
  <w:p w:rsidR="00370802" w:rsidRDefault="0037080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034C"/>
    <w:multiLevelType w:val="hybridMultilevel"/>
    <w:tmpl w:val="59A6BB90"/>
    <w:name w:val="Numbered list 34"/>
    <w:lvl w:ilvl="0" w:tplc="F9BE845E">
      <w:numFmt w:val="bullet"/>
      <w:lvlText w:val=""/>
      <w:lvlJc w:val="left"/>
      <w:pPr>
        <w:ind w:left="1080" w:firstLine="0"/>
      </w:pPr>
      <w:rPr>
        <w:rFonts w:ascii="Symbol" w:hAnsi="Symbol"/>
      </w:rPr>
    </w:lvl>
    <w:lvl w:ilvl="1" w:tplc="7CD46DDE">
      <w:start w:val="1"/>
      <w:numFmt w:val="decimal"/>
      <w:lvlText w:val="%2."/>
      <w:lvlJc w:val="left"/>
      <w:pPr>
        <w:ind w:left="1800" w:firstLine="0"/>
      </w:pPr>
    </w:lvl>
    <w:lvl w:ilvl="2" w:tplc="350692E6">
      <w:start w:val="1"/>
      <w:numFmt w:val="decimal"/>
      <w:lvlText w:val="%3."/>
      <w:lvlJc w:val="left"/>
      <w:pPr>
        <w:ind w:left="2520" w:firstLine="0"/>
      </w:pPr>
    </w:lvl>
    <w:lvl w:ilvl="3" w:tplc="E8F251B6">
      <w:numFmt w:val="bullet"/>
      <w:lvlText w:val=""/>
      <w:lvlJc w:val="left"/>
      <w:pPr>
        <w:ind w:left="3240" w:firstLine="0"/>
      </w:pPr>
      <w:rPr>
        <w:rFonts w:ascii="Wingdings" w:hAnsi="Wingdings"/>
      </w:rPr>
    </w:lvl>
    <w:lvl w:ilvl="4" w:tplc="3BC0C310">
      <w:start w:val="1"/>
      <w:numFmt w:val="decimal"/>
      <w:lvlText w:val="%5."/>
      <w:lvlJc w:val="left"/>
      <w:pPr>
        <w:ind w:left="3960" w:firstLine="0"/>
      </w:pPr>
    </w:lvl>
    <w:lvl w:ilvl="5" w:tplc="F66408A6">
      <w:start w:val="1"/>
      <w:numFmt w:val="decimal"/>
      <w:lvlText w:val="%6."/>
      <w:lvlJc w:val="left"/>
      <w:pPr>
        <w:ind w:left="4680" w:firstLine="0"/>
      </w:pPr>
    </w:lvl>
    <w:lvl w:ilvl="6" w:tplc="1BD040CE">
      <w:start w:val="1"/>
      <w:numFmt w:val="decimal"/>
      <w:lvlText w:val="%7."/>
      <w:lvlJc w:val="left"/>
      <w:pPr>
        <w:ind w:left="5400" w:firstLine="0"/>
      </w:pPr>
    </w:lvl>
    <w:lvl w:ilvl="7" w:tplc="8338946E">
      <w:start w:val="1"/>
      <w:numFmt w:val="decimal"/>
      <w:lvlText w:val="%8."/>
      <w:lvlJc w:val="left"/>
      <w:pPr>
        <w:ind w:left="6120" w:firstLine="0"/>
      </w:pPr>
    </w:lvl>
    <w:lvl w:ilvl="8" w:tplc="DCD8E572">
      <w:start w:val="1"/>
      <w:numFmt w:val="decimal"/>
      <w:lvlText w:val="%9."/>
      <w:lvlJc w:val="left"/>
      <w:pPr>
        <w:ind w:left="6840" w:firstLine="0"/>
      </w:pPr>
    </w:lvl>
  </w:abstractNum>
  <w:abstractNum w:abstractNumId="1" w15:restartNumberingAfterBreak="0">
    <w:nsid w:val="01B52419"/>
    <w:multiLevelType w:val="singleLevel"/>
    <w:tmpl w:val="F5E2A188"/>
    <w:name w:val="Bullet 58"/>
    <w:lvl w:ilvl="0">
      <w:numFmt w:val="bullet"/>
      <w:lvlText w:val="o"/>
      <w:lvlJc w:val="left"/>
      <w:pPr>
        <w:ind w:left="0" w:firstLine="0"/>
      </w:pPr>
      <w:rPr>
        <w:rFonts w:ascii="Courier New" w:hAnsi="Courier New" w:cs="Courier New"/>
      </w:rPr>
    </w:lvl>
  </w:abstractNum>
  <w:abstractNum w:abstractNumId="2" w15:restartNumberingAfterBreak="0">
    <w:nsid w:val="02425DD8"/>
    <w:multiLevelType w:val="hybridMultilevel"/>
    <w:tmpl w:val="BDA265EC"/>
    <w:name w:val="Numbered list 31"/>
    <w:lvl w:ilvl="0" w:tplc="8090A60E">
      <w:start w:val="1"/>
      <w:numFmt w:val="decimal"/>
      <w:lvlText w:val="%1."/>
      <w:lvlJc w:val="left"/>
      <w:pPr>
        <w:ind w:left="360" w:firstLine="0"/>
      </w:pPr>
    </w:lvl>
    <w:lvl w:ilvl="1" w:tplc="DBDE755C">
      <w:start w:val="1"/>
      <w:numFmt w:val="lowerLetter"/>
      <w:lvlText w:val="%2."/>
      <w:lvlJc w:val="left"/>
      <w:pPr>
        <w:ind w:left="1080" w:firstLine="0"/>
      </w:pPr>
    </w:lvl>
    <w:lvl w:ilvl="2" w:tplc="BC7C794C">
      <w:start w:val="1"/>
      <w:numFmt w:val="lowerRoman"/>
      <w:lvlText w:val="%3."/>
      <w:lvlJc w:val="left"/>
      <w:pPr>
        <w:ind w:left="1980" w:firstLine="0"/>
      </w:pPr>
    </w:lvl>
    <w:lvl w:ilvl="3" w:tplc="F96899C0">
      <w:start w:val="1"/>
      <w:numFmt w:val="decimal"/>
      <w:lvlText w:val="%4."/>
      <w:lvlJc w:val="left"/>
      <w:pPr>
        <w:ind w:left="2520" w:firstLine="0"/>
      </w:pPr>
    </w:lvl>
    <w:lvl w:ilvl="4" w:tplc="FFC0024E">
      <w:start w:val="1"/>
      <w:numFmt w:val="lowerLetter"/>
      <w:lvlText w:val="%5."/>
      <w:lvlJc w:val="left"/>
      <w:pPr>
        <w:ind w:left="3240" w:firstLine="0"/>
      </w:pPr>
    </w:lvl>
    <w:lvl w:ilvl="5" w:tplc="BCFA5324">
      <w:start w:val="1"/>
      <w:numFmt w:val="lowerRoman"/>
      <w:lvlText w:val="%6."/>
      <w:lvlJc w:val="left"/>
      <w:pPr>
        <w:ind w:left="4140" w:firstLine="0"/>
      </w:pPr>
    </w:lvl>
    <w:lvl w:ilvl="6" w:tplc="EA40491E">
      <w:start w:val="1"/>
      <w:numFmt w:val="decimal"/>
      <w:lvlText w:val="%7."/>
      <w:lvlJc w:val="left"/>
      <w:pPr>
        <w:ind w:left="4680" w:firstLine="0"/>
      </w:pPr>
    </w:lvl>
    <w:lvl w:ilvl="7" w:tplc="7CA4FC1C">
      <w:start w:val="1"/>
      <w:numFmt w:val="lowerLetter"/>
      <w:lvlText w:val="%8."/>
      <w:lvlJc w:val="left"/>
      <w:pPr>
        <w:ind w:left="5400" w:firstLine="0"/>
      </w:pPr>
    </w:lvl>
    <w:lvl w:ilvl="8" w:tplc="54CCA416">
      <w:start w:val="1"/>
      <w:numFmt w:val="lowerRoman"/>
      <w:lvlText w:val="%9."/>
      <w:lvlJc w:val="left"/>
      <w:pPr>
        <w:ind w:left="6300" w:firstLine="0"/>
      </w:pPr>
    </w:lvl>
  </w:abstractNum>
  <w:abstractNum w:abstractNumId="3" w15:restartNumberingAfterBreak="0">
    <w:nsid w:val="02F77D02"/>
    <w:multiLevelType w:val="hybridMultilevel"/>
    <w:tmpl w:val="F5EAC1AA"/>
    <w:name w:val="Numbered list 19"/>
    <w:lvl w:ilvl="0" w:tplc="1D1C4192">
      <w:start w:val="1"/>
      <w:numFmt w:val="decimal"/>
      <w:lvlText w:val="%1."/>
      <w:lvlJc w:val="left"/>
      <w:pPr>
        <w:ind w:left="360" w:firstLine="0"/>
      </w:pPr>
    </w:lvl>
    <w:lvl w:ilvl="1" w:tplc="F7D8BDA6">
      <w:start w:val="1"/>
      <w:numFmt w:val="lowerLetter"/>
      <w:lvlText w:val="%2."/>
      <w:lvlJc w:val="left"/>
      <w:pPr>
        <w:ind w:left="1080" w:firstLine="0"/>
      </w:pPr>
    </w:lvl>
    <w:lvl w:ilvl="2" w:tplc="054EE8A4">
      <w:start w:val="1"/>
      <w:numFmt w:val="lowerRoman"/>
      <w:lvlText w:val="%3."/>
      <w:lvlJc w:val="left"/>
      <w:pPr>
        <w:ind w:left="1980" w:firstLine="0"/>
      </w:pPr>
    </w:lvl>
    <w:lvl w:ilvl="3" w:tplc="6060D11E">
      <w:start w:val="1"/>
      <w:numFmt w:val="decimal"/>
      <w:lvlText w:val="%4."/>
      <w:lvlJc w:val="left"/>
      <w:pPr>
        <w:ind w:left="2520" w:firstLine="0"/>
      </w:pPr>
    </w:lvl>
    <w:lvl w:ilvl="4" w:tplc="168AFA2C">
      <w:start w:val="1"/>
      <w:numFmt w:val="lowerLetter"/>
      <w:lvlText w:val="%5."/>
      <w:lvlJc w:val="left"/>
      <w:pPr>
        <w:ind w:left="3240" w:firstLine="0"/>
      </w:pPr>
    </w:lvl>
    <w:lvl w:ilvl="5" w:tplc="EEE2E1B2">
      <w:start w:val="1"/>
      <w:numFmt w:val="lowerRoman"/>
      <w:lvlText w:val="%6."/>
      <w:lvlJc w:val="left"/>
      <w:pPr>
        <w:ind w:left="4140" w:firstLine="0"/>
      </w:pPr>
    </w:lvl>
    <w:lvl w:ilvl="6" w:tplc="1CE036C4">
      <w:start w:val="1"/>
      <w:numFmt w:val="decimal"/>
      <w:lvlText w:val="%7."/>
      <w:lvlJc w:val="left"/>
      <w:pPr>
        <w:ind w:left="4680" w:firstLine="0"/>
      </w:pPr>
    </w:lvl>
    <w:lvl w:ilvl="7" w:tplc="80D04AE2">
      <w:start w:val="1"/>
      <w:numFmt w:val="lowerLetter"/>
      <w:lvlText w:val="%8."/>
      <w:lvlJc w:val="left"/>
      <w:pPr>
        <w:ind w:left="5400" w:firstLine="0"/>
      </w:pPr>
    </w:lvl>
    <w:lvl w:ilvl="8" w:tplc="3160A566">
      <w:start w:val="1"/>
      <w:numFmt w:val="lowerRoman"/>
      <w:lvlText w:val="%9."/>
      <w:lvlJc w:val="left"/>
      <w:pPr>
        <w:ind w:left="6300" w:firstLine="0"/>
      </w:pPr>
    </w:lvl>
  </w:abstractNum>
  <w:abstractNum w:abstractNumId="4" w15:restartNumberingAfterBreak="0">
    <w:nsid w:val="034053EE"/>
    <w:multiLevelType w:val="singleLevel"/>
    <w:tmpl w:val="282EE7C4"/>
    <w:name w:val="Bullet 78"/>
    <w:lvl w:ilvl="0">
      <w:start w:val="1"/>
      <w:numFmt w:val="decimal"/>
      <w:lvlText w:val="%1"/>
      <w:lvlJc w:val="left"/>
      <w:pPr>
        <w:ind w:left="0" w:firstLine="0"/>
      </w:pPr>
      <w:rPr>
        <w:color w:val="auto"/>
      </w:rPr>
    </w:lvl>
  </w:abstractNum>
  <w:abstractNum w:abstractNumId="5" w15:restartNumberingAfterBreak="0">
    <w:nsid w:val="03CA0BFE"/>
    <w:multiLevelType w:val="singleLevel"/>
    <w:tmpl w:val="8594E2CC"/>
    <w:name w:val="Bullet 47"/>
    <w:lvl w:ilvl="0">
      <w:start w:val="1"/>
      <w:numFmt w:val="decimal"/>
      <w:lvlText w:val="%1"/>
      <w:lvlJc w:val="left"/>
      <w:pPr>
        <w:ind w:left="0" w:firstLine="0"/>
      </w:pPr>
      <w:rPr>
        <w:b w:val="0"/>
      </w:rPr>
    </w:lvl>
  </w:abstractNum>
  <w:abstractNum w:abstractNumId="6" w15:restartNumberingAfterBreak="0">
    <w:nsid w:val="064C44C6"/>
    <w:multiLevelType w:val="singleLevel"/>
    <w:tmpl w:val="62363CC4"/>
    <w:name w:val="Bullet 89"/>
    <w:lvl w:ilvl="0">
      <w:start w:val="1"/>
      <w:numFmt w:val="decimal"/>
      <w:lvlText w:val="%1"/>
      <w:lvlJc w:val="left"/>
      <w:pPr>
        <w:tabs>
          <w:tab w:val="num" w:pos="0"/>
        </w:tabs>
        <w:ind w:left="0" w:firstLine="0"/>
      </w:pPr>
      <w:rPr>
        <w:rFonts w:ascii="Times New Roman" w:eastAsia="Calibri" w:hAnsi="Times New Roman" w:cs="Times New Roman"/>
      </w:rPr>
    </w:lvl>
  </w:abstractNum>
  <w:abstractNum w:abstractNumId="7" w15:restartNumberingAfterBreak="0">
    <w:nsid w:val="07CC3C15"/>
    <w:multiLevelType w:val="singleLevel"/>
    <w:tmpl w:val="463851A8"/>
    <w:name w:val="Bullet 39"/>
    <w:lvl w:ilvl="0">
      <w:numFmt w:val="bullet"/>
      <w:lvlText w:val="o"/>
      <w:lvlJc w:val="left"/>
      <w:pPr>
        <w:ind w:left="0" w:firstLine="0"/>
      </w:pPr>
      <w:rPr>
        <w:rFonts w:ascii="Courier New" w:hAnsi="Courier New" w:cs="Courier New"/>
      </w:rPr>
    </w:lvl>
  </w:abstractNum>
  <w:abstractNum w:abstractNumId="8" w15:restartNumberingAfterBreak="0">
    <w:nsid w:val="084E3875"/>
    <w:multiLevelType w:val="singleLevel"/>
    <w:tmpl w:val="51D02D10"/>
    <w:name w:val="Bullet 88"/>
    <w:lvl w:ilvl="0">
      <w:numFmt w:val="bullet"/>
      <w:lvlText w:val=""/>
      <w:lvlJc w:val="left"/>
      <w:pPr>
        <w:tabs>
          <w:tab w:val="num" w:pos="0"/>
        </w:tabs>
        <w:ind w:left="0" w:firstLine="0"/>
      </w:pPr>
      <w:rPr>
        <w:rFonts w:ascii="Wingdings" w:eastAsia="Wingdings" w:hAnsi="Wingdings" w:cs="Wingdings"/>
      </w:rPr>
    </w:lvl>
  </w:abstractNum>
  <w:abstractNum w:abstractNumId="9" w15:restartNumberingAfterBreak="0">
    <w:nsid w:val="0AA92458"/>
    <w:multiLevelType w:val="hybridMultilevel"/>
    <w:tmpl w:val="1128A684"/>
    <w:name w:val="Numbered list 21"/>
    <w:lvl w:ilvl="0" w:tplc="81AE9412">
      <w:numFmt w:val="bullet"/>
      <w:lvlText w:val=""/>
      <w:lvlJc w:val="left"/>
      <w:pPr>
        <w:ind w:left="1080" w:firstLine="0"/>
      </w:pPr>
      <w:rPr>
        <w:rFonts w:ascii="Symbol" w:hAnsi="Symbol"/>
      </w:rPr>
    </w:lvl>
    <w:lvl w:ilvl="1" w:tplc="05C6FDCA">
      <w:numFmt w:val="bullet"/>
      <w:lvlText w:val="o"/>
      <w:lvlJc w:val="left"/>
      <w:pPr>
        <w:ind w:left="1800" w:firstLine="0"/>
      </w:pPr>
      <w:rPr>
        <w:rFonts w:ascii="Courier New" w:hAnsi="Courier New" w:cs="Courier New"/>
      </w:rPr>
    </w:lvl>
    <w:lvl w:ilvl="2" w:tplc="B5121330">
      <w:numFmt w:val="bullet"/>
      <w:lvlText w:val=""/>
      <w:lvlJc w:val="left"/>
      <w:pPr>
        <w:ind w:left="2520" w:firstLine="0"/>
      </w:pPr>
      <w:rPr>
        <w:rFonts w:ascii="Wingdings" w:eastAsia="Wingdings" w:hAnsi="Wingdings" w:cs="Wingdings"/>
      </w:rPr>
    </w:lvl>
    <w:lvl w:ilvl="3" w:tplc="700A988E">
      <w:numFmt w:val="bullet"/>
      <w:lvlText w:val=""/>
      <w:lvlJc w:val="left"/>
      <w:pPr>
        <w:ind w:left="3240" w:firstLine="0"/>
      </w:pPr>
      <w:rPr>
        <w:rFonts w:ascii="Symbol" w:hAnsi="Symbol"/>
      </w:rPr>
    </w:lvl>
    <w:lvl w:ilvl="4" w:tplc="04720B96">
      <w:numFmt w:val="bullet"/>
      <w:lvlText w:val="o"/>
      <w:lvlJc w:val="left"/>
      <w:pPr>
        <w:ind w:left="3960" w:firstLine="0"/>
      </w:pPr>
      <w:rPr>
        <w:rFonts w:ascii="Courier New" w:hAnsi="Courier New" w:cs="Courier New"/>
      </w:rPr>
    </w:lvl>
    <w:lvl w:ilvl="5" w:tplc="D750AA72">
      <w:numFmt w:val="bullet"/>
      <w:lvlText w:val=""/>
      <w:lvlJc w:val="left"/>
      <w:pPr>
        <w:ind w:left="4680" w:firstLine="0"/>
      </w:pPr>
      <w:rPr>
        <w:rFonts w:ascii="Wingdings" w:eastAsia="Wingdings" w:hAnsi="Wingdings" w:cs="Wingdings"/>
      </w:rPr>
    </w:lvl>
    <w:lvl w:ilvl="6" w:tplc="4A3E7A1C">
      <w:numFmt w:val="bullet"/>
      <w:lvlText w:val=""/>
      <w:lvlJc w:val="left"/>
      <w:pPr>
        <w:ind w:left="5400" w:firstLine="0"/>
      </w:pPr>
      <w:rPr>
        <w:rFonts w:ascii="Symbol" w:hAnsi="Symbol"/>
      </w:rPr>
    </w:lvl>
    <w:lvl w:ilvl="7" w:tplc="14426768">
      <w:numFmt w:val="bullet"/>
      <w:lvlText w:val="o"/>
      <w:lvlJc w:val="left"/>
      <w:pPr>
        <w:ind w:left="6120" w:firstLine="0"/>
      </w:pPr>
      <w:rPr>
        <w:rFonts w:ascii="Courier New" w:hAnsi="Courier New" w:cs="Courier New"/>
      </w:rPr>
    </w:lvl>
    <w:lvl w:ilvl="8" w:tplc="A16E7BFA">
      <w:numFmt w:val="bullet"/>
      <w:lvlText w:val=""/>
      <w:lvlJc w:val="left"/>
      <w:pPr>
        <w:ind w:left="6840" w:firstLine="0"/>
      </w:pPr>
      <w:rPr>
        <w:rFonts w:ascii="Wingdings" w:eastAsia="Wingdings" w:hAnsi="Wingdings" w:cs="Wingdings"/>
      </w:rPr>
    </w:lvl>
  </w:abstractNum>
  <w:abstractNum w:abstractNumId="10" w15:restartNumberingAfterBreak="0">
    <w:nsid w:val="0AF218A9"/>
    <w:multiLevelType w:val="hybridMultilevel"/>
    <w:tmpl w:val="8A7C1A62"/>
    <w:name w:val="Numbered list 33"/>
    <w:lvl w:ilvl="0" w:tplc="8F2E4F2C">
      <w:numFmt w:val="bullet"/>
      <w:lvlText w:val=""/>
      <w:lvlJc w:val="left"/>
      <w:pPr>
        <w:ind w:left="360" w:firstLine="0"/>
      </w:pPr>
      <w:rPr>
        <w:rFonts w:ascii="Symbol" w:hAnsi="Symbol"/>
      </w:rPr>
    </w:lvl>
    <w:lvl w:ilvl="1" w:tplc="A582E4D0">
      <w:numFmt w:val="bullet"/>
      <w:lvlText w:val="o"/>
      <w:lvlJc w:val="left"/>
      <w:pPr>
        <w:ind w:left="1080" w:firstLine="0"/>
      </w:pPr>
      <w:rPr>
        <w:rFonts w:ascii="Courier New" w:hAnsi="Courier New" w:cs="Courier New"/>
      </w:rPr>
    </w:lvl>
    <w:lvl w:ilvl="2" w:tplc="7ADCE684">
      <w:numFmt w:val="bullet"/>
      <w:lvlText w:val=""/>
      <w:lvlJc w:val="left"/>
      <w:pPr>
        <w:ind w:left="1800" w:firstLine="0"/>
      </w:pPr>
      <w:rPr>
        <w:rFonts w:ascii="Wingdings" w:eastAsia="Wingdings" w:hAnsi="Wingdings" w:cs="Wingdings"/>
      </w:rPr>
    </w:lvl>
    <w:lvl w:ilvl="3" w:tplc="EF308B1A">
      <w:numFmt w:val="bullet"/>
      <w:lvlText w:val=""/>
      <w:lvlJc w:val="left"/>
      <w:pPr>
        <w:ind w:left="2520" w:firstLine="0"/>
      </w:pPr>
      <w:rPr>
        <w:rFonts w:ascii="Symbol" w:hAnsi="Symbol"/>
      </w:rPr>
    </w:lvl>
    <w:lvl w:ilvl="4" w:tplc="FC167DBA">
      <w:numFmt w:val="bullet"/>
      <w:lvlText w:val="o"/>
      <w:lvlJc w:val="left"/>
      <w:pPr>
        <w:ind w:left="3240" w:firstLine="0"/>
      </w:pPr>
      <w:rPr>
        <w:rFonts w:ascii="Courier New" w:hAnsi="Courier New" w:cs="Courier New"/>
      </w:rPr>
    </w:lvl>
    <w:lvl w:ilvl="5" w:tplc="CF384E46">
      <w:numFmt w:val="bullet"/>
      <w:lvlText w:val=""/>
      <w:lvlJc w:val="left"/>
      <w:pPr>
        <w:ind w:left="3960" w:firstLine="0"/>
      </w:pPr>
      <w:rPr>
        <w:rFonts w:ascii="Wingdings" w:eastAsia="Wingdings" w:hAnsi="Wingdings" w:cs="Wingdings"/>
      </w:rPr>
    </w:lvl>
    <w:lvl w:ilvl="6" w:tplc="65D2AC06">
      <w:numFmt w:val="bullet"/>
      <w:lvlText w:val=""/>
      <w:lvlJc w:val="left"/>
      <w:pPr>
        <w:ind w:left="4680" w:firstLine="0"/>
      </w:pPr>
      <w:rPr>
        <w:rFonts w:ascii="Symbol" w:hAnsi="Symbol"/>
      </w:rPr>
    </w:lvl>
    <w:lvl w:ilvl="7" w:tplc="E1A2B0D4">
      <w:numFmt w:val="bullet"/>
      <w:lvlText w:val="o"/>
      <w:lvlJc w:val="left"/>
      <w:pPr>
        <w:ind w:left="5400" w:firstLine="0"/>
      </w:pPr>
      <w:rPr>
        <w:rFonts w:ascii="Courier New" w:hAnsi="Courier New" w:cs="Courier New"/>
      </w:rPr>
    </w:lvl>
    <w:lvl w:ilvl="8" w:tplc="6374CB96">
      <w:numFmt w:val="bullet"/>
      <w:lvlText w:val=""/>
      <w:lvlJc w:val="left"/>
      <w:pPr>
        <w:ind w:left="6120" w:firstLine="0"/>
      </w:pPr>
      <w:rPr>
        <w:rFonts w:ascii="Wingdings" w:eastAsia="Wingdings" w:hAnsi="Wingdings" w:cs="Wingdings"/>
      </w:rPr>
    </w:lvl>
  </w:abstractNum>
  <w:abstractNum w:abstractNumId="11" w15:restartNumberingAfterBreak="0">
    <w:nsid w:val="0CD45CEF"/>
    <w:multiLevelType w:val="singleLevel"/>
    <w:tmpl w:val="03E01D72"/>
    <w:name w:val="Bullet 71"/>
    <w:lvl w:ilvl="0">
      <w:start w:val="1"/>
      <w:numFmt w:val="lowerRoman"/>
      <w:lvlText w:val="%1"/>
      <w:lvlJc w:val="left"/>
      <w:pPr>
        <w:ind w:left="0" w:firstLine="0"/>
      </w:pPr>
    </w:lvl>
  </w:abstractNum>
  <w:abstractNum w:abstractNumId="12" w15:restartNumberingAfterBreak="0">
    <w:nsid w:val="0D0947BD"/>
    <w:multiLevelType w:val="singleLevel"/>
    <w:tmpl w:val="B2B078AE"/>
    <w:name w:val="Bullet 45"/>
    <w:lvl w:ilvl="0">
      <w:numFmt w:val="bullet"/>
      <w:lvlText w:val=""/>
      <w:lvlJc w:val="left"/>
      <w:pPr>
        <w:ind w:left="0" w:firstLine="0"/>
      </w:pPr>
      <w:rPr>
        <w:rFonts w:ascii="Symbol" w:hAnsi="Symbol"/>
      </w:rPr>
    </w:lvl>
  </w:abstractNum>
  <w:abstractNum w:abstractNumId="13" w15:restartNumberingAfterBreak="0">
    <w:nsid w:val="10FE0D22"/>
    <w:multiLevelType w:val="singleLevel"/>
    <w:tmpl w:val="F26843BE"/>
    <w:name w:val="Bullet 35"/>
    <w:lvl w:ilvl="0">
      <w:start w:val="1"/>
      <w:numFmt w:val="decimal"/>
      <w:lvlText w:val="%1"/>
      <w:lvlJc w:val="left"/>
      <w:pPr>
        <w:ind w:left="0" w:firstLine="0"/>
      </w:pPr>
    </w:lvl>
  </w:abstractNum>
  <w:abstractNum w:abstractNumId="14" w15:restartNumberingAfterBreak="0">
    <w:nsid w:val="122C4E0B"/>
    <w:multiLevelType w:val="hybridMultilevel"/>
    <w:tmpl w:val="A2E014B6"/>
    <w:name w:val="Numbered list 15"/>
    <w:lvl w:ilvl="0" w:tplc="0A7227FC">
      <w:start w:val="1"/>
      <w:numFmt w:val="decimal"/>
      <w:lvlText w:val="%1."/>
      <w:lvlJc w:val="left"/>
      <w:pPr>
        <w:ind w:left="360" w:firstLine="0"/>
      </w:pPr>
    </w:lvl>
    <w:lvl w:ilvl="1" w:tplc="4A5281D6">
      <w:start w:val="1"/>
      <w:numFmt w:val="lowerLetter"/>
      <w:lvlText w:val="%2."/>
      <w:lvlJc w:val="left"/>
      <w:pPr>
        <w:ind w:left="1080" w:firstLine="0"/>
      </w:pPr>
    </w:lvl>
    <w:lvl w:ilvl="2" w:tplc="5FE65260">
      <w:start w:val="1"/>
      <w:numFmt w:val="lowerRoman"/>
      <w:lvlText w:val="%3."/>
      <w:lvlJc w:val="left"/>
      <w:pPr>
        <w:ind w:left="1980" w:firstLine="0"/>
      </w:pPr>
    </w:lvl>
    <w:lvl w:ilvl="3" w:tplc="84040E42">
      <w:start w:val="1"/>
      <w:numFmt w:val="decimal"/>
      <w:lvlText w:val="%4."/>
      <w:lvlJc w:val="left"/>
      <w:pPr>
        <w:ind w:left="2520" w:firstLine="0"/>
      </w:pPr>
    </w:lvl>
    <w:lvl w:ilvl="4" w:tplc="6F3A5E9E">
      <w:start w:val="1"/>
      <w:numFmt w:val="lowerLetter"/>
      <w:lvlText w:val="%5."/>
      <w:lvlJc w:val="left"/>
      <w:pPr>
        <w:ind w:left="3240" w:firstLine="0"/>
      </w:pPr>
    </w:lvl>
    <w:lvl w:ilvl="5" w:tplc="2BDAD286">
      <w:start w:val="1"/>
      <w:numFmt w:val="lowerRoman"/>
      <w:lvlText w:val="%6."/>
      <w:lvlJc w:val="left"/>
      <w:pPr>
        <w:ind w:left="4140" w:firstLine="0"/>
      </w:pPr>
    </w:lvl>
    <w:lvl w:ilvl="6" w:tplc="EFD091D2">
      <w:start w:val="1"/>
      <w:numFmt w:val="decimal"/>
      <w:lvlText w:val="%7."/>
      <w:lvlJc w:val="left"/>
      <w:pPr>
        <w:ind w:left="4680" w:firstLine="0"/>
      </w:pPr>
    </w:lvl>
    <w:lvl w:ilvl="7" w:tplc="8904F9B4">
      <w:start w:val="1"/>
      <w:numFmt w:val="lowerLetter"/>
      <w:lvlText w:val="%8."/>
      <w:lvlJc w:val="left"/>
      <w:pPr>
        <w:ind w:left="5400" w:firstLine="0"/>
      </w:pPr>
    </w:lvl>
    <w:lvl w:ilvl="8" w:tplc="197851D2">
      <w:start w:val="1"/>
      <w:numFmt w:val="lowerRoman"/>
      <w:lvlText w:val="%9."/>
      <w:lvlJc w:val="left"/>
      <w:pPr>
        <w:ind w:left="6300" w:firstLine="0"/>
      </w:pPr>
    </w:lvl>
  </w:abstractNum>
  <w:abstractNum w:abstractNumId="15" w15:restartNumberingAfterBreak="0">
    <w:nsid w:val="13D453C7"/>
    <w:multiLevelType w:val="hybridMultilevel"/>
    <w:tmpl w:val="A6D84350"/>
    <w:name w:val="Numbered list 35"/>
    <w:lvl w:ilvl="0" w:tplc="DBCCC2B8">
      <w:numFmt w:val="none"/>
      <w:lvlText w:val=""/>
      <w:lvlJc w:val="left"/>
      <w:pPr>
        <w:ind w:left="0" w:firstLine="0"/>
      </w:pPr>
    </w:lvl>
    <w:lvl w:ilvl="1" w:tplc="9124861A">
      <w:numFmt w:val="none"/>
      <w:lvlText w:val=""/>
      <w:lvlJc w:val="left"/>
      <w:pPr>
        <w:ind w:left="0" w:firstLine="0"/>
      </w:pPr>
    </w:lvl>
    <w:lvl w:ilvl="2" w:tplc="281E5980">
      <w:numFmt w:val="none"/>
      <w:lvlText w:val=""/>
      <w:lvlJc w:val="left"/>
      <w:pPr>
        <w:ind w:left="0" w:firstLine="0"/>
      </w:pPr>
    </w:lvl>
    <w:lvl w:ilvl="3" w:tplc="0A081E00">
      <w:numFmt w:val="none"/>
      <w:lvlText w:val=""/>
      <w:lvlJc w:val="left"/>
      <w:pPr>
        <w:ind w:left="0" w:firstLine="0"/>
      </w:pPr>
    </w:lvl>
    <w:lvl w:ilvl="4" w:tplc="6DB63C24">
      <w:numFmt w:val="none"/>
      <w:lvlText w:val=""/>
      <w:lvlJc w:val="left"/>
      <w:pPr>
        <w:ind w:left="0" w:firstLine="0"/>
      </w:pPr>
    </w:lvl>
    <w:lvl w:ilvl="5" w:tplc="9FF613FC">
      <w:numFmt w:val="none"/>
      <w:lvlText w:val=""/>
      <w:lvlJc w:val="left"/>
      <w:pPr>
        <w:ind w:left="0" w:firstLine="0"/>
      </w:pPr>
    </w:lvl>
    <w:lvl w:ilvl="6" w:tplc="EF9AAFE6">
      <w:numFmt w:val="none"/>
      <w:lvlText w:val=""/>
      <w:lvlJc w:val="left"/>
      <w:pPr>
        <w:ind w:left="0" w:firstLine="0"/>
      </w:pPr>
    </w:lvl>
    <w:lvl w:ilvl="7" w:tplc="8DB2796A">
      <w:numFmt w:val="none"/>
      <w:lvlText w:val=""/>
      <w:lvlJc w:val="left"/>
      <w:pPr>
        <w:ind w:left="0" w:firstLine="0"/>
      </w:pPr>
    </w:lvl>
    <w:lvl w:ilvl="8" w:tplc="7E18F0FE">
      <w:numFmt w:val="none"/>
      <w:lvlText w:val=""/>
      <w:lvlJc w:val="left"/>
      <w:pPr>
        <w:ind w:left="0" w:firstLine="0"/>
      </w:pPr>
    </w:lvl>
  </w:abstractNum>
  <w:abstractNum w:abstractNumId="16" w15:restartNumberingAfterBreak="0">
    <w:nsid w:val="152B3878"/>
    <w:multiLevelType w:val="hybridMultilevel"/>
    <w:tmpl w:val="4976CC08"/>
    <w:name w:val="Numbered list 1"/>
    <w:lvl w:ilvl="0" w:tplc="03A40C7C">
      <w:start w:val="1"/>
      <w:numFmt w:val="decimal"/>
      <w:lvlText w:val="%1."/>
      <w:lvlJc w:val="left"/>
      <w:pPr>
        <w:ind w:left="360" w:firstLine="0"/>
      </w:pPr>
    </w:lvl>
    <w:lvl w:ilvl="1" w:tplc="2E62EBD0">
      <w:start w:val="1"/>
      <w:numFmt w:val="lowerLetter"/>
      <w:lvlText w:val="%2."/>
      <w:lvlJc w:val="left"/>
      <w:pPr>
        <w:ind w:left="1080" w:firstLine="0"/>
      </w:pPr>
    </w:lvl>
    <w:lvl w:ilvl="2" w:tplc="34089424">
      <w:start w:val="1"/>
      <w:numFmt w:val="lowerRoman"/>
      <w:lvlText w:val="%3."/>
      <w:lvlJc w:val="left"/>
      <w:pPr>
        <w:ind w:left="1980" w:firstLine="0"/>
      </w:pPr>
    </w:lvl>
    <w:lvl w:ilvl="3" w:tplc="A65459E6">
      <w:start w:val="1"/>
      <w:numFmt w:val="decimal"/>
      <w:lvlText w:val="%4."/>
      <w:lvlJc w:val="left"/>
      <w:pPr>
        <w:ind w:left="2520" w:firstLine="0"/>
      </w:pPr>
    </w:lvl>
    <w:lvl w:ilvl="4" w:tplc="5CCA22CC">
      <w:start w:val="1"/>
      <w:numFmt w:val="lowerLetter"/>
      <w:lvlText w:val="%5."/>
      <w:lvlJc w:val="left"/>
      <w:pPr>
        <w:ind w:left="3240" w:firstLine="0"/>
      </w:pPr>
    </w:lvl>
    <w:lvl w:ilvl="5" w:tplc="63147130">
      <w:start w:val="1"/>
      <w:numFmt w:val="lowerRoman"/>
      <w:lvlText w:val="%6."/>
      <w:lvlJc w:val="left"/>
      <w:pPr>
        <w:ind w:left="4140" w:firstLine="0"/>
      </w:pPr>
    </w:lvl>
    <w:lvl w:ilvl="6" w:tplc="D478A204">
      <w:start w:val="1"/>
      <w:numFmt w:val="decimal"/>
      <w:lvlText w:val="%7."/>
      <w:lvlJc w:val="left"/>
      <w:pPr>
        <w:ind w:left="4680" w:firstLine="0"/>
      </w:pPr>
    </w:lvl>
    <w:lvl w:ilvl="7" w:tplc="20D04EC2">
      <w:start w:val="1"/>
      <w:numFmt w:val="lowerLetter"/>
      <w:lvlText w:val="%8."/>
      <w:lvlJc w:val="left"/>
      <w:pPr>
        <w:ind w:left="5400" w:firstLine="0"/>
      </w:pPr>
    </w:lvl>
    <w:lvl w:ilvl="8" w:tplc="F97C9BE6">
      <w:start w:val="1"/>
      <w:numFmt w:val="lowerRoman"/>
      <w:lvlText w:val="%9."/>
      <w:lvlJc w:val="left"/>
      <w:pPr>
        <w:ind w:left="6300" w:firstLine="0"/>
      </w:pPr>
    </w:lvl>
  </w:abstractNum>
  <w:abstractNum w:abstractNumId="17" w15:restartNumberingAfterBreak="0">
    <w:nsid w:val="1C2F5AE0"/>
    <w:multiLevelType w:val="singleLevel"/>
    <w:tmpl w:val="0AAE1BD6"/>
    <w:name w:val="Bullet 62"/>
    <w:lvl w:ilvl="0">
      <w:start w:val="1"/>
      <w:numFmt w:val="decimal"/>
      <w:lvlText w:val="%1"/>
      <w:lvlJc w:val="left"/>
      <w:pPr>
        <w:ind w:left="0" w:firstLine="0"/>
      </w:pPr>
      <w:rPr>
        <w:b w:val="0"/>
      </w:rPr>
    </w:lvl>
  </w:abstractNum>
  <w:abstractNum w:abstractNumId="18" w15:restartNumberingAfterBreak="0">
    <w:nsid w:val="1E780696"/>
    <w:multiLevelType w:val="singleLevel"/>
    <w:tmpl w:val="B086B92C"/>
    <w:name w:val="Bullet 69"/>
    <w:lvl w:ilvl="0">
      <w:numFmt w:val="bullet"/>
      <w:lvlText w:val=""/>
      <w:lvlJc w:val="left"/>
      <w:pPr>
        <w:ind w:left="0" w:firstLine="0"/>
      </w:pPr>
      <w:rPr>
        <w:rFonts w:ascii="Wingdings" w:hAnsi="Wingdings"/>
      </w:rPr>
    </w:lvl>
  </w:abstractNum>
  <w:abstractNum w:abstractNumId="19" w15:restartNumberingAfterBreak="0">
    <w:nsid w:val="1E9456A1"/>
    <w:multiLevelType w:val="hybridMultilevel"/>
    <w:tmpl w:val="56F6797C"/>
    <w:name w:val="Numbered list 24"/>
    <w:lvl w:ilvl="0" w:tplc="0BE8283A">
      <w:start w:val="1"/>
      <w:numFmt w:val="decimal"/>
      <w:lvlText w:val="%1."/>
      <w:lvlJc w:val="left"/>
      <w:pPr>
        <w:ind w:left="360" w:firstLine="0"/>
      </w:pPr>
    </w:lvl>
    <w:lvl w:ilvl="1" w:tplc="9244AAC2">
      <w:start w:val="1"/>
      <w:numFmt w:val="lowerLetter"/>
      <w:lvlText w:val="%2."/>
      <w:lvlJc w:val="left"/>
      <w:pPr>
        <w:ind w:left="1080" w:firstLine="0"/>
      </w:pPr>
    </w:lvl>
    <w:lvl w:ilvl="2" w:tplc="452041B8">
      <w:start w:val="1"/>
      <w:numFmt w:val="lowerRoman"/>
      <w:lvlText w:val="%3."/>
      <w:lvlJc w:val="left"/>
      <w:pPr>
        <w:ind w:left="1980" w:firstLine="0"/>
      </w:pPr>
    </w:lvl>
    <w:lvl w:ilvl="3" w:tplc="7EA27850">
      <w:start w:val="1"/>
      <w:numFmt w:val="decimal"/>
      <w:lvlText w:val="%4."/>
      <w:lvlJc w:val="left"/>
      <w:pPr>
        <w:ind w:left="2520" w:firstLine="0"/>
      </w:pPr>
    </w:lvl>
    <w:lvl w:ilvl="4" w:tplc="35F8E72A">
      <w:start w:val="1"/>
      <w:numFmt w:val="lowerLetter"/>
      <w:lvlText w:val="%5."/>
      <w:lvlJc w:val="left"/>
      <w:pPr>
        <w:ind w:left="3240" w:firstLine="0"/>
      </w:pPr>
    </w:lvl>
    <w:lvl w:ilvl="5" w:tplc="F8E29A7C">
      <w:start w:val="1"/>
      <w:numFmt w:val="lowerRoman"/>
      <w:lvlText w:val="%6."/>
      <w:lvlJc w:val="left"/>
      <w:pPr>
        <w:ind w:left="4140" w:firstLine="0"/>
      </w:pPr>
    </w:lvl>
    <w:lvl w:ilvl="6" w:tplc="1F544982">
      <w:start w:val="1"/>
      <w:numFmt w:val="decimal"/>
      <w:lvlText w:val="%7."/>
      <w:lvlJc w:val="left"/>
      <w:pPr>
        <w:ind w:left="4680" w:firstLine="0"/>
      </w:pPr>
    </w:lvl>
    <w:lvl w:ilvl="7" w:tplc="6E205FDA">
      <w:start w:val="1"/>
      <w:numFmt w:val="lowerLetter"/>
      <w:lvlText w:val="%8."/>
      <w:lvlJc w:val="left"/>
      <w:pPr>
        <w:ind w:left="5400" w:firstLine="0"/>
      </w:pPr>
    </w:lvl>
    <w:lvl w:ilvl="8" w:tplc="AE1618EE">
      <w:start w:val="1"/>
      <w:numFmt w:val="lowerRoman"/>
      <w:lvlText w:val="%9."/>
      <w:lvlJc w:val="left"/>
      <w:pPr>
        <w:ind w:left="6300" w:firstLine="0"/>
      </w:pPr>
    </w:lvl>
  </w:abstractNum>
  <w:abstractNum w:abstractNumId="20" w15:restartNumberingAfterBreak="0">
    <w:nsid w:val="203A75CC"/>
    <w:multiLevelType w:val="singleLevel"/>
    <w:tmpl w:val="E26A96CA"/>
    <w:name w:val="Bullet 37"/>
    <w:lvl w:ilvl="0">
      <w:start w:val="1"/>
      <w:numFmt w:val="lowerRoman"/>
      <w:lvlText w:val="%1"/>
      <w:lvlJc w:val="left"/>
      <w:pPr>
        <w:ind w:left="0" w:firstLine="0"/>
      </w:pPr>
    </w:lvl>
  </w:abstractNum>
  <w:abstractNum w:abstractNumId="21" w15:restartNumberingAfterBreak="0">
    <w:nsid w:val="20FC1046"/>
    <w:multiLevelType w:val="singleLevel"/>
    <w:tmpl w:val="DF64AB22"/>
    <w:name w:val="Bullet 81"/>
    <w:lvl w:ilvl="0">
      <w:numFmt w:val="bullet"/>
      <w:lvlText w:val=""/>
      <w:lvlJc w:val="left"/>
      <w:pPr>
        <w:tabs>
          <w:tab w:val="num" w:pos="0"/>
        </w:tabs>
        <w:ind w:left="0" w:firstLine="0"/>
      </w:pPr>
      <w:rPr>
        <w:rFonts w:ascii="Symbol" w:hAnsi="Symbol"/>
      </w:rPr>
    </w:lvl>
  </w:abstractNum>
  <w:abstractNum w:abstractNumId="22" w15:restartNumberingAfterBreak="0">
    <w:nsid w:val="21C81F7B"/>
    <w:multiLevelType w:val="singleLevel"/>
    <w:tmpl w:val="D7824936"/>
    <w:name w:val="Bullet 70"/>
    <w:lvl w:ilvl="0">
      <w:start w:val="1"/>
      <w:numFmt w:val="lowerLetter"/>
      <w:lvlText w:val="%1"/>
      <w:lvlJc w:val="left"/>
      <w:pPr>
        <w:ind w:left="0" w:firstLine="0"/>
      </w:pPr>
    </w:lvl>
  </w:abstractNum>
  <w:abstractNum w:abstractNumId="23" w15:restartNumberingAfterBreak="0">
    <w:nsid w:val="22D046F8"/>
    <w:multiLevelType w:val="singleLevel"/>
    <w:tmpl w:val="B0D67BF4"/>
    <w:name w:val="Bullet 51"/>
    <w:lvl w:ilvl="0">
      <w:start w:val="1"/>
      <w:numFmt w:val="decimal"/>
      <w:lvlText w:val="%1."/>
      <w:lvlJc w:val="left"/>
      <w:pPr>
        <w:ind w:left="0" w:firstLine="0"/>
      </w:pPr>
    </w:lvl>
  </w:abstractNum>
  <w:abstractNum w:abstractNumId="24" w15:restartNumberingAfterBreak="0">
    <w:nsid w:val="232501D5"/>
    <w:multiLevelType w:val="hybridMultilevel"/>
    <w:tmpl w:val="FDEE1B3A"/>
    <w:name w:val="Numbered list 23"/>
    <w:lvl w:ilvl="0" w:tplc="01B85018">
      <w:start w:val="1"/>
      <w:numFmt w:val="decimal"/>
      <w:lvlText w:val="%1."/>
      <w:lvlJc w:val="left"/>
      <w:pPr>
        <w:ind w:left="360" w:firstLine="0"/>
      </w:pPr>
    </w:lvl>
    <w:lvl w:ilvl="1" w:tplc="41C8E03A">
      <w:start w:val="1"/>
      <w:numFmt w:val="lowerLetter"/>
      <w:lvlText w:val="%2."/>
      <w:lvlJc w:val="left"/>
      <w:pPr>
        <w:ind w:left="1080" w:firstLine="0"/>
      </w:pPr>
    </w:lvl>
    <w:lvl w:ilvl="2" w:tplc="CE8A1242">
      <w:start w:val="1"/>
      <w:numFmt w:val="lowerRoman"/>
      <w:lvlText w:val="%3."/>
      <w:lvlJc w:val="left"/>
      <w:pPr>
        <w:ind w:left="1980" w:firstLine="0"/>
      </w:pPr>
    </w:lvl>
    <w:lvl w:ilvl="3" w:tplc="E72E7DCC">
      <w:start w:val="1"/>
      <w:numFmt w:val="decimal"/>
      <w:lvlText w:val="%4."/>
      <w:lvlJc w:val="left"/>
      <w:pPr>
        <w:ind w:left="2520" w:firstLine="0"/>
      </w:pPr>
    </w:lvl>
    <w:lvl w:ilvl="4" w:tplc="8E6AE2CC">
      <w:start w:val="1"/>
      <w:numFmt w:val="lowerLetter"/>
      <w:lvlText w:val="%5."/>
      <w:lvlJc w:val="left"/>
      <w:pPr>
        <w:ind w:left="3240" w:firstLine="0"/>
      </w:pPr>
    </w:lvl>
    <w:lvl w:ilvl="5" w:tplc="6D6C47CA">
      <w:start w:val="1"/>
      <w:numFmt w:val="lowerRoman"/>
      <w:lvlText w:val="%6."/>
      <w:lvlJc w:val="left"/>
      <w:pPr>
        <w:ind w:left="4140" w:firstLine="0"/>
      </w:pPr>
    </w:lvl>
    <w:lvl w:ilvl="6" w:tplc="7C322792">
      <w:start w:val="1"/>
      <w:numFmt w:val="decimal"/>
      <w:lvlText w:val="%7."/>
      <w:lvlJc w:val="left"/>
      <w:pPr>
        <w:ind w:left="4680" w:firstLine="0"/>
      </w:pPr>
    </w:lvl>
    <w:lvl w:ilvl="7" w:tplc="645EC720">
      <w:start w:val="1"/>
      <w:numFmt w:val="lowerLetter"/>
      <w:lvlText w:val="%8."/>
      <w:lvlJc w:val="left"/>
      <w:pPr>
        <w:ind w:left="5400" w:firstLine="0"/>
      </w:pPr>
    </w:lvl>
    <w:lvl w:ilvl="8" w:tplc="AEC0869E">
      <w:start w:val="1"/>
      <w:numFmt w:val="lowerRoman"/>
      <w:lvlText w:val="%9."/>
      <w:lvlJc w:val="left"/>
      <w:pPr>
        <w:ind w:left="6300" w:firstLine="0"/>
      </w:pPr>
    </w:lvl>
  </w:abstractNum>
  <w:abstractNum w:abstractNumId="25" w15:restartNumberingAfterBreak="0">
    <w:nsid w:val="24E40688"/>
    <w:multiLevelType w:val="hybridMultilevel"/>
    <w:tmpl w:val="6B0878F0"/>
    <w:name w:val="Numbered list 32"/>
    <w:lvl w:ilvl="0" w:tplc="FC783782">
      <w:numFmt w:val="bullet"/>
      <w:lvlText w:val=""/>
      <w:lvlJc w:val="left"/>
      <w:pPr>
        <w:ind w:left="1080" w:firstLine="0"/>
      </w:pPr>
      <w:rPr>
        <w:rFonts w:ascii="Symbol" w:hAnsi="Symbol"/>
      </w:rPr>
    </w:lvl>
    <w:lvl w:ilvl="1" w:tplc="CC5EB8A6">
      <w:numFmt w:val="bullet"/>
      <w:lvlText w:val="o"/>
      <w:lvlJc w:val="left"/>
      <w:pPr>
        <w:ind w:left="1800" w:firstLine="0"/>
      </w:pPr>
      <w:rPr>
        <w:rFonts w:ascii="Courier New" w:hAnsi="Courier New" w:cs="Courier New"/>
      </w:rPr>
    </w:lvl>
    <w:lvl w:ilvl="2" w:tplc="61485EB2">
      <w:numFmt w:val="bullet"/>
      <w:lvlText w:val=""/>
      <w:lvlJc w:val="left"/>
      <w:pPr>
        <w:ind w:left="2520" w:firstLine="0"/>
      </w:pPr>
      <w:rPr>
        <w:rFonts w:ascii="Wingdings" w:eastAsia="Wingdings" w:hAnsi="Wingdings" w:cs="Wingdings"/>
      </w:rPr>
    </w:lvl>
    <w:lvl w:ilvl="3" w:tplc="34EA6378">
      <w:numFmt w:val="bullet"/>
      <w:lvlText w:val=""/>
      <w:lvlJc w:val="left"/>
      <w:pPr>
        <w:ind w:left="3240" w:firstLine="0"/>
      </w:pPr>
      <w:rPr>
        <w:rFonts w:ascii="Symbol" w:hAnsi="Symbol"/>
      </w:rPr>
    </w:lvl>
    <w:lvl w:ilvl="4" w:tplc="883CFC6E">
      <w:numFmt w:val="bullet"/>
      <w:lvlText w:val="o"/>
      <w:lvlJc w:val="left"/>
      <w:pPr>
        <w:ind w:left="3960" w:firstLine="0"/>
      </w:pPr>
      <w:rPr>
        <w:rFonts w:ascii="Courier New" w:hAnsi="Courier New" w:cs="Courier New"/>
      </w:rPr>
    </w:lvl>
    <w:lvl w:ilvl="5" w:tplc="B0B6E01A">
      <w:numFmt w:val="bullet"/>
      <w:lvlText w:val=""/>
      <w:lvlJc w:val="left"/>
      <w:pPr>
        <w:ind w:left="4680" w:firstLine="0"/>
      </w:pPr>
      <w:rPr>
        <w:rFonts w:ascii="Wingdings" w:eastAsia="Wingdings" w:hAnsi="Wingdings" w:cs="Wingdings"/>
      </w:rPr>
    </w:lvl>
    <w:lvl w:ilvl="6" w:tplc="CA2CAF16">
      <w:numFmt w:val="bullet"/>
      <w:lvlText w:val=""/>
      <w:lvlJc w:val="left"/>
      <w:pPr>
        <w:ind w:left="5400" w:firstLine="0"/>
      </w:pPr>
      <w:rPr>
        <w:rFonts w:ascii="Symbol" w:hAnsi="Symbol"/>
      </w:rPr>
    </w:lvl>
    <w:lvl w:ilvl="7" w:tplc="857200AC">
      <w:numFmt w:val="bullet"/>
      <w:lvlText w:val="o"/>
      <w:lvlJc w:val="left"/>
      <w:pPr>
        <w:ind w:left="6120" w:firstLine="0"/>
      </w:pPr>
      <w:rPr>
        <w:rFonts w:ascii="Courier New" w:hAnsi="Courier New" w:cs="Courier New"/>
      </w:rPr>
    </w:lvl>
    <w:lvl w:ilvl="8" w:tplc="1ED06134">
      <w:numFmt w:val="bullet"/>
      <w:lvlText w:val=""/>
      <w:lvlJc w:val="left"/>
      <w:pPr>
        <w:ind w:left="6840" w:firstLine="0"/>
      </w:pPr>
      <w:rPr>
        <w:rFonts w:ascii="Wingdings" w:eastAsia="Wingdings" w:hAnsi="Wingdings" w:cs="Wingdings"/>
      </w:rPr>
    </w:lvl>
  </w:abstractNum>
  <w:abstractNum w:abstractNumId="26" w15:restartNumberingAfterBreak="0">
    <w:nsid w:val="25026992"/>
    <w:multiLevelType w:val="hybridMultilevel"/>
    <w:tmpl w:val="B68A4A74"/>
    <w:name w:val="Numbered list 36"/>
    <w:lvl w:ilvl="0" w:tplc="AB429206">
      <w:numFmt w:val="none"/>
      <w:lvlText w:val=""/>
      <w:lvlJc w:val="left"/>
      <w:pPr>
        <w:ind w:left="0" w:firstLine="0"/>
      </w:pPr>
    </w:lvl>
    <w:lvl w:ilvl="1" w:tplc="7A14C284">
      <w:numFmt w:val="none"/>
      <w:lvlText w:val=""/>
      <w:lvlJc w:val="left"/>
      <w:pPr>
        <w:ind w:left="0" w:firstLine="0"/>
      </w:pPr>
    </w:lvl>
    <w:lvl w:ilvl="2" w:tplc="E208CD48">
      <w:numFmt w:val="none"/>
      <w:lvlText w:val=""/>
      <w:lvlJc w:val="left"/>
      <w:pPr>
        <w:ind w:left="0" w:firstLine="0"/>
      </w:pPr>
    </w:lvl>
    <w:lvl w:ilvl="3" w:tplc="FAF07E82">
      <w:numFmt w:val="none"/>
      <w:lvlText w:val=""/>
      <w:lvlJc w:val="left"/>
      <w:pPr>
        <w:ind w:left="0" w:firstLine="0"/>
      </w:pPr>
    </w:lvl>
    <w:lvl w:ilvl="4" w:tplc="E6EC77C8">
      <w:numFmt w:val="none"/>
      <w:lvlText w:val=""/>
      <w:lvlJc w:val="left"/>
      <w:pPr>
        <w:ind w:left="0" w:firstLine="0"/>
      </w:pPr>
    </w:lvl>
    <w:lvl w:ilvl="5" w:tplc="94E69F2E">
      <w:numFmt w:val="none"/>
      <w:lvlText w:val=""/>
      <w:lvlJc w:val="left"/>
      <w:pPr>
        <w:ind w:left="0" w:firstLine="0"/>
      </w:pPr>
    </w:lvl>
    <w:lvl w:ilvl="6" w:tplc="357890B4">
      <w:numFmt w:val="none"/>
      <w:lvlText w:val=""/>
      <w:lvlJc w:val="left"/>
      <w:pPr>
        <w:ind w:left="0" w:firstLine="0"/>
      </w:pPr>
    </w:lvl>
    <w:lvl w:ilvl="7" w:tplc="F41EBDF8">
      <w:numFmt w:val="none"/>
      <w:lvlText w:val=""/>
      <w:lvlJc w:val="left"/>
      <w:pPr>
        <w:ind w:left="0" w:firstLine="0"/>
      </w:pPr>
    </w:lvl>
    <w:lvl w:ilvl="8" w:tplc="8A566710">
      <w:numFmt w:val="none"/>
      <w:lvlText w:val=""/>
      <w:lvlJc w:val="left"/>
      <w:pPr>
        <w:ind w:left="0" w:firstLine="0"/>
      </w:pPr>
    </w:lvl>
  </w:abstractNum>
  <w:abstractNum w:abstractNumId="27" w15:restartNumberingAfterBreak="0">
    <w:nsid w:val="2741166A"/>
    <w:multiLevelType w:val="hybridMultilevel"/>
    <w:tmpl w:val="1CC6337C"/>
    <w:name w:val="Numbered list 22"/>
    <w:lvl w:ilvl="0" w:tplc="80026EF8">
      <w:numFmt w:val="bullet"/>
      <w:lvlText w:val=""/>
      <w:lvlJc w:val="left"/>
      <w:pPr>
        <w:ind w:left="360" w:firstLine="0"/>
      </w:pPr>
      <w:rPr>
        <w:rFonts w:ascii="Symbol" w:hAnsi="Symbol"/>
      </w:rPr>
    </w:lvl>
    <w:lvl w:ilvl="1" w:tplc="79B0B816">
      <w:numFmt w:val="bullet"/>
      <w:lvlText w:val="o"/>
      <w:lvlJc w:val="left"/>
      <w:pPr>
        <w:ind w:left="1080" w:firstLine="0"/>
      </w:pPr>
      <w:rPr>
        <w:rFonts w:ascii="Courier New" w:hAnsi="Courier New" w:cs="Courier New"/>
      </w:rPr>
    </w:lvl>
    <w:lvl w:ilvl="2" w:tplc="A8EE5BAA">
      <w:numFmt w:val="bullet"/>
      <w:lvlText w:val=""/>
      <w:lvlJc w:val="left"/>
      <w:pPr>
        <w:ind w:left="1800" w:firstLine="0"/>
      </w:pPr>
      <w:rPr>
        <w:rFonts w:ascii="Wingdings" w:eastAsia="Wingdings" w:hAnsi="Wingdings" w:cs="Wingdings"/>
      </w:rPr>
    </w:lvl>
    <w:lvl w:ilvl="3" w:tplc="DBFE3E5A">
      <w:numFmt w:val="bullet"/>
      <w:lvlText w:val=""/>
      <w:lvlJc w:val="left"/>
      <w:pPr>
        <w:ind w:left="2520" w:firstLine="0"/>
      </w:pPr>
      <w:rPr>
        <w:rFonts w:ascii="Symbol" w:hAnsi="Symbol"/>
      </w:rPr>
    </w:lvl>
    <w:lvl w:ilvl="4" w:tplc="903CB960">
      <w:numFmt w:val="bullet"/>
      <w:lvlText w:val="o"/>
      <w:lvlJc w:val="left"/>
      <w:pPr>
        <w:ind w:left="3240" w:firstLine="0"/>
      </w:pPr>
      <w:rPr>
        <w:rFonts w:ascii="Courier New" w:hAnsi="Courier New" w:cs="Courier New"/>
      </w:rPr>
    </w:lvl>
    <w:lvl w:ilvl="5" w:tplc="0CE860AE">
      <w:numFmt w:val="bullet"/>
      <w:lvlText w:val=""/>
      <w:lvlJc w:val="left"/>
      <w:pPr>
        <w:ind w:left="3960" w:firstLine="0"/>
      </w:pPr>
      <w:rPr>
        <w:rFonts w:ascii="Wingdings" w:eastAsia="Wingdings" w:hAnsi="Wingdings" w:cs="Wingdings"/>
      </w:rPr>
    </w:lvl>
    <w:lvl w:ilvl="6" w:tplc="752CA8CC">
      <w:numFmt w:val="bullet"/>
      <w:lvlText w:val=""/>
      <w:lvlJc w:val="left"/>
      <w:pPr>
        <w:ind w:left="4680" w:firstLine="0"/>
      </w:pPr>
      <w:rPr>
        <w:rFonts w:ascii="Symbol" w:hAnsi="Symbol"/>
      </w:rPr>
    </w:lvl>
    <w:lvl w:ilvl="7" w:tplc="3DEE296E">
      <w:numFmt w:val="bullet"/>
      <w:lvlText w:val="o"/>
      <w:lvlJc w:val="left"/>
      <w:pPr>
        <w:ind w:left="5400" w:firstLine="0"/>
      </w:pPr>
      <w:rPr>
        <w:rFonts w:ascii="Courier New" w:hAnsi="Courier New" w:cs="Courier New"/>
      </w:rPr>
    </w:lvl>
    <w:lvl w:ilvl="8" w:tplc="E522D76A">
      <w:numFmt w:val="bullet"/>
      <w:lvlText w:val=""/>
      <w:lvlJc w:val="left"/>
      <w:pPr>
        <w:ind w:left="6120" w:firstLine="0"/>
      </w:pPr>
      <w:rPr>
        <w:rFonts w:ascii="Wingdings" w:eastAsia="Wingdings" w:hAnsi="Wingdings" w:cs="Wingdings"/>
      </w:rPr>
    </w:lvl>
  </w:abstractNum>
  <w:abstractNum w:abstractNumId="28" w15:restartNumberingAfterBreak="0">
    <w:nsid w:val="2913064F"/>
    <w:multiLevelType w:val="hybridMultilevel"/>
    <w:tmpl w:val="726C3D78"/>
    <w:name w:val="Numbered list 20"/>
    <w:lvl w:ilvl="0" w:tplc="B880A7BE">
      <w:start w:val="1"/>
      <w:numFmt w:val="decimal"/>
      <w:lvlText w:val="%1."/>
      <w:lvlJc w:val="left"/>
      <w:pPr>
        <w:ind w:left="360" w:firstLine="0"/>
      </w:pPr>
    </w:lvl>
    <w:lvl w:ilvl="1" w:tplc="AAD09692">
      <w:start w:val="1"/>
      <w:numFmt w:val="lowerLetter"/>
      <w:lvlText w:val="%2."/>
      <w:lvlJc w:val="left"/>
      <w:pPr>
        <w:ind w:left="1080" w:firstLine="0"/>
      </w:pPr>
    </w:lvl>
    <w:lvl w:ilvl="2" w:tplc="0DD63734">
      <w:start w:val="1"/>
      <w:numFmt w:val="lowerRoman"/>
      <w:lvlText w:val="%3."/>
      <w:lvlJc w:val="left"/>
      <w:pPr>
        <w:ind w:left="1980" w:firstLine="0"/>
      </w:pPr>
    </w:lvl>
    <w:lvl w:ilvl="3" w:tplc="3E38787C">
      <w:start w:val="1"/>
      <w:numFmt w:val="decimal"/>
      <w:lvlText w:val="%4."/>
      <w:lvlJc w:val="left"/>
      <w:pPr>
        <w:ind w:left="2520" w:firstLine="0"/>
      </w:pPr>
    </w:lvl>
    <w:lvl w:ilvl="4" w:tplc="89200198">
      <w:start w:val="1"/>
      <w:numFmt w:val="lowerLetter"/>
      <w:lvlText w:val="%5."/>
      <w:lvlJc w:val="left"/>
      <w:pPr>
        <w:ind w:left="3240" w:firstLine="0"/>
      </w:pPr>
    </w:lvl>
    <w:lvl w:ilvl="5" w:tplc="6204BB40">
      <w:start w:val="1"/>
      <w:numFmt w:val="lowerRoman"/>
      <w:lvlText w:val="%6."/>
      <w:lvlJc w:val="left"/>
      <w:pPr>
        <w:ind w:left="4140" w:firstLine="0"/>
      </w:pPr>
    </w:lvl>
    <w:lvl w:ilvl="6" w:tplc="1FAC6160">
      <w:start w:val="1"/>
      <w:numFmt w:val="decimal"/>
      <w:lvlText w:val="%7."/>
      <w:lvlJc w:val="left"/>
      <w:pPr>
        <w:ind w:left="4680" w:firstLine="0"/>
      </w:pPr>
    </w:lvl>
    <w:lvl w:ilvl="7" w:tplc="1FC04A3E">
      <w:start w:val="1"/>
      <w:numFmt w:val="lowerLetter"/>
      <w:lvlText w:val="%8."/>
      <w:lvlJc w:val="left"/>
      <w:pPr>
        <w:ind w:left="5400" w:firstLine="0"/>
      </w:pPr>
    </w:lvl>
    <w:lvl w:ilvl="8" w:tplc="B1DA8AB0">
      <w:start w:val="1"/>
      <w:numFmt w:val="lowerRoman"/>
      <w:lvlText w:val="%9."/>
      <w:lvlJc w:val="left"/>
      <w:pPr>
        <w:ind w:left="6300" w:firstLine="0"/>
      </w:pPr>
    </w:lvl>
  </w:abstractNum>
  <w:abstractNum w:abstractNumId="29" w15:restartNumberingAfterBreak="0">
    <w:nsid w:val="296003D9"/>
    <w:multiLevelType w:val="singleLevel"/>
    <w:tmpl w:val="99D64AC4"/>
    <w:name w:val="Bullet 63"/>
    <w:lvl w:ilvl="0">
      <w:start w:val="1"/>
      <w:numFmt w:val="decimal"/>
      <w:lvlText w:val="%1"/>
      <w:lvlJc w:val="left"/>
      <w:pPr>
        <w:ind w:left="0" w:firstLine="0"/>
      </w:pPr>
      <w:rPr>
        <w:color w:val="auto"/>
      </w:rPr>
    </w:lvl>
  </w:abstractNum>
  <w:abstractNum w:abstractNumId="30" w15:restartNumberingAfterBreak="0">
    <w:nsid w:val="2BA061E4"/>
    <w:multiLevelType w:val="hybridMultilevel"/>
    <w:tmpl w:val="68BC858A"/>
    <w:name w:val="Numbered list 27"/>
    <w:lvl w:ilvl="0" w:tplc="8F983C8E">
      <w:start w:val="1"/>
      <w:numFmt w:val="decimal"/>
      <w:lvlText w:val="%1."/>
      <w:lvlJc w:val="left"/>
      <w:pPr>
        <w:ind w:left="360" w:firstLine="0"/>
      </w:pPr>
    </w:lvl>
    <w:lvl w:ilvl="1" w:tplc="992A7178">
      <w:start w:val="1"/>
      <w:numFmt w:val="lowerLetter"/>
      <w:lvlText w:val="%2."/>
      <w:lvlJc w:val="left"/>
      <w:pPr>
        <w:ind w:left="1080" w:firstLine="0"/>
      </w:pPr>
    </w:lvl>
    <w:lvl w:ilvl="2" w:tplc="7938E4E4">
      <w:start w:val="1"/>
      <w:numFmt w:val="lowerRoman"/>
      <w:lvlText w:val="%3."/>
      <w:lvlJc w:val="left"/>
      <w:pPr>
        <w:ind w:left="1980" w:firstLine="0"/>
      </w:pPr>
    </w:lvl>
    <w:lvl w:ilvl="3" w:tplc="BBECF528">
      <w:start w:val="1"/>
      <w:numFmt w:val="decimal"/>
      <w:lvlText w:val="%4."/>
      <w:lvlJc w:val="left"/>
      <w:pPr>
        <w:ind w:left="2520" w:firstLine="0"/>
      </w:pPr>
    </w:lvl>
    <w:lvl w:ilvl="4" w:tplc="C11E5724">
      <w:start w:val="1"/>
      <w:numFmt w:val="lowerLetter"/>
      <w:lvlText w:val="%5."/>
      <w:lvlJc w:val="left"/>
      <w:pPr>
        <w:ind w:left="3240" w:firstLine="0"/>
      </w:pPr>
    </w:lvl>
    <w:lvl w:ilvl="5" w:tplc="8872F4B8">
      <w:start w:val="1"/>
      <w:numFmt w:val="lowerRoman"/>
      <w:lvlText w:val="%6."/>
      <w:lvlJc w:val="left"/>
      <w:pPr>
        <w:ind w:left="4140" w:firstLine="0"/>
      </w:pPr>
    </w:lvl>
    <w:lvl w:ilvl="6" w:tplc="E31C2FA6">
      <w:start w:val="1"/>
      <w:numFmt w:val="decimal"/>
      <w:lvlText w:val="%7."/>
      <w:lvlJc w:val="left"/>
      <w:pPr>
        <w:ind w:left="4680" w:firstLine="0"/>
      </w:pPr>
    </w:lvl>
    <w:lvl w:ilvl="7" w:tplc="762AA04E">
      <w:start w:val="1"/>
      <w:numFmt w:val="lowerLetter"/>
      <w:lvlText w:val="%8."/>
      <w:lvlJc w:val="left"/>
      <w:pPr>
        <w:ind w:left="5400" w:firstLine="0"/>
      </w:pPr>
    </w:lvl>
    <w:lvl w:ilvl="8" w:tplc="3FCE57B2">
      <w:start w:val="1"/>
      <w:numFmt w:val="lowerRoman"/>
      <w:lvlText w:val="%9."/>
      <w:lvlJc w:val="left"/>
      <w:pPr>
        <w:ind w:left="6300" w:firstLine="0"/>
      </w:pPr>
    </w:lvl>
  </w:abstractNum>
  <w:abstractNum w:abstractNumId="31" w15:restartNumberingAfterBreak="0">
    <w:nsid w:val="2BCE3362"/>
    <w:multiLevelType w:val="singleLevel"/>
    <w:tmpl w:val="08DC5B3A"/>
    <w:name w:val="Bullet 46"/>
    <w:lvl w:ilvl="0">
      <w:numFmt w:val="bullet"/>
      <w:lvlText w:val="-"/>
      <w:lvlJc w:val="left"/>
      <w:pPr>
        <w:ind w:left="0" w:firstLine="0"/>
      </w:pPr>
      <w:rPr>
        <w:rFonts w:ascii="Times New Roman" w:eastAsia="Calibri" w:hAnsi="Times New Roman" w:cs="Times New Roman"/>
      </w:rPr>
    </w:lvl>
  </w:abstractNum>
  <w:abstractNum w:abstractNumId="32" w15:restartNumberingAfterBreak="0">
    <w:nsid w:val="2BD65D09"/>
    <w:multiLevelType w:val="singleLevel"/>
    <w:tmpl w:val="D646BEDE"/>
    <w:name w:val="Bullet 36"/>
    <w:lvl w:ilvl="0">
      <w:start w:val="1"/>
      <w:numFmt w:val="lowerLetter"/>
      <w:lvlText w:val="%1"/>
      <w:lvlJc w:val="left"/>
      <w:pPr>
        <w:ind w:left="0" w:firstLine="0"/>
      </w:pPr>
    </w:lvl>
  </w:abstractNum>
  <w:abstractNum w:abstractNumId="33" w15:restartNumberingAfterBreak="0">
    <w:nsid w:val="2CAE3D27"/>
    <w:multiLevelType w:val="singleLevel"/>
    <w:tmpl w:val="5F78FD4C"/>
    <w:name w:val="Bullet 44"/>
    <w:lvl w:ilvl="0">
      <w:numFmt w:val="bullet"/>
      <w:lvlText w:val=""/>
      <w:lvlJc w:val="left"/>
      <w:pPr>
        <w:ind w:left="0" w:firstLine="0"/>
      </w:pPr>
      <w:rPr>
        <w:rFonts w:ascii="Wingdings" w:hAnsi="Wingdings"/>
      </w:rPr>
    </w:lvl>
  </w:abstractNum>
  <w:abstractNum w:abstractNumId="34" w15:restartNumberingAfterBreak="0">
    <w:nsid w:val="2DFB32FF"/>
    <w:multiLevelType w:val="hybridMultilevel"/>
    <w:tmpl w:val="2B50E88E"/>
    <w:name w:val="Numbered list 3"/>
    <w:lvl w:ilvl="0" w:tplc="3454EDB4">
      <w:start w:val="1"/>
      <w:numFmt w:val="decimal"/>
      <w:lvlText w:val="%1."/>
      <w:lvlJc w:val="left"/>
      <w:pPr>
        <w:ind w:left="360" w:firstLine="0"/>
      </w:pPr>
    </w:lvl>
    <w:lvl w:ilvl="1" w:tplc="A408496E">
      <w:start w:val="1"/>
      <w:numFmt w:val="lowerLetter"/>
      <w:lvlText w:val="%2."/>
      <w:lvlJc w:val="left"/>
      <w:pPr>
        <w:ind w:left="1080" w:firstLine="0"/>
      </w:pPr>
    </w:lvl>
    <w:lvl w:ilvl="2" w:tplc="863E6024">
      <w:start w:val="1"/>
      <w:numFmt w:val="lowerRoman"/>
      <w:lvlText w:val="%3."/>
      <w:lvlJc w:val="left"/>
      <w:pPr>
        <w:ind w:left="1980" w:firstLine="0"/>
      </w:pPr>
    </w:lvl>
    <w:lvl w:ilvl="3" w:tplc="ADEA88AE">
      <w:start w:val="1"/>
      <w:numFmt w:val="decimal"/>
      <w:lvlText w:val="%4."/>
      <w:lvlJc w:val="left"/>
      <w:pPr>
        <w:ind w:left="2520" w:firstLine="0"/>
      </w:pPr>
    </w:lvl>
    <w:lvl w:ilvl="4" w:tplc="26109346">
      <w:start w:val="1"/>
      <w:numFmt w:val="lowerLetter"/>
      <w:lvlText w:val="%5."/>
      <w:lvlJc w:val="left"/>
      <w:pPr>
        <w:ind w:left="3240" w:firstLine="0"/>
      </w:pPr>
    </w:lvl>
    <w:lvl w:ilvl="5" w:tplc="69CE92F2">
      <w:start w:val="1"/>
      <w:numFmt w:val="lowerRoman"/>
      <w:lvlText w:val="%6."/>
      <w:lvlJc w:val="left"/>
      <w:pPr>
        <w:ind w:left="4140" w:firstLine="0"/>
      </w:pPr>
    </w:lvl>
    <w:lvl w:ilvl="6" w:tplc="E896723E">
      <w:start w:val="1"/>
      <w:numFmt w:val="decimal"/>
      <w:lvlText w:val="%7."/>
      <w:lvlJc w:val="left"/>
      <w:pPr>
        <w:ind w:left="4680" w:firstLine="0"/>
      </w:pPr>
    </w:lvl>
    <w:lvl w:ilvl="7" w:tplc="4B8E197A">
      <w:start w:val="1"/>
      <w:numFmt w:val="lowerLetter"/>
      <w:lvlText w:val="%8."/>
      <w:lvlJc w:val="left"/>
      <w:pPr>
        <w:ind w:left="5400" w:firstLine="0"/>
      </w:pPr>
    </w:lvl>
    <w:lvl w:ilvl="8" w:tplc="D4C042BC">
      <w:start w:val="1"/>
      <w:numFmt w:val="lowerRoman"/>
      <w:lvlText w:val="%9."/>
      <w:lvlJc w:val="left"/>
      <w:pPr>
        <w:ind w:left="6300" w:firstLine="0"/>
      </w:pPr>
    </w:lvl>
  </w:abstractNum>
  <w:abstractNum w:abstractNumId="35" w15:restartNumberingAfterBreak="0">
    <w:nsid w:val="30084F5A"/>
    <w:multiLevelType w:val="hybridMultilevel"/>
    <w:tmpl w:val="F3F6EABA"/>
    <w:name w:val="Numbered list 10"/>
    <w:lvl w:ilvl="0" w:tplc="8B4C8C70">
      <w:start w:val="1"/>
      <w:numFmt w:val="decimal"/>
      <w:lvlText w:val="%1."/>
      <w:lvlJc w:val="left"/>
      <w:pPr>
        <w:ind w:left="360" w:firstLine="0"/>
      </w:pPr>
    </w:lvl>
    <w:lvl w:ilvl="1" w:tplc="1690D00C">
      <w:start w:val="1"/>
      <w:numFmt w:val="lowerLetter"/>
      <w:lvlText w:val="%2."/>
      <w:lvlJc w:val="left"/>
      <w:pPr>
        <w:ind w:left="1080" w:firstLine="0"/>
      </w:pPr>
    </w:lvl>
    <w:lvl w:ilvl="2" w:tplc="03B0D4CC">
      <w:start w:val="1"/>
      <w:numFmt w:val="lowerRoman"/>
      <w:lvlText w:val="%3."/>
      <w:lvlJc w:val="left"/>
      <w:pPr>
        <w:ind w:left="1980" w:firstLine="0"/>
      </w:pPr>
    </w:lvl>
    <w:lvl w:ilvl="3" w:tplc="2B98B93C">
      <w:start w:val="1"/>
      <w:numFmt w:val="decimal"/>
      <w:lvlText w:val="%4."/>
      <w:lvlJc w:val="left"/>
      <w:pPr>
        <w:ind w:left="2520" w:firstLine="0"/>
      </w:pPr>
    </w:lvl>
    <w:lvl w:ilvl="4" w:tplc="DC006E0A">
      <w:start w:val="1"/>
      <w:numFmt w:val="lowerLetter"/>
      <w:lvlText w:val="%5."/>
      <w:lvlJc w:val="left"/>
      <w:pPr>
        <w:ind w:left="3240" w:firstLine="0"/>
      </w:pPr>
    </w:lvl>
    <w:lvl w:ilvl="5" w:tplc="EA4CF46E">
      <w:start w:val="1"/>
      <w:numFmt w:val="lowerRoman"/>
      <w:lvlText w:val="%6."/>
      <w:lvlJc w:val="left"/>
      <w:pPr>
        <w:ind w:left="4140" w:firstLine="0"/>
      </w:pPr>
    </w:lvl>
    <w:lvl w:ilvl="6" w:tplc="BD5CF624">
      <w:start w:val="1"/>
      <w:numFmt w:val="decimal"/>
      <w:lvlText w:val="%7."/>
      <w:lvlJc w:val="left"/>
      <w:pPr>
        <w:ind w:left="4680" w:firstLine="0"/>
      </w:pPr>
    </w:lvl>
    <w:lvl w:ilvl="7" w:tplc="7FF69B86">
      <w:start w:val="1"/>
      <w:numFmt w:val="lowerLetter"/>
      <w:lvlText w:val="%8."/>
      <w:lvlJc w:val="left"/>
      <w:pPr>
        <w:ind w:left="5400" w:firstLine="0"/>
      </w:pPr>
    </w:lvl>
    <w:lvl w:ilvl="8" w:tplc="1410E88C">
      <w:start w:val="1"/>
      <w:numFmt w:val="lowerRoman"/>
      <w:lvlText w:val="%9."/>
      <w:lvlJc w:val="left"/>
      <w:pPr>
        <w:ind w:left="6300" w:firstLine="0"/>
      </w:pPr>
    </w:lvl>
  </w:abstractNum>
  <w:abstractNum w:abstractNumId="36" w15:restartNumberingAfterBreak="0">
    <w:nsid w:val="30C111DB"/>
    <w:multiLevelType w:val="singleLevel"/>
    <w:tmpl w:val="6A22F8D6"/>
    <w:name w:val="Bullet 55"/>
    <w:lvl w:ilvl="0">
      <w:start w:val="1"/>
      <w:numFmt w:val="lowerLetter"/>
      <w:lvlText w:val="%1"/>
      <w:lvlJc w:val="left"/>
      <w:pPr>
        <w:ind w:left="0" w:firstLine="0"/>
      </w:pPr>
    </w:lvl>
  </w:abstractNum>
  <w:abstractNum w:abstractNumId="37" w15:restartNumberingAfterBreak="0">
    <w:nsid w:val="31524C10"/>
    <w:multiLevelType w:val="hybridMultilevel"/>
    <w:tmpl w:val="87F8CACA"/>
    <w:name w:val="Numbered list 4"/>
    <w:lvl w:ilvl="0" w:tplc="3CF04128">
      <w:start w:val="1"/>
      <w:numFmt w:val="decimal"/>
      <w:lvlText w:val="%1."/>
      <w:lvlJc w:val="left"/>
      <w:pPr>
        <w:ind w:left="5245" w:firstLine="0"/>
      </w:pPr>
      <w:rPr>
        <w:rFonts w:ascii="Times New Roman" w:eastAsia="Calibri" w:hAnsi="Times New Roman" w:cs="Times New Roman"/>
      </w:rPr>
    </w:lvl>
    <w:lvl w:ilvl="1" w:tplc="2AA68C88">
      <w:start w:val="1"/>
      <w:numFmt w:val="lowerLetter"/>
      <w:lvlText w:val="%2."/>
      <w:lvlJc w:val="left"/>
      <w:pPr>
        <w:ind w:left="5965" w:firstLine="0"/>
      </w:pPr>
    </w:lvl>
    <w:lvl w:ilvl="2" w:tplc="9F96C2A4">
      <w:start w:val="1"/>
      <w:numFmt w:val="lowerRoman"/>
      <w:lvlText w:val="%3."/>
      <w:lvlJc w:val="left"/>
      <w:pPr>
        <w:ind w:left="6865" w:firstLine="0"/>
      </w:pPr>
    </w:lvl>
    <w:lvl w:ilvl="3" w:tplc="C1CC3DD4">
      <w:start w:val="1"/>
      <w:numFmt w:val="decimal"/>
      <w:lvlText w:val="%4."/>
      <w:lvlJc w:val="left"/>
      <w:pPr>
        <w:ind w:left="7405" w:firstLine="0"/>
      </w:pPr>
    </w:lvl>
    <w:lvl w:ilvl="4" w:tplc="4AA03B04">
      <w:start w:val="1"/>
      <w:numFmt w:val="lowerLetter"/>
      <w:lvlText w:val="%5."/>
      <w:lvlJc w:val="left"/>
      <w:pPr>
        <w:ind w:left="8125" w:firstLine="0"/>
      </w:pPr>
    </w:lvl>
    <w:lvl w:ilvl="5" w:tplc="6F9ACA26">
      <w:start w:val="1"/>
      <w:numFmt w:val="lowerRoman"/>
      <w:lvlText w:val="%6."/>
      <w:lvlJc w:val="left"/>
      <w:pPr>
        <w:ind w:left="9025" w:firstLine="0"/>
      </w:pPr>
    </w:lvl>
    <w:lvl w:ilvl="6" w:tplc="90D6EBF0">
      <w:start w:val="1"/>
      <w:numFmt w:val="decimal"/>
      <w:lvlText w:val="%7."/>
      <w:lvlJc w:val="left"/>
      <w:pPr>
        <w:ind w:left="9565" w:firstLine="0"/>
      </w:pPr>
    </w:lvl>
    <w:lvl w:ilvl="7" w:tplc="EED4F9DC">
      <w:start w:val="1"/>
      <w:numFmt w:val="lowerLetter"/>
      <w:lvlText w:val="%8."/>
      <w:lvlJc w:val="left"/>
      <w:pPr>
        <w:ind w:left="10285" w:firstLine="0"/>
      </w:pPr>
    </w:lvl>
    <w:lvl w:ilvl="8" w:tplc="FDCC48BA">
      <w:start w:val="1"/>
      <w:numFmt w:val="lowerRoman"/>
      <w:lvlText w:val="%9."/>
      <w:lvlJc w:val="left"/>
      <w:pPr>
        <w:ind w:left="11185" w:firstLine="0"/>
      </w:pPr>
    </w:lvl>
  </w:abstractNum>
  <w:abstractNum w:abstractNumId="38" w15:restartNumberingAfterBreak="0">
    <w:nsid w:val="356644BD"/>
    <w:multiLevelType w:val="singleLevel"/>
    <w:tmpl w:val="7F3EDF9E"/>
    <w:name w:val="Bullet 61"/>
    <w:lvl w:ilvl="0">
      <w:numFmt w:val="bullet"/>
      <w:lvlText w:val="-"/>
      <w:lvlJc w:val="left"/>
      <w:pPr>
        <w:ind w:left="0" w:firstLine="0"/>
      </w:pPr>
      <w:rPr>
        <w:rFonts w:ascii="Times New Roman" w:eastAsia="Calibri" w:hAnsi="Times New Roman" w:cs="Times New Roman"/>
      </w:rPr>
    </w:lvl>
  </w:abstractNum>
  <w:abstractNum w:abstractNumId="39" w15:restartNumberingAfterBreak="0">
    <w:nsid w:val="35AF43E2"/>
    <w:multiLevelType w:val="singleLevel"/>
    <w:tmpl w:val="E68C2BFC"/>
    <w:name w:val="Bullet 59"/>
    <w:lvl w:ilvl="0">
      <w:numFmt w:val="bullet"/>
      <w:lvlText w:val=""/>
      <w:lvlJc w:val="left"/>
      <w:pPr>
        <w:ind w:left="0" w:firstLine="0"/>
      </w:pPr>
      <w:rPr>
        <w:rFonts w:ascii="Wingdings" w:eastAsia="Wingdings" w:hAnsi="Wingdings" w:cs="Wingdings"/>
      </w:rPr>
    </w:lvl>
  </w:abstractNum>
  <w:abstractNum w:abstractNumId="40" w15:restartNumberingAfterBreak="0">
    <w:nsid w:val="35C92318"/>
    <w:multiLevelType w:val="singleLevel"/>
    <w:tmpl w:val="0F323BD0"/>
    <w:name w:val="Bullet 48"/>
    <w:lvl w:ilvl="0">
      <w:start w:val="1"/>
      <w:numFmt w:val="decimal"/>
      <w:lvlText w:val="%1."/>
      <w:lvlJc w:val="left"/>
      <w:pPr>
        <w:ind w:left="0" w:firstLine="0"/>
      </w:pPr>
    </w:lvl>
  </w:abstractNum>
  <w:abstractNum w:abstractNumId="41" w15:restartNumberingAfterBreak="0">
    <w:nsid w:val="39ED7C74"/>
    <w:multiLevelType w:val="singleLevel"/>
    <w:tmpl w:val="87A2B0A6"/>
    <w:name w:val="Bullet 86"/>
    <w:lvl w:ilvl="0">
      <w:numFmt w:val="bullet"/>
      <w:lvlText w:val=""/>
      <w:lvlJc w:val="left"/>
      <w:pPr>
        <w:tabs>
          <w:tab w:val="num" w:pos="0"/>
        </w:tabs>
        <w:ind w:left="0" w:firstLine="0"/>
      </w:pPr>
      <w:rPr>
        <w:rFonts w:ascii="Wingdings" w:eastAsia="Wingdings" w:hAnsi="Wingdings" w:cs="Wingdings"/>
      </w:rPr>
    </w:lvl>
  </w:abstractNum>
  <w:abstractNum w:abstractNumId="42" w15:restartNumberingAfterBreak="0">
    <w:nsid w:val="3B3363A8"/>
    <w:multiLevelType w:val="singleLevel"/>
    <w:tmpl w:val="011CF2BE"/>
    <w:name w:val="Bullet 87"/>
    <w:lvl w:ilvl="0">
      <w:numFmt w:val="bullet"/>
      <w:lvlText w:val="o"/>
      <w:lvlJc w:val="left"/>
      <w:pPr>
        <w:tabs>
          <w:tab w:val="num" w:pos="0"/>
        </w:tabs>
        <w:ind w:left="0" w:firstLine="0"/>
      </w:pPr>
      <w:rPr>
        <w:rFonts w:ascii="Courier New" w:hAnsi="Courier New" w:cs="Courier New"/>
      </w:rPr>
    </w:lvl>
  </w:abstractNum>
  <w:abstractNum w:abstractNumId="43" w15:restartNumberingAfterBreak="0">
    <w:nsid w:val="3BC713BB"/>
    <w:multiLevelType w:val="hybridMultilevel"/>
    <w:tmpl w:val="26E6BBAA"/>
    <w:name w:val="Numbered list 11"/>
    <w:lvl w:ilvl="0" w:tplc="F54A97EE">
      <w:start w:val="1"/>
      <w:numFmt w:val="decimal"/>
      <w:lvlText w:val="%1."/>
      <w:lvlJc w:val="left"/>
      <w:pPr>
        <w:ind w:left="360" w:firstLine="0"/>
      </w:pPr>
    </w:lvl>
    <w:lvl w:ilvl="1" w:tplc="F61A0974">
      <w:start w:val="1"/>
      <w:numFmt w:val="decimal"/>
      <w:lvlText w:val="%2."/>
      <w:lvlJc w:val="left"/>
      <w:pPr>
        <w:ind w:left="1080" w:firstLine="0"/>
      </w:pPr>
    </w:lvl>
    <w:lvl w:ilvl="2" w:tplc="030AF742">
      <w:start w:val="1"/>
      <w:numFmt w:val="decimal"/>
      <w:lvlText w:val="%3."/>
      <w:lvlJc w:val="left"/>
      <w:pPr>
        <w:ind w:left="1800" w:firstLine="0"/>
      </w:pPr>
    </w:lvl>
    <w:lvl w:ilvl="3" w:tplc="5E765BE4">
      <w:numFmt w:val="bullet"/>
      <w:lvlText w:val=""/>
      <w:lvlJc w:val="left"/>
      <w:pPr>
        <w:ind w:left="2520" w:firstLine="0"/>
      </w:pPr>
      <w:rPr>
        <w:rFonts w:ascii="Wingdings" w:hAnsi="Wingdings"/>
      </w:rPr>
    </w:lvl>
    <w:lvl w:ilvl="4" w:tplc="933ABE1E">
      <w:start w:val="1"/>
      <w:numFmt w:val="decimal"/>
      <w:lvlText w:val="%5."/>
      <w:lvlJc w:val="left"/>
      <w:pPr>
        <w:ind w:left="3240" w:firstLine="0"/>
      </w:pPr>
    </w:lvl>
    <w:lvl w:ilvl="5" w:tplc="14F6A830">
      <w:start w:val="1"/>
      <w:numFmt w:val="decimal"/>
      <w:lvlText w:val="%6."/>
      <w:lvlJc w:val="left"/>
      <w:pPr>
        <w:ind w:left="3960" w:firstLine="0"/>
      </w:pPr>
    </w:lvl>
    <w:lvl w:ilvl="6" w:tplc="AFAA9DE4">
      <w:start w:val="1"/>
      <w:numFmt w:val="decimal"/>
      <w:lvlText w:val="%7."/>
      <w:lvlJc w:val="left"/>
      <w:pPr>
        <w:ind w:left="4680" w:firstLine="0"/>
      </w:pPr>
    </w:lvl>
    <w:lvl w:ilvl="7" w:tplc="C78E1246">
      <w:start w:val="1"/>
      <w:numFmt w:val="decimal"/>
      <w:lvlText w:val="%8."/>
      <w:lvlJc w:val="left"/>
      <w:pPr>
        <w:ind w:left="5400" w:firstLine="0"/>
      </w:pPr>
    </w:lvl>
    <w:lvl w:ilvl="8" w:tplc="8A987DA0">
      <w:start w:val="1"/>
      <w:numFmt w:val="decimal"/>
      <w:lvlText w:val="%9."/>
      <w:lvlJc w:val="left"/>
      <w:pPr>
        <w:ind w:left="6120" w:firstLine="0"/>
      </w:pPr>
    </w:lvl>
  </w:abstractNum>
  <w:abstractNum w:abstractNumId="44" w15:restartNumberingAfterBreak="0">
    <w:nsid w:val="3EBF7881"/>
    <w:multiLevelType w:val="hybridMultilevel"/>
    <w:tmpl w:val="8B163AF6"/>
    <w:name w:val="Numbered list 29"/>
    <w:lvl w:ilvl="0" w:tplc="4E603B54">
      <w:start w:val="1"/>
      <w:numFmt w:val="decimal"/>
      <w:lvlText w:val="%1."/>
      <w:lvlJc w:val="left"/>
      <w:pPr>
        <w:ind w:left="360" w:firstLine="0"/>
      </w:pPr>
    </w:lvl>
    <w:lvl w:ilvl="1" w:tplc="852A368E">
      <w:start w:val="1"/>
      <w:numFmt w:val="lowerLetter"/>
      <w:lvlText w:val="%2."/>
      <w:lvlJc w:val="left"/>
      <w:pPr>
        <w:ind w:left="1080" w:firstLine="0"/>
      </w:pPr>
    </w:lvl>
    <w:lvl w:ilvl="2" w:tplc="65A29268">
      <w:start w:val="1"/>
      <w:numFmt w:val="lowerRoman"/>
      <w:lvlText w:val="%3."/>
      <w:lvlJc w:val="left"/>
      <w:pPr>
        <w:ind w:left="1980" w:firstLine="0"/>
      </w:pPr>
    </w:lvl>
    <w:lvl w:ilvl="3" w:tplc="0A3C02F6">
      <w:start w:val="1"/>
      <w:numFmt w:val="decimal"/>
      <w:lvlText w:val="%4."/>
      <w:lvlJc w:val="left"/>
      <w:pPr>
        <w:ind w:left="2520" w:firstLine="0"/>
      </w:pPr>
    </w:lvl>
    <w:lvl w:ilvl="4" w:tplc="E6BE9D44">
      <w:start w:val="1"/>
      <w:numFmt w:val="lowerLetter"/>
      <w:lvlText w:val="%5."/>
      <w:lvlJc w:val="left"/>
      <w:pPr>
        <w:ind w:left="3240" w:firstLine="0"/>
      </w:pPr>
    </w:lvl>
    <w:lvl w:ilvl="5" w:tplc="CE2E38AE">
      <w:start w:val="1"/>
      <w:numFmt w:val="lowerRoman"/>
      <w:lvlText w:val="%6."/>
      <w:lvlJc w:val="left"/>
      <w:pPr>
        <w:ind w:left="4140" w:firstLine="0"/>
      </w:pPr>
    </w:lvl>
    <w:lvl w:ilvl="6" w:tplc="D8C0D854">
      <w:start w:val="1"/>
      <w:numFmt w:val="decimal"/>
      <w:lvlText w:val="%7."/>
      <w:lvlJc w:val="left"/>
      <w:pPr>
        <w:ind w:left="4680" w:firstLine="0"/>
      </w:pPr>
    </w:lvl>
    <w:lvl w:ilvl="7" w:tplc="9FE45684">
      <w:start w:val="1"/>
      <w:numFmt w:val="lowerLetter"/>
      <w:lvlText w:val="%8."/>
      <w:lvlJc w:val="left"/>
      <w:pPr>
        <w:ind w:left="5400" w:firstLine="0"/>
      </w:pPr>
    </w:lvl>
    <w:lvl w:ilvl="8" w:tplc="6F98A74A">
      <w:start w:val="1"/>
      <w:numFmt w:val="lowerRoman"/>
      <w:lvlText w:val="%9."/>
      <w:lvlJc w:val="left"/>
      <w:pPr>
        <w:ind w:left="6300" w:firstLine="0"/>
      </w:pPr>
    </w:lvl>
  </w:abstractNum>
  <w:abstractNum w:abstractNumId="45" w15:restartNumberingAfterBreak="0">
    <w:nsid w:val="40053473"/>
    <w:multiLevelType w:val="hybridMultilevel"/>
    <w:tmpl w:val="CC768696"/>
    <w:name w:val="Numbered list 14"/>
    <w:lvl w:ilvl="0" w:tplc="9DBCAE1A">
      <w:numFmt w:val="bullet"/>
      <w:lvlText w:val=""/>
      <w:lvlJc w:val="left"/>
      <w:pPr>
        <w:ind w:left="360" w:firstLine="0"/>
      </w:pPr>
      <w:rPr>
        <w:rFonts w:ascii="Symbol" w:hAnsi="Symbol"/>
      </w:rPr>
    </w:lvl>
    <w:lvl w:ilvl="1" w:tplc="A7528B92">
      <w:numFmt w:val="bullet"/>
      <w:lvlText w:val="o"/>
      <w:lvlJc w:val="left"/>
      <w:pPr>
        <w:ind w:left="1080" w:firstLine="0"/>
      </w:pPr>
      <w:rPr>
        <w:rFonts w:ascii="Courier New" w:hAnsi="Courier New" w:cs="Courier New"/>
      </w:rPr>
    </w:lvl>
    <w:lvl w:ilvl="2" w:tplc="E1BA4D10">
      <w:numFmt w:val="bullet"/>
      <w:lvlText w:val=""/>
      <w:lvlJc w:val="left"/>
      <w:pPr>
        <w:ind w:left="1800" w:firstLine="0"/>
      </w:pPr>
      <w:rPr>
        <w:rFonts w:ascii="Wingdings" w:eastAsia="Wingdings" w:hAnsi="Wingdings" w:cs="Wingdings"/>
      </w:rPr>
    </w:lvl>
    <w:lvl w:ilvl="3" w:tplc="D67E3B2E">
      <w:numFmt w:val="bullet"/>
      <w:lvlText w:val=""/>
      <w:lvlJc w:val="left"/>
      <w:pPr>
        <w:ind w:left="2520" w:firstLine="0"/>
      </w:pPr>
      <w:rPr>
        <w:rFonts w:ascii="Symbol" w:hAnsi="Symbol"/>
      </w:rPr>
    </w:lvl>
    <w:lvl w:ilvl="4" w:tplc="C96CD012">
      <w:numFmt w:val="bullet"/>
      <w:lvlText w:val="o"/>
      <w:lvlJc w:val="left"/>
      <w:pPr>
        <w:ind w:left="3240" w:firstLine="0"/>
      </w:pPr>
      <w:rPr>
        <w:rFonts w:ascii="Courier New" w:hAnsi="Courier New" w:cs="Courier New"/>
      </w:rPr>
    </w:lvl>
    <w:lvl w:ilvl="5" w:tplc="DA1857DA">
      <w:numFmt w:val="bullet"/>
      <w:lvlText w:val=""/>
      <w:lvlJc w:val="left"/>
      <w:pPr>
        <w:ind w:left="3960" w:firstLine="0"/>
      </w:pPr>
      <w:rPr>
        <w:rFonts w:ascii="Wingdings" w:eastAsia="Wingdings" w:hAnsi="Wingdings" w:cs="Wingdings"/>
      </w:rPr>
    </w:lvl>
    <w:lvl w:ilvl="6" w:tplc="E30CCCF8">
      <w:numFmt w:val="bullet"/>
      <w:lvlText w:val=""/>
      <w:lvlJc w:val="left"/>
      <w:pPr>
        <w:ind w:left="4680" w:firstLine="0"/>
      </w:pPr>
      <w:rPr>
        <w:rFonts w:ascii="Symbol" w:hAnsi="Symbol"/>
      </w:rPr>
    </w:lvl>
    <w:lvl w:ilvl="7" w:tplc="C49AC696">
      <w:numFmt w:val="bullet"/>
      <w:lvlText w:val="o"/>
      <w:lvlJc w:val="left"/>
      <w:pPr>
        <w:ind w:left="5400" w:firstLine="0"/>
      </w:pPr>
      <w:rPr>
        <w:rFonts w:ascii="Courier New" w:hAnsi="Courier New" w:cs="Courier New"/>
      </w:rPr>
    </w:lvl>
    <w:lvl w:ilvl="8" w:tplc="0E52D7B4">
      <w:numFmt w:val="bullet"/>
      <w:lvlText w:val=""/>
      <w:lvlJc w:val="left"/>
      <w:pPr>
        <w:ind w:left="6120" w:firstLine="0"/>
      </w:pPr>
      <w:rPr>
        <w:rFonts w:ascii="Wingdings" w:eastAsia="Wingdings" w:hAnsi="Wingdings" w:cs="Wingdings"/>
      </w:rPr>
    </w:lvl>
  </w:abstractNum>
  <w:abstractNum w:abstractNumId="46" w15:restartNumberingAfterBreak="0">
    <w:nsid w:val="409F5E1E"/>
    <w:multiLevelType w:val="singleLevel"/>
    <w:tmpl w:val="C6EE351A"/>
    <w:name w:val="Bullet 92"/>
    <w:lvl w:ilvl="0">
      <w:start w:val="1"/>
      <w:numFmt w:val="decimal"/>
      <w:lvlText w:val="%1"/>
      <w:lvlJc w:val="left"/>
      <w:pPr>
        <w:tabs>
          <w:tab w:val="num" w:pos="0"/>
        </w:tabs>
        <w:ind w:left="0" w:firstLine="0"/>
      </w:pPr>
      <w:rPr>
        <w:color w:val="auto"/>
      </w:rPr>
    </w:lvl>
  </w:abstractNum>
  <w:abstractNum w:abstractNumId="47" w15:restartNumberingAfterBreak="0">
    <w:nsid w:val="414825DE"/>
    <w:multiLevelType w:val="singleLevel"/>
    <w:tmpl w:val="BA0C037A"/>
    <w:name w:val="Bullet 90"/>
    <w:lvl w:ilvl="0">
      <w:numFmt w:val="bullet"/>
      <w:lvlText w:val="-"/>
      <w:lvlJc w:val="left"/>
      <w:pPr>
        <w:tabs>
          <w:tab w:val="num" w:pos="0"/>
        </w:tabs>
        <w:ind w:left="0" w:firstLine="0"/>
      </w:pPr>
      <w:rPr>
        <w:rFonts w:ascii="Times New Roman" w:eastAsia="Calibri" w:hAnsi="Times New Roman" w:cs="Times New Roman"/>
      </w:rPr>
    </w:lvl>
  </w:abstractNum>
  <w:abstractNum w:abstractNumId="48" w15:restartNumberingAfterBreak="0">
    <w:nsid w:val="4177279C"/>
    <w:multiLevelType w:val="hybridMultilevel"/>
    <w:tmpl w:val="9CBE9452"/>
    <w:name w:val="Numbered list 30"/>
    <w:lvl w:ilvl="0" w:tplc="7B68D906">
      <w:start w:val="1"/>
      <w:numFmt w:val="decimal"/>
      <w:lvlText w:val="%1)"/>
      <w:lvlJc w:val="left"/>
      <w:pPr>
        <w:ind w:left="360" w:firstLine="0"/>
      </w:pPr>
    </w:lvl>
    <w:lvl w:ilvl="1" w:tplc="69E634EC">
      <w:start w:val="1"/>
      <w:numFmt w:val="lowerLetter"/>
      <w:lvlText w:val="%2."/>
      <w:lvlJc w:val="left"/>
      <w:pPr>
        <w:ind w:left="1080" w:firstLine="0"/>
      </w:pPr>
    </w:lvl>
    <w:lvl w:ilvl="2" w:tplc="9F064B9E">
      <w:start w:val="1"/>
      <w:numFmt w:val="lowerRoman"/>
      <w:lvlText w:val="%3."/>
      <w:lvlJc w:val="left"/>
      <w:pPr>
        <w:ind w:left="1980" w:firstLine="0"/>
      </w:pPr>
    </w:lvl>
    <w:lvl w:ilvl="3" w:tplc="45A89642">
      <w:start w:val="1"/>
      <w:numFmt w:val="decimal"/>
      <w:lvlText w:val="%4."/>
      <w:lvlJc w:val="left"/>
      <w:pPr>
        <w:ind w:left="2520" w:firstLine="0"/>
      </w:pPr>
    </w:lvl>
    <w:lvl w:ilvl="4" w:tplc="0A7A51A8">
      <w:start w:val="1"/>
      <w:numFmt w:val="lowerLetter"/>
      <w:lvlText w:val="%5."/>
      <w:lvlJc w:val="left"/>
      <w:pPr>
        <w:ind w:left="3240" w:firstLine="0"/>
      </w:pPr>
    </w:lvl>
    <w:lvl w:ilvl="5" w:tplc="26E22A3A">
      <w:start w:val="1"/>
      <w:numFmt w:val="lowerRoman"/>
      <w:lvlText w:val="%6."/>
      <w:lvlJc w:val="left"/>
      <w:pPr>
        <w:ind w:left="4140" w:firstLine="0"/>
      </w:pPr>
    </w:lvl>
    <w:lvl w:ilvl="6" w:tplc="5C3CDA74">
      <w:start w:val="1"/>
      <w:numFmt w:val="decimal"/>
      <w:lvlText w:val="%7."/>
      <w:lvlJc w:val="left"/>
      <w:pPr>
        <w:ind w:left="4680" w:firstLine="0"/>
      </w:pPr>
    </w:lvl>
    <w:lvl w:ilvl="7" w:tplc="1BF60432">
      <w:start w:val="1"/>
      <w:numFmt w:val="lowerLetter"/>
      <w:lvlText w:val="%8."/>
      <w:lvlJc w:val="left"/>
      <w:pPr>
        <w:ind w:left="5400" w:firstLine="0"/>
      </w:pPr>
    </w:lvl>
    <w:lvl w:ilvl="8" w:tplc="53E4D562">
      <w:start w:val="1"/>
      <w:numFmt w:val="lowerRoman"/>
      <w:lvlText w:val="%9."/>
      <w:lvlJc w:val="left"/>
      <w:pPr>
        <w:ind w:left="6300" w:firstLine="0"/>
      </w:pPr>
    </w:lvl>
  </w:abstractNum>
  <w:abstractNum w:abstractNumId="49" w15:restartNumberingAfterBreak="0">
    <w:nsid w:val="4A991051"/>
    <w:multiLevelType w:val="singleLevel"/>
    <w:tmpl w:val="6AD4CE5E"/>
    <w:name w:val="Bullet 85"/>
    <w:lvl w:ilvl="0">
      <w:start w:val="1"/>
      <w:numFmt w:val="lowerRoman"/>
      <w:lvlText w:val="%1"/>
      <w:lvlJc w:val="left"/>
      <w:pPr>
        <w:tabs>
          <w:tab w:val="num" w:pos="0"/>
        </w:tabs>
        <w:ind w:left="0" w:firstLine="0"/>
      </w:pPr>
    </w:lvl>
  </w:abstractNum>
  <w:abstractNum w:abstractNumId="50" w15:restartNumberingAfterBreak="0">
    <w:nsid w:val="4B274AF0"/>
    <w:multiLevelType w:val="hybridMultilevel"/>
    <w:tmpl w:val="287EAF2C"/>
    <w:name w:val="Numbered list 13"/>
    <w:lvl w:ilvl="0" w:tplc="97CA90AA">
      <w:numFmt w:val="bullet"/>
      <w:lvlText w:val=""/>
      <w:lvlJc w:val="left"/>
      <w:pPr>
        <w:ind w:left="1416" w:firstLine="0"/>
      </w:pPr>
      <w:rPr>
        <w:rFonts w:ascii="Symbol" w:hAnsi="Symbol"/>
      </w:rPr>
    </w:lvl>
    <w:lvl w:ilvl="1" w:tplc="43BC1748">
      <w:numFmt w:val="bullet"/>
      <w:lvlText w:val="o"/>
      <w:lvlJc w:val="left"/>
      <w:pPr>
        <w:ind w:left="2136" w:firstLine="0"/>
      </w:pPr>
      <w:rPr>
        <w:rFonts w:ascii="Courier New" w:hAnsi="Courier New" w:cs="Courier New"/>
      </w:rPr>
    </w:lvl>
    <w:lvl w:ilvl="2" w:tplc="98E64A92">
      <w:numFmt w:val="bullet"/>
      <w:lvlText w:val=""/>
      <w:lvlJc w:val="left"/>
      <w:pPr>
        <w:ind w:left="2856" w:firstLine="0"/>
      </w:pPr>
      <w:rPr>
        <w:rFonts w:ascii="Wingdings" w:eastAsia="Wingdings" w:hAnsi="Wingdings" w:cs="Wingdings"/>
      </w:rPr>
    </w:lvl>
    <w:lvl w:ilvl="3" w:tplc="31E21D08">
      <w:numFmt w:val="bullet"/>
      <w:lvlText w:val=""/>
      <w:lvlJc w:val="left"/>
      <w:pPr>
        <w:ind w:left="3576" w:firstLine="0"/>
      </w:pPr>
      <w:rPr>
        <w:rFonts w:ascii="Symbol" w:hAnsi="Symbol"/>
      </w:rPr>
    </w:lvl>
    <w:lvl w:ilvl="4" w:tplc="2108A024">
      <w:numFmt w:val="bullet"/>
      <w:lvlText w:val="o"/>
      <w:lvlJc w:val="left"/>
      <w:pPr>
        <w:ind w:left="4296" w:firstLine="0"/>
      </w:pPr>
      <w:rPr>
        <w:rFonts w:ascii="Courier New" w:hAnsi="Courier New" w:cs="Courier New"/>
      </w:rPr>
    </w:lvl>
    <w:lvl w:ilvl="5" w:tplc="31445658">
      <w:numFmt w:val="bullet"/>
      <w:lvlText w:val=""/>
      <w:lvlJc w:val="left"/>
      <w:pPr>
        <w:ind w:left="5016" w:firstLine="0"/>
      </w:pPr>
      <w:rPr>
        <w:rFonts w:ascii="Wingdings" w:eastAsia="Wingdings" w:hAnsi="Wingdings" w:cs="Wingdings"/>
      </w:rPr>
    </w:lvl>
    <w:lvl w:ilvl="6" w:tplc="FD901AEE">
      <w:numFmt w:val="bullet"/>
      <w:lvlText w:val=""/>
      <w:lvlJc w:val="left"/>
      <w:pPr>
        <w:ind w:left="5736" w:firstLine="0"/>
      </w:pPr>
      <w:rPr>
        <w:rFonts w:ascii="Symbol" w:hAnsi="Symbol"/>
      </w:rPr>
    </w:lvl>
    <w:lvl w:ilvl="7" w:tplc="7984604E">
      <w:numFmt w:val="bullet"/>
      <w:lvlText w:val="o"/>
      <w:lvlJc w:val="left"/>
      <w:pPr>
        <w:ind w:left="6456" w:firstLine="0"/>
      </w:pPr>
      <w:rPr>
        <w:rFonts w:ascii="Courier New" w:hAnsi="Courier New" w:cs="Courier New"/>
      </w:rPr>
    </w:lvl>
    <w:lvl w:ilvl="8" w:tplc="2D6E3948">
      <w:numFmt w:val="bullet"/>
      <w:lvlText w:val=""/>
      <w:lvlJc w:val="left"/>
      <w:pPr>
        <w:ind w:left="7176" w:firstLine="0"/>
      </w:pPr>
      <w:rPr>
        <w:rFonts w:ascii="Wingdings" w:eastAsia="Wingdings" w:hAnsi="Wingdings" w:cs="Wingdings"/>
      </w:rPr>
    </w:lvl>
  </w:abstractNum>
  <w:abstractNum w:abstractNumId="51" w15:restartNumberingAfterBreak="0">
    <w:nsid w:val="4E3E63DB"/>
    <w:multiLevelType w:val="hybridMultilevel"/>
    <w:tmpl w:val="4A7865E6"/>
    <w:name w:val="Numbered list 9"/>
    <w:lvl w:ilvl="0" w:tplc="AE9C411C">
      <w:start w:val="1"/>
      <w:numFmt w:val="decimal"/>
      <w:lvlText w:val="%1."/>
      <w:lvlJc w:val="left"/>
      <w:pPr>
        <w:ind w:left="360" w:firstLine="0"/>
      </w:pPr>
      <w:rPr>
        <w:color w:val="auto"/>
      </w:rPr>
    </w:lvl>
    <w:lvl w:ilvl="1" w:tplc="4B100A9A">
      <w:start w:val="1"/>
      <w:numFmt w:val="lowerLetter"/>
      <w:lvlText w:val="%2."/>
      <w:lvlJc w:val="left"/>
      <w:pPr>
        <w:ind w:left="1080" w:firstLine="0"/>
      </w:pPr>
    </w:lvl>
    <w:lvl w:ilvl="2" w:tplc="23946898">
      <w:start w:val="1"/>
      <w:numFmt w:val="lowerRoman"/>
      <w:lvlText w:val="%3."/>
      <w:lvlJc w:val="left"/>
      <w:pPr>
        <w:ind w:left="1980" w:firstLine="0"/>
      </w:pPr>
    </w:lvl>
    <w:lvl w:ilvl="3" w:tplc="FE0EF7B2">
      <w:start w:val="1"/>
      <w:numFmt w:val="decimal"/>
      <w:lvlText w:val="%4."/>
      <w:lvlJc w:val="left"/>
      <w:pPr>
        <w:ind w:left="2520" w:firstLine="0"/>
      </w:pPr>
    </w:lvl>
    <w:lvl w:ilvl="4" w:tplc="FB44E720">
      <w:start w:val="1"/>
      <w:numFmt w:val="lowerLetter"/>
      <w:lvlText w:val="%5."/>
      <w:lvlJc w:val="left"/>
      <w:pPr>
        <w:ind w:left="3240" w:firstLine="0"/>
      </w:pPr>
    </w:lvl>
    <w:lvl w:ilvl="5" w:tplc="654EE554">
      <w:start w:val="1"/>
      <w:numFmt w:val="lowerRoman"/>
      <w:lvlText w:val="%6."/>
      <w:lvlJc w:val="left"/>
      <w:pPr>
        <w:ind w:left="4140" w:firstLine="0"/>
      </w:pPr>
    </w:lvl>
    <w:lvl w:ilvl="6" w:tplc="651EBB3E">
      <w:start w:val="1"/>
      <w:numFmt w:val="decimal"/>
      <w:lvlText w:val="%7."/>
      <w:lvlJc w:val="left"/>
      <w:pPr>
        <w:ind w:left="4680" w:firstLine="0"/>
      </w:pPr>
    </w:lvl>
    <w:lvl w:ilvl="7" w:tplc="D6064B64">
      <w:start w:val="1"/>
      <w:numFmt w:val="lowerLetter"/>
      <w:lvlText w:val="%8."/>
      <w:lvlJc w:val="left"/>
      <w:pPr>
        <w:ind w:left="5400" w:firstLine="0"/>
      </w:pPr>
    </w:lvl>
    <w:lvl w:ilvl="8" w:tplc="9D5E9B68">
      <w:start w:val="1"/>
      <w:numFmt w:val="lowerRoman"/>
      <w:lvlText w:val="%9."/>
      <w:lvlJc w:val="left"/>
      <w:pPr>
        <w:ind w:left="6300" w:firstLine="0"/>
      </w:pPr>
    </w:lvl>
  </w:abstractNum>
  <w:abstractNum w:abstractNumId="52" w15:restartNumberingAfterBreak="0">
    <w:nsid w:val="525415E7"/>
    <w:multiLevelType w:val="singleLevel"/>
    <w:tmpl w:val="DDD6E7E6"/>
    <w:name w:val="Bullet 57"/>
    <w:lvl w:ilvl="0">
      <w:numFmt w:val="bullet"/>
      <w:lvlText w:val=""/>
      <w:lvlJc w:val="left"/>
      <w:pPr>
        <w:ind w:left="0" w:firstLine="0"/>
      </w:pPr>
      <w:rPr>
        <w:rFonts w:ascii="Wingdings" w:eastAsia="Wingdings" w:hAnsi="Wingdings" w:cs="Wingdings"/>
      </w:rPr>
    </w:lvl>
  </w:abstractNum>
  <w:abstractNum w:abstractNumId="53" w15:restartNumberingAfterBreak="0">
    <w:nsid w:val="53595504"/>
    <w:multiLevelType w:val="singleLevel"/>
    <w:tmpl w:val="7E2E4EB2"/>
    <w:name w:val="Bullet 91"/>
    <w:lvl w:ilvl="0">
      <w:start w:val="1"/>
      <w:numFmt w:val="decimal"/>
      <w:lvlText w:val="%1"/>
      <w:lvlJc w:val="left"/>
      <w:pPr>
        <w:tabs>
          <w:tab w:val="num" w:pos="0"/>
        </w:tabs>
        <w:ind w:left="0" w:firstLine="0"/>
      </w:pPr>
      <w:rPr>
        <w:b w:val="0"/>
      </w:rPr>
    </w:lvl>
  </w:abstractNum>
  <w:abstractNum w:abstractNumId="54" w15:restartNumberingAfterBreak="0">
    <w:nsid w:val="53D562F8"/>
    <w:multiLevelType w:val="singleLevel"/>
    <w:tmpl w:val="0E60C77A"/>
    <w:name w:val="Bullet 50"/>
    <w:lvl w:ilvl="0">
      <w:start w:val="1"/>
      <w:numFmt w:val="decimal"/>
      <w:lvlText w:val="%1."/>
      <w:lvlJc w:val="left"/>
      <w:pPr>
        <w:ind w:left="0" w:firstLine="0"/>
      </w:pPr>
    </w:lvl>
  </w:abstractNum>
  <w:abstractNum w:abstractNumId="55" w15:restartNumberingAfterBreak="0">
    <w:nsid w:val="57F51FF5"/>
    <w:multiLevelType w:val="hybridMultilevel"/>
    <w:tmpl w:val="4B9AA8D6"/>
    <w:name w:val="Numbered list 17"/>
    <w:lvl w:ilvl="0" w:tplc="AA6C8740">
      <w:start w:val="1"/>
      <w:numFmt w:val="decimal"/>
      <w:lvlText w:val="%1."/>
      <w:lvlJc w:val="left"/>
      <w:pPr>
        <w:ind w:left="360" w:firstLine="0"/>
      </w:pPr>
    </w:lvl>
    <w:lvl w:ilvl="1" w:tplc="097C5A06">
      <w:start w:val="1"/>
      <w:numFmt w:val="lowerLetter"/>
      <w:lvlText w:val="%2."/>
      <w:lvlJc w:val="left"/>
      <w:pPr>
        <w:ind w:left="1080" w:firstLine="0"/>
      </w:pPr>
    </w:lvl>
    <w:lvl w:ilvl="2" w:tplc="315AAF8C">
      <w:start w:val="1"/>
      <w:numFmt w:val="lowerRoman"/>
      <w:lvlText w:val="%3."/>
      <w:lvlJc w:val="left"/>
      <w:pPr>
        <w:ind w:left="1980" w:firstLine="0"/>
      </w:pPr>
    </w:lvl>
    <w:lvl w:ilvl="3" w:tplc="15D274D2">
      <w:start w:val="1"/>
      <w:numFmt w:val="decimal"/>
      <w:lvlText w:val="%4."/>
      <w:lvlJc w:val="left"/>
      <w:pPr>
        <w:ind w:left="2520" w:firstLine="0"/>
      </w:pPr>
    </w:lvl>
    <w:lvl w:ilvl="4" w:tplc="3F1698CE">
      <w:start w:val="1"/>
      <w:numFmt w:val="lowerLetter"/>
      <w:lvlText w:val="%5."/>
      <w:lvlJc w:val="left"/>
      <w:pPr>
        <w:ind w:left="3240" w:firstLine="0"/>
      </w:pPr>
    </w:lvl>
    <w:lvl w:ilvl="5" w:tplc="9D9E3438">
      <w:start w:val="1"/>
      <w:numFmt w:val="lowerRoman"/>
      <w:lvlText w:val="%6."/>
      <w:lvlJc w:val="left"/>
      <w:pPr>
        <w:ind w:left="4140" w:firstLine="0"/>
      </w:pPr>
    </w:lvl>
    <w:lvl w:ilvl="6" w:tplc="B994DD92">
      <w:start w:val="1"/>
      <w:numFmt w:val="decimal"/>
      <w:lvlText w:val="%7."/>
      <w:lvlJc w:val="left"/>
      <w:pPr>
        <w:ind w:left="4680" w:firstLine="0"/>
      </w:pPr>
    </w:lvl>
    <w:lvl w:ilvl="7" w:tplc="A3F098D4">
      <w:start w:val="1"/>
      <w:numFmt w:val="lowerLetter"/>
      <w:lvlText w:val="%8."/>
      <w:lvlJc w:val="left"/>
      <w:pPr>
        <w:ind w:left="5400" w:firstLine="0"/>
      </w:pPr>
    </w:lvl>
    <w:lvl w:ilvl="8" w:tplc="75CA5FCA">
      <w:start w:val="1"/>
      <w:numFmt w:val="lowerRoman"/>
      <w:lvlText w:val="%9."/>
      <w:lvlJc w:val="left"/>
      <w:pPr>
        <w:ind w:left="6300" w:firstLine="0"/>
      </w:pPr>
    </w:lvl>
  </w:abstractNum>
  <w:abstractNum w:abstractNumId="56" w15:restartNumberingAfterBreak="0">
    <w:nsid w:val="5A4B486E"/>
    <w:multiLevelType w:val="hybridMultilevel"/>
    <w:tmpl w:val="E00CE6E2"/>
    <w:name w:val="Numbered list 26"/>
    <w:lvl w:ilvl="0" w:tplc="FDECFDA6">
      <w:start w:val="1"/>
      <w:numFmt w:val="decimal"/>
      <w:lvlText w:val="%1."/>
      <w:lvlJc w:val="left"/>
      <w:pPr>
        <w:ind w:left="360" w:firstLine="0"/>
      </w:pPr>
      <w:rPr>
        <w:b w:val="0"/>
      </w:rPr>
    </w:lvl>
    <w:lvl w:ilvl="1" w:tplc="87FC577E">
      <w:start w:val="1"/>
      <w:numFmt w:val="lowerLetter"/>
      <w:lvlText w:val="%2."/>
      <w:lvlJc w:val="left"/>
      <w:pPr>
        <w:ind w:left="1080" w:firstLine="0"/>
      </w:pPr>
    </w:lvl>
    <w:lvl w:ilvl="2" w:tplc="0B0C486C">
      <w:start w:val="1"/>
      <w:numFmt w:val="lowerRoman"/>
      <w:lvlText w:val="%3."/>
      <w:lvlJc w:val="left"/>
      <w:pPr>
        <w:ind w:left="1980" w:firstLine="0"/>
      </w:pPr>
    </w:lvl>
    <w:lvl w:ilvl="3" w:tplc="CB589854">
      <w:start w:val="1"/>
      <w:numFmt w:val="decimal"/>
      <w:lvlText w:val="%4."/>
      <w:lvlJc w:val="left"/>
      <w:pPr>
        <w:ind w:left="2520" w:firstLine="0"/>
      </w:pPr>
      <w:rPr>
        <w:color w:val="auto"/>
      </w:rPr>
    </w:lvl>
    <w:lvl w:ilvl="4" w:tplc="4B36BFCC">
      <w:start w:val="1"/>
      <w:numFmt w:val="lowerLetter"/>
      <w:lvlText w:val="%5."/>
      <w:lvlJc w:val="left"/>
      <w:pPr>
        <w:ind w:left="3240" w:firstLine="0"/>
      </w:pPr>
    </w:lvl>
    <w:lvl w:ilvl="5" w:tplc="8ABA7D3C">
      <w:start w:val="1"/>
      <w:numFmt w:val="lowerRoman"/>
      <w:lvlText w:val="%6."/>
      <w:lvlJc w:val="left"/>
      <w:pPr>
        <w:ind w:left="4140" w:firstLine="0"/>
      </w:pPr>
    </w:lvl>
    <w:lvl w:ilvl="6" w:tplc="CF16FF9E">
      <w:start w:val="1"/>
      <w:numFmt w:val="decimal"/>
      <w:lvlText w:val="%7."/>
      <w:lvlJc w:val="left"/>
      <w:pPr>
        <w:ind w:left="4680" w:firstLine="0"/>
      </w:pPr>
    </w:lvl>
    <w:lvl w:ilvl="7" w:tplc="FAE82A5A">
      <w:start w:val="1"/>
      <w:numFmt w:val="lowerLetter"/>
      <w:lvlText w:val="%8."/>
      <w:lvlJc w:val="left"/>
      <w:pPr>
        <w:ind w:left="5400" w:firstLine="0"/>
      </w:pPr>
    </w:lvl>
    <w:lvl w:ilvl="8" w:tplc="0B60D7EA">
      <w:start w:val="1"/>
      <w:numFmt w:val="lowerRoman"/>
      <w:lvlText w:val="%9."/>
      <w:lvlJc w:val="left"/>
      <w:pPr>
        <w:ind w:left="6300" w:firstLine="0"/>
      </w:pPr>
    </w:lvl>
  </w:abstractNum>
  <w:abstractNum w:abstractNumId="57" w15:restartNumberingAfterBreak="0">
    <w:nsid w:val="5A715FE3"/>
    <w:multiLevelType w:val="singleLevel"/>
    <w:tmpl w:val="A7CE36AC"/>
    <w:name w:val="Bullet 74"/>
    <w:lvl w:ilvl="0">
      <w:numFmt w:val="bullet"/>
      <w:lvlText w:val=""/>
      <w:lvlJc w:val="left"/>
      <w:pPr>
        <w:ind w:left="0" w:firstLine="0"/>
      </w:pPr>
      <w:rPr>
        <w:rFonts w:ascii="Wingdings" w:eastAsia="Wingdings" w:hAnsi="Wingdings" w:cs="Wingdings"/>
      </w:rPr>
    </w:lvl>
  </w:abstractNum>
  <w:abstractNum w:abstractNumId="58" w15:restartNumberingAfterBreak="0">
    <w:nsid w:val="5AB21506"/>
    <w:multiLevelType w:val="singleLevel"/>
    <w:tmpl w:val="5B487250"/>
    <w:name w:val="Bullet 52"/>
    <w:lvl w:ilvl="0">
      <w:numFmt w:val="bullet"/>
      <w:lvlText w:val=""/>
      <w:lvlJc w:val="left"/>
      <w:pPr>
        <w:ind w:left="0" w:firstLine="0"/>
      </w:pPr>
      <w:rPr>
        <w:rFonts w:ascii="Symbol" w:hAnsi="Symbol"/>
      </w:rPr>
    </w:lvl>
  </w:abstractNum>
  <w:abstractNum w:abstractNumId="59" w15:restartNumberingAfterBreak="0">
    <w:nsid w:val="5BA639AC"/>
    <w:multiLevelType w:val="singleLevel"/>
    <w:tmpl w:val="827078EE"/>
    <w:name w:val="Bullet 67"/>
    <w:lvl w:ilvl="0">
      <w:numFmt w:val="bullet"/>
      <w:lvlText w:val=""/>
      <w:lvlJc w:val="left"/>
      <w:pPr>
        <w:ind w:left="0" w:firstLine="0"/>
      </w:pPr>
      <w:rPr>
        <w:rFonts w:ascii="Symbol" w:hAnsi="Symbol"/>
      </w:rPr>
    </w:lvl>
  </w:abstractNum>
  <w:abstractNum w:abstractNumId="60" w15:restartNumberingAfterBreak="0">
    <w:nsid w:val="5BD77ECF"/>
    <w:multiLevelType w:val="hybridMultilevel"/>
    <w:tmpl w:val="314240E0"/>
    <w:name w:val="Numbered list 16"/>
    <w:lvl w:ilvl="0" w:tplc="588C5E94">
      <w:numFmt w:val="bullet"/>
      <w:lvlText w:val="-"/>
      <w:lvlJc w:val="left"/>
      <w:pPr>
        <w:ind w:left="360" w:firstLine="0"/>
      </w:pPr>
      <w:rPr>
        <w:rFonts w:ascii="Times New Roman" w:eastAsia="Calibri" w:hAnsi="Times New Roman" w:cs="Times New Roman"/>
      </w:rPr>
    </w:lvl>
    <w:lvl w:ilvl="1" w:tplc="CD3E3A2A">
      <w:numFmt w:val="bullet"/>
      <w:lvlText w:val="o"/>
      <w:lvlJc w:val="left"/>
      <w:pPr>
        <w:ind w:left="1080" w:firstLine="0"/>
      </w:pPr>
      <w:rPr>
        <w:rFonts w:ascii="Courier New" w:hAnsi="Courier New" w:cs="Courier New"/>
      </w:rPr>
    </w:lvl>
    <w:lvl w:ilvl="2" w:tplc="E416BD9E">
      <w:numFmt w:val="bullet"/>
      <w:lvlText w:val=""/>
      <w:lvlJc w:val="left"/>
      <w:pPr>
        <w:ind w:left="1800" w:firstLine="0"/>
      </w:pPr>
      <w:rPr>
        <w:rFonts w:ascii="Wingdings" w:eastAsia="Wingdings" w:hAnsi="Wingdings" w:cs="Wingdings"/>
      </w:rPr>
    </w:lvl>
    <w:lvl w:ilvl="3" w:tplc="E8824FF8">
      <w:numFmt w:val="bullet"/>
      <w:lvlText w:val=""/>
      <w:lvlJc w:val="left"/>
      <w:pPr>
        <w:ind w:left="2520" w:firstLine="0"/>
      </w:pPr>
      <w:rPr>
        <w:rFonts w:ascii="Symbol" w:hAnsi="Symbol"/>
      </w:rPr>
    </w:lvl>
    <w:lvl w:ilvl="4" w:tplc="55B44678">
      <w:numFmt w:val="bullet"/>
      <w:lvlText w:val="o"/>
      <w:lvlJc w:val="left"/>
      <w:pPr>
        <w:ind w:left="3240" w:firstLine="0"/>
      </w:pPr>
      <w:rPr>
        <w:rFonts w:ascii="Courier New" w:hAnsi="Courier New" w:cs="Courier New"/>
      </w:rPr>
    </w:lvl>
    <w:lvl w:ilvl="5" w:tplc="EC703648">
      <w:numFmt w:val="bullet"/>
      <w:lvlText w:val=""/>
      <w:lvlJc w:val="left"/>
      <w:pPr>
        <w:ind w:left="3960" w:firstLine="0"/>
      </w:pPr>
      <w:rPr>
        <w:rFonts w:ascii="Wingdings" w:eastAsia="Wingdings" w:hAnsi="Wingdings" w:cs="Wingdings"/>
      </w:rPr>
    </w:lvl>
    <w:lvl w:ilvl="6" w:tplc="F528939C">
      <w:numFmt w:val="bullet"/>
      <w:lvlText w:val=""/>
      <w:lvlJc w:val="left"/>
      <w:pPr>
        <w:ind w:left="4680" w:firstLine="0"/>
      </w:pPr>
      <w:rPr>
        <w:rFonts w:ascii="Symbol" w:hAnsi="Symbol"/>
      </w:rPr>
    </w:lvl>
    <w:lvl w:ilvl="7" w:tplc="3788B45E">
      <w:numFmt w:val="bullet"/>
      <w:lvlText w:val="o"/>
      <w:lvlJc w:val="left"/>
      <w:pPr>
        <w:ind w:left="5400" w:firstLine="0"/>
      </w:pPr>
      <w:rPr>
        <w:rFonts w:ascii="Courier New" w:hAnsi="Courier New" w:cs="Courier New"/>
      </w:rPr>
    </w:lvl>
    <w:lvl w:ilvl="8" w:tplc="2884D808">
      <w:numFmt w:val="bullet"/>
      <w:lvlText w:val=""/>
      <w:lvlJc w:val="left"/>
      <w:pPr>
        <w:ind w:left="6120" w:firstLine="0"/>
      </w:pPr>
      <w:rPr>
        <w:rFonts w:ascii="Wingdings" w:eastAsia="Wingdings" w:hAnsi="Wingdings" w:cs="Wingdings"/>
      </w:rPr>
    </w:lvl>
  </w:abstractNum>
  <w:abstractNum w:abstractNumId="61" w15:restartNumberingAfterBreak="0">
    <w:nsid w:val="5C8F27B0"/>
    <w:multiLevelType w:val="singleLevel"/>
    <w:tmpl w:val="730628D4"/>
    <w:name w:val="Bullet 73"/>
    <w:lvl w:ilvl="0">
      <w:numFmt w:val="bullet"/>
      <w:lvlText w:val="o"/>
      <w:lvlJc w:val="left"/>
      <w:pPr>
        <w:ind w:left="0" w:firstLine="0"/>
      </w:pPr>
      <w:rPr>
        <w:rFonts w:ascii="Courier New" w:hAnsi="Courier New" w:cs="Courier New"/>
      </w:rPr>
    </w:lvl>
  </w:abstractNum>
  <w:abstractNum w:abstractNumId="62" w15:restartNumberingAfterBreak="0">
    <w:nsid w:val="5D060205"/>
    <w:multiLevelType w:val="singleLevel"/>
    <w:tmpl w:val="7208F53E"/>
    <w:name w:val="Bullet 77"/>
    <w:lvl w:ilvl="0">
      <w:start w:val="1"/>
      <w:numFmt w:val="decimal"/>
      <w:lvlText w:val="%1"/>
      <w:lvlJc w:val="left"/>
      <w:pPr>
        <w:ind w:left="0" w:firstLine="0"/>
      </w:pPr>
      <w:rPr>
        <w:b w:val="0"/>
      </w:rPr>
    </w:lvl>
  </w:abstractNum>
  <w:abstractNum w:abstractNumId="63" w15:restartNumberingAfterBreak="0">
    <w:nsid w:val="5EFB0023"/>
    <w:multiLevelType w:val="singleLevel"/>
    <w:tmpl w:val="C5782FB4"/>
    <w:name w:val="Bullet 60"/>
    <w:lvl w:ilvl="0">
      <w:start w:val="1"/>
      <w:numFmt w:val="decimal"/>
      <w:lvlText w:val="%1"/>
      <w:lvlJc w:val="left"/>
      <w:pPr>
        <w:ind w:left="0" w:firstLine="0"/>
      </w:pPr>
      <w:rPr>
        <w:rFonts w:ascii="Times New Roman" w:eastAsia="Calibri" w:hAnsi="Times New Roman" w:cs="Times New Roman"/>
      </w:rPr>
    </w:lvl>
  </w:abstractNum>
  <w:abstractNum w:abstractNumId="64" w15:restartNumberingAfterBreak="0">
    <w:nsid w:val="5F2609D7"/>
    <w:multiLevelType w:val="singleLevel"/>
    <w:tmpl w:val="6A9662BA"/>
    <w:name w:val="Bullet 64"/>
    <w:lvl w:ilvl="0">
      <w:numFmt w:val="bullet"/>
      <w:lvlText w:val=""/>
      <w:lvlJc w:val="left"/>
      <w:pPr>
        <w:ind w:left="0" w:firstLine="0"/>
      </w:pPr>
      <w:rPr>
        <w:rFonts w:ascii="Wingdings" w:eastAsia="Wingdings" w:hAnsi="Wingdings" w:cs="Wingdings"/>
      </w:rPr>
    </w:lvl>
  </w:abstractNum>
  <w:abstractNum w:abstractNumId="65" w15:restartNumberingAfterBreak="0">
    <w:nsid w:val="61D86591"/>
    <w:multiLevelType w:val="singleLevel"/>
    <w:tmpl w:val="62DAC292"/>
    <w:name w:val="Bullet 53"/>
    <w:lvl w:ilvl="0">
      <w:start w:val="1"/>
      <w:numFmt w:val="decimal"/>
      <w:lvlText w:val="%1"/>
      <w:lvlJc w:val="left"/>
      <w:pPr>
        <w:ind w:left="0" w:firstLine="0"/>
      </w:pPr>
    </w:lvl>
  </w:abstractNum>
  <w:abstractNum w:abstractNumId="66" w15:restartNumberingAfterBreak="0">
    <w:nsid w:val="64945993"/>
    <w:multiLevelType w:val="singleLevel"/>
    <w:tmpl w:val="366C464C"/>
    <w:name w:val="Bullet 38"/>
    <w:lvl w:ilvl="0">
      <w:numFmt w:val="bullet"/>
      <w:lvlText w:val=""/>
      <w:lvlJc w:val="left"/>
      <w:pPr>
        <w:ind w:left="0" w:firstLine="0"/>
      </w:pPr>
      <w:rPr>
        <w:rFonts w:ascii="Symbol" w:hAnsi="Symbol"/>
      </w:rPr>
    </w:lvl>
  </w:abstractNum>
  <w:abstractNum w:abstractNumId="67" w15:restartNumberingAfterBreak="0">
    <w:nsid w:val="674E746A"/>
    <w:multiLevelType w:val="singleLevel"/>
    <w:tmpl w:val="AE28B75E"/>
    <w:name w:val="Bullet 42"/>
    <w:lvl w:ilvl="0">
      <w:start w:val="1"/>
      <w:numFmt w:val="decimal"/>
      <w:lvlText w:val="%1"/>
      <w:lvlJc w:val="left"/>
      <w:pPr>
        <w:ind w:left="0" w:firstLine="0"/>
      </w:pPr>
    </w:lvl>
  </w:abstractNum>
  <w:abstractNum w:abstractNumId="68" w15:restartNumberingAfterBreak="0">
    <w:nsid w:val="67B96560"/>
    <w:multiLevelType w:val="hybridMultilevel"/>
    <w:tmpl w:val="A3C4FE60"/>
    <w:name w:val="Numbered list 2"/>
    <w:lvl w:ilvl="0" w:tplc="56380A6C">
      <w:numFmt w:val="bullet"/>
      <w:lvlText w:val=""/>
      <w:lvlJc w:val="left"/>
      <w:pPr>
        <w:ind w:left="1416" w:firstLine="0"/>
      </w:pPr>
      <w:rPr>
        <w:rFonts w:ascii="Symbol" w:hAnsi="Symbol"/>
      </w:rPr>
    </w:lvl>
    <w:lvl w:ilvl="1" w:tplc="23E6B388">
      <w:numFmt w:val="bullet"/>
      <w:lvlText w:val="o"/>
      <w:lvlJc w:val="left"/>
      <w:pPr>
        <w:ind w:left="2136" w:firstLine="0"/>
      </w:pPr>
      <w:rPr>
        <w:rFonts w:ascii="Courier New" w:hAnsi="Courier New" w:cs="Courier New"/>
      </w:rPr>
    </w:lvl>
    <w:lvl w:ilvl="2" w:tplc="0FA21020">
      <w:numFmt w:val="bullet"/>
      <w:lvlText w:val=""/>
      <w:lvlJc w:val="left"/>
      <w:pPr>
        <w:ind w:left="2856" w:firstLine="0"/>
      </w:pPr>
      <w:rPr>
        <w:rFonts w:ascii="Wingdings" w:eastAsia="Wingdings" w:hAnsi="Wingdings" w:cs="Wingdings"/>
      </w:rPr>
    </w:lvl>
    <w:lvl w:ilvl="3" w:tplc="D98A2F40">
      <w:numFmt w:val="bullet"/>
      <w:lvlText w:val=""/>
      <w:lvlJc w:val="left"/>
      <w:pPr>
        <w:ind w:left="3576" w:firstLine="0"/>
      </w:pPr>
      <w:rPr>
        <w:rFonts w:ascii="Symbol" w:hAnsi="Symbol"/>
      </w:rPr>
    </w:lvl>
    <w:lvl w:ilvl="4" w:tplc="FA401D90">
      <w:numFmt w:val="bullet"/>
      <w:lvlText w:val="o"/>
      <w:lvlJc w:val="left"/>
      <w:pPr>
        <w:ind w:left="4296" w:firstLine="0"/>
      </w:pPr>
      <w:rPr>
        <w:rFonts w:ascii="Courier New" w:hAnsi="Courier New" w:cs="Courier New"/>
      </w:rPr>
    </w:lvl>
    <w:lvl w:ilvl="5" w:tplc="A7BC5176">
      <w:numFmt w:val="bullet"/>
      <w:lvlText w:val=""/>
      <w:lvlJc w:val="left"/>
      <w:pPr>
        <w:ind w:left="5016" w:firstLine="0"/>
      </w:pPr>
      <w:rPr>
        <w:rFonts w:ascii="Wingdings" w:eastAsia="Wingdings" w:hAnsi="Wingdings" w:cs="Wingdings"/>
      </w:rPr>
    </w:lvl>
    <w:lvl w:ilvl="6" w:tplc="981AB66C">
      <w:numFmt w:val="bullet"/>
      <w:lvlText w:val=""/>
      <w:lvlJc w:val="left"/>
      <w:pPr>
        <w:ind w:left="5736" w:firstLine="0"/>
      </w:pPr>
      <w:rPr>
        <w:rFonts w:ascii="Symbol" w:hAnsi="Symbol"/>
      </w:rPr>
    </w:lvl>
    <w:lvl w:ilvl="7" w:tplc="ED162DCA">
      <w:numFmt w:val="bullet"/>
      <w:lvlText w:val="o"/>
      <w:lvlJc w:val="left"/>
      <w:pPr>
        <w:ind w:left="6456" w:firstLine="0"/>
      </w:pPr>
      <w:rPr>
        <w:rFonts w:ascii="Courier New" w:hAnsi="Courier New" w:cs="Courier New"/>
      </w:rPr>
    </w:lvl>
    <w:lvl w:ilvl="8" w:tplc="E6E8133C">
      <w:numFmt w:val="bullet"/>
      <w:lvlText w:val=""/>
      <w:lvlJc w:val="left"/>
      <w:pPr>
        <w:ind w:left="7176" w:firstLine="0"/>
      </w:pPr>
      <w:rPr>
        <w:rFonts w:ascii="Wingdings" w:eastAsia="Wingdings" w:hAnsi="Wingdings" w:cs="Wingdings"/>
      </w:rPr>
    </w:lvl>
  </w:abstractNum>
  <w:abstractNum w:abstractNumId="69" w15:restartNumberingAfterBreak="0">
    <w:nsid w:val="6C16683C"/>
    <w:multiLevelType w:val="singleLevel"/>
    <w:tmpl w:val="4154A7EC"/>
    <w:name w:val="Bullet 84"/>
    <w:lvl w:ilvl="0">
      <w:start w:val="1"/>
      <w:numFmt w:val="lowerLetter"/>
      <w:lvlText w:val="%1"/>
      <w:lvlJc w:val="left"/>
      <w:pPr>
        <w:tabs>
          <w:tab w:val="num" w:pos="0"/>
        </w:tabs>
        <w:ind w:left="0" w:firstLine="0"/>
      </w:pPr>
    </w:lvl>
  </w:abstractNum>
  <w:abstractNum w:abstractNumId="70" w15:restartNumberingAfterBreak="0">
    <w:nsid w:val="6C49791C"/>
    <w:multiLevelType w:val="singleLevel"/>
    <w:tmpl w:val="07CC59C8"/>
    <w:name w:val="Bullet 75"/>
    <w:lvl w:ilvl="0">
      <w:start w:val="1"/>
      <w:numFmt w:val="decimal"/>
      <w:lvlText w:val="%1"/>
      <w:lvlJc w:val="left"/>
      <w:pPr>
        <w:ind w:left="0" w:firstLine="0"/>
      </w:pPr>
      <w:rPr>
        <w:rFonts w:ascii="Times New Roman" w:eastAsia="Calibri" w:hAnsi="Times New Roman" w:cs="Times New Roman"/>
      </w:rPr>
    </w:lvl>
  </w:abstractNum>
  <w:abstractNum w:abstractNumId="71" w15:restartNumberingAfterBreak="0">
    <w:nsid w:val="6C6E0D59"/>
    <w:multiLevelType w:val="hybridMultilevel"/>
    <w:tmpl w:val="5D2E3CC8"/>
    <w:name w:val="Numbered list 8"/>
    <w:lvl w:ilvl="0" w:tplc="44BEBE52">
      <w:numFmt w:val="bullet"/>
      <w:lvlText w:val=""/>
      <w:lvlJc w:val="left"/>
      <w:pPr>
        <w:ind w:left="1080" w:firstLine="0"/>
      </w:pPr>
      <w:rPr>
        <w:rFonts w:ascii="Symbol" w:hAnsi="Symbol"/>
      </w:rPr>
    </w:lvl>
    <w:lvl w:ilvl="1" w:tplc="F030FB84">
      <w:numFmt w:val="bullet"/>
      <w:lvlText w:val="o"/>
      <w:lvlJc w:val="left"/>
      <w:pPr>
        <w:ind w:left="1800" w:firstLine="0"/>
      </w:pPr>
      <w:rPr>
        <w:rFonts w:ascii="Courier New" w:hAnsi="Courier New" w:cs="Courier New"/>
      </w:rPr>
    </w:lvl>
    <w:lvl w:ilvl="2" w:tplc="8AC2CFAC">
      <w:numFmt w:val="bullet"/>
      <w:lvlText w:val=""/>
      <w:lvlJc w:val="left"/>
      <w:pPr>
        <w:ind w:left="2520" w:firstLine="0"/>
      </w:pPr>
      <w:rPr>
        <w:rFonts w:ascii="Wingdings" w:eastAsia="Wingdings" w:hAnsi="Wingdings" w:cs="Wingdings"/>
      </w:rPr>
    </w:lvl>
    <w:lvl w:ilvl="3" w:tplc="8F900FD6">
      <w:numFmt w:val="bullet"/>
      <w:lvlText w:val=""/>
      <w:lvlJc w:val="left"/>
      <w:pPr>
        <w:ind w:left="3240" w:firstLine="0"/>
      </w:pPr>
      <w:rPr>
        <w:rFonts w:ascii="Symbol" w:hAnsi="Symbol"/>
      </w:rPr>
    </w:lvl>
    <w:lvl w:ilvl="4" w:tplc="E398D008">
      <w:numFmt w:val="bullet"/>
      <w:lvlText w:val="o"/>
      <w:lvlJc w:val="left"/>
      <w:pPr>
        <w:ind w:left="3960" w:firstLine="0"/>
      </w:pPr>
      <w:rPr>
        <w:rFonts w:ascii="Courier New" w:hAnsi="Courier New" w:cs="Courier New"/>
      </w:rPr>
    </w:lvl>
    <w:lvl w:ilvl="5" w:tplc="4FF015E2">
      <w:numFmt w:val="bullet"/>
      <w:lvlText w:val=""/>
      <w:lvlJc w:val="left"/>
      <w:pPr>
        <w:ind w:left="4680" w:firstLine="0"/>
      </w:pPr>
      <w:rPr>
        <w:rFonts w:ascii="Wingdings" w:eastAsia="Wingdings" w:hAnsi="Wingdings" w:cs="Wingdings"/>
      </w:rPr>
    </w:lvl>
    <w:lvl w:ilvl="6" w:tplc="C8F045C0">
      <w:numFmt w:val="bullet"/>
      <w:lvlText w:val=""/>
      <w:lvlJc w:val="left"/>
      <w:pPr>
        <w:ind w:left="5400" w:firstLine="0"/>
      </w:pPr>
      <w:rPr>
        <w:rFonts w:ascii="Symbol" w:hAnsi="Symbol"/>
      </w:rPr>
    </w:lvl>
    <w:lvl w:ilvl="7" w:tplc="572C9824">
      <w:numFmt w:val="bullet"/>
      <w:lvlText w:val="o"/>
      <w:lvlJc w:val="left"/>
      <w:pPr>
        <w:ind w:left="6120" w:firstLine="0"/>
      </w:pPr>
      <w:rPr>
        <w:rFonts w:ascii="Courier New" w:hAnsi="Courier New" w:cs="Courier New"/>
      </w:rPr>
    </w:lvl>
    <w:lvl w:ilvl="8" w:tplc="05E0DFA2">
      <w:numFmt w:val="bullet"/>
      <w:lvlText w:val=""/>
      <w:lvlJc w:val="left"/>
      <w:pPr>
        <w:ind w:left="6840" w:firstLine="0"/>
      </w:pPr>
      <w:rPr>
        <w:rFonts w:ascii="Wingdings" w:eastAsia="Wingdings" w:hAnsi="Wingdings" w:cs="Wingdings"/>
      </w:rPr>
    </w:lvl>
  </w:abstractNum>
  <w:abstractNum w:abstractNumId="72" w15:restartNumberingAfterBreak="0">
    <w:nsid w:val="6CB94E2D"/>
    <w:multiLevelType w:val="hybridMultilevel"/>
    <w:tmpl w:val="BBDC9176"/>
    <w:name w:val="Numbered list 5"/>
    <w:lvl w:ilvl="0" w:tplc="ED0C77E2">
      <w:start w:val="1"/>
      <w:numFmt w:val="decimal"/>
      <w:lvlText w:val="%1)"/>
      <w:lvlJc w:val="left"/>
      <w:pPr>
        <w:ind w:left="360" w:firstLine="0"/>
      </w:pPr>
    </w:lvl>
    <w:lvl w:ilvl="1" w:tplc="92BCC80A">
      <w:start w:val="1"/>
      <w:numFmt w:val="lowerLetter"/>
      <w:lvlText w:val="%2."/>
      <w:lvlJc w:val="left"/>
      <w:pPr>
        <w:ind w:left="1080" w:firstLine="0"/>
      </w:pPr>
    </w:lvl>
    <w:lvl w:ilvl="2" w:tplc="D4788D48">
      <w:start w:val="1"/>
      <w:numFmt w:val="lowerRoman"/>
      <w:lvlText w:val="%3."/>
      <w:lvlJc w:val="left"/>
      <w:pPr>
        <w:ind w:left="1980" w:firstLine="0"/>
      </w:pPr>
    </w:lvl>
    <w:lvl w:ilvl="3" w:tplc="9684DC70">
      <w:start w:val="1"/>
      <w:numFmt w:val="decimal"/>
      <w:lvlText w:val="%4."/>
      <w:lvlJc w:val="left"/>
      <w:pPr>
        <w:ind w:left="2520" w:firstLine="0"/>
      </w:pPr>
    </w:lvl>
    <w:lvl w:ilvl="4" w:tplc="49CEC000">
      <w:start w:val="1"/>
      <w:numFmt w:val="lowerLetter"/>
      <w:lvlText w:val="%5."/>
      <w:lvlJc w:val="left"/>
      <w:pPr>
        <w:ind w:left="3240" w:firstLine="0"/>
      </w:pPr>
    </w:lvl>
    <w:lvl w:ilvl="5" w:tplc="3F1EF1D6">
      <w:start w:val="1"/>
      <w:numFmt w:val="lowerRoman"/>
      <w:lvlText w:val="%6."/>
      <w:lvlJc w:val="left"/>
      <w:pPr>
        <w:ind w:left="4140" w:firstLine="0"/>
      </w:pPr>
    </w:lvl>
    <w:lvl w:ilvl="6" w:tplc="39B2EDFC">
      <w:start w:val="1"/>
      <w:numFmt w:val="decimal"/>
      <w:lvlText w:val="%7."/>
      <w:lvlJc w:val="left"/>
      <w:pPr>
        <w:ind w:left="4680" w:firstLine="0"/>
      </w:pPr>
    </w:lvl>
    <w:lvl w:ilvl="7" w:tplc="7FFE9502">
      <w:start w:val="1"/>
      <w:numFmt w:val="lowerLetter"/>
      <w:lvlText w:val="%8."/>
      <w:lvlJc w:val="left"/>
      <w:pPr>
        <w:ind w:left="5400" w:firstLine="0"/>
      </w:pPr>
    </w:lvl>
    <w:lvl w:ilvl="8" w:tplc="DB8C4080">
      <w:start w:val="1"/>
      <w:numFmt w:val="lowerRoman"/>
      <w:lvlText w:val="%9."/>
      <w:lvlJc w:val="left"/>
      <w:pPr>
        <w:ind w:left="6300" w:firstLine="0"/>
      </w:pPr>
    </w:lvl>
  </w:abstractNum>
  <w:abstractNum w:abstractNumId="73" w15:restartNumberingAfterBreak="0">
    <w:nsid w:val="6DBB7FAC"/>
    <w:multiLevelType w:val="singleLevel"/>
    <w:tmpl w:val="62E6AE24"/>
    <w:name w:val="Bullet 43"/>
    <w:lvl w:ilvl="0">
      <w:start w:val="1"/>
      <w:numFmt w:val="decimal"/>
      <w:lvlText w:val="%1"/>
      <w:lvlJc w:val="left"/>
      <w:pPr>
        <w:ind w:left="0" w:firstLine="0"/>
      </w:pPr>
      <w:rPr>
        <w:color w:val="auto"/>
      </w:rPr>
    </w:lvl>
  </w:abstractNum>
  <w:abstractNum w:abstractNumId="74" w15:restartNumberingAfterBreak="0">
    <w:nsid w:val="6ED64C9E"/>
    <w:multiLevelType w:val="hybridMultilevel"/>
    <w:tmpl w:val="FB52182A"/>
    <w:name w:val="Numbered list 18"/>
    <w:lvl w:ilvl="0" w:tplc="6CD24DA6">
      <w:start w:val="1"/>
      <w:numFmt w:val="decimal"/>
      <w:lvlText w:val="%1."/>
      <w:lvlJc w:val="left"/>
      <w:pPr>
        <w:ind w:left="360" w:firstLine="0"/>
      </w:pPr>
    </w:lvl>
    <w:lvl w:ilvl="1" w:tplc="48DA3D16">
      <w:start w:val="1"/>
      <w:numFmt w:val="lowerLetter"/>
      <w:lvlText w:val="%2."/>
      <w:lvlJc w:val="left"/>
      <w:pPr>
        <w:ind w:left="1080" w:firstLine="0"/>
      </w:pPr>
    </w:lvl>
    <w:lvl w:ilvl="2" w:tplc="CDF0F936">
      <w:start w:val="1"/>
      <w:numFmt w:val="lowerRoman"/>
      <w:lvlText w:val="%3."/>
      <w:lvlJc w:val="left"/>
      <w:pPr>
        <w:ind w:left="1980" w:firstLine="0"/>
      </w:pPr>
    </w:lvl>
    <w:lvl w:ilvl="3" w:tplc="4D72636A">
      <w:start w:val="1"/>
      <w:numFmt w:val="decimal"/>
      <w:lvlText w:val="%4."/>
      <w:lvlJc w:val="left"/>
      <w:pPr>
        <w:ind w:left="2520" w:firstLine="0"/>
      </w:pPr>
    </w:lvl>
    <w:lvl w:ilvl="4" w:tplc="694E3460">
      <w:start w:val="1"/>
      <w:numFmt w:val="lowerLetter"/>
      <w:lvlText w:val="%5."/>
      <w:lvlJc w:val="left"/>
      <w:pPr>
        <w:ind w:left="3240" w:firstLine="0"/>
      </w:pPr>
    </w:lvl>
    <w:lvl w:ilvl="5" w:tplc="9CCA5BC8">
      <w:start w:val="1"/>
      <w:numFmt w:val="lowerRoman"/>
      <w:lvlText w:val="%6."/>
      <w:lvlJc w:val="left"/>
      <w:pPr>
        <w:ind w:left="4140" w:firstLine="0"/>
      </w:pPr>
    </w:lvl>
    <w:lvl w:ilvl="6" w:tplc="7BC6E9A4">
      <w:start w:val="1"/>
      <w:numFmt w:val="decimal"/>
      <w:lvlText w:val="%7."/>
      <w:lvlJc w:val="left"/>
      <w:pPr>
        <w:ind w:left="4680" w:firstLine="0"/>
      </w:pPr>
    </w:lvl>
    <w:lvl w:ilvl="7" w:tplc="BEBE076E">
      <w:start w:val="1"/>
      <w:numFmt w:val="lowerLetter"/>
      <w:lvlText w:val="%8."/>
      <w:lvlJc w:val="left"/>
      <w:pPr>
        <w:ind w:left="5400" w:firstLine="0"/>
      </w:pPr>
    </w:lvl>
    <w:lvl w:ilvl="8" w:tplc="811A2FE8">
      <w:start w:val="1"/>
      <w:numFmt w:val="lowerRoman"/>
      <w:lvlText w:val="%9."/>
      <w:lvlJc w:val="left"/>
      <w:pPr>
        <w:ind w:left="6300" w:firstLine="0"/>
      </w:pPr>
    </w:lvl>
  </w:abstractNum>
  <w:abstractNum w:abstractNumId="75" w15:restartNumberingAfterBreak="0">
    <w:nsid w:val="6F223E52"/>
    <w:multiLevelType w:val="hybridMultilevel"/>
    <w:tmpl w:val="23AE557C"/>
    <w:name w:val="Numbered list 7"/>
    <w:lvl w:ilvl="0" w:tplc="C7BCEC04">
      <w:start w:val="1"/>
      <w:numFmt w:val="decimal"/>
      <w:lvlText w:val="%1."/>
      <w:lvlJc w:val="left"/>
      <w:pPr>
        <w:ind w:left="360" w:firstLine="0"/>
      </w:pPr>
    </w:lvl>
    <w:lvl w:ilvl="1" w:tplc="FBEAF172">
      <w:start w:val="1"/>
      <w:numFmt w:val="lowerLetter"/>
      <w:lvlText w:val="%2."/>
      <w:lvlJc w:val="left"/>
      <w:pPr>
        <w:ind w:left="1080" w:firstLine="0"/>
      </w:pPr>
    </w:lvl>
    <w:lvl w:ilvl="2" w:tplc="2AE86090">
      <w:start w:val="1"/>
      <w:numFmt w:val="lowerRoman"/>
      <w:lvlText w:val="%3."/>
      <w:lvlJc w:val="left"/>
      <w:pPr>
        <w:ind w:left="1980" w:firstLine="0"/>
      </w:pPr>
    </w:lvl>
    <w:lvl w:ilvl="3" w:tplc="F37CA2BC">
      <w:start w:val="1"/>
      <w:numFmt w:val="decimal"/>
      <w:lvlText w:val="%4."/>
      <w:lvlJc w:val="left"/>
      <w:pPr>
        <w:ind w:left="2520" w:firstLine="0"/>
      </w:pPr>
    </w:lvl>
    <w:lvl w:ilvl="4" w:tplc="7604FFC2">
      <w:start w:val="1"/>
      <w:numFmt w:val="lowerLetter"/>
      <w:lvlText w:val="%5."/>
      <w:lvlJc w:val="left"/>
      <w:pPr>
        <w:ind w:left="3240" w:firstLine="0"/>
      </w:pPr>
    </w:lvl>
    <w:lvl w:ilvl="5" w:tplc="7586EF36">
      <w:start w:val="1"/>
      <w:numFmt w:val="lowerRoman"/>
      <w:lvlText w:val="%6."/>
      <w:lvlJc w:val="left"/>
      <w:pPr>
        <w:ind w:left="4140" w:firstLine="0"/>
      </w:pPr>
    </w:lvl>
    <w:lvl w:ilvl="6" w:tplc="B3C2BC3A">
      <w:start w:val="1"/>
      <w:numFmt w:val="decimal"/>
      <w:lvlText w:val="%7."/>
      <w:lvlJc w:val="left"/>
      <w:pPr>
        <w:ind w:left="4680" w:firstLine="0"/>
      </w:pPr>
    </w:lvl>
    <w:lvl w:ilvl="7" w:tplc="99B2BC02">
      <w:start w:val="1"/>
      <w:numFmt w:val="lowerLetter"/>
      <w:lvlText w:val="%8."/>
      <w:lvlJc w:val="left"/>
      <w:pPr>
        <w:ind w:left="5400" w:firstLine="0"/>
      </w:pPr>
    </w:lvl>
    <w:lvl w:ilvl="8" w:tplc="3F4EDDA6">
      <w:start w:val="1"/>
      <w:numFmt w:val="lowerRoman"/>
      <w:lvlText w:val="%9."/>
      <w:lvlJc w:val="left"/>
      <w:pPr>
        <w:ind w:left="6300" w:firstLine="0"/>
      </w:pPr>
    </w:lvl>
  </w:abstractNum>
  <w:abstractNum w:abstractNumId="76" w15:restartNumberingAfterBreak="0">
    <w:nsid w:val="707C1FE5"/>
    <w:multiLevelType w:val="singleLevel"/>
    <w:tmpl w:val="BDC8125C"/>
    <w:name w:val="Bullet 56"/>
    <w:lvl w:ilvl="0">
      <w:start w:val="1"/>
      <w:numFmt w:val="lowerRoman"/>
      <w:lvlText w:val="%1"/>
      <w:lvlJc w:val="left"/>
      <w:pPr>
        <w:ind w:left="0" w:firstLine="0"/>
      </w:pPr>
    </w:lvl>
  </w:abstractNum>
  <w:abstractNum w:abstractNumId="77" w15:restartNumberingAfterBreak="0">
    <w:nsid w:val="710464A5"/>
    <w:multiLevelType w:val="singleLevel"/>
    <w:tmpl w:val="9CE4632C"/>
    <w:name w:val="Bullet 40"/>
    <w:lvl w:ilvl="0">
      <w:numFmt w:val="bullet"/>
      <w:lvlText w:val=""/>
      <w:lvlJc w:val="left"/>
      <w:pPr>
        <w:ind w:left="0" w:firstLine="0"/>
      </w:pPr>
      <w:rPr>
        <w:rFonts w:ascii="Wingdings" w:eastAsia="Wingdings" w:hAnsi="Wingdings" w:cs="Wingdings"/>
      </w:rPr>
    </w:lvl>
  </w:abstractNum>
  <w:abstractNum w:abstractNumId="78" w15:restartNumberingAfterBreak="0">
    <w:nsid w:val="7139633D"/>
    <w:multiLevelType w:val="hybridMultilevel"/>
    <w:tmpl w:val="CB72628E"/>
    <w:name w:val="Numbered list 6"/>
    <w:lvl w:ilvl="0" w:tplc="58FE8D32">
      <w:numFmt w:val="bullet"/>
      <w:lvlText w:val=""/>
      <w:lvlJc w:val="left"/>
      <w:pPr>
        <w:ind w:left="1416" w:firstLine="0"/>
      </w:pPr>
      <w:rPr>
        <w:rFonts w:ascii="Symbol" w:hAnsi="Symbol"/>
      </w:rPr>
    </w:lvl>
    <w:lvl w:ilvl="1" w:tplc="5FF01734">
      <w:start w:val="1"/>
      <w:numFmt w:val="decimal"/>
      <w:lvlText w:val="%2."/>
      <w:lvlJc w:val="left"/>
      <w:pPr>
        <w:ind w:left="2136" w:firstLine="0"/>
      </w:pPr>
    </w:lvl>
    <w:lvl w:ilvl="2" w:tplc="669E14FC">
      <w:start w:val="1"/>
      <w:numFmt w:val="decimal"/>
      <w:lvlText w:val="%3."/>
      <w:lvlJc w:val="left"/>
      <w:pPr>
        <w:ind w:left="2856" w:firstLine="0"/>
      </w:pPr>
    </w:lvl>
    <w:lvl w:ilvl="3" w:tplc="4DD44C94">
      <w:start w:val="1"/>
      <w:numFmt w:val="decimal"/>
      <w:lvlText w:val="%4."/>
      <w:lvlJc w:val="left"/>
      <w:pPr>
        <w:ind w:left="3576" w:firstLine="0"/>
      </w:pPr>
    </w:lvl>
    <w:lvl w:ilvl="4" w:tplc="2CDE8C46">
      <w:start w:val="1"/>
      <w:numFmt w:val="decimal"/>
      <w:lvlText w:val="%5."/>
      <w:lvlJc w:val="left"/>
      <w:pPr>
        <w:ind w:left="4296" w:firstLine="0"/>
      </w:pPr>
    </w:lvl>
    <w:lvl w:ilvl="5" w:tplc="C10ECC96">
      <w:start w:val="1"/>
      <w:numFmt w:val="decimal"/>
      <w:lvlText w:val="%6."/>
      <w:lvlJc w:val="left"/>
      <w:pPr>
        <w:ind w:left="5016" w:firstLine="0"/>
      </w:pPr>
    </w:lvl>
    <w:lvl w:ilvl="6" w:tplc="34ECB7DE">
      <w:start w:val="1"/>
      <w:numFmt w:val="decimal"/>
      <w:lvlText w:val="%7."/>
      <w:lvlJc w:val="left"/>
      <w:pPr>
        <w:ind w:left="5736" w:firstLine="0"/>
      </w:pPr>
    </w:lvl>
    <w:lvl w:ilvl="7" w:tplc="410022B0">
      <w:start w:val="1"/>
      <w:numFmt w:val="decimal"/>
      <w:lvlText w:val="%8."/>
      <w:lvlJc w:val="left"/>
      <w:pPr>
        <w:ind w:left="6456" w:firstLine="0"/>
      </w:pPr>
    </w:lvl>
    <w:lvl w:ilvl="8" w:tplc="19226B0E">
      <w:start w:val="1"/>
      <w:numFmt w:val="decimal"/>
      <w:lvlText w:val="%9."/>
      <w:lvlJc w:val="left"/>
      <w:pPr>
        <w:ind w:left="7176" w:firstLine="0"/>
      </w:pPr>
    </w:lvl>
  </w:abstractNum>
  <w:abstractNum w:abstractNumId="79" w15:restartNumberingAfterBreak="0">
    <w:nsid w:val="723362E0"/>
    <w:multiLevelType w:val="singleLevel"/>
    <w:tmpl w:val="EA08DD7E"/>
    <w:name w:val="Bullet 41"/>
    <w:lvl w:ilvl="0">
      <w:start w:val="1"/>
      <w:numFmt w:val="decimal"/>
      <w:lvlText w:val="%1"/>
      <w:lvlJc w:val="left"/>
      <w:pPr>
        <w:ind w:left="0" w:firstLine="0"/>
      </w:pPr>
      <w:rPr>
        <w:rFonts w:ascii="Times New Roman" w:eastAsia="Calibri" w:hAnsi="Times New Roman" w:cs="Times New Roman"/>
      </w:rPr>
    </w:lvl>
  </w:abstractNum>
  <w:abstractNum w:abstractNumId="80" w15:restartNumberingAfterBreak="0">
    <w:nsid w:val="723E7E30"/>
    <w:multiLevelType w:val="singleLevel"/>
    <w:tmpl w:val="84F2A9A6"/>
    <w:name w:val="Bullet 82"/>
    <w:lvl w:ilvl="0">
      <w:start w:val="1"/>
      <w:numFmt w:val="decimal"/>
      <w:lvlText w:val="%1"/>
      <w:lvlJc w:val="left"/>
      <w:pPr>
        <w:tabs>
          <w:tab w:val="num" w:pos="0"/>
        </w:tabs>
        <w:ind w:left="0" w:firstLine="0"/>
      </w:pPr>
    </w:lvl>
  </w:abstractNum>
  <w:abstractNum w:abstractNumId="81" w15:restartNumberingAfterBreak="0">
    <w:nsid w:val="73F96441"/>
    <w:multiLevelType w:val="singleLevel"/>
    <w:tmpl w:val="BFCC7882"/>
    <w:name w:val="Bullet 76"/>
    <w:lvl w:ilvl="0">
      <w:numFmt w:val="bullet"/>
      <w:lvlText w:val="-"/>
      <w:lvlJc w:val="left"/>
      <w:pPr>
        <w:ind w:left="0" w:firstLine="0"/>
      </w:pPr>
      <w:rPr>
        <w:rFonts w:ascii="Times New Roman" w:eastAsia="Calibri" w:hAnsi="Times New Roman" w:cs="Times New Roman"/>
      </w:rPr>
    </w:lvl>
  </w:abstractNum>
  <w:abstractNum w:abstractNumId="82" w15:restartNumberingAfterBreak="0">
    <w:nsid w:val="74A11A45"/>
    <w:multiLevelType w:val="singleLevel"/>
    <w:tmpl w:val="EDAC66A4"/>
    <w:name w:val="Bullet 68"/>
    <w:lvl w:ilvl="0">
      <w:start w:val="1"/>
      <w:numFmt w:val="decimal"/>
      <w:lvlText w:val="%1"/>
      <w:lvlJc w:val="left"/>
      <w:pPr>
        <w:ind w:left="0" w:firstLine="0"/>
      </w:pPr>
    </w:lvl>
  </w:abstractNum>
  <w:abstractNum w:abstractNumId="83" w15:restartNumberingAfterBreak="0">
    <w:nsid w:val="78C62129"/>
    <w:multiLevelType w:val="hybridMultilevel"/>
    <w:tmpl w:val="9FF0425C"/>
    <w:name w:val="Numbered list 25"/>
    <w:lvl w:ilvl="0" w:tplc="533C8BEA">
      <w:start w:val="1"/>
      <w:numFmt w:val="decimal"/>
      <w:lvlText w:val="%1)"/>
      <w:lvlJc w:val="left"/>
      <w:pPr>
        <w:ind w:left="360" w:firstLine="0"/>
      </w:pPr>
    </w:lvl>
    <w:lvl w:ilvl="1" w:tplc="F86C13CE">
      <w:start w:val="1"/>
      <w:numFmt w:val="lowerLetter"/>
      <w:lvlText w:val="%2."/>
      <w:lvlJc w:val="left"/>
      <w:pPr>
        <w:ind w:left="1080" w:firstLine="0"/>
      </w:pPr>
    </w:lvl>
    <w:lvl w:ilvl="2" w:tplc="1458D1EC">
      <w:start w:val="1"/>
      <w:numFmt w:val="lowerRoman"/>
      <w:lvlText w:val="%3."/>
      <w:lvlJc w:val="left"/>
      <w:pPr>
        <w:ind w:left="1980" w:firstLine="0"/>
      </w:pPr>
    </w:lvl>
    <w:lvl w:ilvl="3" w:tplc="03C891B4">
      <w:start w:val="1"/>
      <w:numFmt w:val="decimal"/>
      <w:lvlText w:val="%4."/>
      <w:lvlJc w:val="left"/>
      <w:pPr>
        <w:ind w:left="2520" w:firstLine="0"/>
      </w:pPr>
    </w:lvl>
    <w:lvl w:ilvl="4" w:tplc="3C26D550">
      <w:start w:val="1"/>
      <w:numFmt w:val="lowerLetter"/>
      <w:lvlText w:val="%5."/>
      <w:lvlJc w:val="left"/>
      <w:pPr>
        <w:ind w:left="3240" w:firstLine="0"/>
      </w:pPr>
    </w:lvl>
    <w:lvl w:ilvl="5" w:tplc="FCD65296">
      <w:start w:val="1"/>
      <w:numFmt w:val="lowerRoman"/>
      <w:lvlText w:val="%6."/>
      <w:lvlJc w:val="left"/>
      <w:pPr>
        <w:ind w:left="4140" w:firstLine="0"/>
      </w:pPr>
    </w:lvl>
    <w:lvl w:ilvl="6" w:tplc="DA988620">
      <w:start w:val="1"/>
      <w:numFmt w:val="decimal"/>
      <w:lvlText w:val="%7."/>
      <w:lvlJc w:val="left"/>
      <w:pPr>
        <w:ind w:left="4680" w:firstLine="0"/>
      </w:pPr>
    </w:lvl>
    <w:lvl w:ilvl="7" w:tplc="E006F866">
      <w:start w:val="1"/>
      <w:numFmt w:val="lowerLetter"/>
      <w:lvlText w:val="%8."/>
      <w:lvlJc w:val="left"/>
      <w:pPr>
        <w:ind w:left="5400" w:firstLine="0"/>
      </w:pPr>
    </w:lvl>
    <w:lvl w:ilvl="8" w:tplc="F490F4A0">
      <w:start w:val="1"/>
      <w:numFmt w:val="lowerRoman"/>
      <w:lvlText w:val="%9."/>
      <w:lvlJc w:val="left"/>
      <w:pPr>
        <w:ind w:left="6300" w:firstLine="0"/>
      </w:pPr>
    </w:lvl>
  </w:abstractNum>
  <w:abstractNum w:abstractNumId="84" w15:restartNumberingAfterBreak="0">
    <w:nsid w:val="78D43B4E"/>
    <w:multiLevelType w:val="hybridMultilevel"/>
    <w:tmpl w:val="A19C641A"/>
    <w:name w:val="Numbered list 12"/>
    <w:lvl w:ilvl="0" w:tplc="AE5819FC">
      <w:start w:val="1"/>
      <w:numFmt w:val="decimal"/>
      <w:lvlText w:val="%1."/>
      <w:lvlJc w:val="left"/>
      <w:pPr>
        <w:ind w:left="360" w:firstLine="0"/>
      </w:pPr>
    </w:lvl>
    <w:lvl w:ilvl="1" w:tplc="3378F586">
      <w:start w:val="1"/>
      <w:numFmt w:val="lowerLetter"/>
      <w:lvlText w:val="%2."/>
      <w:lvlJc w:val="left"/>
      <w:pPr>
        <w:ind w:left="1080" w:firstLine="0"/>
      </w:pPr>
    </w:lvl>
    <w:lvl w:ilvl="2" w:tplc="C8B663BC">
      <w:start w:val="1"/>
      <w:numFmt w:val="lowerRoman"/>
      <w:lvlText w:val="%3."/>
      <w:lvlJc w:val="left"/>
      <w:pPr>
        <w:ind w:left="1980" w:firstLine="0"/>
      </w:pPr>
    </w:lvl>
    <w:lvl w:ilvl="3" w:tplc="8312AC66">
      <w:start w:val="1"/>
      <w:numFmt w:val="decimal"/>
      <w:lvlText w:val="%4."/>
      <w:lvlJc w:val="left"/>
      <w:pPr>
        <w:ind w:left="2520" w:firstLine="0"/>
      </w:pPr>
    </w:lvl>
    <w:lvl w:ilvl="4" w:tplc="498E3268">
      <w:start w:val="1"/>
      <w:numFmt w:val="lowerLetter"/>
      <w:lvlText w:val="%5."/>
      <w:lvlJc w:val="left"/>
      <w:pPr>
        <w:ind w:left="3240" w:firstLine="0"/>
      </w:pPr>
    </w:lvl>
    <w:lvl w:ilvl="5" w:tplc="335CB496">
      <w:start w:val="1"/>
      <w:numFmt w:val="lowerRoman"/>
      <w:lvlText w:val="%6."/>
      <w:lvlJc w:val="left"/>
      <w:pPr>
        <w:ind w:left="4140" w:firstLine="0"/>
      </w:pPr>
    </w:lvl>
    <w:lvl w:ilvl="6" w:tplc="688E7FA8">
      <w:start w:val="1"/>
      <w:numFmt w:val="decimal"/>
      <w:lvlText w:val="%7."/>
      <w:lvlJc w:val="left"/>
      <w:pPr>
        <w:ind w:left="4680" w:firstLine="0"/>
      </w:pPr>
    </w:lvl>
    <w:lvl w:ilvl="7" w:tplc="DF484DD6">
      <w:start w:val="1"/>
      <w:numFmt w:val="lowerLetter"/>
      <w:lvlText w:val="%8."/>
      <w:lvlJc w:val="left"/>
      <w:pPr>
        <w:ind w:left="5400" w:firstLine="0"/>
      </w:pPr>
    </w:lvl>
    <w:lvl w:ilvl="8" w:tplc="657C9DB6">
      <w:start w:val="1"/>
      <w:numFmt w:val="lowerRoman"/>
      <w:lvlText w:val="%9."/>
      <w:lvlJc w:val="left"/>
      <w:pPr>
        <w:ind w:left="6300" w:firstLine="0"/>
      </w:pPr>
    </w:lvl>
  </w:abstractNum>
  <w:abstractNum w:abstractNumId="85" w15:restartNumberingAfterBreak="0">
    <w:nsid w:val="79614A53"/>
    <w:multiLevelType w:val="singleLevel"/>
    <w:tmpl w:val="53462552"/>
    <w:name w:val="Bullet 80"/>
    <w:lvl w:ilvl="0">
      <w:numFmt w:val="none"/>
      <w:lvlText w:val="%1"/>
      <w:lvlJc w:val="left"/>
      <w:pPr>
        <w:tabs>
          <w:tab w:val="num" w:pos="0"/>
        </w:tabs>
        <w:ind w:left="0" w:firstLine="0"/>
      </w:pPr>
    </w:lvl>
  </w:abstractNum>
  <w:abstractNum w:abstractNumId="86" w15:restartNumberingAfterBreak="0">
    <w:nsid w:val="79D53043"/>
    <w:multiLevelType w:val="singleLevel"/>
    <w:tmpl w:val="7E68B9C4"/>
    <w:name w:val="Bullet 49"/>
    <w:lvl w:ilvl="0">
      <w:numFmt w:val="bullet"/>
      <w:lvlText w:val=""/>
      <w:lvlJc w:val="left"/>
      <w:pPr>
        <w:ind w:left="0" w:firstLine="0"/>
      </w:pPr>
      <w:rPr>
        <w:rFonts w:ascii="Wingdings" w:eastAsia="Wingdings" w:hAnsi="Wingdings" w:cs="Wingdings"/>
      </w:rPr>
    </w:lvl>
  </w:abstractNum>
  <w:abstractNum w:abstractNumId="87" w15:restartNumberingAfterBreak="0">
    <w:nsid w:val="7AB30247"/>
    <w:multiLevelType w:val="singleLevel"/>
    <w:tmpl w:val="18D06978"/>
    <w:name w:val="Bullet 72"/>
    <w:lvl w:ilvl="0">
      <w:numFmt w:val="bullet"/>
      <w:lvlText w:val=""/>
      <w:lvlJc w:val="left"/>
      <w:pPr>
        <w:ind w:left="0" w:firstLine="0"/>
      </w:pPr>
      <w:rPr>
        <w:rFonts w:ascii="Wingdings" w:eastAsia="Wingdings" w:hAnsi="Wingdings" w:cs="Wingdings"/>
      </w:rPr>
    </w:lvl>
  </w:abstractNum>
  <w:abstractNum w:abstractNumId="88" w15:restartNumberingAfterBreak="0">
    <w:nsid w:val="7C801CBF"/>
    <w:multiLevelType w:val="singleLevel"/>
    <w:tmpl w:val="FA563FB6"/>
    <w:name w:val="Bullet 66"/>
    <w:lvl w:ilvl="0">
      <w:numFmt w:val="none"/>
      <w:lvlText w:val="%1"/>
      <w:lvlJc w:val="left"/>
      <w:pPr>
        <w:ind w:left="0" w:firstLine="0"/>
      </w:pPr>
    </w:lvl>
  </w:abstractNum>
  <w:abstractNum w:abstractNumId="89" w15:restartNumberingAfterBreak="0">
    <w:nsid w:val="7CCE35E4"/>
    <w:multiLevelType w:val="singleLevel"/>
    <w:tmpl w:val="754C7CB6"/>
    <w:name w:val="Bullet 83"/>
    <w:lvl w:ilvl="0">
      <w:numFmt w:val="bullet"/>
      <w:lvlText w:val=""/>
      <w:lvlJc w:val="left"/>
      <w:pPr>
        <w:tabs>
          <w:tab w:val="num" w:pos="0"/>
        </w:tabs>
        <w:ind w:left="0" w:firstLine="0"/>
      </w:pPr>
      <w:rPr>
        <w:rFonts w:ascii="Wingdings" w:hAnsi="Wingdings"/>
      </w:rPr>
    </w:lvl>
  </w:abstractNum>
  <w:abstractNum w:abstractNumId="90" w15:restartNumberingAfterBreak="0">
    <w:nsid w:val="7D836C41"/>
    <w:multiLevelType w:val="hybridMultilevel"/>
    <w:tmpl w:val="94446F18"/>
    <w:name w:val="Numbered list 28"/>
    <w:lvl w:ilvl="0" w:tplc="53EABF7E">
      <w:start w:val="1"/>
      <w:numFmt w:val="decimal"/>
      <w:lvlText w:val="%1."/>
      <w:lvlJc w:val="left"/>
      <w:pPr>
        <w:ind w:left="360" w:firstLine="0"/>
      </w:pPr>
    </w:lvl>
    <w:lvl w:ilvl="1" w:tplc="BA2C994A">
      <w:start w:val="1"/>
      <w:numFmt w:val="lowerLetter"/>
      <w:lvlText w:val="%2."/>
      <w:lvlJc w:val="left"/>
      <w:pPr>
        <w:ind w:left="1080" w:firstLine="0"/>
      </w:pPr>
    </w:lvl>
    <w:lvl w:ilvl="2" w:tplc="3D0A1E2A">
      <w:start w:val="1"/>
      <w:numFmt w:val="lowerRoman"/>
      <w:lvlText w:val="%3."/>
      <w:lvlJc w:val="left"/>
      <w:pPr>
        <w:ind w:left="1980" w:firstLine="0"/>
      </w:pPr>
    </w:lvl>
    <w:lvl w:ilvl="3" w:tplc="8118195C">
      <w:start w:val="1"/>
      <w:numFmt w:val="decimal"/>
      <w:lvlText w:val="%4."/>
      <w:lvlJc w:val="left"/>
      <w:pPr>
        <w:ind w:left="2520" w:firstLine="0"/>
      </w:pPr>
    </w:lvl>
    <w:lvl w:ilvl="4" w:tplc="6888AF7E">
      <w:start w:val="1"/>
      <w:numFmt w:val="lowerLetter"/>
      <w:lvlText w:val="%5."/>
      <w:lvlJc w:val="left"/>
      <w:pPr>
        <w:ind w:left="3240" w:firstLine="0"/>
      </w:pPr>
    </w:lvl>
    <w:lvl w:ilvl="5" w:tplc="0F70B3CE">
      <w:start w:val="1"/>
      <w:numFmt w:val="lowerRoman"/>
      <w:lvlText w:val="%6."/>
      <w:lvlJc w:val="left"/>
      <w:pPr>
        <w:ind w:left="4140" w:firstLine="0"/>
      </w:pPr>
    </w:lvl>
    <w:lvl w:ilvl="6" w:tplc="67F6DDC2">
      <w:start w:val="1"/>
      <w:numFmt w:val="decimal"/>
      <w:lvlText w:val="%7."/>
      <w:lvlJc w:val="left"/>
      <w:pPr>
        <w:ind w:left="4680" w:firstLine="0"/>
      </w:pPr>
    </w:lvl>
    <w:lvl w:ilvl="7" w:tplc="FF900100">
      <w:start w:val="1"/>
      <w:numFmt w:val="lowerLetter"/>
      <w:lvlText w:val="%8."/>
      <w:lvlJc w:val="left"/>
      <w:pPr>
        <w:ind w:left="5400" w:firstLine="0"/>
      </w:pPr>
    </w:lvl>
    <w:lvl w:ilvl="8" w:tplc="9B36F52E">
      <w:start w:val="1"/>
      <w:numFmt w:val="lowerRoman"/>
      <w:lvlText w:val="%9."/>
      <w:lvlJc w:val="left"/>
      <w:pPr>
        <w:ind w:left="6300" w:firstLine="0"/>
      </w:pPr>
    </w:lvl>
  </w:abstractNum>
  <w:abstractNum w:abstractNumId="91" w15:restartNumberingAfterBreak="0">
    <w:nsid w:val="7E723BD7"/>
    <w:multiLevelType w:val="singleLevel"/>
    <w:tmpl w:val="AF96BD6C"/>
    <w:name w:val="Bullet 54"/>
    <w:lvl w:ilvl="0">
      <w:numFmt w:val="bullet"/>
      <w:lvlText w:val=""/>
      <w:lvlJc w:val="left"/>
      <w:pPr>
        <w:ind w:left="0" w:firstLine="0"/>
      </w:pPr>
      <w:rPr>
        <w:rFonts w:ascii="Wingdings" w:hAnsi="Wingdings"/>
      </w:rPr>
    </w:lvl>
  </w:abstractNum>
  <w:num w:numId="1">
    <w:abstractNumId w:val="40"/>
  </w:num>
  <w:num w:numId="2">
    <w:abstractNumId w:val="86"/>
  </w:num>
  <w:num w:numId="3">
    <w:abstractNumId w:val="44"/>
  </w:num>
  <w:num w:numId="4">
    <w:abstractNumId w:val="37"/>
  </w:num>
  <w:num w:numId="5">
    <w:abstractNumId w:val="54"/>
  </w:num>
  <w:num w:numId="6">
    <w:abstractNumId w:val="28"/>
  </w:num>
  <w:num w:numId="7">
    <w:abstractNumId w:val="23"/>
  </w:num>
  <w:num w:numId="8">
    <w:abstractNumId w:val="24"/>
  </w:num>
  <w:num w:numId="9">
    <w:abstractNumId w:val="6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802"/>
    <w:rsid w:val="000D372B"/>
    <w:rsid w:val="0022062E"/>
    <w:rsid w:val="00243E43"/>
    <w:rsid w:val="00344723"/>
    <w:rsid w:val="00370802"/>
    <w:rsid w:val="0038743B"/>
    <w:rsid w:val="0046084D"/>
    <w:rsid w:val="004677ED"/>
    <w:rsid w:val="004B0A31"/>
    <w:rsid w:val="00696701"/>
    <w:rsid w:val="006E64F1"/>
    <w:rsid w:val="007A280B"/>
    <w:rsid w:val="00A774E8"/>
    <w:rsid w:val="00B32502"/>
    <w:rsid w:val="00B57DB0"/>
    <w:rsid w:val="00BE44C5"/>
    <w:rsid w:val="00CC7CFF"/>
    <w:rsid w:val="00D25BC0"/>
    <w:rsid w:val="00D9082D"/>
    <w:rsid w:val="00E50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CC962"/>
  <w15:docId w15:val="{8E978F18-8259-4340-8AE4-5EDAE2A3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bCs/>
        <w:iCs/>
        <w:sz w:val="24"/>
        <w:szCs w:val="24"/>
        <w:lang w:val="lv-LV"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line="276" w:lineRule="auto"/>
      <w:outlineLvl w:val="0"/>
    </w:pPr>
    <w:rPr>
      <w:rFonts w:ascii="Arial" w:hAnsi="Arial" w:cs="Arial"/>
      <w:b/>
      <w:iCs w:val="0"/>
      <w:kern w:val="1"/>
      <w:sz w:val="32"/>
      <w:szCs w:val="32"/>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tabs>
        <w:tab w:val="center" w:pos="4153"/>
        <w:tab w:val="right" w:pos="8306"/>
      </w:tabs>
    </w:pPr>
  </w:style>
  <w:style w:type="paragraph" w:styleId="Footer">
    <w:name w:val="footer"/>
    <w:basedOn w:val="Normal"/>
    <w:qFormat/>
    <w:pPr>
      <w:tabs>
        <w:tab w:val="center" w:pos="4153"/>
        <w:tab w:val="right" w:pos="8306"/>
      </w:tabs>
    </w:pPr>
  </w:style>
  <w:style w:type="paragraph" w:customStyle="1" w:styleId="Nosaukumi">
    <w:name w:val="Nosaukumi"/>
    <w:basedOn w:val="Normal"/>
    <w:qFormat/>
    <w:rPr>
      <w:b/>
      <w:bCs w:val="0"/>
      <w:i/>
      <w:iCs w:val="0"/>
    </w:rPr>
  </w:style>
  <w:style w:type="paragraph" w:customStyle="1" w:styleId="Nosaukumi2">
    <w:name w:val="Nosaukumi2"/>
    <w:basedOn w:val="Normal"/>
    <w:qFormat/>
    <w:rPr>
      <w:i/>
      <w:iCs w:val="0"/>
    </w:rPr>
  </w:style>
  <w:style w:type="paragraph" w:styleId="ListParagraph">
    <w:name w:val="List Paragraph"/>
    <w:basedOn w:val="Normal"/>
    <w:qFormat/>
    <w:pPr>
      <w:ind w:left="720"/>
      <w:contextualSpacing/>
    </w:pPr>
    <w:rPr>
      <w:rFonts w:eastAsia="Times New Roman"/>
      <w:bCs w:val="0"/>
      <w:iCs w:val="0"/>
      <w:color w:val="000000"/>
    </w:rPr>
  </w:style>
  <w:style w:type="paragraph" w:styleId="BalloonText">
    <w:name w:val="Balloon Text"/>
    <w:basedOn w:val="Normal"/>
    <w:qFormat/>
    <w:rPr>
      <w:rFonts w:ascii="Tahoma" w:hAnsi="Tahoma" w:cs="Tahoma"/>
      <w:sz w:val="16"/>
      <w:szCs w:val="16"/>
    </w:rPr>
  </w:style>
  <w:style w:type="paragraph" w:customStyle="1" w:styleId="Parasts1">
    <w:name w:val="Parasts1"/>
    <w:qFormat/>
    <w:pPr>
      <w:suppressAutoHyphens/>
      <w:spacing w:after="160" w:line="257" w:lineRule="auto"/>
    </w:pPr>
    <w:rPr>
      <w:rFonts w:ascii="Calibri" w:hAnsi="Calibri"/>
      <w:bCs w:val="0"/>
      <w:iCs w:val="0"/>
      <w:sz w:val="22"/>
      <w:szCs w:val="22"/>
    </w:rPr>
  </w:style>
  <w:style w:type="paragraph" w:styleId="BodyText">
    <w:name w:val="Body Text"/>
    <w:basedOn w:val="Normal"/>
    <w:qFormat/>
    <w:pPr>
      <w:spacing w:line="360" w:lineRule="auto"/>
      <w:ind w:firstLine="284"/>
      <w:jc w:val="both"/>
    </w:pPr>
    <w:rPr>
      <w:rFonts w:eastAsia="Times New Roman"/>
      <w:bCs w:val="0"/>
      <w:iCs w:val="0"/>
      <w:sz w:val="28"/>
      <w:szCs w:val="20"/>
    </w:rPr>
  </w:style>
  <w:style w:type="paragraph" w:styleId="NormalWeb">
    <w:name w:val="Normal (Web)"/>
    <w:basedOn w:val="Normal"/>
    <w:qFormat/>
    <w:pPr>
      <w:spacing w:before="100" w:beforeAutospacing="1" w:after="100" w:afterAutospacing="1"/>
    </w:pPr>
    <w:rPr>
      <w:rFonts w:eastAsia="Times New Roman"/>
      <w:bCs w:val="0"/>
      <w:iCs w:val="0"/>
      <w:lang w:val="ru-RU"/>
    </w:rPr>
  </w:style>
  <w:style w:type="character" w:customStyle="1" w:styleId="HeaderChar">
    <w:name w:val="Header Char"/>
    <w:basedOn w:val="DefaultParagraphFont"/>
    <w:rPr>
      <w:rFonts w:ascii="Times New Roman" w:hAnsi="Times New Roman" w:cs="Times New Roman"/>
      <w:bCs w:val="0"/>
      <w:iCs w:val="0"/>
      <w:sz w:val="24"/>
      <w:szCs w:val="24"/>
      <w:lang w:val="lv-LV"/>
    </w:rPr>
  </w:style>
  <w:style w:type="character" w:customStyle="1" w:styleId="FooterChar">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customStyle="1" w:styleId="ListParagraphChar">
    <w:name w:val="List Paragraph Char"/>
    <w:basedOn w:val="DefaultParagraphFont"/>
    <w:rPr>
      <w:rFonts w:ascii="Times New Roman" w:eastAsia="Times New Roman" w:hAnsi="Times New Roman" w:cs="Times New Roman"/>
      <w:color w:val="000000"/>
      <w:sz w:val="24"/>
      <w:szCs w:val="24"/>
      <w:lang w:val="lv-LV"/>
    </w:rPr>
  </w:style>
  <w:style w:type="character" w:styleId="Hyperlink">
    <w:name w:val="Hyperlink"/>
    <w:basedOn w:val="DefaultParagraphFont"/>
    <w:rPr>
      <w:color w:val="0563C1"/>
      <w:u w:val="single"/>
    </w:rPr>
  </w:style>
  <w:style w:type="character" w:customStyle="1" w:styleId="BalloonTextChar">
    <w:name w:val="Balloon Text Char"/>
    <w:basedOn w:val="DefaultParagraphFont"/>
    <w:rPr>
      <w:rFonts w:ascii="Tahoma" w:hAnsi="Tahoma" w:cs="Tahoma"/>
      <w:bCs w:val="0"/>
      <w:iCs w:val="0"/>
      <w:sz w:val="16"/>
      <w:szCs w:val="16"/>
      <w:lang w:val="lv-LV"/>
    </w:rPr>
  </w:style>
  <w:style w:type="character" w:customStyle="1" w:styleId="BodyTextChar">
    <w:name w:val="Body Text Char"/>
    <w:basedOn w:val="DefaultParagraphFont"/>
    <w:rPr>
      <w:rFonts w:ascii="Times New Roman" w:eastAsia="Times New Roman" w:hAnsi="Times New Roman" w:cs="Times New Roman"/>
      <w:sz w:val="28"/>
      <w:szCs w:val="20"/>
      <w:lang w:val="lv-LV"/>
    </w:rPr>
  </w:style>
  <w:style w:type="character" w:customStyle="1" w:styleId="Heading1Char">
    <w:name w:val="Heading 1 Char"/>
    <w:basedOn w:val="DefaultParagraphFont"/>
    <w:rPr>
      <w:rFonts w:ascii="Arial" w:eastAsia="Calibri" w:hAnsi="Arial" w:cs="Arial"/>
      <w:b/>
      <w:bCs w:val="0"/>
      <w:kern w:val="1"/>
      <w:sz w:val="32"/>
      <w:szCs w:val="32"/>
      <w:lang w:val="cs-CZ"/>
    </w:rPr>
  </w:style>
  <w:style w:type="character" w:customStyle="1" w:styleId="serialtitle">
    <w:name w:val="serial_title"/>
    <w:basedOn w:val="DefaultParagraphFont"/>
  </w:style>
  <w:style w:type="character" w:styleId="CommentReference">
    <w:name w:val="annotation reference"/>
    <w:basedOn w:val="DefaultParagraphFont"/>
    <w:uiPriority w:val="99"/>
    <w:semiHidden/>
    <w:unhideWhenUsed/>
    <w:rsid w:val="007A280B"/>
    <w:rPr>
      <w:sz w:val="16"/>
      <w:szCs w:val="16"/>
    </w:rPr>
  </w:style>
  <w:style w:type="paragraph" w:styleId="CommentText">
    <w:name w:val="annotation text"/>
    <w:basedOn w:val="Normal"/>
    <w:link w:val="CommentTextChar"/>
    <w:uiPriority w:val="99"/>
    <w:semiHidden/>
    <w:unhideWhenUsed/>
    <w:rsid w:val="007A280B"/>
    <w:rPr>
      <w:sz w:val="20"/>
      <w:szCs w:val="20"/>
    </w:rPr>
  </w:style>
  <w:style w:type="character" w:customStyle="1" w:styleId="CommentTextChar">
    <w:name w:val="Comment Text Char"/>
    <w:basedOn w:val="DefaultParagraphFont"/>
    <w:link w:val="CommentText"/>
    <w:uiPriority w:val="99"/>
    <w:semiHidden/>
    <w:rsid w:val="007A280B"/>
    <w:rPr>
      <w:sz w:val="20"/>
      <w:szCs w:val="20"/>
    </w:rPr>
  </w:style>
  <w:style w:type="paragraph" w:styleId="CommentSubject">
    <w:name w:val="annotation subject"/>
    <w:basedOn w:val="CommentText"/>
    <w:next w:val="CommentText"/>
    <w:link w:val="CommentSubjectChar"/>
    <w:uiPriority w:val="99"/>
    <w:semiHidden/>
    <w:unhideWhenUsed/>
    <w:rsid w:val="007A280B"/>
    <w:rPr>
      <w:b/>
    </w:rPr>
  </w:style>
  <w:style w:type="character" w:customStyle="1" w:styleId="CommentSubjectChar">
    <w:name w:val="Comment Subject Char"/>
    <w:basedOn w:val="CommentTextChar"/>
    <w:link w:val="CommentSubject"/>
    <w:uiPriority w:val="99"/>
    <w:semiHidden/>
    <w:rsid w:val="007A280B"/>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1388mode=K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22BE3-862D-4CC7-A245-B0ED790DA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8775</Words>
  <Characters>5002</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Owner</cp:lastModifiedBy>
  <cp:revision>5</cp:revision>
  <cp:lastPrinted>2019-12-01T13:54:00Z</cp:lastPrinted>
  <dcterms:created xsi:type="dcterms:W3CDTF">2020-02-28T16:04:00Z</dcterms:created>
  <dcterms:modified xsi:type="dcterms:W3CDTF">2020-02-28T17:15:00Z</dcterms:modified>
</cp:coreProperties>
</file>