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er"/>
        <w:spacing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>
      <w:pPr>
        <w:spacing/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  <w:r>
        <w:rPr>
          <w:b/>
          <w:sz w:val="28"/>
          <w:lang w:val="de-de"/>
        </w:rPr>
      </w:r>
    </w:p>
    <w:p>
      <w:r/>
    </w:p>
    <w:tbl>
      <w:tblPr>
        <w:jc w:val="left"/>
        <w:tblInd w:w="-128" w:type="dxa"/>
        <w:tblW w:w="8919" w:type="dxa"/>
      </w:tblPr>
      <w:tblGrid>
        <w:gridCol w:w="4565"/>
        <w:gridCol w:w="4354"/>
      </w:tblGrid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</w:r>
          </w:p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Studiju kursa nosaukums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Vadības tiesiskie aspekti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Studiju kursa kods (DUIS)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VadZD010</w:t>
            </w:r>
            <w:r>
              <w:rPr>
                <w:rFonts w:ascii="Calibri" w:hAnsi="Calibri"/>
                <w:bCs w:val="0"/>
                <w:iCs w:val="0"/>
                <w:sz w:val="22"/>
                <w:szCs w:val="22"/>
              </w:rPr>
            </w:r>
            <w:r>
              <w:rPr>
                <w:rFonts w:ascii="Calibri" w:hAnsi="Calibri"/>
                <w:bCs w:val="0"/>
                <w:iCs w:val="0"/>
                <w:sz w:val="22"/>
                <w:szCs w:val="22"/>
              </w:rPr>
            </w:r>
            <w:r>
              <w:rPr>
                <w:bCs w:val="0"/>
                <w:iCs w:val="0"/>
              </w:rPr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Zinātnes nozare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/>
              </w:rPr>
            </w:pPr>
            <w:r>
              <w:rPr>
                <w:b/>
              </w:rPr>
              <w:t>Vadībzinātne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Kursa līmenis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ind w:left="-15"/>
              <w:spacing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7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  <w:u w:color="auto" w:val="single"/>
              </w:rPr>
            </w:pPr>
            <w:r>
              <w:rPr>
                <w:bCs/>
                <w:iCs/>
              </w:rPr>
              <w:t>Kredītpunkti</w:t>
            </w:r>
            <w:r>
              <w:rPr>
                <w:bCs/>
                <w:iCs/>
                <w:u w:color="auto" w:val="single"/>
              </w:rPr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2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  <w:u w:color="auto" w:val="single"/>
              </w:rPr>
            </w:pPr>
            <w:r>
              <w:rPr>
                <w:bCs/>
                <w:iCs/>
              </w:rPr>
              <w:t>ECTS kredītpunkti</w:t>
            </w:r>
            <w:r>
              <w:rPr>
                <w:bCs/>
                <w:iCs/>
                <w:u w:color="auto" w:val="single"/>
              </w:rPr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/>
                <w:u w:color="auto" w:val="single"/>
              </w:rPr>
            </w:pPr>
            <w:r>
              <w:rPr>
                <w:bCs w:val="0"/>
                <w:iCs w:val="0"/>
              </w:rPr>
              <w:t>3</w:t>
            </w:r>
            <w:r>
              <w:rPr>
                <w:b/>
                <w:u w:color="auto" w:val="single"/>
              </w:rPr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Kopējais kontaktstundu skaits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32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2"/>
              <w:rPr>
                <w:bCs w:val="0"/>
                <w:iCs/>
              </w:rPr>
            </w:pPr>
            <w:r>
              <w:rPr>
                <w:bCs w:val="0"/>
                <w:iCs/>
              </w:rPr>
              <w:t>Lekciju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/>
                <w:bCs w:val="0"/>
              </w:rPr>
            </w:pPr>
            <w:r>
              <w:rPr>
                <w:bCs w:val="0"/>
                <w:iCs w:val="0"/>
              </w:rPr>
              <w:t>16</w:t>
            </w:r>
            <w:r>
              <w:rPr>
                <w:b/>
                <w:bCs w:val="0"/>
              </w:rPr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2"/>
              <w:rPr>
                <w:bCs w:val="0"/>
                <w:iCs/>
              </w:rPr>
            </w:pPr>
            <w:r>
              <w:rPr>
                <w:bCs w:val="0"/>
                <w:iCs/>
              </w:rPr>
              <w:t>Semināru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Cs w:val="0"/>
              </w:rPr>
            </w:pPr>
            <w:r>
              <w:rPr>
                <w:bCs w:val="0"/>
              </w:rPr>
              <w:t>16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2"/>
              <w:rPr>
                <w:bCs w:val="0"/>
                <w:iCs/>
              </w:rPr>
            </w:pPr>
            <w:r>
              <w:rPr>
                <w:bCs w:val="0"/>
                <w:iCs/>
              </w:rPr>
              <w:t>Praktisko darbu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2"/>
              <w:rPr>
                <w:bCs w:val="0"/>
                <w:iCs/>
              </w:rPr>
            </w:pPr>
            <w:r>
              <w:rPr>
                <w:bCs w:val="0"/>
                <w:iCs/>
              </w:rPr>
              <w:t>Laboratorijas darbu stundu skaits</w:t>
            </w:r>
          </w:p>
        </w:tc>
        <w:tc>
          <w:tcPr>
            <w:tcW w:w="435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/>
                <w:bCs w:val="0"/>
              </w:rPr>
            </w:pPr>
            <w:r>
              <w:rPr>
                <w:b/>
                <w:bCs w:val="0"/>
              </w:rP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2"/>
              <w:rPr>
                <w:bCs w:val="0"/>
                <w:iCs/>
              </w:rPr>
            </w:pPr>
            <w:r>
              <w:rPr>
                <w:bCs w:val="0"/>
                <w:iCs/>
              </w:rPr>
              <w:t>Studenta patstāvīgā darba stundu skaits</w:t>
            </w:r>
          </w:p>
        </w:tc>
        <w:tc>
          <w:tcPr>
            <w:tcW w:w="435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48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  <w:rPr>
                <w:bCs w:val="0"/>
                <w:i/>
                <w:iCs w:val="0"/>
              </w:rPr>
            </w:pPr>
            <w:r>
              <w:rPr>
                <w:bCs w:val="0"/>
                <w:i/>
                <w:iCs w:val="0"/>
              </w:rPr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Kursa izstrādātājs (-i)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Dr.iur., profesors Jānis Teivāns-Treinovskis</w:t>
            </w:r>
          </w:p>
          <w:p>
            <w:pPr>
              <w:tabs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rFonts w:eastAsia="Times New Roman"/>
                <w:bCs w:val="0"/>
                <w:iCs w:val="0"/>
                <w:lang w:val="en-us" w:eastAsia="lv-lv"/>
              </w:rPr>
            </w:pPr>
            <w:r>
              <w:rPr>
                <w:bCs w:val="0"/>
                <w:iCs w:val="0"/>
                <w:lang w:val="de-de"/>
              </w:rPr>
              <w:t>Dr.iur., viesprofesors</w:t>
            </w:r>
            <w:r>
              <w:rPr>
                <w:rFonts w:eastAsia="Times New Roman"/>
                <w:bCs w:val="0"/>
                <w:iCs w:val="0"/>
                <w:lang w:val="en-us" w:eastAsia="lv-lv"/>
              </w:rPr>
              <w:t xml:space="preserve"> Jānis Načisčionis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Priekšzināšanas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r>
              <w:rPr>
                <w:bCs w:val="0"/>
                <w:iCs w:val="0"/>
              </w:rPr>
              <w:t>Nav</w:t>
            </w:r>
            <w:r>
              <w:t xml:space="preserve"> nepieciešamas</w:t>
            </w:r>
            <w:r/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 xml:space="preserve">Studiju kursa anotācija 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</w:pPr>
            <w:r>
              <w:rPr>
                <w:bCs w:val="0"/>
                <w:iCs w:val="0"/>
              </w:rPr>
              <w:t>Kursa mērķis: palīdzēt iepazīt publisko un privāto tiesību kategoriju un tiesību institūtu problēmjautājumus, to savstarpējo nosacītību un mijiedarbību, veidojot demokrātiskus uzskatus par vadības tiesisko regulējumu un tā realizāciju praksē.</w:t>
            </w:r>
            <w:r/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Studiju kursa kalendārais plāns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  <w:rPr>
                <w:rFonts w:eastAsia="Times New Roman"/>
              </w:rPr>
            </w:pPr>
            <w:r>
              <w:t xml:space="preserve">Kursa struktūra: lekcijas (L) – 16 st., semināri (S) –16 st., </w:t>
            </w:r>
            <w:r>
              <w:rPr>
                <w:rFonts w:eastAsia="Times New Roman"/>
              </w:rPr>
              <w:t>studējošo patstāvīgais darbs (Pd) – 48 st.</w:t>
            </w:r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  <w:p>
            <w:pPr>
              <w:pStyle w:val="ListParagraph"/>
              <w:numPr>
                <w:ilvl w:val="0"/>
                <w:numId w:val="192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Vadības teorijas. Vadības subjekti, to darbības tiesiskais regulējums. (L4, Pd8)</w:t>
            </w:r>
          </w:p>
          <w:p>
            <w:pPr>
              <w:pStyle w:val="ListParagraph"/>
              <w:numPr>
                <w:ilvl w:val="0"/>
                <w:numId w:val="192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Tiesiskās attiecības vadības procesā. (L6, Pd8)</w:t>
            </w:r>
          </w:p>
          <w:p>
            <w:pPr>
              <w:pStyle w:val="ListParagraph"/>
              <w:numPr>
                <w:ilvl w:val="0"/>
                <w:numId w:val="192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</w:rPr>
              <w:t>Tiesību sistēma. Organizāciju vadība un tās tiesiskais regulējums.</w:t>
            </w:r>
            <w:r>
              <w:rPr>
                <w:rFonts w:eastAsia="Calibri"/>
                <w:color w:val="auto"/>
              </w:rPr>
              <w:t xml:space="preserve"> (L6, Pd8)</w:t>
            </w:r>
          </w:p>
          <w:p>
            <w:pPr>
              <w:numPr>
                <w:ilvl w:val="0"/>
                <w:numId w:val="192"/>
              </w:numPr>
              <w:ind w:left="397" w:hanging="397"/>
              <w:widowControl w:val="0"/>
              <w:tabs/>
              <w:rPr>
                <w:bCs w:val="0"/>
                <w:iCs w:val="0"/>
              </w:rPr>
            </w:pPr>
            <w:r>
              <w:rPr>
                <w:bCs w:val="0"/>
                <w:iCs w:val="0"/>
                <w:color w:val="000000"/>
              </w:rPr>
              <w:t>Juridiskā atbildība vadības attiecību sfērā.</w:t>
            </w:r>
            <w:r>
              <w:rPr>
                <w:bCs w:val="0"/>
                <w:iCs w:val="0"/>
              </w:rPr>
              <w:t xml:space="preserve"> (S6, Pd8)</w:t>
            </w:r>
          </w:p>
          <w:p>
            <w:pPr>
              <w:pStyle w:val="ListParagraph"/>
              <w:numPr>
                <w:ilvl w:val="0"/>
                <w:numId w:val="192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bCs/>
              </w:rPr>
              <w:t xml:space="preserve">Vadības tiesību aktu sistēmas pilnveides aktualitātes. </w:t>
            </w:r>
            <w:r>
              <w:rPr>
                <w:rFonts w:eastAsia="Calibri"/>
                <w:color w:val="auto"/>
              </w:rPr>
              <w:t>(S6, Pd8)</w:t>
            </w:r>
            <w:r>
              <w:rPr>
                <w:rFonts w:eastAsia="Calibri"/>
                <w:color w:val="auto"/>
              </w:rPr>
            </w:r>
          </w:p>
          <w:p>
            <w:pPr>
              <w:pStyle w:val="ListParagraph"/>
              <w:numPr>
                <w:ilvl w:val="0"/>
                <w:numId w:val="192"/>
              </w:numPr>
              <w:ind w:left="397" w:hanging="397"/>
              <w:spacing/>
              <w:jc w:val="both"/>
              <w:rPr>
                <w:rFonts w:eastAsia="Calibri"/>
                <w:bCs/>
                <w:iCs/>
                <w:color w:val="auto"/>
              </w:rPr>
            </w:pPr>
            <w:r>
              <w:rPr>
                <w:rFonts w:eastAsia="Calibri"/>
                <w:bCs/>
              </w:rPr>
              <w:t>Vadības organizācijas un tiesiskās vides problēmas.</w:t>
            </w:r>
            <w:r>
              <w:rPr>
                <w:rFonts w:eastAsia="Calibri"/>
                <w:color w:val="auto"/>
              </w:rPr>
              <w:t xml:space="preserve"> (S4, Pd8) </w:t>
            </w:r>
            <w:r>
              <w:rPr>
                <w:rFonts w:eastAsia="Calibri"/>
                <w:bCs/>
                <w:iCs/>
                <w:color w:val="auto"/>
              </w:rPr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Studiju rezultāti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Zināšanas</w:t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t xml:space="preserve">Izprot </w:t>
            </w:r>
            <w:r>
              <w:rPr>
                <w:rFonts w:eastAsia="Calibri"/>
                <w:color w:val="auto"/>
              </w:rPr>
              <w:t>publisko un privāto tiesību doktrīnas.</w:t>
            </w:r>
            <w:r>
              <w:rPr>
                <w:rFonts w:eastAsia="Calibri"/>
                <w:color w:val="auto"/>
              </w:rPr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Pārzina tiesību principus un tiesību aktus.</w:t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Apzinās normatīvo aktu nozīmi vadībā un uzņēmējdarbības vides veidošanā.</w:t>
            </w:r>
          </w:p>
          <w:p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 </w:t>
            </w:r>
          </w:p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Prasmes</w:t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Spēj racionāli iekārtot darba vidi, ievērojot darba drošības prasības.</w:t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Spēj nodrošināt tiesisku vidi uzņēmumā vai iestādē.</w:t>
            </w:r>
          </w:p>
          <w:p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</w:r>
          </w:p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Prasmes</w:t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t xml:space="preserve">Spēj </w:t>
            </w:r>
            <w:r>
              <w:rPr>
                <w:rFonts w:eastAsia="Calibri"/>
                <w:color w:val="auto"/>
              </w:rPr>
              <w:t>veikt praktisku organizācijas vai uzņēmuma vadību, ievērojot tiesiska rakstura ierobežojumus.</w:t>
            </w:r>
            <w:r>
              <w:rPr>
                <w:rFonts w:eastAsia="Calibri"/>
                <w:color w:val="auto"/>
              </w:rPr>
            </w:r>
          </w:p>
          <w:p>
            <w:pPr>
              <w:pStyle w:val="ListParagraph"/>
              <w:numPr>
                <w:ilvl w:val="0"/>
                <w:numId w:val="195"/>
              </w:numPr>
              <w:ind w:left="397" w:hanging="397"/>
              <w:spacing/>
              <w:jc w:val="both"/>
              <w:rPr>
                <w:rFonts w:eastAsia="Calibri"/>
                <w:color w:val="auto"/>
              </w:rPr>
            </w:pPr>
            <w:r>
              <w:rPr>
                <w:rFonts w:eastAsia="Calibri"/>
                <w:color w:val="auto"/>
              </w:rPr>
              <w:t>Spēj attīstīt iestādes vai uzņēmuma tiesisko vidi.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</w:pPr>
            <w:r>
              <w:t>Studējošo patstāvīgo darbu organizācijas un uzdevumu raksturojums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</w:pPr>
            <w:r>
              <w:t xml:space="preserve">Studējošo patstāvīgais darbs paredz iepazīšanos ar svarīgākajiem normatīvajiem aktiem, kas regulē uzņēmējdarbības un organizāciju vadību. </w:t>
            </w:r>
          </w:p>
          <w:p>
            <w:pPr>
              <w:spacing/>
              <w:jc w:val="both"/>
              <w:rPr>
                <w:bCs w:val="0"/>
              </w:rPr>
            </w:pPr>
            <w:r>
              <w:t xml:space="preserve">Patstāvīgie </w:t>
            </w:r>
            <w:r>
              <w:rPr>
                <w:bCs w:val="0"/>
              </w:rPr>
              <w:t xml:space="preserve">uzdevumi:  </w:t>
            </w:r>
          </w:p>
          <w:p>
            <w:pPr>
              <w:numPr>
                <w:ilvl w:val="0"/>
                <w:numId w:val="285"/>
              </w:numPr>
              <w:ind w:left="360" w:hanging="360"/>
              <w:spacing/>
              <w:jc w:val="both"/>
            </w:pPr>
            <w:r>
              <w:t xml:space="preserve">Gūt izpratni par normatīvo aktu hierarhiju Latvijā un normatīvo regulējumu Eiropas Savienībā. </w:t>
            </w:r>
          </w:p>
          <w:p>
            <w:pPr>
              <w:numPr>
                <w:ilvl w:val="0"/>
                <w:numId w:val="285"/>
              </w:numPr>
              <w:ind w:left="360" w:hanging="360"/>
              <w:spacing/>
              <w:jc w:val="both"/>
            </w:pPr>
            <w:r>
              <w:t>Detalizēti izanalizēt labas pārvaldības jēdzienu un principus.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Prasības kredītpunktu iegūšanai</w:t>
            </w:r>
          </w:p>
        </w:tc>
      </w:tr>
      <w:tr>
        <w:trPr>
          <w:trHeight w:val="879" w:hRule="atLeast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Dalība lekcijās – 25%.</w:t>
            </w:r>
          </w:p>
          <w:p>
            <w:pPr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Uzstāšanās semināros – 30 %.</w:t>
            </w:r>
          </w:p>
          <w:p>
            <w:r>
              <w:rPr>
                <w:bCs w:val="0"/>
                <w:iCs w:val="0"/>
              </w:rPr>
              <w:t>Sekmīgi nokārtota diferencētā ieskaite (rakstveidā/mutiski) – 25%</w:t>
            </w:r>
            <w:r>
              <w:t>.</w:t>
            </w:r>
          </w:p>
          <w:p>
            <w:r/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VĒRTĒŠANAS KRITĒRIJI</w:t>
            </w:r>
          </w:p>
          <w:p>
            <w:pPr>
              <w:spacing/>
              <w:jc w:val="both"/>
            </w:pPr>
            <w:r>
              <w:t xml:space="preserve">Studiju kursa apguve tā noslēgumā tiek vērtēta 10 ballu skalā saskaņā ar Latvijas Republikas  normatīvajiem aktiem un atbilstoši </w:t>
            </w:r>
            <w:r>
              <w:rPr>
                <w:bCs w:val="0"/>
              </w:rPr>
              <w:t>”</w:t>
            </w:r>
            <w:r>
              <w:t>Nolikumam par studijām Daugavpils Universitātē</w:t>
            </w:r>
            <w:r>
              <w:rPr>
                <w:bCs w:val="0"/>
              </w:rPr>
              <w:t>”</w:t>
            </w:r>
            <w:r>
              <w:t xml:space="preserve">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>
            <w:r/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</w:t>
            </w:r>
          </w:p>
          <w:tbl>
            <w:tblPr>
              <w:jc w:val="center"/>
              <w:tblInd w:w="0" w:type="dxa"/>
              <w:tblW w:w="6383" w:type="dxa"/>
            </w:tblPr>
            <w:tblGrid>
              <w:gridCol w:w="2629"/>
              <w:gridCol w:w="510"/>
              <w:gridCol w:w="539"/>
              <w:gridCol w:w="539"/>
              <w:gridCol w:w="539"/>
              <w:gridCol w:w="539"/>
              <w:gridCol w:w="528"/>
              <w:gridCol w:w="560"/>
            </w:tblGrid>
            <w:tr>
              <w:trPr>
                <w:trHeight w:val="0" w:hRule="auto"/>
              </w:trPr>
              <w:tc>
                <w:tcPr>
                  <w:tcW w:w="2629" w:type="dxa"/>
                  <w:vMerge w:val="restart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3754" w:type="dxa"/>
                  <w:gridSpan w:val="7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Studiju rezultāti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vMerge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/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5.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7.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r>
                    <w:t>1.starppārbaudījums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r>
                    <w:t>2.starppārbaudījums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r>
                    <w:t>3.diferencētā ieskaite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6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9438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</w:tbl>
          <w:p>
            <w:pPr>
              <w:spacing/>
              <w:jc w:val="center"/>
            </w:pPr>
            <w:r/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Kursa saturs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spacing/>
              <w:jc w:val="both"/>
              <w:rPr>
                <w:b/>
                <w:iCs w:val="0"/>
                <w:color w:val="000000"/>
              </w:rPr>
            </w:pPr>
            <w:r>
              <w:rPr>
                <w:b/>
                <w:iCs w:val="0"/>
                <w:color w:val="000000"/>
              </w:rPr>
              <w:t xml:space="preserve">1. Vadības teorijas. Vadības subjekti, to darbības tiesiskais regulējums. </w:t>
            </w:r>
            <w:r>
              <w:rPr>
                <w:bCs w:val="0"/>
                <w:iCs w:val="0"/>
                <w:color w:val="000000"/>
              </w:rPr>
              <w:t>(L2)</w:t>
            </w:r>
            <w:r>
              <w:rPr>
                <w:b/>
                <w:iCs w:val="0"/>
                <w:color w:val="000000"/>
              </w:rPr>
            </w:r>
          </w:p>
          <w:p>
            <w:pPr>
              <w:spacing/>
              <w:jc w:val="both"/>
              <w:rPr>
                <w:iCs w:val="0"/>
                <w:color w:val="000000"/>
              </w:rPr>
            </w:pPr>
            <w:r>
              <w:rPr>
                <w:iCs w:val="0"/>
                <w:color w:val="000000"/>
              </w:rPr>
              <w:t xml:space="preserve">Uzņēmējdarbības, saimnieciskās darbības un komercdarbības jēdziens, subjekti. </w:t>
              <w:br w:type="textWrapping"/>
              <w:t>Uzņēmējdarbības (komercdarbības) vadības subjektu tiesiskais regulējums Latvijas Republikas tiesību aktos.</w:t>
            </w:r>
          </w:p>
          <w:p>
            <w:pPr>
              <w:spacing/>
              <w:jc w:val="both"/>
              <w:rPr>
                <w:iCs w:val="0"/>
                <w:color w:val="000000"/>
              </w:rPr>
            </w:pPr>
            <w:r>
              <w:rPr>
                <w:iCs w:val="0"/>
                <w:color w:val="000000"/>
              </w:rPr>
              <w:br w:type="textWrapping"/>
            </w:r>
            <w:r>
              <w:rPr>
                <w:b/>
                <w:iCs w:val="0"/>
                <w:color w:val="000000"/>
              </w:rPr>
              <w:t xml:space="preserve">2. Tiesiskās attiecības vadības procesā. </w:t>
            </w:r>
            <w:r>
              <w:rPr>
                <w:iCs w:val="0"/>
                <w:color w:val="000000"/>
              </w:rPr>
              <w:t>(L2)</w:t>
            </w:r>
          </w:p>
          <w:p>
            <w:pPr>
              <w:spacing/>
              <w:jc w:val="both"/>
              <w:rPr>
                <w:iCs w:val="0"/>
                <w:color w:val="000000"/>
              </w:rPr>
            </w:pPr>
            <w:r>
              <w:rPr>
                <w:iCs w:val="0"/>
                <w:color w:val="000000"/>
              </w:rPr>
              <w:t xml:space="preserve">Tiesisko attiecību jēdziens. Uzņēmējdarbības (komercdarbības) vadības tiesiskās attiecības, to veidi. Uzņēmējdarbības (komercdarbības) vadības tiesisko attiecību rašanās, grozījumi, izbeigšanās. Uzņēmējdarbības (komercdarbības) vadības tiesisko attiecību struktūra. Uzņēmējdarbības (komercdarbības) vadības Vertikālās tiesiskās attiecības. </w:t>
              <w:br w:type="textWrapping"/>
              <w:t>Uzņēmējdarbības (komercdarbības) vadības horizontālās tiesiskās attiecības.</w:t>
            </w:r>
          </w:p>
          <w:p>
            <w:pPr>
              <w:spacing/>
              <w:jc w:val="both"/>
              <w:rPr>
                <w:iCs w:val="0"/>
                <w:color w:val="000000"/>
              </w:rPr>
            </w:pPr>
            <w:r>
              <w:rPr>
                <w:iCs w:val="0"/>
                <w:color w:val="000000"/>
              </w:rPr>
              <w:br w:type="textWrapping"/>
            </w:r>
            <w:r>
              <w:rPr>
                <w:b/>
                <w:iCs w:val="0"/>
                <w:color w:val="000000"/>
              </w:rPr>
              <w:t>3. Tiesību sistēma. Organizāciju vadība un tās tiesiskais regulējums.</w:t>
            </w:r>
            <w:r>
              <w:rPr>
                <w:iCs w:val="0"/>
                <w:color w:val="000000"/>
              </w:rPr>
              <w:t xml:space="preserve"> (L2)</w:t>
            </w:r>
          </w:p>
          <w:p>
            <w:pPr>
              <w:spacing/>
              <w:jc w:val="both"/>
              <w:rPr>
                <w:iCs w:val="0"/>
                <w:color w:val="000000"/>
              </w:rPr>
            </w:pPr>
            <w:r>
              <w:rPr>
                <w:iCs w:val="0"/>
                <w:color w:val="000000"/>
              </w:rPr>
              <w:t>Publiskās tiesības. Iestāzu vadības tiesību aktu sistēma. Iestāžu vadības tiesiskā regulējuma pilnveide atbilstoši Eiropas Savienības tiesībām.</w:t>
            </w:r>
          </w:p>
          <w:p>
            <w:pPr>
              <w:spacing/>
              <w:jc w:val="both"/>
              <w:rPr>
                <w:iCs w:val="0"/>
                <w:color w:val="000000"/>
              </w:rPr>
            </w:pPr>
            <w:r>
              <w:rPr>
                <w:iCs w:val="0"/>
                <w:color w:val="000000"/>
              </w:rPr>
            </w:r>
          </w:p>
          <w:p>
            <w:pPr>
              <w:spacing/>
              <w:jc w:val="both"/>
              <w:rPr>
                <w:iCs w:val="0"/>
                <w:color w:val="000000"/>
              </w:rPr>
            </w:pPr>
            <w:r>
              <w:rPr>
                <w:b/>
                <w:iCs w:val="0"/>
                <w:color w:val="000000"/>
              </w:rPr>
              <w:t>4. Juridiskā atbildība vadības attiecību sfērā.</w:t>
            </w:r>
            <w:r>
              <w:rPr>
                <w:iCs w:val="0"/>
                <w:color w:val="000000"/>
              </w:rPr>
              <w:t xml:space="preserve"> (S2)</w:t>
            </w:r>
          </w:p>
          <w:p>
            <w:pPr>
              <w:spacing/>
              <w:jc w:val="both"/>
              <w:rPr>
                <w:iCs w:val="0"/>
                <w:color w:val="000000"/>
              </w:rPr>
            </w:pPr>
            <w:r>
              <w:rPr>
                <w:iCs w:val="0"/>
                <w:color w:val="000000"/>
              </w:rPr>
              <w:t xml:space="preserve">Civiltiesiskā atbildība vadības attiecību sfērā: formas, piemērošanas noteikumi. </w:t>
              <w:br w:type="textWrapping"/>
              <w:t xml:space="preserve">Administratīvi tiesiskā atbildība par tiesību normu, kuras regulē vadības attiecības, pārkāpumiem. Krimināltiesiskā atbildība par noziedzīgiem nodarījumiem tautsaimniecībā. </w:t>
              <w:br w:type="textWrapping"/>
              <w:br w:type="textWrapping"/>
              <w:t xml:space="preserve">5. </w:t>
            </w:r>
            <w:r>
              <w:rPr>
                <w:b/>
                <w:iCs w:val="0"/>
                <w:color w:val="000000"/>
              </w:rPr>
              <w:t>Vadības tiesību aktu sistēmas pilnveides aktualitātes.</w:t>
            </w:r>
            <w:r>
              <w:rPr>
                <w:iCs w:val="0"/>
                <w:color w:val="000000"/>
              </w:rPr>
              <w:t xml:space="preserve"> (S2)</w:t>
            </w:r>
          </w:p>
          <w:p>
            <w:pPr>
              <w:spacing/>
              <w:jc w:val="both"/>
              <w:rPr>
                <w:bCs w:val="0"/>
                <w:iCs w:val="0"/>
              </w:rPr>
            </w:pPr>
            <w:r>
              <w:rPr>
                <w:iCs w:val="0"/>
                <w:color w:val="000000"/>
              </w:rPr>
              <w:t xml:space="preserve">Darba tiesiskās attiecības. </w:t>
            </w:r>
            <w:r>
              <w:rPr>
                <w:bCs w:val="0"/>
                <w:iCs w:val="0"/>
              </w:rPr>
              <w:t>Ar vadības procesu saistītās tiesiskā un organizatoriskā rakstura problēmas.</w:t>
            </w:r>
          </w:p>
          <w:p>
            <w:pPr>
              <w:spacing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</w:r>
          </w:p>
          <w:p>
            <w:pPr>
              <w:spacing/>
              <w:jc w:val="both"/>
              <w:rPr>
                <w:bCs w:val="0"/>
                <w:iCs w:val="0"/>
              </w:rPr>
            </w:pPr>
            <w:r>
              <w:rPr>
                <w:b/>
                <w:iCs w:val="0"/>
                <w:color w:val="000000"/>
              </w:rPr>
              <w:t>6. Vadības organizācijas un tiesiskās vides problēmas.</w:t>
            </w:r>
            <w:r>
              <w:rPr>
                <w:color w:val="000000"/>
              </w:rPr>
              <w:t xml:space="preserve"> </w:t>
            </w:r>
            <w:r>
              <w:rPr>
                <w:bCs w:val="0"/>
                <w:iCs w:val="0"/>
              </w:rPr>
              <w:t>(S2)</w:t>
            </w:r>
          </w:p>
          <w:p>
            <w:pPr>
              <w:spacing/>
              <w:jc w:val="both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Labas pārvaldības princips uzņēmumu un iestāžu vadībā. Eiropas Savienības pamatnostādnes vadības jautājumos.  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Obligāti izmantojamie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Kalninš E. (2005). Komercaģents. Privāttiesību teorija un prakse: raksti privāttiesībās. Rīga, Tiesu namu aģentūra. 199.lpp. 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Kalninš E. (2005). Mākleris. Privāttiesību teorija un prakse: raksti privāttiesībās. Rīga, Tiesu namu aģentūra. 257.lpp.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Lošmanis A. (2000). Par komerctiesību jauno ietvaru. Latvijas Vēstnesis, 13.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Torgāns K. (1998). Komerctiesības Baltijas valstīs. Baltijas valstis likteņgriežos. Rakstu krājums. Rīga, 278. lpp.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Strupišs A. (2009). Kapitālsabiedrības dalībnieku savstarpējo attiecību tiesiskais pamats. Jurista vārds, 07.03.2009.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Liberte V. (2009). Tiesiskās attiecības starp kapitālsabiedrību un valdes locekli. Jurista vārds, 10.03.2020.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Krivcova E. (2008). Valdes locekļa atsaukšana. Jurista vārds, 14.10. 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Dāvidsone G. (2008). Organizāciju efektivitātes modelis. Rīga: Organization Development Academy, 328 lpp.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Dombrovska L. (2009). Cilvēkresursu kapitāla vadība. Teorija un prakse. Rīga: Zvaigzne ABC, 212 lpp. 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Spensers L. &amp; Spensere S. (2011). Darba kompetences. Rīga: Eiropersonāls SIA, 400 lpp.</w:t>
            </w:r>
          </w:p>
          <w:p>
            <w:pPr>
              <w:pStyle w:val="ListParagraph"/>
              <w:numPr>
                <w:ilvl w:val="0"/>
                <w:numId w:val="57"/>
              </w:numPr>
              <w:ind w:left="397" w:hanging="397"/>
              <w:spacing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Reinholde, I. (2010). Dombrovska L. (Cilvēkresursu kapitāla vadība. Iveta Reinholde, Gunta Misāne, Katri Vintiša. Rīga: Latvijas darba devēju konfederācija, 55 lpp.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 w:val="0"/>
              </w:rPr>
            </w:pPr>
            <w:r>
              <w:rPr>
                <w:bCs/>
                <w:i w:val="0"/>
              </w:rPr>
              <w:t>Papildus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numPr>
                <w:ilvl w:val="0"/>
                <w:numId w:val="286"/>
              </w:numPr>
              <w:ind w:left="360" w:hanging="360"/>
              <w:spacing/>
              <w:jc w:val="both"/>
              <w:rPr>
                <w:iCs w:val="0"/>
                <w:lang w:val="en-gb"/>
              </w:rPr>
            </w:pPr>
            <w:r>
              <w:rPr>
                <w:iCs w:val="0"/>
                <w:lang w:val="en-gb"/>
              </w:rPr>
              <w:t xml:space="preserve">Latvijas Republikas Satversme. Latvijas Vēstnesis 01.07.1993. Nr. 43. </w:t>
              <w:br w:type="textWrapping"/>
              <w:t xml:space="preserve">2.26.07.2010. likums </w:t>
            </w:r>
            <w:r>
              <w:rPr>
                <w:bCs w:val="0"/>
              </w:rPr>
              <w:t>”</w:t>
            </w:r>
            <w:r>
              <w:rPr>
                <w:iCs w:val="0"/>
                <w:lang w:val="en-gb"/>
              </w:rPr>
              <w:t>Maksātnespējas likums</w:t>
            </w:r>
            <w:r>
              <w:rPr>
                <w:bCs w:val="0"/>
              </w:rPr>
              <w:t>”</w:t>
            </w:r>
            <w:r>
              <w:rPr>
                <w:iCs w:val="0"/>
                <w:lang w:val="en-gb"/>
              </w:rPr>
              <w:t xml:space="preserve"> (</w:t>
            </w:r>
            <w:r>
              <w:rPr>
                <w:bCs w:val="0"/>
              </w:rPr>
              <w:t>”</w:t>
            </w:r>
            <w:r>
              <w:rPr>
                <w:iCs w:val="0"/>
                <w:lang w:val="en-gb"/>
              </w:rPr>
              <w:t>LV</w:t>
            </w:r>
            <w:r>
              <w:rPr>
                <w:bCs w:val="0"/>
              </w:rPr>
              <w:t>”</w:t>
            </w:r>
            <w:r>
              <w:rPr>
                <w:iCs w:val="0"/>
                <w:lang w:val="en-gb"/>
              </w:rPr>
              <w:t>, 124 (4316), 06.08.2010.) [stājas spēkā 01.11.2010.] ar grozījumiem: 14.10.2010. likums (</w:t>
            </w:r>
            <w:r>
              <w:rPr>
                <w:bCs w:val="0"/>
              </w:rPr>
              <w:t>”</w:t>
            </w:r>
            <w:r>
              <w:rPr>
                <w:iCs w:val="0"/>
                <w:lang w:val="en-gb"/>
              </w:rPr>
              <w:t>LV</w:t>
            </w:r>
            <w:r>
              <w:rPr>
                <w:bCs w:val="0"/>
              </w:rPr>
              <w:t>”</w:t>
            </w:r>
            <w:r>
              <w:rPr>
                <w:iCs w:val="0"/>
                <w:lang w:val="en-gb"/>
              </w:rPr>
              <w:t xml:space="preserve">, 170 (4362), 27.10.2010.) [stājas spēkā ar 01.11.2010.] </w:t>
            </w:r>
          </w:p>
          <w:p>
            <w:pPr>
              <w:numPr>
                <w:ilvl w:val="0"/>
                <w:numId w:val="286"/>
              </w:numPr>
              <w:ind w:left="360" w:hanging="360"/>
              <w:spacing/>
              <w:jc w:val="both"/>
              <w:rPr>
                <w:iCs w:val="0"/>
                <w:lang w:val="en-gb"/>
              </w:rPr>
            </w:pPr>
            <w:r>
              <w:rPr>
                <w:iCs w:val="0"/>
                <w:lang w:val="en-gb"/>
              </w:rPr>
              <w:t>Komerclikums. Latvijas Republikas likums. Pieņemts Latvijas Republikas Saeimā 13.04.2000.; stājies spēkā 01.01.2002.; ar grozījumiem, kas pieņemti līdz 08.07.2011. likums ("LV", 107 (4505), 12.07.2011.) [stājas spēkā ar 13.07.2011.]</w:t>
            </w:r>
          </w:p>
          <w:p>
            <w:pPr>
              <w:numPr>
                <w:ilvl w:val="0"/>
                <w:numId w:val="286"/>
              </w:numPr>
              <w:ind w:left="360" w:hanging="360"/>
              <w:spacing/>
              <w:jc w:val="both"/>
              <w:rPr>
                <w:iCs w:val="0"/>
                <w:lang w:val="en-gb"/>
              </w:rPr>
            </w:pPr>
            <w:r>
              <w:rPr>
                <w:iCs w:val="0"/>
                <w:lang w:val="en-gb"/>
              </w:rPr>
              <w:t>Koncernu likums. Latvijas Republikas likums. Pieņemts Latvijas Republikas Saeimā 23.03.2000.; stājies spēkā 27.04.2000.; ar grozījumiem, kas pieņemti līdz 16.03.2006. Latvijas Vēstnesis, 13.04.2000., Nr.131/132 .</w:t>
            </w:r>
          </w:p>
          <w:p>
            <w:pPr>
              <w:numPr>
                <w:ilvl w:val="0"/>
                <w:numId w:val="286"/>
              </w:numPr>
              <w:ind w:left="360" w:hanging="360"/>
              <w:spacing/>
              <w:jc w:val="both"/>
              <w:rPr>
                <w:iCs w:val="0"/>
                <w:lang w:val="en-gb"/>
              </w:rPr>
            </w:pPr>
            <w:r>
              <w:rPr>
                <w:iCs w:val="0"/>
                <w:lang w:val="en-gb"/>
              </w:rPr>
              <w:t>Strupišs A. (2003). Komerclikuma komentāri. Rīga: A.Strupiša juridiskais birojs. A daļa Komercdarbības vispārīgie noteikumi: (1.-73. panti). 303 lpp.</w:t>
            </w:r>
          </w:p>
          <w:p>
            <w:pPr>
              <w:numPr>
                <w:ilvl w:val="0"/>
                <w:numId w:val="286"/>
              </w:numPr>
              <w:ind w:left="360" w:hanging="360"/>
              <w:spacing/>
              <w:jc w:val="both"/>
              <w:rPr>
                <w:iCs w:val="0"/>
                <w:lang w:val="en-gb"/>
              </w:rPr>
            </w:pPr>
            <w:r>
              <w:rPr>
                <w:iCs w:val="0"/>
                <w:lang w:val="en-gb"/>
              </w:rPr>
              <w:t xml:space="preserve">Strupišs A. (2003). Komerclikuma komentāri. Rīga: A.Strupiša juridiskais birojs. III, B daļa Komersanti: XI sadaļa. Kapitālsabiedrības: (134.-184. panti). 335 lpp. </w:t>
            </w:r>
          </w:p>
          <w:p>
            <w:pPr>
              <w:numPr>
                <w:ilvl w:val="0"/>
                <w:numId w:val="286"/>
              </w:numPr>
              <w:ind w:left="360" w:hanging="360"/>
              <w:spacing/>
              <w:jc w:val="both"/>
              <w:rPr>
                <w:iCs w:val="0"/>
                <w:lang w:val="en-gb"/>
              </w:rPr>
            </w:pPr>
            <w:r>
              <w:rPr>
                <w:iCs w:val="0"/>
                <w:lang w:val="en-gb"/>
              </w:rPr>
              <w:t xml:space="preserve">Civillikuma komentāri saistību tiesībās ( 1401.-2400. p.) (2000). Otrais izdevums. Autoru kolektīvs prof. K.Torgāna visp. zin. red. Rīga. </w:t>
            </w:r>
          </w:p>
          <w:p>
            <w:pPr>
              <w:numPr>
                <w:ilvl w:val="0"/>
                <w:numId w:val="286"/>
              </w:numPr>
              <w:ind w:left="360" w:hanging="360"/>
              <w:spacing/>
              <w:jc w:val="both"/>
              <w:rPr>
                <w:iCs w:val="0"/>
                <w:lang w:val="en-gb"/>
              </w:rPr>
            </w:pPr>
            <w:r>
              <w:rPr>
                <w:iCs w:val="0"/>
                <w:lang w:val="en-gb"/>
              </w:rPr>
              <w:t>Endziņš J. &amp; Paiders J. Komerclikums kas šobrīd būtu jāzin SIA un AS vadītājam. Rīga. Diena – Bonnier SIA.</w:t>
            </w:r>
          </w:p>
          <w:p>
            <w:pPr>
              <w:numPr>
                <w:ilvl w:val="0"/>
                <w:numId w:val="286"/>
              </w:numPr>
              <w:ind w:left="360" w:hanging="360"/>
              <w:spacing/>
              <w:jc w:val="both"/>
              <w:rPr>
                <w:iCs w:val="0"/>
              </w:rPr>
            </w:pPr>
            <w:r>
              <w:rPr>
                <w:iCs w:val="0"/>
                <w:lang w:val="en-gb"/>
              </w:rPr>
              <w:t>Walker, J.M. (2007). Quide to European company Laws. 3ed Edition, SWEET &amp; MAXWELL, LONDON.</w:t>
            </w:r>
            <w:r>
              <w:rPr>
                <w:iCs w:val="0"/>
              </w:rPr>
              <w:t xml:space="preserve"> 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Periodika un citi informācijas avoti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ind w:left="37" w:hanging="37"/>
            </w:pPr>
            <w:r>
              <w:t xml:space="preserve">Žurnāls ”Likums un Tiesības” </w:t>
            </w:r>
          </w:p>
          <w:p>
            <w:r>
              <w:t xml:space="preserve">Žurnāls ”Jurista Vārds” </w:t>
            </w:r>
          </w:p>
          <w:p>
            <w:r>
              <w:t xml:space="preserve">Žurnāls ”Law” </w:t>
            </w:r>
          </w:p>
          <w:p>
            <w:r>
              <w:t>Eiropas Savienības Oficiālais Vēstnesis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pPr>
              <w:pStyle w:val="Nosaukumi"/>
              <w:rPr>
                <w:bCs/>
                <w:iCs/>
              </w:rPr>
            </w:pPr>
            <w:r>
              <w:rPr>
                <w:bCs/>
                <w:iCs/>
              </w:rPr>
              <w:t>Piezīmes</w:t>
            </w:r>
          </w:p>
        </w:tc>
      </w:tr>
      <w:tr>
        <w:trPr>
          <w:trHeight w:val="0" w:hRule="auto"/>
        </w:trPr>
        <w:tc>
          <w:tcPr>
            <w:tcW w:w="891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9438" protected="0"/>
          </w:tcPr>
          <w:p>
            <w:r>
              <w:rPr>
                <w:iCs w:val="0"/>
              </w:rPr>
              <w:t xml:space="preserve">Kurss </w:t>
            </w:r>
            <w:r>
              <w:t>tiek docēts latviešu un angļu valodā.</w:t>
            </w:r>
            <w:r/>
          </w:p>
        </w:tc>
      </w:tr>
    </w:tbl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footerReference w:type="default" r:id="rId9"/>
      <w:type w:val="nextPage"/>
      <w:pgSz w:h="16838" w:w="11906"/>
      <w:pgMar w:left="1800" w:top="1135" w:right="1416" w:bottom="1440" w:header="708" w:footer="708"/>
      <w:paperSrc w:first="0" w:other="0"/>
      <w:tmGutter w:val="3"/>
      <w:mirrorMargins w:val="0"/>
      <w:tmSection w:h="-2">
        <w:tmHeader w:id="0" w:h="0" w:left="1800" w:right="1416" w:top="0" w:bottom="0" edge="708" text="0">
          <w:shd w:val="none"/>
        </w:tmHeader>
        <w:tmFooter w:id="0" w:h="0" w:left="1800" w:right="1416" w:top="0" w:bottom="0" edge="708" text="0">
          <w:shd w:val="none"/>
        </w:tmFooter>
      </w:tmSection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ba"/>
    <w:family w:val="swiss"/>
    <w:pitch w:val="default"/>
  </w:font>
  <w:font w:name="Calibri">
    <w:panose1 w:val="020F0502020204030204"/>
    <w:charset w:val="ba"/>
    <w:family w:val="swiss"/>
    <w:pitch w:val="default"/>
  </w:font>
  <w:font w:name="Verdana">
    <w:panose1 w:val="020B0604030504040204"/>
    <w:charset w:val="ba"/>
    <w:family w:val="swiss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ba"/>
    <w:family w:val="modern"/>
    <w:pitch w:val="default"/>
  </w:font>
  <w:font w:name="Tahoma">
    <w:panose1 w:val="020B0604030504040204"/>
    <w:charset w:val="ba"/>
    <w:family w:val="swiss"/>
    <w:pitch w:val="default"/>
  </w:font>
  <w:font w:name="DejaVu Sans">
    <w:panose1 w:val="020B0600070205080204"/>
    <w:charset w:val="80"/>
    <w:family w:val="auto"/>
    <w:pitch w:val="default"/>
  </w:font>
  <w:font w:name="Lohit Hindi">
    <w:panose1 w:val="020B0600070205080204"/>
    <w:charset w:val="80"/>
    <w:family w:val="auto"/>
    <w:pitch w:val="default"/>
  </w:font>
  <w:font w:name="sans-serif">
    <w:panose1 w:val="020B0600070205080204"/>
    <w:charset w:val="80"/>
    <w:family w:val="auto"/>
    <w:pitch w:val="default"/>
  </w:font>
  <w:font w:name="TimesNewRomanPSMT">
    <w:panose1 w:val="02020500000000000000"/>
    <w:charset w:val="80"/>
    <w:family w:val="roman"/>
    <w:pitch w:val="default"/>
  </w:font>
  <w:font w:name="TimesNewRomanPS-BoldMT">
    <w:panose1 w:val="020B0604020202020204"/>
    <w:charset w:val="00"/>
    <w:family w:val="auto"/>
    <w:pitch w:val="default"/>
  </w:font>
  <w:font w:name="SymbolMT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  <w:r>
      <w:fldChar w:fldCharType="begin"/>
      <w:instrText xml:space="preserve"> PAGE \* Arabic </w:instrText>
      <w:fldChar w:fldCharType="separate"/>
      <w:t>3</w:t>
      <w:fldChar w:fldCharType="end"/>
    </w:r>
  </w:p>
  <w:p>
    <w:pPr>
      <w:pStyle w:val="Footer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  <w:r/>
  </w:p>
  <w:p>
    <w:pPr>
      <w:pStyle w:val="Header"/>
    </w:pPr>
    <w:r/>
  </w:p>
  <w:p>
    <w:pPr>
      <w:pStyle w:val="Header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Numbered list 59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">
    <w:multiLevelType w:val="hybridMultilevel"/>
    <w:name w:val="Numbered list 58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3">
    <w:multiLevelType w:val="hybridMultilevel"/>
    <w:name w:val="Numbered list 57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4">
    <w:multiLevelType w:val="hybridMultilevel"/>
    <w:name w:val="Numbered list 56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5">
    <w:multiLevelType w:val="hybridMultilevel"/>
    <w:name w:val="Numbered list 37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">
    <w:multiLevelType w:val="singleLevel"/>
    <w:name w:val="Bullet 17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7">
    <w:multiLevelType w:val="singleLevel"/>
    <w:name w:val="Bullet 186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8">
    <w:multiLevelType w:val="singleLevel"/>
    <w:name w:val="Bullet 12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9">
    <w:multiLevelType w:val="singleLevel"/>
    <w:name w:val="Bullet 12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0">
    <w:multiLevelType w:val="hybridMultilevel"/>
    <w:name w:val="Numbered list 53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1">
    <w:multiLevelType w:val="hybridMultilevel"/>
    <w:name w:val="Numbered list 5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2">
    <w:multiLevelType w:val="singleLevel"/>
    <w:name w:val="Bullet 164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3">
    <w:multiLevelType w:val="singleLevel"/>
    <w:name w:val="Bullet 13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4">
    <w:multiLevelType w:val="singleLevel"/>
    <w:name w:val="Bullet 5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5">
    <w:multiLevelType w:val="singleLevel"/>
    <w:name w:val="Bullet 1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6">
    <w:multiLevelType w:val="singleLevel"/>
    <w:name w:val="Bullet 8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">
    <w:multiLevelType w:val="singleLevel"/>
    <w:name w:val="Bullet 12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">
    <w:multiLevelType w:val="singleLevel"/>
    <w:name w:val="Bullet 8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9">
    <w:multiLevelType w:val="singleLevel"/>
    <w:name w:val="Bullet 14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0">
    <w:multiLevelType w:val="singleLevel"/>
    <w:name w:val="Bullet 91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1">
    <w:multiLevelType w:val="singleLevel"/>
    <w:name w:val="Bullet 17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2">
    <w:multiLevelType w:val="singleLevel"/>
    <w:name w:val="Bullet 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3">
    <w:multiLevelType w:val="singleLevel"/>
    <w:name w:val="Bullet 17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4">
    <w:multiLevelType w:val="singleLevel"/>
    <w:name w:val="Bullet 93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5">
    <w:multiLevelType w:val="singleLevel"/>
    <w:name w:val="Bullet 5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6">
    <w:multiLevelType w:val="singleLevel"/>
    <w:name w:val="Bullet 94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7">
    <w:multiLevelType w:val="singleLevel"/>
    <w:name w:val="Bullet 7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8">
    <w:multiLevelType w:val="singleLevel"/>
    <w:name w:val="Bullet 16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9">
    <w:multiLevelType w:val="singleLevel"/>
    <w:name w:val="Bullet 17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0">
    <w:multiLevelType w:val="singleLevel"/>
    <w:name w:val="Bullet 181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31">
    <w:multiLevelType w:val="singleLevel"/>
    <w:name w:val="Bullet 5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32">
    <w:multiLevelType w:val="singleLevel"/>
    <w:name w:val="Bullet 12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33">
    <w:multiLevelType w:val="singleLevel"/>
    <w:name w:val="Bullet 13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34">
    <w:multiLevelType w:val="singleLevel"/>
    <w:name w:val="Bullet 8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35">
    <w:multiLevelType w:val="singleLevel"/>
    <w:name w:val="Bullet 10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36">
    <w:multiLevelType w:val="singleLevel"/>
    <w:name w:val="Bullet 15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37">
    <w:multiLevelType w:val="singleLevel"/>
    <w:name w:val="Bullet 185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38">
    <w:multiLevelType w:val="singleLevel"/>
    <w:name w:val="Bullet 7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9">
    <w:multiLevelType w:val="singleLevel"/>
    <w:name w:val="Bullet 10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40">
    <w:multiLevelType w:val="singleLevel"/>
    <w:name w:val="Bullet 7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41">
    <w:multiLevelType w:val="singleLevel"/>
    <w:name w:val="Bullet 20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42">
    <w:multiLevelType w:val="singleLevel"/>
    <w:name w:val="Bullet 11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43">
    <w:multiLevelType w:val="singleLevel"/>
    <w:name w:val="Bullet 146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4">
    <w:multiLevelType w:val="singleLevel"/>
    <w:name w:val="Bullet 15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45">
    <w:multiLevelType w:val="hybridMultilevel"/>
    <w:name w:val="Numbered list 1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6">
    <w:multiLevelType w:val="singleLevel"/>
    <w:name w:val="Bullet 17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7">
    <w:multiLevelType w:val="singleLevel"/>
    <w:name w:val="Bullet 7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8">
    <w:multiLevelType w:val="singleLevel"/>
    <w:name w:val="Bullet 9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49">
    <w:multiLevelType w:val="singleLevel"/>
    <w:name w:val="Bullet 19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50">
    <w:multiLevelType w:val="hybridMultilevel"/>
    <w:name w:val="Numbered list 42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51">
    <w:multiLevelType w:val="singleLevel"/>
    <w:name w:val="Bullet 121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52">
    <w:multiLevelType w:val="singleLevel"/>
    <w:name w:val="Bullet 13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53">
    <w:multiLevelType w:val="singleLevel"/>
    <w:name w:val="Bullet 5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54">
    <w:multiLevelType w:val="singleLevel"/>
    <w:name w:val="Bullet 5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55">
    <w:multiLevelType w:val="singleLevel"/>
    <w:name w:val="Bullet 7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56">
    <w:multiLevelType w:val="hybridMultilevel"/>
    <w:name w:val="Numbered list 30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57">
    <w:multiLevelType w:val="hybridMultilevel"/>
    <w:name w:val="Numbered list 1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58">
    <w:multiLevelType w:val="singleLevel"/>
    <w:name w:val="Bullet 14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59">
    <w:multiLevelType w:val="singleLevel"/>
    <w:name w:val="Bullet 17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60">
    <w:multiLevelType w:val="singleLevel"/>
    <w:name w:val="Bullet 15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61">
    <w:multiLevelType w:val="singleLevel"/>
    <w:name w:val="Bullet 9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62">
    <w:multiLevelType w:val="singleLevel"/>
    <w:name w:val="Bullet 69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63">
    <w:multiLevelType w:val="hybridMultilevel"/>
    <w:name w:val="Numbered list 7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2136" w:hanging="0"/>
      </w:pPr>
      <w:rPr/>
    </w:lvl>
    <w:lvl w:ilvl="2">
      <w:start w:val="1"/>
      <w:numFmt w:val="decimal"/>
      <w:suff w:val="tab"/>
      <w:lvlText w:val="%3."/>
      <w:lvlJc w:val="left"/>
      <w:pPr>
        <w:ind w:left="2856" w:hanging="0"/>
      </w:pPr>
      <w:rPr/>
    </w:lvl>
    <w:lvl w:ilvl="3">
      <w:start w:val="1"/>
      <w:numFmt w:val="decimal"/>
      <w:suff w:val="tab"/>
      <w:lvlText w:val="%4."/>
      <w:lvlJc w:val="left"/>
      <w:pPr>
        <w:ind w:left="3576" w:hanging="0"/>
      </w:pPr>
      <w:rPr/>
    </w:lvl>
    <w:lvl w:ilvl="4">
      <w:start w:val="1"/>
      <w:numFmt w:val="decimal"/>
      <w:suff w:val="tab"/>
      <w:lvlText w:val="%5."/>
      <w:lvlJc w:val="left"/>
      <w:pPr>
        <w:ind w:left="4296" w:hanging="0"/>
      </w:pPr>
      <w:rPr/>
    </w:lvl>
    <w:lvl w:ilvl="5">
      <w:start w:val="1"/>
      <w:numFmt w:val="decimal"/>
      <w:suff w:val="tab"/>
      <w:lvlText w:val="%6."/>
      <w:lvlJc w:val="left"/>
      <w:pPr>
        <w:ind w:left="5016" w:hanging="0"/>
      </w:pPr>
      <w:rPr/>
    </w:lvl>
    <w:lvl w:ilvl="6">
      <w:start w:val="1"/>
      <w:numFmt w:val="decimal"/>
      <w:suff w:val="tab"/>
      <w:lvlText w:val="%7."/>
      <w:lvlJc w:val="left"/>
      <w:pPr>
        <w:ind w:left="5736" w:hanging="0"/>
      </w:pPr>
      <w:rPr/>
    </w:lvl>
    <w:lvl w:ilvl="7">
      <w:start w:val="1"/>
      <w:numFmt w:val="decimal"/>
      <w:suff w:val="tab"/>
      <w:lvlText w:val="%8."/>
      <w:lvlJc w:val="left"/>
      <w:pPr>
        <w:ind w:left="6456" w:hanging="0"/>
      </w:pPr>
      <w:rPr/>
    </w:lvl>
    <w:lvl w:ilvl="8">
      <w:start w:val="1"/>
      <w:numFmt w:val="decimal"/>
      <w:suff w:val="tab"/>
      <w:lvlText w:val="%9."/>
      <w:lvlJc w:val="left"/>
      <w:pPr>
        <w:ind w:left="7176" w:hanging="0"/>
      </w:pPr>
      <w:rPr/>
    </w:lvl>
  </w:abstractNum>
  <w:abstractNum w:abstractNumId="64">
    <w:multiLevelType w:val="singleLevel"/>
    <w:name w:val="Bullet 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65">
    <w:multiLevelType w:val="singleLevel"/>
    <w:name w:val="Bullet 97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6">
    <w:multiLevelType w:val="hybridMultilevel"/>
    <w:name w:val="Numbered list 3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7">
    <w:multiLevelType w:val="hybridMultilevel"/>
    <w:name w:val="Numbered list 55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68">
    <w:multiLevelType w:val="singleLevel"/>
    <w:name w:val="Bullet 5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69">
    <w:multiLevelType w:val="singleLevel"/>
    <w:name w:val="Bullet 48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70">
    <w:multiLevelType w:val="hybridMultilevel"/>
    <w:name w:val="Numbered list 2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71">
    <w:multiLevelType w:val="hybridMultilevel"/>
    <w:name w:val="Numbered list 16"/>
    <w:lvl w:ilvl="0">
      <w:numFmt w:val="bullet"/>
      <w:suff w:val="tab"/>
      <w:lvlText w:val="•"/>
      <w:lvlJc w:val="left"/>
      <w:pPr>
        <w:ind w:left="360" w:hanging="0"/>
      </w:pPr>
      <w:rPr>
        <w:rPr>
          <w:rFonts w:ascii="Arial" w:hAnsi="Arial"/>
        </w:rPr>
      </w:rPr>
    </w:lvl>
    <w:lvl w:ilvl="1">
      <w:numFmt w:val="bullet"/>
      <w:suff w:val="tab"/>
      <w:lvlText w:val="•"/>
      <w:lvlJc w:val="left"/>
      <w:pPr>
        <w:ind w:left="1080" w:hanging="0"/>
      </w:pPr>
      <w:rPr>
        <w:rPr>
          <w:rFonts w:ascii="Arial" w:hAnsi="Arial"/>
        </w:rPr>
      </w:rPr>
    </w:lvl>
    <w:lvl w:ilvl="2">
      <w:numFmt w:val="bullet"/>
      <w:suff w:val="tab"/>
      <w:lvlText w:val="•"/>
      <w:lvlJc w:val="left"/>
      <w:pPr>
        <w:ind w:left="1800" w:hanging="0"/>
      </w:pPr>
      <w:rPr>
        <w:rPr>
          <w:rFonts w:ascii="Arial" w:hAnsi="Arial"/>
        </w:rPr>
      </w:rPr>
    </w:lvl>
    <w:lvl w:ilvl="3">
      <w:numFmt w:val="bullet"/>
      <w:suff w:val="tab"/>
      <w:lvlText w:val="•"/>
      <w:lvlJc w:val="left"/>
      <w:pPr>
        <w:ind w:left="2520" w:hanging="0"/>
      </w:pPr>
      <w:rPr>
        <w:rPr>
          <w:rFonts w:ascii="Arial" w:hAnsi="Arial"/>
        </w:rPr>
      </w:rPr>
    </w:lvl>
    <w:lvl w:ilvl="4">
      <w:numFmt w:val="bullet"/>
      <w:suff w:val="tab"/>
      <w:lvlText w:val="•"/>
      <w:lvlJc w:val="left"/>
      <w:pPr>
        <w:ind w:left="3240" w:hanging="0"/>
      </w:pPr>
      <w:rPr>
        <w:rPr>
          <w:rFonts w:ascii="Arial" w:hAnsi="Arial"/>
        </w:rPr>
      </w:rPr>
    </w:lvl>
    <w:lvl w:ilvl="5">
      <w:numFmt w:val="bullet"/>
      <w:suff w:val="tab"/>
      <w:lvlText w:val="•"/>
      <w:lvlJc w:val="left"/>
      <w:pPr>
        <w:ind w:left="3960" w:hanging="0"/>
      </w:pPr>
      <w:rPr>
        <w:rPr>
          <w:rFonts w:ascii="Arial" w:hAnsi="Arial"/>
        </w:rPr>
      </w:rPr>
    </w:lvl>
    <w:lvl w:ilvl="6">
      <w:numFmt w:val="bullet"/>
      <w:suff w:val="tab"/>
      <w:lvlText w:val="•"/>
      <w:lvlJc w:val="left"/>
      <w:pPr>
        <w:ind w:left="4680" w:hanging="0"/>
      </w:pPr>
      <w:rPr>
        <w:rPr>
          <w:rFonts w:ascii="Arial" w:hAnsi="Arial"/>
        </w:rPr>
      </w:rPr>
    </w:lvl>
    <w:lvl w:ilvl="7">
      <w:numFmt w:val="bullet"/>
      <w:suff w:val="tab"/>
      <w:lvlText w:val="•"/>
      <w:lvlJc w:val="left"/>
      <w:pPr>
        <w:ind w:left="5400" w:hanging="0"/>
      </w:pPr>
      <w:rPr>
        <w:rPr>
          <w:rFonts w:ascii="Arial" w:hAnsi="Arial"/>
        </w:rPr>
      </w:rPr>
    </w:lvl>
    <w:lvl w:ilvl="8">
      <w:numFmt w:val="bullet"/>
      <w:suff w:val="tab"/>
      <w:lvlText w:val="•"/>
      <w:lvlJc w:val="left"/>
      <w:pPr>
        <w:ind w:left="6120" w:hanging="0"/>
      </w:pPr>
      <w:rPr>
        <w:rPr>
          <w:rFonts w:ascii="Arial" w:hAnsi="Arial"/>
        </w:rPr>
      </w:rPr>
    </w:lvl>
  </w:abstractNum>
  <w:abstractNum w:abstractNumId="72">
    <w:multiLevelType w:val="singleLevel"/>
    <w:name w:val="Bullet 14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73">
    <w:multiLevelType w:val="singleLevel"/>
    <w:name w:val="Bullet 15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74">
    <w:multiLevelType w:val="singleLevel"/>
    <w:name w:val="Bullet 11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75">
    <w:multiLevelType w:val="hybridMultilevel"/>
    <w:name w:val="Numbered list 2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76">
    <w:multiLevelType w:val="singleLevel"/>
    <w:name w:val="Bullet 14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77">
    <w:multiLevelType w:val="singleLevel"/>
    <w:name w:val="Bullet 6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78">
    <w:multiLevelType w:val="singleLevel"/>
    <w:name w:val="Bullet 131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79">
    <w:multiLevelType w:val="singleLevel"/>
    <w:name w:val="Bullet 11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80">
    <w:multiLevelType w:val="hybridMultilevel"/>
    <w:name w:val="Numbered list 6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81">
    <w:multiLevelType w:val="singleLevel"/>
    <w:name w:val="Bullet 10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82">
    <w:multiLevelType w:val="singleLevel"/>
    <w:name w:val="Bullet 19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83">
    <w:multiLevelType w:val="singleLevel"/>
    <w:name w:val="Bullet 18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4">
    <w:multiLevelType w:val="hybridMultilevel"/>
    <w:name w:val="Numbered list 1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decimal"/>
      <w:suff w:val="tab"/>
      <w:lvlText w:val="%2."/>
      <w:lvlJc w:val="left"/>
      <w:pPr>
        <w:ind w:left="1080" w:hanging="0"/>
      </w:pPr>
      <w:rPr/>
    </w:lvl>
    <w:lvl w:ilvl="2">
      <w:start w:val="1"/>
      <w:numFmt w:val="decimal"/>
      <w:suff w:val="tab"/>
      <w:lvlText w:val="%3."/>
      <w:lvlJc w:val="left"/>
      <w:pPr>
        <w:ind w:left="1800" w:hanging="0"/>
      </w:pPr>
      <w:rPr/>
    </w:lvl>
    <w:lvl w:ilvl="3">
      <w:numFmt w:val="bullet"/>
      <w:suff w:val="tab"/>
      <w:lvlText w:val=""/>
      <w:lvlJc w:val="left"/>
      <w:pPr>
        <w:ind w:left="252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/>
    </w:lvl>
    <w:lvl w:ilvl="5">
      <w:start w:val="1"/>
      <w:numFmt w:val="decimal"/>
      <w:suff w:val="tab"/>
      <w:lvlText w:val="%6."/>
      <w:lvlJc w:val="left"/>
      <w:pPr>
        <w:ind w:left="396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decimal"/>
      <w:suff w:val="tab"/>
      <w:lvlText w:val="%8."/>
      <w:lvlJc w:val="left"/>
      <w:pPr>
        <w:ind w:left="5400" w:hanging="0"/>
      </w:pPr>
      <w:rPr/>
    </w:lvl>
    <w:lvl w:ilvl="8">
      <w:start w:val="1"/>
      <w:numFmt w:val="decimal"/>
      <w:suff w:val="tab"/>
      <w:lvlText w:val="%9."/>
      <w:lvlJc w:val="left"/>
      <w:pPr>
        <w:ind w:left="6120" w:hanging="0"/>
      </w:pPr>
      <w:rPr/>
    </w:lvl>
  </w:abstractNum>
  <w:abstractNum w:abstractNumId="85">
    <w:multiLevelType w:val="singleLevel"/>
    <w:name w:val="Bullet 10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86">
    <w:multiLevelType w:val="singleLevel"/>
    <w:name w:val="Bullet 6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87">
    <w:multiLevelType w:val="singleLevel"/>
    <w:name w:val="Bullet 16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8">
    <w:multiLevelType w:val="singleLevel"/>
    <w:name w:val="Bullet 11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89">
    <w:multiLevelType w:val="hybridMultilevel"/>
    <w:name w:val="Numbered list 4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0">
    <w:multiLevelType w:val="singleLevel"/>
    <w:name w:val="Bullet 120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91">
    <w:multiLevelType w:val="singleLevel"/>
    <w:name w:val="Bullet 1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92">
    <w:multiLevelType w:val="hybridMultilevel"/>
    <w:name w:val="Numbered list 2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eastAsia="Calibri" w:cs="Verdana"/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3">
    <w:multiLevelType w:val="singleLevel"/>
    <w:name w:val="Bullet 17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94">
    <w:multiLevelType w:val="hybridMultilevel"/>
    <w:name w:val="Numbered list 1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5">
    <w:multiLevelType w:val="singleLevel"/>
    <w:name w:val="Bullet 13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96">
    <w:multiLevelType w:val="singleLevel"/>
    <w:name w:val="Bullet 198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97">
    <w:multiLevelType w:val="singleLevel"/>
    <w:name w:val="Bullet 5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98">
    <w:multiLevelType w:val="hybridMultilevel"/>
    <w:name w:val="Numbered list 44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9">
    <w:multiLevelType w:val="singleLevel"/>
    <w:name w:val="Bullet 13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00">
    <w:multiLevelType w:val="hybridMultilevel"/>
    <w:name w:val="Numbered list 48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1800" w:hanging="0"/>
      </w:pPr>
      <w:rPr/>
    </w:lvl>
    <w:lvl w:ilvl="2">
      <w:start w:val="1"/>
      <w:numFmt w:val="decimal"/>
      <w:suff w:val="tab"/>
      <w:lvlText w:val="%3."/>
      <w:lvlJc w:val="left"/>
      <w:pPr>
        <w:ind w:left="2520" w:hanging="0"/>
      </w:pPr>
      <w:rPr/>
    </w:lvl>
    <w:lvl w:ilvl="3">
      <w:numFmt w:val="bullet"/>
      <w:suff w:val="tab"/>
      <w:lvlText w:val=""/>
      <w:lvlJc w:val="left"/>
      <w:pPr>
        <w:ind w:left="324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960" w:hanging="0"/>
      </w:pPr>
      <w:rPr/>
    </w:lvl>
    <w:lvl w:ilvl="5">
      <w:start w:val="1"/>
      <w:numFmt w:val="decimal"/>
      <w:suff w:val="tab"/>
      <w:lvlText w:val="%6."/>
      <w:lvlJc w:val="left"/>
      <w:pPr>
        <w:ind w:left="4680" w:hanging="0"/>
      </w:pPr>
      <w:rPr/>
    </w:lvl>
    <w:lvl w:ilvl="6">
      <w:start w:val="1"/>
      <w:numFmt w:val="decimal"/>
      <w:suff w:val="tab"/>
      <w:lvlText w:val="%7."/>
      <w:lvlJc w:val="left"/>
      <w:pPr>
        <w:ind w:left="5400" w:hanging="0"/>
      </w:pPr>
      <w:rPr/>
    </w:lvl>
    <w:lvl w:ilvl="7">
      <w:start w:val="1"/>
      <w:numFmt w:val="decimal"/>
      <w:suff w:val="tab"/>
      <w:lvlText w:val="%8."/>
      <w:lvlJc w:val="left"/>
      <w:pPr>
        <w:ind w:left="6120" w:hanging="0"/>
      </w:pPr>
      <w:rPr/>
    </w:lvl>
    <w:lvl w:ilvl="8">
      <w:start w:val="1"/>
      <w:numFmt w:val="decimal"/>
      <w:suff w:val="tab"/>
      <w:lvlText w:val="%9."/>
      <w:lvlJc w:val="left"/>
      <w:pPr>
        <w:ind w:left="6840" w:hanging="0"/>
      </w:pPr>
      <w:rPr/>
    </w:lvl>
  </w:abstractNum>
  <w:abstractNum w:abstractNumId="101">
    <w:multiLevelType w:val="hybridMultilevel"/>
    <w:name w:val="Numbered list 14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02">
    <w:multiLevelType w:val="hybridMultilevel"/>
    <w:name w:val="Numbered list 20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103">
    <w:multiLevelType w:val="hybridMultilevel"/>
    <w:name w:val="Numbered list 8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4">
    <w:multiLevelType w:val="singleLevel"/>
    <w:name w:val="Bullet 1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05">
    <w:multiLevelType w:val="singleLevel"/>
    <w:name w:val="Bullet 6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06">
    <w:multiLevelType w:val="singleLevel"/>
    <w:name w:val="Bullet 1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07">
    <w:multiLevelType w:val="singleLevel"/>
    <w:name w:val="Bullet 119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08">
    <w:multiLevelType w:val="hybridMultilevel"/>
    <w:name w:val="Numbered list 10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09">
    <w:multiLevelType w:val="singleLevel"/>
    <w:name w:val="Bullet 189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10">
    <w:multiLevelType w:val="hybridMultilevel"/>
    <w:name w:val="Numbered list 2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11">
    <w:multiLevelType w:val="singleLevel"/>
    <w:name w:val="Bullet 161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2">
    <w:multiLevelType w:val="singleLevel"/>
    <w:name w:val="Bullet 127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3">
    <w:multiLevelType w:val="hybridMultilevel"/>
    <w:name w:val="Numbered list 3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4">
    <w:multiLevelType w:val="singleLevel"/>
    <w:name w:val="Bullet 11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15">
    <w:multiLevelType w:val="singleLevel"/>
    <w:name w:val="Bullet 8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16">
    <w:multiLevelType w:val="singleLevel"/>
    <w:name w:val="Bullet 190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17">
    <w:multiLevelType w:val="singleLevel"/>
    <w:name w:val="Bullet 1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18">
    <w:multiLevelType w:val="singleLevel"/>
    <w:name w:val="Bullet 18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19">
    <w:multiLevelType w:val="hybridMultilevel"/>
    <w:name w:val="Numbered list 18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20">
    <w:multiLevelType w:val="hybridMultilevel"/>
    <w:name w:val="Numbered list 4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21">
    <w:multiLevelType w:val="singleLevel"/>
    <w:name w:val="Bullet 12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22">
    <w:multiLevelType w:val="singleLevel"/>
    <w:name w:val="Bullet 14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23">
    <w:multiLevelType w:val="singleLevel"/>
    <w:name w:val="Bullet 14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24">
    <w:multiLevelType w:val="singleLevel"/>
    <w:name w:val="Bullet 180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5">
    <w:multiLevelType w:val="singleLevel"/>
    <w:name w:val="Bullet 1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26">
    <w:multiLevelType w:val="singleLevel"/>
    <w:name w:val="Bullet 16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27">
    <w:multiLevelType w:val="singleLevel"/>
    <w:name w:val="Bullet 10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8">
    <w:multiLevelType w:val="singleLevel"/>
    <w:name w:val="Bullet 19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29">
    <w:multiLevelType w:val="singleLevel"/>
    <w:name w:val="Bullet 19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30">
    <w:multiLevelType w:val="hybridMultilevel"/>
    <w:name w:val="Numbered list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1">
    <w:multiLevelType w:val="singleLevel"/>
    <w:name w:val="Bullet 15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32">
    <w:multiLevelType w:val="singleLevel"/>
    <w:name w:val="Bullet 10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33">
    <w:multiLevelType w:val="singleLevel"/>
    <w:name w:val="Bullet 2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34">
    <w:multiLevelType w:val="singleLevel"/>
    <w:name w:val="Bullet 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35">
    <w:multiLevelType w:val="hybridMultilevel"/>
    <w:name w:val="Numbered list 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6">
    <w:multiLevelType w:val="singleLevel"/>
    <w:name w:val="Bullet 101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37">
    <w:multiLevelType w:val="singleLevel"/>
    <w:name w:val="Bullet 19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38">
    <w:multiLevelType w:val="singleLevel"/>
    <w:name w:val="Bullet 6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39">
    <w:multiLevelType w:val="hybridMultilevel"/>
    <w:name w:val="Numbered list 54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40">
    <w:multiLevelType w:val="hybridMultilevel"/>
    <w:name w:val="Numbered list 40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1">
    <w:multiLevelType w:val="singleLevel"/>
    <w:name w:val="Bullet 12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42">
    <w:multiLevelType w:val="singleLevel"/>
    <w:name w:val="Bullet 11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43">
    <w:multiLevelType w:val="hybridMultilevel"/>
    <w:name w:val="Numbered list 2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4">
    <w:multiLevelType w:val="singleLevel"/>
    <w:name w:val="Bullet 6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5">
    <w:multiLevelType w:val="hybridMultilevel"/>
    <w:name w:val="Numbered list 51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46">
    <w:multiLevelType w:val="hybridMultilevel"/>
    <w:name w:val="Numbered list 1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7">
    <w:multiLevelType w:val="singleLevel"/>
    <w:name w:val="Bullet 8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8">
    <w:multiLevelType w:val="singleLevel"/>
    <w:name w:val="Bullet 15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49">
    <w:multiLevelType w:val="singleLevel"/>
    <w:name w:val="Bullet 9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50">
    <w:multiLevelType w:val="singleLevel"/>
    <w:name w:val="Bullet 166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51">
    <w:multiLevelType w:val="singleLevel"/>
    <w:name w:val="Bullet 6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52">
    <w:multiLevelType w:val="singleLevel"/>
    <w:name w:val="Bullet 19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53">
    <w:multiLevelType w:val="singleLevel"/>
    <w:name w:val="Bullet 7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4">
    <w:multiLevelType w:val="singleLevel"/>
    <w:name w:val="Bullet 15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55">
    <w:multiLevelType w:val="singleLevel"/>
    <w:name w:val="Bullet 15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6">
    <w:multiLevelType w:val="hybridMultilevel"/>
    <w:name w:val="Numbered list 2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7">
    <w:multiLevelType w:val="singleLevel"/>
    <w:name w:val="Bullet 15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58">
    <w:multiLevelType w:val="singleLevel"/>
    <w:name w:val="Bullet 7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59">
    <w:multiLevelType w:val="hybridMultilevel"/>
    <w:name w:val="Numbered list 3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0">
    <w:multiLevelType w:val="singleLevel"/>
    <w:name w:val="Bullet 139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61">
    <w:multiLevelType w:val="singleLevel"/>
    <w:name w:val="Bullet 5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2">
    <w:multiLevelType w:val="hybridMultilevel"/>
    <w:name w:val="Numbered list 21"/>
    <w:lvl w:ilvl="0">
      <w:numFmt w:val="bullet"/>
      <w:suff w:val="tab"/>
      <w:lvlText w:val="-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63">
    <w:multiLevelType w:val="singleLevel"/>
    <w:name w:val="Bullet 11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64">
    <w:multiLevelType w:val="singleLevel"/>
    <w:name w:val="Bullet 14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65">
    <w:multiLevelType w:val="singleLevel"/>
    <w:name w:val="Bullet 19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66">
    <w:multiLevelType w:val="hybridMultilevel"/>
    <w:name w:val="Numbered list 3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b w:val="0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color w:val="auto"/>
        </w:rPr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7">
    <w:multiLevelType w:val="singleLevel"/>
    <w:name w:val="Bullet 11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8">
    <w:multiLevelType w:val="singleLevel"/>
    <w:name w:val="Bullet 17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69">
    <w:multiLevelType w:val="singleLevel"/>
    <w:name w:val="Bullet 1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70">
    <w:multiLevelType w:val="hybridMultilevel"/>
    <w:name w:val="Numbered list 4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71">
    <w:multiLevelType w:val="hybridMultilevel"/>
    <w:name w:val="Numbered list 15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72">
    <w:multiLevelType w:val="singleLevel"/>
    <w:name w:val="Bullet 13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73">
    <w:multiLevelType w:val="singleLevel"/>
    <w:name w:val="Bullet 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74">
    <w:multiLevelType w:val="hybridMultilevel"/>
    <w:name w:val="Numbered list 3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75">
    <w:multiLevelType w:val="singleLevel"/>
    <w:name w:val="Bullet 20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6">
    <w:multiLevelType w:val="singleLevel"/>
    <w:name w:val="Bullet 92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77">
    <w:multiLevelType w:val="singleLevel"/>
    <w:name w:val="Bullet 10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78">
    <w:multiLevelType w:val="hybridMultilevel"/>
    <w:name w:val="Numbered list 47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79">
    <w:multiLevelType w:val="singleLevel"/>
    <w:name w:val="Bullet 8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80">
    <w:multiLevelType w:val="hybridMultilevel"/>
    <w:name w:val="Numbered list 31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81">
    <w:multiLevelType w:val="singleLevel"/>
    <w:name w:val="Bullet 17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2">
    <w:multiLevelType w:val="singleLevel"/>
    <w:name w:val="Bullet 14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83">
    <w:multiLevelType w:val="hybridMultilevel"/>
    <w:name w:val="Numbered list 35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4">
    <w:multiLevelType w:val="singleLevel"/>
    <w:name w:val="Bullet 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85">
    <w:multiLevelType w:val="hybridMultilevel"/>
    <w:name w:val="Numbered list 5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86">
    <w:multiLevelType w:val="singleLevel"/>
    <w:name w:val="Bullet 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87">
    <w:multiLevelType w:val="singleLevel"/>
    <w:name w:val="Bullet 13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88">
    <w:multiLevelType w:val="hybridMultilevel"/>
    <w:name w:val="Numbered list 4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9">
    <w:multiLevelType w:val="singleLevel"/>
    <w:name w:val="Bullet 16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90">
    <w:multiLevelType w:val="hybridMultilevel"/>
    <w:name w:val="Numbered list 46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91">
    <w:multiLevelType w:val="hybridMultilevel"/>
    <w:name w:val="Numbered list 2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2">
    <w:multiLevelType w:val="hybridMultilevel"/>
    <w:name w:val="Numbered list 2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3">
    <w:multiLevelType w:val="singleLevel"/>
    <w:name w:val="Bullet 81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94">
    <w:multiLevelType w:val="singleLevel"/>
    <w:name w:val="Bullet 6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95">
    <w:multiLevelType w:val="hybridMultilevel"/>
    <w:name w:val="Numbered list 2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96">
    <w:multiLevelType w:val="singleLevel"/>
    <w:name w:val="Bullet 6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97">
    <w:multiLevelType w:val="hybridMultilevel"/>
    <w:name w:val="Numbered list 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98">
    <w:multiLevelType w:val="singleLevel"/>
    <w:name w:val="Bullet 132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99">
    <w:multiLevelType w:val="hybridMultilevel"/>
    <w:name w:val="Numbered list 50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00">
    <w:multiLevelType w:val="singleLevel"/>
    <w:name w:val="Bullet 1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01">
    <w:multiLevelType w:val="hybridMultilevel"/>
    <w:name w:val="Numbered list 33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202">
    <w:multiLevelType w:val="singleLevel"/>
    <w:name w:val="Bullet 160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03">
    <w:multiLevelType w:val="hybridMultilevel"/>
    <w:name w:val="Numbered list 41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204">
    <w:multiLevelType w:val="singleLevel"/>
    <w:name w:val="Bullet 7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05">
    <w:multiLevelType w:val="singleLevel"/>
    <w:name w:val="Bullet 8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06">
    <w:multiLevelType w:val="singleLevel"/>
    <w:name w:val="Bullet 14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07">
    <w:multiLevelType w:val="singleLevel"/>
    <w:name w:val="Bullet 20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08">
    <w:multiLevelType w:val="singleLevel"/>
    <w:name w:val="Bullet 20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09">
    <w:multiLevelType w:val="singleLevel"/>
    <w:name w:val="Bullet 20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10">
    <w:multiLevelType w:val="singleLevel"/>
    <w:name w:val="Bullet 20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11">
    <w:multiLevelType w:val="singleLevel"/>
    <w:name w:val="Bullet 20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12">
    <w:multiLevelType w:val="singleLevel"/>
    <w:name w:val="Bullet 208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13">
    <w:multiLevelType w:val="singleLevel"/>
    <w:name w:val="Bullet 20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14">
    <w:multiLevelType w:val="singleLevel"/>
    <w:name w:val="Bullet 21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15">
    <w:multiLevelType w:val="singleLevel"/>
    <w:name w:val="Bullet 21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16">
    <w:multiLevelType w:val="singleLevel"/>
    <w:name w:val="Bullet 21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17">
    <w:multiLevelType w:val="singleLevel"/>
    <w:name w:val="Bullet 21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18">
    <w:multiLevelType w:val="singleLevel"/>
    <w:name w:val="Bullet 214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19">
    <w:multiLevelType w:val="singleLevel"/>
    <w:name w:val="Bullet 2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20">
    <w:multiLevelType w:val="singleLevel"/>
    <w:name w:val="Bullet 21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21">
    <w:multiLevelType w:val="singleLevel"/>
    <w:name w:val="Bullet 217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22">
    <w:multiLevelType w:val="singleLevel"/>
    <w:name w:val="Bullet 21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23">
    <w:multiLevelType w:val="singleLevel"/>
    <w:name w:val="Bullet 21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24">
    <w:multiLevelType w:val="singleLevel"/>
    <w:name w:val="Bullet 22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25">
    <w:multiLevelType w:val="singleLevel"/>
    <w:name w:val="Bullet 22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26">
    <w:multiLevelType w:val="singleLevel"/>
    <w:name w:val="Bullet 22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27">
    <w:multiLevelType w:val="singleLevel"/>
    <w:name w:val="Bullet 22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28">
    <w:multiLevelType w:val="singleLevel"/>
    <w:name w:val="Bullet 22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29">
    <w:multiLevelType w:val="singleLevel"/>
    <w:name w:val="Bullet 22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30">
    <w:multiLevelType w:val="singleLevel"/>
    <w:name w:val="Bullet 22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31">
    <w:multiLevelType w:val="singleLevel"/>
    <w:name w:val="Bullet 22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32">
    <w:multiLevelType w:val="singleLevel"/>
    <w:name w:val="Bullet 229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33">
    <w:multiLevelType w:val="singleLevel"/>
    <w:name w:val="Bullet 23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34">
    <w:multiLevelType w:val="singleLevel"/>
    <w:name w:val="Bullet 23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35">
    <w:multiLevelType w:val="singleLevel"/>
    <w:name w:val="Bullet 23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36">
    <w:multiLevelType w:val="singleLevel"/>
    <w:name w:val="Bullet 233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37">
    <w:multiLevelType w:val="singleLevel"/>
    <w:name w:val="Bullet 23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38">
    <w:multiLevelType w:val="singleLevel"/>
    <w:name w:val="Bullet 23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39">
    <w:multiLevelType w:val="singleLevel"/>
    <w:name w:val="Bullet 23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40">
    <w:multiLevelType w:val="singleLevel"/>
    <w:name w:val="Bullet 23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41">
    <w:multiLevelType w:val="singleLevel"/>
    <w:name w:val="Bullet 23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42">
    <w:multiLevelType w:val="singleLevel"/>
    <w:name w:val="Bullet 23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43">
    <w:multiLevelType w:val="singleLevel"/>
    <w:name w:val="Bullet 24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44">
    <w:multiLevelType w:val="singleLevel"/>
    <w:name w:val="Bullet 24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45">
    <w:multiLevelType w:val="singleLevel"/>
    <w:name w:val="Bullet 24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46">
    <w:multiLevelType w:val="singleLevel"/>
    <w:name w:val="Bullet 24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47">
    <w:multiLevelType w:val="singleLevel"/>
    <w:name w:val="Bullet 24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48">
    <w:multiLevelType w:val="singleLevel"/>
    <w:name w:val="Bullet 24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49">
    <w:multiLevelType w:val="singleLevel"/>
    <w:name w:val="Bullet 24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50">
    <w:multiLevelType w:val="singleLevel"/>
    <w:name w:val="Bullet 24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51">
    <w:multiLevelType w:val="singleLevel"/>
    <w:name w:val="Bullet 249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52">
    <w:multiLevelType w:val="singleLevel"/>
    <w:name w:val="Bullet 25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53">
    <w:multiLevelType w:val="singleLevel"/>
    <w:name w:val="Bullet 25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54">
    <w:multiLevelType w:val="singleLevel"/>
    <w:name w:val="Bullet 25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55">
    <w:multiLevelType w:val="singleLevel"/>
    <w:name w:val="Bullet 253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56">
    <w:multiLevelType w:val="singleLevel"/>
    <w:name w:val="Bullet 25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57">
    <w:multiLevelType w:val="singleLevel"/>
    <w:name w:val="Bullet 25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58">
    <w:multiLevelType w:val="singleLevel"/>
    <w:name w:val="Bullet 25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59">
    <w:multiLevelType w:val="singleLevel"/>
    <w:name w:val="Bullet 257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60">
    <w:multiLevelType w:val="singleLevel"/>
    <w:name w:val="Bullet 25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61">
    <w:multiLevelType w:val="singleLevel"/>
    <w:name w:val="Bullet 25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62">
    <w:multiLevelType w:val="singleLevel"/>
    <w:name w:val="Bullet 260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63">
    <w:multiLevelType w:val="singleLevel"/>
    <w:name w:val="Bullet 4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64">
    <w:multiLevelType w:val="singleLevel"/>
    <w:name w:val="Bullet 263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65">
    <w:multiLevelType w:val="singleLevel"/>
    <w:name w:val="Bullet 264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66">
    <w:multiLevelType w:val="singleLevel"/>
    <w:name w:val="Bullet 265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267">
    <w:multiLevelType w:val="singleLevel"/>
    <w:name w:val="Bullet 266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68">
    <w:multiLevelType w:val="singleLevel"/>
    <w:name w:val="Bullet 26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269">
    <w:multiLevelType w:val="singleLevel"/>
    <w:name w:val="Bullet 268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70">
    <w:multiLevelType w:val="singleLevel"/>
    <w:name w:val="Bullet 26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71">
    <w:multiLevelType w:val="singleLevel"/>
    <w:name w:val="Bullet 27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72">
    <w:multiLevelType w:val="singleLevel"/>
    <w:name w:val="Bullet 27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73">
    <w:multiLevelType w:val="singleLevel"/>
    <w:name w:val="Bullet 27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74">
    <w:multiLevelType w:val="singleLevel"/>
    <w:name w:val="Bullet 27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275">
    <w:multiLevelType w:val="singleLevel"/>
    <w:name w:val="Bullet 274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76">
    <w:multiLevelType w:val="singleLevel"/>
    <w:name w:val="Bullet 27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277">
    <w:multiLevelType w:val="singleLevel"/>
    <w:name w:val="Bullet 27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78">
    <w:multiLevelType w:val="singleLevel"/>
    <w:name w:val="Bullet 277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279">
    <w:multiLevelType w:val="singleLevel"/>
    <w:name w:val="Bullet 27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80">
    <w:multiLevelType w:val="singleLevel"/>
    <w:name w:val="Bullet 27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81">
    <w:multiLevelType w:val="singleLevel"/>
    <w:name w:val="Bullet 28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282">
    <w:multiLevelType w:val="singleLevel"/>
    <w:name w:val="Bullet 281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83">
    <w:multiLevelType w:val="singleLevel"/>
    <w:name w:val="Bullet 28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84">
    <w:multiLevelType w:val="singleLevel"/>
    <w:name w:val="Bullet 283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85">
    <w:multiLevelType w:val="singleLevel"/>
    <w:name w:val="Bullet 8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86">
    <w:multiLevelType w:val="singleLevel"/>
    <w:name w:val="Bullet 9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287">
    <w:multiLevelType w:val="singleLevel"/>
    <w:name w:val="Bullet 287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88">
    <w:multiLevelType w:val="singleLevel"/>
    <w:name w:val="Bullet 288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89">
    <w:multiLevelType w:val="singleLevel"/>
    <w:name w:val="Bullet 289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90">
    <w:multiLevelType w:val="singleLevel"/>
    <w:name w:val="Bullet 290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91">
    <w:multiLevelType w:val="singleLevel"/>
    <w:name w:val="Bullet 291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color w:val="auto"/>
        </w:rPr>
      </w:rPr>
    </w:lvl>
  </w:abstractNum>
  <w:abstractNum w:abstractNumId="292">
    <w:multiLevelType w:val="singleLevel"/>
    <w:name w:val="Bullet 292"/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Pr>
          <w:rFonts w:ascii="Arial" w:hAnsi="Arial"/>
        </w:rPr>
      </w:rPr>
    </w:lvl>
  </w:abstractNum>
  <w:abstractNum w:abstractNumId="293">
    <w:multiLevelType w:val="singleLevel"/>
    <w:name w:val="Bullet 293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94">
    <w:multiLevelType w:val="singleLevel"/>
    <w:name w:val="Bullet 294"/>
    <w:lvl w:ilvl="0">
      <w:numFmt w:val="bullet"/>
      <w:lvlText w:val="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295">
    <w:multiLevelType w:val="singleLevel"/>
    <w:name w:val="Bullet 295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296">
    <w:multiLevelType w:val="singleLevel"/>
    <w:name w:val="Bullet 296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97">
    <w:multiLevelType w:val="singleLevel"/>
    <w:name w:val="Bullet 297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 w:val="0"/>
        </w:rPr>
      </w:rPr>
    </w:lvl>
  </w:abstractNum>
  <w:abstractNum w:abstractNumId="298">
    <w:multiLevelType w:val="singleLevel"/>
    <w:name w:val="Bullet 298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99">
    <w:multiLevelType w:val="singleLevel"/>
    <w:name w:val="Bullet 299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 w:cs="Courier New"/>
        </w:rPr>
      </w:rPr>
    </w:lvl>
  </w:abstractNum>
  <w:abstractNum w:abstractNumId="300">
    <w:multiLevelType w:val="singleLevel"/>
    <w:name w:val="Bullet 300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301">
    <w:multiLevelType w:val="singleLevel"/>
    <w:name w:val="Bullet 301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302">
    <w:multiLevelType w:val="singleLevel"/>
    <w:name w:val="Bullet 302"/>
    <w:lvl w:ilvl="0">
      <w:numFmt w:val="bullet"/>
      <w:lvlText w:val="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303">
    <w:multiLevelType w:val="singleLevel"/>
    <w:name w:val="Bullet 303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304">
    <w:multiLevelType w:val="singleLevel"/>
    <w:name w:val="Bullet 304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abstractNum w:abstractNumId="305">
    <w:multiLevelType w:val="singleLevel"/>
    <w:name w:val="Bullet 305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  <w:num w:numId="172">
    <w:abstractNumId w:val="172"/>
  </w:num>
  <w:num w:numId="173">
    <w:abstractNumId w:val="173"/>
  </w:num>
  <w:num w:numId="174">
    <w:abstractNumId w:val="174"/>
  </w:num>
  <w:num w:numId="175">
    <w:abstractNumId w:val="175"/>
  </w:num>
  <w:num w:numId="176">
    <w:abstractNumId w:val="176"/>
  </w:num>
  <w:num w:numId="177">
    <w:abstractNumId w:val="177"/>
  </w:num>
  <w:num w:numId="178">
    <w:abstractNumId w:val="178"/>
  </w:num>
  <w:num w:numId="179">
    <w:abstractNumId w:val="179"/>
  </w:num>
  <w:num w:numId="180">
    <w:abstractNumId w:val="180"/>
  </w:num>
  <w:num w:numId="181">
    <w:abstractNumId w:val="181"/>
  </w:num>
  <w:num w:numId="182">
    <w:abstractNumId w:val="182"/>
  </w:num>
  <w:num w:numId="183">
    <w:abstractNumId w:val="183"/>
  </w:num>
  <w:num w:numId="184">
    <w:abstractNumId w:val="184"/>
  </w:num>
  <w:num w:numId="185">
    <w:abstractNumId w:val="185"/>
  </w:num>
  <w:num w:numId="186">
    <w:abstractNumId w:val="186"/>
  </w:num>
  <w:num w:numId="187">
    <w:abstractNumId w:val="187"/>
  </w:num>
  <w:num w:numId="188">
    <w:abstractNumId w:val="188"/>
  </w:num>
  <w:num w:numId="189">
    <w:abstractNumId w:val="189"/>
  </w:num>
  <w:num w:numId="190">
    <w:abstractNumId w:val="190"/>
  </w:num>
  <w:num w:numId="191">
    <w:abstractNumId w:val="191"/>
  </w:num>
  <w:num w:numId="192">
    <w:abstractNumId w:val="192"/>
  </w:num>
  <w:num w:numId="193">
    <w:abstractNumId w:val="193"/>
  </w:num>
  <w:num w:numId="194">
    <w:abstractNumId w:val="194"/>
  </w:num>
  <w:num w:numId="195">
    <w:abstractNumId w:val="195"/>
  </w:num>
  <w:num w:numId="196">
    <w:abstractNumId w:val="196"/>
  </w:num>
  <w:num w:numId="197">
    <w:abstractNumId w:val="197"/>
  </w:num>
  <w:num w:numId="198">
    <w:abstractNumId w:val="198"/>
  </w:num>
  <w:num w:numId="199">
    <w:abstractNumId w:val="199"/>
  </w:num>
  <w:num w:numId="200">
    <w:abstractNumId w:val="200"/>
  </w:num>
  <w:num w:numId="201">
    <w:abstractNumId w:val="201"/>
  </w: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  <w:num w:numId="209">
    <w:abstractNumId w:val="209"/>
  </w:num>
  <w:num w:numId="210">
    <w:abstractNumId w:val="210"/>
  </w:num>
  <w:num w:numId="211">
    <w:abstractNumId w:val="211"/>
  </w:num>
  <w:num w:numId="212">
    <w:abstractNumId w:val="212"/>
  </w:num>
  <w:num w:numId="213">
    <w:abstractNumId w:val="213"/>
  </w:num>
  <w:num w:numId="214">
    <w:abstractNumId w:val="214"/>
  </w:num>
  <w:num w:numId="215">
    <w:abstractNumId w:val="215"/>
  </w:num>
  <w:num w:numId="216">
    <w:abstractNumId w:val="216"/>
  </w:num>
  <w:num w:numId="217">
    <w:abstractNumId w:val="217"/>
  </w:num>
  <w:num w:numId="218">
    <w:abstractNumId w:val="218"/>
  </w:num>
  <w:num w:numId="219">
    <w:abstractNumId w:val="219"/>
  </w:num>
  <w:num w:numId="220">
    <w:abstractNumId w:val="220"/>
  </w:num>
  <w:num w:numId="221">
    <w:abstractNumId w:val="221"/>
  </w:num>
  <w:num w:numId="222">
    <w:abstractNumId w:val="222"/>
  </w:num>
  <w:num w:numId="223">
    <w:abstractNumId w:val="223"/>
  </w:num>
  <w:num w:numId="224">
    <w:abstractNumId w:val="224"/>
  </w:num>
  <w:num w:numId="225">
    <w:abstractNumId w:val="225"/>
  </w:num>
  <w:num w:numId="226">
    <w:abstractNumId w:val="226"/>
  </w:num>
  <w:num w:numId="227">
    <w:abstractNumId w:val="227"/>
  </w:num>
  <w:num w:numId="228">
    <w:abstractNumId w:val="228"/>
  </w:num>
  <w:num w:numId="229">
    <w:abstractNumId w:val="229"/>
  </w:num>
  <w:num w:numId="230">
    <w:abstractNumId w:val="230"/>
  </w:num>
  <w:num w:numId="231">
    <w:abstractNumId w:val="231"/>
  </w:num>
  <w:num w:numId="232">
    <w:abstractNumId w:val="232"/>
  </w:num>
  <w:num w:numId="233">
    <w:abstractNumId w:val="233"/>
  </w:num>
  <w:num w:numId="234">
    <w:abstractNumId w:val="234"/>
  </w:num>
  <w:num w:numId="235">
    <w:abstractNumId w:val="235"/>
  </w:num>
  <w:num w:numId="236">
    <w:abstractNumId w:val="236"/>
  </w:num>
  <w:num w:numId="237">
    <w:abstractNumId w:val="237"/>
  </w:num>
  <w:num w:numId="238">
    <w:abstractNumId w:val="238"/>
  </w:num>
  <w:num w:numId="239">
    <w:abstractNumId w:val="239"/>
  </w:num>
  <w:num w:numId="240">
    <w:abstractNumId w:val="240"/>
  </w:num>
  <w:num w:numId="241">
    <w:abstractNumId w:val="241"/>
  </w:num>
  <w:num w:numId="242">
    <w:abstractNumId w:val="242"/>
  </w:num>
  <w:num w:numId="243">
    <w:abstractNumId w:val="243"/>
  </w:num>
  <w:num w:numId="244">
    <w:abstractNumId w:val="244"/>
  </w:num>
  <w:num w:numId="245">
    <w:abstractNumId w:val="245"/>
  </w:num>
  <w:num w:numId="246">
    <w:abstractNumId w:val="246"/>
  </w:num>
  <w:num w:numId="247">
    <w:abstractNumId w:val="247"/>
  </w:num>
  <w:num w:numId="248">
    <w:abstractNumId w:val="248"/>
  </w:num>
  <w:num w:numId="249">
    <w:abstractNumId w:val="249"/>
  </w:num>
  <w:num w:numId="250">
    <w:abstractNumId w:val="250"/>
  </w:num>
  <w:num w:numId="251">
    <w:abstractNumId w:val="251"/>
  </w:num>
  <w:num w:numId="252">
    <w:abstractNumId w:val="252"/>
  </w:num>
  <w:num w:numId="253">
    <w:abstractNumId w:val="253"/>
  </w:num>
  <w:num w:numId="254">
    <w:abstractNumId w:val="254"/>
  </w:num>
  <w:num w:numId="255">
    <w:abstractNumId w:val="255"/>
  </w:num>
  <w:num w:numId="256">
    <w:abstractNumId w:val="256"/>
  </w:num>
  <w:num w:numId="257">
    <w:abstractNumId w:val="257"/>
  </w:num>
  <w:num w:numId="258">
    <w:abstractNumId w:val="258"/>
  </w:num>
  <w:num w:numId="259">
    <w:abstractNumId w:val="259"/>
  </w:num>
  <w:num w:numId="260">
    <w:abstractNumId w:val="260"/>
  </w:num>
  <w:num w:numId="261">
    <w:abstractNumId w:val="261"/>
  </w:num>
  <w:num w:numId="262">
    <w:abstractNumId w:val="262"/>
  </w:num>
  <w:num w:numId="263">
    <w:abstractNumId w:val="263"/>
  </w:num>
  <w:num w:numId="264">
    <w:abstractNumId w:val="264"/>
  </w:num>
  <w:num w:numId="265">
    <w:abstractNumId w:val="265"/>
  </w:num>
  <w:num w:numId="266">
    <w:abstractNumId w:val="266"/>
  </w:num>
  <w:num w:numId="267">
    <w:abstractNumId w:val="267"/>
  </w:num>
  <w:num w:numId="268">
    <w:abstractNumId w:val="268"/>
  </w:num>
  <w:num w:numId="269">
    <w:abstractNumId w:val="269"/>
  </w:num>
  <w:num w:numId="270">
    <w:abstractNumId w:val="270"/>
  </w:num>
  <w:num w:numId="271">
    <w:abstractNumId w:val="271"/>
  </w:num>
  <w:num w:numId="272">
    <w:abstractNumId w:val="272"/>
  </w:num>
  <w:num w:numId="273">
    <w:abstractNumId w:val="273"/>
  </w:num>
  <w:num w:numId="274">
    <w:abstractNumId w:val="274"/>
  </w:num>
  <w:num w:numId="275">
    <w:abstractNumId w:val="275"/>
  </w:num>
  <w:num w:numId="276">
    <w:abstractNumId w:val="276"/>
  </w:num>
  <w:num w:numId="277">
    <w:abstractNumId w:val="277"/>
  </w:num>
  <w:num w:numId="278">
    <w:abstractNumId w:val="278"/>
  </w:num>
  <w:num w:numId="279">
    <w:abstractNumId w:val="279"/>
  </w:num>
  <w:num w:numId="280">
    <w:abstractNumId w:val="280"/>
  </w:num>
  <w:num w:numId="281">
    <w:abstractNumId w:val="281"/>
  </w:num>
  <w:num w:numId="282">
    <w:abstractNumId w:val="282"/>
  </w:num>
  <w:num w:numId="283">
    <w:abstractNumId w:val="283"/>
  </w:num>
  <w:num w:numId="284">
    <w:abstractNumId w:val="284"/>
  </w:num>
  <w:num w:numId="285">
    <w:abstractNumId w:val="285"/>
  </w:num>
  <w:num w:numId="286">
    <w:abstractNumId w:val="286"/>
  </w:num>
  <w:num w:numId="287">
    <w:abstractNumId w:val="287"/>
  </w:num>
  <w:num w:numId="288">
    <w:abstractNumId w:val="288"/>
  </w:num>
  <w:num w:numId="289">
    <w:abstractNumId w:val="289"/>
  </w:num>
  <w:num w:numId="290">
    <w:abstractNumId w:val="290"/>
  </w:num>
  <w:num w:numId="291">
    <w:abstractNumId w:val="291"/>
  </w:num>
  <w:num w:numId="292">
    <w:abstractNumId w:val="292"/>
  </w:num>
  <w:num w:numId="293">
    <w:abstractNumId w:val="293"/>
  </w:num>
  <w:num w:numId="294">
    <w:abstractNumId w:val="294"/>
  </w:num>
  <w:num w:numId="295">
    <w:abstractNumId w:val="295"/>
  </w:num>
  <w:num w:numId="296">
    <w:abstractNumId w:val="296"/>
  </w:num>
  <w:num w:numId="297">
    <w:abstractNumId w:val="297"/>
  </w:num>
  <w:num w:numId="298">
    <w:abstractNumId w:val="298"/>
  </w:num>
  <w:num w:numId="299">
    <w:abstractNumId w:val="299"/>
  </w:num>
  <w:num w:numId="300">
    <w:abstractNumId w:val="300"/>
  </w:num>
  <w:num w:numId="301">
    <w:abstractNumId w:val="301"/>
  </w:num>
  <w:num w:numId="302">
    <w:abstractNumId w:val="302"/>
  </w:num>
  <w:num w:numId="303">
    <w:abstractNumId w:val="303"/>
  </w:num>
  <w:num w:numId="304">
    <w:abstractNumId w:val="304"/>
  </w:num>
  <w:num w:numId="305">
    <w:abstractNumId w:val="305"/>
  </w:num>
  <w:num w:numId="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76"/>
    <w:tmLastPosCaret>
      <w:tmLastPosPgfIdx w:val="8"/>
      <w:tmLastPosIdx w:val="91"/>
    </w:tmLastPosCaret>
    <w:tmLastPosAnchor>
      <w:tmLastPosPgfIdx w:val="0"/>
      <w:tmLastPosIdx w:val="0"/>
    </w:tmLastPosAnchor>
    <w:tmLastPosTblRect w:left="0" w:top="0" w:right="0" w:bottom="0"/>
  </w:tmLastPos>
  <w:tmAppRevision w:date="1582989438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paragraph" w:styleId="Heading2">
    <w:name w:val="heading 2"/>
    <w:qFormat/>
    <w:basedOn w:val="Heading1"/>
    <w:next w:val="Normal"/>
    <w:pPr>
      <w:spacing w:line="240" w:lineRule="auto"/>
      <w:outlineLvl w:val="1"/>
      <w:keepLines/>
      <w:widowControl w:val="0"/>
    </w:pPr>
    <w:rPr>
      <w:rFonts w:eastAsia="SimSun"/>
      <w:lang w:val="en-gb"/>
    </w:rPr>
  </w:style>
  <w:style w:type="paragraph" w:styleId="Heading3">
    <w:name w:val="heading 3"/>
    <w:qFormat/>
    <w:basedOn w:val="Heading2"/>
    <w:next w:val="Normal"/>
    <w:pPr>
      <w:outlineLvl w:val="2"/>
    </w:pPr>
    <w:rPr>
      <w:sz w:val="28"/>
      <w:szCs w:val="28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paragraph" w:styleId="Heading2">
    <w:name w:val="heading 2"/>
    <w:qFormat/>
    <w:basedOn w:val="Heading1"/>
    <w:next w:val="Normal"/>
    <w:pPr>
      <w:spacing w:line="240" w:lineRule="auto"/>
      <w:outlineLvl w:val="1"/>
      <w:keepLines/>
      <w:widowControl w:val="0"/>
    </w:pPr>
    <w:rPr>
      <w:rFonts w:eastAsia="SimSun"/>
      <w:lang w:val="en-gb"/>
    </w:rPr>
  </w:style>
  <w:style w:type="paragraph" w:styleId="Heading3">
    <w:name w:val="heading 3"/>
    <w:qFormat/>
    <w:basedOn w:val="Heading2"/>
    <w:next w:val="Normal"/>
    <w:pPr>
      <w:outlineLvl w:val="2"/>
    </w:pPr>
    <w:rPr>
      <w:sz w:val="28"/>
      <w:szCs w:val="28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Calibri"/>
        <a:cs typeface="Arial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/>
  <cp:revision>22</cp:revision>
  <cp:lastPrinted>2019-12-15T12:51:00Z</cp:lastPrinted>
  <dcterms:created xsi:type="dcterms:W3CDTF">2019-12-15T16:44:00Z</dcterms:created>
  <dcterms:modified xsi:type="dcterms:W3CDTF">2020-02-29T17:17:18Z</dcterms:modified>
</cp:coreProperties>
</file>