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988" w:rsidRDefault="00C27988">
      <w:bookmarkStart w:id="0" w:name="_GoBack"/>
      <w:bookmarkEnd w:id="0"/>
    </w:p>
    <w:tbl>
      <w:tblPr>
        <w:tblStyle w:val="TableGrid"/>
        <w:tblW w:w="9039" w:type="dxa"/>
        <w:tblInd w:w="0" w:type="dxa"/>
        <w:tblLook w:val="04A0" w:firstRow="1" w:lastRow="0" w:firstColumn="1" w:lastColumn="0" w:noHBand="0" w:noVBand="1"/>
      </w:tblPr>
      <w:tblGrid>
        <w:gridCol w:w="4219"/>
        <w:gridCol w:w="4820"/>
      </w:tblGrid>
      <w:tr w:rsidR="009F6265" w:rsidRPr="00FC36B0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265" w:rsidRPr="00FC36B0" w:rsidRDefault="009F6265" w:rsidP="00C910BF">
            <w:pPr>
              <w:rPr>
                <w:rFonts w:eastAsiaTheme="minorHAnsi"/>
                <w:b/>
                <w:i/>
              </w:rPr>
            </w:pPr>
            <w:r w:rsidRPr="00FC36B0">
              <w:rPr>
                <w:rFonts w:eastAsiaTheme="minorHAnsi"/>
                <w:b/>
                <w:i/>
              </w:rPr>
              <w:br w:type="page"/>
            </w:r>
            <w:r w:rsidRPr="00FC36B0">
              <w:rPr>
                <w:rFonts w:eastAsiaTheme="minorHAnsi"/>
                <w:b/>
                <w:i/>
              </w:rPr>
              <w:br w:type="page"/>
            </w:r>
            <w:r w:rsidRPr="00FC36B0">
              <w:rPr>
                <w:rFonts w:eastAsiaTheme="minorHAnsi"/>
                <w:b/>
                <w:i/>
              </w:rPr>
              <w:br w:type="page"/>
            </w:r>
            <w:r w:rsidRPr="00FC36B0">
              <w:rPr>
                <w:rFonts w:eastAsiaTheme="minorHAnsi"/>
                <w:b/>
                <w:i/>
              </w:rPr>
              <w:br w:type="page"/>
              <w:t>Studiju kursa nosaukums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265" w:rsidRPr="00FC36B0" w:rsidRDefault="009F6265" w:rsidP="00C910BF">
            <w:pPr>
              <w:autoSpaceDE/>
              <w:adjustRightInd/>
              <w:rPr>
                <w:rFonts w:eastAsiaTheme="minorHAnsi"/>
                <w:b/>
                <w:i/>
                <w:lang w:eastAsia="lv-LV"/>
              </w:rPr>
            </w:pPr>
            <w:r w:rsidRPr="00FC36B0">
              <w:rPr>
                <w:rFonts w:eastAsiaTheme="minorHAnsi"/>
                <w:b/>
                <w:i/>
              </w:rPr>
              <w:t>Sitaminstrumentu spēle</w:t>
            </w:r>
          </w:p>
        </w:tc>
      </w:tr>
      <w:tr w:rsidR="009F6265" w:rsidRPr="00FC36B0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265" w:rsidRPr="00FC36B0" w:rsidRDefault="009F6265" w:rsidP="00C910BF">
            <w:pPr>
              <w:rPr>
                <w:rFonts w:eastAsiaTheme="minorHAnsi"/>
                <w:b/>
                <w:i/>
              </w:rPr>
            </w:pPr>
            <w:r w:rsidRPr="00FC36B0">
              <w:rPr>
                <w:rFonts w:eastAsiaTheme="minorHAnsi"/>
                <w:b/>
                <w:i/>
              </w:rPr>
              <w:t>Studiju kursa kods (DUIS)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265" w:rsidRPr="00FC36B0" w:rsidRDefault="009F6265" w:rsidP="00C910BF">
            <w:pPr>
              <w:autoSpaceDE/>
              <w:adjustRightInd/>
              <w:jc w:val="both"/>
              <w:rPr>
                <w:rFonts w:eastAsiaTheme="minorHAnsi"/>
                <w:lang w:eastAsia="lv-LV"/>
              </w:rPr>
            </w:pPr>
            <w:r>
              <w:rPr>
                <w:rFonts w:eastAsiaTheme="minorHAnsi"/>
                <w:lang w:eastAsia="lv-LV"/>
              </w:rPr>
              <w:t>MākZE019</w:t>
            </w:r>
          </w:p>
        </w:tc>
      </w:tr>
      <w:tr w:rsidR="009F6265" w:rsidRPr="00FC36B0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265" w:rsidRPr="00FC36B0" w:rsidRDefault="009F6265" w:rsidP="00C910BF">
            <w:pPr>
              <w:rPr>
                <w:rFonts w:eastAsiaTheme="minorHAnsi"/>
                <w:b/>
                <w:i/>
              </w:rPr>
            </w:pPr>
            <w:r w:rsidRPr="00FC36B0">
              <w:rPr>
                <w:rFonts w:eastAsiaTheme="minorHAnsi"/>
                <w:b/>
                <w:i/>
              </w:rPr>
              <w:t>Zinātnes nozare</w:t>
            </w:r>
          </w:p>
        </w:tc>
        <w:sdt>
          <w:sdtPr>
            <w:rPr>
              <w:rFonts w:eastAsiaTheme="minorHAnsi"/>
            </w:rPr>
            <w:id w:val="-312494854"/>
            <w:placeholder>
              <w:docPart w:val="F4512E324BDB43D1AEE3067FC38AD758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Content>
            <w:tc>
              <w:tcPr>
                <w:tcW w:w="48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9F6265" w:rsidRPr="00FC36B0" w:rsidRDefault="009F6265" w:rsidP="00C910BF">
                <w:pPr>
                  <w:rPr>
                    <w:rFonts w:eastAsiaTheme="minorHAnsi"/>
                  </w:rPr>
                </w:pPr>
                <w:r w:rsidRPr="00FC36B0">
                  <w:rPr>
                    <w:rFonts w:eastAsiaTheme="minorHAnsi"/>
                  </w:rPr>
                  <w:t xml:space="preserve"> Mākslas zinātne</w:t>
                </w:r>
              </w:p>
            </w:tc>
          </w:sdtContent>
        </w:sdt>
      </w:tr>
      <w:tr w:rsidR="009F6265" w:rsidRPr="00FC36B0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265" w:rsidRPr="00FC36B0" w:rsidRDefault="009F6265" w:rsidP="00C910BF">
            <w:pPr>
              <w:rPr>
                <w:rFonts w:eastAsiaTheme="minorHAnsi"/>
                <w:b/>
                <w:i/>
              </w:rPr>
            </w:pPr>
            <w:r w:rsidRPr="00FC36B0">
              <w:rPr>
                <w:rFonts w:eastAsiaTheme="minorHAnsi"/>
                <w:b/>
                <w:i/>
              </w:rPr>
              <w:t>Kursa līmenis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265" w:rsidRPr="00FC36B0" w:rsidRDefault="009F6265" w:rsidP="00C910BF">
            <w:pPr>
              <w:autoSpaceDE/>
              <w:adjustRightInd/>
              <w:jc w:val="both"/>
              <w:rPr>
                <w:rFonts w:eastAsiaTheme="minorHAnsi"/>
                <w:lang w:eastAsia="lv-LV"/>
              </w:rPr>
            </w:pPr>
            <w:r w:rsidRPr="00FC36B0">
              <w:t>4. līmenis</w:t>
            </w:r>
          </w:p>
        </w:tc>
      </w:tr>
      <w:tr w:rsidR="009F6265" w:rsidRPr="00FC36B0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265" w:rsidRPr="00FC36B0" w:rsidRDefault="009F6265" w:rsidP="00C910BF">
            <w:pPr>
              <w:rPr>
                <w:rFonts w:eastAsiaTheme="minorHAnsi"/>
                <w:b/>
                <w:i/>
                <w:u w:val="single"/>
              </w:rPr>
            </w:pPr>
            <w:r w:rsidRPr="00FC36B0">
              <w:rPr>
                <w:rFonts w:eastAsiaTheme="minorHAnsi"/>
                <w:b/>
                <w:i/>
              </w:rPr>
              <w:t>Kredītpunkti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265" w:rsidRPr="00FC36B0" w:rsidRDefault="009F6265" w:rsidP="00C910BF">
            <w:pPr>
              <w:autoSpaceDE/>
              <w:adjustRightInd/>
              <w:jc w:val="both"/>
              <w:rPr>
                <w:rFonts w:eastAsiaTheme="minorHAnsi"/>
                <w:lang w:eastAsia="lv-LV"/>
              </w:rPr>
            </w:pPr>
            <w:r w:rsidRPr="00FC36B0">
              <w:rPr>
                <w:rFonts w:eastAsiaTheme="minorHAnsi"/>
                <w:lang w:eastAsia="lv-LV"/>
              </w:rPr>
              <w:t>2</w:t>
            </w:r>
          </w:p>
        </w:tc>
      </w:tr>
      <w:tr w:rsidR="009F6265" w:rsidRPr="00FC36B0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265" w:rsidRPr="00FC36B0" w:rsidRDefault="009F6265" w:rsidP="00C910BF">
            <w:pPr>
              <w:rPr>
                <w:rFonts w:eastAsiaTheme="minorHAnsi"/>
                <w:b/>
                <w:i/>
                <w:u w:val="single"/>
              </w:rPr>
            </w:pPr>
            <w:r w:rsidRPr="00FC36B0">
              <w:rPr>
                <w:rFonts w:eastAsiaTheme="minorHAnsi"/>
                <w:b/>
                <w:i/>
              </w:rPr>
              <w:t>ECTS kredītpunkti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265" w:rsidRPr="00FC36B0" w:rsidRDefault="009F6265" w:rsidP="00C910BF">
            <w:pPr>
              <w:rPr>
                <w:rFonts w:eastAsiaTheme="minorHAnsi"/>
              </w:rPr>
            </w:pPr>
            <w:r w:rsidRPr="00FC36B0">
              <w:rPr>
                <w:rFonts w:eastAsiaTheme="minorHAnsi"/>
              </w:rPr>
              <w:t>3</w:t>
            </w:r>
          </w:p>
        </w:tc>
      </w:tr>
      <w:tr w:rsidR="009F6265" w:rsidRPr="00FC36B0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265" w:rsidRPr="00FC36B0" w:rsidRDefault="009F6265" w:rsidP="00C910BF">
            <w:pPr>
              <w:rPr>
                <w:rFonts w:eastAsiaTheme="minorHAnsi"/>
                <w:b/>
                <w:i/>
              </w:rPr>
            </w:pPr>
            <w:r w:rsidRPr="00FC36B0">
              <w:rPr>
                <w:rFonts w:eastAsiaTheme="minorHAnsi"/>
                <w:b/>
                <w:i/>
              </w:rPr>
              <w:t>Kopējais kontaktstundu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265" w:rsidRPr="00FC36B0" w:rsidRDefault="009F6265" w:rsidP="00C910BF">
            <w:pPr>
              <w:autoSpaceDE/>
              <w:adjustRightInd/>
              <w:jc w:val="both"/>
              <w:rPr>
                <w:rFonts w:eastAsiaTheme="minorHAnsi"/>
                <w:lang w:eastAsia="lv-LV"/>
              </w:rPr>
            </w:pPr>
            <w:r w:rsidRPr="00FC36B0">
              <w:rPr>
                <w:rFonts w:eastAsiaTheme="minorHAnsi"/>
              </w:rPr>
              <w:t xml:space="preserve"> </w:t>
            </w:r>
          </w:p>
        </w:tc>
      </w:tr>
      <w:tr w:rsidR="009F6265" w:rsidRPr="00FC36B0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265" w:rsidRPr="00FC36B0" w:rsidRDefault="009F6265" w:rsidP="00C910BF">
            <w:pPr>
              <w:rPr>
                <w:rFonts w:eastAsiaTheme="minorHAnsi"/>
                <w:i/>
              </w:rPr>
            </w:pPr>
            <w:r w:rsidRPr="00FC36B0">
              <w:rPr>
                <w:rFonts w:eastAsiaTheme="minorHAnsi"/>
                <w:i/>
              </w:rPr>
              <w:t>Lekciju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265" w:rsidRPr="00FC36B0" w:rsidRDefault="009F6265" w:rsidP="00C910BF">
            <w:pPr>
              <w:rPr>
                <w:rFonts w:eastAsiaTheme="minorHAnsi"/>
                <w:b/>
              </w:rPr>
            </w:pPr>
            <w:r w:rsidRPr="00FC36B0">
              <w:rPr>
                <w:rFonts w:eastAsiaTheme="minorHAnsi"/>
              </w:rPr>
              <w:t xml:space="preserve"> </w:t>
            </w:r>
          </w:p>
        </w:tc>
      </w:tr>
      <w:tr w:rsidR="009F6265" w:rsidRPr="00FC36B0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265" w:rsidRPr="00FC36B0" w:rsidRDefault="009F6265" w:rsidP="00C910BF">
            <w:pPr>
              <w:rPr>
                <w:rFonts w:eastAsiaTheme="minorHAnsi"/>
                <w:i/>
              </w:rPr>
            </w:pPr>
            <w:r w:rsidRPr="00FC36B0">
              <w:rPr>
                <w:rFonts w:eastAsiaTheme="minorHAnsi"/>
                <w:i/>
              </w:rPr>
              <w:t>Semināru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265" w:rsidRPr="00FC36B0" w:rsidRDefault="009F6265" w:rsidP="00C910BF">
            <w:pPr>
              <w:rPr>
                <w:rFonts w:eastAsiaTheme="minorHAnsi"/>
                <w:b/>
              </w:rPr>
            </w:pPr>
            <w:r w:rsidRPr="00FC36B0">
              <w:rPr>
                <w:rFonts w:eastAsiaTheme="minorHAnsi"/>
                <w:b/>
              </w:rPr>
              <w:t>-</w:t>
            </w:r>
          </w:p>
        </w:tc>
      </w:tr>
      <w:tr w:rsidR="009F6265" w:rsidRPr="00FC36B0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265" w:rsidRPr="00FC36B0" w:rsidRDefault="009F6265" w:rsidP="00C910BF">
            <w:pPr>
              <w:rPr>
                <w:rFonts w:eastAsiaTheme="minorHAnsi"/>
                <w:i/>
              </w:rPr>
            </w:pPr>
            <w:r w:rsidRPr="00FC36B0">
              <w:rPr>
                <w:rFonts w:eastAsiaTheme="minorHAnsi"/>
                <w:i/>
              </w:rPr>
              <w:t>Praktisko darbu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265" w:rsidRPr="00FC36B0" w:rsidRDefault="009F6265" w:rsidP="00C910BF">
            <w:pPr>
              <w:rPr>
                <w:rFonts w:eastAsiaTheme="minorHAnsi"/>
                <w:b/>
              </w:rPr>
            </w:pPr>
            <w:r w:rsidRPr="00FC36B0">
              <w:rPr>
                <w:rFonts w:eastAsiaTheme="minorHAnsi"/>
                <w:b/>
              </w:rPr>
              <w:t>-</w:t>
            </w:r>
          </w:p>
        </w:tc>
      </w:tr>
      <w:tr w:rsidR="009F6265" w:rsidRPr="00FC36B0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265" w:rsidRPr="00FC36B0" w:rsidRDefault="009F6265" w:rsidP="00C910BF">
            <w:pPr>
              <w:rPr>
                <w:rFonts w:eastAsiaTheme="minorHAnsi"/>
                <w:i/>
              </w:rPr>
            </w:pPr>
            <w:r w:rsidRPr="00FC36B0">
              <w:rPr>
                <w:rFonts w:eastAsiaTheme="minorHAnsi"/>
                <w:i/>
              </w:rPr>
              <w:t>Laboratorijas darbu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265" w:rsidRPr="00FC36B0" w:rsidRDefault="009F6265" w:rsidP="00C910BF">
            <w:pPr>
              <w:rPr>
                <w:rFonts w:eastAsiaTheme="minorHAnsi"/>
                <w:b/>
              </w:rPr>
            </w:pPr>
            <w:r w:rsidRPr="00FC36B0">
              <w:rPr>
                <w:rFonts w:eastAsiaTheme="minorHAnsi"/>
                <w:b/>
              </w:rPr>
              <w:t>-</w:t>
            </w:r>
          </w:p>
        </w:tc>
      </w:tr>
      <w:tr w:rsidR="009F6265" w:rsidRPr="00FC36B0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265" w:rsidRPr="00FC36B0" w:rsidRDefault="009F6265" w:rsidP="00C910BF">
            <w:pPr>
              <w:rPr>
                <w:rFonts w:eastAsiaTheme="minorHAnsi"/>
                <w:i/>
                <w:lang w:eastAsia="lv-LV"/>
              </w:rPr>
            </w:pPr>
            <w:r w:rsidRPr="00FC36B0">
              <w:rPr>
                <w:rFonts w:eastAsiaTheme="minorHAnsi"/>
                <w:i/>
                <w:lang w:eastAsia="lv-LV"/>
              </w:rPr>
              <w:t>Studenta patstāvīgā darba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265" w:rsidRPr="00FC36B0" w:rsidRDefault="009F6265" w:rsidP="00C910BF">
            <w:pPr>
              <w:autoSpaceDE/>
              <w:adjustRightInd/>
              <w:jc w:val="both"/>
              <w:rPr>
                <w:rFonts w:eastAsiaTheme="minorHAnsi"/>
                <w:lang w:eastAsia="lv-LV"/>
              </w:rPr>
            </w:pPr>
            <w:r w:rsidRPr="00FC36B0">
              <w:rPr>
                <w:rFonts w:eastAsiaTheme="minorHAnsi"/>
                <w:lang w:eastAsia="lv-LV"/>
              </w:rPr>
              <w:t xml:space="preserve"> 80</w:t>
            </w:r>
          </w:p>
        </w:tc>
      </w:tr>
      <w:tr w:rsidR="009F6265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265" w:rsidRPr="00FC36B0" w:rsidRDefault="009F6265" w:rsidP="00C910BF">
            <w:pPr>
              <w:autoSpaceDE/>
              <w:adjustRightInd/>
              <w:jc w:val="both"/>
              <w:rPr>
                <w:rFonts w:eastAsiaTheme="minorHAnsi"/>
                <w:i/>
                <w:lang w:eastAsia="lv-LV"/>
              </w:rPr>
            </w:pPr>
          </w:p>
        </w:tc>
      </w:tr>
      <w:tr w:rsidR="009F6265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265" w:rsidRPr="00FC36B0" w:rsidRDefault="009F6265" w:rsidP="00C910BF">
            <w:pPr>
              <w:rPr>
                <w:rFonts w:eastAsiaTheme="minorHAnsi"/>
                <w:b/>
                <w:i/>
              </w:rPr>
            </w:pPr>
            <w:r w:rsidRPr="00FC36B0">
              <w:rPr>
                <w:rFonts w:eastAsiaTheme="minorHAnsi"/>
                <w:b/>
                <w:i/>
              </w:rPr>
              <w:t>Kursa izstrādātājs (-i)</w:t>
            </w:r>
          </w:p>
        </w:tc>
      </w:tr>
      <w:tr w:rsidR="009F6265" w:rsidRPr="00FC36B0" w:rsidTr="00C910BF">
        <w:sdt>
          <w:sdtPr>
            <w:rPr>
              <w:rFonts w:eastAsiaTheme="minorHAnsi"/>
            </w:rPr>
            <w:id w:val="1149013060"/>
            <w:placeholder>
              <w:docPart w:val="DCFDB60F60BC4B47949439D1A95522BE"/>
            </w:placeholder>
          </w:sdtPr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9F6265" w:rsidRPr="00FC36B0" w:rsidRDefault="009F6265" w:rsidP="00C910BF">
                <w:pPr>
                  <w:rPr>
                    <w:rFonts w:eastAsiaTheme="minorHAnsi"/>
                  </w:rPr>
                </w:pPr>
                <w:r w:rsidRPr="00FC36B0">
                  <w:t xml:space="preserve"> </w:t>
                </w:r>
                <w:proofErr w:type="spellStart"/>
                <w:r w:rsidRPr="00FC36B0">
                  <w:t>Mg.art</w:t>
                </w:r>
                <w:proofErr w:type="spellEnd"/>
                <w:r w:rsidRPr="00FC36B0">
                  <w:t xml:space="preserve">., Romāns Ivanovs, </w:t>
                </w:r>
                <w:proofErr w:type="spellStart"/>
                <w:r w:rsidRPr="00FC36B0">
                  <w:t>Mg.art</w:t>
                </w:r>
                <w:proofErr w:type="spellEnd"/>
                <w:r w:rsidRPr="00FC36B0">
                  <w:t xml:space="preserve">., docents Gļebs </w:t>
                </w:r>
                <w:proofErr w:type="spellStart"/>
                <w:r w:rsidRPr="00FC36B0">
                  <w:t>Beļajevs</w:t>
                </w:r>
                <w:proofErr w:type="spellEnd"/>
              </w:p>
            </w:tc>
          </w:sdtContent>
        </w:sdt>
      </w:tr>
      <w:tr w:rsidR="009F6265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265" w:rsidRPr="00FC36B0" w:rsidRDefault="009F6265" w:rsidP="00C910BF">
            <w:pPr>
              <w:rPr>
                <w:rFonts w:eastAsiaTheme="minorHAnsi"/>
                <w:b/>
                <w:i/>
              </w:rPr>
            </w:pPr>
            <w:r w:rsidRPr="00FC36B0">
              <w:rPr>
                <w:rFonts w:eastAsiaTheme="minorHAnsi"/>
                <w:b/>
                <w:i/>
              </w:rPr>
              <w:t>Kursa docētājs(-i)</w:t>
            </w:r>
          </w:p>
        </w:tc>
      </w:tr>
      <w:tr w:rsidR="009F6265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265" w:rsidRPr="00FC36B0" w:rsidRDefault="009F6265" w:rsidP="00C910BF">
            <w:pPr>
              <w:rPr>
                <w:rFonts w:eastAsiaTheme="minorHAnsi"/>
              </w:rPr>
            </w:pPr>
            <w:r w:rsidRPr="00FC36B0">
              <w:t xml:space="preserve"> </w:t>
            </w:r>
            <w:proofErr w:type="spellStart"/>
            <w:r w:rsidRPr="00FC36B0">
              <w:t>Mg.art</w:t>
            </w:r>
            <w:proofErr w:type="spellEnd"/>
            <w:r w:rsidRPr="00FC36B0">
              <w:t xml:space="preserve">., lektors Romāns Ivanovs, </w:t>
            </w:r>
            <w:proofErr w:type="spellStart"/>
            <w:r w:rsidRPr="00FC36B0">
              <w:t>Mg.art</w:t>
            </w:r>
            <w:proofErr w:type="spellEnd"/>
            <w:r w:rsidRPr="00FC36B0">
              <w:t xml:space="preserve">., docents Gļebs </w:t>
            </w:r>
            <w:proofErr w:type="spellStart"/>
            <w:r w:rsidRPr="00FC36B0">
              <w:t>Beļajevs</w:t>
            </w:r>
            <w:proofErr w:type="spellEnd"/>
            <w:r w:rsidRPr="00FC36B0">
              <w:t xml:space="preserve">, </w:t>
            </w:r>
            <w:proofErr w:type="spellStart"/>
            <w:r w:rsidRPr="00FC36B0">
              <w:t>Mg.art</w:t>
            </w:r>
            <w:proofErr w:type="spellEnd"/>
            <w:r w:rsidRPr="00FC36B0">
              <w:t xml:space="preserve">., docente Svetlana Stankevičā, </w:t>
            </w:r>
            <w:proofErr w:type="spellStart"/>
            <w:r w:rsidRPr="00FC36B0">
              <w:t>Mg.art</w:t>
            </w:r>
            <w:proofErr w:type="spellEnd"/>
            <w:r w:rsidRPr="00FC36B0">
              <w:t xml:space="preserve">., lektors Ēvalds </w:t>
            </w:r>
            <w:proofErr w:type="spellStart"/>
            <w:r w:rsidRPr="00FC36B0">
              <w:t>Lazarevičs</w:t>
            </w:r>
            <w:proofErr w:type="spellEnd"/>
          </w:p>
        </w:tc>
      </w:tr>
      <w:tr w:rsidR="009F6265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265" w:rsidRPr="00FC36B0" w:rsidRDefault="009F6265" w:rsidP="00C910BF">
            <w:pPr>
              <w:rPr>
                <w:rFonts w:eastAsiaTheme="minorHAnsi"/>
                <w:b/>
                <w:i/>
              </w:rPr>
            </w:pPr>
            <w:r w:rsidRPr="00FC36B0">
              <w:rPr>
                <w:rFonts w:eastAsiaTheme="minorHAnsi"/>
                <w:b/>
                <w:i/>
              </w:rPr>
              <w:t>Priekšzināšanas</w:t>
            </w:r>
          </w:p>
        </w:tc>
      </w:tr>
      <w:tr w:rsidR="009F6265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265" w:rsidRPr="00FC36B0" w:rsidRDefault="009F6265" w:rsidP="00C910BF">
            <w:pPr>
              <w:rPr>
                <w:rFonts w:eastAsiaTheme="minorHAnsi"/>
              </w:rPr>
            </w:pPr>
            <w:r w:rsidRPr="00FC36B0">
              <w:t>Apgūtas akadēmiskās dziedāšanas prasmes profesionālās augstākās izglītības programmas noslēguma prasību līmenī.</w:t>
            </w:r>
          </w:p>
        </w:tc>
      </w:tr>
      <w:tr w:rsidR="009F6265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265" w:rsidRPr="00FC36B0" w:rsidRDefault="009F6265" w:rsidP="00C910BF">
            <w:pPr>
              <w:rPr>
                <w:rFonts w:eastAsiaTheme="minorHAnsi"/>
                <w:b/>
                <w:i/>
              </w:rPr>
            </w:pPr>
            <w:r w:rsidRPr="00FC36B0">
              <w:rPr>
                <w:rFonts w:eastAsiaTheme="minorHAnsi"/>
                <w:b/>
                <w:i/>
              </w:rPr>
              <w:t xml:space="preserve">Studiju kursa anotācija </w:t>
            </w:r>
          </w:p>
        </w:tc>
      </w:tr>
      <w:tr w:rsidR="009F6265" w:rsidRPr="00FC36B0" w:rsidTr="00C910BF">
        <w:sdt>
          <w:sdtPr>
            <w:rPr>
              <w:rFonts w:eastAsiaTheme="minorHAnsi"/>
            </w:rPr>
            <w:id w:val="2084408473"/>
            <w:placeholder>
              <w:docPart w:val="F6364226EE0644E986249C418803BD12"/>
            </w:placeholder>
          </w:sdtPr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9F6265" w:rsidRPr="00FC36B0" w:rsidRDefault="009F6265" w:rsidP="00C910BF">
                <w:pPr>
                  <w:autoSpaceDE/>
                  <w:adjustRightInd/>
                  <w:rPr>
                    <w:rFonts w:eastAsiaTheme="minorHAnsi"/>
                  </w:rPr>
                </w:pPr>
                <w:r w:rsidRPr="00FC36B0">
                  <w:rPr>
                    <w:rFonts w:eastAsiaTheme="minorHAnsi"/>
                  </w:rPr>
                  <w:t xml:space="preserve"> </w:t>
                </w:r>
                <w:sdt>
                  <w:sdtPr>
                    <w:rPr>
                      <w:rFonts w:eastAsiaTheme="minorHAnsi"/>
                    </w:rPr>
                    <w:id w:val="-824277589"/>
                    <w:placeholder>
                      <w:docPart w:val="EFB4EE7A41D3481E8179DA5909B24536"/>
                    </w:placeholder>
                  </w:sdtPr>
                  <w:sdtContent>
                    <w:r w:rsidRPr="00FC36B0">
                      <w:rPr>
                        <w:rFonts w:eastAsiaTheme="minorHAnsi"/>
                      </w:rPr>
                      <w:t xml:space="preserve"> </w:t>
                    </w:r>
                    <w:r w:rsidRPr="00FC36B0">
                      <w:t xml:space="preserve">Valsts pārbaudījums profesionālā bakalaura studiju programmas </w:t>
                    </w:r>
                    <w:r w:rsidRPr="00FC36B0">
                      <w:rPr>
                        <w:i/>
                      </w:rPr>
                      <w:t>Mūzika</w:t>
                    </w:r>
                    <w:r w:rsidRPr="00FC36B0">
                      <w:t xml:space="preserve"> specializācijas moduļa „sitaminstrumentu spēle”</w:t>
                    </w:r>
                    <w:proofErr w:type="gramStart"/>
                    <w:r w:rsidRPr="00FC36B0">
                      <w:t xml:space="preserve">  </w:t>
                    </w:r>
                    <w:proofErr w:type="gramEnd"/>
                    <w:r w:rsidRPr="00FC36B0">
                      <w:t>studiju kursā “Sitaminstrumentu spēle”</w:t>
                    </w:r>
                  </w:sdtContent>
                </w:sdt>
              </w:p>
            </w:tc>
          </w:sdtContent>
        </w:sdt>
      </w:tr>
      <w:tr w:rsidR="009F6265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265" w:rsidRPr="00FC36B0" w:rsidRDefault="009F6265" w:rsidP="00C910BF">
            <w:pPr>
              <w:rPr>
                <w:rFonts w:eastAsiaTheme="minorHAnsi"/>
                <w:b/>
                <w:i/>
              </w:rPr>
            </w:pPr>
            <w:r w:rsidRPr="00FC36B0">
              <w:rPr>
                <w:rFonts w:eastAsiaTheme="minorHAnsi"/>
                <w:b/>
                <w:i/>
              </w:rPr>
              <w:t>Studiju kursa kalendārais plāns</w:t>
            </w:r>
          </w:p>
        </w:tc>
      </w:tr>
      <w:tr w:rsidR="009F6265" w:rsidRPr="00FC36B0" w:rsidTr="00C910BF">
        <w:sdt>
          <w:sdtPr>
            <w:rPr>
              <w:rFonts w:asciiTheme="minorHAnsi" w:eastAsiaTheme="minorHAnsi" w:hAnsiTheme="minorHAnsi" w:cstheme="minorBidi"/>
              <w:bCs w:val="0"/>
              <w:iCs w:val="0"/>
              <w:sz w:val="22"/>
              <w:szCs w:val="22"/>
            </w:rPr>
            <w:id w:val="439889300"/>
            <w:placeholder>
              <w:docPart w:val="BE1F38F807F14340A9EC845F45A7FE17"/>
            </w:placeholder>
          </w:sdtPr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9F6265" w:rsidRPr="00FC36B0" w:rsidRDefault="009F6265" w:rsidP="00C910BF">
                <w:pPr>
                  <w:rPr>
                    <w:rFonts w:eastAsiaTheme="minorHAnsi"/>
                  </w:rPr>
                </w:pPr>
                <w:r w:rsidRPr="00FC36B0">
                  <w:rPr>
                    <w:rFonts w:eastAsiaTheme="minorHAnsi"/>
                  </w:rPr>
                  <w:t xml:space="preserve"> </w:t>
                </w:r>
              </w:p>
              <w:sdt>
                <w:sdtPr>
                  <w:rPr>
                    <w:rFonts w:asciiTheme="minorHAnsi" w:eastAsiaTheme="minorHAnsi" w:hAnsiTheme="minorHAnsi" w:cstheme="minorBidi"/>
                    <w:bCs w:val="0"/>
                    <w:iCs w:val="0"/>
                    <w:sz w:val="22"/>
                    <w:szCs w:val="22"/>
                  </w:rPr>
                  <w:id w:val="-1664698372"/>
                  <w:placeholder>
                    <w:docPart w:val="FA07696D2CD64E9B96077677798C7169"/>
                  </w:placeholder>
                </w:sdtPr>
                <w:sdtContent>
                  <w:p w:rsidR="009F6265" w:rsidRPr="00FC36B0" w:rsidRDefault="009F6265" w:rsidP="00C910BF">
                    <w:pPr>
                      <w:rPr>
                        <w:rFonts w:eastAsiaTheme="minorHAnsi"/>
                      </w:rPr>
                    </w:pPr>
                    <w:r w:rsidRPr="00FC36B0">
                      <w:rPr>
                        <w:rFonts w:eastAsiaTheme="minorHAnsi"/>
                      </w:rPr>
                      <w:t xml:space="preserve"> 8.semestris.</w:t>
                    </w:r>
                  </w:p>
                  <w:p w:rsidR="009F6265" w:rsidRPr="00FC36B0" w:rsidRDefault="009F6265" w:rsidP="009F6265">
                    <w:pPr>
                      <w:pStyle w:val="ListParagraph"/>
                      <w:numPr>
                        <w:ilvl w:val="0"/>
                        <w:numId w:val="2"/>
                      </w:numP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FC36B0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Valsts pārbaudījuma programmas noklausīšanās trīs nedēļas pirms pārbaudījuma</w:t>
                    </w:r>
                  </w:p>
                  <w:p w:rsidR="009F6265" w:rsidRPr="00FC36B0" w:rsidRDefault="009F6265" w:rsidP="009F6265">
                    <w:pPr>
                      <w:pStyle w:val="ListParagraph"/>
                      <w:numPr>
                        <w:ilvl w:val="0"/>
                        <w:numId w:val="2"/>
                      </w:numP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FC36B0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Valsts pārbaudījums</w:t>
                    </w:r>
                  </w:p>
                </w:sdtContent>
              </w:sdt>
            </w:tc>
          </w:sdtContent>
        </w:sdt>
      </w:tr>
      <w:tr w:rsidR="009F6265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265" w:rsidRPr="00FC36B0" w:rsidRDefault="009F6265" w:rsidP="00C910BF">
            <w:pPr>
              <w:rPr>
                <w:rFonts w:eastAsiaTheme="minorHAnsi"/>
                <w:b/>
                <w:i/>
              </w:rPr>
            </w:pPr>
            <w:r w:rsidRPr="00FC36B0">
              <w:rPr>
                <w:rFonts w:eastAsiaTheme="minorHAnsi"/>
                <w:b/>
                <w:i/>
              </w:rPr>
              <w:t>Studiju rezultāti</w:t>
            </w:r>
          </w:p>
        </w:tc>
      </w:tr>
      <w:tr w:rsidR="009F6265" w:rsidRPr="00FC36B0" w:rsidTr="00C910BF">
        <w:sdt>
          <w:sdtPr>
            <w:rPr>
              <w:rFonts w:eastAsiaTheme="minorHAnsi"/>
            </w:rPr>
            <w:id w:val="-451394598"/>
            <w:placeholder>
              <w:docPart w:val="021DB4AF369545C29D537DC774B6107A"/>
            </w:placeholder>
          </w:sdtPr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9F6265" w:rsidRPr="00FC36B0" w:rsidRDefault="009F6265" w:rsidP="00C910BF">
                <w:pPr>
                  <w:autoSpaceDE/>
                  <w:adjustRightInd/>
                  <w:rPr>
                    <w:rFonts w:eastAsiaTheme="minorHAnsi"/>
                  </w:rPr>
                </w:pPr>
                <w:r w:rsidRPr="00FC36B0">
                  <w:rPr>
                    <w:rFonts w:eastAsiaTheme="minorHAnsi"/>
                  </w:rPr>
                  <w:t xml:space="preserve"> </w:t>
                </w:r>
              </w:p>
            </w:tc>
          </w:sdtContent>
        </w:sdt>
      </w:tr>
      <w:tr w:rsidR="009F6265" w:rsidRPr="00FC36B0" w:rsidTr="00C910BF">
        <w:trPr>
          <w:trHeight w:val="35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265" w:rsidRPr="00FC36B0" w:rsidRDefault="009F6265" w:rsidP="00C910BF">
            <w:pPr>
              <w:autoSpaceDE/>
              <w:adjustRightInd/>
              <w:rPr>
                <w:rFonts w:eastAsiaTheme="minorHAnsi"/>
                <w:b/>
                <w:i/>
              </w:rPr>
            </w:pPr>
            <w:r w:rsidRPr="00FC36B0">
              <w:rPr>
                <w:rFonts w:eastAsiaTheme="minorHAnsi"/>
                <w:b/>
                <w:i/>
              </w:rPr>
              <w:t>Studējošo patstāvīgo darbu organizācijas un uzdevumu raksturojums</w:t>
            </w:r>
          </w:p>
        </w:tc>
      </w:tr>
      <w:tr w:rsidR="009F6265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265" w:rsidRPr="00FC36B0" w:rsidRDefault="009F6265" w:rsidP="00C910BF">
            <w:pPr>
              <w:rPr>
                <w:bCs w:val="0"/>
                <w:iCs w:val="0"/>
              </w:rPr>
            </w:pPr>
            <w:r w:rsidRPr="00FC36B0">
              <w:rPr>
                <w:rFonts w:eastAsiaTheme="minorHAnsi"/>
              </w:rPr>
              <w:t xml:space="preserve"> </w:t>
            </w:r>
            <w:r w:rsidRPr="00FC36B0">
              <w:t>Patstāvīgie individuālie uzdevumi:</w:t>
            </w:r>
          </w:p>
          <w:p w:rsidR="009F6265" w:rsidRPr="00FC36B0" w:rsidRDefault="009F6265" w:rsidP="009F626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2"/>
              <w:rPr>
                <w:rFonts w:ascii="Times New Roman" w:hAnsi="Times New Roman" w:cs="Times New Roman"/>
                <w:sz w:val="24"/>
                <w:szCs w:val="24"/>
              </w:rPr>
            </w:pPr>
            <w:r w:rsidRPr="00FC36B0">
              <w:rPr>
                <w:rFonts w:ascii="Times New Roman" w:hAnsi="Times New Roman" w:cs="Times New Roman"/>
                <w:sz w:val="24"/>
                <w:szCs w:val="24"/>
              </w:rPr>
              <w:t>programmas skaņdarbu patstāvīga analīze un apguve;</w:t>
            </w:r>
          </w:p>
          <w:p w:rsidR="009F6265" w:rsidRPr="00FC36B0" w:rsidRDefault="009F6265" w:rsidP="009F626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2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C36B0">
              <w:rPr>
                <w:rFonts w:ascii="Times New Roman" w:hAnsi="Times New Roman" w:cs="Times New Roman"/>
                <w:sz w:val="24"/>
                <w:szCs w:val="24"/>
              </w:rPr>
              <w:t>tehniskas meistarības pilnveide;</w:t>
            </w:r>
          </w:p>
          <w:p w:rsidR="009F6265" w:rsidRPr="00FC36B0" w:rsidRDefault="009F6265" w:rsidP="00C910BF">
            <w:pPr>
              <w:autoSpaceDE/>
              <w:adjustRightInd/>
              <w:rPr>
                <w:rFonts w:eastAsiaTheme="minorHAnsi"/>
              </w:rPr>
            </w:pPr>
            <w:r w:rsidRPr="00FC36B0">
              <w:t>-</w:t>
            </w:r>
            <w:proofErr w:type="gramStart"/>
            <w:r w:rsidRPr="00FC36B0">
              <w:t xml:space="preserve">     </w:t>
            </w:r>
            <w:proofErr w:type="gramEnd"/>
            <w:r w:rsidRPr="00FC36B0">
              <w:t>iepazīšanas ar dažādām interpretācijām, izmantojot video un audio materiālus, to salīdzināšana un izvērtēšana.</w:t>
            </w:r>
          </w:p>
        </w:tc>
      </w:tr>
      <w:tr w:rsidR="009F6265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265" w:rsidRPr="00FC36B0" w:rsidRDefault="009F6265" w:rsidP="00C910BF">
            <w:pPr>
              <w:rPr>
                <w:rFonts w:eastAsiaTheme="minorHAnsi"/>
                <w:b/>
                <w:i/>
              </w:rPr>
            </w:pPr>
            <w:r w:rsidRPr="00FC36B0">
              <w:rPr>
                <w:rFonts w:eastAsiaTheme="minorHAnsi"/>
                <w:b/>
                <w:i/>
              </w:rPr>
              <w:t>Prasības kredītpunktu iegūšanai</w:t>
            </w:r>
          </w:p>
        </w:tc>
      </w:tr>
      <w:tr w:rsidR="009F6265" w:rsidRPr="00FC36B0" w:rsidTr="00C910BF">
        <w:sdt>
          <w:sdtPr>
            <w:rPr>
              <w:rFonts w:eastAsiaTheme="minorHAnsi"/>
            </w:rPr>
            <w:id w:val="1179542580"/>
            <w:placeholder>
              <w:docPart w:val="35D16FC09C2B48BCAAF4F1C2541AED8C"/>
            </w:placeholder>
          </w:sdtPr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9F6265" w:rsidRPr="00FC36B0" w:rsidRDefault="009F6265" w:rsidP="00C910BF">
                <w:pPr>
                  <w:autoSpaceDE/>
                  <w:adjustRightInd/>
                  <w:rPr>
                    <w:rFonts w:eastAsiaTheme="minorHAnsi"/>
                  </w:rPr>
                </w:pPr>
                <w:r w:rsidRPr="00FC36B0">
                  <w:rPr>
                    <w:rFonts w:eastAsiaTheme="minorHAnsi"/>
                  </w:rPr>
                  <w:t xml:space="preserve"> A</w:t>
                </w:r>
                <w:r w:rsidRPr="00FC36B0">
                  <w:t>tskaņot no galvas valsts pārbaudījuma programmu</w:t>
                </w:r>
              </w:p>
            </w:tc>
          </w:sdtContent>
        </w:sdt>
      </w:tr>
      <w:tr w:rsidR="009F6265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265" w:rsidRPr="00FC36B0" w:rsidRDefault="009F6265" w:rsidP="00C910BF">
            <w:pPr>
              <w:rPr>
                <w:rFonts w:eastAsiaTheme="minorHAnsi"/>
                <w:b/>
                <w:i/>
              </w:rPr>
            </w:pPr>
            <w:r w:rsidRPr="00FC36B0">
              <w:rPr>
                <w:rFonts w:eastAsiaTheme="minorHAnsi"/>
                <w:b/>
                <w:i/>
              </w:rPr>
              <w:t>Kursa saturs</w:t>
            </w:r>
            <w:proofErr w:type="gramStart"/>
            <w:r w:rsidRPr="00FC36B0">
              <w:rPr>
                <w:rFonts w:eastAsiaTheme="minorHAnsi"/>
                <w:b/>
                <w:i/>
                <w:shd w:val="clear" w:color="auto" w:fill="F1F1F1"/>
              </w:rPr>
              <w:t xml:space="preserve">  </w:t>
            </w:r>
            <w:proofErr w:type="gramEnd"/>
          </w:p>
        </w:tc>
      </w:tr>
      <w:tr w:rsidR="009F6265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265" w:rsidRPr="00FC36B0" w:rsidRDefault="009F6265" w:rsidP="00C910BF">
            <w:pPr>
              <w:spacing w:line="10" w:lineRule="atLeast"/>
            </w:pPr>
            <w:r w:rsidRPr="00FC36B0">
              <w:rPr>
                <w:rFonts w:eastAsiaTheme="minorHAnsi"/>
              </w:rPr>
              <w:t xml:space="preserve"> </w:t>
            </w:r>
            <w:r w:rsidRPr="00FC36B0">
              <w:t>Noslēguma eksāmens:</w:t>
            </w:r>
          </w:p>
          <w:p w:rsidR="009F6265" w:rsidRPr="00FC36B0" w:rsidRDefault="009F6265" w:rsidP="00C910BF">
            <w:pPr>
              <w:spacing w:line="10" w:lineRule="atLeast"/>
              <w:rPr>
                <w:lang w:val="en-US"/>
              </w:rPr>
            </w:pPr>
            <w:r w:rsidRPr="00FC36B0">
              <w:rPr>
                <w:lang w:val="en-US"/>
              </w:rPr>
              <w:t xml:space="preserve">- </w:t>
            </w:r>
            <w:proofErr w:type="spellStart"/>
            <w:r w:rsidRPr="00FC36B0">
              <w:rPr>
                <w:lang w:val="en-US"/>
              </w:rPr>
              <w:t>izvērstas</w:t>
            </w:r>
            <w:proofErr w:type="spellEnd"/>
            <w:r w:rsidRPr="00FC36B0">
              <w:rPr>
                <w:lang w:val="en-US"/>
              </w:rPr>
              <w:t xml:space="preserve"> </w:t>
            </w:r>
            <w:proofErr w:type="spellStart"/>
            <w:r w:rsidRPr="00FC36B0">
              <w:rPr>
                <w:lang w:val="en-US"/>
              </w:rPr>
              <w:t>formas</w:t>
            </w:r>
            <w:proofErr w:type="spellEnd"/>
            <w:r w:rsidRPr="00FC36B0">
              <w:rPr>
                <w:lang w:val="en-US"/>
              </w:rPr>
              <w:t xml:space="preserve"> </w:t>
            </w:r>
            <w:proofErr w:type="spellStart"/>
            <w:r w:rsidRPr="00FC36B0">
              <w:rPr>
                <w:lang w:val="en-US"/>
              </w:rPr>
              <w:t>skaņdarbs</w:t>
            </w:r>
            <w:proofErr w:type="spellEnd"/>
            <w:r w:rsidRPr="00FC36B0">
              <w:rPr>
                <w:lang w:val="en-US"/>
              </w:rPr>
              <w:t>;</w:t>
            </w:r>
          </w:p>
          <w:p w:rsidR="009F6265" w:rsidRPr="00FC36B0" w:rsidRDefault="009F6265" w:rsidP="00C910BF">
            <w:pPr>
              <w:spacing w:line="10" w:lineRule="atLeast"/>
              <w:rPr>
                <w:lang w:val="en-US"/>
              </w:rPr>
            </w:pPr>
            <w:r w:rsidRPr="00FC36B0">
              <w:rPr>
                <w:lang w:val="en-US"/>
              </w:rPr>
              <w:t xml:space="preserve">- </w:t>
            </w:r>
            <w:proofErr w:type="spellStart"/>
            <w:r w:rsidRPr="00FC36B0">
              <w:rPr>
                <w:lang w:val="en-US"/>
              </w:rPr>
              <w:t>skaņdarbs</w:t>
            </w:r>
            <w:proofErr w:type="spellEnd"/>
            <w:r w:rsidRPr="00FC36B0">
              <w:rPr>
                <w:lang w:val="en-US"/>
              </w:rPr>
              <w:t xml:space="preserve"> </w:t>
            </w:r>
            <w:proofErr w:type="spellStart"/>
            <w:r w:rsidRPr="00FC36B0">
              <w:rPr>
                <w:lang w:val="en-US"/>
              </w:rPr>
              <w:t>pēc</w:t>
            </w:r>
            <w:proofErr w:type="spellEnd"/>
            <w:r w:rsidRPr="00FC36B0">
              <w:rPr>
                <w:lang w:val="en-US"/>
              </w:rPr>
              <w:t xml:space="preserve"> </w:t>
            </w:r>
            <w:proofErr w:type="spellStart"/>
            <w:r w:rsidRPr="00FC36B0">
              <w:rPr>
                <w:lang w:val="en-US"/>
              </w:rPr>
              <w:t>izvēles</w:t>
            </w:r>
            <w:proofErr w:type="spellEnd"/>
            <w:r w:rsidRPr="00FC36B0">
              <w:rPr>
                <w:lang w:val="en-US"/>
              </w:rPr>
              <w:t>;</w:t>
            </w:r>
          </w:p>
          <w:p w:rsidR="009F6265" w:rsidRPr="00FC36B0" w:rsidRDefault="009F6265" w:rsidP="00C910BF">
            <w:pPr>
              <w:spacing w:line="10" w:lineRule="atLeast"/>
              <w:rPr>
                <w:lang w:val="en-US"/>
              </w:rPr>
            </w:pPr>
            <w:r w:rsidRPr="00FC36B0">
              <w:rPr>
                <w:lang w:val="en-US"/>
              </w:rPr>
              <w:t xml:space="preserve">- </w:t>
            </w:r>
            <w:proofErr w:type="spellStart"/>
            <w:proofErr w:type="gramStart"/>
            <w:r w:rsidRPr="00FC36B0">
              <w:rPr>
                <w:lang w:val="en-US"/>
              </w:rPr>
              <w:t>skaņdarbs</w:t>
            </w:r>
            <w:proofErr w:type="spellEnd"/>
            <w:proofErr w:type="gramEnd"/>
            <w:r w:rsidRPr="00FC36B0">
              <w:rPr>
                <w:lang w:val="en-US"/>
              </w:rPr>
              <w:t xml:space="preserve"> </w:t>
            </w:r>
            <w:proofErr w:type="spellStart"/>
            <w:r w:rsidRPr="00FC36B0">
              <w:rPr>
                <w:lang w:val="en-US"/>
              </w:rPr>
              <w:t>marimbai</w:t>
            </w:r>
            <w:proofErr w:type="spellEnd"/>
            <w:r w:rsidRPr="00FC36B0">
              <w:rPr>
                <w:lang w:val="en-US"/>
              </w:rPr>
              <w:t xml:space="preserve"> </w:t>
            </w:r>
            <w:proofErr w:type="spellStart"/>
            <w:r w:rsidRPr="00FC36B0">
              <w:rPr>
                <w:lang w:val="en-US"/>
              </w:rPr>
              <w:t>ar</w:t>
            </w:r>
            <w:proofErr w:type="spellEnd"/>
            <w:r w:rsidRPr="00FC36B0">
              <w:rPr>
                <w:lang w:val="en-US"/>
              </w:rPr>
              <w:t xml:space="preserve"> 4 </w:t>
            </w:r>
            <w:proofErr w:type="spellStart"/>
            <w:r w:rsidRPr="00FC36B0">
              <w:rPr>
                <w:lang w:val="en-US"/>
              </w:rPr>
              <w:t>vālītēm</w:t>
            </w:r>
            <w:proofErr w:type="spellEnd"/>
            <w:r w:rsidRPr="00FC36B0">
              <w:rPr>
                <w:lang w:val="en-US"/>
              </w:rPr>
              <w:t xml:space="preserve"> (</w:t>
            </w:r>
            <w:proofErr w:type="spellStart"/>
            <w:r w:rsidRPr="00FC36B0">
              <w:rPr>
                <w:lang w:val="en-US"/>
              </w:rPr>
              <w:t>eksāmena</w:t>
            </w:r>
            <w:proofErr w:type="spellEnd"/>
            <w:r w:rsidRPr="00FC36B0">
              <w:rPr>
                <w:lang w:val="en-US"/>
              </w:rPr>
              <w:t xml:space="preserve"> </w:t>
            </w:r>
            <w:proofErr w:type="spellStart"/>
            <w:r w:rsidRPr="00FC36B0">
              <w:rPr>
                <w:lang w:val="en-US"/>
              </w:rPr>
              <w:t>programma</w:t>
            </w:r>
            <w:proofErr w:type="spellEnd"/>
            <w:r w:rsidRPr="00FC36B0">
              <w:rPr>
                <w:lang w:val="en-US"/>
              </w:rPr>
              <w:t xml:space="preserve"> </w:t>
            </w:r>
            <w:proofErr w:type="spellStart"/>
            <w:r w:rsidRPr="00FC36B0">
              <w:rPr>
                <w:lang w:val="en-US"/>
              </w:rPr>
              <w:t>dažādiem</w:t>
            </w:r>
            <w:proofErr w:type="spellEnd"/>
            <w:r w:rsidRPr="00FC36B0">
              <w:rPr>
                <w:lang w:val="en-US"/>
              </w:rPr>
              <w:t xml:space="preserve"> </w:t>
            </w:r>
            <w:proofErr w:type="spellStart"/>
            <w:r w:rsidRPr="00FC36B0">
              <w:rPr>
                <w:lang w:val="en-US"/>
              </w:rPr>
              <w:t>sitaminstrumntiem</w:t>
            </w:r>
            <w:proofErr w:type="spellEnd"/>
            <w:r w:rsidRPr="00FC36B0">
              <w:rPr>
                <w:lang w:val="en-US"/>
              </w:rPr>
              <w:t xml:space="preserve">, </w:t>
            </w:r>
            <w:proofErr w:type="spellStart"/>
            <w:r w:rsidRPr="00FC36B0">
              <w:rPr>
                <w:lang w:val="en-US"/>
              </w:rPr>
              <w:t>vismaz</w:t>
            </w:r>
            <w:proofErr w:type="spellEnd"/>
            <w:r w:rsidRPr="00FC36B0">
              <w:rPr>
                <w:lang w:val="en-US"/>
              </w:rPr>
              <w:t xml:space="preserve"> </w:t>
            </w:r>
            <w:proofErr w:type="spellStart"/>
            <w:r w:rsidRPr="00FC36B0">
              <w:rPr>
                <w:lang w:val="en-US"/>
              </w:rPr>
              <w:t>viens</w:t>
            </w:r>
            <w:proofErr w:type="spellEnd"/>
            <w:r w:rsidRPr="00FC36B0">
              <w:rPr>
                <w:lang w:val="en-US"/>
              </w:rPr>
              <w:t xml:space="preserve"> no </w:t>
            </w:r>
            <w:proofErr w:type="spellStart"/>
            <w:r w:rsidRPr="00FC36B0">
              <w:rPr>
                <w:lang w:val="en-US"/>
              </w:rPr>
              <w:t>tiem</w:t>
            </w:r>
            <w:proofErr w:type="spellEnd"/>
            <w:r w:rsidRPr="00FC36B0">
              <w:rPr>
                <w:lang w:val="en-US"/>
              </w:rPr>
              <w:t xml:space="preserve"> solo).</w:t>
            </w:r>
          </w:p>
        </w:tc>
      </w:tr>
      <w:tr w:rsidR="009F6265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265" w:rsidRPr="00FC36B0" w:rsidRDefault="009F6265" w:rsidP="00C910BF">
            <w:pPr>
              <w:rPr>
                <w:rFonts w:eastAsiaTheme="minorHAnsi"/>
                <w:b/>
                <w:i/>
              </w:rPr>
            </w:pPr>
            <w:r w:rsidRPr="00FC36B0">
              <w:rPr>
                <w:rFonts w:eastAsiaTheme="minorHAnsi"/>
                <w:b/>
                <w:i/>
              </w:rPr>
              <w:t>Obligāti izmantojamie informācijas avoti</w:t>
            </w:r>
          </w:p>
        </w:tc>
      </w:tr>
      <w:tr w:rsidR="009F6265" w:rsidRPr="00FC36B0" w:rsidTr="00C910BF">
        <w:sdt>
          <w:sdtPr>
            <w:rPr>
              <w:rFonts w:eastAsiaTheme="minorHAnsi"/>
            </w:rPr>
            <w:id w:val="2131978805"/>
            <w:placeholder>
              <w:docPart w:val="A57A4D328AF74955B6EEE6DF9D2EAAC3"/>
            </w:placeholder>
          </w:sdtPr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9F6265" w:rsidRPr="00FC36B0" w:rsidRDefault="009F6265" w:rsidP="00C910BF">
                <w:pPr>
                  <w:autoSpaceDE/>
                  <w:adjustRightInd/>
                  <w:rPr>
                    <w:rFonts w:eastAsiaTheme="minorHAnsi"/>
                  </w:rPr>
                </w:pPr>
                <w:r w:rsidRPr="00FC36B0">
                  <w:rPr>
                    <w:rFonts w:eastAsiaTheme="minorHAnsi"/>
                  </w:rPr>
                  <w:t xml:space="preserve"> </w:t>
                </w:r>
                <w:proofErr w:type="spellStart"/>
                <w:r w:rsidRPr="00FC36B0">
                  <w:t>Rossing</w:t>
                </w:r>
                <w:proofErr w:type="spellEnd"/>
                <w:r w:rsidRPr="00FC36B0">
                  <w:t xml:space="preserve">, T.D.(2000) </w:t>
                </w:r>
                <w:proofErr w:type="spellStart"/>
                <w:r w:rsidRPr="00FC36B0">
                  <w:rPr>
                    <w:i/>
                  </w:rPr>
                  <w:t>Science</w:t>
                </w:r>
                <w:proofErr w:type="spellEnd"/>
                <w:r w:rsidRPr="00FC36B0">
                  <w:rPr>
                    <w:i/>
                  </w:rPr>
                  <w:t xml:space="preserve"> </w:t>
                </w:r>
                <w:proofErr w:type="spellStart"/>
                <w:r w:rsidRPr="00FC36B0">
                  <w:rPr>
                    <w:i/>
                  </w:rPr>
                  <w:t>of</w:t>
                </w:r>
                <w:proofErr w:type="spellEnd"/>
                <w:r w:rsidRPr="00FC36B0">
                  <w:rPr>
                    <w:i/>
                  </w:rPr>
                  <w:t xml:space="preserve"> </w:t>
                </w:r>
                <w:proofErr w:type="spellStart"/>
                <w:r w:rsidRPr="00FC36B0">
                  <w:rPr>
                    <w:i/>
                  </w:rPr>
                  <w:t>Percussion</w:t>
                </w:r>
                <w:proofErr w:type="spellEnd"/>
                <w:r w:rsidRPr="00FC36B0">
                  <w:rPr>
                    <w:i/>
                  </w:rPr>
                  <w:t xml:space="preserve"> Instruments</w:t>
                </w:r>
                <w:proofErr w:type="gramStart"/>
                <w:r w:rsidRPr="00FC36B0">
                  <w:t xml:space="preserve"> .</w:t>
                </w:r>
                <w:proofErr w:type="spellStart"/>
                <w:proofErr w:type="gramEnd"/>
                <w:r w:rsidRPr="00FC36B0">
                  <w:t>Singapore</w:t>
                </w:r>
                <w:proofErr w:type="spellEnd"/>
                <w:r w:rsidRPr="00FC36B0">
                  <w:t xml:space="preserve">: </w:t>
                </w:r>
                <w:proofErr w:type="spellStart"/>
                <w:r w:rsidRPr="00FC36B0">
                  <w:t>World</w:t>
                </w:r>
                <w:proofErr w:type="spellEnd"/>
                <w:r w:rsidRPr="00FC36B0">
                  <w:t xml:space="preserve"> </w:t>
                </w:r>
                <w:proofErr w:type="spellStart"/>
                <w:r w:rsidRPr="00FC36B0">
                  <w:t>Scientific</w:t>
                </w:r>
                <w:proofErr w:type="spellEnd"/>
                <w:r w:rsidRPr="00FC36B0">
                  <w:t xml:space="preserve"> </w:t>
                </w:r>
                <w:proofErr w:type="spellStart"/>
                <w:r w:rsidRPr="00FC36B0">
                  <w:t>Publishing</w:t>
                </w:r>
                <w:proofErr w:type="spellEnd"/>
                <w:r w:rsidRPr="00FC36B0">
                  <w:t xml:space="preserve"> Co. </w:t>
                </w:r>
                <w:proofErr w:type="spellStart"/>
                <w:r w:rsidRPr="00FC36B0">
                  <w:t>Pte</w:t>
                </w:r>
                <w:proofErr w:type="spellEnd"/>
                <w:r w:rsidRPr="00FC36B0">
                  <w:t xml:space="preserve">. </w:t>
                </w:r>
                <w:proofErr w:type="spellStart"/>
                <w:r w:rsidRPr="00FC36B0">
                  <w:t>Ltd</w:t>
                </w:r>
                <w:proofErr w:type="spellEnd"/>
                <w:r w:rsidRPr="00FC36B0">
                  <w:t>.</w:t>
                </w:r>
                <w:r w:rsidRPr="00FC36B0">
                  <w:rPr>
                    <w:rFonts w:eastAsia="Times New Roman"/>
                    <w:lang w:eastAsia="lv-LV"/>
                  </w:rPr>
                  <w:t xml:space="preserve"> (</w:t>
                </w:r>
                <w:r w:rsidRPr="00FC36B0">
                  <w:t xml:space="preserve">docētāja privātais izdevumu krājums, kas skenētā veidā tiks ievietots e-studiju vidē </w:t>
                </w:r>
                <w:proofErr w:type="spellStart"/>
                <w:r w:rsidRPr="00FC36B0">
                  <w:t>Moodle</w:t>
                </w:r>
                <w:proofErr w:type="spellEnd"/>
                <w:r w:rsidRPr="00FC36B0">
                  <w:t>)</w:t>
                </w:r>
              </w:p>
            </w:tc>
          </w:sdtContent>
        </w:sdt>
      </w:tr>
      <w:tr w:rsidR="009F6265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265" w:rsidRPr="00FC36B0" w:rsidRDefault="009F6265" w:rsidP="00C910BF">
            <w:pPr>
              <w:rPr>
                <w:rFonts w:eastAsiaTheme="minorHAnsi"/>
                <w:b/>
                <w:i/>
              </w:rPr>
            </w:pPr>
            <w:r w:rsidRPr="00FC36B0">
              <w:rPr>
                <w:rFonts w:eastAsiaTheme="minorHAnsi"/>
                <w:b/>
                <w:i/>
              </w:rPr>
              <w:t>Papildus informācijas avoti</w:t>
            </w:r>
          </w:p>
        </w:tc>
      </w:tr>
      <w:tr w:rsidR="009F6265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265" w:rsidRPr="00FC36B0" w:rsidRDefault="009F6265" w:rsidP="00C910BF">
            <w:pPr>
              <w:autoSpaceDE/>
              <w:adjustRightInd/>
              <w:rPr>
                <w:rFonts w:eastAsiaTheme="minorHAnsi"/>
              </w:rPr>
            </w:pPr>
            <w:r w:rsidRPr="00FC36B0">
              <w:rPr>
                <w:rFonts w:eastAsiaTheme="minorHAnsi"/>
              </w:rPr>
              <w:t xml:space="preserve"> </w:t>
            </w:r>
            <w:proofErr w:type="spellStart"/>
            <w:r w:rsidRPr="00FC36B0">
              <w:t>Stevens</w:t>
            </w:r>
            <w:proofErr w:type="spellEnd"/>
            <w:r w:rsidRPr="00FC36B0">
              <w:t>, L.H.(2005)</w:t>
            </w:r>
            <w:r w:rsidRPr="00FC36B0">
              <w:rPr>
                <w:i/>
              </w:rPr>
              <w:t xml:space="preserve">Method </w:t>
            </w:r>
            <w:proofErr w:type="spellStart"/>
            <w:r w:rsidRPr="00FC36B0">
              <w:rPr>
                <w:i/>
              </w:rPr>
              <w:t>of</w:t>
            </w:r>
            <w:proofErr w:type="spellEnd"/>
            <w:r w:rsidRPr="00FC36B0">
              <w:rPr>
                <w:i/>
              </w:rPr>
              <w:t xml:space="preserve"> </w:t>
            </w:r>
            <w:proofErr w:type="spellStart"/>
            <w:r w:rsidRPr="00FC36B0">
              <w:rPr>
                <w:i/>
              </w:rPr>
              <w:t>Movement</w:t>
            </w:r>
            <w:proofErr w:type="spellEnd"/>
            <w:r w:rsidRPr="00FC36B0">
              <w:rPr>
                <w:i/>
              </w:rPr>
              <w:t xml:space="preserve"> </w:t>
            </w:r>
            <w:proofErr w:type="spellStart"/>
            <w:r w:rsidRPr="00FC36B0">
              <w:rPr>
                <w:i/>
              </w:rPr>
              <w:t>for</w:t>
            </w:r>
            <w:proofErr w:type="spellEnd"/>
            <w:r w:rsidRPr="00FC36B0">
              <w:rPr>
                <w:i/>
              </w:rPr>
              <w:t xml:space="preserve"> </w:t>
            </w:r>
            <w:proofErr w:type="spellStart"/>
            <w:r w:rsidRPr="00FC36B0">
              <w:rPr>
                <w:i/>
              </w:rPr>
              <w:t>Marimba</w:t>
            </w:r>
            <w:r w:rsidRPr="00FC36B0">
              <w:t>.New</w:t>
            </w:r>
            <w:proofErr w:type="spellEnd"/>
            <w:r w:rsidRPr="00FC36B0">
              <w:t xml:space="preserve"> </w:t>
            </w:r>
            <w:proofErr w:type="spellStart"/>
            <w:r w:rsidRPr="00FC36B0">
              <w:t>Jersey</w:t>
            </w:r>
            <w:proofErr w:type="spellEnd"/>
            <w:r w:rsidRPr="00FC36B0">
              <w:t xml:space="preserve">: </w:t>
            </w:r>
            <w:proofErr w:type="spellStart"/>
            <w:r w:rsidRPr="00FC36B0">
              <w:t>Charles</w:t>
            </w:r>
            <w:proofErr w:type="spellEnd"/>
            <w:r w:rsidRPr="00FC36B0">
              <w:t xml:space="preserve"> </w:t>
            </w:r>
            <w:proofErr w:type="spellStart"/>
            <w:r w:rsidRPr="00FC36B0">
              <w:t>Dumont</w:t>
            </w:r>
            <w:proofErr w:type="spellEnd"/>
            <w:r w:rsidRPr="00FC36B0">
              <w:t xml:space="preserve"> &amp; </w:t>
            </w:r>
            <w:proofErr w:type="spellStart"/>
            <w:r w:rsidRPr="00FC36B0">
              <w:t>Son</w:t>
            </w:r>
            <w:proofErr w:type="spellEnd"/>
            <w:r w:rsidRPr="00FC36B0">
              <w:t xml:space="preserve"> </w:t>
            </w:r>
            <w:proofErr w:type="spellStart"/>
            <w:r w:rsidRPr="00FC36B0">
              <w:t>Inc</w:t>
            </w:r>
            <w:proofErr w:type="spellEnd"/>
            <w:r w:rsidRPr="00FC36B0">
              <w:t>.</w:t>
            </w:r>
            <w:r w:rsidRPr="00FC36B0">
              <w:rPr>
                <w:rFonts w:eastAsia="Times New Roman"/>
                <w:lang w:eastAsia="lv-LV"/>
              </w:rPr>
              <w:t xml:space="preserve"> (</w:t>
            </w:r>
            <w:r w:rsidRPr="00FC36B0">
              <w:t xml:space="preserve">docētāja privātais izdevumu krājums, kas skenētā veidā tiks ievietots </w:t>
            </w:r>
            <w:r w:rsidRPr="00FC36B0">
              <w:br/>
              <w:t xml:space="preserve">e-studiju vidē </w:t>
            </w:r>
            <w:proofErr w:type="spellStart"/>
            <w:r w:rsidRPr="00FC36B0">
              <w:t>Moodle</w:t>
            </w:r>
            <w:proofErr w:type="spellEnd"/>
            <w:r w:rsidRPr="00FC36B0">
              <w:t>)</w:t>
            </w:r>
          </w:p>
        </w:tc>
      </w:tr>
      <w:tr w:rsidR="009F6265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265" w:rsidRPr="00FC36B0" w:rsidRDefault="009F6265" w:rsidP="00C910BF">
            <w:pPr>
              <w:rPr>
                <w:rFonts w:eastAsiaTheme="minorHAnsi"/>
                <w:b/>
                <w:i/>
              </w:rPr>
            </w:pPr>
            <w:r w:rsidRPr="00FC36B0">
              <w:rPr>
                <w:rFonts w:eastAsiaTheme="minorHAnsi"/>
                <w:b/>
                <w:i/>
              </w:rPr>
              <w:t>Periodika un citi informācijas avoti</w:t>
            </w:r>
          </w:p>
        </w:tc>
      </w:tr>
      <w:tr w:rsidR="009F6265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265" w:rsidRPr="00FC36B0" w:rsidRDefault="009F6265" w:rsidP="00C910BF">
            <w:pPr>
              <w:autoSpaceDE/>
              <w:adjustRightInd/>
              <w:rPr>
                <w:rFonts w:eastAsiaTheme="minorHAnsi"/>
              </w:rPr>
            </w:pPr>
            <w:r w:rsidRPr="00FC36B0">
              <w:rPr>
                <w:rFonts w:eastAsiaTheme="minorHAnsi"/>
              </w:rPr>
              <w:t xml:space="preserve"> </w:t>
            </w:r>
            <w:proofErr w:type="spellStart"/>
            <w:r w:rsidRPr="00FC36B0">
              <w:t>Music</w:t>
            </w:r>
            <w:proofErr w:type="spellEnd"/>
            <w:r w:rsidRPr="00FC36B0">
              <w:t xml:space="preserve"> </w:t>
            </w:r>
            <w:proofErr w:type="spellStart"/>
            <w:r w:rsidRPr="00FC36B0">
              <w:t>Education</w:t>
            </w:r>
            <w:proofErr w:type="spellEnd"/>
          </w:p>
        </w:tc>
      </w:tr>
      <w:tr w:rsidR="009F6265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265" w:rsidRPr="00FC36B0" w:rsidRDefault="009F6265" w:rsidP="00C910BF">
            <w:pPr>
              <w:rPr>
                <w:rFonts w:eastAsiaTheme="minorHAnsi"/>
                <w:b/>
                <w:i/>
              </w:rPr>
            </w:pPr>
            <w:r w:rsidRPr="00FC36B0">
              <w:rPr>
                <w:rFonts w:eastAsiaTheme="minorHAnsi"/>
                <w:b/>
                <w:i/>
              </w:rPr>
              <w:t>Piezīmes</w:t>
            </w:r>
          </w:p>
        </w:tc>
      </w:tr>
      <w:tr w:rsidR="009F6265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265" w:rsidRPr="00FC36B0" w:rsidRDefault="009F6265" w:rsidP="00C910BF">
            <w:pPr>
              <w:autoSpaceDE/>
              <w:adjustRightInd/>
              <w:rPr>
                <w:rFonts w:eastAsiaTheme="minorHAnsi"/>
              </w:rPr>
            </w:pPr>
            <w:proofErr w:type="spellStart"/>
            <w:r w:rsidRPr="00FC36B0">
              <w:rPr>
                <w:rFonts w:eastAsiaTheme="minorHAnsi"/>
                <w:lang w:val="en-GB"/>
              </w:rPr>
              <w:t>Profesionālā</w:t>
            </w:r>
            <w:proofErr w:type="spellEnd"/>
            <w:r w:rsidRPr="00FC36B0">
              <w:rPr>
                <w:rFonts w:eastAsiaTheme="minorHAnsi"/>
                <w:lang w:val="en-GB"/>
              </w:rPr>
              <w:t xml:space="preserve"> </w:t>
            </w:r>
            <w:proofErr w:type="spellStart"/>
            <w:r w:rsidRPr="00FC36B0">
              <w:rPr>
                <w:rFonts w:eastAsiaTheme="minorHAnsi"/>
                <w:lang w:val="en-GB"/>
              </w:rPr>
              <w:t>bakalaura</w:t>
            </w:r>
            <w:proofErr w:type="spellEnd"/>
            <w:r w:rsidRPr="00FC36B0">
              <w:rPr>
                <w:rFonts w:eastAsiaTheme="minorHAnsi"/>
                <w:lang w:val="en-GB"/>
              </w:rPr>
              <w:t xml:space="preserve"> </w:t>
            </w:r>
            <w:proofErr w:type="spellStart"/>
            <w:r w:rsidRPr="00FC36B0">
              <w:rPr>
                <w:rFonts w:eastAsiaTheme="minorHAnsi"/>
                <w:lang w:val="en-GB"/>
              </w:rPr>
              <w:t>studiju</w:t>
            </w:r>
            <w:proofErr w:type="spellEnd"/>
            <w:r w:rsidRPr="00FC36B0">
              <w:rPr>
                <w:rFonts w:eastAsiaTheme="minorHAnsi"/>
                <w:lang w:val="en-GB"/>
              </w:rPr>
              <w:t xml:space="preserve"> </w:t>
            </w:r>
            <w:proofErr w:type="spellStart"/>
            <w:r w:rsidRPr="00FC36B0">
              <w:rPr>
                <w:rFonts w:eastAsiaTheme="minorHAnsi"/>
                <w:lang w:val="en-GB"/>
              </w:rPr>
              <w:t>programmas</w:t>
            </w:r>
            <w:proofErr w:type="spellEnd"/>
            <w:r w:rsidRPr="00FC36B0">
              <w:rPr>
                <w:rFonts w:eastAsiaTheme="minorHAnsi"/>
                <w:lang w:val="en-GB"/>
              </w:rPr>
              <w:t xml:space="preserve"> </w:t>
            </w:r>
            <w:proofErr w:type="spellStart"/>
            <w:r w:rsidRPr="00FC36B0">
              <w:rPr>
                <w:rFonts w:eastAsiaTheme="minorHAnsi"/>
                <w:i/>
                <w:lang w:val="en-GB"/>
              </w:rPr>
              <w:t>Mūzika</w:t>
            </w:r>
            <w:proofErr w:type="spellEnd"/>
            <w:r w:rsidRPr="00FC36B0">
              <w:rPr>
                <w:rFonts w:eastAsiaTheme="minorHAnsi"/>
                <w:i/>
                <w:lang w:val="en-GB"/>
              </w:rPr>
              <w:t xml:space="preserve"> </w:t>
            </w:r>
            <w:r w:rsidRPr="00FC36B0">
              <w:rPr>
                <w:rFonts w:eastAsiaTheme="minorHAnsi"/>
                <w:lang w:val="en-GB"/>
              </w:rPr>
              <w:t xml:space="preserve">A1 </w:t>
            </w:r>
            <w:proofErr w:type="spellStart"/>
            <w:r w:rsidRPr="00FC36B0">
              <w:rPr>
                <w:rFonts w:eastAsiaTheme="minorHAnsi"/>
                <w:lang w:val="en-GB"/>
              </w:rPr>
              <w:t>daļa</w:t>
            </w:r>
            <w:proofErr w:type="spellEnd"/>
          </w:p>
        </w:tc>
      </w:tr>
    </w:tbl>
    <w:p w:rsidR="009F6265" w:rsidRDefault="009F6265"/>
    <w:sectPr w:rsidR="009F6265" w:rsidSect="009F6265">
      <w:pgSz w:w="11906" w:h="16838"/>
      <w:pgMar w:top="1440" w:right="1133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F182C"/>
    <w:multiLevelType w:val="hybridMultilevel"/>
    <w:tmpl w:val="148EFDE8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0111AE"/>
    <w:multiLevelType w:val="hybridMultilevel"/>
    <w:tmpl w:val="D906511C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265"/>
    <w:rsid w:val="009F6265"/>
    <w:rsid w:val="00C27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626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F626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,Saraksta rindkopa1"/>
    <w:basedOn w:val="Normal"/>
    <w:link w:val="ListParagraphChar"/>
    <w:qFormat/>
    <w:rsid w:val="009F6265"/>
    <w:pPr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bCs w:val="0"/>
      <w:iCs w:val="0"/>
      <w:sz w:val="22"/>
      <w:szCs w:val="22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9F6265"/>
  </w:style>
  <w:style w:type="paragraph" w:styleId="BalloonText">
    <w:name w:val="Balloon Text"/>
    <w:basedOn w:val="Normal"/>
    <w:link w:val="BalloonTextChar"/>
    <w:uiPriority w:val="99"/>
    <w:semiHidden/>
    <w:unhideWhenUsed/>
    <w:rsid w:val="009F62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6265"/>
    <w:rPr>
      <w:rFonts w:ascii="Tahoma" w:eastAsia="Calibri" w:hAnsi="Tahoma" w:cs="Tahoma"/>
      <w:bCs/>
      <w:i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626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F626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,Saraksta rindkopa1"/>
    <w:basedOn w:val="Normal"/>
    <w:link w:val="ListParagraphChar"/>
    <w:qFormat/>
    <w:rsid w:val="009F6265"/>
    <w:pPr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bCs w:val="0"/>
      <w:iCs w:val="0"/>
      <w:sz w:val="22"/>
      <w:szCs w:val="22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9F6265"/>
  </w:style>
  <w:style w:type="paragraph" w:styleId="BalloonText">
    <w:name w:val="Balloon Text"/>
    <w:basedOn w:val="Normal"/>
    <w:link w:val="BalloonTextChar"/>
    <w:uiPriority w:val="99"/>
    <w:semiHidden/>
    <w:unhideWhenUsed/>
    <w:rsid w:val="009F62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6265"/>
    <w:rPr>
      <w:rFonts w:ascii="Tahoma" w:eastAsia="Calibri" w:hAnsi="Tahoma" w:cs="Tahoma"/>
      <w:bCs/>
      <w:i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4512E324BDB43D1AEE3067FC38AD7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E1BEDC-75AF-41B0-953E-EA67B278DBFE}"/>
      </w:docPartPr>
      <w:docPartBody>
        <w:p w:rsidR="00000000" w:rsidRDefault="000B7516" w:rsidP="000B7516">
          <w:pPr>
            <w:pStyle w:val="F4512E324BDB43D1AEE3067FC38AD758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DCFDB60F60BC4B47949439D1A95522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65D98D-9EFA-4794-A80B-E3CBFE0BEA4D}"/>
      </w:docPartPr>
      <w:docPartBody>
        <w:p w:rsidR="00000000" w:rsidRDefault="000B7516" w:rsidP="000B7516">
          <w:pPr>
            <w:pStyle w:val="DCFDB60F60BC4B47949439D1A95522BE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6364226EE0644E986249C418803BD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16F01C-E673-4207-A8BE-77E85D73D060}"/>
      </w:docPartPr>
      <w:docPartBody>
        <w:p w:rsidR="00000000" w:rsidRDefault="000B7516" w:rsidP="000B7516">
          <w:pPr>
            <w:pStyle w:val="F6364226EE0644E986249C418803BD12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FB4EE7A41D3481E8179DA5909B245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E833C5-DC95-476E-B0E8-887378E30945}"/>
      </w:docPartPr>
      <w:docPartBody>
        <w:p w:rsidR="00000000" w:rsidRDefault="000B7516" w:rsidP="000B7516">
          <w:pPr>
            <w:pStyle w:val="EFB4EE7A41D3481E8179DA5909B24536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E1F38F807F14340A9EC845F45A7FE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86CB98-C017-45EC-8CF2-31D40F2EAB09}"/>
      </w:docPartPr>
      <w:docPartBody>
        <w:p w:rsidR="00000000" w:rsidRDefault="000B7516" w:rsidP="000B7516">
          <w:pPr>
            <w:pStyle w:val="BE1F38F807F14340A9EC845F45A7FE17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A07696D2CD64E9B96077677798C71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062A97-6A43-4887-83AE-348B50B8A086}"/>
      </w:docPartPr>
      <w:docPartBody>
        <w:p w:rsidR="00000000" w:rsidRDefault="000B7516" w:rsidP="000B7516">
          <w:pPr>
            <w:pStyle w:val="FA07696D2CD64E9B96077677798C7169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21DB4AF369545C29D537DC774B610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431C90-201D-4F00-9725-96EE6109F58A}"/>
      </w:docPartPr>
      <w:docPartBody>
        <w:p w:rsidR="00000000" w:rsidRDefault="000B7516" w:rsidP="000B7516">
          <w:pPr>
            <w:pStyle w:val="021DB4AF369545C29D537DC774B6107A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5D16FC09C2B48BCAAF4F1C2541AED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D6221C-75BB-4671-AE78-E397C7684704}"/>
      </w:docPartPr>
      <w:docPartBody>
        <w:p w:rsidR="00000000" w:rsidRDefault="000B7516" w:rsidP="000B7516">
          <w:pPr>
            <w:pStyle w:val="35D16FC09C2B48BCAAF4F1C2541AED8C"/>
          </w:pPr>
          <w:r>
            <w:rPr>
              <w:rStyle w:val="PlaceholderText"/>
            </w:rPr>
            <w:t>Click or tap here to enter text</w:t>
          </w:r>
        </w:p>
      </w:docPartBody>
    </w:docPart>
    <w:docPart>
      <w:docPartPr>
        <w:name w:val="A57A4D328AF74955B6EEE6DF9D2EAA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560411-B69F-4528-8CC7-2257AE8CA8CA}"/>
      </w:docPartPr>
      <w:docPartBody>
        <w:p w:rsidR="00000000" w:rsidRDefault="000B7516" w:rsidP="000B7516">
          <w:pPr>
            <w:pStyle w:val="A57A4D328AF74955B6EEE6DF9D2EAAC3"/>
          </w:pPr>
          <w:r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516"/>
    <w:rsid w:val="000B7516"/>
    <w:rsid w:val="00FC7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B7516"/>
  </w:style>
  <w:style w:type="paragraph" w:customStyle="1" w:styleId="F4512E324BDB43D1AEE3067FC38AD758">
    <w:name w:val="F4512E324BDB43D1AEE3067FC38AD758"/>
    <w:rsid w:val="000B7516"/>
  </w:style>
  <w:style w:type="paragraph" w:customStyle="1" w:styleId="DCFDB60F60BC4B47949439D1A95522BE">
    <w:name w:val="DCFDB60F60BC4B47949439D1A95522BE"/>
    <w:rsid w:val="000B7516"/>
  </w:style>
  <w:style w:type="paragraph" w:customStyle="1" w:styleId="F6364226EE0644E986249C418803BD12">
    <w:name w:val="F6364226EE0644E986249C418803BD12"/>
    <w:rsid w:val="000B7516"/>
  </w:style>
  <w:style w:type="paragraph" w:customStyle="1" w:styleId="EFB4EE7A41D3481E8179DA5909B24536">
    <w:name w:val="EFB4EE7A41D3481E8179DA5909B24536"/>
    <w:rsid w:val="000B7516"/>
  </w:style>
  <w:style w:type="paragraph" w:customStyle="1" w:styleId="BE1F38F807F14340A9EC845F45A7FE17">
    <w:name w:val="BE1F38F807F14340A9EC845F45A7FE17"/>
    <w:rsid w:val="000B7516"/>
  </w:style>
  <w:style w:type="paragraph" w:customStyle="1" w:styleId="FA07696D2CD64E9B96077677798C7169">
    <w:name w:val="FA07696D2CD64E9B96077677798C7169"/>
    <w:rsid w:val="000B7516"/>
  </w:style>
  <w:style w:type="paragraph" w:customStyle="1" w:styleId="021DB4AF369545C29D537DC774B6107A">
    <w:name w:val="021DB4AF369545C29D537DC774B6107A"/>
    <w:rsid w:val="000B7516"/>
  </w:style>
  <w:style w:type="paragraph" w:customStyle="1" w:styleId="35D16FC09C2B48BCAAF4F1C2541AED8C">
    <w:name w:val="35D16FC09C2B48BCAAF4F1C2541AED8C"/>
    <w:rsid w:val="000B7516"/>
  </w:style>
  <w:style w:type="paragraph" w:customStyle="1" w:styleId="A57A4D328AF74955B6EEE6DF9D2EAAC3">
    <w:name w:val="A57A4D328AF74955B6EEE6DF9D2EAAC3"/>
    <w:rsid w:val="000B751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B7516"/>
  </w:style>
  <w:style w:type="paragraph" w:customStyle="1" w:styleId="F4512E324BDB43D1AEE3067FC38AD758">
    <w:name w:val="F4512E324BDB43D1AEE3067FC38AD758"/>
    <w:rsid w:val="000B7516"/>
  </w:style>
  <w:style w:type="paragraph" w:customStyle="1" w:styleId="DCFDB60F60BC4B47949439D1A95522BE">
    <w:name w:val="DCFDB60F60BC4B47949439D1A95522BE"/>
    <w:rsid w:val="000B7516"/>
  </w:style>
  <w:style w:type="paragraph" w:customStyle="1" w:styleId="F6364226EE0644E986249C418803BD12">
    <w:name w:val="F6364226EE0644E986249C418803BD12"/>
    <w:rsid w:val="000B7516"/>
  </w:style>
  <w:style w:type="paragraph" w:customStyle="1" w:styleId="EFB4EE7A41D3481E8179DA5909B24536">
    <w:name w:val="EFB4EE7A41D3481E8179DA5909B24536"/>
    <w:rsid w:val="000B7516"/>
  </w:style>
  <w:style w:type="paragraph" w:customStyle="1" w:styleId="BE1F38F807F14340A9EC845F45A7FE17">
    <w:name w:val="BE1F38F807F14340A9EC845F45A7FE17"/>
    <w:rsid w:val="000B7516"/>
  </w:style>
  <w:style w:type="paragraph" w:customStyle="1" w:styleId="FA07696D2CD64E9B96077677798C7169">
    <w:name w:val="FA07696D2CD64E9B96077677798C7169"/>
    <w:rsid w:val="000B7516"/>
  </w:style>
  <w:style w:type="paragraph" w:customStyle="1" w:styleId="021DB4AF369545C29D537DC774B6107A">
    <w:name w:val="021DB4AF369545C29D537DC774B6107A"/>
    <w:rsid w:val="000B7516"/>
  </w:style>
  <w:style w:type="paragraph" w:customStyle="1" w:styleId="35D16FC09C2B48BCAAF4F1C2541AED8C">
    <w:name w:val="35D16FC09C2B48BCAAF4F1C2541AED8C"/>
    <w:rsid w:val="000B7516"/>
  </w:style>
  <w:style w:type="paragraph" w:customStyle="1" w:styleId="A57A4D328AF74955B6EEE6DF9D2EAAC3">
    <w:name w:val="A57A4D328AF74955B6EEE6DF9D2EAAC3"/>
    <w:rsid w:val="000B751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1472</Words>
  <Characters>840</Characters>
  <Application>Microsoft Office Word</Application>
  <DocSecurity>0</DocSecurity>
  <Lines>7</Lines>
  <Paragraphs>4</Paragraphs>
  <ScaleCrop>false</ScaleCrop>
  <Company/>
  <LinksUpToDate>false</LinksUpToDate>
  <CharactersWithSpaces>2308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2023-07-13T07:20:00Z</dcterms:created>
  <dcterms:modified xsi:type="dcterms:W3CDTF">2023-07-13T07:21:00Z</dcterms:modified>
</cp:coreProperties>
</file>