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4A9" w:rsidRPr="0049086B" w:rsidRDefault="003724A9" w:rsidP="003724A9">
      <w:pPr>
        <w:pStyle w:val="Header"/>
        <w:jc w:val="center"/>
        <w:rPr>
          <w:b/>
          <w:sz w:val="28"/>
        </w:rPr>
      </w:pPr>
      <w:r w:rsidRPr="0049086B">
        <w:rPr>
          <w:b/>
          <w:sz w:val="28"/>
        </w:rPr>
        <w:t>DAUGAVPILS UNIVERSITĀTES</w:t>
      </w:r>
    </w:p>
    <w:p w:rsidR="003724A9" w:rsidRPr="0049086B" w:rsidRDefault="003724A9" w:rsidP="003724A9">
      <w:pPr>
        <w:jc w:val="center"/>
        <w:rPr>
          <w:b/>
          <w:sz w:val="28"/>
          <w:lang w:val="de-DE"/>
        </w:rPr>
      </w:pPr>
      <w:r w:rsidRPr="0049086B">
        <w:rPr>
          <w:b/>
          <w:sz w:val="28"/>
        </w:rPr>
        <w:t>STUDIJU KURSA APRAKSTS</w:t>
      </w:r>
    </w:p>
    <w:p w:rsidR="003724A9" w:rsidRPr="00E13AEA" w:rsidRDefault="003724A9" w:rsidP="003724A9"/>
    <w:tbl>
      <w:tblPr>
        <w:tblStyle w:val="TableGrid"/>
        <w:tblW w:w="9039" w:type="dxa"/>
        <w:tblLook w:val="04A0" w:firstRow="1" w:lastRow="0" w:firstColumn="1" w:lastColumn="0" w:noHBand="0" w:noVBand="1"/>
      </w:tblPr>
      <w:tblGrid>
        <w:gridCol w:w="4692"/>
        <w:gridCol w:w="4885"/>
      </w:tblGrid>
      <w:tr w:rsidR="003724A9" w:rsidRPr="0093308E" w:rsidTr="00C6504F">
        <w:tc>
          <w:tcPr>
            <w:tcW w:w="4219" w:type="dxa"/>
          </w:tcPr>
          <w:p w:rsidR="003724A9" w:rsidRPr="0093308E" w:rsidRDefault="003724A9" w:rsidP="00C6504F">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3724A9" w:rsidRPr="003724A9" w:rsidRDefault="003724A9" w:rsidP="00C6504F">
            <w:pPr>
              <w:rPr>
                <w:b/>
                <w:i/>
                <w:lang w:eastAsia="lv-LV"/>
              </w:rPr>
            </w:pPr>
            <w:r>
              <w:t xml:space="preserve"> </w:t>
            </w:r>
            <w:bookmarkStart w:id="0" w:name="_GoBack"/>
            <w:r w:rsidRPr="003724A9">
              <w:rPr>
                <w:b/>
                <w:i/>
              </w:rPr>
              <w:t xml:space="preserve">Semiotika  </w:t>
            </w:r>
            <w:bookmarkEnd w:id="0"/>
          </w:p>
        </w:tc>
      </w:tr>
      <w:tr w:rsidR="003724A9" w:rsidRPr="0093308E" w:rsidTr="00C6504F">
        <w:tc>
          <w:tcPr>
            <w:tcW w:w="4219" w:type="dxa"/>
          </w:tcPr>
          <w:p w:rsidR="003724A9" w:rsidRPr="0093308E" w:rsidRDefault="003724A9" w:rsidP="00C6504F">
            <w:pPr>
              <w:pStyle w:val="Nosaukumi"/>
            </w:pPr>
            <w:r w:rsidRPr="0093308E">
              <w:t>Studiju kursa kods (DUIS)</w:t>
            </w:r>
          </w:p>
        </w:tc>
        <w:tc>
          <w:tcPr>
            <w:tcW w:w="4820" w:type="dxa"/>
            <w:vAlign w:val="center"/>
          </w:tcPr>
          <w:p w:rsidR="003724A9" w:rsidRPr="0093308E" w:rsidRDefault="003724A9" w:rsidP="00C6504F">
            <w:pPr>
              <w:rPr>
                <w:lang w:eastAsia="lv-LV"/>
              </w:rPr>
            </w:pPr>
            <w:r>
              <w:t xml:space="preserve"> </w:t>
            </w:r>
            <w:r w:rsidRPr="00FD7D5B">
              <w:t>MākZ2011</w:t>
            </w:r>
            <w:r>
              <w:t xml:space="preserve">    </w:t>
            </w:r>
          </w:p>
        </w:tc>
      </w:tr>
      <w:tr w:rsidR="003724A9" w:rsidRPr="0093308E" w:rsidTr="00C6504F">
        <w:tc>
          <w:tcPr>
            <w:tcW w:w="4219" w:type="dxa"/>
          </w:tcPr>
          <w:p w:rsidR="003724A9" w:rsidRPr="0093308E" w:rsidRDefault="003724A9" w:rsidP="00C6504F">
            <w:pPr>
              <w:pStyle w:val="Nosaukumi"/>
            </w:pPr>
            <w:r w:rsidRPr="0093308E">
              <w:t>Zinātnes nozare</w:t>
            </w:r>
          </w:p>
        </w:tc>
        <w:sdt>
          <w:sdtPr>
            <w:id w:val="-1429117427"/>
            <w:placeholder>
              <w:docPart w:val="662344D9F39742B0999672AEED3868C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3724A9" w:rsidRPr="003724A9" w:rsidRDefault="003724A9" w:rsidP="00C6504F">
                <w:r w:rsidRPr="003724A9">
                  <w:t>Mākslas zinātne</w:t>
                </w:r>
              </w:p>
            </w:tc>
          </w:sdtContent>
        </w:sdt>
      </w:tr>
      <w:tr w:rsidR="003724A9" w:rsidRPr="0093308E" w:rsidTr="00C6504F">
        <w:tc>
          <w:tcPr>
            <w:tcW w:w="4219" w:type="dxa"/>
          </w:tcPr>
          <w:p w:rsidR="003724A9" w:rsidRPr="0093308E" w:rsidRDefault="003724A9" w:rsidP="00C6504F">
            <w:pPr>
              <w:pStyle w:val="Nosaukumi"/>
            </w:pPr>
            <w:r w:rsidRPr="0093308E">
              <w:t>Kursa līmenis</w:t>
            </w:r>
          </w:p>
        </w:tc>
        <w:tc>
          <w:tcPr>
            <w:tcW w:w="4820" w:type="dxa"/>
          </w:tcPr>
          <w:p w:rsidR="003724A9" w:rsidRPr="0093308E" w:rsidRDefault="003724A9" w:rsidP="00C6504F">
            <w:pPr>
              <w:rPr>
                <w:lang w:eastAsia="lv-LV"/>
              </w:rPr>
            </w:pPr>
            <w:r>
              <w:t>6</w:t>
            </w:r>
          </w:p>
        </w:tc>
      </w:tr>
      <w:tr w:rsidR="003724A9" w:rsidRPr="0093308E" w:rsidTr="00C6504F">
        <w:tc>
          <w:tcPr>
            <w:tcW w:w="4219" w:type="dxa"/>
          </w:tcPr>
          <w:p w:rsidR="003724A9" w:rsidRPr="0093308E" w:rsidRDefault="003724A9" w:rsidP="00C6504F">
            <w:pPr>
              <w:pStyle w:val="Nosaukumi"/>
              <w:rPr>
                <w:u w:val="single"/>
              </w:rPr>
            </w:pPr>
            <w:r w:rsidRPr="0093308E">
              <w:t>Kredītpunkti</w:t>
            </w:r>
          </w:p>
        </w:tc>
        <w:tc>
          <w:tcPr>
            <w:tcW w:w="4820" w:type="dxa"/>
            <w:vAlign w:val="center"/>
          </w:tcPr>
          <w:p w:rsidR="003724A9" w:rsidRPr="0093308E" w:rsidRDefault="003724A9" w:rsidP="00C6504F">
            <w:pPr>
              <w:rPr>
                <w:lang w:eastAsia="lv-LV"/>
              </w:rPr>
            </w:pPr>
            <w:r>
              <w:t xml:space="preserve">1 </w:t>
            </w:r>
          </w:p>
        </w:tc>
      </w:tr>
      <w:tr w:rsidR="003724A9" w:rsidRPr="0093308E" w:rsidTr="00C6504F">
        <w:tc>
          <w:tcPr>
            <w:tcW w:w="4219" w:type="dxa"/>
          </w:tcPr>
          <w:p w:rsidR="003724A9" w:rsidRPr="0093308E" w:rsidRDefault="003724A9" w:rsidP="00C6504F">
            <w:pPr>
              <w:pStyle w:val="Nosaukumi"/>
              <w:rPr>
                <w:u w:val="single"/>
              </w:rPr>
            </w:pPr>
            <w:r w:rsidRPr="0093308E">
              <w:t>ECTS kredītpunkti</w:t>
            </w:r>
          </w:p>
        </w:tc>
        <w:tc>
          <w:tcPr>
            <w:tcW w:w="4820" w:type="dxa"/>
          </w:tcPr>
          <w:p w:rsidR="003724A9" w:rsidRPr="0093308E" w:rsidRDefault="003724A9" w:rsidP="00C6504F">
            <w:r>
              <w:t xml:space="preserve">1,5 </w:t>
            </w:r>
          </w:p>
        </w:tc>
      </w:tr>
      <w:tr w:rsidR="003724A9" w:rsidRPr="0093308E" w:rsidTr="00C6504F">
        <w:tc>
          <w:tcPr>
            <w:tcW w:w="4219" w:type="dxa"/>
          </w:tcPr>
          <w:p w:rsidR="003724A9" w:rsidRPr="0093308E" w:rsidRDefault="003724A9" w:rsidP="00C6504F">
            <w:pPr>
              <w:pStyle w:val="Nosaukumi"/>
            </w:pPr>
            <w:r w:rsidRPr="0093308E">
              <w:t>Kopējais kontaktstundu skaits</w:t>
            </w:r>
          </w:p>
        </w:tc>
        <w:tc>
          <w:tcPr>
            <w:tcW w:w="4820" w:type="dxa"/>
            <w:vAlign w:val="center"/>
          </w:tcPr>
          <w:p w:rsidR="003724A9" w:rsidRPr="0093308E" w:rsidRDefault="003724A9" w:rsidP="00C6504F">
            <w:pPr>
              <w:rPr>
                <w:lang w:eastAsia="lv-LV"/>
              </w:rPr>
            </w:pPr>
            <w:r>
              <w:t xml:space="preserve">16 </w:t>
            </w:r>
          </w:p>
        </w:tc>
      </w:tr>
      <w:tr w:rsidR="003724A9" w:rsidRPr="0093308E" w:rsidTr="00C6504F">
        <w:tc>
          <w:tcPr>
            <w:tcW w:w="4219" w:type="dxa"/>
          </w:tcPr>
          <w:p w:rsidR="003724A9" w:rsidRPr="0093308E" w:rsidRDefault="003724A9" w:rsidP="00C6504F">
            <w:pPr>
              <w:pStyle w:val="Nosaukumi2"/>
            </w:pPr>
            <w:r w:rsidRPr="0093308E">
              <w:t>Lekciju stundu skaits</w:t>
            </w:r>
          </w:p>
        </w:tc>
        <w:tc>
          <w:tcPr>
            <w:tcW w:w="4820" w:type="dxa"/>
          </w:tcPr>
          <w:p w:rsidR="003724A9" w:rsidRPr="0093308E" w:rsidRDefault="003724A9" w:rsidP="00C6504F">
            <w:r>
              <w:t xml:space="preserve">8 </w:t>
            </w:r>
          </w:p>
        </w:tc>
      </w:tr>
      <w:tr w:rsidR="003724A9" w:rsidRPr="0093308E" w:rsidTr="00C6504F">
        <w:tc>
          <w:tcPr>
            <w:tcW w:w="4219" w:type="dxa"/>
          </w:tcPr>
          <w:p w:rsidR="003724A9" w:rsidRPr="0093308E" w:rsidRDefault="003724A9" w:rsidP="00C6504F">
            <w:pPr>
              <w:pStyle w:val="Nosaukumi2"/>
            </w:pPr>
            <w:r w:rsidRPr="0093308E">
              <w:t>Semināru stundu skaits</w:t>
            </w:r>
          </w:p>
        </w:tc>
        <w:tc>
          <w:tcPr>
            <w:tcW w:w="4820" w:type="dxa"/>
          </w:tcPr>
          <w:p w:rsidR="003724A9" w:rsidRPr="0093308E" w:rsidRDefault="003724A9" w:rsidP="00C6504F">
            <w:r>
              <w:t xml:space="preserve">8 </w:t>
            </w:r>
          </w:p>
        </w:tc>
      </w:tr>
      <w:tr w:rsidR="003724A9" w:rsidRPr="0093308E" w:rsidTr="00C6504F">
        <w:tc>
          <w:tcPr>
            <w:tcW w:w="4219" w:type="dxa"/>
          </w:tcPr>
          <w:p w:rsidR="003724A9" w:rsidRPr="0093308E" w:rsidRDefault="003724A9" w:rsidP="00C6504F">
            <w:pPr>
              <w:pStyle w:val="Nosaukumi2"/>
            </w:pPr>
            <w:r w:rsidRPr="0093308E">
              <w:t>Praktisko darbu stundu skaits</w:t>
            </w:r>
          </w:p>
        </w:tc>
        <w:tc>
          <w:tcPr>
            <w:tcW w:w="4820" w:type="dxa"/>
          </w:tcPr>
          <w:p w:rsidR="003724A9" w:rsidRPr="0093308E" w:rsidRDefault="003724A9" w:rsidP="00C6504F"/>
        </w:tc>
      </w:tr>
      <w:tr w:rsidR="003724A9" w:rsidRPr="0093308E" w:rsidTr="00C6504F">
        <w:tc>
          <w:tcPr>
            <w:tcW w:w="4219" w:type="dxa"/>
          </w:tcPr>
          <w:p w:rsidR="003724A9" w:rsidRPr="0093308E" w:rsidRDefault="003724A9" w:rsidP="00C6504F">
            <w:pPr>
              <w:pStyle w:val="Nosaukumi2"/>
            </w:pPr>
            <w:r w:rsidRPr="0093308E">
              <w:t>Laboratorijas darbu stundu skaits</w:t>
            </w:r>
          </w:p>
        </w:tc>
        <w:tc>
          <w:tcPr>
            <w:tcW w:w="4820" w:type="dxa"/>
          </w:tcPr>
          <w:p w:rsidR="003724A9" w:rsidRPr="0093308E" w:rsidRDefault="003724A9" w:rsidP="00C6504F">
            <w:r>
              <w:t xml:space="preserve"> </w:t>
            </w:r>
          </w:p>
        </w:tc>
      </w:tr>
      <w:tr w:rsidR="003724A9" w:rsidRPr="0093308E" w:rsidTr="00C6504F">
        <w:tc>
          <w:tcPr>
            <w:tcW w:w="4219" w:type="dxa"/>
          </w:tcPr>
          <w:p w:rsidR="003724A9" w:rsidRPr="0093308E" w:rsidRDefault="003724A9" w:rsidP="00C6504F">
            <w:pPr>
              <w:pStyle w:val="Nosaukumi2"/>
              <w:rPr>
                <w:lang w:eastAsia="lv-LV"/>
              </w:rPr>
            </w:pPr>
            <w:r w:rsidRPr="0093308E">
              <w:rPr>
                <w:lang w:eastAsia="lv-LV"/>
              </w:rPr>
              <w:t>Studējošā patstāvīgā darba stundu skaits</w:t>
            </w:r>
          </w:p>
        </w:tc>
        <w:tc>
          <w:tcPr>
            <w:tcW w:w="4820" w:type="dxa"/>
            <w:vAlign w:val="center"/>
          </w:tcPr>
          <w:p w:rsidR="003724A9" w:rsidRPr="0093308E" w:rsidRDefault="003724A9" w:rsidP="00C6504F">
            <w:pPr>
              <w:rPr>
                <w:lang w:eastAsia="lv-LV"/>
              </w:rPr>
            </w:pPr>
            <w:r>
              <w:t xml:space="preserve">24 </w:t>
            </w:r>
          </w:p>
        </w:tc>
      </w:tr>
      <w:tr w:rsidR="003724A9" w:rsidRPr="0093308E" w:rsidTr="00C6504F">
        <w:tc>
          <w:tcPr>
            <w:tcW w:w="9039" w:type="dxa"/>
            <w:gridSpan w:val="2"/>
          </w:tcPr>
          <w:p w:rsidR="003724A9" w:rsidRPr="0093308E" w:rsidRDefault="003724A9" w:rsidP="00C6504F">
            <w:pPr>
              <w:rPr>
                <w:lang w:eastAsia="lv-LV"/>
              </w:rPr>
            </w:pPr>
          </w:p>
        </w:tc>
      </w:tr>
      <w:tr w:rsidR="003724A9" w:rsidRPr="0093308E" w:rsidTr="00C6504F">
        <w:tc>
          <w:tcPr>
            <w:tcW w:w="9039" w:type="dxa"/>
            <w:gridSpan w:val="2"/>
          </w:tcPr>
          <w:p w:rsidR="003724A9" w:rsidRPr="0093308E" w:rsidRDefault="003724A9" w:rsidP="00C6504F">
            <w:pPr>
              <w:pStyle w:val="Nosaukumi"/>
            </w:pPr>
            <w:r w:rsidRPr="0093308E">
              <w:t>Kursa autors(-i)</w:t>
            </w:r>
          </w:p>
        </w:tc>
      </w:tr>
      <w:tr w:rsidR="003724A9" w:rsidRPr="0093308E" w:rsidTr="00C6504F">
        <w:sdt>
          <w:sdtPr>
            <w:rPr>
              <w:lang w:val="ru-RU"/>
            </w:rPr>
            <w:id w:val="-383029012"/>
            <w:placeholder>
              <w:docPart w:val="14135AE30FB44204AAE44451E581B4AE"/>
            </w:placeholder>
          </w:sdtPr>
          <w:sdtContent>
            <w:tc>
              <w:tcPr>
                <w:tcW w:w="9039" w:type="dxa"/>
                <w:gridSpan w:val="2"/>
              </w:tcPr>
              <w:p w:rsidR="003724A9" w:rsidRPr="0093308E" w:rsidRDefault="003724A9" w:rsidP="00C6504F">
                <w:r>
                  <w:t xml:space="preserve"> Dr. philol., prof. Elīna Vasiļjeva</w:t>
                </w:r>
              </w:p>
            </w:tc>
          </w:sdtContent>
        </w:sdt>
      </w:tr>
      <w:tr w:rsidR="003724A9" w:rsidRPr="0093308E" w:rsidTr="00C6504F">
        <w:tc>
          <w:tcPr>
            <w:tcW w:w="9039" w:type="dxa"/>
            <w:gridSpan w:val="2"/>
          </w:tcPr>
          <w:p w:rsidR="003724A9" w:rsidRPr="0093308E" w:rsidRDefault="003724A9" w:rsidP="00C6504F">
            <w:pPr>
              <w:pStyle w:val="Nosaukumi"/>
            </w:pPr>
            <w:r w:rsidRPr="0093308E">
              <w:t>Kursa docētājs(-i)</w:t>
            </w:r>
          </w:p>
        </w:tc>
      </w:tr>
      <w:tr w:rsidR="003724A9" w:rsidRPr="0093308E" w:rsidTr="00C6504F">
        <w:tc>
          <w:tcPr>
            <w:tcW w:w="9039" w:type="dxa"/>
            <w:gridSpan w:val="2"/>
          </w:tcPr>
          <w:p w:rsidR="003724A9" w:rsidRPr="007534EA" w:rsidRDefault="003724A9" w:rsidP="00C6504F">
            <w:sdt>
              <w:sdtPr>
                <w:rPr>
                  <w:lang w:val="ru-RU"/>
                </w:rPr>
                <w:id w:val="-722602371"/>
                <w:placeholder>
                  <w:docPart w:val="E1A906650CC8428C97E68B117068574F"/>
                </w:placeholder>
              </w:sdtPr>
              <w:sdtContent>
                <w:r>
                  <w:t xml:space="preserve">  </w:t>
                </w:r>
                <w:r w:rsidRPr="00DD0AB4">
                  <w:t xml:space="preserve">Dr. philol., prof. Elīna Vasiļjeva </w:t>
                </w:r>
              </w:sdtContent>
            </w:sdt>
            <w:r>
              <w:t xml:space="preserve"> </w:t>
            </w:r>
          </w:p>
        </w:tc>
      </w:tr>
      <w:tr w:rsidR="003724A9" w:rsidRPr="0093308E" w:rsidTr="00C6504F">
        <w:tc>
          <w:tcPr>
            <w:tcW w:w="9039" w:type="dxa"/>
            <w:gridSpan w:val="2"/>
          </w:tcPr>
          <w:p w:rsidR="003724A9" w:rsidRPr="0093308E" w:rsidRDefault="003724A9" w:rsidP="00C6504F">
            <w:pPr>
              <w:pStyle w:val="Nosaukumi"/>
            </w:pPr>
            <w:r w:rsidRPr="0093308E">
              <w:t>Priekšzināšanas</w:t>
            </w:r>
          </w:p>
        </w:tc>
      </w:tr>
      <w:tr w:rsidR="003724A9" w:rsidRPr="0093308E" w:rsidTr="00C6504F">
        <w:tc>
          <w:tcPr>
            <w:tcW w:w="9039" w:type="dxa"/>
            <w:gridSpan w:val="2"/>
          </w:tcPr>
          <w:p w:rsidR="003724A9" w:rsidRPr="0093308E" w:rsidRDefault="003724A9" w:rsidP="00C6504F">
            <w:r>
              <w:t xml:space="preserve"> Nav</w:t>
            </w:r>
          </w:p>
        </w:tc>
      </w:tr>
      <w:tr w:rsidR="003724A9" w:rsidRPr="0093308E" w:rsidTr="00C6504F">
        <w:tc>
          <w:tcPr>
            <w:tcW w:w="9039" w:type="dxa"/>
            <w:gridSpan w:val="2"/>
          </w:tcPr>
          <w:p w:rsidR="003724A9" w:rsidRPr="0093308E" w:rsidRDefault="003724A9" w:rsidP="00C6504F">
            <w:pPr>
              <w:pStyle w:val="Nosaukumi"/>
            </w:pPr>
            <w:r w:rsidRPr="0093308E">
              <w:t xml:space="preserve">Studiju kursa anotācija </w:t>
            </w:r>
          </w:p>
        </w:tc>
      </w:tr>
      <w:tr w:rsidR="003724A9" w:rsidRPr="0093308E" w:rsidTr="00C6504F">
        <w:tc>
          <w:tcPr>
            <w:tcW w:w="9039" w:type="dxa"/>
            <w:gridSpan w:val="2"/>
          </w:tcPr>
          <w:p w:rsidR="003724A9" w:rsidRPr="008B7213" w:rsidRDefault="003724A9" w:rsidP="00C6504F">
            <w:pPr>
              <w:rPr>
                <w:lang w:eastAsia="ru-RU"/>
              </w:rPr>
            </w:pPr>
            <w:r w:rsidRPr="008B7213">
              <w:t>Studiju kursa mērķis –</w:t>
            </w:r>
            <w:r>
              <w:t xml:space="preserve"> iepazīstināt studējošos ar semiotikas pamatiem un attīstīt prasmi pielietot </w:t>
            </w:r>
            <w:proofErr w:type="spellStart"/>
            <w:r>
              <w:t>semiotisko</w:t>
            </w:r>
            <w:proofErr w:type="spellEnd"/>
            <w:r>
              <w:t xml:space="preserve"> </w:t>
            </w:r>
            <w:proofErr w:type="spellStart"/>
            <w:r>
              <w:t>peeju</w:t>
            </w:r>
            <w:proofErr w:type="spellEnd"/>
            <w:r>
              <w:t xml:space="preserve"> dažādu mākslu veidu </w:t>
            </w:r>
            <w:proofErr w:type="spellStart"/>
            <w:r>
              <w:t>alīzei</w:t>
            </w:r>
            <w:proofErr w:type="spellEnd"/>
          </w:p>
          <w:p w:rsidR="003724A9" w:rsidRDefault="003724A9" w:rsidP="00C6504F"/>
          <w:p w:rsidR="003724A9" w:rsidRPr="008B7213" w:rsidRDefault="003724A9" w:rsidP="00C6504F">
            <w:pPr>
              <w:rPr>
                <w:lang w:eastAsia="ru-RU"/>
              </w:rPr>
            </w:pPr>
            <w:r w:rsidRPr="008B7213">
              <w:rPr>
                <w:lang w:eastAsia="ru-RU"/>
              </w:rPr>
              <w:t>Kursa uzdevumi:</w:t>
            </w:r>
          </w:p>
          <w:p w:rsidR="003724A9" w:rsidRPr="00FD7D5B" w:rsidRDefault="003724A9" w:rsidP="00C6504F">
            <w:r w:rsidRPr="008B7213">
              <w:rPr>
                <w:lang w:eastAsia="ru-RU"/>
              </w:rPr>
              <w:t xml:space="preserve">- </w:t>
            </w:r>
            <w:r>
              <w:t>apzināt semiotikas</w:t>
            </w:r>
            <w:r w:rsidRPr="00FD7D5B">
              <w:t xml:space="preserve"> jēdzienu teorijas un pētniecības principus;</w:t>
            </w:r>
          </w:p>
          <w:p w:rsidR="003724A9" w:rsidRPr="00FD7D5B" w:rsidRDefault="003724A9" w:rsidP="00C6504F">
            <w:r w:rsidRPr="00FD7D5B">
              <w:t>- attīstīt prasmi atpazīt dažāda veida zīmes un to kodus;</w:t>
            </w:r>
          </w:p>
          <w:p w:rsidR="003724A9" w:rsidRPr="00FD7D5B" w:rsidRDefault="003724A9" w:rsidP="00C6504F">
            <w:r w:rsidRPr="00FD7D5B">
              <w:t xml:space="preserve">- attīstīt prasmi analizēt un salīdzināt kultūras zīmes </w:t>
            </w:r>
            <w:r>
              <w:t>dažādos</w:t>
            </w:r>
            <w:r w:rsidRPr="00FD7D5B">
              <w:t xml:space="preserve"> mākslas veidu tekstos;</w:t>
            </w:r>
          </w:p>
          <w:p w:rsidR="003724A9" w:rsidRPr="00FD7D5B" w:rsidRDefault="003724A9" w:rsidP="00C6504F">
            <w:r w:rsidRPr="00FD7D5B">
              <w:t xml:space="preserve">- apgūt kompetenci izmantot zīmju līdzekļus </w:t>
            </w:r>
            <w:r>
              <w:t>mākslas darbu izvērtēšanā un pasākumu organizēšanā</w:t>
            </w:r>
            <w:r w:rsidRPr="00FD7D5B">
              <w:t>.</w:t>
            </w:r>
          </w:p>
          <w:p w:rsidR="003724A9" w:rsidRPr="0093308E" w:rsidRDefault="003724A9" w:rsidP="00C6504F">
            <w:r w:rsidRPr="00FD7D5B">
              <w:t>Studiju kursa tiek apgūta izpratne par semiotiku kā zinātnes nozari un semiotikas analīzes principiem. Kursa struktūrā tiek izdalītā teorētiski-praktiskā daļa, kura orientēta uz semiotikas metodoloģijas apguvi, un pedagoģiski praktiskā daļa, kura ir orientēta uz semiotikas integrāciju mācību procesā. Kursa tēmas paredz gan daiļdarbu tekstu uztveres un analīzes principu apgūšanu, gan aktualizē starpdisciplināro aspektu, kas ļauj apzināt literatūras īpašības valodas jomā un kultūras izpratnes un pašizpausmes mākslās jomā. Patstāvīgais darbs attīsta prasmi pielietot semiotiku stundās, konkrēto tēmu apgūšanā un sadarbības procesa veicināšanā.</w:t>
            </w:r>
            <w:r>
              <w:t xml:space="preserve">. </w:t>
            </w:r>
          </w:p>
        </w:tc>
      </w:tr>
      <w:tr w:rsidR="003724A9" w:rsidRPr="0093308E" w:rsidTr="00C6504F">
        <w:tc>
          <w:tcPr>
            <w:tcW w:w="9039" w:type="dxa"/>
            <w:gridSpan w:val="2"/>
          </w:tcPr>
          <w:p w:rsidR="003724A9" w:rsidRPr="0093308E" w:rsidRDefault="003724A9" w:rsidP="00C6504F">
            <w:pPr>
              <w:pStyle w:val="Nosaukumi"/>
            </w:pPr>
            <w:r w:rsidRPr="0093308E">
              <w:t>Studiju kursa kalendārais plāns</w:t>
            </w:r>
          </w:p>
        </w:tc>
      </w:tr>
      <w:tr w:rsidR="003724A9" w:rsidRPr="0093308E" w:rsidTr="00C6504F">
        <w:tc>
          <w:tcPr>
            <w:tcW w:w="9039" w:type="dxa"/>
            <w:gridSpan w:val="2"/>
          </w:tcPr>
          <w:p w:rsidR="003724A9" w:rsidRPr="00916D56" w:rsidRDefault="003724A9" w:rsidP="00C6504F">
            <w:r w:rsidRPr="00916D56">
              <w:t xml:space="preserve">Lekcijas </w:t>
            </w:r>
            <w:r>
              <w:t xml:space="preserve">8 st.,  praktiskais darbs 8 </w:t>
            </w:r>
            <w:r w:rsidRPr="00916D56">
              <w:t xml:space="preserve">st., patstāvīgais darbs </w:t>
            </w:r>
            <w:r>
              <w:t xml:space="preserve">24 </w:t>
            </w:r>
            <w:r w:rsidRPr="00916D56">
              <w:t>st.</w:t>
            </w:r>
          </w:p>
          <w:p w:rsidR="003724A9" w:rsidRPr="00FF6890" w:rsidRDefault="003724A9" w:rsidP="00C6504F">
            <w:r w:rsidRPr="00FF6890">
              <w:t>1.tēma. Semiotika kā zinātnes nozare.</w:t>
            </w:r>
            <w:r>
              <w:t xml:space="preserve"> L2.</w:t>
            </w:r>
            <w:r w:rsidRPr="00FF6890">
              <w:t xml:space="preserve"> </w:t>
            </w:r>
          </w:p>
          <w:p w:rsidR="003724A9" w:rsidRPr="00FF6890" w:rsidRDefault="003724A9" w:rsidP="00C6504F">
            <w:r w:rsidRPr="00FF6890">
              <w:t>2. tēma . Zīmes reālajā pasaulē un mākslā.</w:t>
            </w:r>
            <w:r>
              <w:t xml:space="preserve"> L4, S2.</w:t>
            </w:r>
          </w:p>
          <w:p w:rsidR="003724A9" w:rsidRPr="00FF6890" w:rsidRDefault="003724A9" w:rsidP="00C6504F">
            <w:r w:rsidRPr="00FF6890">
              <w:t xml:space="preserve">1. </w:t>
            </w:r>
            <w:proofErr w:type="spellStart"/>
            <w:r w:rsidRPr="00FF6890">
              <w:t>starppārbaudījums</w:t>
            </w:r>
            <w:proofErr w:type="spellEnd"/>
            <w:r w:rsidRPr="00FF6890">
              <w:t>. Kolokvijs "Zīmju veidi"</w:t>
            </w:r>
            <w:r>
              <w:t xml:space="preserve"> </w:t>
            </w:r>
          </w:p>
          <w:p w:rsidR="003724A9" w:rsidRPr="00FF6890" w:rsidRDefault="003724A9" w:rsidP="00C6504F">
            <w:r w:rsidRPr="00FF6890">
              <w:t xml:space="preserve">3.tēma. Vizuālo mākslu semiotika. </w:t>
            </w:r>
            <w:r>
              <w:t xml:space="preserve">S2. </w:t>
            </w:r>
          </w:p>
          <w:p w:rsidR="003724A9" w:rsidRPr="00FF6890" w:rsidRDefault="003724A9" w:rsidP="00C6504F">
            <w:r w:rsidRPr="00FF6890">
              <w:t xml:space="preserve">4.tēma. Literatūras semiotika. </w:t>
            </w:r>
            <w:r>
              <w:t>S2.</w:t>
            </w:r>
          </w:p>
          <w:p w:rsidR="003724A9" w:rsidRPr="00FF6890" w:rsidRDefault="003724A9" w:rsidP="00C6504F">
            <w:r w:rsidRPr="00FF6890">
              <w:t>5. tēma. Teātra un kino semiotika</w:t>
            </w:r>
            <w:r>
              <w:t>. S2.</w:t>
            </w:r>
          </w:p>
          <w:p w:rsidR="003724A9" w:rsidRPr="00FF6890" w:rsidRDefault="003724A9" w:rsidP="00C6504F">
            <w:r w:rsidRPr="00FF6890">
              <w:t xml:space="preserve">6.tēma. </w:t>
            </w:r>
            <w:proofErr w:type="spellStart"/>
            <w:r w:rsidRPr="00FF6890">
              <w:t>Semioze</w:t>
            </w:r>
            <w:proofErr w:type="spellEnd"/>
            <w:r w:rsidRPr="00FF6890">
              <w:t>.</w:t>
            </w:r>
            <w:r>
              <w:t xml:space="preserve"> L2. </w:t>
            </w:r>
          </w:p>
          <w:p w:rsidR="003724A9" w:rsidRPr="00872FCF" w:rsidRDefault="003724A9" w:rsidP="00C6504F">
            <w:r w:rsidRPr="00FF6890">
              <w:t xml:space="preserve">Gala pārbaudījums: pasākuma </w:t>
            </w:r>
            <w:proofErr w:type="spellStart"/>
            <w:r w:rsidRPr="00FF6890">
              <w:t>semiotiskā</w:t>
            </w:r>
            <w:proofErr w:type="spellEnd"/>
            <w:r w:rsidRPr="00FF6890">
              <w:t xml:space="preserve"> analīze (referāta prezentācija)</w:t>
            </w:r>
          </w:p>
          <w:p w:rsidR="003724A9" w:rsidRPr="0093308E" w:rsidRDefault="003724A9" w:rsidP="00C6504F"/>
        </w:tc>
      </w:tr>
      <w:tr w:rsidR="003724A9" w:rsidRPr="0093308E" w:rsidTr="00C6504F">
        <w:tc>
          <w:tcPr>
            <w:tcW w:w="9039" w:type="dxa"/>
            <w:gridSpan w:val="2"/>
          </w:tcPr>
          <w:p w:rsidR="003724A9" w:rsidRPr="0093308E" w:rsidRDefault="003724A9" w:rsidP="00C6504F">
            <w:pPr>
              <w:pStyle w:val="Nosaukumi"/>
            </w:pPr>
            <w:r w:rsidRPr="0093308E">
              <w:lastRenderedPageBreak/>
              <w:t>Studiju rezultāti</w:t>
            </w:r>
          </w:p>
        </w:tc>
      </w:tr>
      <w:tr w:rsidR="003724A9" w:rsidRPr="0093308E" w:rsidTr="00C6504F">
        <w:tc>
          <w:tcPr>
            <w:tcW w:w="9039" w:type="dxa"/>
            <w:gridSpan w:val="2"/>
          </w:tcPr>
          <w:sdt>
            <w:sdtPr>
              <w:rPr>
                <w:lang w:val="ru-RU"/>
              </w:rPr>
              <w:id w:val="540483693"/>
              <w:placeholder>
                <w:docPart w:val="721D8E2F82EF473BAE1AEDA37EB75E58"/>
              </w:placeholder>
            </w:sdtPr>
            <w:sdtContent>
              <w:p w:rsidR="003724A9" w:rsidRPr="00783616" w:rsidRDefault="003724A9" w:rsidP="00C6504F"/>
              <w:tbl>
                <w:tblPr>
                  <w:tblStyle w:val="TableGrid"/>
                  <w:tblW w:w="9351" w:type="dxa"/>
                  <w:tblLook w:val="04A0" w:firstRow="1" w:lastRow="0" w:firstColumn="1" w:lastColumn="0" w:noHBand="0" w:noVBand="1"/>
                </w:tblPr>
                <w:tblGrid>
                  <w:gridCol w:w="9351"/>
                </w:tblGrid>
                <w:tr w:rsidR="003724A9" w:rsidRPr="007D4849" w:rsidTr="00C6504F">
                  <w:tc>
                    <w:tcPr>
                      <w:tcW w:w="9351" w:type="dxa"/>
                    </w:tcPr>
                    <w:p w:rsidR="003724A9" w:rsidRPr="007D4849" w:rsidRDefault="003724A9" w:rsidP="00C6504F">
                      <w:r w:rsidRPr="007D4849">
                        <w:t>ZINĀŠANAS</w:t>
                      </w:r>
                    </w:p>
                  </w:tc>
                </w:tr>
                <w:tr w:rsidR="003724A9" w:rsidRPr="007D4849" w:rsidTr="00C6504F">
                  <w:tc>
                    <w:tcPr>
                      <w:tcW w:w="9351" w:type="dxa"/>
                    </w:tcPr>
                    <w:p w:rsidR="003724A9" w:rsidRPr="004855ED" w:rsidRDefault="003724A9" w:rsidP="00C6504F">
                      <w:r w:rsidRPr="00505B5E">
                        <w:t>1</w:t>
                      </w:r>
                      <w:r>
                        <w:t>.</w:t>
                      </w:r>
                      <w:r w:rsidRPr="002152D0">
                        <w:t xml:space="preserve"> </w:t>
                      </w:r>
                      <w:r w:rsidRPr="004855ED">
                        <w:t>Studējošie pārzina semiotikas teoriju pamatnostādnes;</w:t>
                      </w:r>
                    </w:p>
                    <w:p w:rsidR="003724A9" w:rsidRPr="004855ED" w:rsidRDefault="003724A9" w:rsidP="00C6504F">
                      <w:r w:rsidRPr="004855ED">
                        <w:t>2. studējošie pārvalda semiotikas terminoloģiju, zīmju jēdzienu un klasifikāciju;</w:t>
                      </w:r>
                    </w:p>
                    <w:p w:rsidR="003724A9" w:rsidRPr="007D4849" w:rsidRDefault="003724A9" w:rsidP="00C6504F"/>
                  </w:tc>
                </w:tr>
                <w:tr w:rsidR="003724A9" w:rsidRPr="007D4849" w:rsidTr="00C6504F">
                  <w:tc>
                    <w:tcPr>
                      <w:tcW w:w="9351" w:type="dxa"/>
                    </w:tcPr>
                    <w:p w:rsidR="003724A9" w:rsidRPr="007D4849" w:rsidRDefault="003724A9" w:rsidP="00C6504F">
                      <w:pPr>
                        <w:rPr>
                          <w:highlight w:val="yellow"/>
                        </w:rPr>
                      </w:pPr>
                      <w:r w:rsidRPr="007D4849">
                        <w:t>PRASMES</w:t>
                      </w:r>
                    </w:p>
                  </w:tc>
                </w:tr>
                <w:tr w:rsidR="003724A9" w:rsidRPr="007D4849" w:rsidTr="00C6504F">
                  <w:tc>
                    <w:tcPr>
                      <w:tcW w:w="9351" w:type="dxa"/>
                    </w:tcPr>
                    <w:p w:rsidR="003724A9" w:rsidRPr="004855ED" w:rsidRDefault="003724A9" w:rsidP="00C6504F">
                      <w:r>
                        <w:t xml:space="preserve">3. </w:t>
                      </w:r>
                      <w:r w:rsidRPr="004855ED">
                        <w:t xml:space="preserve">prot patstāvīgi identificēt, analizēt dažādā veida zīmes </w:t>
                      </w:r>
                    </w:p>
                    <w:p w:rsidR="003724A9" w:rsidRPr="007D4849" w:rsidRDefault="003724A9" w:rsidP="00C6504F">
                      <w:r>
                        <w:t>4.</w:t>
                      </w:r>
                      <w:r w:rsidRPr="004855ED">
                        <w:t xml:space="preserve"> analizē daiļliteratūru un citu mākslas veidu (vizuālā māksla, kino, teātris, mūzika), izmantojot </w:t>
                      </w:r>
                      <w:proofErr w:type="spellStart"/>
                      <w:r w:rsidRPr="004855ED">
                        <w:t>semiotisko</w:t>
                      </w:r>
                      <w:proofErr w:type="spellEnd"/>
                      <w:r w:rsidRPr="004855ED">
                        <w:t xml:space="preserve"> pieeju</w:t>
                      </w:r>
                    </w:p>
                  </w:tc>
                </w:tr>
                <w:tr w:rsidR="003724A9" w:rsidRPr="007D4849" w:rsidTr="00C6504F">
                  <w:trPr>
                    <w:trHeight w:val="203"/>
                  </w:trPr>
                  <w:tc>
                    <w:tcPr>
                      <w:tcW w:w="9351" w:type="dxa"/>
                    </w:tcPr>
                    <w:p w:rsidR="003724A9" w:rsidRPr="007D4849" w:rsidRDefault="003724A9" w:rsidP="00C6504F">
                      <w:pPr>
                        <w:rPr>
                          <w:highlight w:val="yellow"/>
                        </w:rPr>
                      </w:pPr>
                      <w:r w:rsidRPr="007D4849">
                        <w:t>KOMPETENCE</w:t>
                      </w:r>
                    </w:p>
                  </w:tc>
                </w:tr>
                <w:tr w:rsidR="003724A9" w:rsidRPr="007D4849" w:rsidTr="00C6504F">
                  <w:tc>
                    <w:tcPr>
                      <w:tcW w:w="9351" w:type="dxa"/>
                    </w:tcPr>
                    <w:p w:rsidR="003724A9" w:rsidRPr="004855ED" w:rsidRDefault="003724A9" w:rsidP="00C6504F">
                      <w:r>
                        <w:t xml:space="preserve">5. </w:t>
                      </w:r>
                      <w:r w:rsidRPr="004855ED">
                        <w:t xml:space="preserve">studējošiem izveidots savs viedoklis par zīmju būtību </w:t>
                      </w:r>
                      <w:r>
                        <w:t>mākslas tekstos</w:t>
                      </w:r>
                      <w:r w:rsidRPr="004855ED">
                        <w:t>;</w:t>
                      </w:r>
                    </w:p>
                    <w:p w:rsidR="003724A9" w:rsidRPr="004855ED" w:rsidRDefault="003724A9" w:rsidP="00C6504F">
                      <w:r>
                        <w:t>6. spēj izvērtēt konkrētus mākslas darbus</w:t>
                      </w:r>
                      <w:r w:rsidRPr="004855ED">
                        <w:t xml:space="preserve"> stratēģijas, balstoties uz semiotikas tehnoloģijām </w:t>
                      </w:r>
                    </w:p>
                    <w:p w:rsidR="003724A9" w:rsidRPr="00C90F44" w:rsidRDefault="003724A9" w:rsidP="00C6504F">
                      <w:r>
                        <w:t>7</w:t>
                      </w:r>
                      <w:r w:rsidRPr="004855ED">
                        <w:t>. patstāvīgi padziļina savu profesionālo kompetenci, apzinot aktuālās tendences semiotikā.</w:t>
                      </w:r>
                    </w:p>
                  </w:tc>
                </w:tr>
              </w:tbl>
              <w:p w:rsidR="003724A9" w:rsidRPr="00AE5F4F" w:rsidRDefault="003724A9" w:rsidP="00C6504F"/>
            </w:sdtContent>
          </w:sdt>
          <w:p w:rsidR="003724A9" w:rsidRPr="0093308E" w:rsidRDefault="003724A9" w:rsidP="00C6504F"/>
        </w:tc>
      </w:tr>
      <w:tr w:rsidR="003724A9" w:rsidRPr="0093308E" w:rsidTr="00C6504F">
        <w:tc>
          <w:tcPr>
            <w:tcW w:w="9039" w:type="dxa"/>
            <w:gridSpan w:val="2"/>
          </w:tcPr>
          <w:p w:rsidR="003724A9" w:rsidRPr="0093308E" w:rsidRDefault="003724A9" w:rsidP="00C6504F">
            <w:pPr>
              <w:pStyle w:val="Nosaukumi"/>
            </w:pPr>
            <w:r w:rsidRPr="0093308E">
              <w:t>Studējošo patstāvīgo darbu organizācijas un uzdevumu raksturojums</w:t>
            </w:r>
          </w:p>
        </w:tc>
      </w:tr>
      <w:tr w:rsidR="003724A9" w:rsidRPr="0093308E" w:rsidTr="00C6504F">
        <w:tc>
          <w:tcPr>
            <w:tcW w:w="9039" w:type="dxa"/>
            <w:gridSpan w:val="2"/>
          </w:tcPr>
          <w:p w:rsidR="003724A9" w:rsidRDefault="003724A9" w:rsidP="00C6504F">
            <w:r>
              <w:t>Studējošo patstāvīgais darbs tiek organizēts individuāli, un iekļauj sevi divas daļas:</w:t>
            </w:r>
          </w:p>
          <w:p w:rsidR="003724A9" w:rsidRDefault="003724A9" w:rsidP="00C6504F">
            <w:r>
              <w:t xml:space="preserve">1. Obligātās literatūras. </w:t>
            </w:r>
            <w:r w:rsidRPr="00320E30">
              <w:t xml:space="preserve">Monogrāfijas </w:t>
            </w:r>
            <w:proofErr w:type="spellStart"/>
            <w:r w:rsidRPr="00320E30">
              <w:t>Agejevs.V</w:t>
            </w:r>
            <w:proofErr w:type="spellEnd"/>
            <w:r w:rsidRPr="00320E30">
              <w:t>. Semiotika. Rīga : Jumava, 2005 lasīšana</w:t>
            </w:r>
            <w:r>
              <w:t xml:space="preserve"> un konspektēšana;</w:t>
            </w:r>
          </w:p>
          <w:p w:rsidR="003724A9" w:rsidRPr="0093308E" w:rsidRDefault="003724A9" w:rsidP="00C6504F">
            <w:r>
              <w:t xml:space="preserve">2. Uzdevumi, atbilstoši noteiktajām tēmām, kuri jāizpilda </w:t>
            </w:r>
            <w:proofErr w:type="spellStart"/>
            <w:r>
              <w:t>moodle</w:t>
            </w:r>
            <w:proofErr w:type="spellEnd"/>
            <w:r>
              <w:t>-vidē vai jāprezentē nodarbības laikā</w:t>
            </w:r>
            <w:r w:rsidRPr="00AE5F4F">
              <w:rPr>
                <w:lang w:eastAsia="ru-RU"/>
              </w:rPr>
              <w:t>.</w:t>
            </w:r>
          </w:p>
        </w:tc>
      </w:tr>
      <w:tr w:rsidR="003724A9" w:rsidRPr="0093308E" w:rsidTr="00C6504F">
        <w:tc>
          <w:tcPr>
            <w:tcW w:w="9039" w:type="dxa"/>
            <w:gridSpan w:val="2"/>
          </w:tcPr>
          <w:p w:rsidR="003724A9" w:rsidRPr="0093308E" w:rsidRDefault="003724A9" w:rsidP="00C6504F">
            <w:pPr>
              <w:pStyle w:val="Nosaukumi"/>
            </w:pPr>
            <w:r w:rsidRPr="0093308E">
              <w:t>Prasības kredītpunktu iegūšanai</w:t>
            </w:r>
          </w:p>
        </w:tc>
      </w:tr>
      <w:tr w:rsidR="003724A9" w:rsidRPr="0093308E" w:rsidTr="00C6504F">
        <w:tc>
          <w:tcPr>
            <w:tcW w:w="9039" w:type="dxa"/>
            <w:gridSpan w:val="2"/>
          </w:tcPr>
          <w:p w:rsidR="003724A9" w:rsidRPr="00E54033" w:rsidRDefault="003724A9" w:rsidP="00C6504F">
            <w:r w:rsidRPr="00E54033">
              <w:t>Studiju kursa gala vērtējums (diferencētā ieskaite) veidojas, summē</w:t>
            </w:r>
            <w:r>
              <w:t xml:space="preserve">jot </w:t>
            </w:r>
            <w:proofErr w:type="spellStart"/>
            <w:r>
              <w:t>starpārbaudijumu</w:t>
            </w:r>
            <w:proofErr w:type="spellEnd"/>
            <w:r>
              <w:t xml:space="preserve"> rezultātus.</w:t>
            </w:r>
          </w:p>
          <w:p w:rsidR="003724A9" w:rsidRPr="00E54033" w:rsidRDefault="003724A9" w:rsidP="00C6504F">
            <w:r w:rsidRPr="00E54033">
              <w:t xml:space="preserve">Diferencētās ieskaites vērtējums  var tikt saņemts, ja ir izpildīti visi minētie nosacījumi un studējošais ir piedalījies </w:t>
            </w:r>
            <w:r>
              <w:t>6</w:t>
            </w:r>
            <w:r w:rsidRPr="00E54033">
              <w:t xml:space="preserve">0% lekcijās un </w:t>
            </w:r>
            <w:proofErr w:type="spellStart"/>
            <w:r>
              <w:t>s</w:t>
            </w:r>
            <w:r w:rsidRPr="00E54033">
              <w:t>eminārnodarbībās</w:t>
            </w:r>
            <w:proofErr w:type="spellEnd"/>
            <w:r w:rsidRPr="00E54033">
              <w:t xml:space="preserve"> un veicis pētījumus.</w:t>
            </w:r>
          </w:p>
          <w:p w:rsidR="003724A9" w:rsidRDefault="003724A9" w:rsidP="00C6504F"/>
          <w:p w:rsidR="003724A9" w:rsidRPr="00E54033" w:rsidRDefault="003724A9" w:rsidP="00C6504F">
            <w:r w:rsidRPr="00E54033">
              <w:t xml:space="preserve">STARPPĀRBAUDĪJUMI: </w:t>
            </w:r>
          </w:p>
          <w:p w:rsidR="003724A9" w:rsidRPr="00E54033" w:rsidRDefault="003724A9" w:rsidP="00C6504F">
            <w:r w:rsidRPr="00E54033">
              <w:t>(</w:t>
            </w:r>
            <w:proofErr w:type="spellStart"/>
            <w:r w:rsidRPr="00E54033">
              <w:t>starpārbaudijuma</w:t>
            </w:r>
            <w:proofErr w:type="spellEnd"/>
            <w:r w:rsidRPr="00E54033">
              <w:t xml:space="preserve"> uzdevumi tiek izstrādāti un vērtēti pēc docētāja noteiktajiem kritērijiem)</w:t>
            </w:r>
          </w:p>
          <w:p w:rsidR="003724A9" w:rsidRPr="00E54033" w:rsidRDefault="003724A9" w:rsidP="00C6504F">
            <w:r w:rsidRPr="00E54033">
              <w:t>1.</w:t>
            </w:r>
            <w:r w:rsidRPr="0077469B">
              <w:t xml:space="preserve"> </w:t>
            </w:r>
            <w:proofErr w:type="spellStart"/>
            <w:r w:rsidRPr="00D318A5">
              <w:t>starppārbaudījums</w:t>
            </w:r>
            <w:proofErr w:type="spellEnd"/>
            <w:r w:rsidRPr="00D318A5">
              <w:t>. Kolokvijs "Zīmju veidi"</w:t>
            </w:r>
            <w:r w:rsidRPr="00E54033">
              <w:rPr>
                <w:lang w:eastAsia="ru-RU"/>
              </w:rPr>
              <w:t xml:space="preserve">– </w:t>
            </w:r>
            <w:r>
              <w:t>10 %</w:t>
            </w:r>
            <w:r w:rsidRPr="00E54033">
              <w:t xml:space="preserve"> </w:t>
            </w:r>
          </w:p>
          <w:p w:rsidR="003724A9" w:rsidRDefault="003724A9" w:rsidP="00C6504F">
            <w:r w:rsidRPr="00916D56">
              <w:t>2.</w:t>
            </w:r>
            <w:r>
              <w:t xml:space="preserve"> Darbs semināros </w:t>
            </w:r>
            <w:r w:rsidRPr="00916D56">
              <w:rPr>
                <w:lang w:eastAsia="ru-RU"/>
              </w:rPr>
              <w:t>–</w:t>
            </w:r>
            <w:r>
              <w:t xml:space="preserve"> 30%</w:t>
            </w:r>
          </w:p>
          <w:p w:rsidR="003724A9" w:rsidRPr="009531F0" w:rsidRDefault="003724A9" w:rsidP="00C6504F">
            <w:r w:rsidRPr="009531F0">
              <w:t xml:space="preserve">3. </w:t>
            </w:r>
            <w:r>
              <w:t xml:space="preserve">uzdevumi </w:t>
            </w:r>
            <w:proofErr w:type="spellStart"/>
            <w:r>
              <w:t>moodle</w:t>
            </w:r>
            <w:proofErr w:type="spellEnd"/>
            <w:r>
              <w:t>-vidē - 30%</w:t>
            </w:r>
          </w:p>
          <w:p w:rsidR="003724A9" w:rsidRDefault="003724A9" w:rsidP="00C6504F">
            <w:r w:rsidRPr="009531F0">
              <w:t xml:space="preserve">4. </w:t>
            </w:r>
            <w:r w:rsidRPr="00D318A5">
              <w:t xml:space="preserve">Gala pārbaudījums: pasākuma </w:t>
            </w:r>
            <w:proofErr w:type="spellStart"/>
            <w:r w:rsidRPr="00D318A5">
              <w:t>semiotiskā</w:t>
            </w:r>
            <w:proofErr w:type="spellEnd"/>
            <w:r w:rsidRPr="00D318A5">
              <w:t xml:space="preserve"> analīze (referāta prezentācija)</w:t>
            </w:r>
            <w:r>
              <w:t xml:space="preserve"> - 30%</w:t>
            </w:r>
          </w:p>
          <w:p w:rsidR="003724A9" w:rsidRDefault="003724A9" w:rsidP="00C6504F">
            <w:pPr>
              <w:rPr>
                <w:lang w:eastAsia="ru-RU"/>
              </w:rPr>
            </w:pPr>
          </w:p>
          <w:p w:rsidR="003724A9" w:rsidRPr="003F3E33" w:rsidRDefault="003724A9" w:rsidP="00C6504F">
            <w:r w:rsidRPr="003F3E33">
              <w:t>STUDIJU REZULTĀTU VĒRTĒŠANAS KRITĒRIJI</w:t>
            </w:r>
          </w:p>
          <w:p w:rsidR="003724A9" w:rsidRPr="003F3E33" w:rsidRDefault="003724A9" w:rsidP="00C6504F">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rsidR="003724A9" w:rsidRDefault="003724A9" w:rsidP="00C6504F"/>
          <w:p w:rsidR="003724A9" w:rsidRPr="003F3E33" w:rsidRDefault="003724A9" w:rsidP="00C6504F">
            <w:r w:rsidRPr="003F3E33">
              <w:t>STUDIJU REZULTĀTU VĒRTĒŠANA</w:t>
            </w:r>
          </w:p>
          <w:p w:rsidR="003724A9" w:rsidRPr="003F3E33" w:rsidRDefault="003724A9" w:rsidP="00C6504F"/>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3724A9" w:rsidRPr="003F3E33" w:rsidTr="00C6504F">
              <w:trPr>
                <w:trHeight w:val="517"/>
                <w:jc w:val="center"/>
              </w:trPr>
              <w:tc>
                <w:tcPr>
                  <w:tcW w:w="3010" w:type="dxa"/>
                  <w:vMerge w:val="restart"/>
                  <w:shd w:val="clear" w:color="auto" w:fill="auto"/>
                </w:tcPr>
                <w:p w:rsidR="003724A9" w:rsidRPr="003F3E33" w:rsidRDefault="003724A9" w:rsidP="00C6504F"/>
                <w:p w:rsidR="003724A9" w:rsidRPr="003F3E33" w:rsidRDefault="003724A9" w:rsidP="00C6504F">
                  <w:r w:rsidRPr="003F3E33">
                    <w:t>Pārbaudījumu veidi</w:t>
                  </w:r>
                </w:p>
              </w:tc>
              <w:tc>
                <w:tcPr>
                  <w:tcW w:w="2833" w:type="dxa"/>
                  <w:gridSpan w:val="7"/>
                  <w:shd w:val="clear" w:color="auto" w:fill="auto"/>
                </w:tcPr>
                <w:p w:rsidR="003724A9" w:rsidRPr="003F3E33" w:rsidRDefault="003724A9" w:rsidP="00C6504F">
                  <w:r w:rsidRPr="003F3E33">
                    <w:t>Studiju rezultāti *</w:t>
                  </w:r>
                </w:p>
              </w:tc>
            </w:tr>
            <w:tr w:rsidR="003724A9" w:rsidRPr="003F3E33" w:rsidTr="00C6504F">
              <w:trPr>
                <w:jc w:val="center"/>
              </w:trPr>
              <w:tc>
                <w:tcPr>
                  <w:tcW w:w="3010" w:type="dxa"/>
                  <w:vMerge/>
                  <w:shd w:val="clear" w:color="auto" w:fill="auto"/>
                </w:tcPr>
                <w:p w:rsidR="003724A9" w:rsidRPr="003F3E33" w:rsidRDefault="003724A9" w:rsidP="00C6504F"/>
              </w:tc>
              <w:tc>
                <w:tcPr>
                  <w:tcW w:w="396" w:type="dxa"/>
                  <w:shd w:val="clear" w:color="auto" w:fill="auto"/>
                </w:tcPr>
                <w:p w:rsidR="003724A9" w:rsidRPr="003F3E33" w:rsidRDefault="003724A9" w:rsidP="00C6504F">
                  <w:r w:rsidRPr="003F3E33">
                    <w:t>1.</w:t>
                  </w:r>
                </w:p>
              </w:tc>
              <w:tc>
                <w:tcPr>
                  <w:tcW w:w="445" w:type="dxa"/>
                  <w:shd w:val="clear" w:color="auto" w:fill="auto"/>
                </w:tcPr>
                <w:p w:rsidR="003724A9" w:rsidRPr="003F3E33" w:rsidRDefault="003724A9" w:rsidP="00C6504F">
                  <w:r w:rsidRPr="003F3E33">
                    <w:t>2.</w:t>
                  </w:r>
                </w:p>
              </w:tc>
              <w:tc>
                <w:tcPr>
                  <w:tcW w:w="396" w:type="dxa"/>
                  <w:shd w:val="clear" w:color="auto" w:fill="auto"/>
                </w:tcPr>
                <w:p w:rsidR="003724A9" w:rsidRPr="003F3E33" w:rsidRDefault="003724A9" w:rsidP="00C6504F">
                  <w:r w:rsidRPr="003F3E33">
                    <w:t>3.</w:t>
                  </w:r>
                </w:p>
              </w:tc>
              <w:tc>
                <w:tcPr>
                  <w:tcW w:w="399" w:type="dxa"/>
                  <w:shd w:val="clear" w:color="auto" w:fill="auto"/>
                </w:tcPr>
                <w:p w:rsidR="003724A9" w:rsidRPr="003F3E33" w:rsidRDefault="003724A9" w:rsidP="00C6504F">
                  <w:r w:rsidRPr="003F3E33">
                    <w:t>4.</w:t>
                  </w:r>
                </w:p>
              </w:tc>
              <w:tc>
                <w:tcPr>
                  <w:tcW w:w="399" w:type="dxa"/>
                  <w:shd w:val="clear" w:color="auto" w:fill="auto"/>
                </w:tcPr>
                <w:p w:rsidR="003724A9" w:rsidRPr="003F3E33" w:rsidRDefault="003724A9" w:rsidP="00C6504F">
                  <w:r w:rsidRPr="003F3E33">
                    <w:t>5.</w:t>
                  </w:r>
                </w:p>
              </w:tc>
              <w:tc>
                <w:tcPr>
                  <w:tcW w:w="399" w:type="dxa"/>
                  <w:shd w:val="clear" w:color="auto" w:fill="auto"/>
                </w:tcPr>
                <w:p w:rsidR="003724A9" w:rsidRPr="003F3E33" w:rsidRDefault="003724A9" w:rsidP="00C6504F">
                  <w:r w:rsidRPr="003F3E33">
                    <w:t>6.</w:t>
                  </w:r>
                </w:p>
              </w:tc>
              <w:tc>
                <w:tcPr>
                  <w:tcW w:w="399" w:type="dxa"/>
                  <w:shd w:val="clear" w:color="auto" w:fill="auto"/>
                </w:tcPr>
                <w:p w:rsidR="003724A9" w:rsidRPr="003F3E33" w:rsidRDefault="003724A9" w:rsidP="00C6504F">
                  <w:r w:rsidRPr="003F3E33">
                    <w:t>7.</w:t>
                  </w:r>
                </w:p>
              </w:tc>
            </w:tr>
            <w:tr w:rsidR="003724A9" w:rsidRPr="003F3E33" w:rsidTr="00C6504F">
              <w:trPr>
                <w:trHeight w:val="303"/>
                <w:jc w:val="center"/>
              </w:trPr>
              <w:tc>
                <w:tcPr>
                  <w:tcW w:w="3010" w:type="dxa"/>
                  <w:shd w:val="clear" w:color="auto" w:fill="auto"/>
                  <w:vAlign w:val="center"/>
                </w:tcPr>
                <w:p w:rsidR="003724A9" w:rsidRPr="003F3E33" w:rsidRDefault="003724A9" w:rsidP="00C6504F">
                  <w:r w:rsidRPr="00BF51D8">
                    <w:lastRenderedPageBreak/>
                    <w:t xml:space="preserve">1. </w:t>
                  </w:r>
                  <w:proofErr w:type="spellStart"/>
                  <w:r w:rsidRPr="00BF51D8">
                    <w:t>starppārbaudījums</w:t>
                  </w:r>
                  <w:proofErr w:type="spellEnd"/>
                  <w:r w:rsidRPr="00BF51D8">
                    <w:t>. Kolokvijs "Zīmju veidi"</w:t>
                  </w:r>
                </w:p>
              </w:tc>
              <w:tc>
                <w:tcPr>
                  <w:tcW w:w="396" w:type="dxa"/>
                  <w:shd w:val="clear" w:color="auto" w:fill="auto"/>
                  <w:vAlign w:val="center"/>
                </w:tcPr>
                <w:p w:rsidR="003724A9" w:rsidRPr="003F3E33" w:rsidRDefault="003724A9" w:rsidP="00C6504F"/>
              </w:tc>
              <w:tc>
                <w:tcPr>
                  <w:tcW w:w="445" w:type="dxa"/>
                  <w:shd w:val="clear" w:color="auto" w:fill="auto"/>
                  <w:vAlign w:val="center"/>
                </w:tcPr>
                <w:p w:rsidR="003724A9" w:rsidRPr="003F3E33" w:rsidRDefault="003724A9" w:rsidP="00C6504F">
                  <w:r>
                    <w:t>+</w:t>
                  </w:r>
                </w:p>
              </w:tc>
              <w:tc>
                <w:tcPr>
                  <w:tcW w:w="396"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tc>
              <w:tc>
                <w:tcPr>
                  <w:tcW w:w="399" w:type="dxa"/>
                  <w:shd w:val="clear" w:color="auto" w:fill="auto"/>
                  <w:vAlign w:val="center"/>
                </w:tcPr>
                <w:p w:rsidR="003724A9" w:rsidRPr="003F3E33" w:rsidRDefault="003724A9" w:rsidP="00C6504F"/>
              </w:tc>
              <w:tc>
                <w:tcPr>
                  <w:tcW w:w="399" w:type="dxa"/>
                  <w:shd w:val="clear" w:color="auto" w:fill="auto"/>
                  <w:vAlign w:val="center"/>
                </w:tcPr>
                <w:p w:rsidR="003724A9" w:rsidRPr="003F3E33" w:rsidRDefault="003724A9" w:rsidP="00C6504F"/>
              </w:tc>
              <w:tc>
                <w:tcPr>
                  <w:tcW w:w="399" w:type="dxa"/>
                  <w:shd w:val="clear" w:color="auto" w:fill="auto"/>
                  <w:vAlign w:val="center"/>
                </w:tcPr>
                <w:p w:rsidR="003724A9" w:rsidRPr="003F3E33" w:rsidRDefault="003724A9" w:rsidP="00C6504F"/>
              </w:tc>
            </w:tr>
            <w:tr w:rsidR="003724A9" w:rsidRPr="003F3E33" w:rsidTr="00C6504F">
              <w:trPr>
                <w:trHeight w:val="416"/>
                <w:jc w:val="center"/>
              </w:trPr>
              <w:tc>
                <w:tcPr>
                  <w:tcW w:w="3010" w:type="dxa"/>
                  <w:shd w:val="clear" w:color="auto" w:fill="auto"/>
                  <w:vAlign w:val="center"/>
                </w:tcPr>
                <w:p w:rsidR="003724A9" w:rsidRPr="003F3E33" w:rsidRDefault="003724A9" w:rsidP="00C6504F">
                  <w:r>
                    <w:t>2</w:t>
                  </w:r>
                  <w:r w:rsidRPr="007A0027">
                    <w:t xml:space="preserve">. </w:t>
                  </w:r>
                  <w:r>
                    <w:t>darbs semināros</w:t>
                  </w:r>
                </w:p>
              </w:tc>
              <w:tc>
                <w:tcPr>
                  <w:tcW w:w="396" w:type="dxa"/>
                  <w:shd w:val="clear" w:color="auto" w:fill="auto"/>
                  <w:vAlign w:val="center"/>
                </w:tcPr>
                <w:p w:rsidR="003724A9" w:rsidRPr="003F3E33" w:rsidRDefault="003724A9" w:rsidP="00C6504F">
                  <w:r>
                    <w:t>+</w:t>
                  </w:r>
                </w:p>
              </w:tc>
              <w:tc>
                <w:tcPr>
                  <w:tcW w:w="445" w:type="dxa"/>
                  <w:shd w:val="clear" w:color="auto" w:fill="auto"/>
                  <w:vAlign w:val="center"/>
                </w:tcPr>
                <w:p w:rsidR="003724A9" w:rsidRPr="003F3E33" w:rsidRDefault="003724A9" w:rsidP="00C6504F">
                  <w:r>
                    <w:t>+</w:t>
                  </w:r>
                </w:p>
              </w:tc>
              <w:tc>
                <w:tcPr>
                  <w:tcW w:w="396"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tc>
            </w:tr>
            <w:tr w:rsidR="003724A9" w:rsidRPr="003F3E33" w:rsidTr="00C6504F">
              <w:trPr>
                <w:trHeight w:val="411"/>
                <w:jc w:val="center"/>
              </w:trPr>
              <w:tc>
                <w:tcPr>
                  <w:tcW w:w="3010" w:type="dxa"/>
                  <w:shd w:val="clear" w:color="auto" w:fill="auto"/>
                  <w:vAlign w:val="center"/>
                </w:tcPr>
                <w:p w:rsidR="003724A9" w:rsidRPr="003F3E33" w:rsidRDefault="003724A9" w:rsidP="00C6504F">
                  <w:r>
                    <w:t>3</w:t>
                  </w:r>
                  <w:r w:rsidRPr="007A0027">
                    <w:t xml:space="preserve">. </w:t>
                  </w:r>
                  <w:r>
                    <w:t xml:space="preserve">uzdevumi </w:t>
                  </w:r>
                  <w:proofErr w:type="spellStart"/>
                  <w:r>
                    <w:t>moodle</w:t>
                  </w:r>
                  <w:proofErr w:type="spellEnd"/>
                  <w:r>
                    <w:t>-vidē</w:t>
                  </w:r>
                </w:p>
              </w:tc>
              <w:tc>
                <w:tcPr>
                  <w:tcW w:w="396" w:type="dxa"/>
                  <w:shd w:val="clear" w:color="auto" w:fill="auto"/>
                  <w:vAlign w:val="center"/>
                </w:tcPr>
                <w:p w:rsidR="003724A9" w:rsidRPr="003F3E33" w:rsidRDefault="003724A9" w:rsidP="00C6504F">
                  <w:r>
                    <w:t>+</w:t>
                  </w:r>
                </w:p>
              </w:tc>
              <w:tc>
                <w:tcPr>
                  <w:tcW w:w="445" w:type="dxa"/>
                  <w:shd w:val="clear" w:color="auto" w:fill="auto"/>
                  <w:vAlign w:val="center"/>
                </w:tcPr>
                <w:p w:rsidR="003724A9" w:rsidRPr="003F3E33" w:rsidRDefault="003724A9" w:rsidP="00C6504F">
                  <w:r>
                    <w:t>+</w:t>
                  </w:r>
                </w:p>
              </w:tc>
              <w:tc>
                <w:tcPr>
                  <w:tcW w:w="396" w:type="dxa"/>
                  <w:shd w:val="clear" w:color="auto" w:fill="auto"/>
                  <w:vAlign w:val="center"/>
                </w:tcPr>
                <w:p w:rsidR="003724A9" w:rsidRPr="003F3E33" w:rsidRDefault="003724A9" w:rsidP="00C6504F"/>
              </w:tc>
              <w:tc>
                <w:tcPr>
                  <w:tcW w:w="399"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r>
                    <w:t>+</w:t>
                  </w:r>
                </w:p>
              </w:tc>
            </w:tr>
            <w:tr w:rsidR="003724A9" w:rsidRPr="003F3E33" w:rsidTr="00C6504F">
              <w:trPr>
                <w:trHeight w:val="411"/>
                <w:jc w:val="center"/>
              </w:trPr>
              <w:tc>
                <w:tcPr>
                  <w:tcW w:w="3010" w:type="dxa"/>
                  <w:shd w:val="clear" w:color="auto" w:fill="auto"/>
                  <w:vAlign w:val="center"/>
                </w:tcPr>
                <w:p w:rsidR="003724A9" w:rsidRPr="007A0027" w:rsidRDefault="003724A9" w:rsidP="00C6504F">
                  <w:r>
                    <w:t xml:space="preserve">Gala </w:t>
                  </w:r>
                  <w:r w:rsidRPr="007A0027">
                    <w:t>p</w:t>
                  </w:r>
                  <w:r>
                    <w:t>ā</w:t>
                  </w:r>
                  <w:r w:rsidRPr="007A0027">
                    <w:t>rbaudījums</w:t>
                  </w:r>
                  <w:r>
                    <w:t xml:space="preserve">: </w:t>
                  </w:r>
                  <w:r w:rsidRPr="00BF51D8">
                    <w:t xml:space="preserve">pasākuma </w:t>
                  </w:r>
                  <w:proofErr w:type="spellStart"/>
                  <w:r w:rsidRPr="00BF51D8">
                    <w:t>semiotiskā</w:t>
                  </w:r>
                  <w:proofErr w:type="spellEnd"/>
                  <w:r w:rsidRPr="00BF51D8">
                    <w:t xml:space="preserve"> analīze (referāta prezentācija)</w:t>
                  </w:r>
                </w:p>
              </w:tc>
              <w:tc>
                <w:tcPr>
                  <w:tcW w:w="396" w:type="dxa"/>
                  <w:shd w:val="clear" w:color="auto" w:fill="auto"/>
                  <w:vAlign w:val="center"/>
                </w:tcPr>
                <w:p w:rsidR="003724A9" w:rsidRPr="003F3E33" w:rsidRDefault="003724A9" w:rsidP="00C6504F"/>
              </w:tc>
              <w:tc>
                <w:tcPr>
                  <w:tcW w:w="445" w:type="dxa"/>
                  <w:shd w:val="clear" w:color="auto" w:fill="auto"/>
                  <w:vAlign w:val="center"/>
                </w:tcPr>
                <w:p w:rsidR="003724A9" w:rsidRPr="003F3E33" w:rsidRDefault="003724A9" w:rsidP="00C6504F">
                  <w:r>
                    <w:t>+</w:t>
                  </w:r>
                </w:p>
              </w:tc>
              <w:tc>
                <w:tcPr>
                  <w:tcW w:w="396"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tc>
              <w:tc>
                <w:tcPr>
                  <w:tcW w:w="399"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r>
                    <w:t>+</w:t>
                  </w:r>
                </w:p>
              </w:tc>
              <w:tc>
                <w:tcPr>
                  <w:tcW w:w="399" w:type="dxa"/>
                  <w:shd w:val="clear" w:color="auto" w:fill="auto"/>
                  <w:vAlign w:val="center"/>
                </w:tcPr>
                <w:p w:rsidR="003724A9" w:rsidRPr="003F3E33" w:rsidRDefault="003724A9" w:rsidP="00C6504F">
                  <w:r>
                    <w:t>+</w:t>
                  </w:r>
                </w:p>
              </w:tc>
            </w:tr>
          </w:tbl>
          <w:p w:rsidR="003724A9" w:rsidRPr="0093308E" w:rsidRDefault="003724A9" w:rsidP="00C6504F"/>
        </w:tc>
      </w:tr>
      <w:tr w:rsidR="003724A9" w:rsidRPr="0093308E" w:rsidTr="00C6504F">
        <w:tc>
          <w:tcPr>
            <w:tcW w:w="9039" w:type="dxa"/>
            <w:gridSpan w:val="2"/>
          </w:tcPr>
          <w:p w:rsidR="003724A9" w:rsidRPr="0093308E" w:rsidRDefault="003724A9" w:rsidP="00C6504F">
            <w:pPr>
              <w:pStyle w:val="Nosaukumi"/>
            </w:pPr>
            <w:r w:rsidRPr="0093308E">
              <w:lastRenderedPageBreak/>
              <w:t>Kursa saturs</w:t>
            </w:r>
          </w:p>
        </w:tc>
      </w:tr>
      <w:tr w:rsidR="003724A9" w:rsidRPr="0093308E" w:rsidTr="00C6504F">
        <w:tc>
          <w:tcPr>
            <w:tcW w:w="9039" w:type="dxa"/>
            <w:gridSpan w:val="2"/>
          </w:tcPr>
          <w:p w:rsidR="003724A9" w:rsidRPr="006D75BF" w:rsidRDefault="003724A9" w:rsidP="00C6504F">
            <w:r>
              <w:t xml:space="preserve"> </w:t>
            </w:r>
            <w:r w:rsidRPr="006D75BF">
              <w:t xml:space="preserve">1.tēma. Semiotika kā zinātnes nozare. </w:t>
            </w:r>
          </w:p>
          <w:p w:rsidR="003724A9" w:rsidRPr="006D75BF" w:rsidRDefault="003724A9" w:rsidP="00C6504F">
            <w:r w:rsidRPr="006D75BF">
              <w:t xml:space="preserve">L 2 Semiotikas priekšmets. Č. Pirsa teorija. Ievads semiotikas vēsturē. Valoda kā </w:t>
            </w:r>
            <w:proofErr w:type="spellStart"/>
            <w:r w:rsidRPr="006D75BF">
              <w:t>semiotiskā</w:t>
            </w:r>
            <w:proofErr w:type="spellEnd"/>
            <w:r w:rsidRPr="006D75BF">
              <w:t xml:space="preserve"> sistēma. Semiotikas sfēras.</w:t>
            </w:r>
          </w:p>
          <w:p w:rsidR="003724A9" w:rsidRPr="006D75BF" w:rsidRDefault="003724A9" w:rsidP="00C6504F">
            <w:proofErr w:type="spellStart"/>
            <w:r w:rsidRPr="006D75BF">
              <w:t>Pd</w:t>
            </w:r>
            <w:proofErr w:type="spellEnd"/>
            <w:r w:rsidRPr="006D75BF">
              <w:t xml:space="preserve">: Monogrāfijas </w:t>
            </w:r>
            <w:proofErr w:type="spellStart"/>
            <w:r w:rsidRPr="006D75BF">
              <w:t>Agejevs.V</w:t>
            </w:r>
            <w:proofErr w:type="spellEnd"/>
            <w:r w:rsidRPr="006D75BF">
              <w:t xml:space="preserve">. Semiotika. Rīga : Jumava, 2005 lasīšana </w:t>
            </w:r>
          </w:p>
          <w:p w:rsidR="003724A9" w:rsidRPr="006D75BF" w:rsidRDefault="003724A9" w:rsidP="00C6504F">
            <w:r w:rsidRPr="006D75BF">
              <w:t>2. tēma . Zīmes reālajā pasaulē un mākslā.</w:t>
            </w:r>
          </w:p>
          <w:p w:rsidR="003724A9" w:rsidRPr="006D75BF" w:rsidRDefault="003724A9" w:rsidP="00C6504F">
            <w:r w:rsidRPr="006D75BF">
              <w:t>L2. Zīmju sistēmu veidi. Zīmju tipoloģija: simboli, ikonas, indeksi. .</w:t>
            </w:r>
          </w:p>
          <w:p w:rsidR="003724A9" w:rsidRDefault="003724A9" w:rsidP="00C6504F">
            <w:proofErr w:type="spellStart"/>
            <w:r w:rsidRPr="006D75BF">
              <w:t>Pd</w:t>
            </w:r>
            <w:proofErr w:type="spellEnd"/>
            <w:r w:rsidRPr="006D75BF">
              <w:t>: Mācību grāmatu literatūrā analīze: zīmju sistēma, pastāvīgās un kreatīvas zīmes. Zīmju veidi un skolēnu vecumposmu grupas.</w:t>
            </w:r>
          </w:p>
          <w:p w:rsidR="003724A9" w:rsidRPr="006D75BF" w:rsidRDefault="003724A9" w:rsidP="00C6504F">
            <w:r>
              <w:t xml:space="preserve">1. </w:t>
            </w:r>
            <w:proofErr w:type="spellStart"/>
            <w:r>
              <w:t>starppārbaudījums</w:t>
            </w:r>
            <w:proofErr w:type="spellEnd"/>
            <w:r>
              <w:t>. Kolokvijs "Zīmju veidi"</w:t>
            </w:r>
          </w:p>
          <w:p w:rsidR="003724A9" w:rsidRPr="006D75BF" w:rsidRDefault="003724A9" w:rsidP="00C6504F">
            <w:r w:rsidRPr="006D75BF">
              <w:t>L 2 Realitāte - pasaules aina. Mākslinieciskā pasaules aina- valodas pasaules aina. Dzīve - literārie sižeti. Realitātes uztvere folklorā.</w:t>
            </w:r>
          </w:p>
          <w:p w:rsidR="003724A9" w:rsidRPr="006D75BF" w:rsidRDefault="003724A9" w:rsidP="00C6504F">
            <w:r w:rsidRPr="006D75BF">
              <w:t>S2 Reklāmas teksta analīze. Analīzei tiek izvēlētie verbālās un vizuālās reklāmas teksti. Zīmju sistēma. Adresāta tēls</w:t>
            </w:r>
          </w:p>
          <w:p w:rsidR="003724A9" w:rsidRPr="006D75BF" w:rsidRDefault="003724A9" w:rsidP="00C6504F">
            <w:proofErr w:type="spellStart"/>
            <w:r w:rsidRPr="006D75BF">
              <w:t>Pd</w:t>
            </w:r>
            <w:proofErr w:type="spellEnd"/>
            <w:r w:rsidRPr="006D75BF">
              <w:t xml:space="preserve">: Ķermeņa valoda </w:t>
            </w:r>
            <w:r>
              <w:t>reklāmā</w:t>
            </w:r>
            <w:r w:rsidRPr="006D75BF">
              <w:t xml:space="preserve">. </w:t>
            </w:r>
            <w:r>
              <w:t xml:space="preserve">Uzdevums </w:t>
            </w:r>
            <w:proofErr w:type="spellStart"/>
            <w:r>
              <w:t>moodle</w:t>
            </w:r>
            <w:proofErr w:type="spellEnd"/>
            <w:r>
              <w:t>-vidē</w:t>
            </w:r>
            <w:r w:rsidRPr="006D75BF">
              <w:t xml:space="preserve">: ķermeņa valoda </w:t>
            </w:r>
            <w:r>
              <w:t>izvēlētajā reklāmā</w:t>
            </w:r>
          </w:p>
          <w:p w:rsidR="003724A9" w:rsidRPr="006D75BF" w:rsidRDefault="003724A9" w:rsidP="00C6504F">
            <w:r>
              <w:t>3</w:t>
            </w:r>
            <w:r w:rsidRPr="006D75BF">
              <w:t xml:space="preserve">.tēma. </w:t>
            </w:r>
            <w:r>
              <w:t>Vizuālo mākslu</w:t>
            </w:r>
            <w:r w:rsidRPr="006D75BF">
              <w:t xml:space="preserve"> semiotika. </w:t>
            </w:r>
          </w:p>
          <w:p w:rsidR="003724A9" w:rsidRPr="006D75BF" w:rsidRDefault="003724A9" w:rsidP="00C6504F">
            <w:r>
              <w:t>S</w:t>
            </w:r>
            <w:r w:rsidRPr="006D75BF">
              <w:t xml:space="preserve">2 Mākslas zīmes un </w:t>
            </w:r>
            <w:proofErr w:type="spellStart"/>
            <w:r>
              <w:t>un</w:t>
            </w:r>
            <w:proofErr w:type="spellEnd"/>
            <w:r>
              <w:t xml:space="preserve"> </w:t>
            </w:r>
            <w:proofErr w:type="spellStart"/>
            <w:r>
              <w:t>semiotiskā</w:t>
            </w:r>
            <w:proofErr w:type="spellEnd"/>
            <w:r>
              <w:t xml:space="preserve"> analīze</w:t>
            </w:r>
            <w:r w:rsidRPr="006D75BF">
              <w:t>. Vizuālās mākslas semiotika.</w:t>
            </w:r>
          </w:p>
          <w:p w:rsidR="003724A9" w:rsidRPr="006D75BF" w:rsidRDefault="003724A9" w:rsidP="00C6504F">
            <w:proofErr w:type="spellStart"/>
            <w:r w:rsidRPr="006D75BF">
              <w:t>Pd</w:t>
            </w:r>
            <w:proofErr w:type="spellEnd"/>
            <w:r w:rsidRPr="006D75BF">
              <w:t xml:space="preserve">: </w:t>
            </w:r>
            <w:r>
              <w:t xml:space="preserve">pasākuma scenogrāfijas analīze (pēc docētāja piedāvātā saraksta), prezentācija </w:t>
            </w:r>
            <w:proofErr w:type="spellStart"/>
            <w:r>
              <w:t>moodle</w:t>
            </w:r>
            <w:proofErr w:type="spellEnd"/>
            <w:r>
              <w:t>-vidē</w:t>
            </w:r>
            <w:r w:rsidRPr="006D75BF">
              <w:t>.</w:t>
            </w:r>
          </w:p>
          <w:p w:rsidR="003724A9" w:rsidRPr="006D75BF" w:rsidRDefault="003724A9" w:rsidP="00C6504F">
            <w:r>
              <w:t>4</w:t>
            </w:r>
            <w:r w:rsidRPr="006D75BF">
              <w:t xml:space="preserve">.tēma. Literatūras semiotika. </w:t>
            </w:r>
          </w:p>
          <w:p w:rsidR="003724A9" w:rsidRPr="006D75BF" w:rsidRDefault="003724A9" w:rsidP="00C6504F">
            <w:r w:rsidRPr="006D75BF">
              <w:t xml:space="preserve">S2 Teksta (pēc izvēles) </w:t>
            </w:r>
            <w:proofErr w:type="spellStart"/>
            <w:r w:rsidRPr="006D75BF">
              <w:t>semiotiskā</w:t>
            </w:r>
            <w:proofErr w:type="spellEnd"/>
            <w:r w:rsidRPr="006D75BF">
              <w:t xml:space="preserve"> analīze. Daiļdarba nosaukums. Kompozīcijas semiotika. Telpas zīmes. Laika zīmes. Cilvēka koncepcija. Personāžu sistēma un autora </w:t>
            </w:r>
            <w:proofErr w:type="spellStart"/>
            <w:r w:rsidRPr="006D75BF">
              <w:t>naratīvs</w:t>
            </w:r>
            <w:proofErr w:type="spellEnd"/>
            <w:r w:rsidRPr="006D75BF">
              <w:t>. Izteiksmes līdzekļi</w:t>
            </w:r>
          </w:p>
          <w:p w:rsidR="003724A9" w:rsidRPr="006D75BF" w:rsidRDefault="003724A9" w:rsidP="00C6504F">
            <w:proofErr w:type="spellStart"/>
            <w:r w:rsidRPr="006D75BF">
              <w:t>Pd</w:t>
            </w:r>
            <w:proofErr w:type="spellEnd"/>
            <w:r w:rsidRPr="006D75BF">
              <w:t xml:space="preserve">: </w:t>
            </w:r>
            <w:r>
              <w:t>Folkloras pasākas analīze. Studenti izvēlas priekš salīdzinājuma vienu folkloras pasaku un vienu literāro pasaku.</w:t>
            </w:r>
            <w:r w:rsidRPr="006D75BF">
              <w:t>.</w:t>
            </w:r>
          </w:p>
          <w:p w:rsidR="003724A9" w:rsidRPr="006D75BF" w:rsidRDefault="003724A9" w:rsidP="00C6504F">
            <w:r>
              <w:t>5. tēma. Teātra un kino semiotika</w:t>
            </w:r>
          </w:p>
          <w:p w:rsidR="003724A9" w:rsidRDefault="003724A9" w:rsidP="00C6504F">
            <w:r>
              <w:t xml:space="preserve">S2. Teātra un kino galvenās </w:t>
            </w:r>
            <w:proofErr w:type="spellStart"/>
            <w:r>
              <w:t>semiotiskās</w:t>
            </w:r>
            <w:proofErr w:type="spellEnd"/>
            <w:r>
              <w:t xml:space="preserve"> opozīcijas. Skatītāja loma. Telpas organizācija. Priekšmets teātrī un kino.</w:t>
            </w:r>
          </w:p>
          <w:p w:rsidR="003724A9" w:rsidRPr="006D75BF" w:rsidRDefault="003724A9" w:rsidP="00C6504F">
            <w:proofErr w:type="spellStart"/>
            <w:r>
              <w:t>Pd</w:t>
            </w:r>
            <w:proofErr w:type="spellEnd"/>
            <w:r>
              <w:t xml:space="preserve">. Mākslas filmas </w:t>
            </w:r>
            <w:proofErr w:type="spellStart"/>
            <w:r>
              <w:t>semiotiskā</w:t>
            </w:r>
            <w:proofErr w:type="spellEnd"/>
            <w:r>
              <w:t xml:space="preserve"> analīze (referāts)</w:t>
            </w:r>
          </w:p>
          <w:p w:rsidR="003724A9" w:rsidRPr="006D75BF" w:rsidRDefault="003724A9" w:rsidP="00C6504F">
            <w:r>
              <w:t>6</w:t>
            </w:r>
            <w:r w:rsidRPr="006D75BF">
              <w:t xml:space="preserve">.tēma. </w:t>
            </w:r>
            <w:proofErr w:type="spellStart"/>
            <w:r>
              <w:t>Semioze</w:t>
            </w:r>
            <w:proofErr w:type="spellEnd"/>
            <w:r>
              <w:t>.</w:t>
            </w:r>
          </w:p>
          <w:p w:rsidR="003724A9" w:rsidRPr="00872FCF" w:rsidRDefault="003724A9" w:rsidP="00C6504F">
            <w:r>
              <w:t xml:space="preserve">L2 Kultūras telpa. </w:t>
            </w:r>
            <w:proofErr w:type="spellStart"/>
            <w:r>
              <w:t>Semiosfēras</w:t>
            </w:r>
            <w:proofErr w:type="spellEnd"/>
            <w:r>
              <w:t xml:space="preserve"> īpašības. Komunikācijas </w:t>
            </w:r>
            <w:proofErr w:type="spellStart"/>
            <w:r>
              <w:t>invariatīvais</w:t>
            </w:r>
            <w:proofErr w:type="spellEnd"/>
            <w:r>
              <w:t xml:space="preserve"> princips. </w:t>
            </w:r>
            <w:proofErr w:type="spellStart"/>
            <w:r>
              <w:t>Semiosfēras</w:t>
            </w:r>
            <w:proofErr w:type="spellEnd"/>
            <w:r>
              <w:t xml:space="preserve"> struktūra: kodols un perifērija. Vēsturiskā secība. Atmiņas mehānisms.</w:t>
            </w:r>
          </w:p>
          <w:p w:rsidR="003724A9" w:rsidRPr="00872FCF" w:rsidRDefault="003724A9" w:rsidP="00C6504F">
            <w:r>
              <w:t xml:space="preserve">Gala pārbaudījums: pasākuma </w:t>
            </w:r>
            <w:proofErr w:type="spellStart"/>
            <w:r>
              <w:t>semiotiskā</w:t>
            </w:r>
            <w:proofErr w:type="spellEnd"/>
            <w:r>
              <w:t xml:space="preserve"> analīze (referāta prezentācija)</w:t>
            </w:r>
          </w:p>
          <w:p w:rsidR="003724A9" w:rsidRPr="0093308E" w:rsidRDefault="003724A9" w:rsidP="00C6504F"/>
        </w:tc>
      </w:tr>
      <w:tr w:rsidR="003724A9" w:rsidRPr="0093308E" w:rsidTr="00C6504F">
        <w:tc>
          <w:tcPr>
            <w:tcW w:w="9039" w:type="dxa"/>
            <w:gridSpan w:val="2"/>
          </w:tcPr>
          <w:p w:rsidR="003724A9" w:rsidRPr="0093308E" w:rsidRDefault="003724A9" w:rsidP="00C6504F">
            <w:pPr>
              <w:pStyle w:val="Nosaukumi"/>
            </w:pPr>
            <w:r w:rsidRPr="0093308E">
              <w:t>Obligāti izmantojamie informācijas avoti</w:t>
            </w:r>
          </w:p>
        </w:tc>
      </w:tr>
      <w:tr w:rsidR="003724A9" w:rsidRPr="0093308E" w:rsidTr="00C6504F">
        <w:tc>
          <w:tcPr>
            <w:tcW w:w="9039" w:type="dxa"/>
            <w:gridSpan w:val="2"/>
          </w:tcPr>
          <w:p w:rsidR="003724A9" w:rsidRPr="005344E8" w:rsidRDefault="003724A9" w:rsidP="00C6504F">
            <w:r w:rsidRPr="005344E8">
              <w:t>1.</w:t>
            </w:r>
            <w:r w:rsidRPr="005344E8">
              <w:tab/>
            </w:r>
            <w:proofErr w:type="spellStart"/>
            <w:r w:rsidRPr="005344E8">
              <w:t>Agejevs.V</w:t>
            </w:r>
            <w:proofErr w:type="spellEnd"/>
            <w:r w:rsidRPr="005344E8">
              <w:t>. Semiotika. Rīga : Jumava, 2005.</w:t>
            </w:r>
          </w:p>
          <w:p w:rsidR="003724A9" w:rsidRPr="005344E8" w:rsidRDefault="003724A9" w:rsidP="00C6504F">
            <w:r w:rsidRPr="005344E8">
              <w:t>2.</w:t>
            </w:r>
            <w:r w:rsidRPr="005344E8">
              <w:tab/>
              <w:t xml:space="preserve">Vasiļjeva , E. Semiotika. /Mūsdienu literatūras teorijas, zinātniskā monogrāfija,- Rīga. </w:t>
            </w:r>
            <w:r>
              <w:t xml:space="preserve">2013. </w:t>
            </w:r>
            <w:r w:rsidRPr="005344E8">
              <w:t>Literatūras, folkloras un mākslas institūts.151.-175. lpp.</w:t>
            </w:r>
          </w:p>
          <w:p w:rsidR="003724A9" w:rsidRPr="005344E8" w:rsidRDefault="003724A9" w:rsidP="00C6504F">
            <w:r w:rsidRPr="005344E8">
              <w:t>3. Rinkeviča, R.  Bērnības semiotika 20. gs. 20.-30. gadu latviešu prozā Eiropas literatūras kontekstā. Daugavpils : Daugavpils Universitātes Akadēmiskais apgāds "Saule", 2011 (Madona : Madonas poligrāfists).</w:t>
            </w:r>
          </w:p>
          <w:p w:rsidR="003724A9" w:rsidRDefault="003724A9" w:rsidP="00C6504F">
            <w:r w:rsidRPr="005344E8">
              <w:t xml:space="preserve">4. </w:t>
            </w:r>
            <w:proofErr w:type="spellStart"/>
            <w:r w:rsidRPr="005344E8">
              <w:t>Chandler</w:t>
            </w:r>
            <w:proofErr w:type="spellEnd"/>
            <w:r w:rsidRPr="005344E8">
              <w:t xml:space="preserve">, Daniel. </w:t>
            </w:r>
            <w:proofErr w:type="spellStart"/>
            <w:r w:rsidRPr="005344E8">
              <w:t>Semiotics</w:t>
            </w:r>
            <w:proofErr w:type="spellEnd"/>
            <w:r w:rsidRPr="005344E8">
              <w:t xml:space="preserve">: </w:t>
            </w:r>
            <w:proofErr w:type="spellStart"/>
            <w:r w:rsidRPr="005344E8">
              <w:t>The</w:t>
            </w:r>
            <w:proofErr w:type="spellEnd"/>
            <w:r w:rsidRPr="005344E8">
              <w:t xml:space="preserve"> </w:t>
            </w:r>
            <w:proofErr w:type="spellStart"/>
            <w:r w:rsidRPr="005344E8">
              <w:t>basics</w:t>
            </w:r>
            <w:proofErr w:type="spellEnd"/>
            <w:r w:rsidRPr="005344E8">
              <w:t xml:space="preserve">. </w:t>
            </w:r>
            <w:proofErr w:type="spellStart"/>
            <w:r w:rsidRPr="005344E8">
              <w:t>London</w:t>
            </w:r>
            <w:proofErr w:type="spellEnd"/>
            <w:r w:rsidRPr="005344E8">
              <w:t xml:space="preserve">. </w:t>
            </w:r>
            <w:proofErr w:type="spellStart"/>
            <w:r w:rsidRPr="005344E8">
              <w:t>New</w:t>
            </w:r>
            <w:proofErr w:type="spellEnd"/>
            <w:r w:rsidRPr="005344E8">
              <w:t xml:space="preserve"> </w:t>
            </w:r>
            <w:proofErr w:type="spellStart"/>
            <w:r w:rsidRPr="005344E8">
              <w:t>York</w:t>
            </w:r>
            <w:proofErr w:type="spellEnd"/>
            <w:r w:rsidRPr="005344E8">
              <w:t xml:space="preserve">: </w:t>
            </w:r>
            <w:proofErr w:type="spellStart"/>
            <w:r w:rsidRPr="005344E8">
              <w:t>Routledge</w:t>
            </w:r>
            <w:proofErr w:type="spellEnd"/>
            <w:r w:rsidRPr="005344E8">
              <w:t>, 2003</w:t>
            </w:r>
          </w:p>
          <w:p w:rsidR="003724A9" w:rsidRPr="0093308E" w:rsidRDefault="003724A9" w:rsidP="00C6504F">
            <w:r>
              <w:lastRenderedPageBreak/>
              <w:t xml:space="preserve">5. </w:t>
            </w:r>
            <w:proofErr w:type="spellStart"/>
            <w:r w:rsidRPr="00FF6890">
              <w:t>Danesi</w:t>
            </w:r>
            <w:proofErr w:type="spellEnd"/>
            <w:r w:rsidRPr="00FF6890">
              <w:t xml:space="preserve">, </w:t>
            </w:r>
            <w:proofErr w:type="spellStart"/>
            <w:r w:rsidRPr="00FF6890">
              <w:t>Marcel</w:t>
            </w:r>
            <w:proofErr w:type="spellEnd"/>
            <w:r w:rsidRPr="00FF6890">
              <w:t xml:space="preserve">. </w:t>
            </w:r>
            <w:proofErr w:type="spellStart"/>
            <w:r w:rsidRPr="00FF6890">
              <w:t>The</w:t>
            </w:r>
            <w:proofErr w:type="spellEnd"/>
            <w:r w:rsidRPr="00FF6890">
              <w:t xml:space="preserve"> </w:t>
            </w:r>
            <w:proofErr w:type="spellStart"/>
            <w:r w:rsidRPr="00FF6890">
              <w:t>Quest</w:t>
            </w:r>
            <w:proofErr w:type="spellEnd"/>
            <w:r w:rsidRPr="00FF6890">
              <w:t xml:space="preserve"> </w:t>
            </w:r>
            <w:proofErr w:type="spellStart"/>
            <w:r w:rsidRPr="00FF6890">
              <w:t>for</w:t>
            </w:r>
            <w:proofErr w:type="spellEnd"/>
            <w:r w:rsidRPr="00FF6890">
              <w:t xml:space="preserve"> </w:t>
            </w:r>
            <w:proofErr w:type="spellStart"/>
            <w:r w:rsidRPr="00FF6890">
              <w:t>Meaning</w:t>
            </w:r>
            <w:proofErr w:type="spellEnd"/>
            <w:r w:rsidRPr="00FF6890">
              <w:t xml:space="preserve">: A </w:t>
            </w:r>
            <w:proofErr w:type="spellStart"/>
            <w:r w:rsidRPr="00FF6890">
              <w:t>Guide</w:t>
            </w:r>
            <w:proofErr w:type="spellEnd"/>
            <w:r w:rsidRPr="00FF6890">
              <w:t xml:space="preserve"> to </w:t>
            </w:r>
            <w:proofErr w:type="spellStart"/>
            <w:r w:rsidRPr="00FF6890">
              <w:t>Semiotic</w:t>
            </w:r>
            <w:proofErr w:type="spellEnd"/>
            <w:r w:rsidRPr="00FF6890">
              <w:t xml:space="preserve"> </w:t>
            </w:r>
            <w:proofErr w:type="spellStart"/>
            <w:r w:rsidRPr="00FF6890">
              <w:t>Theory</w:t>
            </w:r>
            <w:proofErr w:type="spellEnd"/>
            <w:r w:rsidRPr="00FF6890">
              <w:t xml:space="preserve"> </w:t>
            </w:r>
            <w:proofErr w:type="spellStart"/>
            <w:r w:rsidRPr="00FF6890">
              <w:t>and</w:t>
            </w:r>
            <w:proofErr w:type="spellEnd"/>
            <w:r w:rsidRPr="00FF6890">
              <w:t xml:space="preserve"> </w:t>
            </w:r>
            <w:proofErr w:type="spellStart"/>
            <w:r w:rsidRPr="00FF6890">
              <w:t>Practice</w:t>
            </w:r>
            <w:proofErr w:type="spellEnd"/>
            <w:r w:rsidRPr="00FF6890">
              <w:t xml:space="preserve">. Toronto: </w:t>
            </w:r>
            <w:proofErr w:type="spellStart"/>
            <w:r w:rsidRPr="00FF6890">
              <w:t>University</w:t>
            </w:r>
            <w:proofErr w:type="spellEnd"/>
            <w:r w:rsidRPr="00FF6890">
              <w:t xml:space="preserve"> </w:t>
            </w:r>
            <w:proofErr w:type="spellStart"/>
            <w:r w:rsidRPr="00FF6890">
              <w:t>of</w:t>
            </w:r>
            <w:proofErr w:type="spellEnd"/>
            <w:r w:rsidRPr="00FF6890">
              <w:t xml:space="preserve"> Toronto </w:t>
            </w:r>
            <w:proofErr w:type="spellStart"/>
            <w:r w:rsidRPr="00FF6890">
              <w:t>Press</w:t>
            </w:r>
            <w:proofErr w:type="spellEnd"/>
            <w:r w:rsidRPr="00FF6890">
              <w:t>, 2007.</w:t>
            </w:r>
            <w:r w:rsidRPr="005344E8">
              <w:t>.</w:t>
            </w:r>
          </w:p>
        </w:tc>
      </w:tr>
      <w:tr w:rsidR="003724A9" w:rsidRPr="0093308E" w:rsidTr="00C6504F">
        <w:tc>
          <w:tcPr>
            <w:tcW w:w="9039" w:type="dxa"/>
            <w:gridSpan w:val="2"/>
          </w:tcPr>
          <w:p w:rsidR="003724A9" w:rsidRPr="0093308E" w:rsidRDefault="003724A9" w:rsidP="00C6504F">
            <w:pPr>
              <w:pStyle w:val="Nosaukumi"/>
            </w:pPr>
            <w:r w:rsidRPr="0093308E">
              <w:lastRenderedPageBreak/>
              <w:t>Papildus informācijas avoti</w:t>
            </w:r>
          </w:p>
        </w:tc>
      </w:tr>
      <w:tr w:rsidR="003724A9" w:rsidRPr="0093308E" w:rsidTr="00C6504F">
        <w:tc>
          <w:tcPr>
            <w:tcW w:w="9039" w:type="dxa"/>
            <w:gridSpan w:val="2"/>
          </w:tcPr>
          <w:p w:rsidR="003724A9" w:rsidRPr="005344E8" w:rsidRDefault="003724A9" w:rsidP="00C6504F">
            <w:r>
              <w:t xml:space="preserve">1. </w:t>
            </w:r>
            <w:r w:rsidRPr="005344E8">
              <w:t xml:space="preserve">Eiropas kultūra kā sistēma = </w:t>
            </w:r>
            <w:proofErr w:type="spellStart"/>
            <w:r w:rsidRPr="005344E8">
              <w:t>European</w:t>
            </w:r>
            <w:proofErr w:type="spellEnd"/>
            <w:r w:rsidRPr="005344E8">
              <w:t xml:space="preserve"> </w:t>
            </w:r>
            <w:proofErr w:type="spellStart"/>
            <w:r w:rsidRPr="005344E8">
              <w:t>culture</w:t>
            </w:r>
            <w:proofErr w:type="spellEnd"/>
            <w:r w:rsidRPr="005344E8">
              <w:t xml:space="preserve"> </w:t>
            </w:r>
            <w:proofErr w:type="spellStart"/>
            <w:r w:rsidRPr="005344E8">
              <w:t>as</w:t>
            </w:r>
            <w:proofErr w:type="spellEnd"/>
            <w:r w:rsidRPr="005344E8">
              <w:t xml:space="preserve"> a </w:t>
            </w:r>
            <w:proofErr w:type="spellStart"/>
            <w:r w:rsidRPr="005344E8">
              <w:t>system</w:t>
            </w:r>
            <w:proofErr w:type="spellEnd"/>
            <w:r w:rsidRPr="005344E8">
              <w:t xml:space="preserve"> / Daugavpils Universitāte ; Humanitārā fakultāte ; </w:t>
            </w:r>
            <w:proofErr w:type="spellStart"/>
            <w:r w:rsidRPr="005344E8">
              <w:t>Komparatīvistikas</w:t>
            </w:r>
            <w:proofErr w:type="spellEnd"/>
            <w:r w:rsidRPr="005344E8">
              <w:t xml:space="preserve"> institūts ; </w:t>
            </w:r>
            <w:proofErr w:type="spellStart"/>
            <w:r w:rsidRPr="005344E8">
              <w:t>red</w:t>
            </w:r>
            <w:proofErr w:type="spellEnd"/>
            <w:r w:rsidRPr="005344E8">
              <w:t>. Fjodors Fjodorovs. - Daugavpils : Saule, 2008</w:t>
            </w:r>
          </w:p>
          <w:p w:rsidR="003724A9" w:rsidRDefault="003724A9" w:rsidP="00C6504F">
            <w:r>
              <w:t>2</w:t>
            </w:r>
            <w:r w:rsidRPr="005344E8">
              <w:t xml:space="preserve">. Baltu un slāvu literārā antropoloģija / Daugavpils Universitāte ; Humanitārā fakultāte ; </w:t>
            </w:r>
            <w:proofErr w:type="spellStart"/>
            <w:r w:rsidRPr="005344E8">
              <w:t>Komparatīvistikas</w:t>
            </w:r>
            <w:proofErr w:type="spellEnd"/>
            <w:r w:rsidRPr="005344E8">
              <w:t xml:space="preserve"> institūts ; Red. Fjodors Fjodorovs. - Daugavpils : Saule, 2006.</w:t>
            </w:r>
          </w:p>
          <w:p w:rsidR="003724A9" w:rsidRPr="00FF6890" w:rsidRDefault="003724A9" w:rsidP="00C6504F">
            <w:r>
              <w:t xml:space="preserve">3. </w:t>
            </w:r>
            <w:proofErr w:type="spellStart"/>
            <w:r w:rsidRPr="00FF6890">
              <w:t>Deely</w:t>
            </w:r>
            <w:proofErr w:type="spellEnd"/>
            <w:r w:rsidRPr="00FF6890">
              <w:t xml:space="preserve">, </w:t>
            </w:r>
            <w:proofErr w:type="spellStart"/>
            <w:r w:rsidRPr="00FF6890">
              <w:t>John</w:t>
            </w:r>
            <w:proofErr w:type="spellEnd"/>
            <w:r w:rsidRPr="00FF6890">
              <w:t xml:space="preserve">. </w:t>
            </w:r>
            <w:proofErr w:type="spellStart"/>
            <w:r w:rsidRPr="00FF6890">
              <w:t>Basics</w:t>
            </w:r>
            <w:proofErr w:type="spellEnd"/>
            <w:r w:rsidRPr="00FF6890">
              <w:t xml:space="preserve"> </w:t>
            </w:r>
            <w:proofErr w:type="spellStart"/>
            <w:r w:rsidRPr="00FF6890">
              <w:t>of</w:t>
            </w:r>
            <w:proofErr w:type="spellEnd"/>
            <w:r w:rsidRPr="00FF6890">
              <w:t xml:space="preserve"> </w:t>
            </w:r>
            <w:proofErr w:type="spellStart"/>
            <w:r w:rsidRPr="00FF6890">
              <w:t>Semiotics</w:t>
            </w:r>
            <w:proofErr w:type="spellEnd"/>
            <w:r w:rsidRPr="00FF6890">
              <w:t xml:space="preserve">. 4th </w:t>
            </w:r>
            <w:proofErr w:type="spellStart"/>
            <w:r w:rsidRPr="00FF6890">
              <w:t>ed</w:t>
            </w:r>
            <w:proofErr w:type="spellEnd"/>
            <w:r w:rsidRPr="00FF6890">
              <w:t xml:space="preserve">. Tartu: Tartu </w:t>
            </w:r>
            <w:proofErr w:type="spellStart"/>
            <w:r w:rsidRPr="00FF6890">
              <w:t>University</w:t>
            </w:r>
            <w:proofErr w:type="spellEnd"/>
            <w:r w:rsidRPr="00FF6890">
              <w:t xml:space="preserve"> </w:t>
            </w:r>
            <w:proofErr w:type="spellStart"/>
            <w:r w:rsidRPr="00FF6890">
              <w:t>Press</w:t>
            </w:r>
            <w:proofErr w:type="spellEnd"/>
            <w:r w:rsidRPr="00FF6890">
              <w:t>, 2005.</w:t>
            </w:r>
          </w:p>
          <w:p w:rsidR="003724A9" w:rsidRPr="005344E8" w:rsidRDefault="003724A9" w:rsidP="00C6504F">
            <w:r>
              <w:t xml:space="preserve">4. </w:t>
            </w:r>
            <w:proofErr w:type="spellStart"/>
            <w:r w:rsidRPr="00FF6890">
              <w:t>Short</w:t>
            </w:r>
            <w:proofErr w:type="spellEnd"/>
            <w:r w:rsidRPr="00FF6890">
              <w:t xml:space="preserve">, T.L. </w:t>
            </w:r>
            <w:proofErr w:type="spellStart"/>
            <w:r w:rsidRPr="00FF6890">
              <w:t>Peirce's</w:t>
            </w:r>
            <w:proofErr w:type="spellEnd"/>
            <w:r w:rsidRPr="00FF6890">
              <w:t xml:space="preserve"> </w:t>
            </w:r>
            <w:proofErr w:type="spellStart"/>
            <w:r w:rsidRPr="00FF6890">
              <w:t>Theory</w:t>
            </w:r>
            <w:proofErr w:type="spellEnd"/>
            <w:r w:rsidRPr="00FF6890">
              <w:t xml:space="preserve"> </w:t>
            </w:r>
            <w:proofErr w:type="spellStart"/>
            <w:r w:rsidRPr="00FF6890">
              <w:t>of</w:t>
            </w:r>
            <w:proofErr w:type="spellEnd"/>
            <w:r w:rsidRPr="00FF6890">
              <w:t xml:space="preserve"> </w:t>
            </w:r>
            <w:proofErr w:type="spellStart"/>
            <w:r w:rsidRPr="00FF6890">
              <w:t>Signs</w:t>
            </w:r>
            <w:proofErr w:type="spellEnd"/>
            <w:r w:rsidRPr="00FF6890">
              <w:t xml:space="preserve">. </w:t>
            </w:r>
            <w:proofErr w:type="spellStart"/>
            <w:r w:rsidRPr="00FF6890">
              <w:t>Cambridge</w:t>
            </w:r>
            <w:proofErr w:type="spellEnd"/>
            <w:r w:rsidRPr="00FF6890">
              <w:t xml:space="preserve"> </w:t>
            </w:r>
            <w:proofErr w:type="spellStart"/>
            <w:r w:rsidRPr="00FF6890">
              <w:t>University</w:t>
            </w:r>
            <w:proofErr w:type="spellEnd"/>
            <w:r w:rsidRPr="00FF6890">
              <w:t xml:space="preserve"> </w:t>
            </w:r>
            <w:proofErr w:type="spellStart"/>
            <w:r w:rsidRPr="00FF6890">
              <w:t>Press</w:t>
            </w:r>
            <w:proofErr w:type="spellEnd"/>
            <w:r w:rsidRPr="00FF6890">
              <w:t>, 2007.</w:t>
            </w:r>
          </w:p>
          <w:p w:rsidR="003724A9" w:rsidRPr="0093308E" w:rsidRDefault="003724A9" w:rsidP="00C6504F">
            <w:r>
              <w:t>5</w:t>
            </w:r>
            <w:r w:rsidRPr="005344E8">
              <w:t xml:space="preserve">. </w:t>
            </w:r>
            <w:proofErr w:type="spellStart"/>
            <w:r w:rsidRPr="005344E8">
              <w:t>Kūle</w:t>
            </w:r>
            <w:proofErr w:type="spellEnd"/>
            <w:r w:rsidRPr="005344E8">
              <w:t xml:space="preserve">, Maija. </w:t>
            </w:r>
            <w:proofErr w:type="spellStart"/>
            <w:r w:rsidRPr="005344E8">
              <w:t>Eirodzīve</w:t>
            </w:r>
            <w:proofErr w:type="spellEnd"/>
            <w:r w:rsidRPr="005344E8">
              <w:t>. Formas. Principi. Izjūtas. Rīga: LU Filozofijas un socioloģijas institūts, 2006.</w:t>
            </w:r>
          </w:p>
        </w:tc>
      </w:tr>
      <w:tr w:rsidR="003724A9" w:rsidRPr="0093308E" w:rsidTr="00C6504F">
        <w:tc>
          <w:tcPr>
            <w:tcW w:w="9039" w:type="dxa"/>
            <w:gridSpan w:val="2"/>
          </w:tcPr>
          <w:p w:rsidR="003724A9" w:rsidRPr="0093308E" w:rsidRDefault="003724A9" w:rsidP="00C6504F">
            <w:pPr>
              <w:pStyle w:val="Nosaukumi"/>
            </w:pPr>
            <w:r w:rsidRPr="0093308E">
              <w:t>Periodika un citi informācijas avoti</w:t>
            </w:r>
          </w:p>
        </w:tc>
      </w:tr>
      <w:tr w:rsidR="003724A9" w:rsidRPr="0093308E" w:rsidTr="00C6504F">
        <w:tc>
          <w:tcPr>
            <w:tcW w:w="9039" w:type="dxa"/>
            <w:gridSpan w:val="2"/>
          </w:tcPr>
          <w:p w:rsidR="003724A9" w:rsidRPr="005344E8" w:rsidRDefault="003724A9" w:rsidP="00C6504F">
            <w:r w:rsidRPr="005344E8">
              <w:t>1.</w:t>
            </w:r>
            <w:r w:rsidRPr="005344E8">
              <w:tab/>
            </w:r>
            <w:proofErr w:type="spellStart"/>
            <w:r w:rsidRPr="005344E8">
              <w:t>Semiotics</w:t>
            </w:r>
            <w:proofErr w:type="spellEnd"/>
            <w:r w:rsidRPr="005344E8">
              <w:t>. 2010.-2015.</w:t>
            </w:r>
          </w:p>
          <w:p w:rsidR="003724A9" w:rsidRPr="005344E8" w:rsidRDefault="003724A9" w:rsidP="00C6504F">
            <w:r w:rsidRPr="005344E8">
              <w:t>2.</w:t>
            </w:r>
            <w:r w:rsidRPr="005344E8">
              <w:tab/>
            </w:r>
            <w:proofErr w:type="spellStart"/>
            <w:r w:rsidRPr="005344E8">
              <w:t>Semiotica</w:t>
            </w:r>
            <w:proofErr w:type="spellEnd"/>
            <w:r w:rsidRPr="005344E8">
              <w:t xml:space="preserve">. </w:t>
            </w:r>
            <w:proofErr w:type="spellStart"/>
            <w:r w:rsidRPr="005344E8">
              <w:t>Journal</w:t>
            </w:r>
            <w:proofErr w:type="spellEnd"/>
            <w:r w:rsidRPr="005344E8">
              <w:t xml:space="preserve"> </w:t>
            </w:r>
            <w:proofErr w:type="spellStart"/>
            <w:r w:rsidRPr="005344E8">
              <w:t>of</w:t>
            </w:r>
            <w:proofErr w:type="spellEnd"/>
            <w:r w:rsidRPr="005344E8">
              <w:t xml:space="preserve"> </w:t>
            </w:r>
            <w:proofErr w:type="spellStart"/>
            <w:r w:rsidRPr="005344E8">
              <w:t>the</w:t>
            </w:r>
            <w:proofErr w:type="spellEnd"/>
            <w:r w:rsidRPr="005344E8">
              <w:t xml:space="preserve"> </w:t>
            </w:r>
            <w:proofErr w:type="spellStart"/>
            <w:r w:rsidRPr="005344E8">
              <w:t>International</w:t>
            </w:r>
            <w:proofErr w:type="spellEnd"/>
            <w:r w:rsidRPr="005344E8">
              <w:t xml:space="preserve"> Association </w:t>
            </w:r>
            <w:proofErr w:type="spellStart"/>
            <w:r w:rsidRPr="005344E8">
              <w:t>for</w:t>
            </w:r>
            <w:proofErr w:type="spellEnd"/>
            <w:r w:rsidRPr="005344E8">
              <w:t xml:space="preserve"> </w:t>
            </w:r>
            <w:proofErr w:type="spellStart"/>
            <w:r w:rsidRPr="005344E8">
              <w:t>Semiotic</w:t>
            </w:r>
            <w:proofErr w:type="spellEnd"/>
            <w:r w:rsidRPr="005344E8">
              <w:t xml:space="preserve"> </w:t>
            </w:r>
            <w:proofErr w:type="spellStart"/>
            <w:r w:rsidRPr="005344E8">
              <w:t>Studies</w:t>
            </w:r>
            <w:proofErr w:type="spellEnd"/>
            <w:r w:rsidRPr="005344E8">
              <w:t xml:space="preserve">. 2010.-2015. </w:t>
            </w:r>
          </w:p>
          <w:p w:rsidR="003724A9" w:rsidRPr="005344E8" w:rsidRDefault="003724A9" w:rsidP="00C6504F">
            <w:r w:rsidRPr="005344E8">
              <w:t>3.</w:t>
            </w:r>
            <w:r w:rsidRPr="005344E8">
              <w:tab/>
              <w:t>www. kinosemiotika.narod.ru</w:t>
            </w:r>
          </w:p>
          <w:p w:rsidR="003724A9" w:rsidRPr="0093308E" w:rsidRDefault="003724A9" w:rsidP="00C6504F">
            <w:r w:rsidRPr="005344E8">
              <w:t>4.</w:t>
            </w:r>
            <w:r w:rsidRPr="005344E8">
              <w:tab/>
            </w:r>
            <w:proofErr w:type="spellStart"/>
            <w:r w:rsidRPr="005344E8">
              <w:t>Journal</w:t>
            </w:r>
            <w:proofErr w:type="spellEnd"/>
            <w:r w:rsidRPr="005344E8">
              <w:t xml:space="preserve"> </w:t>
            </w:r>
            <w:proofErr w:type="spellStart"/>
            <w:r w:rsidRPr="005344E8">
              <w:t>of</w:t>
            </w:r>
            <w:proofErr w:type="spellEnd"/>
            <w:r w:rsidRPr="005344E8">
              <w:t xml:space="preserve"> </w:t>
            </w:r>
            <w:proofErr w:type="spellStart"/>
            <w:r w:rsidRPr="005344E8">
              <w:t>Linguistics</w:t>
            </w:r>
            <w:proofErr w:type="spellEnd"/>
            <w:r w:rsidRPr="005344E8">
              <w:t xml:space="preserve">. </w:t>
            </w:r>
            <w:proofErr w:type="spellStart"/>
            <w:r w:rsidRPr="005344E8">
              <w:t>Cambridge</w:t>
            </w:r>
            <w:proofErr w:type="spellEnd"/>
            <w:r w:rsidRPr="005344E8">
              <w:t xml:space="preserve">: </w:t>
            </w:r>
            <w:proofErr w:type="spellStart"/>
            <w:r w:rsidRPr="005344E8">
              <w:t>Cambridge</w:t>
            </w:r>
            <w:proofErr w:type="spellEnd"/>
            <w:r w:rsidRPr="005344E8">
              <w:t xml:space="preserve"> </w:t>
            </w:r>
            <w:proofErr w:type="spellStart"/>
            <w:r w:rsidRPr="005344E8">
              <w:t>University</w:t>
            </w:r>
            <w:proofErr w:type="spellEnd"/>
            <w:r w:rsidRPr="005344E8">
              <w:t xml:space="preserve"> </w:t>
            </w:r>
            <w:proofErr w:type="spellStart"/>
            <w:r w:rsidRPr="005344E8">
              <w:t>Press</w:t>
            </w:r>
            <w:proofErr w:type="spellEnd"/>
            <w:r w:rsidRPr="005344E8">
              <w:t xml:space="preserve">. </w:t>
            </w:r>
            <w:proofErr w:type="spellStart"/>
            <w:r w:rsidRPr="005344E8">
              <w:t>English</w:t>
            </w:r>
            <w:proofErr w:type="spellEnd"/>
            <w:r w:rsidRPr="005344E8">
              <w:t xml:space="preserve"> </w:t>
            </w:r>
            <w:proofErr w:type="spellStart"/>
            <w:r w:rsidRPr="005344E8">
              <w:t>Today</w:t>
            </w:r>
            <w:proofErr w:type="spellEnd"/>
            <w:r w:rsidRPr="005344E8">
              <w:t xml:space="preserve">, CUP. 2. </w:t>
            </w:r>
            <w:proofErr w:type="spellStart"/>
            <w:r w:rsidRPr="005344E8">
              <w:t>English</w:t>
            </w:r>
            <w:proofErr w:type="spellEnd"/>
            <w:r w:rsidRPr="005344E8">
              <w:t xml:space="preserve"> </w:t>
            </w:r>
            <w:proofErr w:type="spellStart"/>
            <w:r w:rsidRPr="005344E8">
              <w:t>Language</w:t>
            </w:r>
            <w:proofErr w:type="spellEnd"/>
            <w:r w:rsidRPr="005344E8">
              <w:t xml:space="preserve"> </w:t>
            </w:r>
            <w:proofErr w:type="spellStart"/>
            <w:r w:rsidRPr="005344E8">
              <w:t>and</w:t>
            </w:r>
            <w:proofErr w:type="spellEnd"/>
            <w:r w:rsidRPr="005344E8">
              <w:t xml:space="preserve"> </w:t>
            </w:r>
            <w:proofErr w:type="spellStart"/>
            <w:r w:rsidRPr="005344E8">
              <w:t>Linguistics</w:t>
            </w:r>
            <w:proofErr w:type="spellEnd"/>
            <w:r w:rsidRPr="005344E8">
              <w:t>, CUP./</w:t>
            </w:r>
          </w:p>
        </w:tc>
      </w:tr>
      <w:tr w:rsidR="003724A9" w:rsidRPr="0093308E" w:rsidTr="00C6504F">
        <w:tc>
          <w:tcPr>
            <w:tcW w:w="9039" w:type="dxa"/>
            <w:gridSpan w:val="2"/>
          </w:tcPr>
          <w:p w:rsidR="003724A9" w:rsidRPr="0093308E" w:rsidRDefault="003724A9" w:rsidP="00C6504F">
            <w:pPr>
              <w:pStyle w:val="Nosaukumi"/>
            </w:pPr>
            <w:r w:rsidRPr="0093308E">
              <w:t>Piezīmes</w:t>
            </w:r>
          </w:p>
        </w:tc>
      </w:tr>
      <w:tr w:rsidR="003724A9" w:rsidRPr="0093308E" w:rsidTr="00C6504F">
        <w:tc>
          <w:tcPr>
            <w:tcW w:w="9039" w:type="dxa"/>
            <w:gridSpan w:val="2"/>
          </w:tcPr>
          <w:p w:rsidR="003724A9" w:rsidRPr="0093308E" w:rsidRDefault="003724A9" w:rsidP="00C6504F">
            <w:r>
              <w:t xml:space="preserve"> </w:t>
            </w:r>
            <w:r w:rsidRPr="00E933DC">
              <w:t xml:space="preserve">Studiju kurss tiek docēts </w:t>
            </w:r>
            <w:r>
              <w:t>PBSP "Mākslas menedžments"</w:t>
            </w:r>
            <w:r w:rsidRPr="00E933DC">
              <w:t xml:space="preserve">.  </w:t>
            </w:r>
          </w:p>
        </w:tc>
      </w:tr>
    </w:tbl>
    <w:p w:rsidR="003724A9" w:rsidRPr="00E13AEA" w:rsidRDefault="003724A9" w:rsidP="003724A9"/>
    <w:p w:rsidR="00003EF2" w:rsidRDefault="00003EF2"/>
    <w:sectPr w:rsidR="00003EF2" w:rsidSect="004A560D">
      <w:headerReference w:type="default" r:id="rId4"/>
      <w:footerReference w:type="default" r:id="rId5"/>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3724A9"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525213" w:rsidRDefault="003724A9"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3724A9" w:rsidP="007534EA">
    <w:pPr>
      <w:pStyle w:val="Header"/>
    </w:pPr>
  </w:p>
  <w:p w:rsidR="007B1FB4" w:rsidRPr="007B1FB4" w:rsidRDefault="003724A9" w:rsidP="007534EA">
    <w:pPr>
      <w:pStyle w:val="Header"/>
    </w:pPr>
  </w:p>
  <w:p w:rsidR="00982C4A" w:rsidRPr="00D66CC2" w:rsidRDefault="003724A9"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4A9"/>
    <w:rsid w:val="00003EF2"/>
    <w:rsid w:val="003724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936E10-50D0-475A-BE9A-124645055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24A9"/>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4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724A9"/>
    <w:pPr>
      <w:tabs>
        <w:tab w:val="center" w:pos="4153"/>
        <w:tab w:val="right" w:pos="8306"/>
      </w:tabs>
    </w:pPr>
  </w:style>
  <w:style w:type="character" w:customStyle="1" w:styleId="HeaderChar">
    <w:name w:val="Header Char"/>
    <w:basedOn w:val="DefaultParagraphFont"/>
    <w:link w:val="Header"/>
    <w:uiPriority w:val="99"/>
    <w:rsid w:val="003724A9"/>
    <w:rPr>
      <w:rFonts w:ascii="Times New Roman" w:hAnsi="Times New Roman" w:cs="Times New Roman"/>
      <w:bCs/>
      <w:iCs/>
      <w:sz w:val="24"/>
      <w:szCs w:val="24"/>
    </w:rPr>
  </w:style>
  <w:style w:type="paragraph" w:styleId="Footer">
    <w:name w:val="footer"/>
    <w:basedOn w:val="Normal"/>
    <w:link w:val="FooterChar"/>
    <w:uiPriority w:val="99"/>
    <w:unhideWhenUsed/>
    <w:rsid w:val="003724A9"/>
    <w:pPr>
      <w:tabs>
        <w:tab w:val="center" w:pos="4153"/>
        <w:tab w:val="right" w:pos="8306"/>
      </w:tabs>
    </w:pPr>
  </w:style>
  <w:style w:type="character" w:customStyle="1" w:styleId="FooterChar">
    <w:name w:val="Footer Char"/>
    <w:basedOn w:val="DefaultParagraphFont"/>
    <w:link w:val="Footer"/>
    <w:uiPriority w:val="99"/>
    <w:rsid w:val="003724A9"/>
    <w:rPr>
      <w:rFonts w:ascii="Times New Roman" w:hAnsi="Times New Roman" w:cs="Times New Roman"/>
      <w:bCs/>
      <w:iCs/>
      <w:sz w:val="24"/>
      <w:szCs w:val="24"/>
    </w:rPr>
  </w:style>
  <w:style w:type="paragraph" w:customStyle="1" w:styleId="Nosaukumi">
    <w:name w:val="Nosaukumi"/>
    <w:basedOn w:val="Normal"/>
    <w:qFormat/>
    <w:rsid w:val="003724A9"/>
    <w:rPr>
      <w:b/>
      <w:bCs w:val="0"/>
      <w:i/>
      <w:iCs w:val="0"/>
    </w:rPr>
  </w:style>
  <w:style w:type="paragraph" w:customStyle="1" w:styleId="Nosaukumi2">
    <w:name w:val="Nosaukumi2"/>
    <w:basedOn w:val="Normal"/>
    <w:qFormat/>
    <w:rsid w:val="003724A9"/>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2344D9F39742B0999672AEED3868C3"/>
        <w:category>
          <w:name w:val="General"/>
          <w:gallery w:val="placeholder"/>
        </w:category>
        <w:types>
          <w:type w:val="bbPlcHdr"/>
        </w:types>
        <w:behaviors>
          <w:behavior w:val="content"/>
        </w:behaviors>
        <w:guid w:val="{5255A643-30D9-426F-B956-C3B6C2EF222F}"/>
      </w:docPartPr>
      <w:docPartBody>
        <w:p w:rsidR="00000000" w:rsidRDefault="00D173BA" w:rsidP="00D173BA">
          <w:pPr>
            <w:pStyle w:val="662344D9F39742B0999672AEED3868C3"/>
          </w:pPr>
          <w:r w:rsidRPr="00EA1A34">
            <w:rPr>
              <w:rStyle w:val="PlaceholderText"/>
              <w:rFonts w:ascii="Times New Roman" w:hAnsi="Times New Roman" w:cs="Times New Roman"/>
              <w:sz w:val="24"/>
              <w:szCs w:val="24"/>
            </w:rPr>
            <w:t>Choose an item.</w:t>
          </w:r>
        </w:p>
      </w:docPartBody>
    </w:docPart>
    <w:docPart>
      <w:docPartPr>
        <w:name w:val="14135AE30FB44204AAE44451E581B4AE"/>
        <w:category>
          <w:name w:val="General"/>
          <w:gallery w:val="placeholder"/>
        </w:category>
        <w:types>
          <w:type w:val="bbPlcHdr"/>
        </w:types>
        <w:behaviors>
          <w:behavior w:val="content"/>
        </w:behaviors>
        <w:guid w:val="{CA0AAA2E-3C5D-4636-994C-3201E45459E3}"/>
      </w:docPartPr>
      <w:docPartBody>
        <w:p w:rsidR="00000000" w:rsidRDefault="00D173BA" w:rsidP="00D173BA">
          <w:pPr>
            <w:pStyle w:val="14135AE30FB44204AAE44451E581B4AE"/>
          </w:pPr>
          <w:r w:rsidRPr="00EA1A34">
            <w:rPr>
              <w:rStyle w:val="PlaceholderText"/>
              <w:rFonts w:ascii="Times New Roman" w:hAnsi="Times New Roman" w:cs="Times New Roman"/>
              <w:sz w:val="24"/>
              <w:szCs w:val="24"/>
            </w:rPr>
            <w:t>Click or tap here to enter text.</w:t>
          </w:r>
        </w:p>
      </w:docPartBody>
    </w:docPart>
    <w:docPart>
      <w:docPartPr>
        <w:name w:val="E1A906650CC8428C97E68B117068574F"/>
        <w:category>
          <w:name w:val="General"/>
          <w:gallery w:val="placeholder"/>
        </w:category>
        <w:types>
          <w:type w:val="bbPlcHdr"/>
        </w:types>
        <w:behaviors>
          <w:behavior w:val="content"/>
        </w:behaviors>
        <w:guid w:val="{3793C060-7C27-4849-9B3A-38C9B342E9B5}"/>
      </w:docPartPr>
      <w:docPartBody>
        <w:p w:rsidR="00000000" w:rsidRDefault="00D173BA" w:rsidP="00D173BA">
          <w:pPr>
            <w:pStyle w:val="E1A906650CC8428C97E68B117068574F"/>
          </w:pPr>
          <w:r w:rsidRPr="00EA1A34">
            <w:rPr>
              <w:rStyle w:val="PlaceholderText"/>
              <w:rFonts w:ascii="Times New Roman" w:hAnsi="Times New Roman" w:cs="Times New Roman"/>
              <w:sz w:val="24"/>
              <w:szCs w:val="24"/>
            </w:rPr>
            <w:t>Click or tap here to enter text.</w:t>
          </w:r>
        </w:p>
      </w:docPartBody>
    </w:docPart>
    <w:docPart>
      <w:docPartPr>
        <w:name w:val="721D8E2F82EF473BAE1AEDA37EB75E58"/>
        <w:category>
          <w:name w:val="General"/>
          <w:gallery w:val="placeholder"/>
        </w:category>
        <w:types>
          <w:type w:val="bbPlcHdr"/>
        </w:types>
        <w:behaviors>
          <w:behavior w:val="content"/>
        </w:behaviors>
        <w:guid w:val="{6E1BA6CD-81C8-4A7A-A269-CEE627197780}"/>
      </w:docPartPr>
      <w:docPartBody>
        <w:p w:rsidR="00000000" w:rsidRDefault="00D173BA" w:rsidP="00D173BA">
          <w:pPr>
            <w:pStyle w:val="721D8E2F82EF473BAE1AEDA37EB75E58"/>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3BA"/>
    <w:rsid w:val="009A2301"/>
    <w:rsid w:val="00D173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73BA"/>
    <w:rPr>
      <w:color w:val="808080"/>
    </w:rPr>
  </w:style>
  <w:style w:type="paragraph" w:customStyle="1" w:styleId="662344D9F39742B0999672AEED3868C3">
    <w:name w:val="662344D9F39742B0999672AEED3868C3"/>
    <w:rsid w:val="00D173BA"/>
  </w:style>
  <w:style w:type="paragraph" w:customStyle="1" w:styleId="14135AE30FB44204AAE44451E581B4AE">
    <w:name w:val="14135AE30FB44204AAE44451E581B4AE"/>
    <w:rsid w:val="00D173BA"/>
  </w:style>
  <w:style w:type="paragraph" w:customStyle="1" w:styleId="E1A906650CC8428C97E68B117068574F">
    <w:name w:val="E1A906650CC8428C97E68B117068574F"/>
    <w:rsid w:val="00D173BA"/>
  </w:style>
  <w:style w:type="paragraph" w:customStyle="1" w:styleId="721D8E2F82EF473BAE1AEDA37EB75E58">
    <w:name w:val="721D8E2F82EF473BAE1AEDA37EB75E58"/>
    <w:rsid w:val="00D173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5152</Words>
  <Characters>2937</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2023-03-23T16:01:00Z</dcterms:created>
  <dcterms:modified xsi:type="dcterms:W3CDTF">2023-03-23T16:02:00Z</dcterms:modified>
</cp:coreProperties>
</file>