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0D" w:rsidRPr="000E4B28" w:rsidRDefault="0009350D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Pūšaminstrumenta spēle (trombons)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MākZE008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518379898"/>
            <w:placeholder>
              <w:docPart w:val="E574EED7F4404B9D96983253B3B2991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  <w:u w:val="single"/>
              </w:rPr>
            </w:pPr>
            <w:bookmarkStart w:id="0" w:name="_GoBack"/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bookmarkEnd w:id="0"/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9350D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80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0D" w:rsidRPr="000E4B28" w:rsidRDefault="0009350D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-739870420"/>
            <w:placeholder>
              <w:docPart w:val="7BB68A39C27A41D1ABD13760E21F27A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2117584713"/>
                    <w:placeholder>
                      <w:docPart w:val="2B5A7B892D1144E397757358B6B4969F"/>
                    </w:placeholder>
                  </w:sdtPr>
                  <w:sdtContent>
                    <w:r w:rsidRPr="000E4B28">
                      <w:t xml:space="preserve"> Dr. art., </w:t>
                    </w:r>
                    <w:proofErr w:type="spellStart"/>
                    <w:r w:rsidRPr="000E4B28">
                      <w:t>viesprof</w:t>
                    </w:r>
                    <w:proofErr w:type="spellEnd"/>
                    <w:r w:rsidRPr="000E4B28">
                      <w:t xml:space="preserve">. </w:t>
                    </w:r>
                    <w:proofErr w:type="spellStart"/>
                    <w:r w:rsidRPr="000E4B28">
                      <w:t>Rytis</w:t>
                    </w:r>
                    <w:proofErr w:type="spellEnd"/>
                    <w:r w:rsidRPr="000E4B28">
                      <w:t xml:space="preserve"> </w:t>
                    </w:r>
                    <w:proofErr w:type="spellStart"/>
                    <w:r w:rsidRPr="000E4B28">
                      <w:t>Urniežius</w:t>
                    </w:r>
                    <w:proofErr w:type="spellEnd"/>
                    <w:r w:rsidRPr="000E4B28">
                      <w:t>, Mūzikas katedra, DU</w:t>
                    </w:r>
                  </w:sdtContent>
                </w:sdt>
              </w:p>
            </w:tc>
          </w:sdtContent>
        </w:sdt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0D" w:rsidRPr="000E4B28" w:rsidRDefault="0009350D" w:rsidP="00C910BF">
            <w:r w:rsidRPr="000E4B28">
              <w:t xml:space="preserve"> 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09350D" w:rsidRPr="000E4B28" w:rsidRDefault="0009350D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09350D" w:rsidRPr="000E4B28" w:rsidRDefault="0009350D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09350D" w:rsidRPr="000E4B28" w:rsidRDefault="0009350D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</w:rPr>
            </w:pPr>
            <w:r w:rsidRPr="000E4B28">
              <w:t>Apgūtas trombona spēles prasmes profesionālās augstākās izglītības programmas noslēguma prasību līmenī.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-530493097"/>
            <w:placeholder>
              <w:docPart w:val="23E82C070B4A4FF6A06254E3E8AAD0F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210918917"/>
                    <w:placeholder>
                      <w:docPart w:val="63C247D9169A47C9801608ECF0913483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937356266"/>
                        <w:placeholder>
                          <w:docPart w:val="57F000E7070549E9BFE649B095391763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-1881474773"/>
                            <w:placeholder>
                              <w:docPart w:val="657E863F9C4F4C158664AB3996EC8C95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426152229"/>
                                <w:placeholder>
                                  <w:docPart w:val="E61721D71BF94B13820460EF7BDD10EE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313326335"/>
                                    <w:placeholder>
                                      <w:docPart w:val="BECD487518E3438D81328B6849B93B71"/>
                                    </w:placeholder>
                                  </w:sdtPr>
                                  <w:sdtContent>
                                    <w:r w:rsidRPr="000E4B28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894163653"/>
                                        <w:placeholder>
                                          <w:docPart w:val="2B8CEFEBFC504BCBB750A16F13F026D4"/>
                                        </w:placeholder>
                                      </w:sdtPr>
                                      <w:sdtContent>
                                        <w:r w:rsidRPr="000E4B28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401954310"/>
                                            <w:placeholder>
                                              <w:docPart w:val="BA0C9F19F52D4592B720E5F64FBED30D"/>
                                            </w:placeholder>
                                          </w:sdtPr>
                                          <w:sdtContent>
                                            <w:r w:rsidRPr="000E4B28">
                                              <w:t xml:space="preserve">Valsts pārbaudījums profesionālā bakalaura studiju programmas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0E4B28">
                                              <w:t xml:space="preserve"> specializācijas moduļa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0E4B28">
                                              <w:t xml:space="preserve"> studiju kursā “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Pūšaminstrumentu spēle (trombons)</w:t>
                                            </w:r>
                                            <w:r w:rsidRPr="000E4B28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-762070862"/>
            <w:placeholder>
              <w:docPart w:val="483F59D81A3D4FA3BFB769F62453C05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-58633532"/>
            <w:placeholder>
              <w:docPart w:val="7E34267ACBAC40DCB32EC0DD035FF14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400446496"/>
                  <w:placeholder>
                    <w:docPart w:val="8E9CC7EBDCB44A6099294B3FF792231A"/>
                  </w:placeholder>
                </w:sdtPr>
                <w:sdtContent>
                  <w:p w:rsidR="0009350D" w:rsidRPr="000E4B28" w:rsidRDefault="0009350D" w:rsidP="00C910BF"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r w:rsidRPr="000E4B28">
                      <w:t>ZINĀŠANAS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09350D" w:rsidRPr="000E4B28" w:rsidRDefault="0009350D" w:rsidP="00C910BF">
                    <w:r w:rsidRPr="000E4B28">
                      <w:t>– visaptverošas zināšanas par pūšaminstrumentu tehnoloģiju un atskaņojuma specifiku;</w:t>
                    </w:r>
                  </w:p>
                  <w:p w:rsidR="0009350D" w:rsidRPr="000E4B28" w:rsidRDefault="0009350D" w:rsidP="00C910BF">
                    <w:r w:rsidRPr="000E4B28">
                      <w:t xml:space="preserve">– flautas </w:t>
                    </w:r>
                    <w:proofErr w:type="spellStart"/>
                    <w:r w:rsidRPr="000E4B28">
                      <w:t>koncertrepertuāra</w:t>
                    </w:r>
                    <w:proofErr w:type="spellEnd"/>
                    <w:r w:rsidRPr="000E4B28">
                      <w:t xml:space="preserve"> skaņdarbu pārzināšana;</w:t>
                    </w:r>
                  </w:p>
                  <w:p w:rsidR="0009350D" w:rsidRPr="000E4B28" w:rsidRDefault="0009350D" w:rsidP="00C910BF">
                    <w:r w:rsidRPr="000E4B28">
                      <w:t>– zināšanas par dažādiem pūšaminstrumentu mūzikas stiliem un žanriem;</w:t>
                    </w:r>
                  </w:p>
                  <w:p w:rsidR="0009350D" w:rsidRPr="000E4B28" w:rsidRDefault="0009350D" w:rsidP="00C910BF">
                    <w:r w:rsidRPr="000E4B28">
                      <w:t xml:space="preserve">– mūzikas </w:t>
                    </w:r>
                    <w:proofErr w:type="spellStart"/>
                    <w:r w:rsidRPr="000E4B28">
                      <w:t>formveides</w:t>
                    </w:r>
                    <w:proofErr w:type="spellEnd"/>
                    <w:r w:rsidRPr="000E4B28">
                      <w:t xml:space="preserve"> vispārīgo principu izpratne.</w:t>
                    </w:r>
                  </w:p>
                  <w:p w:rsidR="0009350D" w:rsidRPr="000E4B28" w:rsidRDefault="0009350D" w:rsidP="00C910BF">
                    <w:r w:rsidRPr="000E4B28">
                      <w:t>PRASMES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09350D" w:rsidRPr="000E4B28" w:rsidRDefault="0009350D" w:rsidP="00C910BF">
                    <w:r w:rsidRPr="000E4B28">
                      <w:t>– patstāvīgi atskaņot un interpretēt pūšaminstrumentu skaņdarbus;</w:t>
                    </w:r>
                  </w:p>
                  <w:p w:rsidR="0009350D" w:rsidRPr="000E4B28" w:rsidRDefault="0009350D" w:rsidP="00C910BF">
                    <w:r w:rsidRPr="000E4B28">
                      <w:t>– izvēlēties un piemērot savā atskaņojumā piemērotus mūzikas izteiksmes līdzekļus;</w:t>
                    </w:r>
                  </w:p>
                  <w:p w:rsidR="0009350D" w:rsidRPr="000E4B28" w:rsidRDefault="0009350D" w:rsidP="00C910BF">
                    <w:r w:rsidRPr="000E4B28">
                      <w:t xml:space="preserve">– izvēlēties </w:t>
                    </w:r>
                    <w:proofErr w:type="spellStart"/>
                    <w:r w:rsidRPr="000E4B28">
                      <w:t>koncertrepertuāru</w:t>
                    </w:r>
                    <w:proofErr w:type="spellEnd"/>
                    <w:r w:rsidRPr="000E4B28">
                      <w:t>;</w:t>
                    </w:r>
                  </w:p>
                  <w:p w:rsidR="0009350D" w:rsidRPr="000E4B28" w:rsidRDefault="0009350D" w:rsidP="00C910BF">
                    <w:r w:rsidRPr="000E4B28">
                      <w:t>– novērtēt citu mūziķu atskaņotā skaņdarba māksliniecisko interpretācijas līmeni;</w:t>
                    </w:r>
                  </w:p>
                  <w:p w:rsidR="0009350D" w:rsidRPr="000E4B28" w:rsidRDefault="0009350D" w:rsidP="00C910BF">
                    <w:r w:rsidRPr="000E4B28">
                      <w:t>– atpazīt, analizēt, klasificēt, salīdzināt un pielietot atbilstošos mūzikas izteiksmes līdzekļus;</w:t>
                    </w:r>
                  </w:p>
                  <w:p w:rsidR="0009350D" w:rsidRPr="000E4B28" w:rsidRDefault="0009350D" w:rsidP="00C910BF">
                    <w:r w:rsidRPr="000E4B28">
                      <w:t>– prasme lasīšanā no lapas.</w:t>
                    </w:r>
                  </w:p>
                  <w:p w:rsidR="0009350D" w:rsidRPr="000E4B28" w:rsidRDefault="0009350D" w:rsidP="00C910BF">
                    <w:r w:rsidRPr="000E4B28">
                      <w:t>KOMPETENCE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09350D" w:rsidRPr="000E4B28" w:rsidRDefault="0009350D" w:rsidP="00C910BF">
                    <w:r w:rsidRPr="000E4B28">
                      <w:t>– spēja identificēt un analizēt teorētiskās un praktiskās problēmas, kas rodas, spēlējot pūšaminstrumentu, un rast risinājumus;</w:t>
                    </w:r>
                  </w:p>
                  <w:p w:rsidR="0009350D" w:rsidRPr="000E4B28" w:rsidRDefault="0009350D" w:rsidP="00C910BF">
                    <w:r w:rsidRPr="000E4B28">
                      <w:t>– spēja integrēt dažādu mūzikas priekšmetu zināšanas;</w:t>
                    </w:r>
                  </w:p>
                  <w:p w:rsidR="0009350D" w:rsidRPr="000E4B28" w:rsidRDefault="0009350D" w:rsidP="00C910BF">
                    <w:r w:rsidRPr="000E4B28">
                      <w:t xml:space="preserve">– spēja izvēlēties un izmantot savā profesionālajā darbībā gan tradicionālās, gan jaunās </w:t>
                    </w:r>
                    <w:r w:rsidRPr="000E4B28">
                      <w:lastRenderedPageBreak/>
                      <w:t>informācijas tehnoloģijas;</w:t>
                    </w:r>
                  </w:p>
                  <w:p w:rsidR="0009350D" w:rsidRPr="000E4B28" w:rsidRDefault="0009350D" w:rsidP="00C910BF">
                    <w:r w:rsidRPr="000E4B28">
                      <w:t>– spēja analizēt dažādus pūšaminstrumentu stilus un žanrus;</w:t>
                    </w:r>
                  </w:p>
                  <w:p w:rsidR="0009350D" w:rsidRPr="000E4B28" w:rsidRDefault="0009350D" w:rsidP="00C910BF">
                    <w:r w:rsidRPr="000E4B28">
                      <w:t>– spēja ievērot profesionālo ētiku;</w:t>
                    </w:r>
                  </w:p>
                  <w:p w:rsidR="0009350D" w:rsidRPr="000E4B28" w:rsidRDefault="0009350D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0E4B28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09350D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09350D" w:rsidRPr="000E4B28" w:rsidRDefault="0009350D" w:rsidP="000935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09350D" w:rsidRPr="000E4B28" w:rsidRDefault="0009350D" w:rsidP="000935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09350D" w:rsidRPr="000E4B28" w:rsidRDefault="0009350D" w:rsidP="000935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2088103229"/>
            <w:placeholder>
              <w:docPart w:val="15B545D673E0466EADA2B9118F1F3FA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0D" w:rsidRPr="000E4B28" w:rsidRDefault="0009350D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Valsts pārbaudījuma programma: </w:t>
            </w:r>
            <w:r w:rsidRPr="000E4B28">
              <w:br/>
              <w:t xml:space="preserve">– izvērstas formas skaņdarbs; </w:t>
            </w:r>
            <w:r w:rsidRPr="000E4B28">
              <w:br/>
              <w:t xml:space="preserve">– virtuozs skaņdarbs; </w:t>
            </w:r>
            <w:r w:rsidRPr="000E4B28">
              <w:br/>
              <w:t>– liriska rakstura skaņdarbs.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09350D" w:rsidRPr="000E4B28" w:rsidTr="00C910BF">
        <w:sdt>
          <w:sdtPr>
            <w:rPr>
              <w:rFonts w:eastAsiaTheme="minorHAnsi"/>
            </w:rPr>
            <w:id w:val="-1354413462"/>
            <w:placeholder>
              <w:docPart w:val="9A96574968AC43B0B82AF366459B02E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350D" w:rsidRPr="000E4B28" w:rsidRDefault="0009350D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Windplayer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For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Bras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Musicians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09350D" w:rsidRPr="000E4B28" w:rsidRDefault="0009350D" w:rsidP="00C910BF">
            <w:r w:rsidRPr="000E4B28">
              <w:t>https://journals.sagepub.com/doi/abs/10.1177/0022429415583474?journalCode=jrmas</w:t>
            </w:r>
          </w:p>
          <w:p w:rsidR="0009350D" w:rsidRPr="000E4B28" w:rsidRDefault="0009350D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09350D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50D" w:rsidRPr="000E4B28" w:rsidRDefault="0009350D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09350D" w:rsidRDefault="0009350D"/>
    <w:sectPr w:rsidR="0009350D" w:rsidSect="0009350D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0D"/>
    <w:rsid w:val="0009350D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5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5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09350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9350D"/>
  </w:style>
  <w:style w:type="paragraph" w:styleId="BalloonText">
    <w:name w:val="Balloon Text"/>
    <w:basedOn w:val="Normal"/>
    <w:link w:val="BalloonTextChar"/>
    <w:uiPriority w:val="99"/>
    <w:semiHidden/>
    <w:unhideWhenUsed/>
    <w:rsid w:val="0009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0D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5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5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09350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9350D"/>
  </w:style>
  <w:style w:type="paragraph" w:styleId="BalloonText">
    <w:name w:val="Balloon Text"/>
    <w:basedOn w:val="Normal"/>
    <w:link w:val="BalloonTextChar"/>
    <w:uiPriority w:val="99"/>
    <w:semiHidden/>
    <w:unhideWhenUsed/>
    <w:rsid w:val="0009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0D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74EED7F4404B9D96983253B3B29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79453-D875-4022-B89F-B017A6D0FA13}"/>
      </w:docPartPr>
      <w:docPartBody>
        <w:p w:rsidR="00000000" w:rsidRDefault="00881DCA" w:rsidP="00881DCA">
          <w:pPr>
            <w:pStyle w:val="E574EED7F4404B9D96983253B3B2991C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BB68A39C27A41D1ABD13760E21F2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DEBCA-5FF6-43F1-8473-07A4AB2731FC}"/>
      </w:docPartPr>
      <w:docPartBody>
        <w:p w:rsidR="00000000" w:rsidRDefault="00881DCA" w:rsidP="00881DCA">
          <w:pPr>
            <w:pStyle w:val="7BB68A39C27A41D1ABD13760E21F27A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5A7B892D1144E397757358B6B49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051C2-7337-46EB-BF89-FA3B17A5C3B7}"/>
      </w:docPartPr>
      <w:docPartBody>
        <w:p w:rsidR="00000000" w:rsidRDefault="00881DCA" w:rsidP="00881DCA">
          <w:pPr>
            <w:pStyle w:val="2B5A7B892D1144E397757358B6B4969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E82C070B4A4FF6A06254E3E8AAD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B838F-1B5C-4AEE-BC11-C424A54D71B8}"/>
      </w:docPartPr>
      <w:docPartBody>
        <w:p w:rsidR="00000000" w:rsidRDefault="00881DCA" w:rsidP="00881DCA">
          <w:pPr>
            <w:pStyle w:val="23E82C070B4A4FF6A06254E3E8AAD0F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C247D9169A47C9801608ECF0913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32A67-20B7-4A28-B327-2A77C0C12182}"/>
      </w:docPartPr>
      <w:docPartBody>
        <w:p w:rsidR="00000000" w:rsidRDefault="00881DCA" w:rsidP="00881DCA">
          <w:pPr>
            <w:pStyle w:val="63C247D9169A47C9801608ECF091348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F000E7070549E9BFE649B095391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A4ADE-C987-429D-9D77-A220A91B1EE4}"/>
      </w:docPartPr>
      <w:docPartBody>
        <w:p w:rsidR="00000000" w:rsidRDefault="00881DCA" w:rsidP="00881DCA">
          <w:pPr>
            <w:pStyle w:val="57F000E7070549E9BFE649B09539176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7E863F9C4F4C158664AB3996EC8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37F03-B16E-4A91-B599-D118B730C056}"/>
      </w:docPartPr>
      <w:docPartBody>
        <w:p w:rsidR="00000000" w:rsidRDefault="00881DCA" w:rsidP="00881DCA">
          <w:pPr>
            <w:pStyle w:val="657E863F9C4F4C158664AB3996EC8C9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1721D71BF94B13820460EF7BDD1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96CE4-A6E4-43B1-AF9C-8AC5CD308AD0}"/>
      </w:docPartPr>
      <w:docPartBody>
        <w:p w:rsidR="00000000" w:rsidRDefault="00881DCA" w:rsidP="00881DCA">
          <w:pPr>
            <w:pStyle w:val="E61721D71BF94B13820460EF7BDD10E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CD487518E3438D81328B6849B93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11AFD-BA1C-4D94-8410-04D2396A2CBE}"/>
      </w:docPartPr>
      <w:docPartBody>
        <w:p w:rsidR="00000000" w:rsidRDefault="00881DCA" w:rsidP="00881DCA">
          <w:pPr>
            <w:pStyle w:val="BECD487518E3438D81328B6849B93B7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8CEFEBFC504BCBB750A16F13F02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53A90-77EC-48FA-9A2D-F230AAFF5CA1}"/>
      </w:docPartPr>
      <w:docPartBody>
        <w:p w:rsidR="00000000" w:rsidRDefault="00881DCA" w:rsidP="00881DCA">
          <w:pPr>
            <w:pStyle w:val="2B8CEFEBFC504BCBB750A16F13F026D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0C9F19F52D4592B720E5F64FBED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A9EB4-97DE-4515-BEAF-CEC92A49B4B6}"/>
      </w:docPartPr>
      <w:docPartBody>
        <w:p w:rsidR="00000000" w:rsidRDefault="00881DCA" w:rsidP="00881DCA">
          <w:pPr>
            <w:pStyle w:val="BA0C9F19F52D4592B720E5F64FBED30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3F59D81A3D4FA3BFB769F62453C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3C6D5-9EE8-47AE-ACC0-4B94A969983A}"/>
      </w:docPartPr>
      <w:docPartBody>
        <w:p w:rsidR="00000000" w:rsidRDefault="00881DCA" w:rsidP="00881DCA">
          <w:pPr>
            <w:pStyle w:val="483F59D81A3D4FA3BFB769F62453C05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4267ACBAC40DCB32EC0DD035FF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8BC1C-BAE5-49C5-A14E-E0CC14140883}"/>
      </w:docPartPr>
      <w:docPartBody>
        <w:p w:rsidR="00000000" w:rsidRDefault="00881DCA" w:rsidP="00881DCA">
          <w:pPr>
            <w:pStyle w:val="7E34267ACBAC40DCB32EC0DD035FF14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9CC7EBDCB44A6099294B3FF7922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F07D0-F23E-4940-B624-81FF25C6F2C2}"/>
      </w:docPartPr>
      <w:docPartBody>
        <w:p w:rsidR="00000000" w:rsidRDefault="00881DCA" w:rsidP="00881DCA">
          <w:pPr>
            <w:pStyle w:val="8E9CC7EBDCB44A6099294B3FF792231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B545D673E0466EADA2B9118F1F3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2C1AB-A0C0-4C7A-8E7F-56637F1F9C85}"/>
      </w:docPartPr>
      <w:docPartBody>
        <w:p w:rsidR="00000000" w:rsidRDefault="00881DCA" w:rsidP="00881DCA">
          <w:pPr>
            <w:pStyle w:val="15B545D673E0466EADA2B9118F1F3FAA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A96574968AC43B0B82AF366459B0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F1E0C-AAB0-42EA-B29C-910E0D341BBE}"/>
      </w:docPartPr>
      <w:docPartBody>
        <w:p w:rsidR="00000000" w:rsidRDefault="00881DCA" w:rsidP="00881DCA">
          <w:pPr>
            <w:pStyle w:val="9A96574968AC43B0B82AF366459B02E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CA"/>
    <w:rsid w:val="00881DCA"/>
    <w:rsid w:val="008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1DCA"/>
  </w:style>
  <w:style w:type="paragraph" w:customStyle="1" w:styleId="E574EED7F4404B9D96983253B3B2991C">
    <w:name w:val="E574EED7F4404B9D96983253B3B2991C"/>
    <w:rsid w:val="00881DCA"/>
  </w:style>
  <w:style w:type="paragraph" w:customStyle="1" w:styleId="7BB68A39C27A41D1ABD13760E21F27AE">
    <w:name w:val="7BB68A39C27A41D1ABD13760E21F27AE"/>
    <w:rsid w:val="00881DCA"/>
  </w:style>
  <w:style w:type="paragraph" w:customStyle="1" w:styleId="2B5A7B892D1144E397757358B6B4969F">
    <w:name w:val="2B5A7B892D1144E397757358B6B4969F"/>
    <w:rsid w:val="00881DCA"/>
  </w:style>
  <w:style w:type="paragraph" w:customStyle="1" w:styleId="23E82C070B4A4FF6A06254E3E8AAD0F2">
    <w:name w:val="23E82C070B4A4FF6A06254E3E8AAD0F2"/>
    <w:rsid w:val="00881DCA"/>
  </w:style>
  <w:style w:type="paragraph" w:customStyle="1" w:styleId="63C247D9169A47C9801608ECF0913483">
    <w:name w:val="63C247D9169A47C9801608ECF0913483"/>
    <w:rsid w:val="00881DCA"/>
  </w:style>
  <w:style w:type="paragraph" w:customStyle="1" w:styleId="57F000E7070549E9BFE649B095391763">
    <w:name w:val="57F000E7070549E9BFE649B095391763"/>
    <w:rsid w:val="00881DCA"/>
  </w:style>
  <w:style w:type="paragraph" w:customStyle="1" w:styleId="657E863F9C4F4C158664AB3996EC8C95">
    <w:name w:val="657E863F9C4F4C158664AB3996EC8C95"/>
    <w:rsid w:val="00881DCA"/>
  </w:style>
  <w:style w:type="paragraph" w:customStyle="1" w:styleId="E61721D71BF94B13820460EF7BDD10EE">
    <w:name w:val="E61721D71BF94B13820460EF7BDD10EE"/>
    <w:rsid w:val="00881DCA"/>
  </w:style>
  <w:style w:type="paragraph" w:customStyle="1" w:styleId="BECD487518E3438D81328B6849B93B71">
    <w:name w:val="BECD487518E3438D81328B6849B93B71"/>
    <w:rsid w:val="00881DCA"/>
  </w:style>
  <w:style w:type="paragraph" w:customStyle="1" w:styleId="2B8CEFEBFC504BCBB750A16F13F026D4">
    <w:name w:val="2B8CEFEBFC504BCBB750A16F13F026D4"/>
    <w:rsid w:val="00881DCA"/>
  </w:style>
  <w:style w:type="paragraph" w:customStyle="1" w:styleId="BA0C9F19F52D4592B720E5F64FBED30D">
    <w:name w:val="BA0C9F19F52D4592B720E5F64FBED30D"/>
    <w:rsid w:val="00881DCA"/>
  </w:style>
  <w:style w:type="paragraph" w:customStyle="1" w:styleId="483F59D81A3D4FA3BFB769F62453C053">
    <w:name w:val="483F59D81A3D4FA3BFB769F62453C053"/>
    <w:rsid w:val="00881DCA"/>
  </w:style>
  <w:style w:type="paragraph" w:customStyle="1" w:styleId="7E34267ACBAC40DCB32EC0DD035FF14B">
    <w:name w:val="7E34267ACBAC40DCB32EC0DD035FF14B"/>
    <w:rsid w:val="00881DCA"/>
  </w:style>
  <w:style w:type="paragraph" w:customStyle="1" w:styleId="8E9CC7EBDCB44A6099294B3FF792231A">
    <w:name w:val="8E9CC7EBDCB44A6099294B3FF792231A"/>
    <w:rsid w:val="00881DCA"/>
  </w:style>
  <w:style w:type="paragraph" w:customStyle="1" w:styleId="15B545D673E0466EADA2B9118F1F3FAA">
    <w:name w:val="15B545D673E0466EADA2B9118F1F3FAA"/>
    <w:rsid w:val="00881DCA"/>
  </w:style>
  <w:style w:type="paragraph" w:customStyle="1" w:styleId="9A96574968AC43B0B82AF366459B02EE">
    <w:name w:val="9A96574968AC43B0B82AF366459B02EE"/>
    <w:rsid w:val="00881D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1DCA"/>
  </w:style>
  <w:style w:type="paragraph" w:customStyle="1" w:styleId="E574EED7F4404B9D96983253B3B2991C">
    <w:name w:val="E574EED7F4404B9D96983253B3B2991C"/>
    <w:rsid w:val="00881DCA"/>
  </w:style>
  <w:style w:type="paragraph" w:customStyle="1" w:styleId="7BB68A39C27A41D1ABD13760E21F27AE">
    <w:name w:val="7BB68A39C27A41D1ABD13760E21F27AE"/>
    <w:rsid w:val="00881DCA"/>
  </w:style>
  <w:style w:type="paragraph" w:customStyle="1" w:styleId="2B5A7B892D1144E397757358B6B4969F">
    <w:name w:val="2B5A7B892D1144E397757358B6B4969F"/>
    <w:rsid w:val="00881DCA"/>
  </w:style>
  <w:style w:type="paragraph" w:customStyle="1" w:styleId="23E82C070B4A4FF6A06254E3E8AAD0F2">
    <w:name w:val="23E82C070B4A4FF6A06254E3E8AAD0F2"/>
    <w:rsid w:val="00881DCA"/>
  </w:style>
  <w:style w:type="paragraph" w:customStyle="1" w:styleId="63C247D9169A47C9801608ECF0913483">
    <w:name w:val="63C247D9169A47C9801608ECF0913483"/>
    <w:rsid w:val="00881DCA"/>
  </w:style>
  <w:style w:type="paragraph" w:customStyle="1" w:styleId="57F000E7070549E9BFE649B095391763">
    <w:name w:val="57F000E7070549E9BFE649B095391763"/>
    <w:rsid w:val="00881DCA"/>
  </w:style>
  <w:style w:type="paragraph" w:customStyle="1" w:styleId="657E863F9C4F4C158664AB3996EC8C95">
    <w:name w:val="657E863F9C4F4C158664AB3996EC8C95"/>
    <w:rsid w:val="00881DCA"/>
  </w:style>
  <w:style w:type="paragraph" w:customStyle="1" w:styleId="E61721D71BF94B13820460EF7BDD10EE">
    <w:name w:val="E61721D71BF94B13820460EF7BDD10EE"/>
    <w:rsid w:val="00881DCA"/>
  </w:style>
  <w:style w:type="paragraph" w:customStyle="1" w:styleId="BECD487518E3438D81328B6849B93B71">
    <w:name w:val="BECD487518E3438D81328B6849B93B71"/>
    <w:rsid w:val="00881DCA"/>
  </w:style>
  <w:style w:type="paragraph" w:customStyle="1" w:styleId="2B8CEFEBFC504BCBB750A16F13F026D4">
    <w:name w:val="2B8CEFEBFC504BCBB750A16F13F026D4"/>
    <w:rsid w:val="00881DCA"/>
  </w:style>
  <w:style w:type="paragraph" w:customStyle="1" w:styleId="BA0C9F19F52D4592B720E5F64FBED30D">
    <w:name w:val="BA0C9F19F52D4592B720E5F64FBED30D"/>
    <w:rsid w:val="00881DCA"/>
  </w:style>
  <w:style w:type="paragraph" w:customStyle="1" w:styleId="483F59D81A3D4FA3BFB769F62453C053">
    <w:name w:val="483F59D81A3D4FA3BFB769F62453C053"/>
    <w:rsid w:val="00881DCA"/>
  </w:style>
  <w:style w:type="paragraph" w:customStyle="1" w:styleId="7E34267ACBAC40DCB32EC0DD035FF14B">
    <w:name w:val="7E34267ACBAC40DCB32EC0DD035FF14B"/>
    <w:rsid w:val="00881DCA"/>
  </w:style>
  <w:style w:type="paragraph" w:customStyle="1" w:styleId="8E9CC7EBDCB44A6099294B3FF792231A">
    <w:name w:val="8E9CC7EBDCB44A6099294B3FF792231A"/>
    <w:rsid w:val="00881DCA"/>
  </w:style>
  <w:style w:type="paragraph" w:customStyle="1" w:styleId="15B545D673E0466EADA2B9118F1F3FAA">
    <w:name w:val="15B545D673E0466EADA2B9118F1F3FAA"/>
    <w:rsid w:val="00881DCA"/>
  </w:style>
  <w:style w:type="paragraph" w:customStyle="1" w:styleId="9A96574968AC43B0B82AF366459B02EE">
    <w:name w:val="9A96574968AC43B0B82AF366459B02EE"/>
    <w:rsid w:val="00881D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2293</Words>
  <Characters>1308</Characters>
  <Application>Microsoft Office Word</Application>
  <DocSecurity>0</DocSecurity>
  <Lines>10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2023-07-13T07:18:00Z</dcterms:created>
  <dcterms:modified xsi:type="dcterms:W3CDTF">2023-07-13T07:18:00Z</dcterms:modified>
</cp:coreProperties>
</file>