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80FF5" w14:textId="398C6679" w:rsidR="007C4782" w:rsidRPr="00DF2815" w:rsidRDefault="007C4782" w:rsidP="00DF2815">
      <w:pPr>
        <w:pStyle w:val="Nosaukumi"/>
        <w:jc w:val="center"/>
        <w:rPr>
          <w:i w:val="0"/>
          <w:sz w:val="32"/>
          <w:szCs w:val="32"/>
          <w:lang w:val="en-US"/>
        </w:rPr>
      </w:pPr>
      <w:r w:rsidRPr="00DF2815">
        <w:rPr>
          <w:i w:val="0"/>
          <w:sz w:val="32"/>
          <w:szCs w:val="32"/>
          <w:lang w:val="en-US"/>
        </w:rPr>
        <w:t>DAUGAVPILS UNIVERSITĀTE</w:t>
      </w:r>
    </w:p>
    <w:p w14:paraId="5A43F20B" w14:textId="5C629948" w:rsidR="007C4782" w:rsidRDefault="007C4782" w:rsidP="00DF2815">
      <w:pPr>
        <w:pStyle w:val="Nosaukumi"/>
        <w:jc w:val="center"/>
        <w:rPr>
          <w:i w:val="0"/>
          <w:sz w:val="32"/>
          <w:szCs w:val="32"/>
        </w:rPr>
      </w:pPr>
      <w:r w:rsidRPr="00DF2815">
        <w:rPr>
          <w:i w:val="0"/>
          <w:sz w:val="32"/>
          <w:szCs w:val="32"/>
        </w:rPr>
        <w:t>STUDIJU KURSA APRAKSTS</w:t>
      </w:r>
    </w:p>
    <w:p w14:paraId="4D9F3C5E" w14:textId="77777777" w:rsidR="00DF2815" w:rsidRPr="00DF2815" w:rsidRDefault="00DF2815" w:rsidP="00DF2815">
      <w:pPr>
        <w:pStyle w:val="Nosaukumi"/>
        <w:jc w:val="center"/>
        <w:rPr>
          <w:i w:val="0"/>
          <w:sz w:val="32"/>
          <w:szCs w:val="32"/>
        </w:rPr>
      </w:pPr>
    </w:p>
    <w:tbl>
      <w:tblPr>
        <w:tblStyle w:val="TableGrid"/>
        <w:tblW w:w="9350" w:type="dxa"/>
        <w:tblLook w:val="04A0" w:firstRow="1" w:lastRow="0" w:firstColumn="1" w:lastColumn="0" w:noHBand="0" w:noVBand="1"/>
      </w:tblPr>
      <w:tblGrid>
        <w:gridCol w:w="4681"/>
        <w:gridCol w:w="4657"/>
        <w:gridCol w:w="12"/>
      </w:tblGrid>
      <w:tr w:rsidR="00F725D8" w:rsidRPr="00C44AE4" w14:paraId="68F91634" w14:textId="77777777" w:rsidTr="000B561C">
        <w:trPr>
          <w:gridAfter w:val="1"/>
          <w:wAfter w:w="12" w:type="dxa"/>
        </w:trPr>
        <w:tc>
          <w:tcPr>
            <w:tcW w:w="4681" w:type="dxa"/>
            <w:hideMark/>
          </w:tcPr>
          <w:p w14:paraId="1A81CE0B" w14:textId="77777777" w:rsidR="00F725D8" w:rsidRDefault="00F725D8" w:rsidP="00AD7FE3">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hideMark/>
          </w:tcPr>
          <w:p w14:paraId="00CA38FE" w14:textId="0DC2035E" w:rsidR="00F725D8" w:rsidRPr="00C44AE4" w:rsidRDefault="00BA4FBA" w:rsidP="00AD7FE3">
            <w:pPr>
              <w:rPr>
                <w:b/>
                <w:i/>
                <w:lang w:eastAsia="lv-LV"/>
              </w:rPr>
            </w:pPr>
            <w:r>
              <w:rPr>
                <w:b/>
                <w:i/>
                <w:lang w:eastAsia="lv-LV"/>
              </w:rPr>
              <w:t>Skatu</w:t>
            </w:r>
            <w:bookmarkStart w:id="0" w:name="_GoBack"/>
            <w:bookmarkEnd w:id="0"/>
            <w:r>
              <w:rPr>
                <w:b/>
                <w:i/>
                <w:lang w:eastAsia="lv-LV"/>
              </w:rPr>
              <w:t>ves kustība</w:t>
            </w:r>
            <w:r w:rsidR="00F725D8">
              <w:rPr>
                <w:b/>
                <w:i/>
                <w:lang w:eastAsia="lv-LV"/>
              </w:rPr>
              <w:t xml:space="preserve"> I</w:t>
            </w:r>
          </w:p>
        </w:tc>
      </w:tr>
      <w:tr w:rsidR="00F725D8" w14:paraId="6DA1638E" w14:textId="77777777" w:rsidTr="000B561C">
        <w:trPr>
          <w:gridAfter w:val="1"/>
          <w:wAfter w:w="12" w:type="dxa"/>
        </w:trPr>
        <w:tc>
          <w:tcPr>
            <w:tcW w:w="4681" w:type="dxa"/>
            <w:hideMark/>
          </w:tcPr>
          <w:p w14:paraId="36D5AFFE" w14:textId="77777777" w:rsidR="00F725D8" w:rsidRDefault="00F725D8" w:rsidP="00AD7FE3">
            <w:pPr>
              <w:pStyle w:val="Nosaukumi"/>
            </w:pPr>
            <w:r>
              <w:rPr>
                <w:sz w:val="22"/>
                <w:szCs w:val="22"/>
              </w:rPr>
              <w:t>Studiju kursa kods (DUIS)</w:t>
            </w:r>
          </w:p>
        </w:tc>
        <w:tc>
          <w:tcPr>
            <w:tcW w:w="4657" w:type="dxa"/>
          </w:tcPr>
          <w:p w14:paraId="3ECD862E" w14:textId="63F1A8B0" w:rsidR="00F725D8" w:rsidRDefault="00F725D8" w:rsidP="00AD7FE3">
            <w:pPr>
              <w:rPr>
                <w:lang w:eastAsia="lv-LV"/>
              </w:rPr>
            </w:pPr>
            <w:r>
              <w:rPr>
                <w:lang w:eastAsia="lv-LV"/>
              </w:rPr>
              <w:t>MākZ</w:t>
            </w:r>
            <w:r w:rsidR="00BA4FBA">
              <w:rPr>
                <w:lang w:eastAsia="lv-LV"/>
              </w:rPr>
              <w:t>1382</w:t>
            </w:r>
          </w:p>
        </w:tc>
      </w:tr>
      <w:tr w:rsidR="00F725D8" w14:paraId="1F99A9C4" w14:textId="77777777" w:rsidTr="000B561C">
        <w:trPr>
          <w:gridAfter w:val="1"/>
          <w:wAfter w:w="12" w:type="dxa"/>
        </w:trPr>
        <w:tc>
          <w:tcPr>
            <w:tcW w:w="4681" w:type="dxa"/>
            <w:hideMark/>
          </w:tcPr>
          <w:p w14:paraId="63753E69" w14:textId="77777777" w:rsidR="00F725D8" w:rsidRDefault="00F725D8" w:rsidP="00AD7FE3">
            <w:pPr>
              <w:pStyle w:val="Nosaukumi"/>
            </w:pPr>
            <w:r>
              <w:rPr>
                <w:sz w:val="22"/>
                <w:szCs w:val="22"/>
              </w:rPr>
              <w:t>Zinātnes nozare</w:t>
            </w:r>
          </w:p>
        </w:tc>
        <w:tc>
          <w:tcPr>
            <w:tcW w:w="4657" w:type="dxa"/>
            <w:hideMark/>
          </w:tcPr>
          <w:p w14:paraId="23E83DDA" w14:textId="77777777" w:rsidR="00F725D8" w:rsidRPr="00764E34" w:rsidRDefault="00F725D8" w:rsidP="00AD7FE3">
            <w:r w:rsidRPr="00764E34">
              <w:t>Māksla zinātne</w:t>
            </w:r>
          </w:p>
        </w:tc>
      </w:tr>
      <w:tr w:rsidR="00F725D8" w14:paraId="2591CE38" w14:textId="77777777" w:rsidTr="000B561C">
        <w:trPr>
          <w:gridAfter w:val="1"/>
          <w:wAfter w:w="12" w:type="dxa"/>
        </w:trPr>
        <w:tc>
          <w:tcPr>
            <w:tcW w:w="4681" w:type="dxa"/>
            <w:hideMark/>
          </w:tcPr>
          <w:p w14:paraId="65128850" w14:textId="77777777" w:rsidR="00F725D8" w:rsidRDefault="00F725D8" w:rsidP="00AD7FE3">
            <w:pPr>
              <w:pStyle w:val="Nosaukumi"/>
            </w:pPr>
            <w:r>
              <w:rPr>
                <w:sz w:val="22"/>
                <w:szCs w:val="22"/>
              </w:rPr>
              <w:t>Kursa līmenis</w:t>
            </w:r>
          </w:p>
        </w:tc>
        <w:tc>
          <w:tcPr>
            <w:tcW w:w="4657" w:type="dxa"/>
            <w:hideMark/>
          </w:tcPr>
          <w:p w14:paraId="1304432D" w14:textId="77777777" w:rsidR="00F725D8" w:rsidRDefault="00F725D8" w:rsidP="00AD7FE3">
            <w:pPr>
              <w:rPr>
                <w:lang w:eastAsia="lv-LV"/>
              </w:rPr>
            </w:pPr>
          </w:p>
        </w:tc>
      </w:tr>
      <w:tr w:rsidR="00F725D8" w14:paraId="4E4A8E52" w14:textId="77777777" w:rsidTr="000B561C">
        <w:trPr>
          <w:gridAfter w:val="1"/>
          <w:wAfter w:w="12" w:type="dxa"/>
        </w:trPr>
        <w:tc>
          <w:tcPr>
            <w:tcW w:w="4681" w:type="dxa"/>
            <w:hideMark/>
          </w:tcPr>
          <w:p w14:paraId="65A10F03" w14:textId="77777777" w:rsidR="00F725D8" w:rsidRDefault="00F725D8" w:rsidP="00AD7FE3">
            <w:pPr>
              <w:pStyle w:val="Nosaukumi"/>
              <w:rPr>
                <w:u w:val="single"/>
              </w:rPr>
            </w:pPr>
            <w:r>
              <w:rPr>
                <w:sz w:val="22"/>
                <w:szCs w:val="22"/>
              </w:rPr>
              <w:t>Kredītpunkti</w:t>
            </w:r>
          </w:p>
        </w:tc>
        <w:tc>
          <w:tcPr>
            <w:tcW w:w="4657" w:type="dxa"/>
            <w:hideMark/>
          </w:tcPr>
          <w:p w14:paraId="6EC9C9AB" w14:textId="77777777" w:rsidR="00F725D8" w:rsidRDefault="00F725D8" w:rsidP="00AD7FE3">
            <w:pPr>
              <w:rPr>
                <w:lang w:eastAsia="lv-LV"/>
              </w:rPr>
            </w:pPr>
            <w:r>
              <w:rPr>
                <w:iCs w:val="0"/>
                <w:lang w:eastAsia="lv-LV"/>
              </w:rPr>
              <w:t>1</w:t>
            </w:r>
          </w:p>
        </w:tc>
      </w:tr>
      <w:tr w:rsidR="00F725D8" w14:paraId="61B01FF8" w14:textId="77777777" w:rsidTr="000B561C">
        <w:trPr>
          <w:gridAfter w:val="1"/>
          <w:wAfter w:w="12" w:type="dxa"/>
        </w:trPr>
        <w:tc>
          <w:tcPr>
            <w:tcW w:w="4681" w:type="dxa"/>
            <w:hideMark/>
          </w:tcPr>
          <w:p w14:paraId="1D42BA88" w14:textId="77777777" w:rsidR="00F725D8" w:rsidRDefault="00F725D8" w:rsidP="00AD7FE3">
            <w:pPr>
              <w:pStyle w:val="Nosaukumi"/>
              <w:rPr>
                <w:u w:val="single"/>
              </w:rPr>
            </w:pPr>
            <w:r>
              <w:rPr>
                <w:sz w:val="22"/>
                <w:szCs w:val="22"/>
              </w:rPr>
              <w:t>ECTS kredītpunkti</w:t>
            </w:r>
          </w:p>
        </w:tc>
        <w:tc>
          <w:tcPr>
            <w:tcW w:w="4657" w:type="dxa"/>
            <w:hideMark/>
          </w:tcPr>
          <w:p w14:paraId="23FAA59C" w14:textId="77777777" w:rsidR="00F725D8" w:rsidRDefault="00F725D8" w:rsidP="00AD7FE3">
            <w:r>
              <w:rPr>
                <w:iCs w:val="0"/>
              </w:rPr>
              <w:t>1.5</w:t>
            </w:r>
          </w:p>
        </w:tc>
      </w:tr>
      <w:tr w:rsidR="000B561C" w:rsidRPr="001B51E5" w14:paraId="379AF01B" w14:textId="77777777" w:rsidTr="000B561C">
        <w:trPr>
          <w:gridAfter w:val="1"/>
          <w:wAfter w:w="12" w:type="dxa"/>
          <w:trHeight w:val="232"/>
        </w:trPr>
        <w:tc>
          <w:tcPr>
            <w:tcW w:w="4681" w:type="dxa"/>
            <w:hideMark/>
          </w:tcPr>
          <w:p w14:paraId="3CC7662E" w14:textId="77777777" w:rsidR="000B561C" w:rsidRDefault="000B561C" w:rsidP="00AD7FE3">
            <w:pPr>
              <w:pStyle w:val="Nosaukumi"/>
              <w:rPr>
                <w:sz w:val="22"/>
                <w:szCs w:val="22"/>
              </w:rPr>
            </w:pPr>
            <w:r>
              <w:rPr>
                <w:sz w:val="22"/>
                <w:szCs w:val="22"/>
              </w:rPr>
              <w:t xml:space="preserve">Kopējais kontaktstundu skaits </w:t>
            </w:r>
          </w:p>
          <w:p w14:paraId="4DF52040" w14:textId="19BF1D5A" w:rsidR="000B561C" w:rsidRPr="00617313" w:rsidRDefault="000B561C" w:rsidP="00AD7FE3">
            <w:pPr>
              <w:pStyle w:val="Nosaukumi"/>
              <w:rPr>
                <w:b w:val="0"/>
              </w:rPr>
            </w:pPr>
          </w:p>
        </w:tc>
        <w:tc>
          <w:tcPr>
            <w:tcW w:w="4657" w:type="dxa"/>
            <w:hideMark/>
          </w:tcPr>
          <w:p w14:paraId="4AE112CC" w14:textId="3FD31EB2" w:rsidR="000B561C" w:rsidRPr="000B561C" w:rsidRDefault="000B561C" w:rsidP="00AD7FE3">
            <w:pPr>
              <w:rPr>
                <w:rFonts w:eastAsia="Times New Roman"/>
                <w:iCs w:val="0"/>
                <w:lang w:eastAsia="lv-LV"/>
              </w:rPr>
            </w:pPr>
            <w:r>
              <w:rPr>
                <w:rFonts w:eastAsia="Times New Roman"/>
                <w:iCs w:val="0"/>
                <w:lang w:eastAsia="lv-LV"/>
              </w:rPr>
              <w:t>16</w:t>
            </w:r>
          </w:p>
        </w:tc>
      </w:tr>
      <w:tr w:rsidR="000B561C" w:rsidRPr="001B51E5" w14:paraId="71B925F4" w14:textId="77777777" w:rsidTr="000B561C">
        <w:trPr>
          <w:gridAfter w:val="1"/>
          <w:wAfter w:w="12" w:type="dxa"/>
          <w:trHeight w:val="228"/>
        </w:trPr>
        <w:tc>
          <w:tcPr>
            <w:tcW w:w="4681" w:type="dxa"/>
          </w:tcPr>
          <w:p w14:paraId="3DDC67F4" w14:textId="203F15E6" w:rsidR="000B561C" w:rsidRPr="000B561C" w:rsidRDefault="000B561C" w:rsidP="00AD7FE3">
            <w:pPr>
              <w:pStyle w:val="Nosaukumi"/>
              <w:rPr>
                <w:b w:val="0"/>
                <w:sz w:val="22"/>
                <w:szCs w:val="22"/>
              </w:rPr>
            </w:pPr>
            <w:r w:rsidRPr="00617313">
              <w:rPr>
                <w:b w:val="0"/>
                <w:sz w:val="22"/>
                <w:szCs w:val="22"/>
              </w:rPr>
              <w:t>Lekciju stundu skaits</w:t>
            </w:r>
          </w:p>
        </w:tc>
        <w:tc>
          <w:tcPr>
            <w:tcW w:w="4657" w:type="dxa"/>
          </w:tcPr>
          <w:p w14:paraId="4B8CC046" w14:textId="77777777" w:rsidR="000B561C" w:rsidRDefault="000B561C" w:rsidP="00AD7FE3">
            <w:pPr>
              <w:rPr>
                <w:rFonts w:eastAsia="Times New Roman"/>
                <w:iCs w:val="0"/>
                <w:lang w:eastAsia="lv-LV"/>
              </w:rPr>
            </w:pPr>
          </w:p>
        </w:tc>
      </w:tr>
      <w:tr w:rsidR="000B561C" w:rsidRPr="001B51E5" w14:paraId="194ABF6F" w14:textId="77777777" w:rsidTr="000B561C">
        <w:trPr>
          <w:gridAfter w:val="1"/>
          <w:wAfter w:w="12" w:type="dxa"/>
          <w:trHeight w:val="228"/>
        </w:trPr>
        <w:tc>
          <w:tcPr>
            <w:tcW w:w="4681" w:type="dxa"/>
          </w:tcPr>
          <w:p w14:paraId="66F1EA63" w14:textId="2E4821A2" w:rsidR="000B561C" w:rsidRPr="000B561C" w:rsidRDefault="000B561C" w:rsidP="00AD7FE3">
            <w:pPr>
              <w:pStyle w:val="Nosaukumi"/>
              <w:rPr>
                <w:b w:val="0"/>
                <w:sz w:val="22"/>
                <w:szCs w:val="22"/>
              </w:rPr>
            </w:pPr>
            <w:r w:rsidRPr="00617313">
              <w:rPr>
                <w:b w:val="0"/>
                <w:sz w:val="22"/>
                <w:szCs w:val="22"/>
              </w:rPr>
              <w:t xml:space="preserve">Semināru stundu skaits </w:t>
            </w:r>
          </w:p>
        </w:tc>
        <w:tc>
          <w:tcPr>
            <w:tcW w:w="4657" w:type="dxa"/>
          </w:tcPr>
          <w:p w14:paraId="69B9D5C4" w14:textId="77777777" w:rsidR="000B561C" w:rsidRDefault="000B561C" w:rsidP="00AD7FE3">
            <w:pPr>
              <w:rPr>
                <w:rFonts w:eastAsia="Times New Roman"/>
                <w:iCs w:val="0"/>
                <w:lang w:eastAsia="lv-LV"/>
              </w:rPr>
            </w:pPr>
          </w:p>
        </w:tc>
      </w:tr>
      <w:tr w:rsidR="000B561C" w:rsidRPr="001B51E5" w14:paraId="05CC2B00" w14:textId="77777777" w:rsidTr="000B561C">
        <w:trPr>
          <w:gridAfter w:val="1"/>
          <w:wAfter w:w="12" w:type="dxa"/>
          <w:trHeight w:val="228"/>
        </w:trPr>
        <w:tc>
          <w:tcPr>
            <w:tcW w:w="4681" w:type="dxa"/>
          </w:tcPr>
          <w:p w14:paraId="639EC922" w14:textId="2EF2A8F2" w:rsidR="000B561C" w:rsidRPr="000B561C" w:rsidRDefault="000B561C" w:rsidP="00AD7FE3">
            <w:pPr>
              <w:pStyle w:val="Nosaukumi"/>
              <w:rPr>
                <w:b w:val="0"/>
                <w:sz w:val="22"/>
                <w:szCs w:val="22"/>
              </w:rPr>
            </w:pPr>
            <w:r w:rsidRPr="00617313">
              <w:rPr>
                <w:b w:val="0"/>
                <w:sz w:val="22"/>
                <w:szCs w:val="22"/>
              </w:rPr>
              <w:t xml:space="preserve">Praktisko darbu stundu skaits </w:t>
            </w:r>
          </w:p>
        </w:tc>
        <w:tc>
          <w:tcPr>
            <w:tcW w:w="4657" w:type="dxa"/>
          </w:tcPr>
          <w:p w14:paraId="5D9705F3" w14:textId="4AB1CDC8" w:rsidR="000B561C" w:rsidRDefault="000B561C" w:rsidP="00AD7FE3">
            <w:pPr>
              <w:rPr>
                <w:rFonts w:eastAsia="Times New Roman"/>
                <w:iCs w:val="0"/>
                <w:lang w:eastAsia="lv-LV"/>
              </w:rPr>
            </w:pPr>
            <w:r>
              <w:rPr>
                <w:rFonts w:eastAsia="Times New Roman"/>
                <w:iCs w:val="0"/>
                <w:lang w:eastAsia="lv-LV"/>
              </w:rPr>
              <w:t>16</w:t>
            </w:r>
          </w:p>
        </w:tc>
      </w:tr>
      <w:tr w:rsidR="000B561C" w:rsidRPr="001B51E5" w14:paraId="766E9064" w14:textId="77777777" w:rsidTr="000B561C">
        <w:trPr>
          <w:gridAfter w:val="1"/>
          <w:wAfter w:w="12" w:type="dxa"/>
          <w:trHeight w:val="228"/>
        </w:trPr>
        <w:tc>
          <w:tcPr>
            <w:tcW w:w="4681" w:type="dxa"/>
          </w:tcPr>
          <w:p w14:paraId="049A4BD0" w14:textId="214D5640" w:rsidR="000B561C" w:rsidRPr="000B561C" w:rsidRDefault="000B561C" w:rsidP="00AD7FE3">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Pr>
          <w:p w14:paraId="2E5B0F81" w14:textId="77777777" w:rsidR="000B561C" w:rsidRDefault="000B561C" w:rsidP="00AD7FE3">
            <w:pPr>
              <w:rPr>
                <w:rFonts w:eastAsia="Times New Roman"/>
                <w:iCs w:val="0"/>
                <w:lang w:eastAsia="lv-LV"/>
              </w:rPr>
            </w:pPr>
          </w:p>
        </w:tc>
      </w:tr>
      <w:tr w:rsidR="000B561C" w:rsidRPr="001B51E5" w14:paraId="522D8526" w14:textId="77777777" w:rsidTr="000B561C">
        <w:trPr>
          <w:gridAfter w:val="1"/>
          <w:wAfter w:w="12" w:type="dxa"/>
          <w:trHeight w:val="228"/>
        </w:trPr>
        <w:tc>
          <w:tcPr>
            <w:tcW w:w="4681" w:type="dxa"/>
          </w:tcPr>
          <w:p w14:paraId="0AA645F1" w14:textId="53D5B593" w:rsidR="000B561C" w:rsidRDefault="000B561C" w:rsidP="00AD7FE3">
            <w:pPr>
              <w:pStyle w:val="Nosaukumi"/>
              <w:rPr>
                <w:sz w:val="22"/>
                <w:szCs w:val="22"/>
              </w:rPr>
            </w:pPr>
            <w:r w:rsidRPr="00617313">
              <w:rPr>
                <w:b w:val="0"/>
                <w:sz w:val="22"/>
                <w:szCs w:val="22"/>
                <w:lang w:eastAsia="lv-LV"/>
              </w:rPr>
              <w:t>Studējošā patstāvīgā darba stundu skaits</w:t>
            </w:r>
          </w:p>
        </w:tc>
        <w:tc>
          <w:tcPr>
            <w:tcW w:w="4657" w:type="dxa"/>
          </w:tcPr>
          <w:p w14:paraId="27D5DA89" w14:textId="77777777" w:rsidR="000B561C" w:rsidRDefault="000B561C" w:rsidP="00AD7FE3">
            <w:pPr>
              <w:rPr>
                <w:rFonts w:eastAsia="Times New Roman"/>
                <w:iCs w:val="0"/>
                <w:lang w:eastAsia="lv-LV"/>
              </w:rPr>
            </w:pPr>
          </w:p>
        </w:tc>
      </w:tr>
      <w:tr w:rsidR="00F725D8" w14:paraId="0BECCC33" w14:textId="77777777" w:rsidTr="000B561C">
        <w:tc>
          <w:tcPr>
            <w:tcW w:w="9350" w:type="dxa"/>
            <w:gridSpan w:val="3"/>
            <w:hideMark/>
          </w:tcPr>
          <w:p w14:paraId="4DFA0709" w14:textId="77777777" w:rsidR="00F725D8" w:rsidRDefault="00F725D8" w:rsidP="00AD7FE3">
            <w:pPr>
              <w:pStyle w:val="Nosaukumi"/>
            </w:pPr>
            <w:r>
              <w:rPr>
                <w:sz w:val="22"/>
                <w:szCs w:val="22"/>
              </w:rPr>
              <w:t>Kursa autors(-i)</w:t>
            </w:r>
          </w:p>
        </w:tc>
      </w:tr>
      <w:tr w:rsidR="00F725D8" w14:paraId="59AA404D" w14:textId="77777777" w:rsidTr="000B561C">
        <w:tc>
          <w:tcPr>
            <w:tcW w:w="9350" w:type="dxa"/>
            <w:gridSpan w:val="3"/>
            <w:hideMark/>
          </w:tcPr>
          <w:p w14:paraId="16627189" w14:textId="520E28DA" w:rsidR="00F725D8" w:rsidRDefault="00F725D8" w:rsidP="00AD7FE3">
            <w:proofErr w:type="spellStart"/>
            <w:r>
              <w:rPr>
                <w:lang w:val="en-US"/>
              </w:rPr>
              <w:t>Mag.paed</w:t>
            </w:r>
            <w:proofErr w:type="spellEnd"/>
            <w:r>
              <w:rPr>
                <w:lang w:val="en-US"/>
              </w:rPr>
              <w:t xml:space="preserve">. </w:t>
            </w:r>
            <w:proofErr w:type="spellStart"/>
            <w:r w:rsidR="00F1371A">
              <w:rPr>
                <w:lang w:val="en-US"/>
              </w:rPr>
              <w:t>vieslekt</w:t>
            </w:r>
            <w:proofErr w:type="spellEnd"/>
            <w:r w:rsidR="00F1371A">
              <w:rPr>
                <w:lang w:val="en-US"/>
              </w:rPr>
              <w:t xml:space="preserve">. </w:t>
            </w:r>
            <w:r>
              <w:rPr>
                <w:lang w:val="en-US"/>
              </w:rPr>
              <w:t xml:space="preserve">Marita </w:t>
            </w:r>
            <w:proofErr w:type="spellStart"/>
            <w:r>
              <w:rPr>
                <w:lang w:val="en-US"/>
              </w:rPr>
              <w:t>Irbe</w:t>
            </w:r>
            <w:proofErr w:type="spellEnd"/>
          </w:p>
        </w:tc>
      </w:tr>
      <w:tr w:rsidR="00F725D8" w14:paraId="6CB6F0ED" w14:textId="77777777" w:rsidTr="000B561C">
        <w:tc>
          <w:tcPr>
            <w:tcW w:w="9350" w:type="dxa"/>
            <w:gridSpan w:val="3"/>
            <w:hideMark/>
          </w:tcPr>
          <w:p w14:paraId="7371B844" w14:textId="77777777" w:rsidR="00F725D8" w:rsidRDefault="00F725D8" w:rsidP="00AD7FE3">
            <w:pPr>
              <w:pStyle w:val="Nosaukumi"/>
            </w:pPr>
            <w:r>
              <w:rPr>
                <w:sz w:val="22"/>
                <w:szCs w:val="22"/>
              </w:rPr>
              <w:t>Kursa docētājs(-i)</w:t>
            </w:r>
          </w:p>
        </w:tc>
      </w:tr>
      <w:tr w:rsidR="00F725D8" w14:paraId="283455F7" w14:textId="77777777" w:rsidTr="000B561C">
        <w:tc>
          <w:tcPr>
            <w:tcW w:w="9350" w:type="dxa"/>
            <w:gridSpan w:val="3"/>
            <w:hideMark/>
          </w:tcPr>
          <w:p w14:paraId="4145A76A" w14:textId="0E7C38B3" w:rsidR="00F725D8" w:rsidRDefault="00F725D8" w:rsidP="00AD7FE3">
            <w:proofErr w:type="spellStart"/>
            <w:r>
              <w:rPr>
                <w:lang w:val="en-US"/>
              </w:rPr>
              <w:t>Mag.paed</w:t>
            </w:r>
            <w:proofErr w:type="spellEnd"/>
            <w:r>
              <w:rPr>
                <w:lang w:val="en-US"/>
              </w:rPr>
              <w:t xml:space="preserve">. </w:t>
            </w:r>
            <w:proofErr w:type="spellStart"/>
            <w:r w:rsidR="00F1371A">
              <w:rPr>
                <w:lang w:val="en-US"/>
              </w:rPr>
              <w:t>vieslekt</w:t>
            </w:r>
            <w:proofErr w:type="spellEnd"/>
            <w:r w:rsidR="00F1371A">
              <w:rPr>
                <w:lang w:val="en-US"/>
              </w:rPr>
              <w:t xml:space="preserve">. </w:t>
            </w:r>
            <w:r>
              <w:rPr>
                <w:lang w:val="en-US"/>
              </w:rPr>
              <w:t xml:space="preserve">Marita </w:t>
            </w:r>
            <w:proofErr w:type="spellStart"/>
            <w:r>
              <w:rPr>
                <w:lang w:val="en-US"/>
              </w:rPr>
              <w:t>Irbe</w:t>
            </w:r>
            <w:proofErr w:type="spellEnd"/>
          </w:p>
        </w:tc>
      </w:tr>
      <w:tr w:rsidR="00F725D8" w14:paraId="7FDD701E" w14:textId="77777777" w:rsidTr="000B561C">
        <w:tc>
          <w:tcPr>
            <w:tcW w:w="9350" w:type="dxa"/>
            <w:gridSpan w:val="3"/>
            <w:hideMark/>
          </w:tcPr>
          <w:p w14:paraId="7AD2B101" w14:textId="77777777" w:rsidR="00F725D8" w:rsidRDefault="00F725D8" w:rsidP="00AD7FE3">
            <w:pPr>
              <w:pStyle w:val="Nosaukumi"/>
            </w:pPr>
            <w:r>
              <w:rPr>
                <w:sz w:val="22"/>
                <w:szCs w:val="22"/>
              </w:rPr>
              <w:t>Priekšzināšanas</w:t>
            </w:r>
          </w:p>
        </w:tc>
      </w:tr>
      <w:tr w:rsidR="00F725D8" w14:paraId="76912FB2" w14:textId="77777777" w:rsidTr="000B561C">
        <w:tc>
          <w:tcPr>
            <w:tcW w:w="9350" w:type="dxa"/>
            <w:gridSpan w:val="3"/>
            <w:hideMark/>
          </w:tcPr>
          <w:p w14:paraId="6D23195E" w14:textId="4250DB49" w:rsidR="00F725D8" w:rsidRDefault="00F725D8" w:rsidP="00AD7FE3">
            <w:pPr>
              <w:jc w:val="both"/>
            </w:pPr>
            <w:r>
              <w:t xml:space="preserve"> </w:t>
            </w:r>
            <w:r w:rsidR="00A85709">
              <w:t>Nav</w:t>
            </w:r>
          </w:p>
        </w:tc>
      </w:tr>
      <w:tr w:rsidR="00F725D8" w:rsidRPr="00F7254B" w14:paraId="30EDE625" w14:textId="77777777" w:rsidTr="000B561C">
        <w:tc>
          <w:tcPr>
            <w:tcW w:w="9350" w:type="dxa"/>
            <w:gridSpan w:val="3"/>
            <w:hideMark/>
          </w:tcPr>
          <w:p w14:paraId="3ADFA5F1" w14:textId="77777777" w:rsidR="00F725D8" w:rsidRPr="00F7254B" w:rsidRDefault="00F725D8" w:rsidP="00AD7FE3">
            <w:pPr>
              <w:pStyle w:val="Nosaukumi"/>
            </w:pPr>
            <w:r w:rsidRPr="00F7254B">
              <w:t xml:space="preserve">Studiju kursa anotācija </w:t>
            </w:r>
          </w:p>
        </w:tc>
      </w:tr>
      <w:tr w:rsidR="00F725D8" w:rsidRPr="001B51E5" w14:paraId="4F8D6EAB" w14:textId="77777777" w:rsidTr="000B561C">
        <w:tc>
          <w:tcPr>
            <w:tcW w:w="9350" w:type="dxa"/>
            <w:gridSpan w:val="3"/>
            <w:hideMark/>
          </w:tcPr>
          <w:p w14:paraId="31A2D9E2" w14:textId="220871F7" w:rsidR="00072CC1" w:rsidRPr="00BA4FBA" w:rsidRDefault="00BA4FBA" w:rsidP="008C45AC">
            <w:pPr>
              <w:jc w:val="both"/>
            </w:pPr>
            <w:r w:rsidRPr="00BA4FBA">
              <w:rPr>
                <w:rFonts w:eastAsia="Times New Roman"/>
              </w:rPr>
              <w:t>Kursa mērķis – sniegt teorētiskas un praktiskas zināšanas skatuves kustībā. Cilvēka ķermeņa iespēju izzināšana ar dažādu plastikas tehniku palīdzību.</w:t>
            </w:r>
          </w:p>
        </w:tc>
      </w:tr>
      <w:tr w:rsidR="00F725D8" w:rsidRPr="00F7254B" w14:paraId="22B60745" w14:textId="77777777" w:rsidTr="000B561C">
        <w:tc>
          <w:tcPr>
            <w:tcW w:w="9350" w:type="dxa"/>
            <w:gridSpan w:val="3"/>
            <w:hideMark/>
          </w:tcPr>
          <w:p w14:paraId="7FDB7F77" w14:textId="77777777" w:rsidR="00F725D8" w:rsidRPr="00F7254B" w:rsidRDefault="00F725D8" w:rsidP="00AD7FE3">
            <w:pPr>
              <w:pStyle w:val="Nosaukumi"/>
            </w:pPr>
            <w:r w:rsidRPr="00F7254B">
              <w:t>Studiju kursa kalendārais plāns</w:t>
            </w:r>
          </w:p>
        </w:tc>
      </w:tr>
      <w:tr w:rsidR="00BA4FBA" w:rsidRPr="00072CC1" w14:paraId="209B3FCF" w14:textId="77777777" w:rsidTr="000B561C">
        <w:tc>
          <w:tcPr>
            <w:tcW w:w="9350" w:type="dxa"/>
            <w:gridSpan w:val="3"/>
          </w:tcPr>
          <w:p w14:paraId="11A87254" w14:textId="77777777" w:rsidR="00DB6D1E" w:rsidRDefault="00BA4FBA" w:rsidP="00BA4FBA">
            <w:pPr>
              <w:rPr>
                <w:rFonts w:eastAsia="Times New Roman"/>
              </w:rPr>
            </w:pPr>
            <w:r w:rsidRPr="00BA4FBA">
              <w:rPr>
                <w:rFonts w:eastAsia="Times New Roman"/>
              </w:rPr>
              <w:t>3. semestris 1 KP Kursa struktūra: praktiskie darbi - 16</w:t>
            </w:r>
            <w:r w:rsidRPr="00BA4FBA">
              <w:rPr>
                <w:rFonts w:eastAsia="Times New Roman"/>
              </w:rPr>
              <w:br/>
              <w:t>Praktisko darbu tēmas:</w:t>
            </w:r>
            <w:r w:rsidRPr="00BA4FBA">
              <w:rPr>
                <w:rFonts w:eastAsia="Times New Roman"/>
              </w:rPr>
              <w:br/>
              <w:t>Ķermenis un tā fiziskā atbrīvotība</w:t>
            </w:r>
            <w:r w:rsidR="007B576E">
              <w:rPr>
                <w:rFonts w:eastAsia="Times New Roman"/>
              </w:rPr>
              <w:t>.</w:t>
            </w:r>
            <w:r w:rsidRPr="00BA4FBA">
              <w:rPr>
                <w:rFonts w:eastAsia="Times New Roman"/>
              </w:rPr>
              <w:br/>
              <w:t>Vingrinājumi fiziskā sasprindzinājuma noņemšanai. Elpošana un atbrīvošanās. Uzmanības „pārslēgšana” .</w:t>
            </w:r>
            <w:r w:rsidRPr="00BA4FBA">
              <w:rPr>
                <w:rFonts w:eastAsia="Times New Roman"/>
              </w:rPr>
              <w:br/>
              <w:t>Kustību tra</w:t>
            </w:r>
            <w:r>
              <w:rPr>
                <w:rFonts w:eastAsia="Times New Roman"/>
              </w:rPr>
              <w:t>j</w:t>
            </w:r>
            <w:r w:rsidRPr="00BA4FBA">
              <w:rPr>
                <w:rFonts w:eastAsia="Times New Roman"/>
              </w:rPr>
              <w:t xml:space="preserve">ektorija. </w:t>
            </w:r>
            <w:r w:rsidR="00D9180F">
              <w:rPr>
                <w:rFonts w:eastAsia="Times New Roman"/>
              </w:rPr>
              <w:t xml:space="preserve"> </w:t>
            </w:r>
            <w:r w:rsidRPr="00BA4FBA">
              <w:rPr>
                <w:rFonts w:eastAsia="Times New Roman"/>
              </w:rPr>
              <w:br/>
              <w:t xml:space="preserve">Ķermenis kā forma. </w:t>
            </w:r>
            <w:r w:rsidR="00D9180F">
              <w:rPr>
                <w:rFonts w:eastAsia="Times New Roman"/>
              </w:rPr>
              <w:t xml:space="preserve"> </w:t>
            </w:r>
            <w:r w:rsidRPr="00BA4FBA">
              <w:rPr>
                <w:rFonts w:eastAsia="Times New Roman"/>
              </w:rPr>
              <w:br/>
              <w:t>Etīdes individuālās formas izveidei. Etīdes grupas formas izveidei.</w:t>
            </w:r>
            <w:r w:rsidRPr="00BA4FBA">
              <w:rPr>
                <w:rFonts w:eastAsia="Times New Roman"/>
              </w:rPr>
              <w:br/>
              <w:t>Žesti un poza.</w:t>
            </w:r>
            <w:r w:rsidRPr="00BA4FBA">
              <w:rPr>
                <w:rFonts w:eastAsia="Times New Roman"/>
              </w:rPr>
              <w:br/>
              <w:t>Etīdes tēla izveidei.</w:t>
            </w:r>
          </w:p>
          <w:p w14:paraId="2E8C32C7" w14:textId="24031DF7" w:rsidR="007B576E" w:rsidRDefault="00DB6D1E" w:rsidP="00BA4FBA">
            <w:pPr>
              <w:rPr>
                <w:rFonts w:eastAsia="Times New Roman"/>
              </w:rPr>
            </w:pPr>
            <w:r>
              <w:rPr>
                <w:rFonts w:eastAsia="Times New Roman"/>
              </w:rPr>
              <w:t>K</w:t>
            </w:r>
            <w:r w:rsidR="00BA4FBA" w:rsidRPr="00BA4FBA">
              <w:rPr>
                <w:rFonts w:eastAsia="Times New Roman"/>
              </w:rPr>
              <w:t xml:space="preserve">ustību imitācija. </w:t>
            </w:r>
            <w:r>
              <w:rPr>
                <w:rFonts w:eastAsia="Times New Roman"/>
              </w:rPr>
              <w:t xml:space="preserve"> </w:t>
            </w:r>
          </w:p>
          <w:p w14:paraId="3F685540" w14:textId="001130DD" w:rsidR="00BA4FBA" w:rsidRPr="006C379D" w:rsidRDefault="00BA4FBA" w:rsidP="00BA4FBA">
            <w:pPr>
              <w:rPr>
                <w:rFonts w:eastAsia="Times New Roman"/>
              </w:rPr>
            </w:pPr>
            <w:r w:rsidRPr="00BA4FBA">
              <w:rPr>
                <w:rFonts w:eastAsia="Times New Roman"/>
              </w:rPr>
              <w:t>Darbs ar skatuves partneri.</w:t>
            </w:r>
          </w:p>
        </w:tc>
      </w:tr>
      <w:tr w:rsidR="00F725D8" w:rsidRPr="00F7254B" w14:paraId="326F0E9D" w14:textId="77777777" w:rsidTr="000B561C">
        <w:tc>
          <w:tcPr>
            <w:tcW w:w="9350" w:type="dxa"/>
            <w:gridSpan w:val="3"/>
            <w:hideMark/>
          </w:tcPr>
          <w:p w14:paraId="7EEBAD94" w14:textId="77777777" w:rsidR="00F725D8" w:rsidRPr="00F7254B" w:rsidRDefault="00F725D8" w:rsidP="00AD7FE3">
            <w:pPr>
              <w:pStyle w:val="Nosaukumi"/>
            </w:pPr>
            <w:r w:rsidRPr="00F7254B">
              <w:t>Studiju rezultāti</w:t>
            </w:r>
          </w:p>
        </w:tc>
      </w:tr>
      <w:tr w:rsidR="00BA4FBA" w:rsidRPr="001B51E5" w14:paraId="2CE07D05" w14:textId="77777777" w:rsidTr="000B561C">
        <w:tc>
          <w:tcPr>
            <w:tcW w:w="9350" w:type="dxa"/>
            <w:gridSpan w:val="3"/>
          </w:tcPr>
          <w:p w14:paraId="0DD9547F" w14:textId="77777777" w:rsidR="00AE3B42" w:rsidRDefault="00BA4FBA" w:rsidP="00BA4FBA">
            <w:pPr>
              <w:rPr>
                <w:rFonts w:eastAsia="Times New Roman"/>
              </w:rPr>
            </w:pPr>
            <w:r w:rsidRPr="00BA4FBA">
              <w:rPr>
                <w:rFonts w:eastAsia="Times New Roman"/>
              </w:rPr>
              <w:t>Zināšanas:</w:t>
            </w:r>
            <w:r w:rsidRPr="00BA4FBA">
              <w:rPr>
                <w:rFonts w:eastAsia="Times New Roman"/>
              </w:rPr>
              <w:br/>
              <w:t>- par cilvēka ķermeni un t</w:t>
            </w:r>
            <w:r w:rsidR="00AE3B42">
              <w:rPr>
                <w:rFonts w:eastAsia="Times New Roman"/>
              </w:rPr>
              <w:t>ā</w:t>
            </w:r>
            <w:r w:rsidRPr="00BA4FBA">
              <w:rPr>
                <w:rFonts w:eastAsia="Times New Roman"/>
              </w:rPr>
              <w:t xml:space="preserve"> likumsakarībām ar telpu, laiku, enerģiju </w:t>
            </w:r>
            <w:proofErr w:type="spellStart"/>
            <w:r w:rsidRPr="00BA4FBA">
              <w:rPr>
                <w:rFonts w:eastAsia="Times New Roman"/>
              </w:rPr>
              <w:t>uc</w:t>
            </w:r>
            <w:proofErr w:type="spellEnd"/>
            <w:r w:rsidRPr="00BA4FBA">
              <w:rPr>
                <w:rFonts w:eastAsia="Times New Roman"/>
              </w:rPr>
              <w:t>.</w:t>
            </w:r>
            <w:r w:rsidRPr="00BA4FBA">
              <w:rPr>
                <w:rFonts w:eastAsia="Times New Roman"/>
              </w:rPr>
              <w:br/>
              <w:t>- par pantomīmas būtību, veidiem;</w:t>
            </w:r>
            <w:r w:rsidRPr="00BA4FBA">
              <w:rPr>
                <w:rFonts w:eastAsia="Times New Roman"/>
              </w:rPr>
              <w:br/>
              <w:t>- par kustības un telpas likumsakarībām;</w:t>
            </w:r>
            <w:r w:rsidRPr="00BA4FBA">
              <w:rPr>
                <w:rFonts w:eastAsia="Times New Roman"/>
              </w:rPr>
              <w:br/>
              <w:t>- par priekšmetu kā skatuvisko partneri plastiskajai mizanscēnai.</w:t>
            </w:r>
            <w:r w:rsidRPr="00BA4FBA">
              <w:rPr>
                <w:rFonts w:eastAsia="Times New Roman"/>
              </w:rPr>
              <w:br/>
              <w:t>-ķermenis telpā un ārpus telpas</w:t>
            </w:r>
            <w:r w:rsidR="00AE3B42">
              <w:rPr>
                <w:rFonts w:eastAsia="Times New Roman"/>
              </w:rPr>
              <w:t>.</w:t>
            </w:r>
          </w:p>
          <w:p w14:paraId="2853CFE2" w14:textId="77777777" w:rsidR="00AE3B42" w:rsidRDefault="00BA4FBA" w:rsidP="00BA4FBA">
            <w:pPr>
              <w:rPr>
                <w:rFonts w:eastAsia="Times New Roman"/>
              </w:rPr>
            </w:pPr>
            <w:r w:rsidRPr="00BA4FBA">
              <w:rPr>
                <w:rFonts w:eastAsia="Times New Roman"/>
              </w:rPr>
              <w:lastRenderedPageBreak/>
              <w:br/>
              <w:t>Prasmes:</w:t>
            </w:r>
            <w:r w:rsidRPr="00BA4FBA">
              <w:rPr>
                <w:rFonts w:eastAsia="Times New Roman"/>
              </w:rPr>
              <w:br/>
              <w:t>- iztēlē kustībā;</w:t>
            </w:r>
            <w:r w:rsidRPr="00BA4FBA">
              <w:rPr>
                <w:rFonts w:eastAsia="Times New Roman"/>
              </w:rPr>
              <w:br/>
              <w:t>- variēt savas kustības, izpaužoties dažādos ekspresijas veidos laikā un telpā;</w:t>
            </w:r>
            <w:r w:rsidRPr="00BA4FBA">
              <w:rPr>
                <w:rFonts w:eastAsia="Times New Roman"/>
              </w:rPr>
              <w:br/>
              <w:t>- partnera izjūtai;</w:t>
            </w:r>
            <w:r w:rsidRPr="00BA4FBA">
              <w:rPr>
                <w:rFonts w:eastAsia="Times New Roman"/>
              </w:rPr>
              <w:br/>
              <w:t>- pārvaldīt savu radošo, māksliniecisko un tēlainās iztēles potenciālu;</w:t>
            </w:r>
            <w:r w:rsidRPr="00BA4FBA">
              <w:rPr>
                <w:rFonts w:eastAsia="Times New Roman"/>
              </w:rPr>
              <w:br/>
              <w:t>- komunikācijā ar partneriem;</w:t>
            </w:r>
            <w:r w:rsidRPr="00BA4FBA">
              <w:rPr>
                <w:rFonts w:eastAsia="Times New Roman"/>
              </w:rPr>
              <w:br/>
              <w:t xml:space="preserve">- sava „ </w:t>
            </w:r>
            <w:proofErr w:type="spellStart"/>
            <w:r w:rsidRPr="00BA4FBA">
              <w:rPr>
                <w:rFonts w:eastAsia="Times New Roman"/>
              </w:rPr>
              <w:t>ego</w:t>
            </w:r>
            <w:proofErr w:type="spellEnd"/>
            <w:r w:rsidRPr="00BA4FBA">
              <w:rPr>
                <w:rFonts w:eastAsia="Times New Roman"/>
              </w:rPr>
              <w:t>”</w:t>
            </w:r>
            <w:r>
              <w:rPr>
                <w:rFonts w:eastAsia="Times New Roman"/>
              </w:rPr>
              <w:t xml:space="preserve"> </w:t>
            </w:r>
            <w:r w:rsidRPr="00BA4FBA">
              <w:rPr>
                <w:rFonts w:eastAsia="Times New Roman"/>
              </w:rPr>
              <w:t>apziņa.</w:t>
            </w:r>
            <w:r w:rsidRPr="00BA4FBA">
              <w:rPr>
                <w:rFonts w:eastAsia="Times New Roman"/>
              </w:rPr>
              <w:br/>
            </w:r>
            <w:r w:rsidRPr="00BA4FBA">
              <w:rPr>
                <w:rFonts w:eastAsia="Times New Roman"/>
              </w:rPr>
              <w:br/>
              <w:t>Kompetence:</w:t>
            </w:r>
            <w:r w:rsidRPr="00BA4FBA">
              <w:rPr>
                <w:rFonts w:eastAsia="Times New Roman"/>
              </w:rPr>
              <w:br/>
              <w:t>- par ķermeņa sasprindzinājumu un tā atbrīvošanas paņēmieniem ;</w:t>
            </w:r>
            <w:r w:rsidRPr="00BA4FBA">
              <w:rPr>
                <w:rFonts w:eastAsia="Times New Roman"/>
              </w:rPr>
              <w:br/>
              <w:t>- par plastiskās izteiksmes līdzekļiem dažādos žanros;</w:t>
            </w:r>
            <w:r w:rsidRPr="00BA4FBA">
              <w:rPr>
                <w:rFonts w:eastAsia="Times New Roman"/>
              </w:rPr>
              <w:br/>
              <w:t xml:space="preserve">- dažādu metodiku analīzē, darbojoties ar aktiera ķermeni. </w:t>
            </w:r>
          </w:p>
          <w:p w14:paraId="623F2E4F" w14:textId="658B33EC" w:rsidR="00BA4FBA" w:rsidRPr="00BA4FBA" w:rsidRDefault="00BA4FBA" w:rsidP="00BA4FBA">
            <w:r w:rsidRPr="00BA4FBA">
              <w:rPr>
                <w:rFonts w:eastAsia="Times New Roman"/>
              </w:rPr>
              <w:t>-sapratne par sava ķermeņa iespējām konkrētajā uzdevumā.</w:t>
            </w:r>
          </w:p>
        </w:tc>
      </w:tr>
      <w:tr w:rsidR="00F725D8" w:rsidRPr="00F7254B" w14:paraId="2B33086D" w14:textId="77777777" w:rsidTr="000B561C">
        <w:tc>
          <w:tcPr>
            <w:tcW w:w="9350" w:type="dxa"/>
            <w:gridSpan w:val="3"/>
            <w:hideMark/>
          </w:tcPr>
          <w:p w14:paraId="3B28E702" w14:textId="77777777" w:rsidR="00F725D8" w:rsidRPr="00F7254B" w:rsidRDefault="00F725D8" w:rsidP="00AD7FE3">
            <w:pPr>
              <w:pStyle w:val="Nosaukumi"/>
            </w:pPr>
            <w:r w:rsidRPr="00F7254B">
              <w:lastRenderedPageBreak/>
              <w:t>Studējošo patstāvīgo darbu organizācijas un uzdevumu raksturojums</w:t>
            </w:r>
          </w:p>
        </w:tc>
      </w:tr>
      <w:tr w:rsidR="00F725D8" w:rsidRPr="00F7254B" w14:paraId="5785EE0F" w14:textId="77777777" w:rsidTr="000B561C">
        <w:tc>
          <w:tcPr>
            <w:tcW w:w="9350" w:type="dxa"/>
            <w:gridSpan w:val="3"/>
            <w:hideMark/>
          </w:tcPr>
          <w:p w14:paraId="5FD70920" w14:textId="27ABC0FE" w:rsidR="00F725D8" w:rsidRPr="00F7254B" w:rsidRDefault="00AE3B42" w:rsidP="00AD7FE3">
            <w:pPr>
              <w:jc w:val="both"/>
            </w:pPr>
            <w:r>
              <w:rPr>
                <w:color w:val="202020"/>
              </w:rPr>
              <w:t>Studējošo patstāvīgais darbs tiek organiz</w:t>
            </w:r>
            <w:r w:rsidR="003B5908">
              <w:rPr>
                <w:color w:val="202020"/>
              </w:rPr>
              <w:t>ē</w:t>
            </w:r>
            <w:r>
              <w:rPr>
                <w:color w:val="202020"/>
              </w:rPr>
              <w:t xml:space="preserve">ts individuāli vai grupās. Patstāvīgi gatavojas praktiskām nodarbībām. Izstrādā un prezentē praktiskos darbus.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w:t>
            </w:r>
            <w:r w:rsidR="00814F72">
              <w:rPr>
                <w:color w:val="202020"/>
              </w:rPr>
              <w:t>r</w:t>
            </w:r>
            <w:r>
              <w:rPr>
                <w:color w:val="202020"/>
              </w:rPr>
              <w:t xml:space="preserve">efleksija.  </w:t>
            </w:r>
            <w:r w:rsidR="005F7302">
              <w:rPr>
                <w:color w:val="202020"/>
              </w:rPr>
              <w:t>Etīdes demonstrējum</w:t>
            </w:r>
            <w:r w:rsidR="006C379D">
              <w:rPr>
                <w:color w:val="202020"/>
              </w:rPr>
              <w:t>i</w:t>
            </w:r>
            <w:r w:rsidR="005F7302">
              <w:rPr>
                <w:color w:val="202020"/>
              </w:rPr>
              <w:t xml:space="preserve">. </w:t>
            </w:r>
          </w:p>
        </w:tc>
      </w:tr>
      <w:tr w:rsidR="00F725D8" w:rsidRPr="00F7254B" w14:paraId="5B105A0F" w14:textId="77777777" w:rsidTr="000B561C">
        <w:tc>
          <w:tcPr>
            <w:tcW w:w="9350" w:type="dxa"/>
            <w:gridSpan w:val="3"/>
            <w:hideMark/>
          </w:tcPr>
          <w:p w14:paraId="480AA2B2" w14:textId="77777777" w:rsidR="00F725D8" w:rsidRPr="00F7254B" w:rsidRDefault="00F725D8" w:rsidP="00AD7FE3">
            <w:pPr>
              <w:pStyle w:val="Nosaukumi"/>
            </w:pPr>
            <w:r w:rsidRPr="00F7254B">
              <w:t>Prasības kredītpunktu iegūšanai</w:t>
            </w:r>
          </w:p>
        </w:tc>
      </w:tr>
      <w:tr w:rsidR="00F725D8" w:rsidRPr="001B51E5" w14:paraId="38B78E7A" w14:textId="77777777" w:rsidTr="000B561C">
        <w:tc>
          <w:tcPr>
            <w:tcW w:w="9350" w:type="dxa"/>
            <w:gridSpan w:val="3"/>
          </w:tcPr>
          <w:p w14:paraId="65EE3B04" w14:textId="692213FE" w:rsidR="00CF69D8" w:rsidRDefault="00CF69D8" w:rsidP="00CF69D8">
            <w:pPr>
              <w:rPr>
                <w:b/>
                <w:i/>
              </w:rPr>
            </w:pPr>
            <w:r>
              <w:rPr>
                <w:i/>
              </w:rPr>
              <w:t>Pārbaudes veids – ieskaite ar atzīmi</w:t>
            </w:r>
          </w:p>
          <w:p w14:paraId="52D8F32C" w14:textId="77777777" w:rsidR="00CF69D8" w:rsidRDefault="00CF69D8" w:rsidP="00AD7FE3">
            <w:pPr>
              <w:jc w:val="both"/>
            </w:pPr>
          </w:p>
          <w:p w14:paraId="1D5BD1A9" w14:textId="02675FF5" w:rsidR="00F725D8" w:rsidRPr="001B51E5" w:rsidRDefault="00F725D8" w:rsidP="00AD7FE3">
            <w:pPr>
              <w:jc w:val="both"/>
            </w:pPr>
            <w:r w:rsidRPr="001B51E5">
              <w:t>STUDIJU REZULTĀTU VĒRTĒŠANAS KRITĒRIJI</w:t>
            </w:r>
          </w:p>
          <w:p w14:paraId="6686FC8F" w14:textId="77777777" w:rsidR="00F725D8" w:rsidRPr="001B51E5" w:rsidRDefault="00F725D8" w:rsidP="00AD7FE3">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393F4AE" w14:textId="77777777" w:rsidR="00F725D8" w:rsidRPr="001B51E5" w:rsidRDefault="00F725D8" w:rsidP="00AD7FE3">
            <w:pPr>
              <w:jc w:val="both"/>
              <w:rPr>
                <w:color w:val="202020"/>
              </w:rPr>
            </w:pPr>
          </w:p>
          <w:p w14:paraId="3E1EA548" w14:textId="77777777" w:rsidR="00F725D8" w:rsidRPr="001B51E5" w:rsidRDefault="00F725D8" w:rsidP="00AD7FE3">
            <w:pPr>
              <w:jc w:val="both"/>
            </w:pPr>
            <w:r w:rsidRPr="001B51E5">
              <w:rPr>
                <w:rFonts w:eastAsia="Times New Roman"/>
              </w:rPr>
              <w:t>Sistemātisks darbs praktiskajās nodarbībās - 50 % no vērtējuma; Praktisko uzdevumu izpilde – 50 %.</w:t>
            </w:r>
          </w:p>
        </w:tc>
      </w:tr>
      <w:tr w:rsidR="00F725D8" w:rsidRPr="00F7254B" w14:paraId="124BCF9B" w14:textId="77777777" w:rsidTr="000B561C">
        <w:tc>
          <w:tcPr>
            <w:tcW w:w="9350" w:type="dxa"/>
            <w:gridSpan w:val="3"/>
            <w:hideMark/>
          </w:tcPr>
          <w:p w14:paraId="74E1B78F" w14:textId="77777777" w:rsidR="00F725D8" w:rsidRPr="00F7254B" w:rsidRDefault="00F725D8" w:rsidP="00AD7FE3">
            <w:pPr>
              <w:pStyle w:val="Nosaukumi"/>
            </w:pPr>
            <w:r w:rsidRPr="00F7254B">
              <w:t>Kursa saturs</w:t>
            </w:r>
          </w:p>
        </w:tc>
      </w:tr>
      <w:tr w:rsidR="00BA4FBA" w:rsidRPr="003D107C" w14:paraId="76DA3FFF" w14:textId="77777777" w:rsidTr="000B561C">
        <w:tc>
          <w:tcPr>
            <w:tcW w:w="9350" w:type="dxa"/>
            <w:gridSpan w:val="3"/>
          </w:tcPr>
          <w:p w14:paraId="11E41A86" w14:textId="4F9031DD" w:rsidR="00BA4FBA" w:rsidRPr="00BA4FBA" w:rsidRDefault="006C379D" w:rsidP="007B576E">
            <w:pPr>
              <w:jc w:val="both"/>
            </w:pPr>
            <w:r w:rsidRPr="00BA4FBA">
              <w:rPr>
                <w:rFonts w:eastAsia="Times New Roman"/>
              </w:rPr>
              <w:t>Kustību tra</w:t>
            </w:r>
            <w:r>
              <w:rPr>
                <w:rFonts w:eastAsia="Times New Roman"/>
              </w:rPr>
              <w:t>j</w:t>
            </w:r>
            <w:r w:rsidRPr="00BA4FBA">
              <w:rPr>
                <w:rFonts w:eastAsia="Times New Roman"/>
              </w:rPr>
              <w:t>ektorija. Kustību temps. Kustības spēks ( enerģētiskā pilnība un vēstījums)</w:t>
            </w:r>
            <w:r w:rsidRPr="00BA4FBA">
              <w:rPr>
                <w:rFonts w:eastAsia="Times New Roman"/>
              </w:rPr>
              <w:br/>
              <w:t>Etīdes individuālās formas izveidei. Etīdes grupas formas izveidei.</w:t>
            </w:r>
            <w:r w:rsidRPr="00BA4FBA">
              <w:rPr>
                <w:rFonts w:eastAsia="Times New Roman"/>
              </w:rPr>
              <w:br/>
              <w:t>Žesti un poza.</w:t>
            </w:r>
            <w:r w:rsidR="007B576E">
              <w:rPr>
                <w:rFonts w:eastAsia="Times New Roman"/>
              </w:rPr>
              <w:t xml:space="preserve"> </w:t>
            </w:r>
            <w:r w:rsidRPr="00BA4FBA">
              <w:rPr>
                <w:rFonts w:eastAsia="Times New Roman"/>
              </w:rPr>
              <w:t>Etīdes tēla izveidei. Abstrakto kustību imitācija. Konkrēto kustību imitācija. Darbs ar skatuves partneri.</w:t>
            </w:r>
            <w:r w:rsidR="007B576E">
              <w:rPr>
                <w:rFonts w:eastAsia="Times New Roman"/>
              </w:rPr>
              <w:t xml:space="preserve"> </w:t>
            </w:r>
            <w:r w:rsidR="00BA4FBA" w:rsidRPr="00BA4FBA">
              <w:rPr>
                <w:rFonts w:eastAsia="Times New Roman"/>
              </w:rPr>
              <w:t>Ķermeņa atbrīvošanas tehnikas (elpošanas tehnikas, kustība terapija u.c.).</w:t>
            </w:r>
            <w:r w:rsidR="007B576E">
              <w:rPr>
                <w:rFonts w:eastAsia="Times New Roman"/>
              </w:rPr>
              <w:t xml:space="preserve"> </w:t>
            </w:r>
            <w:r w:rsidR="00BA4FBA" w:rsidRPr="00BA4FBA">
              <w:rPr>
                <w:rFonts w:eastAsia="Times New Roman"/>
              </w:rPr>
              <w:t>Ķermenis kā dinamiska forma.</w:t>
            </w:r>
            <w:r w:rsidR="00BA4FBA">
              <w:rPr>
                <w:rFonts w:eastAsia="Times New Roman"/>
              </w:rPr>
              <w:t xml:space="preserve"> </w:t>
            </w:r>
            <w:r w:rsidRPr="00BA4FBA">
              <w:rPr>
                <w:rFonts w:eastAsia="Times New Roman"/>
              </w:rPr>
              <w:t>Individuālā forma. Grupas forma.</w:t>
            </w:r>
            <w:r w:rsidR="007B576E">
              <w:rPr>
                <w:rFonts w:eastAsia="Times New Roman"/>
              </w:rPr>
              <w:t xml:space="preserve"> </w:t>
            </w:r>
            <w:r w:rsidR="00BA4FBA" w:rsidRPr="00BA4FBA">
              <w:rPr>
                <w:rFonts w:eastAsia="Times New Roman"/>
              </w:rPr>
              <w:t>Ķermenis un telpa.</w:t>
            </w:r>
            <w:r w:rsidR="00BA4FBA">
              <w:rPr>
                <w:rFonts w:eastAsia="Times New Roman"/>
              </w:rPr>
              <w:t xml:space="preserve"> </w:t>
            </w:r>
            <w:r w:rsidR="00BA4FBA" w:rsidRPr="00BA4FBA">
              <w:rPr>
                <w:rFonts w:eastAsia="Times New Roman"/>
              </w:rPr>
              <w:t>Ķermenis un enerģija.</w:t>
            </w:r>
            <w:r w:rsidR="007B576E">
              <w:rPr>
                <w:rFonts w:eastAsia="Times New Roman"/>
              </w:rPr>
              <w:t xml:space="preserve"> </w:t>
            </w:r>
            <w:proofErr w:type="spellStart"/>
            <w:r w:rsidR="00BA4FBA" w:rsidRPr="00BA4FBA">
              <w:rPr>
                <w:rFonts w:eastAsia="Times New Roman"/>
              </w:rPr>
              <w:t>Kontaktimprovizācija</w:t>
            </w:r>
            <w:proofErr w:type="spellEnd"/>
            <w:r w:rsidR="00BA4FBA" w:rsidRPr="00BA4FBA">
              <w:rPr>
                <w:rFonts w:eastAsia="Times New Roman"/>
              </w:rPr>
              <w:t xml:space="preserve">. </w:t>
            </w:r>
            <w:r w:rsidR="007B576E">
              <w:rPr>
                <w:rFonts w:eastAsia="Times New Roman"/>
              </w:rPr>
              <w:t xml:space="preserve"> </w:t>
            </w:r>
          </w:p>
        </w:tc>
      </w:tr>
      <w:tr w:rsidR="00F725D8" w:rsidRPr="00F7254B" w14:paraId="0B213DF1" w14:textId="77777777" w:rsidTr="000B561C">
        <w:tc>
          <w:tcPr>
            <w:tcW w:w="9350" w:type="dxa"/>
            <w:gridSpan w:val="3"/>
            <w:hideMark/>
          </w:tcPr>
          <w:p w14:paraId="2DD6239E" w14:textId="77777777" w:rsidR="00F725D8" w:rsidRPr="00F7254B" w:rsidRDefault="00F725D8" w:rsidP="00AD7FE3">
            <w:pPr>
              <w:pStyle w:val="Nosaukumi"/>
            </w:pPr>
            <w:r w:rsidRPr="00F7254B">
              <w:t xml:space="preserve">Obligāti izmantojamie informācijas avoti, </w:t>
            </w:r>
          </w:p>
        </w:tc>
      </w:tr>
      <w:tr w:rsidR="00840733" w:rsidRPr="003D107C" w14:paraId="6DC454D4" w14:textId="77777777" w:rsidTr="000B561C">
        <w:tc>
          <w:tcPr>
            <w:tcW w:w="9350" w:type="dxa"/>
            <w:gridSpan w:val="3"/>
          </w:tcPr>
          <w:p w14:paraId="70399C01" w14:textId="7485A282" w:rsidR="00840733" w:rsidRDefault="00840733" w:rsidP="00840733">
            <w:pPr>
              <w:pStyle w:val="ListParagraph"/>
              <w:numPr>
                <w:ilvl w:val="0"/>
                <w:numId w:val="23"/>
              </w:numPr>
              <w:jc w:val="both"/>
              <w:rPr>
                <w:rFonts w:eastAsia="Times New Roman"/>
              </w:rPr>
            </w:pPr>
            <w:proofErr w:type="spellStart"/>
            <w:r>
              <w:rPr>
                <w:rFonts w:eastAsia="Times New Roman"/>
              </w:rPr>
              <w:t>K.Martinsone</w:t>
            </w:r>
            <w:proofErr w:type="spellEnd"/>
            <w:r>
              <w:rPr>
                <w:rFonts w:eastAsia="Times New Roman"/>
              </w:rPr>
              <w:t>-Škapare “Raksturdejas” Rīga, 2022.</w:t>
            </w:r>
          </w:p>
          <w:p w14:paraId="45B853A1" w14:textId="44DBBB07" w:rsidR="00892CC2" w:rsidRDefault="00892CC2" w:rsidP="00840733">
            <w:pPr>
              <w:pStyle w:val="ListParagraph"/>
              <w:numPr>
                <w:ilvl w:val="0"/>
                <w:numId w:val="23"/>
              </w:numPr>
              <w:jc w:val="both"/>
              <w:rPr>
                <w:rFonts w:eastAsia="Times New Roman"/>
              </w:rPr>
            </w:pPr>
            <w:proofErr w:type="spellStart"/>
            <w:r>
              <w:rPr>
                <w:rFonts w:eastAsia="Times New Roman"/>
              </w:rPr>
              <w:t>G.Bāliņa</w:t>
            </w:r>
            <w:proofErr w:type="spellEnd"/>
            <w:r>
              <w:rPr>
                <w:rFonts w:eastAsia="Times New Roman"/>
              </w:rPr>
              <w:t xml:space="preserve">, </w:t>
            </w:r>
            <w:proofErr w:type="spellStart"/>
            <w:r>
              <w:rPr>
                <w:rFonts w:eastAsia="Times New Roman"/>
              </w:rPr>
              <w:t>R.Galkina</w:t>
            </w:r>
            <w:proofErr w:type="spellEnd"/>
            <w:r>
              <w:rPr>
                <w:rFonts w:eastAsia="Times New Roman"/>
              </w:rPr>
              <w:t xml:space="preserve">, </w:t>
            </w:r>
            <w:proofErr w:type="spellStart"/>
            <w:r>
              <w:rPr>
                <w:rFonts w:eastAsia="Times New Roman"/>
              </w:rPr>
              <w:t>E.Gediņa</w:t>
            </w:r>
            <w:proofErr w:type="spellEnd"/>
            <w:r>
              <w:rPr>
                <w:rFonts w:eastAsia="Times New Roman"/>
              </w:rPr>
              <w:t xml:space="preserve">, </w:t>
            </w:r>
            <w:proofErr w:type="spellStart"/>
            <w:r>
              <w:rPr>
                <w:rFonts w:eastAsia="Times New Roman"/>
              </w:rPr>
              <w:t>R.Gediņš</w:t>
            </w:r>
            <w:proofErr w:type="spellEnd"/>
            <w:r>
              <w:rPr>
                <w:rFonts w:eastAsia="Times New Roman"/>
              </w:rPr>
              <w:t xml:space="preserve">, </w:t>
            </w:r>
            <w:proofErr w:type="spellStart"/>
            <w:r>
              <w:rPr>
                <w:rFonts w:eastAsia="Times New Roman"/>
              </w:rPr>
              <w:t>L.Grava</w:t>
            </w:r>
            <w:proofErr w:type="spellEnd"/>
            <w:r>
              <w:rPr>
                <w:rFonts w:eastAsia="Times New Roman"/>
              </w:rPr>
              <w:t xml:space="preserve">, </w:t>
            </w:r>
            <w:proofErr w:type="spellStart"/>
            <w:r>
              <w:rPr>
                <w:rFonts w:eastAsia="Times New Roman"/>
              </w:rPr>
              <w:t>R.Lūriņa</w:t>
            </w:r>
            <w:proofErr w:type="spellEnd"/>
            <w:r>
              <w:rPr>
                <w:rFonts w:eastAsia="Times New Roman"/>
              </w:rPr>
              <w:t xml:space="preserve">, </w:t>
            </w:r>
            <w:proofErr w:type="spellStart"/>
            <w:r>
              <w:rPr>
                <w:rFonts w:eastAsia="Times New Roman"/>
              </w:rPr>
              <w:t>I.Zīriņa</w:t>
            </w:r>
            <w:proofErr w:type="spellEnd"/>
            <w:r>
              <w:rPr>
                <w:rFonts w:eastAsia="Times New Roman"/>
              </w:rPr>
              <w:t xml:space="preserve"> “ Teātris: teorija, prakse, pieredze. 1.krājums ķermenis darbībā”, Latvijas kultūras akadēmija, R., 2021.</w:t>
            </w:r>
          </w:p>
          <w:p w14:paraId="6D22BBC9" w14:textId="77777777" w:rsidR="00840733" w:rsidRDefault="00840733" w:rsidP="00840733">
            <w:pPr>
              <w:pStyle w:val="ListParagraph"/>
              <w:numPr>
                <w:ilvl w:val="0"/>
                <w:numId w:val="23"/>
              </w:numPr>
              <w:jc w:val="both"/>
              <w:rPr>
                <w:rFonts w:eastAsia="Times New Roman"/>
              </w:rPr>
            </w:pPr>
            <w:proofErr w:type="spellStart"/>
            <w:r>
              <w:rPr>
                <w:rFonts w:eastAsia="Times New Roman"/>
              </w:rPr>
              <w:t>D.Kasado</w:t>
            </w:r>
            <w:proofErr w:type="spellEnd"/>
            <w:r>
              <w:rPr>
                <w:rFonts w:eastAsia="Times New Roman"/>
              </w:rPr>
              <w:t xml:space="preserve"> “Skolēna pašizpausme teātra mākslā” , R., Zvaigzne ABC, 2018</w:t>
            </w:r>
          </w:p>
          <w:p w14:paraId="688AFDBC" w14:textId="77777777" w:rsidR="00840733" w:rsidRDefault="00840733" w:rsidP="00840733">
            <w:pPr>
              <w:pStyle w:val="ListParagraph"/>
              <w:numPr>
                <w:ilvl w:val="0"/>
                <w:numId w:val="23"/>
              </w:numPr>
              <w:jc w:val="both"/>
              <w:rPr>
                <w:rFonts w:eastAsia="Times New Roman"/>
              </w:rPr>
            </w:pPr>
            <w:proofErr w:type="spellStart"/>
            <w:r>
              <w:rPr>
                <w:rFonts w:eastAsia="Times New Roman"/>
              </w:rPr>
              <w:t>A.Strautmanis</w:t>
            </w:r>
            <w:proofErr w:type="spellEnd"/>
            <w:r>
              <w:rPr>
                <w:rFonts w:eastAsia="Times New Roman"/>
              </w:rPr>
              <w:t xml:space="preserve"> “Skatuves ABC”, R.,1997.</w:t>
            </w:r>
          </w:p>
          <w:p w14:paraId="37350EE8" w14:textId="77777777" w:rsidR="00840733" w:rsidRPr="007B576E" w:rsidRDefault="00840733" w:rsidP="00840733">
            <w:pPr>
              <w:pStyle w:val="ListParagraph"/>
              <w:numPr>
                <w:ilvl w:val="0"/>
                <w:numId w:val="23"/>
              </w:numPr>
              <w:jc w:val="both"/>
              <w:rPr>
                <w:rFonts w:eastAsia="Times New Roman"/>
              </w:rPr>
            </w:pPr>
            <w:proofErr w:type="spellStart"/>
            <w:r w:rsidRPr="007B576E">
              <w:rPr>
                <w:rFonts w:eastAsia="Times New Roman"/>
              </w:rPr>
              <w:t>Ē.Ferda</w:t>
            </w:r>
            <w:proofErr w:type="spellEnd"/>
            <w:r w:rsidRPr="007B576E">
              <w:rPr>
                <w:rFonts w:eastAsia="Times New Roman"/>
              </w:rPr>
              <w:t xml:space="preserve"> Topošā aktiera ķermeņa kultūra, “Liesma” R.,1968</w:t>
            </w:r>
          </w:p>
          <w:p w14:paraId="0C767424" w14:textId="77777777" w:rsidR="00840733" w:rsidRPr="00840733" w:rsidRDefault="00840733" w:rsidP="00840733">
            <w:pPr>
              <w:pStyle w:val="ListParagraph"/>
              <w:numPr>
                <w:ilvl w:val="0"/>
                <w:numId w:val="23"/>
              </w:numPr>
            </w:pPr>
            <w:proofErr w:type="spellStart"/>
            <w:r w:rsidRPr="007B576E">
              <w:rPr>
                <w:rFonts w:eastAsia="Times New Roman"/>
              </w:rPr>
              <w:t>Blom</w:t>
            </w:r>
            <w:proofErr w:type="spellEnd"/>
            <w:r w:rsidRPr="007B576E">
              <w:rPr>
                <w:rFonts w:eastAsia="Times New Roman"/>
              </w:rPr>
              <w:t xml:space="preserve">, L.A. &amp; </w:t>
            </w:r>
            <w:proofErr w:type="spellStart"/>
            <w:r w:rsidRPr="007B576E">
              <w:rPr>
                <w:rFonts w:eastAsia="Times New Roman"/>
              </w:rPr>
              <w:t>Chaplin</w:t>
            </w:r>
            <w:proofErr w:type="spellEnd"/>
            <w:r w:rsidRPr="007B576E">
              <w:rPr>
                <w:rFonts w:eastAsia="Times New Roman"/>
              </w:rPr>
              <w:t xml:space="preserve"> L.T. </w:t>
            </w:r>
            <w:proofErr w:type="spellStart"/>
            <w:r w:rsidRPr="007B576E">
              <w:rPr>
                <w:rFonts w:eastAsia="Times New Roman"/>
              </w:rPr>
              <w:t>The</w:t>
            </w:r>
            <w:proofErr w:type="spellEnd"/>
            <w:r w:rsidRPr="007B576E">
              <w:rPr>
                <w:rFonts w:eastAsia="Times New Roman"/>
              </w:rPr>
              <w:t xml:space="preserve"> Moment </w:t>
            </w:r>
            <w:proofErr w:type="spellStart"/>
            <w:r w:rsidRPr="007B576E">
              <w:rPr>
                <w:rFonts w:eastAsia="Times New Roman"/>
              </w:rPr>
              <w:t>of</w:t>
            </w:r>
            <w:proofErr w:type="spellEnd"/>
            <w:r w:rsidRPr="007B576E">
              <w:rPr>
                <w:rFonts w:eastAsia="Times New Roman"/>
              </w:rPr>
              <w:t xml:space="preserve"> </w:t>
            </w:r>
            <w:proofErr w:type="spellStart"/>
            <w:r w:rsidRPr="007B576E">
              <w:rPr>
                <w:rFonts w:eastAsia="Times New Roman"/>
              </w:rPr>
              <w:t>Movement</w:t>
            </w:r>
            <w:proofErr w:type="spellEnd"/>
            <w:r w:rsidRPr="007B576E">
              <w:rPr>
                <w:rFonts w:eastAsia="Times New Roman"/>
              </w:rPr>
              <w:t xml:space="preserve">.- </w:t>
            </w:r>
            <w:proofErr w:type="spellStart"/>
            <w:r w:rsidRPr="007B576E">
              <w:rPr>
                <w:rFonts w:eastAsia="Times New Roman"/>
              </w:rPr>
              <w:t>Pitsburg</w:t>
            </w:r>
            <w:proofErr w:type="spellEnd"/>
            <w:r w:rsidRPr="007B576E">
              <w:rPr>
                <w:rFonts w:eastAsia="Times New Roman"/>
              </w:rPr>
              <w:t>, 1988</w:t>
            </w:r>
          </w:p>
          <w:p w14:paraId="3A3DBE8F" w14:textId="12882815" w:rsidR="00840733" w:rsidRPr="00005E84" w:rsidRDefault="00840733" w:rsidP="00840733">
            <w:pPr>
              <w:pStyle w:val="ListParagraph"/>
              <w:numPr>
                <w:ilvl w:val="0"/>
                <w:numId w:val="23"/>
              </w:numPr>
            </w:pPr>
            <w:proofErr w:type="spellStart"/>
            <w:r w:rsidRPr="00840733">
              <w:rPr>
                <w:rFonts w:eastAsia="Times New Roman"/>
              </w:rPr>
              <w:t>Olsew</w:t>
            </w:r>
            <w:proofErr w:type="spellEnd"/>
            <w:r w:rsidRPr="00840733">
              <w:rPr>
                <w:rFonts w:eastAsia="Times New Roman"/>
              </w:rPr>
              <w:t xml:space="preserve">, A. </w:t>
            </w:r>
            <w:proofErr w:type="spellStart"/>
            <w:r w:rsidRPr="00840733">
              <w:rPr>
                <w:rFonts w:eastAsia="Times New Roman"/>
              </w:rPr>
              <w:t>Body</w:t>
            </w:r>
            <w:proofErr w:type="spellEnd"/>
            <w:r w:rsidRPr="00840733">
              <w:rPr>
                <w:rFonts w:eastAsia="Times New Roman"/>
              </w:rPr>
              <w:t xml:space="preserve"> </w:t>
            </w:r>
            <w:proofErr w:type="spellStart"/>
            <w:r w:rsidRPr="00840733">
              <w:rPr>
                <w:rFonts w:eastAsia="Times New Roman"/>
              </w:rPr>
              <w:t>Stories</w:t>
            </w:r>
            <w:proofErr w:type="spellEnd"/>
            <w:r w:rsidRPr="00840733">
              <w:rPr>
                <w:rFonts w:eastAsia="Times New Roman"/>
              </w:rPr>
              <w:t xml:space="preserve">.- NY </w:t>
            </w:r>
            <w:proofErr w:type="spellStart"/>
            <w:r w:rsidRPr="00840733">
              <w:rPr>
                <w:rFonts w:eastAsia="Times New Roman"/>
              </w:rPr>
              <w:t>Poseton</w:t>
            </w:r>
            <w:proofErr w:type="spellEnd"/>
            <w:r w:rsidRPr="00840733">
              <w:rPr>
                <w:rFonts w:eastAsia="Times New Roman"/>
              </w:rPr>
              <w:t xml:space="preserve"> S. </w:t>
            </w:r>
            <w:proofErr w:type="spellStart"/>
            <w:r w:rsidRPr="00840733">
              <w:rPr>
                <w:rFonts w:eastAsia="Times New Roman"/>
              </w:rPr>
              <w:t>Contactimprovisation</w:t>
            </w:r>
            <w:proofErr w:type="spellEnd"/>
            <w:r w:rsidRPr="00840733">
              <w:rPr>
                <w:rFonts w:eastAsia="Times New Roman"/>
              </w:rPr>
              <w:t>.- USA</w:t>
            </w:r>
          </w:p>
        </w:tc>
      </w:tr>
      <w:tr w:rsidR="00840733" w:rsidRPr="00F7254B" w14:paraId="6BF4A432" w14:textId="77777777" w:rsidTr="000B561C">
        <w:tc>
          <w:tcPr>
            <w:tcW w:w="9350" w:type="dxa"/>
            <w:gridSpan w:val="3"/>
            <w:hideMark/>
          </w:tcPr>
          <w:p w14:paraId="1FF743E6" w14:textId="77777777" w:rsidR="00840733" w:rsidRPr="00F7254B" w:rsidRDefault="00840733" w:rsidP="00840733">
            <w:pPr>
              <w:pStyle w:val="Nosaukumi"/>
            </w:pPr>
            <w:r w:rsidRPr="00F7254B">
              <w:lastRenderedPageBreak/>
              <w:t>Papildus informācijas avoti</w:t>
            </w:r>
          </w:p>
        </w:tc>
      </w:tr>
      <w:tr w:rsidR="00840733" w:rsidRPr="00072CC1" w14:paraId="36332B73" w14:textId="77777777" w:rsidTr="000B561C">
        <w:tc>
          <w:tcPr>
            <w:tcW w:w="9350" w:type="dxa"/>
            <w:gridSpan w:val="3"/>
          </w:tcPr>
          <w:p w14:paraId="0740C50A" w14:textId="60028B93" w:rsidR="00840733" w:rsidRDefault="00840733" w:rsidP="00840733">
            <w:pPr>
              <w:pStyle w:val="ListParagraph"/>
              <w:jc w:val="both"/>
              <w:rPr>
                <w:rFonts w:eastAsia="Times New Roman"/>
              </w:rPr>
            </w:pPr>
            <w:r w:rsidRPr="00BA4FBA">
              <w:rPr>
                <w:rFonts w:eastAsia="Times New Roman"/>
              </w:rPr>
              <w:t xml:space="preserve">Tamāra Ēķe „ Piezīmes” </w:t>
            </w:r>
          </w:p>
          <w:p w14:paraId="4158E5BD" w14:textId="77777777" w:rsidR="00840733" w:rsidRDefault="00840733" w:rsidP="00840733">
            <w:pPr>
              <w:pStyle w:val="ListParagraph"/>
              <w:jc w:val="both"/>
              <w:rPr>
                <w:rFonts w:eastAsia="Times New Roman"/>
              </w:rPr>
            </w:pPr>
            <w:proofErr w:type="spellStart"/>
            <w:r w:rsidRPr="00BA4FBA">
              <w:rPr>
                <w:rFonts w:eastAsia="Times New Roman"/>
              </w:rPr>
              <w:t>Jowit</w:t>
            </w:r>
            <w:proofErr w:type="spellEnd"/>
            <w:r w:rsidRPr="00BA4FBA">
              <w:rPr>
                <w:rFonts w:eastAsia="Times New Roman"/>
              </w:rPr>
              <w:t xml:space="preserve">, D. </w:t>
            </w:r>
            <w:proofErr w:type="spellStart"/>
            <w:r w:rsidRPr="00BA4FBA">
              <w:rPr>
                <w:rFonts w:eastAsia="Times New Roman"/>
              </w:rPr>
              <w:t>Time</w:t>
            </w:r>
            <w:proofErr w:type="spellEnd"/>
            <w:r w:rsidRPr="00BA4FBA">
              <w:rPr>
                <w:rFonts w:eastAsia="Times New Roman"/>
              </w:rPr>
              <w:t xml:space="preserve"> </w:t>
            </w:r>
            <w:proofErr w:type="spellStart"/>
            <w:r w:rsidRPr="00BA4FBA">
              <w:rPr>
                <w:rFonts w:eastAsia="Times New Roman"/>
              </w:rPr>
              <w:t>and</w:t>
            </w:r>
            <w:proofErr w:type="spellEnd"/>
            <w:r w:rsidRPr="00BA4FBA">
              <w:rPr>
                <w:rFonts w:eastAsia="Times New Roman"/>
              </w:rPr>
              <w:t xml:space="preserve"> </w:t>
            </w:r>
            <w:proofErr w:type="spellStart"/>
            <w:r w:rsidRPr="00BA4FBA">
              <w:rPr>
                <w:rFonts w:eastAsia="Times New Roman"/>
              </w:rPr>
              <w:t>Dancing</w:t>
            </w:r>
            <w:proofErr w:type="spellEnd"/>
            <w:r w:rsidRPr="00BA4FBA">
              <w:rPr>
                <w:rFonts w:eastAsia="Times New Roman"/>
              </w:rPr>
              <w:t xml:space="preserve"> </w:t>
            </w:r>
            <w:proofErr w:type="spellStart"/>
            <w:r w:rsidRPr="00BA4FBA">
              <w:rPr>
                <w:rFonts w:eastAsia="Times New Roman"/>
              </w:rPr>
              <w:t>Image</w:t>
            </w:r>
            <w:proofErr w:type="spellEnd"/>
            <w:r w:rsidRPr="00BA4FBA">
              <w:rPr>
                <w:rFonts w:eastAsia="Times New Roman"/>
              </w:rPr>
              <w:t xml:space="preserve">.- </w:t>
            </w:r>
            <w:proofErr w:type="spellStart"/>
            <w:r w:rsidRPr="00BA4FBA">
              <w:rPr>
                <w:rFonts w:eastAsia="Times New Roman"/>
              </w:rPr>
              <w:t>New</w:t>
            </w:r>
            <w:proofErr w:type="spellEnd"/>
            <w:r w:rsidRPr="00BA4FBA">
              <w:rPr>
                <w:rFonts w:eastAsia="Times New Roman"/>
              </w:rPr>
              <w:t xml:space="preserve"> </w:t>
            </w:r>
            <w:proofErr w:type="spellStart"/>
            <w:r w:rsidRPr="00BA4FBA">
              <w:rPr>
                <w:rFonts w:eastAsia="Times New Roman"/>
              </w:rPr>
              <w:t>York</w:t>
            </w:r>
            <w:proofErr w:type="spellEnd"/>
            <w:r w:rsidRPr="00BA4FBA">
              <w:rPr>
                <w:rFonts w:eastAsia="Times New Roman"/>
              </w:rPr>
              <w:t xml:space="preserve">: </w:t>
            </w:r>
            <w:proofErr w:type="spellStart"/>
            <w:r w:rsidRPr="00BA4FBA">
              <w:rPr>
                <w:rFonts w:eastAsia="Times New Roman"/>
              </w:rPr>
              <w:t>William</w:t>
            </w:r>
            <w:proofErr w:type="spellEnd"/>
            <w:r w:rsidRPr="00BA4FBA">
              <w:rPr>
                <w:rFonts w:eastAsia="Times New Roman"/>
              </w:rPr>
              <w:t xml:space="preserve"> Morrow,1988 </w:t>
            </w:r>
          </w:p>
          <w:p w14:paraId="234C039C" w14:textId="7305D212" w:rsidR="00840733" w:rsidRPr="00BA4FBA" w:rsidRDefault="00840733" w:rsidP="00840733">
            <w:pPr>
              <w:pStyle w:val="ListParagraph"/>
              <w:jc w:val="both"/>
            </w:pPr>
            <w:r w:rsidRPr="00BA4FBA">
              <w:rPr>
                <w:rFonts w:eastAsia="Times New Roman"/>
              </w:rPr>
              <w:t xml:space="preserve">Franklin, E. Dance </w:t>
            </w:r>
            <w:proofErr w:type="spellStart"/>
            <w:r w:rsidRPr="00BA4FBA">
              <w:rPr>
                <w:rFonts w:eastAsia="Times New Roman"/>
              </w:rPr>
              <w:t>Imagery</w:t>
            </w:r>
            <w:proofErr w:type="spellEnd"/>
            <w:r w:rsidRPr="00BA4FBA">
              <w:rPr>
                <w:rFonts w:eastAsia="Times New Roman"/>
              </w:rPr>
              <w:t xml:space="preserve"> </w:t>
            </w:r>
            <w:proofErr w:type="spellStart"/>
            <w:r w:rsidRPr="00BA4FBA">
              <w:rPr>
                <w:rFonts w:eastAsia="Times New Roman"/>
              </w:rPr>
              <w:t>for</w:t>
            </w:r>
            <w:proofErr w:type="spellEnd"/>
            <w:r w:rsidRPr="00BA4FBA">
              <w:rPr>
                <w:rFonts w:eastAsia="Times New Roman"/>
              </w:rPr>
              <w:t xml:space="preserve"> </w:t>
            </w:r>
            <w:proofErr w:type="spellStart"/>
            <w:r w:rsidRPr="00BA4FBA">
              <w:rPr>
                <w:rFonts w:eastAsia="Times New Roman"/>
              </w:rPr>
              <w:t>Technique</w:t>
            </w:r>
            <w:proofErr w:type="spellEnd"/>
            <w:r w:rsidRPr="00BA4FBA">
              <w:rPr>
                <w:rFonts w:eastAsia="Times New Roman"/>
              </w:rPr>
              <w:t xml:space="preserve"> </w:t>
            </w:r>
            <w:proofErr w:type="spellStart"/>
            <w:r w:rsidRPr="00BA4FBA">
              <w:rPr>
                <w:rFonts w:eastAsia="Times New Roman"/>
              </w:rPr>
              <w:t>and</w:t>
            </w:r>
            <w:proofErr w:type="spellEnd"/>
            <w:r w:rsidRPr="00BA4FBA">
              <w:rPr>
                <w:rFonts w:eastAsia="Times New Roman"/>
              </w:rPr>
              <w:t xml:space="preserve"> Performance.- USA, 1966</w:t>
            </w:r>
          </w:p>
        </w:tc>
      </w:tr>
      <w:tr w:rsidR="00840733" w:rsidRPr="00F7254B" w14:paraId="53502346" w14:textId="77777777" w:rsidTr="000B561C">
        <w:tc>
          <w:tcPr>
            <w:tcW w:w="9350" w:type="dxa"/>
            <w:gridSpan w:val="3"/>
            <w:hideMark/>
          </w:tcPr>
          <w:p w14:paraId="6416A1F5" w14:textId="77777777" w:rsidR="00840733" w:rsidRPr="00F7254B" w:rsidRDefault="00840733" w:rsidP="00840733">
            <w:pPr>
              <w:pStyle w:val="Nosaukumi"/>
            </w:pPr>
            <w:r w:rsidRPr="00F7254B">
              <w:t>Periodika un citi informācijas avoti</w:t>
            </w:r>
          </w:p>
        </w:tc>
      </w:tr>
      <w:tr w:rsidR="00840733" w:rsidRPr="00F7254B" w14:paraId="39D7DAD0" w14:textId="77777777" w:rsidTr="000B561C">
        <w:tc>
          <w:tcPr>
            <w:tcW w:w="9350" w:type="dxa"/>
            <w:gridSpan w:val="3"/>
            <w:hideMark/>
          </w:tcPr>
          <w:p w14:paraId="50132462" w14:textId="37FA3ED0" w:rsidR="00840733" w:rsidRPr="00203918" w:rsidRDefault="00840733" w:rsidP="00840733">
            <w:pPr>
              <w:jc w:val="both"/>
            </w:pPr>
          </w:p>
          <w:p w14:paraId="18BA3033" w14:textId="77777777" w:rsidR="00840733" w:rsidRPr="00F7254B" w:rsidRDefault="00840733" w:rsidP="00840733"/>
        </w:tc>
      </w:tr>
      <w:tr w:rsidR="00840733" w:rsidRPr="00F7254B" w14:paraId="6BB22537" w14:textId="77777777" w:rsidTr="000B561C">
        <w:tc>
          <w:tcPr>
            <w:tcW w:w="9350" w:type="dxa"/>
            <w:gridSpan w:val="3"/>
            <w:hideMark/>
          </w:tcPr>
          <w:p w14:paraId="28F21F93" w14:textId="77777777" w:rsidR="00840733" w:rsidRPr="00F7254B" w:rsidRDefault="00840733" w:rsidP="00840733">
            <w:pPr>
              <w:pStyle w:val="Nosaukumi"/>
            </w:pPr>
            <w:r w:rsidRPr="00F7254B">
              <w:t>Piezīmes</w:t>
            </w:r>
          </w:p>
        </w:tc>
      </w:tr>
      <w:tr w:rsidR="00840733" w:rsidRPr="00F7254B" w14:paraId="7486C063" w14:textId="77777777" w:rsidTr="000B561C">
        <w:tc>
          <w:tcPr>
            <w:tcW w:w="9350" w:type="dxa"/>
            <w:gridSpan w:val="3"/>
            <w:hideMark/>
          </w:tcPr>
          <w:p w14:paraId="0EF55352" w14:textId="6CBA8EB5" w:rsidR="00840733" w:rsidRPr="00F7254B" w:rsidRDefault="00840733" w:rsidP="00840733">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748A3100" w14:textId="77777777" w:rsidR="00840733" w:rsidRPr="00F7254B" w:rsidRDefault="00840733" w:rsidP="00840733"/>
        </w:tc>
      </w:tr>
    </w:tbl>
    <w:p w14:paraId="609C479E" w14:textId="77777777" w:rsidR="007B576E" w:rsidRDefault="007B576E" w:rsidP="00C76E4A">
      <w:pPr>
        <w:pStyle w:val="Nosaukumi"/>
        <w:jc w:val="center"/>
        <w:rPr>
          <w:i w:val="0"/>
          <w:sz w:val="32"/>
          <w:szCs w:val="32"/>
          <w:lang w:val="en-US"/>
        </w:rPr>
      </w:pPr>
    </w:p>
    <w:p w14:paraId="1B88D189" w14:textId="77777777" w:rsidR="007B576E" w:rsidRDefault="007B576E">
      <w:pPr>
        <w:autoSpaceDE/>
        <w:autoSpaceDN/>
        <w:adjustRightInd/>
        <w:spacing w:after="160" w:line="259" w:lineRule="auto"/>
        <w:rPr>
          <w:b/>
          <w:bCs w:val="0"/>
          <w:iCs w:val="0"/>
          <w:sz w:val="32"/>
          <w:szCs w:val="32"/>
          <w:lang w:val="en-US"/>
        </w:rPr>
      </w:pPr>
      <w:r>
        <w:rPr>
          <w:i/>
          <w:sz w:val="32"/>
          <w:szCs w:val="32"/>
          <w:lang w:val="en-US"/>
        </w:rPr>
        <w:br w:type="page"/>
      </w:r>
    </w:p>
    <w:p w14:paraId="5A3FC60F" w14:textId="66746D0F" w:rsidR="00C76E4A" w:rsidRPr="00DF2815" w:rsidRDefault="00C76E4A" w:rsidP="00C76E4A">
      <w:pPr>
        <w:pStyle w:val="Nosaukumi"/>
        <w:jc w:val="center"/>
        <w:rPr>
          <w:i w:val="0"/>
          <w:sz w:val="32"/>
          <w:szCs w:val="32"/>
          <w:lang w:val="en-US"/>
        </w:rPr>
      </w:pPr>
      <w:r w:rsidRPr="00DF2815">
        <w:rPr>
          <w:i w:val="0"/>
          <w:sz w:val="32"/>
          <w:szCs w:val="32"/>
          <w:lang w:val="en-US"/>
        </w:rPr>
        <w:lastRenderedPageBreak/>
        <w:t>DAUGAVPILS UNIVERSITĀTE</w:t>
      </w:r>
    </w:p>
    <w:p w14:paraId="5B9E1992" w14:textId="77777777" w:rsidR="00C76E4A" w:rsidRDefault="00C76E4A" w:rsidP="00C76E4A">
      <w:pPr>
        <w:pStyle w:val="Nosaukumi"/>
        <w:jc w:val="center"/>
        <w:rPr>
          <w:i w:val="0"/>
          <w:sz w:val="32"/>
          <w:szCs w:val="32"/>
        </w:rPr>
      </w:pPr>
      <w:r w:rsidRPr="00DF2815">
        <w:rPr>
          <w:i w:val="0"/>
          <w:sz w:val="32"/>
          <w:szCs w:val="32"/>
        </w:rPr>
        <w:t>STUDIJU KURSA APRAKSTS</w:t>
      </w:r>
    </w:p>
    <w:p w14:paraId="2ACE12B5" w14:textId="51EDA3F5" w:rsidR="000B06A5" w:rsidRDefault="000B06A5" w:rsidP="000B06A5">
      <w:pPr>
        <w:pStyle w:val="Nosaukumi"/>
        <w:jc w:val="center"/>
        <w:rPr>
          <w:i w:val="0"/>
          <w:sz w:val="32"/>
          <w:szCs w:val="32"/>
          <w:lang w:val="en-US"/>
        </w:rPr>
      </w:pPr>
    </w:p>
    <w:tbl>
      <w:tblPr>
        <w:tblStyle w:val="TableGrid"/>
        <w:tblW w:w="9350" w:type="dxa"/>
        <w:tblLook w:val="04A0" w:firstRow="1" w:lastRow="0" w:firstColumn="1" w:lastColumn="0" w:noHBand="0" w:noVBand="1"/>
      </w:tblPr>
      <w:tblGrid>
        <w:gridCol w:w="4681"/>
        <w:gridCol w:w="4657"/>
        <w:gridCol w:w="12"/>
      </w:tblGrid>
      <w:tr w:rsidR="00F725D8" w:rsidRPr="00C44AE4" w14:paraId="59C6431B" w14:textId="77777777" w:rsidTr="00C16E05">
        <w:trPr>
          <w:gridAfter w:val="1"/>
          <w:wAfter w:w="12" w:type="dxa"/>
        </w:trPr>
        <w:tc>
          <w:tcPr>
            <w:tcW w:w="4681" w:type="dxa"/>
            <w:hideMark/>
          </w:tcPr>
          <w:p w14:paraId="6F660ABD" w14:textId="77777777" w:rsidR="00F725D8" w:rsidRDefault="00F725D8" w:rsidP="00AD7FE3">
            <w:pPr>
              <w:pStyle w:val="Nosaukumi"/>
            </w:pPr>
            <w:bookmarkStart w:id="1" w:name="_Hlk75168436"/>
            <w:r>
              <w:rPr>
                <w:b w:val="0"/>
                <w:bCs/>
                <w:i w:val="0"/>
                <w:iCs/>
                <w:sz w:val="22"/>
                <w:szCs w:val="22"/>
              </w:rPr>
              <w:br w:type="page"/>
            </w:r>
            <w:r>
              <w:rPr>
                <w:b w:val="0"/>
                <w:bCs/>
                <w:i w:val="0"/>
                <w:iCs/>
                <w:sz w:val="22"/>
                <w:szCs w:val="22"/>
              </w:rPr>
              <w:br w:type="page"/>
            </w:r>
            <w:r>
              <w:rPr>
                <w:sz w:val="22"/>
                <w:szCs w:val="22"/>
              </w:rPr>
              <w:t>Studiju kursa nosaukums</w:t>
            </w:r>
          </w:p>
        </w:tc>
        <w:tc>
          <w:tcPr>
            <w:tcW w:w="4657" w:type="dxa"/>
            <w:hideMark/>
          </w:tcPr>
          <w:p w14:paraId="38B6D997" w14:textId="263E6543" w:rsidR="00F725D8" w:rsidRPr="00C44AE4" w:rsidRDefault="004C1C2C" w:rsidP="00AD7FE3">
            <w:pPr>
              <w:rPr>
                <w:b/>
                <w:i/>
                <w:lang w:eastAsia="lv-LV"/>
              </w:rPr>
            </w:pPr>
            <w:r>
              <w:rPr>
                <w:b/>
                <w:i/>
                <w:lang w:eastAsia="lv-LV"/>
              </w:rPr>
              <w:t>Skatuves kustība</w:t>
            </w:r>
            <w:r w:rsidR="00F725D8">
              <w:rPr>
                <w:b/>
                <w:i/>
                <w:lang w:eastAsia="lv-LV"/>
              </w:rPr>
              <w:t xml:space="preserve"> II</w:t>
            </w:r>
          </w:p>
        </w:tc>
      </w:tr>
      <w:tr w:rsidR="00F725D8" w14:paraId="62F13803" w14:textId="77777777" w:rsidTr="00C16E05">
        <w:trPr>
          <w:gridAfter w:val="1"/>
          <w:wAfter w:w="12" w:type="dxa"/>
        </w:trPr>
        <w:tc>
          <w:tcPr>
            <w:tcW w:w="4681" w:type="dxa"/>
            <w:hideMark/>
          </w:tcPr>
          <w:p w14:paraId="26094711" w14:textId="77777777" w:rsidR="00F725D8" w:rsidRDefault="00F725D8" w:rsidP="00AD7FE3">
            <w:pPr>
              <w:pStyle w:val="Nosaukumi"/>
            </w:pPr>
            <w:r>
              <w:rPr>
                <w:sz w:val="22"/>
                <w:szCs w:val="22"/>
              </w:rPr>
              <w:t>Studiju kursa kods (DUIS)</w:t>
            </w:r>
          </w:p>
        </w:tc>
        <w:tc>
          <w:tcPr>
            <w:tcW w:w="4657" w:type="dxa"/>
          </w:tcPr>
          <w:p w14:paraId="4CF80C00" w14:textId="2A6E8220" w:rsidR="00F725D8" w:rsidRDefault="00F725D8" w:rsidP="00AD7FE3">
            <w:pPr>
              <w:rPr>
                <w:lang w:eastAsia="lv-LV"/>
              </w:rPr>
            </w:pPr>
            <w:r>
              <w:rPr>
                <w:lang w:eastAsia="lv-LV"/>
              </w:rPr>
              <w:t>Māk</w:t>
            </w:r>
            <w:r w:rsidR="00072CC1">
              <w:rPr>
                <w:lang w:eastAsia="lv-LV"/>
              </w:rPr>
              <w:t>Z</w:t>
            </w:r>
            <w:r w:rsidR="004C1C2C">
              <w:rPr>
                <w:lang w:eastAsia="lv-LV"/>
              </w:rPr>
              <w:t>1383</w:t>
            </w:r>
          </w:p>
        </w:tc>
      </w:tr>
      <w:tr w:rsidR="00F725D8" w14:paraId="0ACD56AF" w14:textId="77777777" w:rsidTr="00C16E05">
        <w:trPr>
          <w:gridAfter w:val="1"/>
          <w:wAfter w:w="12" w:type="dxa"/>
        </w:trPr>
        <w:tc>
          <w:tcPr>
            <w:tcW w:w="4681" w:type="dxa"/>
            <w:hideMark/>
          </w:tcPr>
          <w:p w14:paraId="5AFEA707" w14:textId="77777777" w:rsidR="00F725D8" w:rsidRDefault="00F725D8" w:rsidP="00AD7FE3">
            <w:pPr>
              <w:pStyle w:val="Nosaukumi"/>
            </w:pPr>
            <w:r>
              <w:rPr>
                <w:sz w:val="22"/>
                <w:szCs w:val="22"/>
              </w:rPr>
              <w:t>Zinātnes nozare</w:t>
            </w:r>
          </w:p>
        </w:tc>
        <w:tc>
          <w:tcPr>
            <w:tcW w:w="4657" w:type="dxa"/>
            <w:hideMark/>
          </w:tcPr>
          <w:p w14:paraId="765A8C82" w14:textId="77777777" w:rsidR="00F725D8" w:rsidRDefault="00F725D8" w:rsidP="00AD7FE3">
            <w:pPr>
              <w:rPr>
                <w:b/>
              </w:rPr>
            </w:pPr>
            <w:r>
              <w:rPr>
                <w:b/>
              </w:rPr>
              <w:t>Māksla zinātne</w:t>
            </w:r>
          </w:p>
        </w:tc>
      </w:tr>
      <w:tr w:rsidR="00F725D8" w14:paraId="7D73289C" w14:textId="77777777" w:rsidTr="00C16E05">
        <w:trPr>
          <w:gridAfter w:val="1"/>
          <w:wAfter w:w="12" w:type="dxa"/>
        </w:trPr>
        <w:tc>
          <w:tcPr>
            <w:tcW w:w="4681" w:type="dxa"/>
            <w:hideMark/>
          </w:tcPr>
          <w:p w14:paraId="02832A01" w14:textId="77777777" w:rsidR="00F725D8" w:rsidRDefault="00F725D8" w:rsidP="00AD7FE3">
            <w:pPr>
              <w:pStyle w:val="Nosaukumi"/>
            </w:pPr>
            <w:r>
              <w:rPr>
                <w:sz w:val="22"/>
                <w:szCs w:val="22"/>
              </w:rPr>
              <w:t>Kursa līmenis</w:t>
            </w:r>
          </w:p>
        </w:tc>
        <w:tc>
          <w:tcPr>
            <w:tcW w:w="4657" w:type="dxa"/>
            <w:hideMark/>
          </w:tcPr>
          <w:p w14:paraId="7CEF2534" w14:textId="77777777" w:rsidR="00F725D8" w:rsidRDefault="00F725D8" w:rsidP="00AD7FE3">
            <w:pPr>
              <w:rPr>
                <w:lang w:eastAsia="lv-LV"/>
              </w:rPr>
            </w:pPr>
          </w:p>
        </w:tc>
      </w:tr>
      <w:tr w:rsidR="00F725D8" w14:paraId="5D1A8FA7" w14:textId="77777777" w:rsidTr="00C16E05">
        <w:trPr>
          <w:gridAfter w:val="1"/>
          <w:wAfter w:w="12" w:type="dxa"/>
        </w:trPr>
        <w:tc>
          <w:tcPr>
            <w:tcW w:w="4681" w:type="dxa"/>
            <w:hideMark/>
          </w:tcPr>
          <w:p w14:paraId="45E9EF05" w14:textId="77777777" w:rsidR="00F725D8" w:rsidRDefault="00F725D8" w:rsidP="00AD7FE3">
            <w:pPr>
              <w:pStyle w:val="Nosaukumi"/>
              <w:rPr>
                <w:u w:val="single"/>
              </w:rPr>
            </w:pPr>
            <w:r>
              <w:rPr>
                <w:sz w:val="22"/>
                <w:szCs w:val="22"/>
              </w:rPr>
              <w:t>Kredītpunkti</w:t>
            </w:r>
          </w:p>
        </w:tc>
        <w:tc>
          <w:tcPr>
            <w:tcW w:w="4657" w:type="dxa"/>
            <w:hideMark/>
          </w:tcPr>
          <w:p w14:paraId="3A836085" w14:textId="77777777" w:rsidR="00F725D8" w:rsidRDefault="00F725D8" w:rsidP="00AD7FE3">
            <w:pPr>
              <w:rPr>
                <w:lang w:eastAsia="lv-LV"/>
              </w:rPr>
            </w:pPr>
            <w:r>
              <w:rPr>
                <w:iCs w:val="0"/>
                <w:lang w:eastAsia="lv-LV"/>
              </w:rPr>
              <w:t>1</w:t>
            </w:r>
          </w:p>
        </w:tc>
      </w:tr>
      <w:tr w:rsidR="00F725D8" w14:paraId="3D8F5214" w14:textId="77777777" w:rsidTr="00C16E05">
        <w:trPr>
          <w:gridAfter w:val="1"/>
          <w:wAfter w:w="12" w:type="dxa"/>
        </w:trPr>
        <w:tc>
          <w:tcPr>
            <w:tcW w:w="4681" w:type="dxa"/>
            <w:hideMark/>
          </w:tcPr>
          <w:p w14:paraId="5F05E27E" w14:textId="77777777" w:rsidR="00F725D8" w:rsidRDefault="00F725D8" w:rsidP="00AD7FE3">
            <w:pPr>
              <w:pStyle w:val="Nosaukumi"/>
              <w:rPr>
                <w:u w:val="single"/>
              </w:rPr>
            </w:pPr>
            <w:r>
              <w:rPr>
                <w:sz w:val="22"/>
                <w:szCs w:val="22"/>
              </w:rPr>
              <w:t>ECTS kredītpunkti</w:t>
            </w:r>
          </w:p>
        </w:tc>
        <w:tc>
          <w:tcPr>
            <w:tcW w:w="4657" w:type="dxa"/>
            <w:hideMark/>
          </w:tcPr>
          <w:p w14:paraId="7FCEDA08" w14:textId="77777777" w:rsidR="00F725D8" w:rsidRDefault="00F725D8" w:rsidP="00AD7FE3">
            <w:r>
              <w:rPr>
                <w:iCs w:val="0"/>
              </w:rPr>
              <w:t>1.5</w:t>
            </w:r>
          </w:p>
        </w:tc>
      </w:tr>
      <w:tr w:rsidR="000B561C" w14:paraId="7F2EACC7" w14:textId="77777777" w:rsidTr="00C16E05">
        <w:trPr>
          <w:gridAfter w:val="1"/>
          <w:wAfter w:w="12" w:type="dxa"/>
          <w:trHeight w:val="232"/>
        </w:trPr>
        <w:tc>
          <w:tcPr>
            <w:tcW w:w="4681" w:type="dxa"/>
            <w:hideMark/>
          </w:tcPr>
          <w:p w14:paraId="3E4C95C5" w14:textId="77777777" w:rsidR="000B561C" w:rsidRDefault="000B561C" w:rsidP="00AD7FE3">
            <w:pPr>
              <w:pStyle w:val="Nosaukumi"/>
              <w:rPr>
                <w:sz w:val="22"/>
                <w:szCs w:val="22"/>
              </w:rPr>
            </w:pPr>
            <w:r>
              <w:rPr>
                <w:sz w:val="22"/>
                <w:szCs w:val="22"/>
              </w:rPr>
              <w:t xml:space="preserve">Kopējais kontaktstundu skaits </w:t>
            </w:r>
          </w:p>
          <w:p w14:paraId="325643A8" w14:textId="79EDBCD0" w:rsidR="000B561C" w:rsidRPr="00617313" w:rsidRDefault="000B561C" w:rsidP="00AD7FE3">
            <w:pPr>
              <w:pStyle w:val="Nosaukumi"/>
              <w:rPr>
                <w:b w:val="0"/>
              </w:rPr>
            </w:pPr>
          </w:p>
        </w:tc>
        <w:tc>
          <w:tcPr>
            <w:tcW w:w="4657" w:type="dxa"/>
            <w:hideMark/>
          </w:tcPr>
          <w:p w14:paraId="0C38EED2" w14:textId="17FF9657" w:rsidR="000B561C" w:rsidRPr="000B561C" w:rsidRDefault="000B561C" w:rsidP="00AD7FE3">
            <w:pPr>
              <w:rPr>
                <w:rFonts w:eastAsia="Times New Roman"/>
                <w:iCs w:val="0"/>
                <w:lang w:eastAsia="lv-LV"/>
              </w:rPr>
            </w:pPr>
            <w:r>
              <w:rPr>
                <w:rFonts w:eastAsia="Times New Roman"/>
                <w:iCs w:val="0"/>
                <w:lang w:eastAsia="lv-LV"/>
              </w:rPr>
              <w:t>16</w:t>
            </w:r>
          </w:p>
        </w:tc>
      </w:tr>
      <w:tr w:rsidR="000B561C" w14:paraId="52956DC4" w14:textId="77777777" w:rsidTr="00C16E05">
        <w:trPr>
          <w:gridAfter w:val="1"/>
          <w:wAfter w:w="12" w:type="dxa"/>
          <w:trHeight w:val="228"/>
        </w:trPr>
        <w:tc>
          <w:tcPr>
            <w:tcW w:w="4681" w:type="dxa"/>
          </w:tcPr>
          <w:p w14:paraId="12A3AE78" w14:textId="5FBA2CBC" w:rsidR="000B561C" w:rsidRPr="000B561C" w:rsidRDefault="000B561C" w:rsidP="00AD7FE3">
            <w:pPr>
              <w:pStyle w:val="Nosaukumi"/>
              <w:rPr>
                <w:b w:val="0"/>
                <w:sz w:val="22"/>
                <w:szCs w:val="22"/>
              </w:rPr>
            </w:pPr>
            <w:r w:rsidRPr="00617313">
              <w:rPr>
                <w:b w:val="0"/>
                <w:sz w:val="22"/>
                <w:szCs w:val="22"/>
              </w:rPr>
              <w:t>Lekciju stundu skaits</w:t>
            </w:r>
          </w:p>
        </w:tc>
        <w:tc>
          <w:tcPr>
            <w:tcW w:w="4657" w:type="dxa"/>
          </w:tcPr>
          <w:p w14:paraId="2C68FBED" w14:textId="77777777" w:rsidR="000B561C" w:rsidRDefault="000B561C" w:rsidP="00AD7FE3">
            <w:pPr>
              <w:rPr>
                <w:rFonts w:eastAsia="Times New Roman"/>
                <w:iCs w:val="0"/>
                <w:lang w:eastAsia="lv-LV"/>
              </w:rPr>
            </w:pPr>
          </w:p>
        </w:tc>
      </w:tr>
      <w:tr w:rsidR="000B561C" w14:paraId="570227F0" w14:textId="77777777" w:rsidTr="00C16E05">
        <w:trPr>
          <w:gridAfter w:val="1"/>
          <w:wAfter w:w="12" w:type="dxa"/>
          <w:trHeight w:val="228"/>
        </w:trPr>
        <w:tc>
          <w:tcPr>
            <w:tcW w:w="4681" w:type="dxa"/>
          </w:tcPr>
          <w:p w14:paraId="49A0DAA9" w14:textId="6D332FB5" w:rsidR="000B561C" w:rsidRPr="000B561C" w:rsidRDefault="000B561C" w:rsidP="00AD7FE3">
            <w:pPr>
              <w:pStyle w:val="Nosaukumi"/>
              <w:rPr>
                <w:b w:val="0"/>
                <w:sz w:val="22"/>
                <w:szCs w:val="22"/>
              </w:rPr>
            </w:pPr>
            <w:r w:rsidRPr="00617313">
              <w:rPr>
                <w:b w:val="0"/>
                <w:sz w:val="22"/>
                <w:szCs w:val="22"/>
              </w:rPr>
              <w:t xml:space="preserve">Semināru stundu skaits </w:t>
            </w:r>
          </w:p>
        </w:tc>
        <w:tc>
          <w:tcPr>
            <w:tcW w:w="4657" w:type="dxa"/>
          </w:tcPr>
          <w:p w14:paraId="3AF152CC" w14:textId="77777777" w:rsidR="000B561C" w:rsidRDefault="000B561C" w:rsidP="00AD7FE3">
            <w:pPr>
              <w:rPr>
                <w:rFonts w:eastAsia="Times New Roman"/>
                <w:iCs w:val="0"/>
                <w:lang w:eastAsia="lv-LV"/>
              </w:rPr>
            </w:pPr>
          </w:p>
        </w:tc>
      </w:tr>
      <w:tr w:rsidR="000B561C" w14:paraId="35E88B6E" w14:textId="77777777" w:rsidTr="00C16E05">
        <w:trPr>
          <w:gridAfter w:val="1"/>
          <w:wAfter w:w="12" w:type="dxa"/>
          <w:trHeight w:val="228"/>
        </w:trPr>
        <w:tc>
          <w:tcPr>
            <w:tcW w:w="4681" w:type="dxa"/>
          </w:tcPr>
          <w:p w14:paraId="08C2F523" w14:textId="0F1329B1" w:rsidR="000B561C" w:rsidRPr="000B561C" w:rsidRDefault="000B561C" w:rsidP="00AD7FE3">
            <w:pPr>
              <w:pStyle w:val="Nosaukumi"/>
              <w:rPr>
                <w:b w:val="0"/>
                <w:sz w:val="22"/>
                <w:szCs w:val="22"/>
              </w:rPr>
            </w:pPr>
            <w:r w:rsidRPr="00617313">
              <w:rPr>
                <w:b w:val="0"/>
                <w:sz w:val="22"/>
                <w:szCs w:val="22"/>
              </w:rPr>
              <w:t xml:space="preserve">Praktisko darbu stundu skaits </w:t>
            </w:r>
          </w:p>
        </w:tc>
        <w:tc>
          <w:tcPr>
            <w:tcW w:w="4657" w:type="dxa"/>
          </w:tcPr>
          <w:p w14:paraId="3A42F61D" w14:textId="039C1B51" w:rsidR="000B561C" w:rsidRDefault="000B561C" w:rsidP="00AD7FE3">
            <w:pPr>
              <w:rPr>
                <w:rFonts w:eastAsia="Times New Roman"/>
                <w:iCs w:val="0"/>
                <w:lang w:eastAsia="lv-LV"/>
              </w:rPr>
            </w:pPr>
            <w:r>
              <w:rPr>
                <w:rFonts w:eastAsia="Times New Roman"/>
                <w:iCs w:val="0"/>
                <w:lang w:eastAsia="lv-LV"/>
              </w:rPr>
              <w:t>16</w:t>
            </w:r>
          </w:p>
        </w:tc>
      </w:tr>
      <w:tr w:rsidR="000B561C" w14:paraId="39F66018" w14:textId="77777777" w:rsidTr="00C16E05">
        <w:trPr>
          <w:gridAfter w:val="1"/>
          <w:wAfter w:w="12" w:type="dxa"/>
          <w:trHeight w:val="228"/>
        </w:trPr>
        <w:tc>
          <w:tcPr>
            <w:tcW w:w="4681" w:type="dxa"/>
          </w:tcPr>
          <w:p w14:paraId="3539CD15" w14:textId="09940868" w:rsidR="000B561C" w:rsidRPr="000B561C" w:rsidRDefault="000B561C" w:rsidP="00AD7FE3">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Pr>
          <w:p w14:paraId="057D7B78" w14:textId="77777777" w:rsidR="000B561C" w:rsidRDefault="000B561C" w:rsidP="00AD7FE3">
            <w:pPr>
              <w:rPr>
                <w:rFonts w:eastAsia="Times New Roman"/>
                <w:iCs w:val="0"/>
                <w:lang w:eastAsia="lv-LV"/>
              </w:rPr>
            </w:pPr>
          </w:p>
        </w:tc>
      </w:tr>
      <w:tr w:rsidR="000B561C" w14:paraId="2B5D976E" w14:textId="77777777" w:rsidTr="00C16E05">
        <w:trPr>
          <w:gridAfter w:val="1"/>
          <w:wAfter w:w="12" w:type="dxa"/>
          <w:trHeight w:val="228"/>
        </w:trPr>
        <w:tc>
          <w:tcPr>
            <w:tcW w:w="4681" w:type="dxa"/>
          </w:tcPr>
          <w:p w14:paraId="3BD146B8" w14:textId="30716748" w:rsidR="000B561C" w:rsidRDefault="000B561C" w:rsidP="00AD7FE3">
            <w:pPr>
              <w:pStyle w:val="Nosaukumi"/>
              <w:rPr>
                <w:sz w:val="22"/>
                <w:szCs w:val="22"/>
              </w:rPr>
            </w:pPr>
            <w:r w:rsidRPr="00617313">
              <w:rPr>
                <w:b w:val="0"/>
                <w:sz w:val="22"/>
                <w:szCs w:val="22"/>
                <w:lang w:eastAsia="lv-LV"/>
              </w:rPr>
              <w:t>Studējošā patstāvīgā darba stundu skaits</w:t>
            </w:r>
          </w:p>
        </w:tc>
        <w:tc>
          <w:tcPr>
            <w:tcW w:w="4657" w:type="dxa"/>
          </w:tcPr>
          <w:p w14:paraId="6692DE0D" w14:textId="6CDD6BA2" w:rsidR="000B561C" w:rsidRDefault="00C16E05" w:rsidP="00AD7FE3">
            <w:pPr>
              <w:rPr>
                <w:rFonts w:eastAsia="Times New Roman"/>
                <w:iCs w:val="0"/>
                <w:lang w:eastAsia="lv-LV"/>
              </w:rPr>
            </w:pPr>
            <w:r>
              <w:rPr>
                <w:rFonts w:eastAsia="Times New Roman"/>
                <w:iCs w:val="0"/>
                <w:lang w:eastAsia="lv-LV"/>
              </w:rPr>
              <w:t>24</w:t>
            </w:r>
          </w:p>
        </w:tc>
      </w:tr>
      <w:tr w:rsidR="00F725D8" w14:paraId="768A11C4" w14:textId="77777777" w:rsidTr="00C16E05">
        <w:tc>
          <w:tcPr>
            <w:tcW w:w="9350" w:type="dxa"/>
            <w:gridSpan w:val="3"/>
            <w:hideMark/>
          </w:tcPr>
          <w:p w14:paraId="3CA73ADD" w14:textId="77777777" w:rsidR="00F725D8" w:rsidRDefault="00F725D8" w:rsidP="00AD7FE3">
            <w:pPr>
              <w:pStyle w:val="Nosaukumi"/>
            </w:pPr>
            <w:r>
              <w:rPr>
                <w:sz w:val="22"/>
                <w:szCs w:val="22"/>
              </w:rPr>
              <w:t>Kursa autors(-i)</w:t>
            </w:r>
          </w:p>
        </w:tc>
      </w:tr>
      <w:tr w:rsidR="00F725D8" w14:paraId="6F9E50D8" w14:textId="77777777" w:rsidTr="00C16E05">
        <w:tc>
          <w:tcPr>
            <w:tcW w:w="9350" w:type="dxa"/>
            <w:gridSpan w:val="3"/>
            <w:hideMark/>
          </w:tcPr>
          <w:p w14:paraId="29D8721B" w14:textId="6CDF711E" w:rsidR="00F725D8" w:rsidRDefault="00F725D8" w:rsidP="00AD7FE3">
            <w:proofErr w:type="spellStart"/>
            <w:r>
              <w:rPr>
                <w:lang w:val="en-US"/>
              </w:rPr>
              <w:t>Mag.paed</w:t>
            </w:r>
            <w:proofErr w:type="spellEnd"/>
            <w:r>
              <w:rPr>
                <w:lang w:val="en-US"/>
              </w:rPr>
              <w:t xml:space="preserve">. </w:t>
            </w:r>
            <w:proofErr w:type="spellStart"/>
            <w:r w:rsidR="00F1371A">
              <w:rPr>
                <w:lang w:val="en-US"/>
              </w:rPr>
              <w:t>vieslekt</w:t>
            </w:r>
            <w:proofErr w:type="spellEnd"/>
            <w:r w:rsidR="00F1371A">
              <w:rPr>
                <w:lang w:val="en-US"/>
              </w:rPr>
              <w:t xml:space="preserve">. </w:t>
            </w:r>
            <w:r>
              <w:rPr>
                <w:lang w:val="en-US"/>
              </w:rPr>
              <w:t xml:space="preserve">Marita </w:t>
            </w:r>
            <w:proofErr w:type="spellStart"/>
            <w:r>
              <w:rPr>
                <w:lang w:val="en-US"/>
              </w:rPr>
              <w:t>Irbe</w:t>
            </w:r>
            <w:proofErr w:type="spellEnd"/>
          </w:p>
        </w:tc>
      </w:tr>
      <w:tr w:rsidR="00F725D8" w14:paraId="692F429C" w14:textId="77777777" w:rsidTr="00C16E05">
        <w:tc>
          <w:tcPr>
            <w:tcW w:w="9350" w:type="dxa"/>
            <w:gridSpan w:val="3"/>
            <w:hideMark/>
          </w:tcPr>
          <w:p w14:paraId="279062E9" w14:textId="77777777" w:rsidR="00F725D8" w:rsidRDefault="00F725D8" w:rsidP="00AD7FE3">
            <w:pPr>
              <w:pStyle w:val="Nosaukumi"/>
            </w:pPr>
            <w:r>
              <w:rPr>
                <w:sz w:val="22"/>
                <w:szCs w:val="22"/>
              </w:rPr>
              <w:t>Kursa docētājs(-i)</w:t>
            </w:r>
          </w:p>
        </w:tc>
      </w:tr>
      <w:tr w:rsidR="00F725D8" w14:paraId="10F968E9" w14:textId="77777777" w:rsidTr="00C16E05">
        <w:tc>
          <w:tcPr>
            <w:tcW w:w="9350" w:type="dxa"/>
            <w:gridSpan w:val="3"/>
            <w:hideMark/>
          </w:tcPr>
          <w:p w14:paraId="551B3CD4" w14:textId="48B62E86" w:rsidR="00F725D8" w:rsidRDefault="00F725D8" w:rsidP="00AD7FE3">
            <w:proofErr w:type="spellStart"/>
            <w:r>
              <w:rPr>
                <w:lang w:val="en-US"/>
              </w:rPr>
              <w:t>Mag.paed</w:t>
            </w:r>
            <w:proofErr w:type="spellEnd"/>
            <w:r>
              <w:rPr>
                <w:lang w:val="en-US"/>
              </w:rPr>
              <w:t xml:space="preserve">. </w:t>
            </w:r>
            <w:proofErr w:type="spellStart"/>
            <w:r w:rsidR="00F1371A">
              <w:rPr>
                <w:lang w:val="en-US"/>
              </w:rPr>
              <w:t>vieslekt</w:t>
            </w:r>
            <w:proofErr w:type="spellEnd"/>
            <w:r w:rsidR="00F1371A">
              <w:rPr>
                <w:lang w:val="en-US"/>
              </w:rPr>
              <w:t xml:space="preserve">. </w:t>
            </w:r>
            <w:r>
              <w:rPr>
                <w:lang w:val="en-US"/>
              </w:rPr>
              <w:t xml:space="preserve">Marita </w:t>
            </w:r>
            <w:proofErr w:type="spellStart"/>
            <w:r>
              <w:rPr>
                <w:lang w:val="en-US"/>
              </w:rPr>
              <w:t>Irbe</w:t>
            </w:r>
            <w:proofErr w:type="spellEnd"/>
          </w:p>
        </w:tc>
      </w:tr>
      <w:tr w:rsidR="00F725D8" w14:paraId="1ACB60AB" w14:textId="77777777" w:rsidTr="00C16E05">
        <w:tc>
          <w:tcPr>
            <w:tcW w:w="9350" w:type="dxa"/>
            <w:gridSpan w:val="3"/>
            <w:hideMark/>
          </w:tcPr>
          <w:p w14:paraId="4B3A6898" w14:textId="77777777" w:rsidR="00F725D8" w:rsidRDefault="00F725D8" w:rsidP="00AD7FE3">
            <w:pPr>
              <w:pStyle w:val="Nosaukumi"/>
            </w:pPr>
            <w:r>
              <w:rPr>
                <w:sz w:val="22"/>
                <w:szCs w:val="22"/>
              </w:rPr>
              <w:t>Priekšzināšanas</w:t>
            </w:r>
          </w:p>
        </w:tc>
      </w:tr>
      <w:tr w:rsidR="00F725D8" w14:paraId="7A7CC8E5" w14:textId="77777777" w:rsidTr="00C16E05">
        <w:tc>
          <w:tcPr>
            <w:tcW w:w="9350" w:type="dxa"/>
            <w:gridSpan w:val="3"/>
            <w:hideMark/>
          </w:tcPr>
          <w:p w14:paraId="0748449C" w14:textId="6EAF0D99" w:rsidR="00F725D8" w:rsidRPr="00A85709" w:rsidRDefault="00F725D8" w:rsidP="00AD7FE3">
            <w:pPr>
              <w:jc w:val="both"/>
              <w:rPr>
                <w:i/>
              </w:rPr>
            </w:pPr>
            <w:r>
              <w:t xml:space="preserve"> </w:t>
            </w:r>
            <w:r w:rsidR="004C1C2C">
              <w:rPr>
                <w:i/>
              </w:rPr>
              <w:t>Skatuves kustība I</w:t>
            </w:r>
          </w:p>
        </w:tc>
      </w:tr>
      <w:tr w:rsidR="00F725D8" w:rsidRPr="00F7254B" w14:paraId="02ABE39F" w14:textId="77777777" w:rsidTr="00C16E05">
        <w:tc>
          <w:tcPr>
            <w:tcW w:w="9350" w:type="dxa"/>
            <w:gridSpan w:val="3"/>
            <w:hideMark/>
          </w:tcPr>
          <w:p w14:paraId="2033EA2F" w14:textId="77777777" w:rsidR="00F725D8" w:rsidRPr="00F7254B" w:rsidRDefault="00F725D8" w:rsidP="00AD7FE3">
            <w:pPr>
              <w:pStyle w:val="Nosaukumi"/>
            </w:pPr>
            <w:r w:rsidRPr="00F7254B">
              <w:t xml:space="preserve">Studiju kursa anotācija </w:t>
            </w:r>
          </w:p>
        </w:tc>
      </w:tr>
      <w:tr w:rsidR="00F725D8" w:rsidRPr="00F7254B" w14:paraId="69AFDC40" w14:textId="77777777" w:rsidTr="00C16E05">
        <w:tc>
          <w:tcPr>
            <w:tcW w:w="9350" w:type="dxa"/>
            <w:gridSpan w:val="3"/>
            <w:hideMark/>
          </w:tcPr>
          <w:p w14:paraId="3EC3696A" w14:textId="02566200" w:rsidR="00F725D8" w:rsidRPr="004C1C2C" w:rsidRDefault="004C1C2C" w:rsidP="00AD7FE3">
            <w:pPr>
              <w:jc w:val="both"/>
              <w:rPr>
                <w:rFonts w:eastAsia="Times New Roman"/>
              </w:rPr>
            </w:pPr>
            <w:r w:rsidRPr="004C1C2C">
              <w:rPr>
                <w:rFonts w:eastAsia="Times New Roman"/>
              </w:rPr>
              <w:t>Kursa mērķis – sniegt teorētiskas un praktiskas zināšanas skatuves kustībā. Cilvēka ķermeņa iespēju izzināšana ar dažādu plastikas tehniku palīdzību.</w:t>
            </w:r>
          </w:p>
        </w:tc>
      </w:tr>
      <w:tr w:rsidR="00F725D8" w:rsidRPr="00F7254B" w14:paraId="3DFE1030" w14:textId="77777777" w:rsidTr="00C16E05">
        <w:tc>
          <w:tcPr>
            <w:tcW w:w="9350" w:type="dxa"/>
            <w:gridSpan w:val="3"/>
            <w:hideMark/>
          </w:tcPr>
          <w:p w14:paraId="1AA16DCD" w14:textId="77777777" w:rsidR="00F725D8" w:rsidRPr="00F7254B" w:rsidRDefault="00F725D8" w:rsidP="00AD7FE3">
            <w:pPr>
              <w:pStyle w:val="Nosaukumi"/>
            </w:pPr>
            <w:r w:rsidRPr="00F7254B">
              <w:t>Studiju kursa kalendārais plāns</w:t>
            </w:r>
          </w:p>
        </w:tc>
      </w:tr>
      <w:tr w:rsidR="00F725D8" w:rsidRPr="00F7254B" w14:paraId="67012AC2" w14:textId="77777777" w:rsidTr="00C16E05">
        <w:tc>
          <w:tcPr>
            <w:tcW w:w="9350" w:type="dxa"/>
            <w:gridSpan w:val="3"/>
          </w:tcPr>
          <w:p w14:paraId="72CDF228" w14:textId="77777777" w:rsidR="00D9180F" w:rsidRDefault="004C1C2C" w:rsidP="00AD7FE3">
            <w:pPr>
              <w:rPr>
                <w:rFonts w:eastAsia="Times New Roman"/>
              </w:rPr>
            </w:pPr>
            <w:r w:rsidRPr="004C1C2C">
              <w:rPr>
                <w:rFonts w:eastAsia="Times New Roman"/>
              </w:rPr>
              <w:t>4. semestris 1 KP Kursa struktūra: praktiskie darbi - 16</w:t>
            </w:r>
            <w:r w:rsidRPr="004C1C2C">
              <w:rPr>
                <w:rFonts w:eastAsia="Times New Roman"/>
              </w:rPr>
              <w:br/>
              <w:t>Praktisko darbu tēmas:</w:t>
            </w:r>
            <w:r w:rsidRPr="004C1C2C">
              <w:rPr>
                <w:rFonts w:eastAsia="Times New Roman"/>
              </w:rPr>
              <w:br/>
            </w:r>
            <w:r w:rsidRPr="004C1C2C">
              <w:rPr>
                <w:rFonts w:eastAsia="Times New Roman"/>
              </w:rPr>
              <w:br/>
              <w:t>Plastiskās izteiksmes līdzekļi dažādos žanros. Žestu un pozas noteiktības līmenis.</w:t>
            </w:r>
            <w:r w:rsidRPr="004C1C2C">
              <w:rPr>
                <w:rFonts w:eastAsia="Times New Roman"/>
              </w:rPr>
              <w:br/>
              <w:t xml:space="preserve">Plastiskās mizanscēnas. </w:t>
            </w:r>
            <w:r w:rsidR="00D9180F">
              <w:rPr>
                <w:rFonts w:eastAsia="Times New Roman"/>
              </w:rPr>
              <w:t xml:space="preserve"> </w:t>
            </w:r>
          </w:p>
          <w:p w14:paraId="4CF8ACCE" w14:textId="77777777" w:rsidR="00DB6D1E" w:rsidRDefault="004C1C2C" w:rsidP="00AD7FE3">
            <w:pPr>
              <w:rPr>
                <w:rFonts w:eastAsia="Times New Roman"/>
              </w:rPr>
            </w:pPr>
            <w:r w:rsidRPr="004C1C2C">
              <w:rPr>
                <w:rFonts w:eastAsia="Times New Roman"/>
              </w:rPr>
              <w:t>Kustība un telpa.</w:t>
            </w:r>
            <w:r w:rsidRPr="004C1C2C">
              <w:rPr>
                <w:rFonts w:eastAsia="Times New Roman"/>
              </w:rPr>
              <w:br/>
              <w:t>Ķermenis un telpa.</w:t>
            </w:r>
            <w:r w:rsidRPr="004C1C2C">
              <w:rPr>
                <w:rFonts w:eastAsia="Times New Roman"/>
              </w:rPr>
              <w:br/>
              <w:t xml:space="preserve">Centrs un līdzsvars telpā. </w:t>
            </w:r>
          </w:p>
          <w:p w14:paraId="5470A18A" w14:textId="77777777" w:rsidR="00DB6D1E" w:rsidRDefault="004C1C2C" w:rsidP="00AD7FE3">
            <w:pPr>
              <w:rPr>
                <w:rFonts w:eastAsia="Times New Roman"/>
              </w:rPr>
            </w:pPr>
            <w:r w:rsidRPr="004C1C2C">
              <w:rPr>
                <w:rFonts w:eastAsia="Times New Roman"/>
              </w:rPr>
              <w:t>Etīdes: telpa.</w:t>
            </w:r>
            <w:r w:rsidRPr="004C1C2C">
              <w:rPr>
                <w:rFonts w:eastAsia="Times New Roman"/>
              </w:rPr>
              <w:br/>
              <w:t>Dzīvs un nedzīvs</w:t>
            </w:r>
            <w:r w:rsidR="00382286">
              <w:rPr>
                <w:rFonts w:eastAsia="Times New Roman"/>
              </w:rPr>
              <w:t>.</w:t>
            </w:r>
            <w:r w:rsidRPr="004C1C2C">
              <w:rPr>
                <w:rFonts w:eastAsia="Times New Roman"/>
              </w:rPr>
              <w:t xml:space="preserve"> </w:t>
            </w:r>
          </w:p>
          <w:p w14:paraId="197CE245" w14:textId="7B0A47C7" w:rsidR="00F725D8" w:rsidRPr="004C1C2C" w:rsidRDefault="004C1C2C" w:rsidP="00AD7FE3">
            <w:r w:rsidRPr="004C1C2C">
              <w:rPr>
                <w:rFonts w:eastAsia="Times New Roman"/>
              </w:rPr>
              <w:t xml:space="preserve">Priekšmets kā skatuviskais partneris plastiskajai mizanscēnai. </w:t>
            </w:r>
            <w:r w:rsidR="00382286">
              <w:rPr>
                <w:rFonts w:eastAsia="Times New Roman"/>
              </w:rPr>
              <w:t xml:space="preserve"> </w:t>
            </w:r>
          </w:p>
        </w:tc>
      </w:tr>
      <w:tr w:rsidR="00F725D8" w:rsidRPr="00F7254B" w14:paraId="493E31EF" w14:textId="77777777" w:rsidTr="00C16E05">
        <w:tc>
          <w:tcPr>
            <w:tcW w:w="9350" w:type="dxa"/>
            <w:gridSpan w:val="3"/>
            <w:hideMark/>
          </w:tcPr>
          <w:p w14:paraId="32D24F6F" w14:textId="77777777" w:rsidR="00F725D8" w:rsidRPr="00F7254B" w:rsidRDefault="00F725D8" w:rsidP="00AD7FE3">
            <w:pPr>
              <w:pStyle w:val="Nosaukumi"/>
            </w:pPr>
            <w:r w:rsidRPr="00F7254B">
              <w:t>Studiju rezultāti</w:t>
            </w:r>
          </w:p>
        </w:tc>
      </w:tr>
      <w:tr w:rsidR="00991451" w:rsidRPr="00F7254B" w14:paraId="2AE28F13" w14:textId="77777777" w:rsidTr="00C16E05">
        <w:tc>
          <w:tcPr>
            <w:tcW w:w="9350" w:type="dxa"/>
            <w:gridSpan w:val="3"/>
          </w:tcPr>
          <w:p w14:paraId="51332A22" w14:textId="39F46F83" w:rsidR="004C1C2C" w:rsidRDefault="004C1C2C" w:rsidP="00991451">
            <w:pPr>
              <w:rPr>
                <w:rFonts w:eastAsia="Times New Roman"/>
              </w:rPr>
            </w:pPr>
            <w:r w:rsidRPr="004C1C2C">
              <w:rPr>
                <w:rFonts w:eastAsia="Times New Roman"/>
              </w:rPr>
              <w:t xml:space="preserve"> Zināšanas:</w:t>
            </w:r>
            <w:r w:rsidRPr="004C1C2C">
              <w:rPr>
                <w:rFonts w:eastAsia="Times New Roman"/>
              </w:rPr>
              <w:br/>
              <w:t xml:space="preserve">- par cilvēka ķermeni un </w:t>
            </w:r>
            <w:proofErr w:type="spellStart"/>
            <w:r w:rsidRPr="004C1C2C">
              <w:rPr>
                <w:rFonts w:eastAsia="Times New Roman"/>
              </w:rPr>
              <w:t>ta</w:t>
            </w:r>
            <w:proofErr w:type="spellEnd"/>
            <w:r w:rsidRPr="004C1C2C">
              <w:rPr>
                <w:rFonts w:eastAsia="Times New Roman"/>
              </w:rPr>
              <w:t xml:space="preserve"> likumsakarībām ar telpu, laiku, enerģiju </w:t>
            </w:r>
            <w:proofErr w:type="spellStart"/>
            <w:r w:rsidRPr="004C1C2C">
              <w:rPr>
                <w:rFonts w:eastAsia="Times New Roman"/>
              </w:rPr>
              <w:t>uc</w:t>
            </w:r>
            <w:proofErr w:type="spellEnd"/>
            <w:r w:rsidRPr="004C1C2C">
              <w:rPr>
                <w:rFonts w:eastAsia="Times New Roman"/>
              </w:rPr>
              <w:t>.</w:t>
            </w:r>
            <w:r w:rsidRPr="004C1C2C">
              <w:rPr>
                <w:rFonts w:eastAsia="Times New Roman"/>
              </w:rPr>
              <w:br/>
              <w:t>- par pantomīmas būtību, veidiem;</w:t>
            </w:r>
            <w:r w:rsidRPr="004C1C2C">
              <w:rPr>
                <w:rFonts w:eastAsia="Times New Roman"/>
              </w:rPr>
              <w:br/>
              <w:t>- par kustības un telpas likumsakarībām;</w:t>
            </w:r>
            <w:r w:rsidRPr="004C1C2C">
              <w:rPr>
                <w:rFonts w:eastAsia="Times New Roman"/>
              </w:rPr>
              <w:br/>
              <w:t>- par priekšmetu kā skatuvisko partneri plastiskajai mizanscēnai.</w:t>
            </w:r>
            <w:r w:rsidRPr="004C1C2C">
              <w:rPr>
                <w:rFonts w:eastAsia="Times New Roman"/>
              </w:rPr>
              <w:br/>
              <w:t>-ķermenis telpā un ārpus telpas.</w:t>
            </w:r>
            <w:r w:rsidRPr="004C1C2C">
              <w:rPr>
                <w:rFonts w:eastAsia="Times New Roman"/>
              </w:rPr>
              <w:br/>
            </w:r>
            <w:r w:rsidRPr="004C1C2C">
              <w:rPr>
                <w:rFonts w:eastAsia="Times New Roman"/>
              </w:rPr>
              <w:br/>
              <w:t>Prasmes:</w:t>
            </w:r>
            <w:r w:rsidRPr="004C1C2C">
              <w:rPr>
                <w:rFonts w:eastAsia="Times New Roman"/>
              </w:rPr>
              <w:br/>
            </w:r>
            <w:r w:rsidRPr="004C1C2C">
              <w:rPr>
                <w:rFonts w:eastAsia="Times New Roman"/>
              </w:rPr>
              <w:lastRenderedPageBreak/>
              <w:t>- iztēlē kustībā;</w:t>
            </w:r>
            <w:r w:rsidRPr="004C1C2C">
              <w:rPr>
                <w:rFonts w:eastAsia="Times New Roman"/>
              </w:rPr>
              <w:br/>
              <w:t>- variēt savas kustības, izpaužoties dažādos ekspresijas veidos laikā un telpā;</w:t>
            </w:r>
            <w:r w:rsidRPr="004C1C2C">
              <w:rPr>
                <w:rFonts w:eastAsia="Times New Roman"/>
              </w:rPr>
              <w:br/>
              <w:t>- partnera izjūtai;</w:t>
            </w:r>
            <w:r w:rsidRPr="004C1C2C">
              <w:rPr>
                <w:rFonts w:eastAsia="Times New Roman"/>
              </w:rPr>
              <w:br/>
              <w:t>- pārvaldīt savu radošo, māksliniecisko un tēlainās iztēles potenciālu;</w:t>
            </w:r>
            <w:r w:rsidRPr="004C1C2C">
              <w:rPr>
                <w:rFonts w:eastAsia="Times New Roman"/>
              </w:rPr>
              <w:br/>
              <w:t>- komunikācijā ar partneriem;</w:t>
            </w:r>
            <w:r w:rsidRPr="004C1C2C">
              <w:rPr>
                <w:rFonts w:eastAsia="Times New Roman"/>
              </w:rPr>
              <w:br/>
              <w:t xml:space="preserve">- sava „ </w:t>
            </w:r>
            <w:proofErr w:type="spellStart"/>
            <w:r w:rsidRPr="004C1C2C">
              <w:rPr>
                <w:rFonts w:eastAsia="Times New Roman"/>
              </w:rPr>
              <w:t>ego</w:t>
            </w:r>
            <w:proofErr w:type="spellEnd"/>
            <w:r w:rsidRPr="004C1C2C">
              <w:rPr>
                <w:rFonts w:eastAsia="Times New Roman"/>
              </w:rPr>
              <w:t>”</w:t>
            </w:r>
            <w:r>
              <w:rPr>
                <w:rFonts w:eastAsia="Times New Roman"/>
              </w:rPr>
              <w:t xml:space="preserve"> </w:t>
            </w:r>
            <w:r w:rsidRPr="004C1C2C">
              <w:rPr>
                <w:rFonts w:eastAsia="Times New Roman"/>
              </w:rPr>
              <w:t>apziņa.</w:t>
            </w:r>
            <w:r w:rsidRPr="004C1C2C">
              <w:rPr>
                <w:rFonts w:eastAsia="Times New Roman"/>
              </w:rPr>
              <w:br/>
            </w:r>
            <w:r w:rsidRPr="004C1C2C">
              <w:rPr>
                <w:rFonts w:eastAsia="Times New Roman"/>
              </w:rPr>
              <w:br/>
              <w:t>Kompetence:</w:t>
            </w:r>
            <w:r w:rsidRPr="004C1C2C">
              <w:rPr>
                <w:rFonts w:eastAsia="Times New Roman"/>
              </w:rPr>
              <w:br/>
              <w:t>- par ķermeņa sasprindzinājumu un tā atbrīvošanas paņēmieniem ;</w:t>
            </w:r>
            <w:r w:rsidRPr="004C1C2C">
              <w:rPr>
                <w:rFonts w:eastAsia="Times New Roman"/>
              </w:rPr>
              <w:br/>
              <w:t>- par plastiskās izteiksmes līdzekļiem dažādos žanros;</w:t>
            </w:r>
            <w:r w:rsidRPr="004C1C2C">
              <w:rPr>
                <w:rFonts w:eastAsia="Times New Roman"/>
              </w:rPr>
              <w:br/>
              <w:t xml:space="preserve">- dažādu metodiku analīzē, darbojoties ar aktiera ķermeni. </w:t>
            </w:r>
          </w:p>
          <w:p w14:paraId="32FCE4CE" w14:textId="131CC160" w:rsidR="00991451" w:rsidRPr="004C1C2C" w:rsidRDefault="004C1C2C" w:rsidP="00991451">
            <w:r w:rsidRPr="004C1C2C">
              <w:rPr>
                <w:rFonts w:eastAsia="Times New Roman"/>
              </w:rPr>
              <w:t>-sapratne par sava ķermeņa iespējām konkrētajā uzdevumā.</w:t>
            </w:r>
          </w:p>
        </w:tc>
      </w:tr>
      <w:tr w:rsidR="00F725D8" w:rsidRPr="00F7254B" w14:paraId="6270F635" w14:textId="77777777" w:rsidTr="00C16E05">
        <w:tc>
          <w:tcPr>
            <w:tcW w:w="9350" w:type="dxa"/>
            <w:gridSpan w:val="3"/>
            <w:hideMark/>
          </w:tcPr>
          <w:p w14:paraId="50979661" w14:textId="77777777" w:rsidR="00F725D8" w:rsidRPr="00F7254B" w:rsidRDefault="00F725D8" w:rsidP="00AD7FE3">
            <w:pPr>
              <w:pStyle w:val="Nosaukumi"/>
            </w:pPr>
            <w:r w:rsidRPr="00F7254B">
              <w:lastRenderedPageBreak/>
              <w:t>Studējošo patstāvīgo darbu organizācijas un uzdevumu raksturojums</w:t>
            </w:r>
          </w:p>
        </w:tc>
      </w:tr>
      <w:tr w:rsidR="00F725D8" w:rsidRPr="00F7254B" w14:paraId="421DAEBF" w14:textId="77777777" w:rsidTr="00C16E05">
        <w:tc>
          <w:tcPr>
            <w:tcW w:w="9350" w:type="dxa"/>
            <w:gridSpan w:val="3"/>
            <w:hideMark/>
          </w:tcPr>
          <w:p w14:paraId="22A22978" w14:textId="3A1D37CA" w:rsidR="00F725D8" w:rsidRPr="00F7254B" w:rsidRDefault="00F725D8" w:rsidP="00AD7FE3">
            <w:pPr>
              <w:jc w:val="both"/>
            </w:pPr>
            <w:r>
              <w:rPr>
                <w:color w:val="202020"/>
              </w:rPr>
              <w:t xml:space="preserve"> </w:t>
            </w:r>
            <w:r w:rsidR="00AE3B42">
              <w:rPr>
                <w:color w:val="202020"/>
              </w:rPr>
              <w:t>Studējošo patstāvīgais darbs tiek organiz</w:t>
            </w:r>
            <w:r w:rsidR="003B5908">
              <w:rPr>
                <w:color w:val="202020"/>
              </w:rPr>
              <w:t>ē</w:t>
            </w:r>
            <w:r w:rsidR="00AE3B42">
              <w:rPr>
                <w:color w:val="202020"/>
              </w:rPr>
              <w:t xml:space="preserve">ts individuāli vai grupās. Patstāvīgi gatavojas praktiskām nodarbībām. Izstrādā un prezentē praktiskos darbus. Darbības </w:t>
            </w:r>
            <w:proofErr w:type="spellStart"/>
            <w:r w:rsidR="00AE3B42">
              <w:rPr>
                <w:color w:val="202020"/>
              </w:rPr>
              <w:t>pašanalīze</w:t>
            </w:r>
            <w:proofErr w:type="spellEnd"/>
            <w:r w:rsidR="00AE3B42">
              <w:rPr>
                <w:color w:val="202020"/>
              </w:rPr>
              <w:t xml:space="preserve">, </w:t>
            </w:r>
            <w:proofErr w:type="spellStart"/>
            <w:r w:rsidR="00AE3B42">
              <w:rPr>
                <w:color w:val="202020"/>
              </w:rPr>
              <w:t>pašvērtēšana</w:t>
            </w:r>
            <w:proofErr w:type="spellEnd"/>
            <w:r w:rsidR="00AE3B42">
              <w:rPr>
                <w:color w:val="202020"/>
              </w:rPr>
              <w:t xml:space="preserve"> un grupas </w:t>
            </w:r>
            <w:r w:rsidR="00814F72">
              <w:rPr>
                <w:color w:val="202020"/>
              </w:rPr>
              <w:t>r</w:t>
            </w:r>
            <w:r w:rsidR="00AE3B42">
              <w:rPr>
                <w:color w:val="202020"/>
              </w:rPr>
              <w:t xml:space="preserve">efleksija.  </w:t>
            </w:r>
            <w:r w:rsidR="00CC3DFE">
              <w:rPr>
                <w:color w:val="202020"/>
              </w:rPr>
              <w:t>Etīdes</w:t>
            </w:r>
            <w:r w:rsidR="00AE3B42">
              <w:rPr>
                <w:color w:val="202020"/>
              </w:rPr>
              <w:t xml:space="preserve"> demonstrējum</w:t>
            </w:r>
            <w:r w:rsidR="007B576E">
              <w:rPr>
                <w:color w:val="202020"/>
              </w:rPr>
              <w:t>i</w:t>
            </w:r>
            <w:r w:rsidR="00AE3B42">
              <w:rPr>
                <w:color w:val="202020"/>
              </w:rPr>
              <w:t>.</w:t>
            </w:r>
          </w:p>
        </w:tc>
      </w:tr>
      <w:tr w:rsidR="00F725D8" w:rsidRPr="00F7254B" w14:paraId="42B85A15" w14:textId="77777777" w:rsidTr="00C16E05">
        <w:tc>
          <w:tcPr>
            <w:tcW w:w="9350" w:type="dxa"/>
            <w:gridSpan w:val="3"/>
            <w:hideMark/>
          </w:tcPr>
          <w:p w14:paraId="07C59A2D" w14:textId="77777777" w:rsidR="00F725D8" w:rsidRPr="00F7254B" w:rsidRDefault="00F725D8" w:rsidP="00AD7FE3">
            <w:pPr>
              <w:pStyle w:val="Nosaukumi"/>
            </w:pPr>
            <w:r w:rsidRPr="00F7254B">
              <w:t>Prasības kredītpunktu iegūšanai</w:t>
            </w:r>
          </w:p>
        </w:tc>
      </w:tr>
      <w:tr w:rsidR="00F725D8" w:rsidRPr="00F7254B" w14:paraId="33E11940" w14:textId="77777777" w:rsidTr="00C16E05">
        <w:tc>
          <w:tcPr>
            <w:tcW w:w="9350" w:type="dxa"/>
            <w:gridSpan w:val="3"/>
          </w:tcPr>
          <w:p w14:paraId="04C0C23E" w14:textId="77777777" w:rsidR="00CF69D8" w:rsidRDefault="00CF69D8" w:rsidP="00CF69D8">
            <w:pPr>
              <w:rPr>
                <w:b/>
                <w:i/>
              </w:rPr>
            </w:pPr>
            <w:r>
              <w:rPr>
                <w:i/>
              </w:rPr>
              <w:t>Pārbaudes veids – ieskaite ar atzīmi</w:t>
            </w:r>
          </w:p>
          <w:p w14:paraId="6CD00E48" w14:textId="77777777" w:rsidR="00CF69D8" w:rsidRDefault="00CF69D8" w:rsidP="00AD7FE3">
            <w:pPr>
              <w:jc w:val="both"/>
            </w:pPr>
          </w:p>
          <w:p w14:paraId="3564B823" w14:textId="701EE8A6" w:rsidR="00F725D8" w:rsidRPr="001B51E5" w:rsidRDefault="00F725D8" w:rsidP="00AD7FE3">
            <w:pPr>
              <w:jc w:val="both"/>
            </w:pPr>
            <w:r w:rsidRPr="001B51E5">
              <w:t>STUDIJU REZULTĀTU VĒRTĒŠANAS KRITĒRIJI</w:t>
            </w:r>
          </w:p>
          <w:p w14:paraId="73F8EEC1" w14:textId="77777777" w:rsidR="00F725D8" w:rsidRPr="001B51E5" w:rsidRDefault="00F725D8" w:rsidP="00AD7FE3">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FEC4C5D" w14:textId="77777777" w:rsidR="00F725D8" w:rsidRPr="001B51E5" w:rsidRDefault="00F725D8" w:rsidP="00AD7FE3">
            <w:pPr>
              <w:jc w:val="both"/>
              <w:rPr>
                <w:color w:val="202020"/>
              </w:rPr>
            </w:pPr>
          </w:p>
          <w:p w14:paraId="173A5525" w14:textId="77777777" w:rsidR="00F725D8" w:rsidRPr="001B51E5" w:rsidRDefault="00F725D8" w:rsidP="00AD7FE3">
            <w:pPr>
              <w:jc w:val="both"/>
            </w:pPr>
            <w:r w:rsidRPr="001B51E5">
              <w:rPr>
                <w:rFonts w:eastAsia="Times New Roman"/>
              </w:rPr>
              <w:t>Sistemātisks darbs praktiskajās nodarbībās - 50 % no vērtējuma; Praktisko uzdevumu izpilde – 50 %.</w:t>
            </w:r>
          </w:p>
        </w:tc>
      </w:tr>
      <w:tr w:rsidR="00F725D8" w:rsidRPr="00F7254B" w14:paraId="57014B1E" w14:textId="77777777" w:rsidTr="00C16E05">
        <w:tc>
          <w:tcPr>
            <w:tcW w:w="9350" w:type="dxa"/>
            <w:gridSpan w:val="3"/>
            <w:hideMark/>
          </w:tcPr>
          <w:p w14:paraId="5D92778D" w14:textId="77777777" w:rsidR="00F725D8" w:rsidRPr="00F7254B" w:rsidRDefault="00F725D8" w:rsidP="00AD7FE3">
            <w:pPr>
              <w:pStyle w:val="Nosaukumi"/>
            </w:pPr>
            <w:r w:rsidRPr="00F7254B">
              <w:t>Kursa saturs</w:t>
            </w:r>
          </w:p>
        </w:tc>
      </w:tr>
      <w:tr w:rsidR="00991451" w:rsidRPr="00F7254B" w14:paraId="6963D2E3" w14:textId="77777777" w:rsidTr="00C16E05">
        <w:tc>
          <w:tcPr>
            <w:tcW w:w="9350" w:type="dxa"/>
            <w:gridSpan w:val="3"/>
          </w:tcPr>
          <w:p w14:paraId="3BEC0AB7" w14:textId="78A9FEE5" w:rsidR="004C1C2C" w:rsidRPr="004C1C2C" w:rsidRDefault="00382286" w:rsidP="00382286">
            <w:pPr>
              <w:jc w:val="both"/>
            </w:pPr>
            <w:r w:rsidRPr="004C1C2C">
              <w:rPr>
                <w:rFonts w:eastAsia="Times New Roman"/>
              </w:rPr>
              <w:t>Plastiskās izteiksmes līdzekļi dažādos žanros. Žestu un pozas noteiktības līmenis.</w:t>
            </w:r>
            <w:r w:rsidRPr="004C1C2C">
              <w:rPr>
                <w:rFonts w:eastAsia="Times New Roman"/>
              </w:rPr>
              <w:br/>
              <w:t>Plastiskās mizanscēnas. Praktiskās etīdes abstraktajā pantomīmā.</w:t>
            </w:r>
            <w:r>
              <w:rPr>
                <w:rFonts w:eastAsia="Times New Roman"/>
              </w:rPr>
              <w:t xml:space="preserve"> </w:t>
            </w:r>
            <w:r w:rsidRPr="004C1C2C">
              <w:rPr>
                <w:rFonts w:eastAsia="Times New Roman"/>
              </w:rPr>
              <w:t>Praktiskās etīdes konkrētajā pantomīmā.</w:t>
            </w:r>
            <w:r>
              <w:rPr>
                <w:rFonts w:eastAsia="Times New Roman"/>
              </w:rPr>
              <w:t xml:space="preserve"> </w:t>
            </w:r>
            <w:r w:rsidRPr="004C1C2C">
              <w:rPr>
                <w:rFonts w:eastAsia="Times New Roman"/>
              </w:rPr>
              <w:t>Kustība un telpa.</w:t>
            </w:r>
            <w:r>
              <w:rPr>
                <w:rFonts w:eastAsia="Times New Roman"/>
              </w:rPr>
              <w:t xml:space="preserve"> </w:t>
            </w:r>
            <w:r w:rsidRPr="004C1C2C">
              <w:rPr>
                <w:rFonts w:eastAsia="Times New Roman"/>
              </w:rPr>
              <w:t>Ķermenis un telpa.</w:t>
            </w:r>
            <w:r>
              <w:rPr>
                <w:rFonts w:eastAsia="Times New Roman"/>
              </w:rPr>
              <w:t xml:space="preserve"> </w:t>
            </w:r>
            <w:r w:rsidRPr="004C1C2C">
              <w:rPr>
                <w:rFonts w:eastAsia="Times New Roman"/>
              </w:rPr>
              <w:t>Centrs un līdzsvars telpā. Etīdes: telpa.</w:t>
            </w:r>
            <w:r w:rsidRPr="004C1C2C">
              <w:rPr>
                <w:rFonts w:eastAsia="Times New Roman"/>
              </w:rPr>
              <w:br/>
              <w:t xml:space="preserve">Dzīvs un nedzīvs – aktieris un lelle, aktieris un maska. Priekšmets kā skatuviskais partneris plastiskajai mizanscēnai. </w:t>
            </w:r>
            <w:r>
              <w:rPr>
                <w:rFonts w:eastAsia="Times New Roman"/>
              </w:rPr>
              <w:t xml:space="preserve"> </w:t>
            </w:r>
          </w:p>
        </w:tc>
      </w:tr>
      <w:tr w:rsidR="00F725D8" w:rsidRPr="00F7254B" w14:paraId="144E3288" w14:textId="77777777" w:rsidTr="00C16E05">
        <w:tc>
          <w:tcPr>
            <w:tcW w:w="9350" w:type="dxa"/>
            <w:gridSpan w:val="3"/>
            <w:hideMark/>
          </w:tcPr>
          <w:p w14:paraId="359E4873" w14:textId="77777777" w:rsidR="00F725D8" w:rsidRPr="00F7254B" w:rsidRDefault="00F725D8" w:rsidP="00AD7FE3">
            <w:pPr>
              <w:pStyle w:val="Nosaukumi"/>
            </w:pPr>
            <w:r w:rsidRPr="00F7254B">
              <w:t xml:space="preserve">Obligāti izmantojamie informācijas avoti, </w:t>
            </w:r>
          </w:p>
        </w:tc>
      </w:tr>
      <w:tr w:rsidR="00892CC2" w:rsidRPr="00F7254B" w14:paraId="535815BB" w14:textId="77777777" w:rsidTr="00C16E05">
        <w:tc>
          <w:tcPr>
            <w:tcW w:w="9350" w:type="dxa"/>
            <w:gridSpan w:val="3"/>
          </w:tcPr>
          <w:p w14:paraId="295EC817" w14:textId="77777777" w:rsidR="00892CC2" w:rsidRPr="00892CC2" w:rsidRDefault="00892CC2" w:rsidP="00892CC2">
            <w:pPr>
              <w:pStyle w:val="ListParagraph"/>
              <w:numPr>
                <w:ilvl w:val="0"/>
                <w:numId w:val="28"/>
              </w:numPr>
              <w:jc w:val="both"/>
              <w:rPr>
                <w:rFonts w:eastAsia="Times New Roman"/>
              </w:rPr>
            </w:pPr>
            <w:proofErr w:type="spellStart"/>
            <w:r w:rsidRPr="00892CC2">
              <w:rPr>
                <w:rFonts w:eastAsia="Times New Roman"/>
              </w:rPr>
              <w:t>K.Martinsone</w:t>
            </w:r>
            <w:proofErr w:type="spellEnd"/>
            <w:r w:rsidRPr="00892CC2">
              <w:rPr>
                <w:rFonts w:eastAsia="Times New Roman"/>
              </w:rPr>
              <w:t>-Škapare “Raksturdejas” Rīga, 2022.</w:t>
            </w:r>
          </w:p>
          <w:p w14:paraId="342ED1BB" w14:textId="77777777" w:rsidR="00892CC2" w:rsidRPr="00892CC2" w:rsidRDefault="00892CC2" w:rsidP="00892CC2">
            <w:pPr>
              <w:pStyle w:val="ListParagraph"/>
              <w:numPr>
                <w:ilvl w:val="0"/>
                <w:numId w:val="28"/>
              </w:numPr>
              <w:jc w:val="both"/>
              <w:rPr>
                <w:rFonts w:eastAsia="Times New Roman"/>
              </w:rPr>
            </w:pPr>
            <w:proofErr w:type="spellStart"/>
            <w:r w:rsidRPr="00892CC2">
              <w:rPr>
                <w:rFonts w:eastAsia="Times New Roman"/>
              </w:rPr>
              <w:t>G.Bāliņa</w:t>
            </w:r>
            <w:proofErr w:type="spellEnd"/>
            <w:r w:rsidRPr="00892CC2">
              <w:rPr>
                <w:rFonts w:eastAsia="Times New Roman"/>
              </w:rPr>
              <w:t xml:space="preserve">, </w:t>
            </w:r>
            <w:proofErr w:type="spellStart"/>
            <w:r w:rsidRPr="00892CC2">
              <w:rPr>
                <w:rFonts w:eastAsia="Times New Roman"/>
              </w:rPr>
              <w:t>R.Galkina</w:t>
            </w:r>
            <w:proofErr w:type="spellEnd"/>
            <w:r w:rsidRPr="00892CC2">
              <w:rPr>
                <w:rFonts w:eastAsia="Times New Roman"/>
              </w:rPr>
              <w:t xml:space="preserve">, </w:t>
            </w:r>
            <w:proofErr w:type="spellStart"/>
            <w:r w:rsidRPr="00892CC2">
              <w:rPr>
                <w:rFonts w:eastAsia="Times New Roman"/>
              </w:rPr>
              <w:t>E.Gediņa</w:t>
            </w:r>
            <w:proofErr w:type="spellEnd"/>
            <w:r w:rsidRPr="00892CC2">
              <w:rPr>
                <w:rFonts w:eastAsia="Times New Roman"/>
              </w:rPr>
              <w:t xml:space="preserve">, </w:t>
            </w:r>
            <w:proofErr w:type="spellStart"/>
            <w:r w:rsidRPr="00892CC2">
              <w:rPr>
                <w:rFonts w:eastAsia="Times New Roman"/>
              </w:rPr>
              <w:t>R.Gediņš</w:t>
            </w:r>
            <w:proofErr w:type="spellEnd"/>
            <w:r w:rsidRPr="00892CC2">
              <w:rPr>
                <w:rFonts w:eastAsia="Times New Roman"/>
              </w:rPr>
              <w:t xml:space="preserve">, </w:t>
            </w:r>
            <w:proofErr w:type="spellStart"/>
            <w:r w:rsidRPr="00892CC2">
              <w:rPr>
                <w:rFonts w:eastAsia="Times New Roman"/>
              </w:rPr>
              <w:t>L.Grava</w:t>
            </w:r>
            <w:proofErr w:type="spellEnd"/>
            <w:r w:rsidRPr="00892CC2">
              <w:rPr>
                <w:rFonts w:eastAsia="Times New Roman"/>
              </w:rPr>
              <w:t xml:space="preserve">, </w:t>
            </w:r>
            <w:proofErr w:type="spellStart"/>
            <w:r w:rsidRPr="00892CC2">
              <w:rPr>
                <w:rFonts w:eastAsia="Times New Roman"/>
              </w:rPr>
              <w:t>R.Lūriņa</w:t>
            </w:r>
            <w:proofErr w:type="spellEnd"/>
            <w:r w:rsidRPr="00892CC2">
              <w:rPr>
                <w:rFonts w:eastAsia="Times New Roman"/>
              </w:rPr>
              <w:t xml:space="preserve">, </w:t>
            </w:r>
            <w:proofErr w:type="spellStart"/>
            <w:r w:rsidRPr="00892CC2">
              <w:rPr>
                <w:rFonts w:eastAsia="Times New Roman"/>
              </w:rPr>
              <w:t>I.Zīriņa</w:t>
            </w:r>
            <w:proofErr w:type="spellEnd"/>
            <w:r w:rsidRPr="00892CC2">
              <w:rPr>
                <w:rFonts w:eastAsia="Times New Roman"/>
              </w:rPr>
              <w:t xml:space="preserve"> “ Teātris: teorija, prakse, pieredze. 1.krājums ķermenis darbībā”, Latvijas kultūras akadēmija, R., 2021.</w:t>
            </w:r>
          </w:p>
          <w:p w14:paraId="0330AF54" w14:textId="77777777" w:rsidR="00892CC2" w:rsidRPr="00892CC2" w:rsidRDefault="00892CC2" w:rsidP="00892CC2">
            <w:pPr>
              <w:pStyle w:val="ListParagraph"/>
              <w:numPr>
                <w:ilvl w:val="0"/>
                <w:numId w:val="28"/>
              </w:numPr>
              <w:jc w:val="both"/>
              <w:rPr>
                <w:rFonts w:eastAsia="Times New Roman"/>
              </w:rPr>
            </w:pPr>
            <w:proofErr w:type="spellStart"/>
            <w:r w:rsidRPr="00892CC2">
              <w:rPr>
                <w:rFonts w:eastAsia="Times New Roman"/>
              </w:rPr>
              <w:t>D.Kasado</w:t>
            </w:r>
            <w:proofErr w:type="spellEnd"/>
            <w:r w:rsidRPr="00892CC2">
              <w:rPr>
                <w:rFonts w:eastAsia="Times New Roman"/>
              </w:rPr>
              <w:t xml:space="preserve"> “Skolēna pašizpausme teātra mākslā” , R., Zvaigzne ABC, 2018</w:t>
            </w:r>
          </w:p>
          <w:p w14:paraId="7DC2EC6C" w14:textId="77777777" w:rsidR="00892CC2" w:rsidRPr="00892CC2" w:rsidRDefault="00892CC2" w:rsidP="00892CC2">
            <w:pPr>
              <w:pStyle w:val="ListParagraph"/>
              <w:numPr>
                <w:ilvl w:val="0"/>
                <w:numId w:val="28"/>
              </w:numPr>
              <w:jc w:val="both"/>
              <w:rPr>
                <w:rFonts w:eastAsia="Times New Roman"/>
              </w:rPr>
            </w:pPr>
            <w:proofErr w:type="spellStart"/>
            <w:r w:rsidRPr="00892CC2">
              <w:rPr>
                <w:rFonts w:eastAsia="Times New Roman"/>
              </w:rPr>
              <w:t>A.Strautmanis</w:t>
            </w:r>
            <w:proofErr w:type="spellEnd"/>
            <w:r w:rsidRPr="00892CC2">
              <w:rPr>
                <w:rFonts w:eastAsia="Times New Roman"/>
              </w:rPr>
              <w:t xml:space="preserve"> “Skatuves ABC”, R.,1997.</w:t>
            </w:r>
          </w:p>
          <w:p w14:paraId="39F4F34F" w14:textId="77777777" w:rsidR="00892CC2" w:rsidRPr="00892CC2" w:rsidRDefault="00892CC2" w:rsidP="00892CC2">
            <w:pPr>
              <w:pStyle w:val="ListParagraph"/>
              <w:numPr>
                <w:ilvl w:val="0"/>
                <w:numId w:val="28"/>
              </w:numPr>
              <w:jc w:val="both"/>
              <w:rPr>
                <w:rFonts w:eastAsia="Times New Roman"/>
              </w:rPr>
            </w:pPr>
            <w:proofErr w:type="spellStart"/>
            <w:r w:rsidRPr="00892CC2">
              <w:rPr>
                <w:rFonts w:eastAsia="Times New Roman"/>
              </w:rPr>
              <w:t>Ē.Ferda</w:t>
            </w:r>
            <w:proofErr w:type="spellEnd"/>
            <w:r w:rsidRPr="00892CC2">
              <w:rPr>
                <w:rFonts w:eastAsia="Times New Roman"/>
              </w:rPr>
              <w:t xml:space="preserve"> Topošā aktiera ķermeņa kultūra, “Liesma” R.,1968</w:t>
            </w:r>
          </w:p>
          <w:p w14:paraId="0526E2DD" w14:textId="77777777" w:rsidR="00892CC2" w:rsidRPr="00840733" w:rsidRDefault="00892CC2" w:rsidP="00892CC2">
            <w:pPr>
              <w:pStyle w:val="ListParagraph"/>
              <w:numPr>
                <w:ilvl w:val="0"/>
                <w:numId w:val="28"/>
              </w:numPr>
            </w:pPr>
            <w:proofErr w:type="spellStart"/>
            <w:r w:rsidRPr="00892CC2">
              <w:rPr>
                <w:rFonts w:eastAsia="Times New Roman"/>
              </w:rPr>
              <w:t>Blom</w:t>
            </w:r>
            <w:proofErr w:type="spellEnd"/>
            <w:r w:rsidRPr="00892CC2">
              <w:rPr>
                <w:rFonts w:eastAsia="Times New Roman"/>
              </w:rPr>
              <w:t xml:space="preserve">, L.A. &amp; </w:t>
            </w:r>
            <w:proofErr w:type="spellStart"/>
            <w:r w:rsidRPr="00892CC2">
              <w:rPr>
                <w:rFonts w:eastAsia="Times New Roman"/>
              </w:rPr>
              <w:t>Chaplin</w:t>
            </w:r>
            <w:proofErr w:type="spellEnd"/>
            <w:r w:rsidRPr="00892CC2">
              <w:rPr>
                <w:rFonts w:eastAsia="Times New Roman"/>
              </w:rPr>
              <w:t xml:space="preserve"> L.T. </w:t>
            </w:r>
            <w:proofErr w:type="spellStart"/>
            <w:r w:rsidRPr="00892CC2">
              <w:rPr>
                <w:rFonts w:eastAsia="Times New Roman"/>
              </w:rPr>
              <w:t>The</w:t>
            </w:r>
            <w:proofErr w:type="spellEnd"/>
            <w:r w:rsidRPr="00892CC2">
              <w:rPr>
                <w:rFonts w:eastAsia="Times New Roman"/>
              </w:rPr>
              <w:t xml:space="preserve"> Moment </w:t>
            </w:r>
            <w:proofErr w:type="spellStart"/>
            <w:r w:rsidRPr="00892CC2">
              <w:rPr>
                <w:rFonts w:eastAsia="Times New Roman"/>
              </w:rPr>
              <w:t>of</w:t>
            </w:r>
            <w:proofErr w:type="spellEnd"/>
            <w:r w:rsidRPr="00892CC2">
              <w:rPr>
                <w:rFonts w:eastAsia="Times New Roman"/>
              </w:rPr>
              <w:t xml:space="preserve"> </w:t>
            </w:r>
            <w:proofErr w:type="spellStart"/>
            <w:r w:rsidRPr="00892CC2">
              <w:rPr>
                <w:rFonts w:eastAsia="Times New Roman"/>
              </w:rPr>
              <w:t>Movement</w:t>
            </w:r>
            <w:proofErr w:type="spellEnd"/>
            <w:r w:rsidRPr="00892CC2">
              <w:rPr>
                <w:rFonts w:eastAsia="Times New Roman"/>
              </w:rPr>
              <w:t xml:space="preserve">.- </w:t>
            </w:r>
            <w:proofErr w:type="spellStart"/>
            <w:r w:rsidRPr="00892CC2">
              <w:rPr>
                <w:rFonts w:eastAsia="Times New Roman"/>
              </w:rPr>
              <w:t>Pitsburg</w:t>
            </w:r>
            <w:proofErr w:type="spellEnd"/>
            <w:r w:rsidRPr="00892CC2">
              <w:rPr>
                <w:rFonts w:eastAsia="Times New Roman"/>
              </w:rPr>
              <w:t>, 1988</w:t>
            </w:r>
          </w:p>
          <w:p w14:paraId="5C200476" w14:textId="3FD9DE80" w:rsidR="00892CC2" w:rsidRPr="004C1C2C" w:rsidRDefault="00892CC2" w:rsidP="00892CC2">
            <w:pPr>
              <w:pStyle w:val="ListParagraph"/>
              <w:numPr>
                <w:ilvl w:val="0"/>
                <w:numId w:val="28"/>
              </w:numPr>
            </w:pPr>
            <w:proofErr w:type="spellStart"/>
            <w:r w:rsidRPr="00892CC2">
              <w:rPr>
                <w:rFonts w:eastAsia="Times New Roman"/>
              </w:rPr>
              <w:t>Olsew</w:t>
            </w:r>
            <w:proofErr w:type="spellEnd"/>
            <w:r w:rsidRPr="00892CC2">
              <w:rPr>
                <w:rFonts w:eastAsia="Times New Roman"/>
              </w:rPr>
              <w:t xml:space="preserve">, A. </w:t>
            </w:r>
            <w:proofErr w:type="spellStart"/>
            <w:r w:rsidRPr="00892CC2">
              <w:rPr>
                <w:rFonts w:eastAsia="Times New Roman"/>
              </w:rPr>
              <w:t>Body</w:t>
            </w:r>
            <w:proofErr w:type="spellEnd"/>
            <w:r w:rsidRPr="00892CC2">
              <w:rPr>
                <w:rFonts w:eastAsia="Times New Roman"/>
              </w:rPr>
              <w:t xml:space="preserve"> </w:t>
            </w:r>
            <w:proofErr w:type="spellStart"/>
            <w:r w:rsidRPr="00892CC2">
              <w:rPr>
                <w:rFonts w:eastAsia="Times New Roman"/>
              </w:rPr>
              <w:t>Stories</w:t>
            </w:r>
            <w:proofErr w:type="spellEnd"/>
            <w:r w:rsidRPr="00892CC2">
              <w:rPr>
                <w:rFonts w:eastAsia="Times New Roman"/>
              </w:rPr>
              <w:t xml:space="preserve">.- NY </w:t>
            </w:r>
            <w:proofErr w:type="spellStart"/>
            <w:r w:rsidRPr="00892CC2">
              <w:rPr>
                <w:rFonts w:eastAsia="Times New Roman"/>
              </w:rPr>
              <w:t>Poseton</w:t>
            </w:r>
            <w:proofErr w:type="spellEnd"/>
            <w:r w:rsidRPr="00892CC2">
              <w:rPr>
                <w:rFonts w:eastAsia="Times New Roman"/>
              </w:rPr>
              <w:t xml:space="preserve"> S. </w:t>
            </w:r>
            <w:proofErr w:type="spellStart"/>
            <w:r w:rsidRPr="00892CC2">
              <w:rPr>
                <w:rFonts w:eastAsia="Times New Roman"/>
              </w:rPr>
              <w:t>Contactimprovisation</w:t>
            </w:r>
            <w:proofErr w:type="spellEnd"/>
            <w:r w:rsidRPr="00892CC2">
              <w:rPr>
                <w:rFonts w:eastAsia="Times New Roman"/>
              </w:rPr>
              <w:t>.- USA</w:t>
            </w:r>
          </w:p>
        </w:tc>
      </w:tr>
      <w:tr w:rsidR="00892CC2" w:rsidRPr="00F7254B" w14:paraId="2F64BF78" w14:textId="77777777" w:rsidTr="00C16E05">
        <w:tc>
          <w:tcPr>
            <w:tcW w:w="9350" w:type="dxa"/>
            <w:gridSpan w:val="3"/>
            <w:hideMark/>
          </w:tcPr>
          <w:p w14:paraId="7546923A" w14:textId="77777777" w:rsidR="00892CC2" w:rsidRPr="00F7254B" w:rsidRDefault="00892CC2" w:rsidP="00892CC2">
            <w:pPr>
              <w:pStyle w:val="Nosaukumi"/>
            </w:pPr>
            <w:r w:rsidRPr="00F7254B">
              <w:t>Papildus informācijas avoti</w:t>
            </w:r>
          </w:p>
        </w:tc>
      </w:tr>
      <w:tr w:rsidR="00892CC2" w:rsidRPr="004C1C2C" w14:paraId="20D24E96" w14:textId="77777777" w:rsidTr="00C16E05">
        <w:tc>
          <w:tcPr>
            <w:tcW w:w="9350" w:type="dxa"/>
            <w:gridSpan w:val="3"/>
          </w:tcPr>
          <w:p w14:paraId="2036C51F" w14:textId="6C2D7E58" w:rsidR="00892CC2" w:rsidRDefault="00892CC2" w:rsidP="00892CC2">
            <w:pPr>
              <w:jc w:val="both"/>
              <w:rPr>
                <w:rFonts w:eastAsia="Times New Roman"/>
              </w:rPr>
            </w:pPr>
            <w:r w:rsidRPr="004C1C2C">
              <w:rPr>
                <w:rFonts w:eastAsia="Times New Roman"/>
              </w:rPr>
              <w:t>Tamāra Ēķe „ Piezīmes”</w:t>
            </w:r>
          </w:p>
          <w:p w14:paraId="06AA761F" w14:textId="77777777" w:rsidR="00892CC2" w:rsidRDefault="00892CC2" w:rsidP="00892CC2">
            <w:pPr>
              <w:jc w:val="both"/>
              <w:rPr>
                <w:rFonts w:eastAsia="Times New Roman"/>
              </w:rPr>
            </w:pPr>
            <w:r w:rsidRPr="004C1C2C">
              <w:rPr>
                <w:rFonts w:eastAsia="Times New Roman"/>
              </w:rPr>
              <w:lastRenderedPageBreak/>
              <w:t xml:space="preserve">Franklin, E. Dance </w:t>
            </w:r>
            <w:proofErr w:type="spellStart"/>
            <w:r w:rsidRPr="004C1C2C">
              <w:rPr>
                <w:rFonts w:eastAsia="Times New Roman"/>
              </w:rPr>
              <w:t>Imagery</w:t>
            </w:r>
            <w:proofErr w:type="spellEnd"/>
            <w:r w:rsidRPr="004C1C2C">
              <w:rPr>
                <w:rFonts w:eastAsia="Times New Roman"/>
              </w:rPr>
              <w:t xml:space="preserve"> </w:t>
            </w:r>
            <w:proofErr w:type="spellStart"/>
            <w:r w:rsidRPr="004C1C2C">
              <w:rPr>
                <w:rFonts w:eastAsia="Times New Roman"/>
              </w:rPr>
              <w:t>for</w:t>
            </w:r>
            <w:proofErr w:type="spellEnd"/>
            <w:r w:rsidRPr="004C1C2C">
              <w:rPr>
                <w:rFonts w:eastAsia="Times New Roman"/>
              </w:rPr>
              <w:t xml:space="preserve"> </w:t>
            </w:r>
            <w:proofErr w:type="spellStart"/>
            <w:r w:rsidRPr="004C1C2C">
              <w:rPr>
                <w:rFonts w:eastAsia="Times New Roman"/>
              </w:rPr>
              <w:t>Technique</w:t>
            </w:r>
            <w:proofErr w:type="spellEnd"/>
            <w:r w:rsidRPr="004C1C2C">
              <w:rPr>
                <w:rFonts w:eastAsia="Times New Roman"/>
              </w:rPr>
              <w:t xml:space="preserve"> </w:t>
            </w:r>
            <w:proofErr w:type="spellStart"/>
            <w:r w:rsidRPr="004C1C2C">
              <w:rPr>
                <w:rFonts w:eastAsia="Times New Roman"/>
              </w:rPr>
              <w:t>and</w:t>
            </w:r>
            <w:proofErr w:type="spellEnd"/>
            <w:r w:rsidRPr="004C1C2C">
              <w:rPr>
                <w:rFonts w:eastAsia="Times New Roman"/>
              </w:rPr>
              <w:t xml:space="preserve"> Performance.- USA, 1966 </w:t>
            </w:r>
          </w:p>
          <w:p w14:paraId="471236EF" w14:textId="3BFA26AC" w:rsidR="00892CC2" w:rsidRPr="004C1C2C" w:rsidRDefault="00892CC2" w:rsidP="00892CC2">
            <w:pPr>
              <w:jc w:val="both"/>
            </w:pPr>
            <w:proofErr w:type="spellStart"/>
            <w:r w:rsidRPr="004C1C2C">
              <w:rPr>
                <w:rFonts w:eastAsia="Times New Roman"/>
              </w:rPr>
              <w:t>Jowit</w:t>
            </w:r>
            <w:proofErr w:type="spellEnd"/>
            <w:r w:rsidRPr="004C1C2C">
              <w:rPr>
                <w:rFonts w:eastAsia="Times New Roman"/>
              </w:rPr>
              <w:t xml:space="preserve">, D. </w:t>
            </w:r>
            <w:proofErr w:type="spellStart"/>
            <w:r w:rsidRPr="004C1C2C">
              <w:rPr>
                <w:rFonts w:eastAsia="Times New Roman"/>
              </w:rPr>
              <w:t>Time</w:t>
            </w:r>
            <w:proofErr w:type="spellEnd"/>
            <w:r w:rsidRPr="004C1C2C">
              <w:rPr>
                <w:rFonts w:eastAsia="Times New Roman"/>
              </w:rPr>
              <w:t xml:space="preserve"> </w:t>
            </w:r>
            <w:proofErr w:type="spellStart"/>
            <w:r w:rsidRPr="004C1C2C">
              <w:rPr>
                <w:rFonts w:eastAsia="Times New Roman"/>
              </w:rPr>
              <w:t>and</w:t>
            </w:r>
            <w:proofErr w:type="spellEnd"/>
            <w:r w:rsidRPr="004C1C2C">
              <w:rPr>
                <w:rFonts w:eastAsia="Times New Roman"/>
              </w:rPr>
              <w:t xml:space="preserve"> </w:t>
            </w:r>
            <w:proofErr w:type="spellStart"/>
            <w:r w:rsidRPr="004C1C2C">
              <w:rPr>
                <w:rFonts w:eastAsia="Times New Roman"/>
              </w:rPr>
              <w:t>Dancing</w:t>
            </w:r>
            <w:proofErr w:type="spellEnd"/>
            <w:r w:rsidRPr="004C1C2C">
              <w:rPr>
                <w:rFonts w:eastAsia="Times New Roman"/>
              </w:rPr>
              <w:t xml:space="preserve"> </w:t>
            </w:r>
            <w:proofErr w:type="spellStart"/>
            <w:r w:rsidRPr="004C1C2C">
              <w:rPr>
                <w:rFonts w:eastAsia="Times New Roman"/>
              </w:rPr>
              <w:t>Image</w:t>
            </w:r>
            <w:proofErr w:type="spellEnd"/>
            <w:r w:rsidRPr="004C1C2C">
              <w:rPr>
                <w:rFonts w:eastAsia="Times New Roman"/>
              </w:rPr>
              <w:t xml:space="preserve">.- </w:t>
            </w:r>
            <w:proofErr w:type="spellStart"/>
            <w:r w:rsidRPr="004C1C2C">
              <w:rPr>
                <w:rFonts w:eastAsia="Times New Roman"/>
              </w:rPr>
              <w:t>New</w:t>
            </w:r>
            <w:proofErr w:type="spellEnd"/>
            <w:r w:rsidRPr="004C1C2C">
              <w:rPr>
                <w:rFonts w:eastAsia="Times New Roman"/>
              </w:rPr>
              <w:t xml:space="preserve"> </w:t>
            </w:r>
            <w:proofErr w:type="spellStart"/>
            <w:r w:rsidRPr="004C1C2C">
              <w:rPr>
                <w:rFonts w:eastAsia="Times New Roman"/>
              </w:rPr>
              <w:t>York</w:t>
            </w:r>
            <w:proofErr w:type="spellEnd"/>
            <w:r w:rsidRPr="004C1C2C">
              <w:rPr>
                <w:rFonts w:eastAsia="Times New Roman"/>
              </w:rPr>
              <w:t xml:space="preserve">: </w:t>
            </w:r>
            <w:proofErr w:type="spellStart"/>
            <w:r w:rsidRPr="004C1C2C">
              <w:rPr>
                <w:rFonts w:eastAsia="Times New Roman"/>
              </w:rPr>
              <w:t>William</w:t>
            </w:r>
            <w:proofErr w:type="spellEnd"/>
            <w:r w:rsidRPr="004C1C2C">
              <w:rPr>
                <w:rFonts w:eastAsia="Times New Roman"/>
              </w:rPr>
              <w:t xml:space="preserve"> Morrow,1988</w:t>
            </w:r>
          </w:p>
        </w:tc>
      </w:tr>
      <w:tr w:rsidR="00892CC2" w:rsidRPr="00F7254B" w14:paraId="6B25C9B6" w14:textId="77777777" w:rsidTr="00C16E05">
        <w:tc>
          <w:tcPr>
            <w:tcW w:w="9350" w:type="dxa"/>
            <w:gridSpan w:val="3"/>
            <w:hideMark/>
          </w:tcPr>
          <w:p w14:paraId="3F1D8937" w14:textId="77777777" w:rsidR="00892CC2" w:rsidRPr="00F7254B" w:rsidRDefault="00892CC2" w:rsidP="00892CC2">
            <w:pPr>
              <w:pStyle w:val="Nosaukumi"/>
            </w:pPr>
            <w:r w:rsidRPr="00F7254B">
              <w:lastRenderedPageBreak/>
              <w:t>Periodika un citi informācijas avoti</w:t>
            </w:r>
          </w:p>
        </w:tc>
      </w:tr>
      <w:tr w:rsidR="00892CC2" w:rsidRPr="00F7254B" w14:paraId="128397DF" w14:textId="77777777" w:rsidTr="00C16E05">
        <w:tc>
          <w:tcPr>
            <w:tcW w:w="9350" w:type="dxa"/>
            <w:gridSpan w:val="3"/>
            <w:hideMark/>
          </w:tcPr>
          <w:p w14:paraId="6FA407F0" w14:textId="54822A60" w:rsidR="00892CC2" w:rsidRPr="00203918" w:rsidRDefault="00892CC2" w:rsidP="00892CC2">
            <w:pPr>
              <w:jc w:val="both"/>
            </w:pPr>
            <w:r>
              <w:rPr>
                <w:rFonts w:eastAsia="Times New Roman"/>
              </w:rPr>
              <w:t xml:space="preserve"> </w:t>
            </w:r>
          </w:p>
          <w:p w14:paraId="6D207DB6" w14:textId="77777777" w:rsidR="00892CC2" w:rsidRPr="00F7254B" w:rsidRDefault="00892CC2" w:rsidP="00892CC2"/>
        </w:tc>
      </w:tr>
      <w:tr w:rsidR="00892CC2" w:rsidRPr="00F7254B" w14:paraId="2BC50639" w14:textId="77777777" w:rsidTr="00C16E05">
        <w:tc>
          <w:tcPr>
            <w:tcW w:w="9350" w:type="dxa"/>
            <w:gridSpan w:val="3"/>
            <w:hideMark/>
          </w:tcPr>
          <w:p w14:paraId="5D65F717" w14:textId="77777777" w:rsidR="00892CC2" w:rsidRPr="00F7254B" w:rsidRDefault="00892CC2" w:rsidP="00892CC2">
            <w:pPr>
              <w:pStyle w:val="Nosaukumi"/>
            </w:pPr>
            <w:r w:rsidRPr="00F7254B">
              <w:t>Piezīmes</w:t>
            </w:r>
          </w:p>
        </w:tc>
      </w:tr>
      <w:tr w:rsidR="00892CC2" w:rsidRPr="00F7254B" w14:paraId="7B295CB8" w14:textId="77777777" w:rsidTr="00C16E05">
        <w:tc>
          <w:tcPr>
            <w:tcW w:w="9350" w:type="dxa"/>
            <w:gridSpan w:val="3"/>
            <w:hideMark/>
          </w:tcPr>
          <w:p w14:paraId="6891BC8D" w14:textId="234D6F7B" w:rsidR="00892CC2" w:rsidRPr="00F7254B" w:rsidRDefault="00892CC2" w:rsidP="00892CC2">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39FB5CF1" w14:textId="77777777" w:rsidR="00892CC2" w:rsidRPr="00F7254B" w:rsidRDefault="00892CC2" w:rsidP="00892CC2"/>
        </w:tc>
      </w:tr>
      <w:bookmarkEnd w:id="1"/>
    </w:tbl>
    <w:p w14:paraId="109EFEAC" w14:textId="4AC42BEF" w:rsidR="00FC6D14" w:rsidRPr="00C16E05" w:rsidRDefault="00FC6D14" w:rsidP="00C16E05">
      <w:pPr>
        <w:autoSpaceDE/>
        <w:autoSpaceDN/>
        <w:adjustRightInd/>
        <w:spacing w:line="259" w:lineRule="auto"/>
        <w:jc w:val="center"/>
        <w:rPr>
          <w:b/>
          <w:i/>
          <w:sz w:val="28"/>
          <w:szCs w:val="28"/>
          <w:lang w:val="en-US"/>
        </w:rPr>
      </w:pPr>
      <w:r>
        <w:rPr>
          <w:i/>
          <w:sz w:val="32"/>
          <w:szCs w:val="32"/>
          <w:lang w:val="en-US"/>
        </w:rPr>
        <w:br w:type="page"/>
      </w:r>
      <w:r w:rsidRPr="00C16E05">
        <w:rPr>
          <w:b/>
          <w:sz w:val="28"/>
          <w:szCs w:val="28"/>
          <w:lang w:val="en-US"/>
        </w:rPr>
        <w:lastRenderedPageBreak/>
        <w:t>DAUGAVPILS UNIVERSITĀTE</w:t>
      </w:r>
    </w:p>
    <w:p w14:paraId="3E9CD8C3" w14:textId="77777777" w:rsidR="00FC6D14" w:rsidRPr="00C16E05" w:rsidRDefault="00FC6D14" w:rsidP="00C16E05">
      <w:pPr>
        <w:pStyle w:val="Nosaukumi"/>
        <w:jc w:val="center"/>
        <w:rPr>
          <w:i w:val="0"/>
          <w:sz w:val="28"/>
          <w:szCs w:val="28"/>
        </w:rPr>
      </w:pPr>
      <w:r w:rsidRPr="00C16E05">
        <w:rPr>
          <w:i w:val="0"/>
          <w:sz w:val="28"/>
          <w:szCs w:val="28"/>
        </w:rPr>
        <w:t>STUDIJU KURSA APRAKSTS</w:t>
      </w:r>
    </w:p>
    <w:p w14:paraId="2234873C" w14:textId="77777777" w:rsidR="00FC6D14" w:rsidRPr="00DF2815" w:rsidRDefault="00FC6D14" w:rsidP="00FC6D14">
      <w:pPr>
        <w:pStyle w:val="Nosaukumi"/>
        <w:jc w:val="center"/>
        <w:rPr>
          <w:i w:val="0"/>
          <w:sz w:val="32"/>
          <w:szCs w:val="32"/>
        </w:rPr>
      </w:pPr>
    </w:p>
    <w:tbl>
      <w:tblPr>
        <w:tblStyle w:val="TableGrid"/>
        <w:tblW w:w="9350" w:type="dxa"/>
        <w:tblLook w:val="04A0" w:firstRow="1" w:lastRow="0" w:firstColumn="1" w:lastColumn="0" w:noHBand="0" w:noVBand="1"/>
      </w:tblPr>
      <w:tblGrid>
        <w:gridCol w:w="4681"/>
        <w:gridCol w:w="4657"/>
        <w:gridCol w:w="12"/>
      </w:tblGrid>
      <w:tr w:rsidR="00FC6D14" w:rsidRPr="00C44AE4" w14:paraId="6B3F77AB" w14:textId="77777777" w:rsidTr="003B2032">
        <w:trPr>
          <w:gridAfter w:val="1"/>
          <w:wAfter w:w="12" w:type="dxa"/>
        </w:trPr>
        <w:tc>
          <w:tcPr>
            <w:tcW w:w="4681" w:type="dxa"/>
            <w:hideMark/>
          </w:tcPr>
          <w:p w14:paraId="5434CCD5" w14:textId="77777777" w:rsidR="00FC6D14" w:rsidRDefault="00FC6D14" w:rsidP="003D17FA">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hideMark/>
          </w:tcPr>
          <w:p w14:paraId="08A2DE86" w14:textId="40E8AC34" w:rsidR="00FC6D14" w:rsidRPr="00C44AE4" w:rsidRDefault="00FC6D14" w:rsidP="003D17FA">
            <w:pPr>
              <w:rPr>
                <w:b/>
                <w:i/>
                <w:lang w:eastAsia="lv-LV"/>
              </w:rPr>
            </w:pPr>
            <w:r>
              <w:rPr>
                <w:b/>
                <w:i/>
                <w:lang w:eastAsia="lv-LV"/>
              </w:rPr>
              <w:t xml:space="preserve">Skatuves kustība </w:t>
            </w:r>
            <w:r w:rsidR="003B2032">
              <w:rPr>
                <w:b/>
                <w:i/>
                <w:lang w:eastAsia="lv-LV"/>
              </w:rPr>
              <w:t>DP</w:t>
            </w:r>
          </w:p>
        </w:tc>
      </w:tr>
      <w:tr w:rsidR="00FC6D14" w14:paraId="4A504C14" w14:textId="77777777" w:rsidTr="003B2032">
        <w:trPr>
          <w:gridAfter w:val="1"/>
          <w:wAfter w:w="12" w:type="dxa"/>
        </w:trPr>
        <w:tc>
          <w:tcPr>
            <w:tcW w:w="4681" w:type="dxa"/>
            <w:hideMark/>
          </w:tcPr>
          <w:p w14:paraId="7CDED5C6" w14:textId="77777777" w:rsidR="00FC6D14" w:rsidRDefault="00FC6D14" w:rsidP="003D17FA">
            <w:pPr>
              <w:pStyle w:val="Nosaukumi"/>
            </w:pPr>
            <w:r>
              <w:rPr>
                <w:sz w:val="22"/>
                <w:szCs w:val="22"/>
              </w:rPr>
              <w:t>Studiju kursa kods (DUIS)</w:t>
            </w:r>
          </w:p>
        </w:tc>
        <w:tc>
          <w:tcPr>
            <w:tcW w:w="4657" w:type="dxa"/>
          </w:tcPr>
          <w:p w14:paraId="0BBC1A79" w14:textId="2517062B" w:rsidR="00FC6D14" w:rsidRDefault="00FC6D14" w:rsidP="003D17FA">
            <w:pPr>
              <w:rPr>
                <w:lang w:eastAsia="lv-LV"/>
              </w:rPr>
            </w:pPr>
            <w:r>
              <w:rPr>
                <w:lang w:eastAsia="lv-LV"/>
              </w:rPr>
              <w:t>MākZ3081</w:t>
            </w:r>
          </w:p>
        </w:tc>
      </w:tr>
      <w:tr w:rsidR="00FC6D14" w14:paraId="6285C556" w14:textId="77777777" w:rsidTr="003B2032">
        <w:trPr>
          <w:gridAfter w:val="1"/>
          <w:wAfter w:w="12" w:type="dxa"/>
        </w:trPr>
        <w:tc>
          <w:tcPr>
            <w:tcW w:w="4681" w:type="dxa"/>
            <w:hideMark/>
          </w:tcPr>
          <w:p w14:paraId="058376FB" w14:textId="77777777" w:rsidR="00FC6D14" w:rsidRDefault="00FC6D14" w:rsidP="003D17FA">
            <w:pPr>
              <w:pStyle w:val="Nosaukumi"/>
            </w:pPr>
            <w:r>
              <w:rPr>
                <w:sz w:val="22"/>
                <w:szCs w:val="22"/>
              </w:rPr>
              <w:t>Zinātnes nozare</w:t>
            </w:r>
          </w:p>
        </w:tc>
        <w:tc>
          <w:tcPr>
            <w:tcW w:w="4657" w:type="dxa"/>
            <w:hideMark/>
          </w:tcPr>
          <w:p w14:paraId="1F783B40" w14:textId="77777777" w:rsidR="00FC6D14" w:rsidRDefault="00FC6D14" w:rsidP="003D17FA">
            <w:pPr>
              <w:rPr>
                <w:b/>
              </w:rPr>
            </w:pPr>
            <w:r>
              <w:rPr>
                <w:b/>
              </w:rPr>
              <w:t>Māksla zinātne</w:t>
            </w:r>
          </w:p>
        </w:tc>
      </w:tr>
      <w:tr w:rsidR="00FC6D14" w14:paraId="0765BBAA" w14:textId="77777777" w:rsidTr="003B2032">
        <w:trPr>
          <w:gridAfter w:val="1"/>
          <w:wAfter w:w="12" w:type="dxa"/>
        </w:trPr>
        <w:tc>
          <w:tcPr>
            <w:tcW w:w="4681" w:type="dxa"/>
            <w:hideMark/>
          </w:tcPr>
          <w:p w14:paraId="40F07232" w14:textId="77777777" w:rsidR="00FC6D14" w:rsidRDefault="00FC6D14" w:rsidP="003D17FA">
            <w:pPr>
              <w:pStyle w:val="Nosaukumi"/>
            </w:pPr>
            <w:r>
              <w:rPr>
                <w:sz w:val="22"/>
                <w:szCs w:val="22"/>
              </w:rPr>
              <w:t>Kursa līmenis</w:t>
            </w:r>
          </w:p>
        </w:tc>
        <w:tc>
          <w:tcPr>
            <w:tcW w:w="4657" w:type="dxa"/>
            <w:hideMark/>
          </w:tcPr>
          <w:p w14:paraId="6359CEF7" w14:textId="77777777" w:rsidR="00FC6D14" w:rsidRDefault="00FC6D14" w:rsidP="003D17FA">
            <w:pPr>
              <w:rPr>
                <w:lang w:eastAsia="lv-LV"/>
              </w:rPr>
            </w:pPr>
          </w:p>
        </w:tc>
      </w:tr>
      <w:tr w:rsidR="00FC6D14" w14:paraId="2CFBA35A" w14:textId="77777777" w:rsidTr="003B2032">
        <w:trPr>
          <w:gridAfter w:val="1"/>
          <w:wAfter w:w="12" w:type="dxa"/>
        </w:trPr>
        <w:tc>
          <w:tcPr>
            <w:tcW w:w="4681" w:type="dxa"/>
            <w:hideMark/>
          </w:tcPr>
          <w:p w14:paraId="64DD2BBE" w14:textId="77777777" w:rsidR="00FC6D14" w:rsidRDefault="00FC6D14" w:rsidP="003D17FA">
            <w:pPr>
              <w:pStyle w:val="Nosaukumi"/>
              <w:rPr>
                <w:u w:val="single"/>
              </w:rPr>
            </w:pPr>
            <w:r>
              <w:rPr>
                <w:sz w:val="22"/>
                <w:szCs w:val="22"/>
              </w:rPr>
              <w:t>Kredītpunkti</w:t>
            </w:r>
          </w:p>
        </w:tc>
        <w:tc>
          <w:tcPr>
            <w:tcW w:w="4657" w:type="dxa"/>
            <w:hideMark/>
          </w:tcPr>
          <w:p w14:paraId="13E400B4" w14:textId="6285E66C" w:rsidR="00FC6D14" w:rsidRDefault="00FC6D14" w:rsidP="003D17FA">
            <w:pPr>
              <w:rPr>
                <w:lang w:eastAsia="lv-LV"/>
              </w:rPr>
            </w:pPr>
            <w:r>
              <w:rPr>
                <w:iCs w:val="0"/>
                <w:lang w:eastAsia="lv-LV"/>
              </w:rPr>
              <w:t>2</w:t>
            </w:r>
          </w:p>
        </w:tc>
      </w:tr>
      <w:tr w:rsidR="00FC6D14" w14:paraId="16434230" w14:textId="77777777" w:rsidTr="003B2032">
        <w:trPr>
          <w:gridAfter w:val="1"/>
          <w:wAfter w:w="12" w:type="dxa"/>
        </w:trPr>
        <w:tc>
          <w:tcPr>
            <w:tcW w:w="4681" w:type="dxa"/>
            <w:hideMark/>
          </w:tcPr>
          <w:p w14:paraId="4CB682BF" w14:textId="77777777" w:rsidR="00FC6D14" w:rsidRDefault="00FC6D14" w:rsidP="003D17FA">
            <w:pPr>
              <w:pStyle w:val="Nosaukumi"/>
              <w:rPr>
                <w:u w:val="single"/>
              </w:rPr>
            </w:pPr>
            <w:r>
              <w:rPr>
                <w:sz w:val="22"/>
                <w:szCs w:val="22"/>
              </w:rPr>
              <w:t>ECTS kredītpunkti</w:t>
            </w:r>
          </w:p>
        </w:tc>
        <w:tc>
          <w:tcPr>
            <w:tcW w:w="4657" w:type="dxa"/>
            <w:hideMark/>
          </w:tcPr>
          <w:p w14:paraId="10C2A511" w14:textId="29343927" w:rsidR="00FC6D14" w:rsidRDefault="00FC6D14" w:rsidP="003D17FA">
            <w:r>
              <w:rPr>
                <w:iCs w:val="0"/>
              </w:rPr>
              <w:t>3</w:t>
            </w:r>
          </w:p>
        </w:tc>
      </w:tr>
      <w:tr w:rsidR="003B2032" w:rsidRPr="001B51E5" w14:paraId="088DA05B" w14:textId="77777777" w:rsidTr="003B2032">
        <w:trPr>
          <w:gridAfter w:val="1"/>
          <w:wAfter w:w="12" w:type="dxa"/>
          <w:trHeight w:val="232"/>
        </w:trPr>
        <w:tc>
          <w:tcPr>
            <w:tcW w:w="4681" w:type="dxa"/>
            <w:hideMark/>
          </w:tcPr>
          <w:p w14:paraId="4BA51CB2" w14:textId="7EC61F4E" w:rsidR="003B2032" w:rsidRPr="003B2032" w:rsidRDefault="003B2032" w:rsidP="003D17FA">
            <w:pPr>
              <w:pStyle w:val="Nosaukumi"/>
              <w:rPr>
                <w:sz w:val="22"/>
                <w:szCs w:val="22"/>
              </w:rPr>
            </w:pPr>
            <w:r>
              <w:rPr>
                <w:sz w:val="22"/>
                <w:szCs w:val="22"/>
              </w:rPr>
              <w:t xml:space="preserve">Kopējais kontaktstundu skaits </w:t>
            </w:r>
          </w:p>
        </w:tc>
        <w:tc>
          <w:tcPr>
            <w:tcW w:w="4657" w:type="dxa"/>
            <w:hideMark/>
          </w:tcPr>
          <w:p w14:paraId="48087C19" w14:textId="4AC1BF1A" w:rsidR="003B2032" w:rsidRPr="003B2032" w:rsidRDefault="003B2032" w:rsidP="003D17FA">
            <w:pPr>
              <w:rPr>
                <w:rFonts w:eastAsia="Times New Roman"/>
                <w:iCs w:val="0"/>
                <w:lang w:eastAsia="lv-LV"/>
              </w:rPr>
            </w:pPr>
            <w:r>
              <w:rPr>
                <w:rFonts w:eastAsia="Times New Roman"/>
                <w:iCs w:val="0"/>
                <w:lang w:eastAsia="lv-LV"/>
              </w:rPr>
              <w:t>32</w:t>
            </w:r>
          </w:p>
        </w:tc>
      </w:tr>
      <w:tr w:rsidR="003B2032" w:rsidRPr="001B51E5" w14:paraId="1F866981" w14:textId="77777777" w:rsidTr="003B2032">
        <w:trPr>
          <w:gridAfter w:val="1"/>
          <w:wAfter w:w="12" w:type="dxa"/>
          <w:trHeight w:val="228"/>
        </w:trPr>
        <w:tc>
          <w:tcPr>
            <w:tcW w:w="4681" w:type="dxa"/>
          </w:tcPr>
          <w:p w14:paraId="3BB3DEF4" w14:textId="6F4802FA" w:rsidR="003B2032" w:rsidRPr="003B2032" w:rsidRDefault="003B2032" w:rsidP="003D17FA">
            <w:pPr>
              <w:pStyle w:val="Nosaukumi"/>
              <w:rPr>
                <w:b w:val="0"/>
                <w:sz w:val="22"/>
                <w:szCs w:val="22"/>
              </w:rPr>
            </w:pPr>
            <w:r w:rsidRPr="00617313">
              <w:rPr>
                <w:b w:val="0"/>
                <w:sz w:val="22"/>
                <w:szCs w:val="22"/>
              </w:rPr>
              <w:t>Lekciju stundu skaits</w:t>
            </w:r>
          </w:p>
        </w:tc>
        <w:tc>
          <w:tcPr>
            <w:tcW w:w="4657" w:type="dxa"/>
          </w:tcPr>
          <w:p w14:paraId="7E7D1473" w14:textId="77777777" w:rsidR="003B2032" w:rsidRDefault="003B2032" w:rsidP="003D17FA">
            <w:pPr>
              <w:rPr>
                <w:rFonts w:eastAsia="Times New Roman"/>
                <w:iCs w:val="0"/>
                <w:lang w:eastAsia="lv-LV"/>
              </w:rPr>
            </w:pPr>
          </w:p>
        </w:tc>
      </w:tr>
      <w:tr w:rsidR="003B2032" w:rsidRPr="001B51E5" w14:paraId="58834090" w14:textId="77777777" w:rsidTr="003B2032">
        <w:trPr>
          <w:gridAfter w:val="1"/>
          <w:wAfter w:w="12" w:type="dxa"/>
          <w:trHeight w:val="228"/>
        </w:trPr>
        <w:tc>
          <w:tcPr>
            <w:tcW w:w="4681" w:type="dxa"/>
          </w:tcPr>
          <w:p w14:paraId="028A38BB" w14:textId="77360AC4" w:rsidR="003B2032" w:rsidRPr="003B2032" w:rsidRDefault="003B2032" w:rsidP="003D17FA">
            <w:pPr>
              <w:pStyle w:val="Nosaukumi"/>
              <w:rPr>
                <w:b w:val="0"/>
                <w:sz w:val="22"/>
                <w:szCs w:val="22"/>
              </w:rPr>
            </w:pPr>
            <w:r w:rsidRPr="00617313">
              <w:rPr>
                <w:b w:val="0"/>
                <w:sz w:val="22"/>
                <w:szCs w:val="22"/>
              </w:rPr>
              <w:t xml:space="preserve">Semināru stundu skaits </w:t>
            </w:r>
          </w:p>
        </w:tc>
        <w:tc>
          <w:tcPr>
            <w:tcW w:w="4657" w:type="dxa"/>
          </w:tcPr>
          <w:p w14:paraId="0BAF20A0" w14:textId="77777777" w:rsidR="003B2032" w:rsidRDefault="003B2032" w:rsidP="003D17FA">
            <w:pPr>
              <w:rPr>
                <w:rFonts w:eastAsia="Times New Roman"/>
                <w:iCs w:val="0"/>
                <w:lang w:eastAsia="lv-LV"/>
              </w:rPr>
            </w:pPr>
          </w:p>
        </w:tc>
      </w:tr>
      <w:tr w:rsidR="003B2032" w:rsidRPr="001B51E5" w14:paraId="4614A793" w14:textId="77777777" w:rsidTr="003B2032">
        <w:trPr>
          <w:gridAfter w:val="1"/>
          <w:wAfter w:w="12" w:type="dxa"/>
          <w:trHeight w:val="228"/>
        </w:trPr>
        <w:tc>
          <w:tcPr>
            <w:tcW w:w="4681" w:type="dxa"/>
          </w:tcPr>
          <w:p w14:paraId="3E50CC1D" w14:textId="4923A321" w:rsidR="003B2032" w:rsidRPr="003B2032" w:rsidRDefault="003B2032" w:rsidP="003D17FA">
            <w:pPr>
              <w:pStyle w:val="Nosaukumi"/>
              <w:rPr>
                <w:b w:val="0"/>
                <w:sz w:val="22"/>
                <w:szCs w:val="22"/>
              </w:rPr>
            </w:pPr>
            <w:r w:rsidRPr="00617313">
              <w:rPr>
                <w:b w:val="0"/>
                <w:sz w:val="22"/>
                <w:szCs w:val="22"/>
              </w:rPr>
              <w:t xml:space="preserve">Praktisko darbu stundu skaits </w:t>
            </w:r>
          </w:p>
        </w:tc>
        <w:tc>
          <w:tcPr>
            <w:tcW w:w="4657" w:type="dxa"/>
          </w:tcPr>
          <w:p w14:paraId="3CB35019" w14:textId="0FFEAA45" w:rsidR="003B2032" w:rsidRDefault="003B2032" w:rsidP="003D17FA">
            <w:pPr>
              <w:rPr>
                <w:rFonts w:eastAsia="Times New Roman"/>
                <w:iCs w:val="0"/>
                <w:lang w:eastAsia="lv-LV"/>
              </w:rPr>
            </w:pPr>
            <w:r>
              <w:rPr>
                <w:rFonts w:eastAsia="Times New Roman"/>
                <w:iCs w:val="0"/>
                <w:lang w:eastAsia="lv-LV"/>
              </w:rPr>
              <w:t>32</w:t>
            </w:r>
          </w:p>
        </w:tc>
      </w:tr>
      <w:tr w:rsidR="003B2032" w:rsidRPr="001B51E5" w14:paraId="67B3448F" w14:textId="77777777" w:rsidTr="003B2032">
        <w:trPr>
          <w:gridAfter w:val="1"/>
          <w:wAfter w:w="12" w:type="dxa"/>
          <w:trHeight w:val="228"/>
        </w:trPr>
        <w:tc>
          <w:tcPr>
            <w:tcW w:w="4681" w:type="dxa"/>
          </w:tcPr>
          <w:p w14:paraId="216D79BC" w14:textId="37D6DE87" w:rsidR="003B2032" w:rsidRPr="003B2032" w:rsidRDefault="003B2032" w:rsidP="003D17FA">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Pr>
          <w:p w14:paraId="7FE3F823" w14:textId="77777777" w:rsidR="003B2032" w:rsidRDefault="003B2032" w:rsidP="003D17FA">
            <w:pPr>
              <w:rPr>
                <w:rFonts w:eastAsia="Times New Roman"/>
                <w:iCs w:val="0"/>
                <w:lang w:eastAsia="lv-LV"/>
              </w:rPr>
            </w:pPr>
          </w:p>
        </w:tc>
      </w:tr>
      <w:tr w:rsidR="003B2032" w:rsidRPr="001B51E5" w14:paraId="54CA984B" w14:textId="77777777" w:rsidTr="003B2032">
        <w:trPr>
          <w:gridAfter w:val="1"/>
          <w:wAfter w:w="12" w:type="dxa"/>
          <w:trHeight w:val="228"/>
        </w:trPr>
        <w:tc>
          <w:tcPr>
            <w:tcW w:w="4681" w:type="dxa"/>
          </w:tcPr>
          <w:p w14:paraId="635A06E0" w14:textId="2AC359B4" w:rsidR="003B2032" w:rsidRDefault="003B2032" w:rsidP="003D17FA">
            <w:pPr>
              <w:pStyle w:val="Nosaukumi"/>
              <w:rPr>
                <w:sz w:val="22"/>
                <w:szCs w:val="22"/>
              </w:rPr>
            </w:pPr>
            <w:r w:rsidRPr="00617313">
              <w:rPr>
                <w:b w:val="0"/>
                <w:sz w:val="22"/>
                <w:szCs w:val="22"/>
                <w:lang w:eastAsia="lv-LV"/>
              </w:rPr>
              <w:t>Studējošā patstāvīgā darba stundu skaits</w:t>
            </w:r>
          </w:p>
        </w:tc>
        <w:tc>
          <w:tcPr>
            <w:tcW w:w="4657" w:type="dxa"/>
          </w:tcPr>
          <w:p w14:paraId="0FC6B2EB" w14:textId="285BAB32" w:rsidR="003B2032" w:rsidRDefault="003B2032" w:rsidP="003D17FA">
            <w:pPr>
              <w:rPr>
                <w:rFonts w:eastAsia="Times New Roman"/>
                <w:iCs w:val="0"/>
                <w:lang w:eastAsia="lv-LV"/>
              </w:rPr>
            </w:pPr>
            <w:r>
              <w:rPr>
                <w:rFonts w:eastAsia="Times New Roman"/>
                <w:iCs w:val="0"/>
                <w:lang w:eastAsia="lv-LV"/>
              </w:rPr>
              <w:t>48</w:t>
            </w:r>
          </w:p>
        </w:tc>
      </w:tr>
      <w:tr w:rsidR="00FC6D14" w14:paraId="011A0AD8" w14:textId="77777777" w:rsidTr="003B2032">
        <w:tc>
          <w:tcPr>
            <w:tcW w:w="9350" w:type="dxa"/>
            <w:gridSpan w:val="3"/>
            <w:hideMark/>
          </w:tcPr>
          <w:p w14:paraId="3C4D6B4C" w14:textId="77777777" w:rsidR="00FC6D14" w:rsidRDefault="00FC6D14" w:rsidP="003D17FA">
            <w:pPr>
              <w:pStyle w:val="Nosaukumi"/>
            </w:pPr>
            <w:r>
              <w:rPr>
                <w:sz w:val="22"/>
                <w:szCs w:val="22"/>
              </w:rPr>
              <w:t>Kursa autors(-i)</w:t>
            </w:r>
          </w:p>
        </w:tc>
      </w:tr>
      <w:tr w:rsidR="00FC6D14" w14:paraId="387F95DD" w14:textId="77777777" w:rsidTr="003B2032">
        <w:tc>
          <w:tcPr>
            <w:tcW w:w="9350" w:type="dxa"/>
            <w:gridSpan w:val="3"/>
            <w:hideMark/>
          </w:tcPr>
          <w:p w14:paraId="5F1EB7D7" w14:textId="77777777" w:rsidR="00FC6D14" w:rsidRDefault="00FC6D14" w:rsidP="003D17FA">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FC6D14" w14:paraId="0409E616" w14:textId="77777777" w:rsidTr="003B2032">
        <w:tc>
          <w:tcPr>
            <w:tcW w:w="9350" w:type="dxa"/>
            <w:gridSpan w:val="3"/>
            <w:hideMark/>
          </w:tcPr>
          <w:p w14:paraId="11A50DAA" w14:textId="77777777" w:rsidR="00FC6D14" w:rsidRDefault="00FC6D14" w:rsidP="003D17FA">
            <w:pPr>
              <w:pStyle w:val="Nosaukumi"/>
            </w:pPr>
            <w:r>
              <w:rPr>
                <w:sz w:val="22"/>
                <w:szCs w:val="22"/>
              </w:rPr>
              <w:t>Kursa docētājs(-i)</w:t>
            </w:r>
          </w:p>
        </w:tc>
      </w:tr>
      <w:tr w:rsidR="00FC6D14" w14:paraId="66CBCA33" w14:textId="77777777" w:rsidTr="003B2032">
        <w:tc>
          <w:tcPr>
            <w:tcW w:w="9350" w:type="dxa"/>
            <w:gridSpan w:val="3"/>
            <w:hideMark/>
          </w:tcPr>
          <w:p w14:paraId="0ACC9DBB" w14:textId="77777777" w:rsidR="00FC6D14" w:rsidRDefault="00FC6D14" w:rsidP="003D17FA">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FC6D14" w14:paraId="6049BAF1" w14:textId="77777777" w:rsidTr="003B2032">
        <w:tc>
          <w:tcPr>
            <w:tcW w:w="9350" w:type="dxa"/>
            <w:gridSpan w:val="3"/>
            <w:hideMark/>
          </w:tcPr>
          <w:p w14:paraId="3318FA5E" w14:textId="77777777" w:rsidR="00FC6D14" w:rsidRDefault="00FC6D14" w:rsidP="003D17FA">
            <w:pPr>
              <w:pStyle w:val="Nosaukumi"/>
            </w:pPr>
            <w:r>
              <w:rPr>
                <w:sz w:val="22"/>
                <w:szCs w:val="22"/>
              </w:rPr>
              <w:t>Priekšzināšanas</w:t>
            </w:r>
          </w:p>
        </w:tc>
      </w:tr>
      <w:tr w:rsidR="00FC6D14" w14:paraId="12DDC3CD" w14:textId="77777777" w:rsidTr="003B2032">
        <w:tc>
          <w:tcPr>
            <w:tcW w:w="9350" w:type="dxa"/>
            <w:gridSpan w:val="3"/>
            <w:hideMark/>
          </w:tcPr>
          <w:p w14:paraId="0795A4BE" w14:textId="77777777" w:rsidR="00FC6D14" w:rsidRDefault="00FC6D14" w:rsidP="003D17FA">
            <w:pPr>
              <w:jc w:val="both"/>
            </w:pPr>
            <w:r>
              <w:t xml:space="preserve"> Nav</w:t>
            </w:r>
          </w:p>
        </w:tc>
      </w:tr>
      <w:tr w:rsidR="00FC6D14" w:rsidRPr="00F7254B" w14:paraId="70A9648F" w14:textId="77777777" w:rsidTr="003B2032">
        <w:tc>
          <w:tcPr>
            <w:tcW w:w="9350" w:type="dxa"/>
            <w:gridSpan w:val="3"/>
            <w:hideMark/>
          </w:tcPr>
          <w:p w14:paraId="60AD3A7B" w14:textId="77777777" w:rsidR="00FC6D14" w:rsidRPr="00F7254B" w:rsidRDefault="00FC6D14" w:rsidP="003D17FA">
            <w:pPr>
              <w:pStyle w:val="Nosaukumi"/>
            </w:pPr>
            <w:r w:rsidRPr="00F7254B">
              <w:t xml:space="preserve">Studiju kursa anotācija </w:t>
            </w:r>
          </w:p>
        </w:tc>
      </w:tr>
      <w:tr w:rsidR="00FC6D14" w:rsidRPr="001B51E5" w14:paraId="3376FB6F" w14:textId="77777777" w:rsidTr="003B2032">
        <w:tc>
          <w:tcPr>
            <w:tcW w:w="9350" w:type="dxa"/>
            <w:gridSpan w:val="3"/>
            <w:hideMark/>
          </w:tcPr>
          <w:p w14:paraId="2D83C706" w14:textId="77777777" w:rsidR="00FC6D14" w:rsidRPr="00BA4FBA" w:rsidRDefault="00FC6D14" w:rsidP="003D17FA">
            <w:pPr>
              <w:jc w:val="both"/>
            </w:pPr>
            <w:r w:rsidRPr="00BA4FBA">
              <w:rPr>
                <w:rFonts w:eastAsia="Times New Roman"/>
              </w:rPr>
              <w:t>Kursa mērķis – sniegt teorētiskas un praktiskas zināšanas skatuves kustībā. Cilvēka ķermeņa iespēju izzināšana ar dažādu plastikas tehniku palīdzību.</w:t>
            </w:r>
          </w:p>
        </w:tc>
      </w:tr>
      <w:tr w:rsidR="00FC6D14" w:rsidRPr="00F7254B" w14:paraId="59F3DB8A" w14:textId="77777777" w:rsidTr="003B2032">
        <w:tc>
          <w:tcPr>
            <w:tcW w:w="9350" w:type="dxa"/>
            <w:gridSpan w:val="3"/>
            <w:hideMark/>
          </w:tcPr>
          <w:p w14:paraId="7698AB63" w14:textId="77777777" w:rsidR="00FC6D14" w:rsidRPr="00F7254B" w:rsidRDefault="00FC6D14" w:rsidP="003D17FA">
            <w:pPr>
              <w:pStyle w:val="Nosaukumi"/>
            </w:pPr>
            <w:r w:rsidRPr="00F7254B">
              <w:t>Studiju kursa kalendārais plāns</w:t>
            </w:r>
          </w:p>
        </w:tc>
      </w:tr>
      <w:tr w:rsidR="00FC6D14" w:rsidRPr="00072CC1" w14:paraId="026733E7" w14:textId="77777777" w:rsidTr="003B2032">
        <w:tc>
          <w:tcPr>
            <w:tcW w:w="9350" w:type="dxa"/>
            <w:gridSpan w:val="3"/>
          </w:tcPr>
          <w:p w14:paraId="4E743E77" w14:textId="6E4DA1D9" w:rsidR="003B5908" w:rsidRDefault="00983A5C" w:rsidP="003D17FA">
            <w:pPr>
              <w:rPr>
                <w:rFonts w:eastAsia="Times New Roman"/>
              </w:rPr>
            </w:pPr>
            <w:r>
              <w:rPr>
                <w:rFonts w:eastAsia="Times New Roman"/>
              </w:rPr>
              <w:t xml:space="preserve">3., </w:t>
            </w:r>
            <w:r w:rsidR="003B5908">
              <w:rPr>
                <w:rFonts w:eastAsia="Times New Roman"/>
              </w:rPr>
              <w:t>4</w:t>
            </w:r>
            <w:r w:rsidR="00FC6D14" w:rsidRPr="00BA4FBA">
              <w:rPr>
                <w:rFonts w:eastAsia="Times New Roman"/>
              </w:rPr>
              <w:t xml:space="preserve">. semestris </w:t>
            </w:r>
            <w:r w:rsidR="003B5908">
              <w:rPr>
                <w:rFonts w:eastAsia="Times New Roman"/>
              </w:rPr>
              <w:t>(2</w:t>
            </w:r>
            <w:r w:rsidR="00FC6D14" w:rsidRPr="00BA4FBA">
              <w:rPr>
                <w:rFonts w:eastAsia="Times New Roman"/>
              </w:rPr>
              <w:t xml:space="preserve"> KP</w:t>
            </w:r>
            <w:r w:rsidR="003B5908">
              <w:rPr>
                <w:rFonts w:eastAsia="Times New Roman"/>
              </w:rPr>
              <w:t>)</w:t>
            </w:r>
            <w:r w:rsidR="00FC6D14" w:rsidRPr="00BA4FBA">
              <w:rPr>
                <w:rFonts w:eastAsia="Times New Roman"/>
              </w:rPr>
              <w:t xml:space="preserve"> Kursa struktūra: praktiskie darbi - </w:t>
            </w:r>
            <w:r w:rsidR="003B5908">
              <w:rPr>
                <w:rFonts w:eastAsia="Times New Roman"/>
              </w:rPr>
              <w:t>32</w:t>
            </w:r>
            <w:r w:rsidR="00FC6D14" w:rsidRPr="00BA4FBA">
              <w:rPr>
                <w:rFonts w:eastAsia="Times New Roman"/>
              </w:rPr>
              <w:br/>
            </w:r>
          </w:p>
          <w:p w14:paraId="4E83791F" w14:textId="149FB876" w:rsidR="00D9180F" w:rsidRDefault="00FC6D14" w:rsidP="003D17FA">
            <w:pPr>
              <w:rPr>
                <w:rFonts w:eastAsia="Times New Roman"/>
              </w:rPr>
            </w:pPr>
            <w:r w:rsidRPr="00BA4FBA">
              <w:rPr>
                <w:rFonts w:eastAsia="Times New Roman"/>
              </w:rPr>
              <w:t>Praktisko darbu tēmas:</w:t>
            </w:r>
            <w:r w:rsidRPr="00BA4FBA">
              <w:rPr>
                <w:rFonts w:eastAsia="Times New Roman"/>
              </w:rPr>
              <w:br/>
              <w:t>Ķermenis un tā fiziskā atbrīvotība</w:t>
            </w:r>
            <w:r w:rsidR="00046B06">
              <w:rPr>
                <w:rFonts w:eastAsia="Times New Roman"/>
              </w:rPr>
              <w:t>.</w:t>
            </w:r>
            <w:r w:rsidRPr="00BA4FBA">
              <w:rPr>
                <w:rFonts w:eastAsia="Times New Roman"/>
              </w:rPr>
              <w:br/>
              <w:t>Vingrinājumi fiziskā sasprindzinājuma noņemšanai. Elpošana un atbrīvošanās. Uzmanības „ pārslēgšana” .</w:t>
            </w:r>
            <w:r w:rsidRPr="00BA4FBA">
              <w:rPr>
                <w:rFonts w:eastAsia="Times New Roman"/>
              </w:rPr>
              <w:br/>
              <w:t>Kustību tra</w:t>
            </w:r>
            <w:r>
              <w:rPr>
                <w:rFonts w:eastAsia="Times New Roman"/>
              </w:rPr>
              <w:t>j</w:t>
            </w:r>
            <w:r w:rsidRPr="00BA4FBA">
              <w:rPr>
                <w:rFonts w:eastAsia="Times New Roman"/>
              </w:rPr>
              <w:t xml:space="preserve">ektorija. </w:t>
            </w:r>
          </w:p>
          <w:p w14:paraId="06252E8F" w14:textId="77777777" w:rsidR="00DB6D1E" w:rsidRDefault="00FC6D14" w:rsidP="003D17FA">
            <w:pPr>
              <w:rPr>
                <w:rFonts w:eastAsia="Times New Roman"/>
              </w:rPr>
            </w:pPr>
            <w:r w:rsidRPr="00BA4FBA">
              <w:rPr>
                <w:rFonts w:eastAsia="Times New Roman"/>
              </w:rPr>
              <w:t xml:space="preserve">Ķermenis kā forma. </w:t>
            </w:r>
            <w:r w:rsidRPr="00BA4FBA">
              <w:rPr>
                <w:rFonts w:eastAsia="Times New Roman"/>
              </w:rPr>
              <w:br/>
              <w:t>Etīdes individuālās formas izveidei. Etīdes grupas formas izveidei.</w:t>
            </w:r>
            <w:r w:rsidRPr="00BA4FBA">
              <w:rPr>
                <w:rFonts w:eastAsia="Times New Roman"/>
              </w:rPr>
              <w:br/>
              <w:t>Žesti un poza.</w:t>
            </w:r>
            <w:r w:rsidRPr="00BA4FBA">
              <w:rPr>
                <w:rFonts w:eastAsia="Times New Roman"/>
              </w:rPr>
              <w:br/>
              <w:t xml:space="preserve">Etīdes tēla izveidei. </w:t>
            </w:r>
          </w:p>
          <w:p w14:paraId="6567FCE0" w14:textId="033593DC" w:rsidR="00290E26" w:rsidRDefault="00DB6D1E" w:rsidP="003D17FA">
            <w:pPr>
              <w:rPr>
                <w:rFonts w:eastAsia="Times New Roman"/>
              </w:rPr>
            </w:pPr>
            <w:r>
              <w:rPr>
                <w:rFonts w:eastAsia="Times New Roman"/>
              </w:rPr>
              <w:t>K</w:t>
            </w:r>
            <w:r w:rsidR="00FC6D14" w:rsidRPr="00BA4FBA">
              <w:rPr>
                <w:rFonts w:eastAsia="Times New Roman"/>
              </w:rPr>
              <w:t xml:space="preserve">ustību imitācija. </w:t>
            </w:r>
            <w:r>
              <w:rPr>
                <w:rFonts w:eastAsia="Times New Roman"/>
              </w:rPr>
              <w:t xml:space="preserve"> </w:t>
            </w:r>
          </w:p>
          <w:p w14:paraId="6162C334" w14:textId="0D79CC4F" w:rsidR="00D9180F" w:rsidRDefault="00FC6D14" w:rsidP="003D17FA">
            <w:pPr>
              <w:rPr>
                <w:rFonts w:eastAsia="Times New Roman"/>
              </w:rPr>
            </w:pPr>
            <w:r w:rsidRPr="00BA4FBA">
              <w:rPr>
                <w:rFonts w:eastAsia="Times New Roman"/>
              </w:rPr>
              <w:t>Darbs ar skatuves partneri</w:t>
            </w:r>
            <w:r w:rsidR="003B5908">
              <w:rPr>
                <w:rFonts w:eastAsia="Times New Roman"/>
              </w:rPr>
              <w:t>,</w:t>
            </w:r>
            <w:r w:rsidRPr="004C1C2C">
              <w:rPr>
                <w:rFonts w:eastAsia="Times New Roman"/>
              </w:rPr>
              <w:br/>
              <w:t>Plastiskās izteiksmes līdzekļi dažādos žanros. Žestu un pozas noteiktības līmenis.</w:t>
            </w:r>
            <w:r w:rsidRPr="004C1C2C">
              <w:rPr>
                <w:rFonts w:eastAsia="Times New Roman"/>
              </w:rPr>
              <w:br/>
              <w:t xml:space="preserve">Plastiskās mizanscēnas. </w:t>
            </w:r>
            <w:r w:rsidR="00D9180F">
              <w:rPr>
                <w:rFonts w:eastAsia="Times New Roman"/>
              </w:rPr>
              <w:t xml:space="preserve"> </w:t>
            </w:r>
          </w:p>
          <w:p w14:paraId="004834C5" w14:textId="77777777" w:rsidR="00DB6D1E" w:rsidRDefault="00FC6D14" w:rsidP="003D17FA">
            <w:pPr>
              <w:rPr>
                <w:rFonts w:eastAsia="Times New Roman"/>
              </w:rPr>
            </w:pPr>
            <w:r w:rsidRPr="004C1C2C">
              <w:rPr>
                <w:rFonts w:eastAsia="Times New Roman"/>
              </w:rPr>
              <w:t>Kustība un telpa.</w:t>
            </w:r>
            <w:r w:rsidRPr="004C1C2C">
              <w:rPr>
                <w:rFonts w:eastAsia="Times New Roman"/>
              </w:rPr>
              <w:br/>
              <w:t>Ķermenis un telpa.</w:t>
            </w:r>
            <w:r w:rsidRPr="004C1C2C">
              <w:rPr>
                <w:rFonts w:eastAsia="Times New Roman"/>
              </w:rPr>
              <w:br/>
              <w:t xml:space="preserve">Centrs un līdzsvars telpā. </w:t>
            </w:r>
          </w:p>
          <w:p w14:paraId="1068E6C0" w14:textId="77777777" w:rsidR="00DB6D1E" w:rsidRDefault="00FC6D14" w:rsidP="003D17FA">
            <w:pPr>
              <w:rPr>
                <w:rFonts w:eastAsia="Times New Roman"/>
              </w:rPr>
            </w:pPr>
            <w:r w:rsidRPr="004C1C2C">
              <w:rPr>
                <w:rFonts w:eastAsia="Times New Roman"/>
              </w:rPr>
              <w:t>Etīdes: telpa.</w:t>
            </w:r>
            <w:r w:rsidRPr="004C1C2C">
              <w:rPr>
                <w:rFonts w:eastAsia="Times New Roman"/>
              </w:rPr>
              <w:br/>
              <w:t>Dzīvs un nedzīvs</w:t>
            </w:r>
            <w:r w:rsidR="00290E26">
              <w:rPr>
                <w:rFonts w:eastAsia="Times New Roman"/>
              </w:rPr>
              <w:t xml:space="preserve">. </w:t>
            </w:r>
          </w:p>
          <w:p w14:paraId="7B3A3098" w14:textId="6D1D1985" w:rsidR="00FC6D14" w:rsidRPr="00BA4FBA" w:rsidRDefault="00FC6D14" w:rsidP="003D17FA">
            <w:r w:rsidRPr="004C1C2C">
              <w:rPr>
                <w:rFonts w:eastAsia="Times New Roman"/>
              </w:rPr>
              <w:lastRenderedPageBreak/>
              <w:t xml:space="preserve">Priekšmets kā skatuviskais partneris plastiskajai mizanscēnai. </w:t>
            </w:r>
            <w:r w:rsidR="00290E26">
              <w:rPr>
                <w:rFonts w:eastAsia="Times New Roman"/>
              </w:rPr>
              <w:t xml:space="preserve"> </w:t>
            </w:r>
          </w:p>
        </w:tc>
      </w:tr>
      <w:tr w:rsidR="00FC6D14" w:rsidRPr="00F7254B" w14:paraId="23705BD0" w14:textId="77777777" w:rsidTr="003B2032">
        <w:tc>
          <w:tcPr>
            <w:tcW w:w="9350" w:type="dxa"/>
            <w:gridSpan w:val="3"/>
            <w:hideMark/>
          </w:tcPr>
          <w:p w14:paraId="4C3EE1FC" w14:textId="77777777" w:rsidR="00FC6D14" w:rsidRPr="00F7254B" w:rsidRDefault="00FC6D14" w:rsidP="003D17FA">
            <w:pPr>
              <w:pStyle w:val="Nosaukumi"/>
            </w:pPr>
            <w:r w:rsidRPr="00F7254B">
              <w:lastRenderedPageBreak/>
              <w:t>Studiju rezultāti</w:t>
            </w:r>
          </w:p>
        </w:tc>
      </w:tr>
      <w:tr w:rsidR="00FC6D14" w:rsidRPr="001B51E5" w14:paraId="7BC018C7" w14:textId="77777777" w:rsidTr="003B2032">
        <w:tc>
          <w:tcPr>
            <w:tcW w:w="9350" w:type="dxa"/>
            <w:gridSpan w:val="3"/>
          </w:tcPr>
          <w:p w14:paraId="287F0E2F" w14:textId="77777777" w:rsidR="00FC6D14" w:rsidRDefault="00FC6D14" w:rsidP="003D17FA">
            <w:pPr>
              <w:rPr>
                <w:rFonts w:eastAsia="Times New Roman"/>
              </w:rPr>
            </w:pPr>
            <w:r w:rsidRPr="00BA4FBA">
              <w:rPr>
                <w:rFonts w:eastAsia="Times New Roman"/>
              </w:rPr>
              <w:t>Zināšanas:</w:t>
            </w:r>
            <w:r w:rsidRPr="00BA4FBA">
              <w:rPr>
                <w:rFonts w:eastAsia="Times New Roman"/>
              </w:rPr>
              <w:br/>
              <w:t>- par cilvēka ķermeni un t</w:t>
            </w:r>
            <w:r>
              <w:rPr>
                <w:rFonts w:eastAsia="Times New Roman"/>
              </w:rPr>
              <w:t>ā</w:t>
            </w:r>
            <w:r w:rsidRPr="00BA4FBA">
              <w:rPr>
                <w:rFonts w:eastAsia="Times New Roman"/>
              </w:rPr>
              <w:t xml:space="preserve"> likumsakarībām ar telpu, laiku, enerģiju </w:t>
            </w:r>
            <w:proofErr w:type="spellStart"/>
            <w:r w:rsidRPr="00BA4FBA">
              <w:rPr>
                <w:rFonts w:eastAsia="Times New Roman"/>
              </w:rPr>
              <w:t>uc</w:t>
            </w:r>
            <w:proofErr w:type="spellEnd"/>
            <w:r w:rsidRPr="00BA4FBA">
              <w:rPr>
                <w:rFonts w:eastAsia="Times New Roman"/>
              </w:rPr>
              <w:t>.</w:t>
            </w:r>
            <w:r w:rsidRPr="00BA4FBA">
              <w:rPr>
                <w:rFonts w:eastAsia="Times New Roman"/>
              </w:rPr>
              <w:br/>
              <w:t>- par pantomīmas būtību, veidiem;</w:t>
            </w:r>
            <w:r w:rsidRPr="00BA4FBA">
              <w:rPr>
                <w:rFonts w:eastAsia="Times New Roman"/>
              </w:rPr>
              <w:br/>
              <w:t>- par kustības un telpas likumsakarībām;</w:t>
            </w:r>
            <w:r w:rsidRPr="00BA4FBA">
              <w:rPr>
                <w:rFonts w:eastAsia="Times New Roman"/>
              </w:rPr>
              <w:br/>
              <w:t>- par priekšmetu kā skatuvisko partneri plastiskajai mizanscēnai.</w:t>
            </w:r>
            <w:r w:rsidRPr="00BA4FBA">
              <w:rPr>
                <w:rFonts w:eastAsia="Times New Roman"/>
              </w:rPr>
              <w:br/>
              <w:t>-ķermenis telpā un ārpus telpas</w:t>
            </w:r>
            <w:r>
              <w:rPr>
                <w:rFonts w:eastAsia="Times New Roman"/>
              </w:rPr>
              <w:t>.</w:t>
            </w:r>
          </w:p>
          <w:p w14:paraId="2D4FEFD3" w14:textId="77777777" w:rsidR="00FC6D14" w:rsidRDefault="00FC6D14" w:rsidP="003D17FA">
            <w:pPr>
              <w:rPr>
                <w:rFonts w:eastAsia="Times New Roman"/>
              </w:rPr>
            </w:pPr>
            <w:r w:rsidRPr="00BA4FBA">
              <w:rPr>
                <w:rFonts w:eastAsia="Times New Roman"/>
              </w:rPr>
              <w:br/>
              <w:t>Prasmes:</w:t>
            </w:r>
            <w:r w:rsidRPr="00BA4FBA">
              <w:rPr>
                <w:rFonts w:eastAsia="Times New Roman"/>
              </w:rPr>
              <w:br/>
              <w:t>- iztēlē kustībā;</w:t>
            </w:r>
            <w:r w:rsidRPr="00BA4FBA">
              <w:rPr>
                <w:rFonts w:eastAsia="Times New Roman"/>
              </w:rPr>
              <w:br/>
              <w:t>- variēt savas kustības, izpaužoties dažādos ekspresijas veidos laikā un telpā;</w:t>
            </w:r>
            <w:r w:rsidRPr="00BA4FBA">
              <w:rPr>
                <w:rFonts w:eastAsia="Times New Roman"/>
              </w:rPr>
              <w:br/>
              <w:t>- partnera izjūtai;</w:t>
            </w:r>
            <w:r w:rsidRPr="00BA4FBA">
              <w:rPr>
                <w:rFonts w:eastAsia="Times New Roman"/>
              </w:rPr>
              <w:br/>
              <w:t>- pārvaldīt savu radošo, māksliniecisko un tēlainās iztēles potenciālu;</w:t>
            </w:r>
            <w:r w:rsidRPr="00BA4FBA">
              <w:rPr>
                <w:rFonts w:eastAsia="Times New Roman"/>
              </w:rPr>
              <w:br/>
              <w:t>- komunikācijā ar partneriem;</w:t>
            </w:r>
            <w:r w:rsidRPr="00BA4FBA">
              <w:rPr>
                <w:rFonts w:eastAsia="Times New Roman"/>
              </w:rPr>
              <w:br/>
              <w:t xml:space="preserve">- sava „ </w:t>
            </w:r>
            <w:proofErr w:type="spellStart"/>
            <w:r w:rsidRPr="00BA4FBA">
              <w:rPr>
                <w:rFonts w:eastAsia="Times New Roman"/>
              </w:rPr>
              <w:t>ego</w:t>
            </w:r>
            <w:proofErr w:type="spellEnd"/>
            <w:r w:rsidRPr="00BA4FBA">
              <w:rPr>
                <w:rFonts w:eastAsia="Times New Roman"/>
              </w:rPr>
              <w:t>”</w:t>
            </w:r>
            <w:r>
              <w:rPr>
                <w:rFonts w:eastAsia="Times New Roman"/>
              </w:rPr>
              <w:t xml:space="preserve"> </w:t>
            </w:r>
            <w:r w:rsidRPr="00BA4FBA">
              <w:rPr>
                <w:rFonts w:eastAsia="Times New Roman"/>
              </w:rPr>
              <w:t>apziņa.</w:t>
            </w:r>
            <w:r w:rsidRPr="00BA4FBA">
              <w:rPr>
                <w:rFonts w:eastAsia="Times New Roman"/>
              </w:rPr>
              <w:br/>
            </w:r>
            <w:r w:rsidRPr="00BA4FBA">
              <w:rPr>
                <w:rFonts w:eastAsia="Times New Roman"/>
              </w:rPr>
              <w:br/>
              <w:t>Kompetence:</w:t>
            </w:r>
            <w:r w:rsidRPr="00BA4FBA">
              <w:rPr>
                <w:rFonts w:eastAsia="Times New Roman"/>
              </w:rPr>
              <w:br/>
              <w:t>- par ķermeņa sasprindzinājumu un tā atbrīvošanas paņēmieniem ;</w:t>
            </w:r>
            <w:r w:rsidRPr="00BA4FBA">
              <w:rPr>
                <w:rFonts w:eastAsia="Times New Roman"/>
              </w:rPr>
              <w:br/>
              <w:t>- par plastiskās izteiksmes līdzekļiem dažādos žanros;</w:t>
            </w:r>
            <w:r w:rsidRPr="00BA4FBA">
              <w:rPr>
                <w:rFonts w:eastAsia="Times New Roman"/>
              </w:rPr>
              <w:br/>
              <w:t xml:space="preserve">- dažādu metodiku analīzē, darbojoties ar aktiera ķermeni. </w:t>
            </w:r>
          </w:p>
          <w:p w14:paraId="6EB047D1" w14:textId="77777777" w:rsidR="00FC6D14" w:rsidRPr="00BA4FBA" w:rsidRDefault="00FC6D14" w:rsidP="003D17FA">
            <w:r w:rsidRPr="00BA4FBA">
              <w:rPr>
                <w:rFonts w:eastAsia="Times New Roman"/>
              </w:rPr>
              <w:t>-sapratne par sava ķermeņa iespējām konkrētajā uzdevumā.</w:t>
            </w:r>
          </w:p>
        </w:tc>
      </w:tr>
      <w:tr w:rsidR="00FC6D14" w:rsidRPr="00F7254B" w14:paraId="39DAAB12" w14:textId="77777777" w:rsidTr="003B2032">
        <w:tc>
          <w:tcPr>
            <w:tcW w:w="9350" w:type="dxa"/>
            <w:gridSpan w:val="3"/>
            <w:hideMark/>
          </w:tcPr>
          <w:p w14:paraId="1383943D" w14:textId="77777777" w:rsidR="00FC6D14" w:rsidRPr="00F7254B" w:rsidRDefault="00FC6D14" w:rsidP="003D17FA">
            <w:pPr>
              <w:pStyle w:val="Nosaukumi"/>
            </w:pPr>
            <w:r w:rsidRPr="00F7254B">
              <w:t>Studējošo patstāvīgo darbu organizācijas un uzdevumu raksturojums</w:t>
            </w:r>
          </w:p>
        </w:tc>
      </w:tr>
      <w:tr w:rsidR="00FC6D14" w:rsidRPr="00F7254B" w14:paraId="31A64C55" w14:textId="77777777" w:rsidTr="003B2032">
        <w:tc>
          <w:tcPr>
            <w:tcW w:w="9350" w:type="dxa"/>
            <w:gridSpan w:val="3"/>
            <w:hideMark/>
          </w:tcPr>
          <w:p w14:paraId="14E1B340" w14:textId="17F45A79" w:rsidR="00FC6D14" w:rsidRPr="00F7254B" w:rsidRDefault="00FC6D14" w:rsidP="003D17FA">
            <w:pPr>
              <w:jc w:val="both"/>
            </w:pPr>
            <w:r>
              <w:rPr>
                <w:color w:val="202020"/>
              </w:rPr>
              <w:t>Studējošo patstāvīgais darbs tiek organiz</w:t>
            </w:r>
            <w:r w:rsidR="003B5908">
              <w:rPr>
                <w:color w:val="202020"/>
              </w:rPr>
              <w:t>ē</w:t>
            </w:r>
            <w:r>
              <w:rPr>
                <w:color w:val="202020"/>
              </w:rPr>
              <w:t xml:space="preserve">ts individuāli vai grupās. Patstāvīgi gatavojas praktiskām nodarbībām. Izstrādā un prezentē praktiskos darbus.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w:t>
            </w:r>
            <w:r w:rsidR="003B5908">
              <w:rPr>
                <w:color w:val="202020"/>
              </w:rPr>
              <w:t>r</w:t>
            </w:r>
            <w:r>
              <w:rPr>
                <w:color w:val="202020"/>
              </w:rPr>
              <w:t>efleksija.  Etīdes demonstrējum</w:t>
            </w:r>
            <w:r w:rsidR="00290E26">
              <w:rPr>
                <w:color w:val="202020"/>
              </w:rPr>
              <w:t>i</w:t>
            </w:r>
            <w:r>
              <w:rPr>
                <w:color w:val="202020"/>
              </w:rPr>
              <w:t xml:space="preserve">. </w:t>
            </w:r>
          </w:p>
        </w:tc>
      </w:tr>
      <w:tr w:rsidR="00FC6D14" w:rsidRPr="00F7254B" w14:paraId="33B941C9" w14:textId="77777777" w:rsidTr="003B2032">
        <w:tc>
          <w:tcPr>
            <w:tcW w:w="9350" w:type="dxa"/>
            <w:gridSpan w:val="3"/>
            <w:hideMark/>
          </w:tcPr>
          <w:p w14:paraId="53CB278D" w14:textId="77777777" w:rsidR="00FC6D14" w:rsidRPr="00F7254B" w:rsidRDefault="00FC6D14" w:rsidP="003D17FA">
            <w:pPr>
              <w:pStyle w:val="Nosaukumi"/>
            </w:pPr>
            <w:r w:rsidRPr="00F7254B">
              <w:t>Prasības kredītpunktu iegūšanai</w:t>
            </w:r>
          </w:p>
        </w:tc>
      </w:tr>
      <w:tr w:rsidR="00FC6D14" w:rsidRPr="001B51E5" w14:paraId="4A64A533" w14:textId="77777777" w:rsidTr="003B2032">
        <w:tc>
          <w:tcPr>
            <w:tcW w:w="9350" w:type="dxa"/>
            <w:gridSpan w:val="3"/>
          </w:tcPr>
          <w:p w14:paraId="197DF5C7" w14:textId="77777777" w:rsidR="00CF69D8" w:rsidRDefault="00CF69D8" w:rsidP="00CF69D8">
            <w:pPr>
              <w:rPr>
                <w:b/>
                <w:i/>
              </w:rPr>
            </w:pPr>
            <w:r>
              <w:rPr>
                <w:i/>
              </w:rPr>
              <w:t>Pārbaudes veids – ieskaite ar atzīmi</w:t>
            </w:r>
          </w:p>
          <w:p w14:paraId="7CFD38EE" w14:textId="77777777" w:rsidR="00CF69D8" w:rsidRDefault="00CF69D8" w:rsidP="003D17FA">
            <w:pPr>
              <w:jc w:val="both"/>
            </w:pPr>
          </w:p>
          <w:p w14:paraId="651D95A2" w14:textId="71E86F28" w:rsidR="00FC6D14" w:rsidRPr="001B51E5" w:rsidRDefault="00FC6D14" w:rsidP="003D17FA">
            <w:pPr>
              <w:jc w:val="both"/>
            </w:pPr>
            <w:r w:rsidRPr="001B51E5">
              <w:t>STUDIJU REZULTĀTU VĒRTĒŠANAS KRITĒRIJI</w:t>
            </w:r>
          </w:p>
          <w:p w14:paraId="3B024AFB" w14:textId="77777777" w:rsidR="00FC6D14" w:rsidRPr="001B51E5" w:rsidRDefault="00FC6D14" w:rsidP="003D17FA">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20364EF" w14:textId="77777777" w:rsidR="00FC6D14" w:rsidRPr="001B51E5" w:rsidRDefault="00FC6D14" w:rsidP="003D17FA">
            <w:pPr>
              <w:jc w:val="both"/>
              <w:rPr>
                <w:color w:val="202020"/>
              </w:rPr>
            </w:pPr>
          </w:p>
          <w:p w14:paraId="3744184A" w14:textId="77777777" w:rsidR="00FC6D14" w:rsidRPr="001B51E5" w:rsidRDefault="00FC6D14" w:rsidP="003D17FA">
            <w:pPr>
              <w:jc w:val="both"/>
            </w:pPr>
            <w:r w:rsidRPr="001B51E5">
              <w:rPr>
                <w:rFonts w:eastAsia="Times New Roman"/>
              </w:rPr>
              <w:t>Sistemātisks darbs praktiskajās nodarbībās - 50 % no vērtējuma; Praktisko uzdevumu izpilde – 50 %.</w:t>
            </w:r>
          </w:p>
        </w:tc>
      </w:tr>
      <w:tr w:rsidR="00FC6D14" w:rsidRPr="00F7254B" w14:paraId="4F872A44" w14:textId="77777777" w:rsidTr="003B2032">
        <w:tc>
          <w:tcPr>
            <w:tcW w:w="9350" w:type="dxa"/>
            <w:gridSpan w:val="3"/>
            <w:hideMark/>
          </w:tcPr>
          <w:p w14:paraId="122278F6" w14:textId="77777777" w:rsidR="00FC6D14" w:rsidRPr="00F7254B" w:rsidRDefault="00FC6D14" w:rsidP="003D17FA">
            <w:pPr>
              <w:pStyle w:val="Nosaukumi"/>
            </w:pPr>
            <w:r w:rsidRPr="00F7254B">
              <w:t>Kursa saturs</w:t>
            </w:r>
          </w:p>
        </w:tc>
      </w:tr>
      <w:tr w:rsidR="00290E26" w:rsidRPr="003D107C" w14:paraId="707CF263" w14:textId="77777777" w:rsidTr="003B2032">
        <w:tc>
          <w:tcPr>
            <w:tcW w:w="9350" w:type="dxa"/>
            <w:gridSpan w:val="3"/>
          </w:tcPr>
          <w:p w14:paraId="2994F6CA" w14:textId="07D61D70" w:rsidR="00290E26" w:rsidRDefault="00290E26" w:rsidP="00290E26">
            <w:pPr>
              <w:jc w:val="both"/>
              <w:rPr>
                <w:rFonts w:eastAsia="Times New Roman"/>
              </w:rPr>
            </w:pPr>
            <w:r w:rsidRPr="00BA4FBA">
              <w:rPr>
                <w:rFonts w:eastAsia="Times New Roman"/>
              </w:rPr>
              <w:t>Kustību tra</w:t>
            </w:r>
            <w:r>
              <w:rPr>
                <w:rFonts w:eastAsia="Times New Roman"/>
              </w:rPr>
              <w:t>j</w:t>
            </w:r>
            <w:r w:rsidRPr="00BA4FBA">
              <w:rPr>
                <w:rFonts w:eastAsia="Times New Roman"/>
              </w:rPr>
              <w:t>ektorija. Kustību temps. Kustības spēks ( enerģētiskā pilnība un vēstījums)</w:t>
            </w:r>
            <w:r w:rsidRPr="00BA4FBA">
              <w:rPr>
                <w:rFonts w:eastAsia="Times New Roman"/>
              </w:rPr>
              <w:br/>
              <w:t>Etīdes individuālās formas izveidei. Etīdes grupas formas izveidei.</w:t>
            </w:r>
            <w:r w:rsidRPr="00BA4FBA">
              <w:rPr>
                <w:rFonts w:eastAsia="Times New Roman"/>
              </w:rPr>
              <w:br/>
              <w:t>Žesti un poza.</w:t>
            </w:r>
            <w:r>
              <w:rPr>
                <w:rFonts w:eastAsia="Times New Roman"/>
              </w:rPr>
              <w:t xml:space="preserve"> </w:t>
            </w:r>
            <w:r w:rsidRPr="00BA4FBA">
              <w:rPr>
                <w:rFonts w:eastAsia="Times New Roman"/>
              </w:rPr>
              <w:t>Etīdes tēla izveidei. Abstrakto kustību imitācija. Konkrēto kustību imitācija. Darbs ar skatuves partneri.</w:t>
            </w:r>
            <w:r>
              <w:rPr>
                <w:rFonts w:eastAsia="Times New Roman"/>
              </w:rPr>
              <w:t xml:space="preserve"> </w:t>
            </w:r>
            <w:r w:rsidRPr="00BA4FBA">
              <w:rPr>
                <w:rFonts w:eastAsia="Times New Roman"/>
              </w:rPr>
              <w:t>Ķermeņa atbrīvošanas tehnikas (elpošanas tehnikas, kustība terapija u.c.).</w:t>
            </w:r>
            <w:r>
              <w:rPr>
                <w:rFonts w:eastAsia="Times New Roman"/>
              </w:rPr>
              <w:t xml:space="preserve"> </w:t>
            </w:r>
            <w:r w:rsidRPr="00BA4FBA">
              <w:rPr>
                <w:rFonts w:eastAsia="Times New Roman"/>
              </w:rPr>
              <w:t>Ķermenis kā dinamiska forma.</w:t>
            </w:r>
            <w:r>
              <w:rPr>
                <w:rFonts w:eastAsia="Times New Roman"/>
              </w:rPr>
              <w:t xml:space="preserve"> </w:t>
            </w:r>
            <w:r w:rsidRPr="00BA4FBA">
              <w:rPr>
                <w:rFonts w:eastAsia="Times New Roman"/>
              </w:rPr>
              <w:t>Individuālā forma. Grupas forma.</w:t>
            </w:r>
            <w:r>
              <w:rPr>
                <w:rFonts w:eastAsia="Times New Roman"/>
              </w:rPr>
              <w:t xml:space="preserve"> </w:t>
            </w:r>
            <w:r w:rsidRPr="00BA4FBA">
              <w:rPr>
                <w:rFonts w:eastAsia="Times New Roman"/>
              </w:rPr>
              <w:t>Ķermenis un telpa.</w:t>
            </w:r>
            <w:r>
              <w:rPr>
                <w:rFonts w:eastAsia="Times New Roman"/>
              </w:rPr>
              <w:t xml:space="preserve"> </w:t>
            </w:r>
            <w:r w:rsidRPr="00BA4FBA">
              <w:rPr>
                <w:rFonts w:eastAsia="Times New Roman"/>
              </w:rPr>
              <w:t>Ķermenis un enerģija.</w:t>
            </w:r>
            <w:r>
              <w:rPr>
                <w:rFonts w:eastAsia="Times New Roman"/>
              </w:rPr>
              <w:t xml:space="preserve"> </w:t>
            </w:r>
            <w:proofErr w:type="spellStart"/>
            <w:r w:rsidRPr="00BA4FBA">
              <w:rPr>
                <w:rFonts w:eastAsia="Times New Roman"/>
              </w:rPr>
              <w:t>Kontaktimprovizācija</w:t>
            </w:r>
            <w:proofErr w:type="spellEnd"/>
            <w:r w:rsidRPr="00BA4FBA">
              <w:rPr>
                <w:rFonts w:eastAsia="Times New Roman"/>
              </w:rPr>
              <w:t xml:space="preserve">. </w:t>
            </w:r>
          </w:p>
          <w:p w14:paraId="0F6D55B0" w14:textId="2C13222D" w:rsidR="00290E26" w:rsidRPr="00BA4FBA" w:rsidRDefault="00290E26" w:rsidP="00290E26">
            <w:pPr>
              <w:jc w:val="both"/>
            </w:pPr>
            <w:r w:rsidRPr="004C1C2C">
              <w:rPr>
                <w:rFonts w:eastAsia="Times New Roman"/>
              </w:rPr>
              <w:lastRenderedPageBreak/>
              <w:t>Plastiskās izteiksmes līdzekļi dažādos žanros. Žestu un pozas noteiktības līmenis.</w:t>
            </w:r>
            <w:r w:rsidRPr="004C1C2C">
              <w:rPr>
                <w:rFonts w:eastAsia="Times New Roman"/>
              </w:rPr>
              <w:br/>
              <w:t>Plastiskās mizanscēnas. Praktiskās etīdes abstraktajā pantomīmā.</w:t>
            </w:r>
            <w:r>
              <w:rPr>
                <w:rFonts w:eastAsia="Times New Roman"/>
              </w:rPr>
              <w:t xml:space="preserve"> </w:t>
            </w:r>
            <w:r w:rsidRPr="004C1C2C">
              <w:rPr>
                <w:rFonts w:eastAsia="Times New Roman"/>
              </w:rPr>
              <w:t>Praktiskās etīdes konkrētajā pantomīmā.</w:t>
            </w:r>
            <w:r>
              <w:rPr>
                <w:rFonts w:eastAsia="Times New Roman"/>
              </w:rPr>
              <w:t xml:space="preserve"> </w:t>
            </w:r>
            <w:r w:rsidRPr="004C1C2C">
              <w:rPr>
                <w:rFonts w:eastAsia="Times New Roman"/>
              </w:rPr>
              <w:t>Kustība un telpa.</w:t>
            </w:r>
            <w:r>
              <w:rPr>
                <w:rFonts w:eastAsia="Times New Roman"/>
              </w:rPr>
              <w:t xml:space="preserve"> </w:t>
            </w:r>
            <w:r w:rsidRPr="004C1C2C">
              <w:rPr>
                <w:rFonts w:eastAsia="Times New Roman"/>
              </w:rPr>
              <w:t>Ķermenis un telpa.</w:t>
            </w:r>
            <w:r>
              <w:rPr>
                <w:rFonts w:eastAsia="Times New Roman"/>
              </w:rPr>
              <w:t xml:space="preserve"> </w:t>
            </w:r>
            <w:r w:rsidRPr="004C1C2C">
              <w:rPr>
                <w:rFonts w:eastAsia="Times New Roman"/>
              </w:rPr>
              <w:t>Centrs un līdzsvars telpā. Etīdes: telpa.</w:t>
            </w:r>
            <w:r w:rsidRPr="004C1C2C">
              <w:rPr>
                <w:rFonts w:eastAsia="Times New Roman"/>
              </w:rPr>
              <w:br/>
              <w:t>Dzīvs un nedzīvs – aktieris un lelle, aktieris un maska. Priekšmets kā skatuviskais partneris plastiskajai mizanscēnai</w:t>
            </w:r>
            <w:r>
              <w:rPr>
                <w:rFonts w:eastAsia="Times New Roman"/>
              </w:rPr>
              <w:t xml:space="preserve">. </w:t>
            </w:r>
          </w:p>
        </w:tc>
      </w:tr>
      <w:tr w:rsidR="00290E26" w:rsidRPr="00F7254B" w14:paraId="340B8B21" w14:textId="77777777" w:rsidTr="003B2032">
        <w:tc>
          <w:tcPr>
            <w:tcW w:w="9350" w:type="dxa"/>
            <w:gridSpan w:val="3"/>
            <w:hideMark/>
          </w:tcPr>
          <w:p w14:paraId="046BBBAD" w14:textId="77777777" w:rsidR="00290E26" w:rsidRPr="00F7254B" w:rsidRDefault="00290E26" w:rsidP="00290E26">
            <w:pPr>
              <w:pStyle w:val="Nosaukumi"/>
            </w:pPr>
            <w:r w:rsidRPr="00F7254B">
              <w:lastRenderedPageBreak/>
              <w:t xml:space="preserve">Obligāti izmantojamie informācijas avoti, </w:t>
            </w:r>
          </w:p>
        </w:tc>
      </w:tr>
      <w:tr w:rsidR="00892CC2" w:rsidRPr="003D107C" w14:paraId="2A3E322B" w14:textId="77777777" w:rsidTr="003B2032">
        <w:tc>
          <w:tcPr>
            <w:tcW w:w="9350" w:type="dxa"/>
            <w:gridSpan w:val="3"/>
          </w:tcPr>
          <w:p w14:paraId="080EE8BC" w14:textId="77777777" w:rsidR="00892CC2" w:rsidRDefault="00892CC2" w:rsidP="00892CC2">
            <w:pPr>
              <w:pStyle w:val="ListParagraph"/>
              <w:numPr>
                <w:ilvl w:val="0"/>
                <w:numId w:val="29"/>
              </w:numPr>
              <w:jc w:val="both"/>
              <w:rPr>
                <w:rFonts w:eastAsia="Times New Roman"/>
              </w:rPr>
            </w:pPr>
            <w:proofErr w:type="spellStart"/>
            <w:r>
              <w:rPr>
                <w:rFonts w:eastAsia="Times New Roman"/>
              </w:rPr>
              <w:t>K.Martinsone</w:t>
            </w:r>
            <w:proofErr w:type="spellEnd"/>
            <w:r>
              <w:rPr>
                <w:rFonts w:eastAsia="Times New Roman"/>
              </w:rPr>
              <w:t>-Škapare “Raksturdejas” Rīga, 2022.</w:t>
            </w:r>
          </w:p>
          <w:p w14:paraId="3F032141" w14:textId="77777777" w:rsidR="00892CC2" w:rsidRDefault="00892CC2" w:rsidP="00892CC2">
            <w:pPr>
              <w:pStyle w:val="ListParagraph"/>
              <w:numPr>
                <w:ilvl w:val="0"/>
                <w:numId w:val="29"/>
              </w:numPr>
              <w:jc w:val="both"/>
              <w:rPr>
                <w:rFonts w:eastAsia="Times New Roman"/>
              </w:rPr>
            </w:pPr>
            <w:proofErr w:type="spellStart"/>
            <w:r>
              <w:rPr>
                <w:rFonts w:eastAsia="Times New Roman"/>
              </w:rPr>
              <w:t>G.Bāliņa</w:t>
            </w:r>
            <w:proofErr w:type="spellEnd"/>
            <w:r>
              <w:rPr>
                <w:rFonts w:eastAsia="Times New Roman"/>
              </w:rPr>
              <w:t xml:space="preserve">, </w:t>
            </w:r>
            <w:proofErr w:type="spellStart"/>
            <w:r>
              <w:rPr>
                <w:rFonts w:eastAsia="Times New Roman"/>
              </w:rPr>
              <w:t>R.Galkina</w:t>
            </w:r>
            <w:proofErr w:type="spellEnd"/>
            <w:r>
              <w:rPr>
                <w:rFonts w:eastAsia="Times New Roman"/>
              </w:rPr>
              <w:t xml:space="preserve">, </w:t>
            </w:r>
            <w:proofErr w:type="spellStart"/>
            <w:r>
              <w:rPr>
                <w:rFonts w:eastAsia="Times New Roman"/>
              </w:rPr>
              <w:t>E.Gediņa</w:t>
            </w:r>
            <w:proofErr w:type="spellEnd"/>
            <w:r>
              <w:rPr>
                <w:rFonts w:eastAsia="Times New Roman"/>
              </w:rPr>
              <w:t xml:space="preserve">, </w:t>
            </w:r>
            <w:proofErr w:type="spellStart"/>
            <w:r>
              <w:rPr>
                <w:rFonts w:eastAsia="Times New Roman"/>
              </w:rPr>
              <w:t>R.Gediņš</w:t>
            </w:r>
            <w:proofErr w:type="spellEnd"/>
            <w:r>
              <w:rPr>
                <w:rFonts w:eastAsia="Times New Roman"/>
              </w:rPr>
              <w:t xml:space="preserve">, </w:t>
            </w:r>
            <w:proofErr w:type="spellStart"/>
            <w:r>
              <w:rPr>
                <w:rFonts w:eastAsia="Times New Roman"/>
              </w:rPr>
              <w:t>L.Grava</w:t>
            </w:r>
            <w:proofErr w:type="spellEnd"/>
            <w:r>
              <w:rPr>
                <w:rFonts w:eastAsia="Times New Roman"/>
              </w:rPr>
              <w:t xml:space="preserve">, </w:t>
            </w:r>
            <w:proofErr w:type="spellStart"/>
            <w:r>
              <w:rPr>
                <w:rFonts w:eastAsia="Times New Roman"/>
              </w:rPr>
              <w:t>R.Lūriņa</w:t>
            </w:r>
            <w:proofErr w:type="spellEnd"/>
            <w:r>
              <w:rPr>
                <w:rFonts w:eastAsia="Times New Roman"/>
              </w:rPr>
              <w:t xml:space="preserve">, </w:t>
            </w:r>
            <w:proofErr w:type="spellStart"/>
            <w:r>
              <w:rPr>
                <w:rFonts w:eastAsia="Times New Roman"/>
              </w:rPr>
              <w:t>I.Zīriņa</w:t>
            </w:r>
            <w:proofErr w:type="spellEnd"/>
            <w:r>
              <w:rPr>
                <w:rFonts w:eastAsia="Times New Roman"/>
              </w:rPr>
              <w:t xml:space="preserve"> “ Teātris: teorija, prakse, pieredze. 1.krājums ķermenis darbībā”, Latvijas kultūras akadēmija, R., 2021.</w:t>
            </w:r>
          </w:p>
          <w:p w14:paraId="761F93DA" w14:textId="77777777" w:rsidR="00892CC2" w:rsidRDefault="00892CC2" w:rsidP="00892CC2">
            <w:pPr>
              <w:pStyle w:val="ListParagraph"/>
              <w:numPr>
                <w:ilvl w:val="0"/>
                <w:numId w:val="29"/>
              </w:numPr>
              <w:jc w:val="both"/>
              <w:rPr>
                <w:rFonts w:eastAsia="Times New Roman"/>
              </w:rPr>
            </w:pPr>
            <w:proofErr w:type="spellStart"/>
            <w:r>
              <w:rPr>
                <w:rFonts w:eastAsia="Times New Roman"/>
              </w:rPr>
              <w:t>D.Kasado</w:t>
            </w:r>
            <w:proofErr w:type="spellEnd"/>
            <w:r>
              <w:rPr>
                <w:rFonts w:eastAsia="Times New Roman"/>
              </w:rPr>
              <w:t xml:space="preserve"> “Skolēna pašizpausme teātra mākslā” , R., Zvaigzne ABC, 2018</w:t>
            </w:r>
          </w:p>
          <w:p w14:paraId="3477F8D9" w14:textId="77777777" w:rsidR="00892CC2" w:rsidRDefault="00892CC2" w:rsidP="00892CC2">
            <w:pPr>
              <w:pStyle w:val="ListParagraph"/>
              <w:numPr>
                <w:ilvl w:val="0"/>
                <w:numId w:val="29"/>
              </w:numPr>
              <w:jc w:val="both"/>
              <w:rPr>
                <w:rFonts w:eastAsia="Times New Roman"/>
              </w:rPr>
            </w:pPr>
            <w:proofErr w:type="spellStart"/>
            <w:r>
              <w:rPr>
                <w:rFonts w:eastAsia="Times New Roman"/>
              </w:rPr>
              <w:t>A.Strautmanis</w:t>
            </w:r>
            <w:proofErr w:type="spellEnd"/>
            <w:r>
              <w:rPr>
                <w:rFonts w:eastAsia="Times New Roman"/>
              </w:rPr>
              <w:t xml:space="preserve"> “Skatuves ABC”, R.,1997.</w:t>
            </w:r>
          </w:p>
          <w:p w14:paraId="799270F9" w14:textId="77777777" w:rsidR="00892CC2" w:rsidRPr="007B576E" w:rsidRDefault="00892CC2" w:rsidP="00892CC2">
            <w:pPr>
              <w:pStyle w:val="ListParagraph"/>
              <w:numPr>
                <w:ilvl w:val="0"/>
                <w:numId w:val="29"/>
              </w:numPr>
              <w:jc w:val="both"/>
              <w:rPr>
                <w:rFonts w:eastAsia="Times New Roman"/>
              </w:rPr>
            </w:pPr>
            <w:proofErr w:type="spellStart"/>
            <w:r w:rsidRPr="007B576E">
              <w:rPr>
                <w:rFonts w:eastAsia="Times New Roman"/>
              </w:rPr>
              <w:t>Ē.Ferda</w:t>
            </w:r>
            <w:proofErr w:type="spellEnd"/>
            <w:r w:rsidRPr="007B576E">
              <w:rPr>
                <w:rFonts w:eastAsia="Times New Roman"/>
              </w:rPr>
              <w:t xml:space="preserve"> Topošā aktiera ķermeņa kultūra, “Liesma” R.,1968</w:t>
            </w:r>
          </w:p>
          <w:p w14:paraId="0204FFFD" w14:textId="77777777" w:rsidR="00892CC2" w:rsidRPr="00840733" w:rsidRDefault="00892CC2" w:rsidP="00892CC2">
            <w:pPr>
              <w:pStyle w:val="ListParagraph"/>
              <w:numPr>
                <w:ilvl w:val="0"/>
                <w:numId w:val="29"/>
              </w:numPr>
            </w:pPr>
            <w:proofErr w:type="spellStart"/>
            <w:r w:rsidRPr="007B576E">
              <w:rPr>
                <w:rFonts w:eastAsia="Times New Roman"/>
              </w:rPr>
              <w:t>Blom</w:t>
            </w:r>
            <w:proofErr w:type="spellEnd"/>
            <w:r w:rsidRPr="007B576E">
              <w:rPr>
                <w:rFonts w:eastAsia="Times New Roman"/>
              </w:rPr>
              <w:t xml:space="preserve">, L.A. &amp; </w:t>
            </w:r>
            <w:proofErr w:type="spellStart"/>
            <w:r w:rsidRPr="007B576E">
              <w:rPr>
                <w:rFonts w:eastAsia="Times New Roman"/>
              </w:rPr>
              <w:t>Chaplin</w:t>
            </w:r>
            <w:proofErr w:type="spellEnd"/>
            <w:r w:rsidRPr="007B576E">
              <w:rPr>
                <w:rFonts w:eastAsia="Times New Roman"/>
              </w:rPr>
              <w:t xml:space="preserve"> L.T. </w:t>
            </w:r>
            <w:proofErr w:type="spellStart"/>
            <w:r w:rsidRPr="007B576E">
              <w:rPr>
                <w:rFonts w:eastAsia="Times New Roman"/>
              </w:rPr>
              <w:t>The</w:t>
            </w:r>
            <w:proofErr w:type="spellEnd"/>
            <w:r w:rsidRPr="007B576E">
              <w:rPr>
                <w:rFonts w:eastAsia="Times New Roman"/>
              </w:rPr>
              <w:t xml:space="preserve"> Moment </w:t>
            </w:r>
            <w:proofErr w:type="spellStart"/>
            <w:r w:rsidRPr="007B576E">
              <w:rPr>
                <w:rFonts w:eastAsia="Times New Roman"/>
              </w:rPr>
              <w:t>of</w:t>
            </w:r>
            <w:proofErr w:type="spellEnd"/>
            <w:r w:rsidRPr="007B576E">
              <w:rPr>
                <w:rFonts w:eastAsia="Times New Roman"/>
              </w:rPr>
              <w:t xml:space="preserve"> </w:t>
            </w:r>
            <w:proofErr w:type="spellStart"/>
            <w:r w:rsidRPr="007B576E">
              <w:rPr>
                <w:rFonts w:eastAsia="Times New Roman"/>
              </w:rPr>
              <w:t>Movement</w:t>
            </w:r>
            <w:proofErr w:type="spellEnd"/>
            <w:r w:rsidRPr="007B576E">
              <w:rPr>
                <w:rFonts w:eastAsia="Times New Roman"/>
              </w:rPr>
              <w:t xml:space="preserve">.- </w:t>
            </w:r>
            <w:proofErr w:type="spellStart"/>
            <w:r w:rsidRPr="007B576E">
              <w:rPr>
                <w:rFonts w:eastAsia="Times New Roman"/>
              </w:rPr>
              <w:t>Pitsburg</w:t>
            </w:r>
            <w:proofErr w:type="spellEnd"/>
            <w:r w:rsidRPr="007B576E">
              <w:rPr>
                <w:rFonts w:eastAsia="Times New Roman"/>
              </w:rPr>
              <w:t>, 1988</w:t>
            </w:r>
          </w:p>
          <w:p w14:paraId="39E53C11" w14:textId="14DD4662" w:rsidR="00892CC2" w:rsidRPr="00005E84" w:rsidRDefault="00892CC2" w:rsidP="00892CC2">
            <w:pPr>
              <w:pStyle w:val="ListParagraph"/>
              <w:numPr>
                <w:ilvl w:val="0"/>
                <w:numId w:val="29"/>
              </w:numPr>
            </w:pPr>
            <w:proofErr w:type="spellStart"/>
            <w:r w:rsidRPr="00840733">
              <w:rPr>
                <w:rFonts w:eastAsia="Times New Roman"/>
              </w:rPr>
              <w:t>Olsew</w:t>
            </w:r>
            <w:proofErr w:type="spellEnd"/>
            <w:r w:rsidRPr="00840733">
              <w:rPr>
                <w:rFonts w:eastAsia="Times New Roman"/>
              </w:rPr>
              <w:t xml:space="preserve">, A. </w:t>
            </w:r>
            <w:proofErr w:type="spellStart"/>
            <w:r w:rsidRPr="00840733">
              <w:rPr>
                <w:rFonts w:eastAsia="Times New Roman"/>
              </w:rPr>
              <w:t>Body</w:t>
            </w:r>
            <w:proofErr w:type="spellEnd"/>
            <w:r w:rsidRPr="00840733">
              <w:rPr>
                <w:rFonts w:eastAsia="Times New Roman"/>
              </w:rPr>
              <w:t xml:space="preserve"> </w:t>
            </w:r>
            <w:proofErr w:type="spellStart"/>
            <w:r w:rsidRPr="00840733">
              <w:rPr>
                <w:rFonts w:eastAsia="Times New Roman"/>
              </w:rPr>
              <w:t>Stories</w:t>
            </w:r>
            <w:proofErr w:type="spellEnd"/>
            <w:r w:rsidRPr="00840733">
              <w:rPr>
                <w:rFonts w:eastAsia="Times New Roman"/>
              </w:rPr>
              <w:t xml:space="preserve">.- NY </w:t>
            </w:r>
            <w:proofErr w:type="spellStart"/>
            <w:r w:rsidRPr="00840733">
              <w:rPr>
                <w:rFonts w:eastAsia="Times New Roman"/>
              </w:rPr>
              <w:t>Poseton</w:t>
            </w:r>
            <w:proofErr w:type="spellEnd"/>
            <w:r w:rsidRPr="00840733">
              <w:rPr>
                <w:rFonts w:eastAsia="Times New Roman"/>
              </w:rPr>
              <w:t xml:space="preserve"> S. </w:t>
            </w:r>
            <w:proofErr w:type="spellStart"/>
            <w:r w:rsidRPr="00840733">
              <w:rPr>
                <w:rFonts w:eastAsia="Times New Roman"/>
              </w:rPr>
              <w:t>Contactimprovisation</w:t>
            </w:r>
            <w:proofErr w:type="spellEnd"/>
            <w:r w:rsidRPr="00840733">
              <w:rPr>
                <w:rFonts w:eastAsia="Times New Roman"/>
              </w:rPr>
              <w:t>.- USA</w:t>
            </w:r>
          </w:p>
        </w:tc>
      </w:tr>
      <w:tr w:rsidR="00892CC2" w:rsidRPr="00F7254B" w14:paraId="2D1F99CC" w14:textId="77777777" w:rsidTr="003B2032">
        <w:tc>
          <w:tcPr>
            <w:tcW w:w="9350" w:type="dxa"/>
            <w:gridSpan w:val="3"/>
            <w:hideMark/>
          </w:tcPr>
          <w:p w14:paraId="2F1754DE" w14:textId="77777777" w:rsidR="00892CC2" w:rsidRPr="00F7254B" w:rsidRDefault="00892CC2" w:rsidP="00892CC2">
            <w:pPr>
              <w:pStyle w:val="Nosaukumi"/>
            </w:pPr>
            <w:r w:rsidRPr="00F7254B">
              <w:t>Papildus informācijas avoti</w:t>
            </w:r>
          </w:p>
        </w:tc>
      </w:tr>
      <w:tr w:rsidR="00892CC2" w:rsidRPr="00072CC1" w14:paraId="76C6AAF1" w14:textId="77777777" w:rsidTr="003B2032">
        <w:tc>
          <w:tcPr>
            <w:tcW w:w="9350" w:type="dxa"/>
            <w:gridSpan w:val="3"/>
          </w:tcPr>
          <w:p w14:paraId="2E9AB8E3" w14:textId="77777777" w:rsidR="00892CC2" w:rsidRDefault="00892CC2" w:rsidP="00892CC2">
            <w:pPr>
              <w:pStyle w:val="ListParagraph"/>
              <w:jc w:val="both"/>
              <w:rPr>
                <w:rFonts w:eastAsia="Times New Roman"/>
              </w:rPr>
            </w:pPr>
            <w:r w:rsidRPr="00BA4FBA">
              <w:rPr>
                <w:rFonts w:eastAsia="Times New Roman"/>
              </w:rPr>
              <w:t xml:space="preserve">Tamāra Ēķe „ Piezīmes” </w:t>
            </w:r>
          </w:p>
          <w:p w14:paraId="00B399AF" w14:textId="77777777" w:rsidR="00892CC2" w:rsidRDefault="00892CC2" w:rsidP="00892CC2">
            <w:pPr>
              <w:pStyle w:val="ListParagraph"/>
              <w:jc w:val="both"/>
              <w:rPr>
                <w:rFonts w:eastAsia="Times New Roman"/>
              </w:rPr>
            </w:pPr>
            <w:proofErr w:type="spellStart"/>
            <w:r w:rsidRPr="00BA4FBA">
              <w:rPr>
                <w:rFonts w:eastAsia="Times New Roman"/>
              </w:rPr>
              <w:t>Jowit</w:t>
            </w:r>
            <w:proofErr w:type="spellEnd"/>
            <w:r w:rsidRPr="00BA4FBA">
              <w:rPr>
                <w:rFonts w:eastAsia="Times New Roman"/>
              </w:rPr>
              <w:t xml:space="preserve">, D. </w:t>
            </w:r>
            <w:proofErr w:type="spellStart"/>
            <w:r w:rsidRPr="00BA4FBA">
              <w:rPr>
                <w:rFonts w:eastAsia="Times New Roman"/>
              </w:rPr>
              <w:t>Time</w:t>
            </w:r>
            <w:proofErr w:type="spellEnd"/>
            <w:r w:rsidRPr="00BA4FBA">
              <w:rPr>
                <w:rFonts w:eastAsia="Times New Roman"/>
              </w:rPr>
              <w:t xml:space="preserve"> </w:t>
            </w:r>
            <w:proofErr w:type="spellStart"/>
            <w:r w:rsidRPr="00BA4FBA">
              <w:rPr>
                <w:rFonts w:eastAsia="Times New Roman"/>
              </w:rPr>
              <w:t>and</w:t>
            </w:r>
            <w:proofErr w:type="spellEnd"/>
            <w:r w:rsidRPr="00BA4FBA">
              <w:rPr>
                <w:rFonts w:eastAsia="Times New Roman"/>
              </w:rPr>
              <w:t xml:space="preserve"> </w:t>
            </w:r>
            <w:proofErr w:type="spellStart"/>
            <w:r w:rsidRPr="00BA4FBA">
              <w:rPr>
                <w:rFonts w:eastAsia="Times New Roman"/>
              </w:rPr>
              <w:t>Dancing</w:t>
            </w:r>
            <w:proofErr w:type="spellEnd"/>
            <w:r w:rsidRPr="00BA4FBA">
              <w:rPr>
                <w:rFonts w:eastAsia="Times New Roman"/>
              </w:rPr>
              <w:t xml:space="preserve"> </w:t>
            </w:r>
            <w:proofErr w:type="spellStart"/>
            <w:r w:rsidRPr="00BA4FBA">
              <w:rPr>
                <w:rFonts w:eastAsia="Times New Roman"/>
              </w:rPr>
              <w:t>Image</w:t>
            </w:r>
            <w:proofErr w:type="spellEnd"/>
            <w:r w:rsidRPr="00BA4FBA">
              <w:rPr>
                <w:rFonts w:eastAsia="Times New Roman"/>
              </w:rPr>
              <w:t xml:space="preserve">.- </w:t>
            </w:r>
            <w:proofErr w:type="spellStart"/>
            <w:r w:rsidRPr="00BA4FBA">
              <w:rPr>
                <w:rFonts w:eastAsia="Times New Roman"/>
              </w:rPr>
              <w:t>New</w:t>
            </w:r>
            <w:proofErr w:type="spellEnd"/>
            <w:r w:rsidRPr="00BA4FBA">
              <w:rPr>
                <w:rFonts w:eastAsia="Times New Roman"/>
              </w:rPr>
              <w:t xml:space="preserve"> </w:t>
            </w:r>
            <w:proofErr w:type="spellStart"/>
            <w:r w:rsidRPr="00BA4FBA">
              <w:rPr>
                <w:rFonts w:eastAsia="Times New Roman"/>
              </w:rPr>
              <w:t>York</w:t>
            </w:r>
            <w:proofErr w:type="spellEnd"/>
            <w:r w:rsidRPr="00BA4FBA">
              <w:rPr>
                <w:rFonts w:eastAsia="Times New Roman"/>
              </w:rPr>
              <w:t xml:space="preserve">: </w:t>
            </w:r>
            <w:proofErr w:type="spellStart"/>
            <w:r w:rsidRPr="00BA4FBA">
              <w:rPr>
                <w:rFonts w:eastAsia="Times New Roman"/>
              </w:rPr>
              <w:t>William</w:t>
            </w:r>
            <w:proofErr w:type="spellEnd"/>
            <w:r w:rsidRPr="00BA4FBA">
              <w:rPr>
                <w:rFonts w:eastAsia="Times New Roman"/>
              </w:rPr>
              <w:t xml:space="preserve"> Morrow,1988 </w:t>
            </w:r>
          </w:p>
          <w:p w14:paraId="392FB885" w14:textId="051B916A" w:rsidR="00892CC2" w:rsidRPr="00BA4FBA" w:rsidRDefault="00892CC2" w:rsidP="00892CC2">
            <w:pPr>
              <w:pStyle w:val="ListParagraph"/>
              <w:jc w:val="both"/>
            </w:pPr>
            <w:r w:rsidRPr="00BA4FBA">
              <w:rPr>
                <w:rFonts w:eastAsia="Times New Roman"/>
              </w:rPr>
              <w:t xml:space="preserve">Franklin, E. Dance </w:t>
            </w:r>
            <w:proofErr w:type="spellStart"/>
            <w:r w:rsidRPr="00BA4FBA">
              <w:rPr>
                <w:rFonts w:eastAsia="Times New Roman"/>
              </w:rPr>
              <w:t>Imagery</w:t>
            </w:r>
            <w:proofErr w:type="spellEnd"/>
            <w:r w:rsidRPr="00BA4FBA">
              <w:rPr>
                <w:rFonts w:eastAsia="Times New Roman"/>
              </w:rPr>
              <w:t xml:space="preserve"> </w:t>
            </w:r>
            <w:proofErr w:type="spellStart"/>
            <w:r w:rsidRPr="00BA4FBA">
              <w:rPr>
                <w:rFonts w:eastAsia="Times New Roman"/>
              </w:rPr>
              <w:t>for</w:t>
            </w:r>
            <w:proofErr w:type="spellEnd"/>
            <w:r w:rsidRPr="00BA4FBA">
              <w:rPr>
                <w:rFonts w:eastAsia="Times New Roman"/>
              </w:rPr>
              <w:t xml:space="preserve"> </w:t>
            </w:r>
            <w:proofErr w:type="spellStart"/>
            <w:r w:rsidRPr="00BA4FBA">
              <w:rPr>
                <w:rFonts w:eastAsia="Times New Roman"/>
              </w:rPr>
              <w:t>Technique</w:t>
            </w:r>
            <w:proofErr w:type="spellEnd"/>
            <w:r w:rsidRPr="00BA4FBA">
              <w:rPr>
                <w:rFonts w:eastAsia="Times New Roman"/>
              </w:rPr>
              <w:t xml:space="preserve"> </w:t>
            </w:r>
            <w:proofErr w:type="spellStart"/>
            <w:r w:rsidRPr="00BA4FBA">
              <w:rPr>
                <w:rFonts w:eastAsia="Times New Roman"/>
              </w:rPr>
              <w:t>and</w:t>
            </w:r>
            <w:proofErr w:type="spellEnd"/>
            <w:r w:rsidRPr="00BA4FBA">
              <w:rPr>
                <w:rFonts w:eastAsia="Times New Roman"/>
              </w:rPr>
              <w:t xml:space="preserve"> Performance.- USA, 1966</w:t>
            </w:r>
          </w:p>
        </w:tc>
      </w:tr>
      <w:tr w:rsidR="00892CC2" w:rsidRPr="00F7254B" w14:paraId="097964B0" w14:textId="77777777" w:rsidTr="003B2032">
        <w:tc>
          <w:tcPr>
            <w:tcW w:w="9350" w:type="dxa"/>
            <w:gridSpan w:val="3"/>
            <w:hideMark/>
          </w:tcPr>
          <w:p w14:paraId="3E98DD95" w14:textId="77777777" w:rsidR="00892CC2" w:rsidRPr="00F7254B" w:rsidRDefault="00892CC2" w:rsidP="00892CC2">
            <w:pPr>
              <w:pStyle w:val="Nosaukumi"/>
            </w:pPr>
            <w:r w:rsidRPr="00F7254B">
              <w:t>Periodika un citi informācijas avoti</w:t>
            </w:r>
          </w:p>
        </w:tc>
      </w:tr>
      <w:tr w:rsidR="00892CC2" w:rsidRPr="00F7254B" w14:paraId="7429DCF7" w14:textId="77777777" w:rsidTr="003B2032">
        <w:tc>
          <w:tcPr>
            <w:tcW w:w="9350" w:type="dxa"/>
            <w:gridSpan w:val="3"/>
            <w:hideMark/>
          </w:tcPr>
          <w:p w14:paraId="11187953" w14:textId="77777777" w:rsidR="00892CC2" w:rsidRPr="00203918" w:rsidRDefault="00892CC2" w:rsidP="00892CC2">
            <w:pPr>
              <w:jc w:val="both"/>
            </w:pPr>
            <w:r>
              <w:t xml:space="preserve"> </w:t>
            </w:r>
          </w:p>
          <w:p w14:paraId="72F32045" w14:textId="77777777" w:rsidR="00892CC2" w:rsidRPr="00F7254B" w:rsidRDefault="00892CC2" w:rsidP="00892CC2"/>
        </w:tc>
      </w:tr>
      <w:tr w:rsidR="00892CC2" w:rsidRPr="00F7254B" w14:paraId="29457381" w14:textId="77777777" w:rsidTr="003B2032">
        <w:tc>
          <w:tcPr>
            <w:tcW w:w="9350" w:type="dxa"/>
            <w:gridSpan w:val="3"/>
            <w:hideMark/>
          </w:tcPr>
          <w:p w14:paraId="050EF123" w14:textId="77777777" w:rsidR="00892CC2" w:rsidRPr="00F7254B" w:rsidRDefault="00892CC2" w:rsidP="00892CC2">
            <w:pPr>
              <w:pStyle w:val="Nosaukumi"/>
            </w:pPr>
            <w:r w:rsidRPr="00F7254B">
              <w:t>Piezīmes</w:t>
            </w:r>
          </w:p>
        </w:tc>
      </w:tr>
      <w:tr w:rsidR="00892CC2" w:rsidRPr="00F7254B" w14:paraId="6217EBF6" w14:textId="77777777" w:rsidTr="003B2032">
        <w:tc>
          <w:tcPr>
            <w:tcW w:w="9350" w:type="dxa"/>
            <w:gridSpan w:val="3"/>
            <w:hideMark/>
          </w:tcPr>
          <w:p w14:paraId="0EC91FEE" w14:textId="53F97013" w:rsidR="00892CC2" w:rsidRPr="00F7254B" w:rsidRDefault="00892CC2" w:rsidP="00892CC2">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54DA9F23" w14:textId="77777777" w:rsidR="00892CC2" w:rsidRPr="00F7254B" w:rsidRDefault="00892CC2" w:rsidP="00892CC2"/>
        </w:tc>
      </w:tr>
    </w:tbl>
    <w:p w14:paraId="78D07446" w14:textId="77777777" w:rsidR="000B06A5" w:rsidRPr="00FC6D14" w:rsidRDefault="000B06A5" w:rsidP="000B06A5">
      <w:pPr>
        <w:pStyle w:val="Nosaukumi"/>
        <w:jc w:val="center"/>
        <w:rPr>
          <w:i w:val="0"/>
          <w:sz w:val="32"/>
          <w:szCs w:val="32"/>
        </w:rPr>
      </w:pPr>
    </w:p>
    <w:sectPr w:rsidR="000B06A5" w:rsidRPr="00FC6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65E40" w14:textId="77777777" w:rsidR="00542AB0" w:rsidRDefault="00542AB0" w:rsidP="007C4782">
      <w:r>
        <w:separator/>
      </w:r>
    </w:p>
  </w:endnote>
  <w:endnote w:type="continuationSeparator" w:id="0">
    <w:p w14:paraId="2ED78057" w14:textId="77777777" w:rsidR="00542AB0" w:rsidRDefault="00542AB0"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94279" w14:textId="77777777" w:rsidR="00542AB0" w:rsidRDefault="00542AB0" w:rsidP="007C4782">
      <w:r>
        <w:separator/>
      </w:r>
    </w:p>
  </w:footnote>
  <w:footnote w:type="continuationSeparator" w:id="0">
    <w:p w14:paraId="6D012CDA" w14:textId="77777777" w:rsidR="00542AB0" w:rsidRDefault="00542AB0" w:rsidP="007C4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3947BC3"/>
    <w:multiLevelType w:val="hybridMultilevel"/>
    <w:tmpl w:val="6C267D3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7E17EF2"/>
    <w:multiLevelType w:val="hybridMultilevel"/>
    <w:tmpl w:val="B36008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7D0741"/>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0B53BD"/>
    <w:multiLevelType w:val="hybridMultilevel"/>
    <w:tmpl w:val="92F67C7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181420F"/>
    <w:multiLevelType w:val="hybridMultilevel"/>
    <w:tmpl w:val="D3563974"/>
    <w:lvl w:ilvl="0" w:tplc="A712ED00">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4C862D9"/>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7F72A6"/>
    <w:multiLevelType w:val="hybridMultilevel"/>
    <w:tmpl w:val="4C70C43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2C422A66"/>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C759D"/>
    <w:multiLevelType w:val="hybridMultilevel"/>
    <w:tmpl w:val="8CBEC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16878"/>
    <w:multiLevelType w:val="hybridMultilevel"/>
    <w:tmpl w:val="46A47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C07119"/>
    <w:multiLevelType w:val="hybridMultilevel"/>
    <w:tmpl w:val="4232E81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3B958D2"/>
    <w:multiLevelType w:val="hybridMultilevel"/>
    <w:tmpl w:val="5AB403E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15:restartNumberingAfterBreak="0">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0" w15:restartNumberingAfterBreak="0">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BD036A"/>
    <w:multiLevelType w:val="hybridMultilevel"/>
    <w:tmpl w:val="600AD36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49C0FB0"/>
    <w:multiLevelType w:val="hybridMultilevel"/>
    <w:tmpl w:val="0E1246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A5134E"/>
    <w:multiLevelType w:val="hybridMultilevel"/>
    <w:tmpl w:val="1E2AAEF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6" w15:restartNumberingAfterBreak="0">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7" w15:restartNumberingAfterBreak="0">
    <w:nsid w:val="7E747154"/>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21"/>
  </w:num>
  <w:num w:numId="4">
    <w:abstractNumId w:val="18"/>
  </w:num>
  <w:num w:numId="5">
    <w:abstractNumId w:val="0"/>
  </w:num>
  <w:num w:numId="6">
    <w:abstractNumId w:val="1"/>
  </w:num>
  <w:num w:numId="7">
    <w:abstractNumId w:val="10"/>
  </w:num>
  <w:num w:numId="8">
    <w:abstractNumId w:val="8"/>
  </w:num>
  <w:num w:numId="9">
    <w:abstractNumId w:val="26"/>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4"/>
  </w:num>
  <w:num w:numId="15">
    <w:abstractNumId w:val="12"/>
  </w:num>
  <w:num w:numId="16">
    <w:abstractNumId w:val="27"/>
  </w:num>
  <w:num w:numId="17">
    <w:abstractNumId w:val="9"/>
  </w:num>
  <w:num w:numId="18">
    <w:abstractNumId w:val="24"/>
  </w:num>
  <w:num w:numId="19">
    <w:abstractNumId w:val="7"/>
  </w:num>
  <w:num w:numId="20">
    <w:abstractNumId w:val="13"/>
  </w:num>
  <w:num w:numId="21">
    <w:abstractNumId w:val="23"/>
  </w:num>
  <w:num w:numId="22">
    <w:abstractNumId w:val="15"/>
  </w:num>
  <w:num w:numId="23">
    <w:abstractNumId w:val="16"/>
  </w:num>
  <w:num w:numId="24">
    <w:abstractNumId w:val="11"/>
  </w:num>
  <w:num w:numId="25">
    <w:abstractNumId w:val="14"/>
  </w:num>
  <w:num w:numId="26">
    <w:abstractNumId w:val="6"/>
  </w:num>
  <w:num w:numId="27">
    <w:abstractNumId w:val="2"/>
  </w:num>
  <w:num w:numId="28">
    <w:abstractNumId w:val="2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B9F"/>
    <w:rsid w:val="00005E84"/>
    <w:rsid w:val="0004447E"/>
    <w:rsid w:val="00046B06"/>
    <w:rsid w:val="00072CC1"/>
    <w:rsid w:val="0007782A"/>
    <w:rsid w:val="000B06A5"/>
    <w:rsid w:val="000B561C"/>
    <w:rsid w:val="001048F0"/>
    <w:rsid w:val="00132989"/>
    <w:rsid w:val="001748B3"/>
    <w:rsid w:val="0018054F"/>
    <w:rsid w:val="001B51E5"/>
    <w:rsid w:val="00203918"/>
    <w:rsid w:val="002041F6"/>
    <w:rsid w:val="002339A3"/>
    <w:rsid w:val="0026744B"/>
    <w:rsid w:val="00290E26"/>
    <w:rsid w:val="002B438B"/>
    <w:rsid w:val="002B5B49"/>
    <w:rsid w:val="002F1B30"/>
    <w:rsid w:val="002F6821"/>
    <w:rsid w:val="00330797"/>
    <w:rsid w:val="00350566"/>
    <w:rsid w:val="00382286"/>
    <w:rsid w:val="003B2032"/>
    <w:rsid w:val="003B5908"/>
    <w:rsid w:val="003C3A97"/>
    <w:rsid w:val="003D107C"/>
    <w:rsid w:val="00401524"/>
    <w:rsid w:val="00411ABF"/>
    <w:rsid w:val="004300ED"/>
    <w:rsid w:val="004749C6"/>
    <w:rsid w:val="004A1E4E"/>
    <w:rsid w:val="004B779F"/>
    <w:rsid w:val="004C053D"/>
    <w:rsid w:val="004C1C2C"/>
    <w:rsid w:val="004D748C"/>
    <w:rsid w:val="004E2320"/>
    <w:rsid w:val="004E54BC"/>
    <w:rsid w:val="00527506"/>
    <w:rsid w:val="00542AB0"/>
    <w:rsid w:val="005463F4"/>
    <w:rsid w:val="005E39A7"/>
    <w:rsid w:val="005F7302"/>
    <w:rsid w:val="00606A20"/>
    <w:rsid w:val="0060762A"/>
    <w:rsid w:val="00616CED"/>
    <w:rsid w:val="00617313"/>
    <w:rsid w:val="00623260"/>
    <w:rsid w:val="00654EBD"/>
    <w:rsid w:val="00670932"/>
    <w:rsid w:val="00670CA5"/>
    <w:rsid w:val="0069547B"/>
    <w:rsid w:val="006A2958"/>
    <w:rsid w:val="006C379D"/>
    <w:rsid w:val="006C4F72"/>
    <w:rsid w:val="006D1E05"/>
    <w:rsid w:val="006F6876"/>
    <w:rsid w:val="007055BA"/>
    <w:rsid w:val="00707C11"/>
    <w:rsid w:val="00730788"/>
    <w:rsid w:val="0074037B"/>
    <w:rsid w:val="00754FFD"/>
    <w:rsid w:val="00764E34"/>
    <w:rsid w:val="0079671E"/>
    <w:rsid w:val="00796BAE"/>
    <w:rsid w:val="007B576E"/>
    <w:rsid w:val="007C4782"/>
    <w:rsid w:val="00814F72"/>
    <w:rsid w:val="00840733"/>
    <w:rsid w:val="00840E5E"/>
    <w:rsid w:val="008533F9"/>
    <w:rsid w:val="00854F11"/>
    <w:rsid w:val="008623AD"/>
    <w:rsid w:val="008708D8"/>
    <w:rsid w:val="00874B9F"/>
    <w:rsid w:val="0088439E"/>
    <w:rsid w:val="00892CC2"/>
    <w:rsid w:val="008C2F0B"/>
    <w:rsid w:val="008C45AC"/>
    <w:rsid w:val="008C467B"/>
    <w:rsid w:val="008D7642"/>
    <w:rsid w:val="008E1366"/>
    <w:rsid w:val="008F6B8A"/>
    <w:rsid w:val="00922C62"/>
    <w:rsid w:val="009561A7"/>
    <w:rsid w:val="00983A5C"/>
    <w:rsid w:val="00991451"/>
    <w:rsid w:val="009C2698"/>
    <w:rsid w:val="009F1D3C"/>
    <w:rsid w:val="00A36B71"/>
    <w:rsid w:val="00A85709"/>
    <w:rsid w:val="00AC5594"/>
    <w:rsid w:val="00AE3B42"/>
    <w:rsid w:val="00B22D32"/>
    <w:rsid w:val="00B4698B"/>
    <w:rsid w:val="00B83288"/>
    <w:rsid w:val="00BA4FBA"/>
    <w:rsid w:val="00BB4BB3"/>
    <w:rsid w:val="00BB6191"/>
    <w:rsid w:val="00BC5282"/>
    <w:rsid w:val="00C01206"/>
    <w:rsid w:val="00C16E05"/>
    <w:rsid w:val="00C37357"/>
    <w:rsid w:val="00C76E4A"/>
    <w:rsid w:val="00CC3DFE"/>
    <w:rsid w:val="00CD6361"/>
    <w:rsid w:val="00CE7559"/>
    <w:rsid w:val="00CF69D8"/>
    <w:rsid w:val="00D9180F"/>
    <w:rsid w:val="00DA654A"/>
    <w:rsid w:val="00DB6D1E"/>
    <w:rsid w:val="00DC5886"/>
    <w:rsid w:val="00DC656F"/>
    <w:rsid w:val="00DE0EFC"/>
    <w:rsid w:val="00DF2815"/>
    <w:rsid w:val="00DF2C97"/>
    <w:rsid w:val="00E12394"/>
    <w:rsid w:val="00E253B5"/>
    <w:rsid w:val="00E43195"/>
    <w:rsid w:val="00EB0F83"/>
    <w:rsid w:val="00F0161D"/>
    <w:rsid w:val="00F1371A"/>
    <w:rsid w:val="00F34E13"/>
    <w:rsid w:val="00F417F3"/>
    <w:rsid w:val="00F561EC"/>
    <w:rsid w:val="00F7254B"/>
    <w:rsid w:val="00F725D8"/>
    <w:rsid w:val="00FA538E"/>
    <w:rsid w:val="00FA7CA4"/>
    <w:rsid w:val="00FC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15:chartTrackingRefBased/>
  <w15:docId w15:val="{85B72D2B-96E3-4893-B25F-A602B780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 w:type="character" w:styleId="UnresolvedMention">
    <w:name w:val="Unresolved Mention"/>
    <w:basedOn w:val="DefaultParagraphFont"/>
    <w:uiPriority w:val="99"/>
    <w:semiHidden/>
    <w:unhideWhenUsed/>
    <w:rsid w:val="00072CC1"/>
    <w:rPr>
      <w:color w:val="605E5C"/>
      <w:shd w:val="clear" w:color="auto" w:fill="E1DFDD"/>
    </w:rPr>
  </w:style>
  <w:style w:type="paragraph" w:styleId="BalloonText">
    <w:name w:val="Balloon Text"/>
    <w:basedOn w:val="Normal"/>
    <w:link w:val="BalloonTextChar"/>
    <w:uiPriority w:val="99"/>
    <w:semiHidden/>
    <w:unhideWhenUsed/>
    <w:rsid w:val="005275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506"/>
    <w:rPr>
      <w:rFonts w:ascii="Segoe UI" w:eastAsia="Calibri" w:hAnsi="Segoe UI" w:cs="Segoe UI"/>
      <w:bCs/>
      <w:iCs/>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644584182">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031052">
      <w:bodyDiv w:val="1"/>
      <w:marLeft w:val="0"/>
      <w:marRight w:val="0"/>
      <w:marTop w:val="0"/>
      <w:marBottom w:val="0"/>
      <w:divBdr>
        <w:top w:val="none" w:sz="0" w:space="0" w:color="auto"/>
        <w:left w:val="none" w:sz="0" w:space="0" w:color="auto"/>
        <w:bottom w:val="none" w:sz="0" w:space="0" w:color="auto"/>
        <w:right w:val="none" w:sz="0" w:space="0" w:color="auto"/>
      </w:divBdr>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9</Pages>
  <Words>8414</Words>
  <Characters>4796</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cp:lastPrinted>2022-09-26T09:45:00Z</cp:lastPrinted>
  <dcterms:created xsi:type="dcterms:W3CDTF">2022-04-22T07:27:00Z</dcterms:created>
  <dcterms:modified xsi:type="dcterms:W3CDTF">2023-03-25T13:19:00Z</dcterms:modified>
</cp:coreProperties>
</file>