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5AAA" w:rsidRPr="0049086B" w:rsidRDefault="00485AAA" w:rsidP="00485AAA">
      <w:pPr>
        <w:pStyle w:val="Header"/>
        <w:jc w:val="center"/>
        <w:rPr>
          <w:b/>
          <w:sz w:val="28"/>
        </w:rPr>
      </w:pPr>
      <w:r w:rsidRPr="0049086B">
        <w:rPr>
          <w:b/>
          <w:sz w:val="28"/>
        </w:rPr>
        <w:t>DAUGAVPILS UNIVERSITĀTES</w:t>
      </w:r>
    </w:p>
    <w:p w:rsidR="00485AAA" w:rsidRPr="0049086B" w:rsidRDefault="00485AAA" w:rsidP="00485AAA">
      <w:pPr>
        <w:jc w:val="center"/>
        <w:rPr>
          <w:b/>
          <w:sz w:val="28"/>
          <w:lang w:val="de-DE"/>
        </w:rPr>
      </w:pPr>
      <w:r w:rsidRPr="0049086B">
        <w:rPr>
          <w:b/>
          <w:sz w:val="28"/>
        </w:rPr>
        <w:t>STUDIJU KURSA APRAKSTS</w:t>
      </w:r>
    </w:p>
    <w:p w:rsidR="00485AAA" w:rsidRPr="00E13AEA" w:rsidRDefault="00485AAA" w:rsidP="00485AAA"/>
    <w:tbl>
      <w:tblPr>
        <w:tblStyle w:val="TableGrid"/>
        <w:tblW w:w="9039" w:type="dxa"/>
        <w:tblLook w:val="04A0" w:firstRow="1" w:lastRow="0" w:firstColumn="1" w:lastColumn="0" w:noHBand="0" w:noVBand="1"/>
      </w:tblPr>
      <w:tblGrid>
        <w:gridCol w:w="4219"/>
        <w:gridCol w:w="4820"/>
      </w:tblGrid>
      <w:tr w:rsidR="00485AAA" w:rsidRPr="0093308E" w:rsidTr="006C3743">
        <w:tc>
          <w:tcPr>
            <w:tcW w:w="4219" w:type="dxa"/>
          </w:tcPr>
          <w:p w:rsidR="00485AAA" w:rsidRPr="0093308E" w:rsidRDefault="00485AAA" w:rsidP="006C3743">
            <w:pPr>
              <w:pStyle w:val="Nosaukumi"/>
            </w:pPr>
            <w:r w:rsidRPr="0093308E">
              <w:br w:type="page"/>
            </w:r>
            <w:r w:rsidRPr="0093308E">
              <w:br w:type="page"/>
            </w:r>
            <w:r w:rsidRPr="0093308E">
              <w:br w:type="page"/>
            </w:r>
            <w:r w:rsidRPr="0093308E">
              <w:br w:type="page"/>
              <w:t>Studiju kursa nosaukums</w:t>
            </w:r>
          </w:p>
        </w:tc>
        <w:tc>
          <w:tcPr>
            <w:tcW w:w="4820" w:type="dxa"/>
            <w:vAlign w:val="center"/>
          </w:tcPr>
          <w:p w:rsidR="00485AAA" w:rsidRPr="00485AAA" w:rsidRDefault="00485AAA" w:rsidP="006C3743">
            <w:pPr>
              <w:rPr>
                <w:b/>
                <w:i/>
                <w:lang w:eastAsia="lv-LV"/>
              </w:rPr>
            </w:pPr>
            <w:r w:rsidRPr="00485AAA">
              <w:rPr>
                <w:b/>
                <w:i/>
              </w:rPr>
              <w:t>Profesionālā angļu valoda I</w:t>
            </w:r>
          </w:p>
        </w:tc>
      </w:tr>
      <w:tr w:rsidR="00485AAA" w:rsidRPr="0093308E" w:rsidTr="006C3743">
        <w:tc>
          <w:tcPr>
            <w:tcW w:w="4219" w:type="dxa"/>
          </w:tcPr>
          <w:p w:rsidR="00485AAA" w:rsidRPr="0093308E" w:rsidRDefault="00485AAA" w:rsidP="006C3743">
            <w:pPr>
              <w:pStyle w:val="Nosaukumi"/>
            </w:pPr>
            <w:r w:rsidRPr="0093308E">
              <w:t>Studiju kursa kods (DUIS)</w:t>
            </w:r>
          </w:p>
        </w:tc>
        <w:tc>
          <w:tcPr>
            <w:tcW w:w="4820" w:type="dxa"/>
            <w:vAlign w:val="center"/>
          </w:tcPr>
          <w:p w:rsidR="00485AAA" w:rsidRPr="0093308E" w:rsidRDefault="001F7A7C" w:rsidP="006C3743">
            <w:pPr>
              <w:rPr>
                <w:lang w:eastAsia="lv-LV"/>
              </w:rPr>
            </w:pPr>
            <w:r>
              <w:rPr>
                <w:lang w:eastAsia="lv-LV"/>
              </w:rPr>
              <w:t>SDSK3002</w:t>
            </w:r>
            <w:bookmarkStart w:id="0" w:name="_GoBack"/>
            <w:bookmarkEnd w:id="0"/>
          </w:p>
        </w:tc>
      </w:tr>
      <w:tr w:rsidR="00485AAA" w:rsidRPr="0093308E" w:rsidTr="006C3743">
        <w:tc>
          <w:tcPr>
            <w:tcW w:w="4219" w:type="dxa"/>
          </w:tcPr>
          <w:p w:rsidR="00485AAA" w:rsidRPr="0093308E" w:rsidRDefault="00485AAA" w:rsidP="006C3743">
            <w:pPr>
              <w:pStyle w:val="Nosaukumi"/>
            </w:pPr>
            <w:r w:rsidRPr="0093308E">
              <w:t>Zinātnes nozare</w:t>
            </w:r>
          </w:p>
        </w:tc>
        <w:sdt>
          <w:sdtPr>
            <w:rPr>
              <w:b/>
            </w:rPr>
            <w:id w:val="-1429117427"/>
            <w:placeholder>
              <w:docPart w:val="8F50A39D2D614B7F9C11F5BFF8C0D34B"/>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485AAA" w:rsidRPr="0093308E" w:rsidRDefault="00485AAA" w:rsidP="006C3743">
                <w:pPr>
                  <w:rPr>
                    <w:b/>
                  </w:rPr>
                </w:pPr>
                <w:r>
                  <w:rPr>
                    <w:b/>
                  </w:rPr>
                  <w:t>Starpnozaru</w:t>
                </w:r>
              </w:p>
            </w:tc>
          </w:sdtContent>
        </w:sdt>
      </w:tr>
      <w:tr w:rsidR="00485AAA" w:rsidRPr="0093308E" w:rsidTr="006C3743">
        <w:tc>
          <w:tcPr>
            <w:tcW w:w="4219" w:type="dxa"/>
          </w:tcPr>
          <w:p w:rsidR="00485AAA" w:rsidRPr="0093308E" w:rsidRDefault="00485AAA" w:rsidP="006C3743">
            <w:pPr>
              <w:pStyle w:val="Nosaukumi"/>
            </w:pPr>
            <w:r w:rsidRPr="0093308E">
              <w:t>Kursa līmenis</w:t>
            </w:r>
          </w:p>
        </w:tc>
        <w:tc>
          <w:tcPr>
            <w:tcW w:w="4820" w:type="dxa"/>
          </w:tcPr>
          <w:p w:rsidR="00485AAA" w:rsidRPr="0093308E" w:rsidRDefault="00485AAA" w:rsidP="006C3743">
            <w:pPr>
              <w:rPr>
                <w:lang w:eastAsia="lv-LV"/>
              </w:rPr>
            </w:pPr>
            <w:r>
              <w:t>3</w:t>
            </w:r>
          </w:p>
        </w:tc>
      </w:tr>
      <w:tr w:rsidR="00485AAA" w:rsidRPr="0093308E" w:rsidTr="006C3743">
        <w:tc>
          <w:tcPr>
            <w:tcW w:w="4219" w:type="dxa"/>
          </w:tcPr>
          <w:p w:rsidR="00485AAA" w:rsidRPr="0093308E" w:rsidRDefault="00485AAA" w:rsidP="006C3743">
            <w:pPr>
              <w:pStyle w:val="Nosaukumi"/>
              <w:rPr>
                <w:u w:val="single"/>
              </w:rPr>
            </w:pPr>
            <w:r w:rsidRPr="0093308E">
              <w:t>Kredītpunkti</w:t>
            </w:r>
          </w:p>
        </w:tc>
        <w:tc>
          <w:tcPr>
            <w:tcW w:w="4820" w:type="dxa"/>
            <w:vAlign w:val="center"/>
          </w:tcPr>
          <w:p w:rsidR="00485AAA" w:rsidRPr="0093308E" w:rsidRDefault="00485AAA" w:rsidP="006C3743">
            <w:pPr>
              <w:rPr>
                <w:lang w:eastAsia="lv-LV"/>
              </w:rPr>
            </w:pPr>
            <w:r>
              <w:t>2</w:t>
            </w:r>
          </w:p>
        </w:tc>
      </w:tr>
      <w:tr w:rsidR="00485AAA" w:rsidRPr="0093308E" w:rsidTr="006C3743">
        <w:tc>
          <w:tcPr>
            <w:tcW w:w="4219" w:type="dxa"/>
          </w:tcPr>
          <w:p w:rsidR="00485AAA" w:rsidRPr="0093308E" w:rsidRDefault="00485AAA" w:rsidP="006C3743">
            <w:pPr>
              <w:pStyle w:val="Nosaukumi"/>
              <w:rPr>
                <w:u w:val="single"/>
              </w:rPr>
            </w:pPr>
            <w:r w:rsidRPr="0093308E">
              <w:t>ECTS kredītpunkti</w:t>
            </w:r>
          </w:p>
        </w:tc>
        <w:tc>
          <w:tcPr>
            <w:tcW w:w="4820" w:type="dxa"/>
          </w:tcPr>
          <w:p w:rsidR="00485AAA" w:rsidRPr="0093308E" w:rsidRDefault="00485AAA" w:rsidP="006C3743">
            <w:r>
              <w:t>3</w:t>
            </w:r>
          </w:p>
        </w:tc>
      </w:tr>
      <w:tr w:rsidR="00485AAA" w:rsidRPr="0093308E" w:rsidTr="006C3743">
        <w:tc>
          <w:tcPr>
            <w:tcW w:w="4219" w:type="dxa"/>
          </w:tcPr>
          <w:p w:rsidR="00485AAA" w:rsidRPr="0093308E" w:rsidRDefault="00485AAA" w:rsidP="006C3743">
            <w:pPr>
              <w:pStyle w:val="Nosaukumi"/>
            </w:pPr>
            <w:r w:rsidRPr="0093308E">
              <w:t>Kopējais kontaktstundu skaits</w:t>
            </w:r>
          </w:p>
        </w:tc>
        <w:tc>
          <w:tcPr>
            <w:tcW w:w="4820" w:type="dxa"/>
            <w:vAlign w:val="center"/>
          </w:tcPr>
          <w:p w:rsidR="00485AAA" w:rsidRPr="0093308E" w:rsidRDefault="00485AAA" w:rsidP="006C3743">
            <w:pPr>
              <w:rPr>
                <w:lang w:eastAsia="lv-LV"/>
              </w:rPr>
            </w:pPr>
            <w:r>
              <w:t>32</w:t>
            </w:r>
          </w:p>
        </w:tc>
      </w:tr>
      <w:tr w:rsidR="00485AAA" w:rsidRPr="0093308E" w:rsidTr="006C3743">
        <w:tc>
          <w:tcPr>
            <w:tcW w:w="4219" w:type="dxa"/>
          </w:tcPr>
          <w:p w:rsidR="00485AAA" w:rsidRPr="0093308E" w:rsidRDefault="00485AAA" w:rsidP="006C3743">
            <w:pPr>
              <w:pStyle w:val="Nosaukumi2"/>
            </w:pPr>
            <w:r w:rsidRPr="0093308E">
              <w:t>Lekciju stundu skaits</w:t>
            </w:r>
          </w:p>
        </w:tc>
        <w:tc>
          <w:tcPr>
            <w:tcW w:w="4820" w:type="dxa"/>
          </w:tcPr>
          <w:p w:rsidR="00485AAA" w:rsidRPr="0093308E" w:rsidRDefault="00485AAA" w:rsidP="006C3743"/>
        </w:tc>
      </w:tr>
      <w:tr w:rsidR="00485AAA" w:rsidRPr="0093308E" w:rsidTr="006C3743">
        <w:tc>
          <w:tcPr>
            <w:tcW w:w="4219" w:type="dxa"/>
          </w:tcPr>
          <w:p w:rsidR="00485AAA" w:rsidRPr="0093308E" w:rsidRDefault="00485AAA" w:rsidP="006C3743">
            <w:pPr>
              <w:pStyle w:val="Nosaukumi2"/>
            </w:pPr>
            <w:r w:rsidRPr="0093308E">
              <w:t>Semināru stundu skaits</w:t>
            </w:r>
          </w:p>
        </w:tc>
        <w:tc>
          <w:tcPr>
            <w:tcW w:w="4820" w:type="dxa"/>
          </w:tcPr>
          <w:p w:rsidR="00485AAA" w:rsidRPr="0093308E" w:rsidRDefault="00485AAA" w:rsidP="006C3743"/>
        </w:tc>
      </w:tr>
      <w:tr w:rsidR="00485AAA" w:rsidRPr="0093308E" w:rsidTr="006C3743">
        <w:tc>
          <w:tcPr>
            <w:tcW w:w="4219" w:type="dxa"/>
          </w:tcPr>
          <w:p w:rsidR="00485AAA" w:rsidRPr="0093308E" w:rsidRDefault="00485AAA" w:rsidP="006C3743">
            <w:pPr>
              <w:pStyle w:val="Nosaukumi2"/>
            </w:pPr>
            <w:r w:rsidRPr="0093308E">
              <w:t>Praktisko darbu stundu skaits</w:t>
            </w:r>
          </w:p>
        </w:tc>
        <w:tc>
          <w:tcPr>
            <w:tcW w:w="4820" w:type="dxa"/>
          </w:tcPr>
          <w:p w:rsidR="00485AAA" w:rsidRPr="0093308E" w:rsidRDefault="00485AAA" w:rsidP="006C3743">
            <w:r>
              <w:t>32</w:t>
            </w:r>
          </w:p>
        </w:tc>
      </w:tr>
      <w:tr w:rsidR="00485AAA" w:rsidRPr="0093308E" w:rsidTr="006C3743">
        <w:tc>
          <w:tcPr>
            <w:tcW w:w="4219" w:type="dxa"/>
          </w:tcPr>
          <w:p w:rsidR="00485AAA" w:rsidRPr="0093308E" w:rsidRDefault="00485AAA" w:rsidP="006C3743">
            <w:pPr>
              <w:pStyle w:val="Nosaukumi2"/>
            </w:pPr>
            <w:r w:rsidRPr="0093308E">
              <w:t>Laboratorijas darbu stundu skaits</w:t>
            </w:r>
          </w:p>
        </w:tc>
        <w:tc>
          <w:tcPr>
            <w:tcW w:w="4820" w:type="dxa"/>
          </w:tcPr>
          <w:p w:rsidR="00485AAA" w:rsidRPr="0093308E" w:rsidRDefault="00485AAA" w:rsidP="006C3743"/>
        </w:tc>
      </w:tr>
      <w:tr w:rsidR="00485AAA" w:rsidRPr="0093308E" w:rsidTr="006C3743">
        <w:tc>
          <w:tcPr>
            <w:tcW w:w="4219" w:type="dxa"/>
          </w:tcPr>
          <w:p w:rsidR="00485AAA" w:rsidRPr="0093308E" w:rsidRDefault="00485AAA" w:rsidP="006C3743">
            <w:pPr>
              <w:pStyle w:val="Nosaukumi2"/>
              <w:rPr>
                <w:lang w:eastAsia="lv-LV"/>
              </w:rPr>
            </w:pPr>
            <w:r w:rsidRPr="0093308E">
              <w:rPr>
                <w:lang w:eastAsia="lv-LV"/>
              </w:rPr>
              <w:t>Studējošā patstāvīgā darba stundu skaits</w:t>
            </w:r>
          </w:p>
        </w:tc>
        <w:tc>
          <w:tcPr>
            <w:tcW w:w="4820" w:type="dxa"/>
            <w:vAlign w:val="center"/>
          </w:tcPr>
          <w:p w:rsidR="00485AAA" w:rsidRPr="0093308E" w:rsidRDefault="00485AAA" w:rsidP="006C3743">
            <w:pPr>
              <w:rPr>
                <w:lang w:eastAsia="lv-LV"/>
              </w:rPr>
            </w:pPr>
            <w:r>
              <w:t>48</w:t>
            </w:r>
          </w:p>
        </w:tc>
      </w:tr>
      <w:tr w:rsidR="00485AAA" w:rsidRPr="0093308E" w:rsidTr="006C3743">
        <w:tc>
          <w:tcPr>
            <w:tcW w:w="9039" w:type="dxa"/>
            <w:gridSpan w:val="2"/>
          </w:tcPr>
          <w:p w:rsidR="00485AAA" w:rsidRPr="0093308E" w:rsidRDefault="00485AAA" w:rsidP="006C3743">
            <w:pPr>
              <w:rPr>
                <w:lang w:eastAsia="lv-LV"/>
              </w:rPr>
            </w:pPr>
          </w:p>
        </w:tc>
      </w:tr>
      <w:tr w:rsidR="00485AAA" w:rsidRPr="0093308E" w:rsidTr="006C3743">
        <w:tc>
          <w:tcPr>
            <w:tcW w:w="9039" w:type="dxa"/>
            <w:gridSpan w:val="2"/>
          </w:tcPr>
          <w:p w:rsidR="00485AAA" w:rsidRPr="0093308E" w:rsidRDefault="00485AAA" w:rsidP="006C3743">
            <w:pPr>
              <w:pStyle w:val="Nosaukumi"/>
            </w:pPr>
            <w:r w:rsidRPr="0093308E">
              <w:t>Kursa autors(-i)</w:t>
            </w:r>
          </w:p>
        </w:tc>
      </w:tr>
      <w:tr w:rsidR="00485AAA" w:rsidRPr="0093308E" w:rsidTr="006C3743">
        <w:tc>
          <w:tcPr>
            <w:tcW w:w="9039" w:type="dxa"/>
            <w:gridSpan w:val="2"/>
          </w:tcPr>
          <w:p w:rsidR="00485AAA" w:rsidRPr="0093308E" w:rsidRDefault="00485AAA" w:rsidP="006C3743">
            <w:r w:rsidRPr="00F15B45">
              <w:t xml:space="preserve">Dr. philol. docente Ilze </w:t>
            </w:r>
            <w:proofErr w:type="spellStart"/>
            <w:r w:rsidRPr="00F15B45">
              <w:t>Oļehnoviča</w:t>
            </w:r>
            <w:proofErr w:type="spellEnd"/>
          </w:p>
        </w:tc>
      </w:tr>
      <w:tr w:rsidR="00485AAA" w:rsidRPr="0093308E" w:rsidTr="006C3743">
        <w:tc>
          <w:tcPr>
            <w:tcW w:w="9039" w:type="dxa"/>
            <w:gridSpan w:val="2"/>
          </w:tcPr>
          <w:p w:rsidR="00485AAA" w:rsidRPr="0093308E" w:rsidRDefault="00485AAA" w:rsidP="006C3743">
            <w:pPr>
              <w:pStyle w:val="Nosaukumi"/>
            </w:pPr>
            <w:r w:rsidRPr="0093308E">
              <w:t>Kursa docētājs(-i)</w:t>
            </w:r>
          </w:p>
        </w:tc>
      </w:tr>
      <w:tr w:rsidR="00485AAA" w:rsidRPr="0093308E" w:rsidTr="006C3743">
        <w:tc>
          <w:tcPr>
            <w:tcW w:w="9039" w:type="dxa"/>
            <w:gridSpan w:val="2"/>
          </w:tcPr>
          <w:p w:rsidR="00485AAA" w:rsidRPr="00F15B45" w:rsidRDefault="00485AAA" w:rsidP="006C3743">
            <w:r w:rsidRPr="00F15B45">
              <w:t xml:space="preserve">Dr. philol. docente Ilze </w:t>
            </w:r>
            <w:proofErr w:type="spellStart"/>
            <w:r w:rsidRPr="00F15B45">
              <w:t>Oļehnoviča</w:t>
            </w:r>
            <w:proofErr w:type="spellEnd"/>
          </w:p>
          <w:p w:rsidR="00485AAA" w:rsidRPr="007534EA" w:rsidRDefault="00485AAA" w:rsidP="006C3743">
            <w:r w:rsidRPr="00F15B45">
              <w:t xml:space="preserve">Dr. philol. docente </w:t>
            </w:r>
            <w:r>
              <w:t xml:space="preserve">Jeļena </w:t>
            </w:r>
            <w:proofErr w:type="spellStart"/>
            <w:r>
              <w:t>Semeņeca</w:t>
            </w:r>
            <w:proofErr w:type="spellEnd"/>
          </w:p>
        </w:tc>
      </w:tr>
      <w:tr w:rsidR="00485AAA" w:rsidRPr="0093308E" w:rsidTr="006C3743">
        <w:tc>
          <w:tcPr>
            <w:tcW w:w="9039" w:type="dxa"/>
            <w:gridSpan w:val="2"/>
          </w:tcPr>
          <w:p w:rsidR="00485AAA" w:rsidRPr="0093308E" w:rsidRDefault="00485AAA" w:rsidP="006C3743">
            <w:pPr>
              <w:pStyle w:val="Nosaukumi"/>
            </w:pPr>
            <w:r w:rsidRPr="0093308E">
              <w:t>Priekšzināšanas</w:t>
            </w:r>
          </w:p>
        </w:tc>
      </w:tr>
      <w:tr w:rsidR="00485AAA" w:rsidRPr="0093308E" w:rsidTr="006C3743">
        <w:tc>
          <w:tcPr>
            <w:tcW w:w="9039" w:type="dxa"/>
            <w:gridSpan w:val="2"/>
          </w:tcPr>
          <w:p w:rsidR="00485AAA" w:rsidRPr="0093308E" w:rsidRDefault="00485AAA" w:rsidP="006C3743">
            <w:r w:rsidRPr="00F15B45">
              <w:t>Angļu valodas priekšzināšanas: B2 līmenis atbilstoši Eiropas kopīgām pamatnostādnēm valodas apguvē</w:t>
            </w:r>
          </w:p>
        </w:tc>
      </w:tr>
      <w:tr w:rsidR="00485AAA" w:rsidRPr="0093308E" w:rsidTr="006C3743">
        <w:tc>
          <w:tcPr>
            <w:tcW w:w="9039" w:type="dxa"/>
            <w:gridSpan w:val="2"/>
          </w:tcPr>
          <w:p w:rsidR="00485AAA" w:rsidRPr="0093308E" w:rsidRDefault="00485AAA" w:rsidP="006C3743">
            <w:pPr>
              <w:pStyle w:val="Nosaukumi"/>
            </w:pPr>
            <w:r w:rsidRPr="0093308E">
              <w:t xml:space="preserve">Studiju kursa anotācija </w:t>
            </w:r>
          </w:p>
        </w:tc>
      </w:tr>
      <w:tr w:rsidR="00485AAA" w:rsidRPr="0093308E" w:rsidTr="006C3743">
        <w:tc>
          <w:tcPr>
            <w:tcW w:w="9039" w:type="dxa"/>
            <w:gridSpan w:val="2"/>
          </w:tcPr>
          <w:p w:rsidR="00485AAA" w:rsidRPr="0093308E" w:rsidRDefault="00485AAA" w:rsidP="006C3743">
            <w:r w:rsidRPr="00F15B45">
              <w:t>Studiju kurss ir paredzēts profesionālās bakalaura studiju programmas „Mūzika” studējošajiem. Studiju kursa mērķis ir veicināt profesionālās leksikas apguvi mūzikas jomā, tās praktizēšanu runā un studējošo komunikatīvās kompetences attīstību. Studiju kursā tiks aplūkoti jēdzieni, kas saistīti ar mūziku angļu valodā kā svešvalodā. Tajā pašā laikā studenti iemācīsies izmantot dažādus uzziņu literatūras avotus, izteikt viedokli par skaņdarbu, spēs saprast izteicienu un simbolu nozīmi partitūrās angļu valodā.</w:t>
            </w:r>
          </w:p>
        </w:tc>
      </w:tr>
      <w:tr w:rsidR="00485AAA" w:rsidRPr="0093308E" w:rsidTr="006C3743">
        <w:tc>
          <w:tcPr>
            <w:tcW w:w="9039" w:type="dxa"/>
            <w:gridSpan w:val="2"/>
          </w:tcPr>
          <w:p w:rsidR="00485AAA" w:rsidRPr="0093308E" w:rsidRDefault="00485AAA" w:rsidP="006C3743">
            <w:pPr>
              <w:pStyle w:val="Nosaukumi"/>
            </w:pPr>
            <w:r w:rsidRPr="0093308E">
              <w:t>Studiju kursa kalendārais plāns</w:t>
            </w:r>
          </w:p>
        </w:tc>
      </w:tr>
      <w:tr w:rsidR="00485AAA" w:rsidRPr="0093308E" w:rsidTr="006C3743">
        <w:tc>
          <w:tcPr>
            <w:tcW w:w="9039" w:type="dxa"/>
            <w:gridSpan w:val="2"/>
          </w:tcPr>
          <w:p w:rsidR="00485AAA" w:rsidRDefault="00485AAA" w:rsidP="006C3743">
            <w:proofErr w:type="spellStart"/>
            <w:r>
              <w:t>Prakstiskie</w:t>
            </w:r>
            <w:proofErr w:type="spellEnd"/>
            <w:r>
              <w:t xml:space="preserve"> darbi.</w:t>
            </w:r>
          </w:p>
          <w:p w:rsidR="00485AAA" w:rsidRDefault="00485AAA" w:rsidP="006C3743">
            <w:r>
              <w:t>1. Mūzikas valoda. P4</w:t>
            </w:r>
          </w:p>
          <w:p w:rsidR="00485AAA" w:rsidRDefault="00485AAA" w:rsidP="006C3743">
            <w:r>
              <w:t xml:space="preserve">2. Mažora skaņkārtas. </w:t>
            </w:r>
            <w:r w:rsidRPr="00DD4F98">
              <w:t>P2</w:t>
            </w:r>
          </w:p>
          <w:p w:rsidR="00485AAA" w:rsidRDefault="00485AAA" w:rsidP="006C3743">
            <w:r>
              <w:t xml:space="preserve">3. Intervāli. </w:t>
            </w:r>
            <w:r w:rsidRPr="00DD4F98">
              <w:t>P</w:t>
            </w:r>
            <w:r>
              <w:t>2</w:t>
            </w:r>
          </w:p>
          <w:p w:rsidR="00485AAA" w:rsidRDefault="00485AAA" w:rsidP="006C3743">
            <w:r>
              <w:t xml:space="preserve">4. </w:t>
            </w:r>
            <w:proofErr w:type="spellStart"/>
            <w:r w:rsidRPr="00B73575">
              <w:t>Starppārbaudījums</w:t>
            </w:r>
            <w:proofErr w:type="spellEnd"/>
            <w:r w:rsidRPr="00B73575">
              <w:t>: rakstisks kontroldarbs</w:t>
            </w:r>
            <w:r>
              <w:t>. P2</w:t>
            </w:r>
          </w:p>
          <w:p w:rsidR="00485AAA" w:rsidRDefault="00485AAA" w:rsidP="006C3743">
            <w:r>
              <w:t xml:space="preserve">5. Akordi. </w:t>
            </w:r>
            <w:r w:rsidRPr="00DD4F98">
              <w:t>P</w:t>
            </w:r>
            <w:r>
              <w:t>4</w:t>
            </w:r>
          </w:p>
          <w:p w:rsidR="00485AAA" w:rsidRDefault="00485AAA" w:rsidP="006C3743">
            <w:r>
              <w:t xml:space="preserve">6. Nošu ilgumi. </w:t>
            </w:r>
            <w:r w:rsidRPr="00DD4F98">
              <w:t>P2</w:t>
            </w:r>
          </w:p>
          <w:p w:rsidR="00485AAA" w:rsidRDefault="00485AAA" w:rsidP="006C3743">
            <w:r>
              <w:t xml:space="preserve">7. Mūzikas metrs un ritms. </w:t>
            </w:r>
            <w:r w:rsidRPr="00DD4F98">
              <w:t>P</w:t>
            </w:r>
            <w:r>
              <w:t>2</w:t>
            </w:r>
          </w:p>
          <w:p w:rsidR="00485AAA" w:rsidRDefault="00485AAA" w:rsidP="006C3743">
            <w:r w:rsidRPr="00CE6A74">
              <w:t xml:space="preserve">8. 2. </w:t>
            </w:r>
            <w:proofErr w:type="spellStart"/>
            <w:r w:rsidRPr="00CE6A74">
              <w:t>Starppārbaudījums</w:t>
            </w:r>
            <w:proofErr w:type="spellEnd"/>
            <w:r w:rsidRPr="00CE6A74">
              <w:t>: rakstisks kontroldarbs</w:t>
            </w:r>
            <w:r>
              <w:t>. P2</w:t>
            </w:r>
          </w:p>
          <w:p w:rsidR="00485AAA" w:rsidRDefault="00485AAA" w:rsidP="006C3743">
            <w:r>
              <w:t xml:space="preserve">9. Minora skaņkārtas. </w:t>
            </w:r>
            <w:r w:rsidRPr="00DD4F98">
              <w:t>P2</w:t>
            </w:r>
          </w:p>
          <w:p w:rsidR="00485AAA" w:rsidRDefault="00485AAA" w:rsidP="006C3743">
            <w:r>
              <w:t xml:space="preserve">10. Skaņdarbu struktūra. </w:t>
            </w:r>
            <w:r w:rsidRPr="00DD4F98">
              <w:t>P</w:t>
            </w:r>
            <w:r>
              <w:t>4</w:t>
            </w:r>
          </w:p>
          <w:p w:rsidR="00485AAA" w:rsidRDefault="00485AAA" w:rsidP="006C3743">
            <w:r>
              <w:t xml:space="preserve">11. Mūzikas instrumenti. </w:t>
            </w:r>
            <w:r w:rsidRPr="00DD4F98">
              <w:t>P</w:t>
            </w:r>
            <w:r>
              <w:t>4</w:t>
            </w:r>
          </w:p>
          <w:p w:rsidR="00485AAA" w:rsidRPr="0093308E" w:rsidRDefault="00485AAA" w:rsidP="006C3743">
            <w:r>
              <w:t>12. 3</w:t>
            </w:r>
            <w:r w:rsidRPr="00CE6A74">
              <w:t xml:space="preserve">. </w:t>
            </w:r>
            <w:proofErr w:type="spellStart"/>
            <w:r w:rsidRPr="00CE6A74">
              <w:t>Starppārbaudījums</w:t>
            </w:r>
            <w:proofErr w:type="spellEnd"/>
            <w:r w:rsidRPr="00CE6A74">
              <w:t>: rakstisks kontroldarbs. P2</w:t>
            </w:r>
            <w:r>
              <w:t xml:space="preserve"> </w:t>
            </w:r>
          </w:p>
        </w:tc>
      </w:tr>
      <w:tr w:rsidR="00485AAA" w:rsidRPr="0093308E" w:rsidTr="006C3743">
        <w:tc>
          <w:tcPr>
            <w:tcW w:w="9039" w:type="dxa"/>
            <w:gridSpan w:val="2"/>
          </w:tcPr>
          <w:p w:rsidR="00485AAA" w:rsidRPr="0093308E" w:rsidRDefault="00485AAA" w:rsidP="006C3743">
            <w:pPr>
              <w:pStyle w:val="Nosaukumi"/>
            </w:pPr>
            <w:r w:rsidRPr="0093308E">
              <w:t>Studiju rezultāti</w:t>
            </w:r>
          </w:p>
        </w:tc>
      </w:tr>
      <w:tr w:rsidR="00485AAA" w:rsidRPr="0093308E" w:rsidTr="006C3743">
        <w:tc>
          <w:tcPr>
            <w:tcW w:w="9039" w:type="dxa"/>
            <w:gridSpan w:val="2"/>
          </w:tcPr>
          <w:p w:rsidR="00485AAA" w:rsidRPr="00F15B45" w:rsidRDefault="00485AAA" w:rsidP="006C3743">
            <w:r w:rsidRPr="00F15B45">
              <w:t>Zināšanas:</w:t>
            </w:r>
          </w:p>
          <w:p w:rsidR="00485AAA" w:rsidRPr="00F15B45" w:rsidRDefault="00485AAA" w:rsidP="006C3743">
            <w:r w:rsidRPr="00F15B45">
              <w:t>1. zina profesionālo leksiku mūzikas jomā un demonstrē jaunas leksikas lietojumu runā un rakstos;</w:t>
            </w:r>
            <w:r w:rsidRPr="00F15B45">
              <w:br/>
            </w:r>
            <w:r w:rsidRPr="00F15B45">
              <w:lastRenderedPageBreak/>
              <w:t>2. sagatavo prezentācijas angļu valodā par izvēlēto tematu;</w:t>
            </w:r>
          </w:p>
          <w:p w:rsidR="00485AAA" w:rsidRPr="00F15B45" w:rsidRDefault="00485AAA" w:rsidP="006C3743">
            <w:r w:rsidRPr="00F15B45">
              <w:t>Prasmes:</w:t>
            </w:r>
          </w:p>
          <w:p w:rsidR="00485AAA" w:rsidRDefault="00485AAA" w:rsidP="006C3743">
            <w:r w:rsidRPr="00F15B45">
              <w:t>3. demonstrē prasmes izmantot profesionālo terminoloģiju kā neatņemamu komunikatīvās kompetences un prasmju attīstības sastāvdaļu runā un rakstos;</w:t>
            </w:r>
            <w:r>
              <w:t xml:space="preserve"> </w:t>
            </w:r>
          </w:p>
          <w:p w:rsidR="00485AAA" w:rsidRPr="00F15B45" w:rsidRDefault="00485AAA" w:rsidP="006C3743">
            <w:r>
              <w:t xml:space="preserve">4. </w:t>
            </w:r>
            <w:r w:rsidRPr="00F15B45">
              <w:t>spēj uzturēt sarunu un diskutēt par noteiktu tematikas loku, balstoties uz apgūto materiālu; saprot izteicienu un simbolu nozīmi skaņdarbu partitūrās angļu valodā; izsaka viedokli par skaņdarbu;</w:t>
            </w:r>
          </w:p>
          <w:p w:rsidR="00485AAA" w:rsidRPr="00F15B45" w:rsidRDefault="00485AAA" w:rsidP="006C3743">
            <w:r>
              <w:t xml:space="preserve">5. </w:t>
            </w:r>
            <w:r w:rsidRPr="00F15B45">
              <w:t>izmanto dažādus uzziņu literatūras avotus;</w:t>
            </w:r>
          </w:p>
          <w:p w:rsidR="00485AAA" w:rsidRPr="00F15B45" w:rsidRDefault="00485AAA" w:rsidP="006C3743">
            <w:r>
              <w:t xml:space="preserve">6. </w:t>
            </w:r>
            <w:r w:rsidRPr="00F15B45">
              <w:t>demonstrē prasmes vākt un apkopot informāciju, veidot prezentācijas un tās publiski prezentēt;</w:t>
            </w:r>
          </w:p>
          <w:p w:rsidR="00485AAA" w:rsidRPr="00F15B45" w:rsidRDefault="00485AAA" w:rsidP="006C3743">
            <w:r w:rsidRPr="00F15B45">
              <w:t>Kompetences:</w:t>
            </w:r>
          </w:p>
          <w:p w:rsidR="00485AAA" w:rsidRPr="00F15B45" w:rsidRDefault="00485AAA" w:rsidP="006C3743">
            <w:r>
              <w:t xml:space="preserve">7. </w:t>
            </w:r>
            <w:r w:rsidRPr="00F15B45">
              <w:t>aktīvi piedalās diskusijās, pāru un grupu darbos, strādājot ar profesionālo leksiku;</w:t>
            </w:r>
          </w:p>
          <w:p w:rsidR="00485AAA" w:rsidRPr="00F15B45" w:rsidRDefault="00485AAA" w:rsidP="006C3743">
            <w:r>
              <w:t xml:space="preserve">8. </w:t>
            </w:r>
            <w:r w:rsidRPr="00F15B45">
              <w:t>pa</w:t>
            </w:r>
            <w:r>
              <w:t>d</w:t>
            </w:r>
            <w:r w:rsidRPr="00F15B45">
              <w:t>ziļina savu profesionālo kompetenci, gūstot zināšanas un prasmes savā studiju sfērā angļu valodā.</w:t>
            </w:r>
          </w:p>
          <w:p w:rsidR="00485AAA" w:rsidRPr="0093308E" w:rsidRDefault="00485AAA" w:rsidP="006C3743"/>
        </w:tc>
      </w:tr>
      <w:tr w:rsidR="00485AAA" w:rsidRPr="0093308E" w:rsidTr="006C3743">
        <w:tc>
          <w:tcPr>
            <w:tcW w:w="9039" w:type="dxa"/>
            <w:gridSpan w:val="2"/>
          </w:tcPr>
          <w:p w:rsidR="00485AAA" w:rsidRPr="0093308E" w:rsidRDefault="00485AAA" w:rsidP="006C3743">
            <w:pPr>
              <w:pStyle w:val="Nosaukumi"/>
            </w:pPr>
            <w:r w:rsidRPr="0093308E">
              <w:lastRenderedPageBreak/>
              <w:t>Studējošo patstāvīgo darbu organizācijas un uzdevumu raksturojums</w:t>
            </w:r>
          </w:p>
        </w:tc>
      </w:tr>
      <w:tr w:rsidR="00485AAA" w:rsidRPr="0093308E" w:rsidTr="006C3743">
        <w:tc>
          <w:tcPr>
            <w:tcW w:w="9039" w:type="dxa"/>
            <w:gridSpan w:val="2"/>
          </w:tcPr>
          <w:p w:rsidR="00485AAA" w:rsidRPr="0093308E" w:rsidRDefault="00485AAA" w:rsidP="006C3743">
            <w:r>
              <w:t xml:space="preserve">Studējošo patstāvīgais darbs - 48 </w:t>
            </w:r>
            <w:proofErr w:type="spellStart"/>
            <w:r>
              <w:t>akad</w:t>
            </w:r>
            <w:proofErr w:type="spellEnd"/>
            <w:r>
              <w:t xml:space="preserve"> st.: studējošie patstāvīgi apgūst mūzikas terminoloģiju, regulāri gatavojoties nodarbībām (skat "Kursa saturs"); veido mūzikas terminu glosāriju / vārdnīcu; katrs </w:t>
            </w:r>
            <w:proofErr w:type="spellStart"/>
            <w:r>
              <w:t>sgatavo</w:t>
            </w:r>
            <w:proofErr w:type="spellEnd"/>
            <w:r>
              <w:t xml:space="preserve"> vienu prezentāciju par kādu no studiju kursa ietvaros aplūkotajām tēmām (prezentācijas tēma tiek iepriekš apspriesta ar docētāju).</w:t>
            </w:r>
          </w:p>
        </w:tc>
      </w:tr>
      <w:tr w:rsidR="00485AAA" w:rsidRPr="0093308E" w:rsidTr="006C3743">
        <w:tc>
          <w:tcPr>
            <w:tcW w:w="9039" w:type="dxa"/>
            <w:gridSpan w:val="2"/>
          </w:tcPr>
          <w:p w:rsidR="00485AAA" w:rsidRPr="0093308E" w:rsidRDefault="00485AAA" w:rsidP="006C3743">
            <w:pPr>
              <w:pStyle w:val="Nosaukumi"/>
            </w:pPr>
            <w:r w:rsidRPr="0093308E">
              <w:t>Prasības kredītpunktu iegūšanai</w:t>
            </w:r>
          </w:p>
        </w:tc>
      </w:tr>
      <w:tr w:rsidR="00485AAA" w:rsidRPr="0093308E" w:rsidTr="006C3743">
        <w:tc>
          <w:tcPr>
            <w:tcW w:w="9039" w:type="dxa"/>
            <w:gridSpan w:val="2"/>
          </w:tcPr>
          <w:p w:rsidR="00485AAA" w:rsidRPr="0025215C" w:rsidRDefault="00485AAA" w:rsidP="006C3743">
            <w:r w:rsidRPr="0025215C">
              <w:t>Studiju kursa apguve noslēgumā tiek vērtēta 10 ballu skalā saskaņā ar Latvijas Republikas normatīvajiem aktiem un atspoguļota studiju rezultātu vērtēšanas kritērijos.</w:t>
            </w:r>
          </w:p>
          <w:p w:rsidR="00485AAA" w:rsidRPr="0025215C" w:rsidRDefault="00485AAA" w:rsidP="006C3743">
            <w:r w:rsidRPr="0025215C">
              <w:t xml:space="preserve">Pozitīvs </w:t>
            </w:r>
            <w:proofErr w:type="spellStart"/>
            <w:r w:rsidRPr="0025215C">
              <w:t>starppārbaudījumu</w:t>
            </w:r>
            <w:proofErr w:type="spellEnd"/>
            <w:r w:rsidRPr="0025215C">
              <w:t xml:space="preserve"> (3 rakstiski kontroldarbi un prezentācija) vērtējums. Patstāvīgo darbu un to prezentāciju vērtējums, atbilstoši katra uzdevuma prasībām. Noslēguma eksāmena vērtējums. Atzīme tiek aprēķināta kā vidējā svērtā atzīme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2"/>
              <w:gridCol w:w="757"/>
              <w:gridCol w:w="758"/>
              <w:gridCol w:w="757"/>
              <w:gridCol w:w="758"/>
              <w:gridCol w:w="757"/>
              <w:gridCol w:w="758"/>
              <w:gridCol w:w="758"/>
              <w:gridCol w:w="758"/>
            </w:tblGrid>
            <w:tr w:rsidR="00485AAA" w:rsidRPr="007A0851" w:rsidTr="006C3743">
              <w:tc>
                <w:tcPr>
                  <w:tcW w:w="2762" w:type="dxa"/>
                  <w:vMerge w:val="restart"/>
                </w:tcPr>
                <w:p w:rsidR="00485AAA" w:rsidRPr="0025215C" w:rsidRDefault="00485AAA" w:rsidP="006C3743">
                  <w:r w:rsidRPr="0025215C">
                    <w:t>Pārbaudījumu veidi</w:t>
                  </w:r>
                </w:p>
              </w:tc>
              <w:tc>
                <w:tcPr>
                  <w:tcW w:w="762" w:type="dxa"/>
                </w:tcPr>
                <w:p w:rsidR="00485AAA" w:rsidRPr="0025215C" w:rsidRDefault="00485AAA" w:rsidP="006C3743"/>
              </w:tc>
              <w:tc>
                <w:tcPr>
                  <w:tcW w:w="5332" w:type="dxa"/>
                  <w:gridSpan w:val="7"/>
                </w:tcPr>
                <w:p w:rsidR="00485AAA" w:rsidRPr="0025215C" w:rsidRDefault="00485AAA" w:rsidP="006C3743">
                  <w:r w:rsidRPr="0025215C">
                    <w:t>Studiju rezultāti</w:t>
                  </w:r>
                </w:p>
              </w:tc>
            </w:tr>
            <w:tr w:rsidR="00485AAA" w:rsidRPr="007A0851" w:rsidTr="006C3743">
              <w:tc>
                <w:tcPr>
                  <w:tcW w:w="2762" w:type="dxa"/>
                  <w:vMerge/>
                </w:tcPr>
                <w:p w:rsidR="00485AAA" w:rsidRPr="0025215C" w:rsidRDefault="00485AAA" w:rsidP="006C3743"/>
              </w:tc>
              <w:tc>
                <w:tcPr>
                  <w:tcW w:w="762" w:type="dxa"/>
                </w:tcPr>
                <w:p w:rsidR="00485AAA" w:rsidRPr="0025215C" w:rsidRDefault="00485AAA" w:rsidP="006C3743">
                  <w:r w:rsidRPr="0025215C">
                    <w:t>1.</w:t>
                  </w:r>
                </w:p>
              </w:tc>
              <w:tc>
                <w:tcPr>
                  <w:tcW w:w="762" w:type="dxa"/>
                </w:tcPr>
                <w:p w:rsidR="00485AAA" w:rsidRPr="0025215C" w:rsidRDefault="00485AAA" w:rsidP="006C3743">
                  <w:r w:rsidRPr="0025215C">
                    <w:t>2.</w:t>
                  </w:r>
                </w:p>
              </w:tc>
              <w:tc>
                <w:tcPr>
                  <w:tcW w:w="761" w:type="dxa"/>
                </w:tcPr>
                <w:p w:rsidR="00485AAA" w:rsidRPr="0025215C" w:rsidRDefault="00485AAA" w:rsidP="006C3743">
                  <w:r w:rsidRPr="0025215C">
                    <w:t>3.</w:t>
                  </w:r>
                </w:p>
              </w:tc>
              <w:tc>
                <w:tcPr>
                  <w:tcW w:w="762" w:type="dxa"/>
                </w:tcPr>
                <w:p w:rsidR="00485AAA" w:rsidRPr="0025215C" w:rsidRDefault="00485AAA" w:rsidP="006C3743">
                  <w:r w:rsidRPr="0025215C">
                    <w:t>4.</w:t>
                  </w:r>
                </w:p>
              </w:tc>
              <w:tc>
                <w:tcPr>
                  <w:tcW w:w="761" w:type="dxa"/>
                </w:tcPr>
                <w:p w:rsidR="00485AAA" w:rsidRPr="0025215C" w:rsidRDefault="00485AAA" w:rsidP="006C3743">
                  <w:r w:rsidRPr="0025215C">
                    <w:t>5.</w:t>
                  </w:r>
                </w:p>
              </w:tc>
              <w:tc>
                <w:tcPr>
                  <w:tcW w:w="762" w:type="dxa"/>
                </w:tcPr>
                <w:p w:rsidR="00485AAA" w:rsidRPr="0025215C" w:rsidRDefault="00485AAA" w:rsidP="006C3743">
                  <w:r w:rsidRPr="0025215C">
                    <w:t>6.</w:t>
                  </w:r>
                </w:p>
              </w:tc>
              <w:tc>
                <w:tcPr>
                  <w:tcW w:w="762" w:type="dxa"/>
                </w:tcPr>
                <w:p w:rsidR="00485AAA" w:rsidRPr="0025215C" w:rsidRDefault="00485AAA" w:rsidP="006C3743">
                  <w:r w:rsidRPr="0025215C">
                    <w:t>7.</w:t>
                  </w:r>
                </w:p>
              </w:tc>
              <w:tc>
                <w:tcPr>
                  <w:tcW w:w="762" w:type="dxa"/>
                </w:tcPr>
                <w:p w:rsidR="00485AAA" w:rsidRPr="0025215C" w:rsidRDefault="00485AAA" w:rsidP="006C3743">
                  <w:r w:rsidRPr="0025215C">
                    <w:t>8.</w:t>
                  </w:r>
                </w:p>
              </w:tc>
            </w:tr>
            <w:tr w:rsidR="00485AAA" w:rsidRPr="007A0851" w:rsidTr="006C3743">
              <w:tc>
                <w:tcPr>
                  <w:tcW w:w="2762" w:type="dxa"/>
                </w:tcPr>
                <w:p w:rsidR="00485AAA" w:rsidRPr="0025215C" w:rsidRDefault="00485AAA" w:rsidP="006C3743">
                  <w:r w:rsidRPr="0025215C">
                    <w:t xml:space="preserve">1. Pirmais </w:t>
                  </w:r>
                  <w:proofErr w:type="spellStart"/>
                  <w:r w:rsidRPr="0025215C">
                    <w:t>starppārbaudījums</w:t>
                  </w:r>
                  <w:proofErr w:type="spellEnd"/>
                  <w:r w:rsidRPr="0025215C">
                    <w:t xml:space="preserve"> </w:t>
                  </w:r>
                </w:p>
              </w:tc>
              <w:tc>
                <w:tcPr>
                  <w:tcW w:w="762" w:type="dxa"/>
                </w:tcPr>
                <w:p w:rsidR="00485AAA" w:rsidRPr="0025215C" w:rsidRDefault="00485AAA" w:rsidP="006C3743">
                  <w:r w:rsidRPr="0025215C">
                    <w:t>+</w:t>
                  </w:r>
                </w:p>
              </w:tc>
              <w:tc>
                <w:tcPr>
                  <w:tcW w:w="762" w:type="dxa"/>
                </w:tcPr>
                <w:p w:rsidR="00485AAA" w:rsidRPr="0025215C" w:rsidRDefault="00485AAA" w:rsidP="006C3743"/>
              </w:tc>
              <w:tc>
                <w:tcPr>
                  <w:tcW w:w="761" w:type="dxa"/>
                </w:tcPr>
                <w:p w:rsidR="00485AAA" w:rsidRPr="0025215C" w:rsidRDefault="00485AAA" w:rsidP="006C3743">
                  <w:r w:rsidRPr="0025215C">
                    <w:t>+</w:t>
                  </w:r>
                </w:p>
              </w:tc>
              <w:tc>
                <w:tcPr>
                  <w:tcW w:w="762" w:type="dxa"/>
                </w:tcPr>
                <w:p w:rsidR="00485AAA" w:rsidRPr="0025215C" w:rsidRDefault="00485AAA" w:rsidP="006C3743">
                  <w:r w:rsidRPr="0025215C">
                    <w:t>+</w:t>
                  </w:r>
                </w:p>
              </w:tc>
              <w:tc>
                <w:tcPr>
                  <w:tcW w:w="761" w:type="dxa"/>
                </w:tcPr>
                <w:p w:rsidR="00485AAA" w:rsidRPr="0025215C" w:rsidRDefault="00485AAA" w:rsidP="006C3743"/>
              </w:tc>
              <w:tc>
                <w:tcPr>
                  <w:tcW w:w="762" w:type="dxa"/>
                </w:tcPr>
                <w:p w:rsidR="00485AAA" w:rsidRPr="0025215C" w:rsidRDefault="00485AAA" w:rsidP="006C3743"/>
              </w:tc>
              <w:tc>
                <w:tcPr>
                  <w:tcW w:w="762" w:type="dxa"/>
                </w:tcPr>
                <w:p w:rsidR="00485AAA" w:rsidRPr="0025215C" w:rsidRDefault="00485AAA" w:rsidP="006C3743"/>
              </w:tc>
              <w:tc>
                <w:tcPr>
                  <w:tcW w:w="762" w:type="dxa"/>
                </w:tcPr>
                <w:p w:rsidR="00485AAA" w:rsidRPr="0025215C" w:rsidRDefault="00485AAA" w:rsidP="006C3743">
                  <w:r w:rsidRPr="0025215C">
                    <w:t>+</w:t>
                  </w:r>
                </w:p>
              </w:tc>
            </w:tr>
            <w:tr w:rsidR="00485AAA" w:rsidRPr="007A0851" w:rsidTr="006C3743">
              <w:tc>
                <w:tcPr>
                  <w:tcW w:w="2762" w:type="dxa"/>
                </w:tcPr>
                <w:p w:rsidR="00485AAA" w:rsidRPr="0025215C" w:rsidRDefault="00485AAA" w:rsidP="006C3743">
                  <w:r w:rsidRPr="0025215C">
                    <w:t xml:space="preserve">2. Otrais </w:t>
                  </w:r>
                  <w:proofErr w:type="spellStart"/>
                  <w:r w:rsidRPr="0025215C">
                    <w:t>starppārbaudījums</w:t>
                  </w:r>
                  <w:proofErr w:type="spellEnd"/>
                </w:p>
              </w:tc>
              <w:tc>
                <w:tcPr>
                  <w:tcW w:w="762" w:type="dxa"/>
                </w:tcPr>
                <w:p w:rsidR="00485AAA" w:rsidRPr="0025215C" w:rsidRDefault="00485AAA" w:rsidP="006C3743">
                  <w:r w:rsidRPr="0025215C">
                    <w:t xml:space="preserve">+ </w:t>
                  </w:r>
                </w:p>
              </w:tc>
              <w:tc>
                <w:tcPr>
                  <w:tcW w:w="762" w:type="dxa"/>
                </w:tcPr>
                <w:p w:rsidR="00485AAA" w:rsidRPr="0025215C" w:rsidRDefault="00485AAA" w:rsidP="006C3743"/>
              </w:tc>
              <w:tc>
                <w:tcPr>
                  <w:tcW w:w="761" w:type="dxa"/>
                </w:tcPr>
                <w:p w:rsidR="00485AAA" w:rsidRPr="0025215C" w:rsidRDefault="00485AAA" w:rsidP="006C3743">
                  <w:r w:rsidRPr="0025215C">
                    <w:t>+</w:t>
                  </w:r>
                </w:p>
              </w:tc>
              <w:tc>
                <w:tcPr>
                  <w:tcW w:w="762" w:type="dxa"/>
                </w:tcPr>
                <w:p w:rsidR="00485AAA" w:rsidRPr="0025215C" w:rsidRDefault="00485AAA" w:rsidP="006C3743">
                  <w:r w:rsidRPr="0025215C">
                    <w:t>+</w:t>
                  </w:r>
                </w:p>
              </w:tc>
              <w:tc>
                <w:tcPr>
                  <w:tcW w:w="761" w:type="dxa"/>
                </w:tcPr>
                <w:p w:rsidR="00485AAA" w:rsidRPr="0025215C" w:rsidRDefault="00485AAA" w:rsidP="006C3743"/>
              </w:tc>
              <w:tc>
                <w:tcPr>
                  <w:tcW w:w="762" w:type="dxa"/>
                </w:tcPr>
                <w:p w:rsidR="00485AAA" w:rsidRPr="0025215C" w:rsidRDefault="00485AAA" w:rsidP="006C3743"/>
              </w:tc>
              <w:tc>
                <w:tcPr>
                  <w:tcW w:w="762" w:type="dxa"/>
                </w:tcPr>
                <w:p w:rsidR="00485AAA" w:rsidRPr="0025215C" w:rsidRDefault="00485AAA" w:rsidP="006C3743"/>
              </w:tc>
              <w:tc>
                <w:tcPr>
                  <w:tcW w:w="762" w:type="dxa"/>
                </w:tcPr>
                <w:p w:rsidR="00485AAA" w:rsidRPr="0025215C" w:rsidRDefault="00485AAA" w:rsidP="006C3743">
                  <w:r w:rsidRPr="0025215C">
                    <w:t>+</w:t>
                  </w:r>
                </w:p>
              </w:tc>
            </w:tr>
            <w:tr w:rsidR="00485AAA" w:rsidRPr="007A0851" w:rsidTr="006C3743">
              <w:tc>
                <w:tcPr>
                  <w:tcW w:w="2762" w:type="dxa"/>
                </w:tcPr>
                <w:p w:rsidR="00485AAA" w:rsidRPr="0025215C" w:rsidRDefault="00485AAA" w:rsidP="006C3743">
                  <w:r w:rsidRPr="0025215C">
                    <w:t xml:space="preserve">3. Trešais </w:t>
                  </w:r>
                  <w:proofErr w:type="spellStart"/>
                  <w:r w:rsidRPr="0025215C">
                    <w:t>starppārbaudījums</w:t>
                  </w:r>
                  <w:proofErr w:type="spellEnd"/>
                </w:p>
              </w:tc>
              <w:tc>
                <w:tcPr>
                  <w:tcW w:w="762" w:type="dxa"/>
                </w:tcPr>
                <w:p w:rsidR="00485AAA" w:rsidRPr="0025215C" w:rsidRDefault="00485AAA" w:rsidP="006C3743">
                  <w:r w:rsidRPr="0025215C">
                    <w:t>+</w:t>
                  </w:r>
                </w:p>
              </w:tc>
              <w:tc>
                <w:tcPr>
                  <w:tcW w:w="762" w:type="dxa"/>
                </w:tcPr>
                <w:p w:rsidR="00485AAA" w:rsidRPr="0025215C" w:rsidRDefault="00485AAA" w:rsidP="006C3743"/>
              </w:tc>
              <w:tc>
                <w:tcPr>
                  <w:tcW w:w="761" w:type="dxa"/>
                </w:tcPr>
                <w:p w:rsidR="00485AAA" w:rsidRPr="0025215C" w:rsidRDefault="00485AAA" w:rsidP="006C3743">
                  <w:r w:rsidRPr="0025215C">
                    <w:t>+</w:t>
                  </w:r>
                </w:p>
              </w:tc>
              <w:tc>
                <w:tcPr>
                  <w:tcW w:w="762" w:type="dxa"/>
                </w:tcPr>
                <w:p w:rsidR="00485AAA" w:rsidRPr="0025215C" w:rsidRDefault="00485AAA" w:rsidP="006C3743">
                  <w:r w:rsidRPr="0025215C">
                    <w:t>+</w:t>
                  </w:r>
                </w:p>
              </w:tc>
              <w:tc>
                <w:tcPr>
                  <w:tcW w:w="761" w:type="dxa"/>
                </w:tcPr>
                <w:p w:rsidR="00485AAA" w:rsidRPr="0025215C" w:rsidRDefault="00485AAA" w:rsidP="006C3743"/>
              </w:tc>
              <w:tc>
                <w:tcPr>
                  <w:tcW w:w="762" w:type="dxa"/>
                </w:tcPr>
                <w:p w:rsidR="00485AAA" w:rsidRPr="0025215C" w:rsidRDefault="00485AAA" w:rsidP="006C3743"/>
              </w:tc>
              <w:tc>
                <w:tcPr>
                  <w:tcW w:w="762" w:type="dxa"/>
                </w:tcPr>
                <w:p w:rsidR="00485AAA" w:rsidRPr="0025215C" w:rsidRDefault="00485AAA" w:rsidP="006C3743"/>
              </w:tc>
              <w:tc>
                <w:tcPr>
                  <w:tcW w:w="762" w:type="dxa"/>
                </w:tcPr>
                <w:p w:rsidR="00485AAA" w:rsidRPr="0025215C" w:rsidRDefault="00485AAA" w:rsidP="006C3743">
                  <w:r w:rsidRPr="0025215C">
                    <w:t>+</w:t>
                  </w:r>
                </w:p>
              </w:tc>
            </w:tr>
            <w:tr w:rsidR="00485AAA" w:rsidRPr="007A0851" w:rsidTr="006C3743">
              <w:tc>
                <w:tcPr>
                  <w:tcW w:w="2762" w:type="dxa"/>
                </w:tcPr>
                <w:p w:rsidR="00485AAA" w:rsidRPr="0025215C" w:rsidRDefault="00485AAA" w:rsidP="006C3743">
                  <w:r>
                    <w:t>4</w:t>
                  </w:r>
                  <w:r w:rsidRPr="0025215C">
                    <w:t>. Patstāvīgais darbs</w:t>
                  </w:r>
                </w:p>
              </w:tc>
              <w:tc>
                <w:tcPr>
                  <w:tcW w:w="762" w:type="dxa"/>
                </w:tcPr>
                <w:p w:rsidR="00485AAA" w:rsidRPr="0025215C" w:rsidRDefault="00485AAA" w:rsidP="006C3743">
                  <w:r w:rsidRPr="0025215C">
                    <w:t>+</w:t>
                  </w:r>
                </w:p>
              </w:tc>
              <w:tc>
                <w:tcPr>
                  <w:tcW w:w="762" w:type="dxa"/>
                </w:tcPr>
                <w:p w:rsidR="00485AAA" w:rsidRPr="0025215C" w:rsidRDefault="00485AAA" w:rsidP="006C3743">
                  <w:r w:rsidRPr="0025215C">
                    <w:t>+</w:t>
                  </w:r>
                </w:p>
              </w:tc>
              <w:tc>
                <w:tcPr>
                  <w:tcW w:w="761" w:type="dxa"/>
                </w:tcPr>
                <w:p w:rsidR="00485AAA" w:rsidRPr="0025215C" w:rsidRDefault="00485AAA" w:rsidP="006C3743">
                  <w:r w:rsidRPr="0025215C">
                    <w:t>+</w:t>
                  </w:r>
                </w:p>
              </w:tc>
              <w:tc>
                <w:tcPr>
                  <w:tcW w:w="762" w:type="dxa"/>
                </w:tcPr>
                <w:p w:rsidR="00485AAA" w:rsidRPr="0025215C" w:rsidRDefault="00485AAA" w:rsidP="006C3743">
                  <w:r w:rsidRPr="0025215C">
                    <w:t>+</w:t>
                  </w:r>
                </w:p>
              </w:tc>
              <w:tc>
                <w:tcPr>
                  <w:tcW w:w="761" w:type="dxa"/>
                </w:tcPr>
                <w:p w:rsidR="00485AAA" w:rsidRPr="0025215C" w:rsidRDefault="00485AAA" w:rsidP="006C3743">
                  <w:r w:rsidRPr="0025215C">
                    <w:t>+</w:t>
                  </w:r>
                </w:p>
              </w:tc>
              <w:tc>
                <w:tcPr>
                  <w:tcW w:w="762" w:type="dxa"/>
                </w:tcPr>
                <w:p w:rsidR="00485AAA" w:rsidRPr="0025215C" w:rsidRDefault="00485AAA" w:rsidP="006C3743">
                  <w:r w:rsidRPr="0025215C">
                    <w:t>+</w:t>
                  </w:r>
                </w:p>
              </w:tc>
              <w:tc>
                <w:tcPr>
                  <w:tcW w:w="762" w:type="dxa"/>
                </w:tcPr>
                <w:p w:rsidR="00485AAA" w:rsidRPr="0025215C" w:rsidRDefault="00485AAA" w:rsidP="006C3743">
                  <w:r w:rsidRPr="0025215C">
                    <w:t>+</w:t>
                  </w:r>
                </w:p>
              </w:tc>
              <w:tc>
                <w:tcPr>
                  <w:tcW w:w="762" w:type="dxa"/>
                </w:tcPr>
                <w:p w:rsidR="00485AAA" w:rsidRPr="0025215C" w:rsidRDefault="00485AAA" w:rsidP="006C3743">
                  <w:r w:rsidRPr="0025215C">
                    <w:t>+</w:t>
                  </w:r>
                </w:p>
              </w:tc>
            </w:tr>
            <w:tr w:rsidR="00485AAA" w:rsidRPr="007A0851" w:rsidTr="006C3743">
              <w:tc>
                <w:tcPr>
                  <w:tcW w:w="2762" w:type="dxa"/>
                </w:tcPr>
                <w:p w:rsidR="00485AAA" w:rsidRPr="0025215C" w:rsidRDefault="00485AAA" w:rsidP="006C3743">
                  <w:r>
                    <w:t>5</w:t>
                  </w:r>
                  <w:r w:rsidRPr="0025215C">
                    <w:t xml:space="preserve">. Prezentācija </w:t>
                  </w:r>
                </w:p>
              </w:tc>
              <w:tc>
                <w:tcPr>
                  <w:tcW w:w="762" w:type="dxa"/>
                </w:tcPr>
                <w:p w:rsidR="00485AAA" w:rsidRPr="0025215C" w:rsidRDefault="00485AAA" w:rsidP="006C3743"/>
              </w:tc>
              <w:tc>
                <w:tcPr>
                  <w:tcW w:w="762" w:type="dxa"/>
                </w:tcPr>
                <w:p w:rsidR="00485AAA" w:rsidRPr="0025215C" w:rsidRDefault="00485AAA" w:rsidP="006C3743">
                  <w:r w:rsidRPr="0025215C">
                    <w:t>+</w:t>
                  </w:r>
                </w:p>
              </w:tc>
              <w:tc>
                <w:tcPr>
                  <w:tcW w:w="761" w:type="dxa"/>
                </w:tcPr>
                <w:p w:rsidR="00485AAA" w:rsidRPr="0025215C" w:rsidRDefault="00485AAA" w:rsidP="006C3743">
                  <w:r w:rsidRPr="0025215C">
                    <w:t>+</w:t>
                  </w:r>
                </w:p>
              </w:tc>
              <w:tc>
                <w:tcPr>
                  <w:tcW w:w="762" w:type="dxa"/>
                </w:tcPr>
                <w:p w:rsidR="00485AAA" w:rsidRPr="0025215C" w:rsidRDefault="00485AAA" w:rsidP="006C3743">
                  <w:r w:rsidRPr="0025215C">
                    <w:t>+</w:t>
                  </w:r>
                </w:p>
              </w:tc>
              <w:tc>
                <w:tcPr>
                  <w:tcW w:w="761" w:type="dxa"/>
                </w:tcPr>
                <w:p w:rsidR="00485AAA" w:rsidRPr="0025215C" w:rsidRDefault="00485AAA" w:rsidP="006C3743">
                  <w:r w:rsidRPr="0025215C">
                    <w:t>+</w:t>
                  </w:r>
                </w:p>
              </w:tc>
              <w:tc>
                <w:tcPr>
                  <w:tcW w:w="762" w:type="dxa"/>
                </w:tcPr>
                <w:p w:rsidR="00485AAA" w:rsidRPr="0025215C" w:rsidRDefault="00485AAA" w:rsidP="006C3743">
                  <w:r w:rsidRPr="0025215C">
                    <w:t>+</w:t>
                  </w:r>
                </w:p>
              </w:tc>
              <w:tc>
                <w:tcPr>
                  <w:tcW w:w="762" w:type="dxa"/>
                </w:tcPr>
                <w:p w:rsidR="00485AAA" w:rsidRPr="0025215C" w:rsidRDefault="00485AAA" w:rsidP="006C3743">
                  <w:r w:rsidRPr="0025215C">
                    <w:t>+</w:t>
                  </w:r>
                </w:p>
              </w:tc>
              <w:tc>
                <w:tcPr>
                  <w:tcW w:w="762" w:type="dxa"/>
                </w:tcPr>
                <w:p w:rsidR="00485AAA" w:rsidRPr="0025215C" w:rsidRDefault="00485AAA" w:rsidP="006C3743">
                  <w:r w:rsidRPr="0025215C">
                    <w:t>+</w:t>
                  </w:r>
                </w:p>
              </w:tc>
            </w:tr>
            <w:tr w:rsidR="00485AAA" w:rsidRPr="007A0851" w:rsidTr="006C3743">
              <w:tc>
                <w:tcPr>
                  <w:tcW w:w="2762" w:type="dxa"/>
                </w:tcPr>
                <w:p w:rsidR="00485AAA" w:rsidRPr="0025215C" w:rsidRDefault="00485AAA" w:rsidP="006C3743">
                  <w:r>
                    <w:t>6</w:t>
                  </w:r>
                  <w:r w:rsidRPr="0025215C">
                    <w:t>. Noslēguma pārbaudījums – diferencētā ieskaite</w:t>
                  </w:r>
                </w:p>
              </w:tc>
              <w:tc>
                <w:tcPr>
                  <w:tcW w:w="762" w:type="dxa"/>
                </w:tcPr>
                <w:p w:rsidR="00485AAA" w:rsidRPr="0025215C" w:rsidRDefault="00485AAA" w:rsidP="006C3743">
                  <w:r w:rsidRPr="0025215C">
                    <w:t>+</w:t>
                  </w:r>
                </w:p>
              </w:tc>
              <w:tc>
                <w:tcPr>
                  <w:tcW w:w="762" w:type="dxa"/>
                </w:tcPr>
                <w:p w:rsidR="00485AAA" w:rsidRPr="0025215C" w:rsidRDefault="00485AAA" w:rsidP="006C3743"/>
              </w:tc>
              <w:tc>
                <w:tcPr>
                  <w:tcW w:w="761" w:type="dxa"/>
                </w:tcPr>
                <w:p w:rsidR="00485AAA" w:rsidRPr="0025215C" w:rsidRDefault="00485AAA" w:rsidP="006C3743">
                  <w:r w:rsidRPr="0025215C">
                    <w:t>+</w:t>
                  </w:r>
                </w:p>
              </w:tc>
              <w:tc>
                <w:tcPr>
                  <w:tcW w:w="762" w:type="dxa"/>
                </w:tcPr>
                <w:p w:rsidR="00485AAA" w:rsidRPr="0025215C" w:rsidRDefault="00485AAA" w:rsidP="006C3743">
                  <w:r w:rsidRPr="0025215C">
                    <w:t>+</w:t>
                  </w:r>
                </w:p>
              </w:tc>
              <w:tc>
                <w:tcPr>
                  <w:tcW w:w="761" w:type="dxa"/>
                </w:tcPr>
                <w:p w:rsidR="00485AAA" w:rsidRPr="0025215C" w:rsidRDefault="00485AAA" w:rsidP="006C3743"/>
              </w:tc>
              <w:tc>
                <w:tcPr>
                  <w:tcW w:w="762" w:type="dxa"/>
                </w:tcPr>
                <w:p w:rsidR="00485AAA" w:rsidRPr="0025215C" w:rsidRDefault="00485AAA" w:rsidP="006C3743"/>
              </w:tc>
              <w:tc>
                <w:tcPr>
                  <w:tcW w:w="762" w:type="dxa"/>
                </w:tcPr>
                <w:p w:rsidR="00485AAA" w:rsidRPr="0025215C" w:rsidRDefault="00485AAA" w:rsidP="006C3743"/>
              </w:tc>
              <w:tc>
                <w:tcPr>
                  <w:tcW w:w="762" w:type="dxa"/>
                </w:tcPr>
                <w:p w:rsidR="00485AAA" w:rsidRPr="0025215C" w:rsidRDefault="00485AAA" w:rsidP="006C3743">
                  <w:r w:rsidRPr="0025215C">
                    <w:t>+</w:t>
                  </w:r>
                </w:p>
              </w:tc>
            </w:tr>
          </w:tbl>
          <w:p w:rsidR="00485AAA" w:rsidRPr="0093308E" w:rsidRDefault="00485AAA" w:rsidP="006C3743"/>
        </w:tc>
      </w:tr>
      <w:tr w:rsidR="00485AAA" w:rsidRPr="0093308E" w:rsidTr="006C3743">
        <w:tc>
          <w:tcPr>
            <w:tcW w:w="9039" w:type="dxa"/>
            <w:gridSpan w:val="2"/>
          </w:tcPr>
          <w:p w:rsidR="00485AAA" w:rsidRPr="0093308E" w:rsidRDefault="00485AAA" w:rsidP="006C3743">
            <w:pPr>
              <w:pStyle w:val="Nosaukumi"/>
            </w:pPr>
            <w:r w:rsidRPr="0093308E">
              <w:t>Kursa saturs</w:t>
            </w:r>
          </w:p>
        </w:tc>
      </w:tr>
      <w:tr w:rsidR="00485AAA" w:rsidRPr="0093308E" w:rsidTr="006C3743">
        <w:tc>
          <w:tcPr>
            <w:tcW w:w="9039" w:type="dxa"/>
            <w:gridSpan w:val="2"/>
          </w:tcPr>
          <w:p w:rsidR="00485AAA" w:rsidRPr="00DD4F98" w:rsidRDefault="00485AAA" w:rsidP="006C3743">
            <w:r w:rsidRPr="00DD4F98">
              <w:t>Praktiskie darbi.</w:t>
            </w:r>
          </w:p>
          <w:p w:rsidR="00485AAA" w:rsidRDefault="00485AAA" w:rsidP="006C3743">
            <w:r w:rsidRPr="00DD4F98">
              <w:t>1. Mūzikas valoda. P4</w:t>
            </w:r>
          </w:p>
          <w:p w:rsidR="00485AAA" w:rsidRDefault="00485AAA" w:rsidP="006C3743">
            <w:r>
              <w:t>Terminoloģija, tās lietojums - praktiski uzdevumi. Teksts "Mūzikas valoda". Darbības vārdu lietojums ciešamajā kārtā.</w:t>
            </w:r>
          </w:p>
          <w:p w:rsidR="00485AAA" w:rsidRPr="00DD4F98" w:rsidRDefault="00485AAA" w:rsidP="006C3743">
            <w:r>
              <w:t>SPD 6: Apkopot apgūtos terminus un to definīcijas un augšupielādēt tos terminu glosārijā (e-vidē). Izpildīt gramatikas uzdevumus (ciešamā kārta). Izveidot stāstījumu "Mūzikas valoda", izmantojot jaunapgūto leksiku un gramatiskās struktūras (e-vidē).</w:t>
            </w:r>
          </w:p>
          <w:p w:rsidR="00485AAA" w:rsidRDefault="00485AAA" w:rsidP="006C3743">
            <w:r w:rsidRPr="00DD4F98">
              <w:t>2. Mažora skaņkārtas. P2</w:t>
            </w:r>
          </w:p>
          <w:p w:rsidR="00485AAA" w:rsidRDefault="00485AAA" w:rsidP="006C3743">
            <w:r>
              <w:t xml:space="preserve">Ar mažora skaņkārtām saistītā terminoloģija, tās lietojums - praktiski uzdevumi. Teksts </w:t>
            </w:r>
            <w:r>
              <w:lastRenderedPageBreak/>
              <w:t xml:space="preserve">"Mažora skaņkārtas". Modālie darbības vārdi. </w:t>
            </w:r>
          </w:p>
          <w:p w:rsidR="00485AAA" w:rsidRPr="00A92543" w:rsidRDefault="00485AAA" w:rsidP="006C3743">
            <w:r>
              <w:t xml:space="preserve">SPD 4: </w:t>
            </w:r>
            <w:r w:rsidRPr="00A92543">
              <w:t>Apkopot apgūtos terminus un to definīcijas un augšupielādēt tos terminu glosārijā (e-vidē). I</w:t>
            </w:r>
            <w:r>
              <w:t>zpildīt</w:t>
            </w:r>
            <w:r w:rsidRPr="00A92543">
              <w:t xml:space="preserve"> gramatikas uzdevumus (</w:t>
            </w:r>
            <w:r>
              <w:t>modālie darbības vārdi</w:t>
            </w:r>
            <w:r w:rsidRPr="00A92543">
              <w:t xml:space="preserve">). </w:t>
            </w:r>
          </w:p>
          <w:p w:rsidR="00485AAA" w:rsidRDefault="00485AAA" w:rsidP="006C3743">
            <w:r>
              <w:t>3. Intervāli. P2</w:t>
            </w:r>
          </w:p>
          <w:p w:rsidR="00485AAA" w:rsidRDefault="00485AAA" w:rsidP="006C3743">
            <w:r>
              <w:t>Ar intervāliem saistītā t</w:t>
            </w:r>
            <w:r w:rsidRPr="002A1679">
              <w:t>erminoloģija, tās lietojums - praktiski uzdevumi. Teksts "</w:t>
            </w:r>
            <w:r>
              <w:t>Intervāli</w:t>
            </w:r>
            <w:r w:rsidRPr="002A1679">
              <w:t>".</w:t>
            </w:r>
            <w:r>
              <w:t xml:space="preserve"> Lietvārdu vienskaitlis un daudzskaitlis, mūzikas terminu (lietvārdi) daudzskaitļa formas. Itāļu valodas leksikas lietojums mūzikā.</w:t>
            </w:r>
          </w:p>
          <w:p w:rsidR="00485AAA" w:rsidRPr="00CE6A74" w:rsidRDefault="00485AAA" w:rsidP="006C3743">
            <w:r w:rsidRPr="00CE6A74">
              <w:t xml:space="preserve">SPD </w:t>
            </w:r>
            <w:r>
              <w:t>4</w:t>
            </w:r>
            <w:r w:rsidRPr="00CE6A74">
              <w:t xml:space="preserve">: </w:t>
            </w:r>
            <w:r w:rsidRPr="00A92543">
              <w:t>Apkopot apgūtos terminus un to definīcijas un augšupielādēt tos terminu glosārijā (e-vidē). Izpildīt gramatikas uzdevumus (</w:t>
            </w:r>
            <w:r>
              <w:t>liet</w:t>
            </w:r>
            <w:r w:rsidRPr="00A92543">
              <w:t>vā</w:t>
            </w:r>
            <w:r>
              <w:t>rda skaitlis</w:t>
            </w:r>
            <w:r w:rsidRPr="00A92543">
              <w:t xml:space="preserve">). </w:t>
            </w:r>
            <w:r>
              <w:t xml:space="preserve">Sagatavot prezentāciju par vienu no iepriekš aplūkoto tēmu aspektiem, iepriekš to saskaņojot ar docētāju. </w:t>
            </w:r>
          </w:p>
          <w:p w:rsidR="00485AAA" w:rsidRPr="00DD4F98" w:rsidRDefault="00485AAA" w:rsidP="006C3743">
            <w:r>
              <w:t xml:space="preserve">4. 1. </w:t>
            </w:r>
            <w:proofErr w:type="spellStart"/>
            <w:r>
              <w:t>Starppārbaudījums</w:t>
            </w:r>
            <w:proofErr w:type="spellEnd"/>
            <w:r>
              <w:t>: rakstisks kontroldarbs (P2), kurā studējošie apliecina zināšanas par apgūto terminoloģiju un tās lietojumu; ciešamās kārtas, modālo darbības vārdu lietojumu kontekstā.</w:t>
            </w:r>
          </w:p>
          <w:p w:rsidR="00485AAA" w:rsidRDefault="00485AAA" w:rsidP="006C3743">
            <w:r>
              <w:t>5</w:t>
            </w:r>
            <w:r w:rsidRPr="00DD4F98">
              <w:t>. Akordi. P4</w:t>
            </w:r>
          </w:p>
          <w:p w:rsidR="00485AAA" w:rsidRDefault="00485AAA" w:rsidP="006C3743">
            <w:r>
              <w:t>Ar akordu veidošanu un skanējumu saistītā terminoloģija, akordu veidi, to nosaukumu saīsinājumi un simboli. Apgūtās leksikas lietojums - praktiski uzdevumi. Teksts "Akordu veidošana". Īpašības vārdu salīdzināmās pakāpes, salīdzinājumu veidošana (</w:t>
            </w:r>
            <w:proofErr w:type="spellStart"/>
            <w:r>
              <w:t>as</w:t>
            </w:r>
            <w:proofErr w:type="spellEnd"/>
            <w:r>
              <w:t xml:space="preserve">... </w:t>
            </w:r>
            <w:proofErr w:type="spellStart"/>
            <w:r>
              <w:t>as</w:t>
            </w:r>
            <w:proofErr w:type="spellEnd"/>
            <w:r>
              <w:t xml:space="preserve">; </w:t>
            </w:r>
            <w:proofErr w:type="spellStart"/>
            <w:r>
              <w:t>not</w:t>
            </w:r>
            <w:proofErr w:type="spellEnd"/>
            <w:r>
              <w:t xml:space="preserve"> </w:t>
            </w:r>
            <w:proofErr w:type="spellStart"/>
            <w:r>
              <w:t>so</w:t>
            </w:r>
            <w:proofErr w:type="spellEnd"/>
            <w:r>
              <w:t xml:space="preserve">... </w:t>
            </w:r>
            <w:proofErr w:type="spellStart"/>
            <w:r>
              <w:t>as</w:t>
            </w:r>
            <w:proofErr w:type="spellEnd"/>
            <w:r>
              <w:t xml:space="preserve">..., </w:t>
            </w:r>
            <w:proofErr w:type="spellStart"/>
            <w:r>
              <w:t>not</w:t>
            </w:r>
            <w:proofErr w:type="spellEnd"/>
            <w:r>
              <w:t xml:space="preserve"> </w:t>
            </w:r>
            <w:proofErr w:type="spellStart"/>
            <w:r>
              <w:t>as</w:t>
            </w:r>
            <w:proofErr w:type="spellEnd"/>
            <w:r>
              <w:t xml:space="preserve">... </w:t>
            </w:r>
            <w:proofErr w:type="spellStart"/>
            <w:r>
              <w:t>as</w:t>
            </w:r>
            <w:proofErr w:type="spellEnd"/>
            <w:r>
              <w:t>...)</w:t>
            </w:r>
          </w:p>
          <w:p w:rsidR="00485AAA" w:rsidRPr="00DD4F98" w:rsidRDefault="00485AAA" w:rsidP="006C3743">
            <w:r>
              <w:t xml:space="preserve">SPD 6: </w:t>
            </w:r>
            <w:r w:rsidRPr="00A92543">
              <w:t>Apkopot apgūtos terminus un to definīcijas un augšupielādēt tos terminu glosārijā (e-vidē). Izpildīt gramatikas uzdevumus (</w:t>
            </w:r>
            <w:r>
              <w:t>īpašības vārdu salīdzināmās pakāpes, salīdzinājumu konstrukcijas</w:t>
            </w:r>
            <w:r w:rsidRPr="00A92543">
              <w:t xml:space="preserve">). Izveidot stāstījumu </w:t>
            </w:r>
            <w:r>
              <w:t>par intervālu un akordu skanējumu</w:t>
            </w:r>
            <w:r w:rsidRPr="00A92543">
              <w:t>, izmantojot jaunapgūto leksiku un gramatiskās struktūras (e-vidē)</w:t>
            </w:r>
            <w:r>
              <w:t>.</w:t>
            </w:r>
          </w:p>
          <w:p w:rsidR="00485AAA" w:rsidRDefault="00485AAA" w:rsidP="006C3743">
            <w:r>
              <w:t>6</w:t>
            </w:r>
            <w:r w:rsidRPr="00DD4F98">
              <w:t>. Nošu ilgumi. P2</w:t>
            </w:r>
            <w:r>
              <w:t xml:space="preserve"> </w:t>
            </w:r>
          </w:p>
          <w:p w:rsidR="00485AAA" w:rsidRDefault="00485AAA" w:rsidP="006C3743">
            <w:r w:rsidRPr="00A53A32">
              <w:t xml:space="preserve">Ar </w:t>
            </w:r>
            <w:r>
              <w:t>nošu ilgumiem un kvalitāti</w:t>
            </w:r>
            <w:r w:rsidRPr="00A53A32">
              <w:t xml:space="preserve"> saistītā terminoloģija, tās lietojums - praktiski uzdevumi. Teksts "</w:t>
            </w:r>
            <w:r>
              <w:t>Nošu ilgumi</w:t>
            </w:r>
            <w:r w:rsidRPr="00A53A32">
              <w:t>". Apzīmētāja palīgteikumi angļu valodā.</w:t>
            </w:r>
            <w:r>
              <w:t xml:space="preserve"> Vācu un franču valodas leksika</w:t>
            </w:r>
            <w:r w:rsidRPr="00A53A32">
              <w:t xml:space="preserve"> mūzikā.</w:t>
            </w:r>
          </w:p>
          <w:p w:rsidR="00485AAA" w:rsidRPr="00CE6A74" w:rsidRDefault="00485AAA" w:rsidP="006C3743">
            <w:r w:rsidRPr="00CE6A74">
              <w:t xml:space="preserve">SPD </w:t>
            </w:r>
            <w:r>
              <w:t>4</w:t>
            </w:r>
            <w:r w:rsidRPr="00CE6A74">
              <w:t xml:space="preserve">: </w:t>
            </w:r>
            <w:r w:rsidRPr="00A92543">
              <w:t>Apkopot apgūtos terminus un to definīcijas un augšupielādēt tos terminu glosārijā (e-vidē). Izpildīt gramatikas uzdevumus (apzīmētāja palīgteikumi angļu valodā).</w:t>
            </w:r>
          </w:p>
          <w:p w:rsidR="00485AAA" w:rsidRDefault="00485AAA" w:rsidP="006C3743">
            <w:r>
              <w:t>7</w:t>
            </w:r>
            <w:r w:rsidRPr="00DD4F98">
              <w:t>. Mūzikas metrs</w:t>
            </w:r>
            <w:r>
              <w:t xml:space="preserve"> un ritms. P2</w:t>
            </w:r>
          </w:p>
          <w:p w:rsidR="00485AAA" w:rsidRDefault="00485AAA" w:rsidP="006C3743">
            <w:r w:rsidRPr="00A53A32">
              <w:t xml:space="preserve">Ar </w:t>
            </w:r>
            <w:r>
              <w:t>mūzikas metru</w:t>
            </w:r>
            <w:r w:rsidRPr="00A53A32">
              <w:t xml:space="preserve"> </w:t>
            </w:r>
            <w:r>
              <w:t xml:space="preserve">un ritmu </w:t>
            </w:r>
            <w:r w:rsidRPr="00A53A32">
              <w:t>saistītā terminoloģija, tās lietojums - praktiski uzdevumi. Teksts "</w:t>
            </w:r>
            <w:r w:rsidRPr="00DD4F98">
              <w:t xml:space="preserve"> M</w:t>
            </w:r>
            <w:r w:rsidRPr="00A53A32">
              <w:t>ūzikas metrs un ritms ". Ap</w:t>
            </w:r>
            <w:r>
              <w:t>stākļa vārdi. Itāļu</w:t>
            </w:r>
            <w:r w:rsidRPr="00A53A32">
              <w:t xml:space="preserve"> valodas leksika mūzikā</w:t>
            </w:r>
            <w:r>
              <w:t>.</w:t>
            </w:r>
          </w:p>
          <w:p w:rsidR="00485AAA" w:rsidRPr="00CE6A74" w:rsidRDefault="00485AAA" w:rsidP="006C3743">
            <w:r w:rsidRPr="00CE6A74">
              <w:t xml:space="preserve">SPD </w:t>
            </w:r>
            <w:r>
              <w:t>4</w:t>
            </w:r>
            <w:r w:rsidRPr="00CE6A74">
              <w:t xml:space="preserve">: </w:t>
            </w:r>
            <w:r w:rsidRPr="00A92543">
              <w:t>Apkopot apgūtos terminus un to definīcijas un augšupielādēt tos terminu glosārijā (e-vidē). Izpildīt gramatikas uzdevumus (ap</w:t>
            </w:r>
            <w:r>
              <w:t xml:space="preserve">stākļa vārdi </w:t>
            </w:r>
            <w:r w:rsidRPr="00A92543">
              <w:t>angļu valodā).</w:t>
            </w:r>
          </w:p>
          <w:p w:rsidR="00485AAA" w:rsidRPr="00643A7D" w:rsidRDefault="00485AAA" w:rsidP="006C3743">
            <w:r>
              <w:t>8. 2</w:t>
            </w:r>
            <w:r w:rsidRPr="00643A7D">
              <w:t xml:space="preserve">. </w:t>
            </w:r>
            <w:proofErr w:type="spellStart"/>
            <w:r w:rsidRPr="00643A7D">
              <w:t>Starppārbaudījums</w:t>
            </w:r>
            <w:proofErr w:type="spellEnd"/>
            <w:r w:rsidRPr="00643A7D">
              <w:t>: rakstisks kontroldarbs</w:t>
            </w:r>
            <w:r>
              <w:t xml:space="preserve"> </w:t>
            </w:r>
            <w:r w:rsidRPr="00CE6A74">
              <w:t>(P2)</w:t>
            </w:r>
            <w:r w:rsidRPr="00643A7D">
              <w:t xml:space="preserve">, kurā studējošie apliecina zināšanas par apgūto terminoloģiju un tās lietojumu; </w:t>
            </w:r>
            <w:r>
              <w:t xml:space="preserve">īpašības vārdu un apstākļa vārdu </w:t>
            </w:r>
            <w:r w:rsidRPr="00643A7D">
              <w:t>lietojumu kontekstā</w:t>
            </w:r>
            <w:r>
              <w:t>, salīdzināmo pakāpju un salīdzinājuma konstrukciju izveidi, apzīmētāja palīgteikumu izveidi.</w:t>
            </w:r>
          </w:p>
          <w:p w:rsidR="00485AAA" w:rsidRDefault="00485AAA" w:rsidP="006C3743">
            <w:r>
              <w:t>9</w:t>
            </w:r>
            <w:r w:rsidRPr="00DD4F98">
              <w:t>. Minora skaņkārtas. P2</w:t>
            </w:r>
          </w:p>
          <w:p w:rsidR="00485AAA" w:rsidRDefault="00485AAA" w:rsidP="006C3743">
            <w:r>
              <w:t>A</w:t>
            </w:r>
            <w:r w:rsidRPr="00232969">
              <w:t xml:space="preserve">r </w:t>
            </w:r>
            <w:r>
              <w:t>minora</w:t>
            </w:r>
            <w:r w:rsidRPr="00232969">
              <w:t xml:space="preserve"> skaņkārtām saistītā terminoloģija, tās lietojums - praktiski uzdevumi. Teksts "M</w:t>
            </w:r>
            <w:r>
              <w:t>in</w:t>
            </w:r>
            <w:r w:rsidRPr="00232969">
              <w:t>ora skaņkārtas".</w:t>
            </w:r>
            <w:r>
              <w:t xml:space="preserve"> Ģerundijs angļu valodā, tā lietojums.</w:t>
            </w:r>
          </w:p>
          <w:p w:rsidR="00485AAA" w:rsidRPr="00CE6A74" w:rsidRDefault="00485AAA" w:rsidP="006C3743">
            <w:r w:rsidRPr="00CE6A74">
              <w:t xml:space="preserve">SPD </w:t>
            </w:r>
            <w:r>
              <w:t>4</w:t>
            </w:r>
            <w:r w:rsidRPr="00CE6A74">
              <w:t xml:space="preserve">: </w:t>
            </w:r>
            <w:r w:rsidRPr="00A92543">
              <w:t>Apkopot apgūtos terminus un to definīcijas un augšupielādēt tos terminu glosārijā (e-vidē). Izpildīt gramatikas uzdevumus (</w:t>
            </w:r>
            <w:r>
              <w:t>ģerundijs</w:t>
            </w:r>
            <w:r w:rsidRPr="00A92543">
              <w:t xml:space="preserve"> angļu valodā).</w:t>
            </w:r>
          </w:p>
          <w:p w:rsidR="00485AAA" w:rsidRDefault="00485AAA" w:rsidP="006C3743">
            <w:r>
              <w:t>10. Skaņdarbu struktūra. P4</w:t>
            </w:r>
          </w:p>
          <w:p w:rsidR="00485AAA" w:rsidRDefault="00485AAA" w:rsidP="006C3743">
            <w:r>
              <w:t xml:space="preserve">Ar skaņdarbu struktūru saistītās terminoloģija, terminu lietojums - </w:t>
            </w:r>
            <w:r w:rsidRPr="00232969">
              <w:t>praktiski uzdevumi</w:t>
            </w:r>
            <w:r>
              <w:t>. Teksts "Skaņdarbu struktūra". Divdabji angļu valodā, to lietojums.</w:t>
            </w:r>
          </w:p>
          <w:p w:rsidR="00485AAA" w:rsidRPr="00DD4F98" w:rsidRDefault="00485AAA" w:rsidP="006C3743">
            <w:r>
              <w:t xml:space="preserve">SPD 8: </w:t>
            </w:r>
            <w:r w:rsidRPr="00A92543">
              <w:t>Apkopot apgūtos terminus un to definīcijas un augšupielādēt tos terminu glosārijā (e-vidē). Izpildīt gramatikas uzdevumus (</w:t>
            </w:r>
            <w:r>
              <w:t>divdabju lietojums angļu valodā</w:t>
            </w:r>
            <w:r w:rsidRPr="00A92543">
              <w:t>). Iz</w:t>
            </w:r>
            <w:r>
              <w:t>analizēt viena skaņdarba struktūru</w:t>
            </w:r>
            <w:r w:rsidRPr="00A92543">
              <w:t>, izmantojot jaunapgūto leksiku un gramatiskās struktūras (e-vidē).</w:t>
            </w:r>
          </w:p>
          <w:p w:rsidR="00485AAA" w:rsidRDefault="00485AAA" w:rsidP="006C3743">
            <w:r>
              <w:t>11. Mūzikas instrumenti. P4</w:t>
            </w:r>
          </w:p>
          <w:p w:rsidR="00485AAA" w:rsidRDefault="00485AAA" w:rsidP="006C3743">
            <w:r>
              <w:t xml:space="preserve">Terminoloģija: mūzikas instrumentu nosaukumi, to skanējums, spēles paņēmieni. Teksts </w:t>
            </w:r>
            <w:r>
              <w:lastRenderedPageBreak/>
              <w:t xml:space="preserve">"Mūzikas instrumenti".  </w:t>
            </w:r>
            <w:proofErr w:type="spellStart"/>
            <w:r>
              <w:t>Darītājlietvārdi</w:t>
            </w:r>
            <w:proofErr w:type="spellEnd"/>
            <w:r>
              <w:t xml:space="preserve"> angļu valodā. Artikulu lietojums, runājot par mūzikas instrumentiem.</w:t>
            </w:r>
          </w:p>
          <w:p w:rsidR="00485AAA" w:rsidRDefault="00485AAA" w:rsidP="006C3743">
            <w:r w:rsidRPr="00CE6A74">
              <w:t xml:space="preserve">SPD </w:t>
            </w:r>
            <w:r>
              <w:t>8</w:t>
            </w:r>
            <w:r w:rsidRPr="00CE6A74">
              <w:t xml:space="preserve">: </w:t>
            </w:r>
            <w:r w:rsidRPr="00A921B7">
              <w:t>Apkopot apgūtos terminus un to definīcijas un augšupielādēt tos terminu glosārijā (e-vidē). Izpildīt gramatikas uzdevumus (</w:t>
            </w:r>
            <w:proofErr w:type="spellStart"/>
            <w:r>
              <w:t>darītājlietvārdi</w:t>
            </w:r>
            <w:proofErr w:type="spellEnd"/>
            <w:r>
              <w:t>, artikulu lietojums</w:t>
            </w:r>
            <w:r w:rsidRPr="00A921B7">
              <w:t xml:space="preserve"> angļu valodā). Iz</w:t>
            </w:r>
            <w:r>
              <w:t>veidot divu mūzikas instrumentu salīdzinājumu</w:t>
            </w:r>
            <w:r w:rsidRPr="00A921B7">
              <w:t>, izmantojot jaunapgūto leksiku un gramatiskās struktūras (e-vidē).</w:t>
            </w:r>
          </w:p>
          <w:p w:rsidR="00485AAA" w:rsidRPr="0093308E" w:rsidRDefault="00485AAA" w:rsidP="006C3743">
            <w:r>
              <w:t>12. 3</w:t>
            </w:r>
            <w:r w:rsidRPr="00643A7D">
              <w:t xml:space="preserve">. </w:t>
            </w:r>
            <w:proofErr w:type="spellStart"/>
            <w:r w:rsidRPr="00643A7D">
              <w:t>Starppārbaudījums</w:t>
            </w:r>
            <w:proofErr w:type="spellEnd"/>
            <w:r w:rsidRPr="00643A7D">
              <w:t>: rakstisks kontroldarbs</w:t>
            </w:r>
            <w:r>
              <w:t xml:space="preserve"> </w:t>
            </w:r>
            <w:r w:rsidRPr="00CE6A74">
              <w:t>(P2)</w:t>
            </w:r>
            <w:r w:rsidRPr="00643A7D">
              <w:t xml:space="preserve">, kurā studējošie apliecina zināšanas par apgūto terminoloģiju un tās lietojumu; </w:t>
            </w:r>
            <w:r>
              <w:t xml:space="preserve">ģerundiju, divdabju un </w:t>
            </w:r>
            <w:proofErr w:type="spellStart"/>
            <w:r>
              <w:t>darītājvārdu</w:t>
            </w:r>
            <w:proofErr w:type="spellEnd"/>
            <w:r>
              <w:t xml:space="preserve"> </w:t>
            </w:r>
            <w:r w:rsidRPr="00643A7D">
              <w:t>lietojumu kontekstā.</w:t>
            </w:r>
          </w:p>
        </w:tc>
      </w:tr>
      <w:tr w:rsidR="00485AAA" w:rsidRPr="0093308E" w:rsidTr="006C3743">
        <w:tc>
          <w:tcPr>
            <w:tcW w:w="9039" w:type="dxa"/>
            <w:gridSpan w:val="2"/>
          </w:tcPr>
          <w:p w:rsidR="00485AAA" w:rsidRPr="0093308E" w:rsidRDefault="00485AAA" w:rsidP="006C3743">
            <w:pPr>
              <w:pStyle w:val="Nosaukumi"/>
            </w:pPr>
            <w:r w:rsidRPr="0093308E">
              <w:lastRenderedPageBreak/>
              <w:t>Obligāti izmantojamie informācijas avoti</w:t>
            </w:r>
          </w:p>
        </w:tc>
      </w:tr>
      <w:tr w:rsidR="00485AAA" w:rsidRPr="0093308E" w:rsidTr="006C3743">
        <w:tc>
          <w:tcPr>
            <w:tcW w:w="9039" w:type="dxa"/>
            <w:gridSpan w:val="2"/>
          </w:tcPr>
          <w:p w:rsidR="00485AAA" w:rsidRDefault="00485AAA" w:rsidP="006C3743">
            <w:proofErr w:type="spellStart"/>
            <w:r w:rsidRPr="00827AD8">
              <w:t>Ghorbanpour</w:t>
            </w:r>
            <w:proofErr w:type="spellEnd"/>
            <w:r w:rsidRPr="00827AD8">
              <w:t xml:space="preserve">  </w:t>
            </w:r>
            <w:r>
              <w:t xml:space="preserve">A. (2015) </w:t>
            </w:r>
            <w:proofErr w:type="spellStart"/>
            <w:r w:rsidRPr="00A53A32">
              <w:t>English</w:t>
            </w:r>
            <w:proofErr w:type="spellEnd"/>
            <w:r w:rsidRPr="00A53A32">
              <w:t xml:space="preserve"> </w:t>
            </w:r>
            <w:proofErr w:type="spellStart"/>
            <w:r w:rsidRPr="00A53A32">
              <w:t>for</w:t>
            </w:r>
            <w:proofErr w:type="spellEnd"/>
            <w:r w:rsidRPr="00A53A32">
              <w:t xml:space="preserve"> </w:t>
            </w:r>
            <w:proofErr w:type="spellStart"/>
            <w:r w:rsidRPr="00A53A32">
              <w:t>Music</w:t>
            </w:r>
            <w:proofErr w:type="spellEnd"/>
            <w:r w:rsidRPr="00A53A32">
              <w:t xml:space="preserve"> Students: </w:t>
            </w:r>
            <w:proofErr w:type="spellStart"/>
            <w:r w:rsidRPr="00A53A32">
              <w:t>Basics</w:t>
            </w:r>
            <w:proofErr w:type="spellEnd"/>
            <w:r>
              <w:t>.</w:t>
            </w:r>
            <w:r>
              <w:rPr>
                <w:rFonts w:ascii="Arial" w:hAnsi="Arial" w:cs="Arial"/>
                <w:color w:val="111111"/>
                <w:sz w:val="21"/>
                <w:szCs w:val="21"/>
                <w:shd w:val="clear" w:color="auto" w:fill="FFFFFF"/>
              </w:rPr>
              <w:t xml:space="preserve"> </w:t>
            </w:r>
            <w:r w:rsidRPr="00827AD8">
              <w:t xml:space="preserve">LAP LAMBERT </w:t>
            </w:r>
            <w:proofErr w:type="spellStart"/>
            <w:r w:rsidRPr="00827AD8">
              <w:t>Academic</w:t>
            </w:r>
            <w:proofErr w:type="spellEnd"/>
            <w:r w:rsidRPr="00827AD8">
              <w:t xml:space="preserve"> </w:t>
            </w:r>
            <w:proofErr w:type="spellStart"/>
            <w:r w:rsidRPr="00827AD8">
              <w:t>Publishing</w:t>
            </w:r>
            <w:proofErr w:type="spellEnd"/>
            <w:r>
              <w:t>. (</w:t>
            </w:r>
            <w:proofErr w:type="spellStart"/>
            <w:r>
              <w:t>Avalable</w:t>
            </w:r>
            <w:proofErr w:type="spellEnd"/>
            <w:r>
              <w:t xml:space="preserve"> </w:t>
            </w:r>
            <w:proofErr w:type="spellStart"/>
            <w:r>
              <w:t>at</w:t>
            </w:r>
            <w:proofErr w:type="spellEnd"/>
            <w:r>
              <w:t xml:space="preserve">: </w:t>
            </w:r>
            <w:hyperlink r:id="rId5" w:history="1">
              <w:r w:rsidRPr="00E560B9">
                <w:rPr>
                  <w:rStyle w:val="Hyperlink"/>
                </w:rPr>
                <w:t>https://up-pdf.com/english-for-music-students-basics-5pu</w:t>
              </w:r>
            </w:hyperlink>
            <w:r>
              <w:t>.</w:t>
            </w:r>
          </w:p>
          <w:p w:rsidR="00485AAA" w:rsidRDefault="00485AAA" w:rsidP="006C3743">
            <w:proofErr w:type="spellStart"/>
            <w:r w:rsidRPr="00643A7D">
              <w:t>Walker</w:t>
            </w:r>
            <w:proofErr w:type="spellEnd"/>
            <w:r w:rsidRPr="00643A7D">
              <w:t xml:space="preserve"> E., </w:t>
            </w:r>
            <w:proofErr w:type="spellStart"/>
            <w:r w:rsidRPr="00643A7D">
              <w:t>Elthworth</w:t>
            </w:r>
            <w:proofErr w:type="spellEnd"/>
            <w:r w:rsidRPr="00643A7D">
              <w:t xml:space="preserve"> S.</w:t>
            </w:r>
            <w:r>
              <w:t xml:space="preserve"> (</w:t>
            </w:r>
            <w:proofErr w:type="spellStart"/>
            <w:r>
              <w:t>eds</w:t>
            </w:r>
            <w:proofErr w:type="spellEnd"/>
            <w:r>
              <w:t>)</w:t>
            </w:r>
            <w:r w:rsidRPr="00643A7D">
              <w:t xml:space="preserve"> (2010) </w:t>
            </w:r>
            <w:proofErr w:type="spellStart"/>
            <w:r w:rsidRPr="00643A7D">
              <w:t>Grammar</w:t>
            </w:r>
            <w:proofErr w:type="spellEnd"/>
            <w:r w:rsidRPr="00643A7D">
              <w:t xml:space="preserve"> </w:t>
            </w:r>
            <w:proofErr w:type="spellStart"/>
            <w:r w:rsidRPr="00643A7D">
              <w:t>Practice</w:t>
            </w:r>
            <w:proofErr w:type="spellEnd"/>
            <w:r w:rsidRPr="00643A7D">
              <w:t xml:space="preserve">. </w:t>
            </w:r>
            <w:proofErr w:type="spellStart"/>
            <w:r w:rsidRPr="00643A7D">
              <w:t>Pearson</w:t>
            </w:r>
            <w:proofErr w:type="spellEnd"/>
            <w:r w:rsidRPr="00643A7D">
              <w:t xml:space="preserve"> </w:t>
            </w:r>
            <w:proofErr w:type="spellStart"/>
            <w:r w:rsidRPr="00643A7D">
              <w:t>Education</w:t>
            </w:r>
            <w:proofErr w:type="spellEnd"/>
            <w:r w:rsidRPr="00643A7D">
              <w:t xml:space="preserve"> </w:t>
            </w:r>
            <w:proofErr w:type="spellStart"/>
            <w:r w:rsidRPr="00643A7D">
              <w:t>Limited</w:t>
            </w:r>
            <w:proofErr w:type="spellEnd"/>
            <w:r>
              <w:t>.</w:t>
            </w:r>
          </w:p>
          <w:p w:rsidR="00485AAA" w:rsidRPr="0093308E" w:rsidRDefault="00485AAA" w:rsidP="006C3743">
            <w:r w:rsidRPr="00A921B7">
              <w:t xml:space="preserve">Porter </w:t>
            </w:r>
            <w:r>
              <w:t xml:space="preserve">D. (2007) </w:t>
            </w:r>
            <w:proofErr w:type="spellStart"/>
            <w:r w:rsidRPr="00A921B7">
              <w:t>Check</w:t>
            </w:r>
            <w:proofErr w:type="spellEnd"/>
            <w:r w:rsidRPr="00A921B7">
              <w:t xml:space="preserve"> </w:t>
            </w:r>
            <w:proofErr w:type="spellStart"/>
            <w:r w:rsidRPr="00A921B7">
              <w:t>Your</w:t>
            </w:r>
            <w:proofErr w:type="spellEnd"/>
            <w:r w:rsidRPr="00A921B7">
              <w:t xml:space="preserve"> </w:t>
            </w:r>
            <w:proofErr w:type="spellStart"/>
            <w:r w:rsidRPr="00A921B7">
              <w:t>Vocabulary</w:t>
            </w:r>
            <w:proofErr w:type="spellEnd"/>
            <w:r w:rsidRPr="00A921B7">
              <w:t xml:space="preserve"> </w:t>
            </w:r>
            <w:proofErr w:type="spellStart"/>
            <w:r w:rsidRPr="00A921B7">
              <w:t>for</w:t>
            </w:r>
            <w:proofErr w:type="spellEnd"/>
            <w:r>
              <w:t xml:space="preserve"> </w:t>
            </w:r>
            <w:proofErr w:type="spellStart"/>
            <w:r w:rsidRPr="00A921B7">
              <w:t>Academic</w:t>
            </w:r>
            <w:proofErr w:type="spellEnd"/>
            <w:r w:rsidRPr="00A921B7">
              <w:t xml:space="preserve"> </w:t>
            </w:r>
            <w:proofErr w:type="spellStart"/>
            <w:r w:rsidRPr="00A921B7">
              <w:t>English</w:t>
            </w:r>
            <w:proofErr w:type="spellEnd"/>
            <w:r>
              <w:t xml:space="preserve">. </w:t>
            </w:r>
            <w:r w:rsidRPr="00A921B7">
              <w:t xml:space="preserve">A &amp; C </w:t>
            </w:r>
            <w:proofErr w:type="spellStart"/>
            <w:r w:rsidRPr="00A921B7">
              <w:t>Black</w:t>
            </w:r>
            <w:proofErr w:type="spellEnd"/>
            <w:r w:rsidRPr="00A921B7">
              <w:t xml:space="preserve"> </w:t>
            </w:r>
            <w:proofErr w:type="spellStart"/>
            <w:r w:rsidRPr="00A921B7">
              <w:t>Publishers</w:t>
            </w:r>
            <w:proofErr w:type="spellEnd"/>
            <w:r w:rsidRPr="00A921B7">
              <w:t xml:space="preserve"> </w:t>
            </w:r>
            <w:proofErr w:type="spellStart"/>
            <w:r w:rsidRPr="00A921B7">
              <w:t>Ltd</w:t>
            </w:r>
            <w:proofErr w:type="spellEnd"/>
            <w:r>
              <w:t>.</w:t>
            </w:r>
          </w:p>
        </w:tc>
      </w:tr>
      <w:tr w:rsidR="00485AAA" w:rsidRPr="0093308E" w:rsidTr="006C3743">
        <w:tc>
          <w:tcPr>
            <w:tcW w:w="9039" w:type="dxa"/>
            <w:gridSpan w:val="2"/>
          </w:tcPr>
          <w:p w:rsidR="00485AAA" w:rsidRPr="0093308E" w:rsidRDefault="00485AAA" w:rsidP="006C3743">
            <w:pPr>
              <w:pStyle w:val="Nosaukumi"/>
            </w:pPr>
            <w:r w:rsidRPr="0093308E">
              <w:t>Papildus informācijas avoti</w:t>
            </w:r>
          </w:p>
        </w:tc>
      </w:tr>
      <w:tr w:rsidR="00485AAA" w:rsidRPr="0093308E" w:rsidTr="006C3743">
        <w:tc>
          <w:tcPr>
            <w:tcW w:w="9039" w:type="dxa"/>
            <w:gridSpan w:val="2"/>
          </w:tcPr>
          <w:p w:rsidR="00485AAA" w:rsidRDefault="00485AAA" w:rsidP="006C3743">
            <w:proofErr w:type="spellStart"/>
            <w:r w:rsidRPr="00513648">
              <w:t>Schmidt-Jones</w:t>
            </w:r>
            <w:proofErr w:type="spellEnd"/>
            <w:r w:rsidRPr="00513648">
              <w:t xml:space="preserve"> C</w:t>
            </w:r>
            <w:r>
              <w:t>.,</w:t>
            </w:r>
            <w:r w:rsidRPr="00513648">
              <w:t xml:space="preserve"> </w:t>
            </w:r>
            <w:proofErr w:type="spellStart"/>
            <w:r w:rsidRPr="00513648">
              <w:t>Jones</w:t>
            </w:r>
            <w:proofErr w:type="spellEnd"/>
            <w:r>
              <w:t xml:space="preserve"> R. (2007). </w:t>
            </w:r>
            <w:proofErr w:type="spellStart"/>
            <w:r w:rsidRPr="00513648">
              <w:t>Understanding</w:t>
            </w:r>
            <w:proofErr w:type="spellEnd"/>
            <w:r w:rsidRPr="00513648">
              <w:t xml:space="preserve"> </w:t>
            </w:r>
            <w:proofErr w:type="spellStart"/>
            <w:r w:rsidRPr="00513648">
              <w:t>Basic</w:t>
            </w:r>
            <w:proofErr w:type="spellEnd"/>
            <w:r w:rsidRPr="00513648">
              <w:t xml:space="preserve"> </w:t>
            </w:r>
            <w:proofErr w:type="spellStart"/>
            <w:r w:rsidRPr="00513648">
              <w:t>Music</w:t>
            </w:r>
            <w:proofErr w:type="spellEnd"/>
            <w:r w:rsidRPr="00513648">
              <w:t xml:space="preserve"> </w:t>
            </w:r>
            <w:proofErr w:type="spellStart"/>
            <w:r w:rsidRPr="00513648">
              <w:t>Theory</w:t>
            </w:r>
            <w:proofErr w:type="spellEnd"/>
            <w:r>
              <w:t>.</w:t>
            </w:r>
            <w:r w:rsidRPr="00513648">
              <w:t xml:space="preserve"> </w:t>
            </w:r>
            <w:proofErr w:type="spellStart"/>
            <w:r w:rsidRPr="00513648">
              <w:t>C</w:t>
            </w:r>
            <w:r>
              <w:t>onnexions</w:t>
            </w:r>
            <w:proofErr w:type="spellEnd"/>
            <w:r>
              <w:t>.</w:t>
            </w:r>
            <w:r w:rsidRPr="00513648">
              <w:t xml:space="preserve"> </w:t>
            </w:r>
            <w:proofErr w:type="spellStart"/>
            <w:r w:rsidRPr="00513648">
              <w:t>Rice</w:t>
            </w:r>
            <w:proofErr w:type="spellEnd"/>
            <w:r w:rsidRPr="00513648">
              <w:t xml:space="preserve"> </w:t>
            </w:r>
            <w:proofErr w:type="spellStart"/>
            <w:r w:rsidRPr="00513648">
              <w:t>University</w:t>
            </w:r>
            <w:proofErr w:type="spellEnd"/>
            <w:r w:rsidRPr="00513648">
              <w:t xml:space="preserve">, </w:t>
            </w:r>
            <w:proofErr w:type="spellStart"/>
            <w:r w:rsidRPr="00513648">
              <w:t>Houston</w:t>
            </w:r>
            <w:proofErr w:type="spellEnd"/>
            <w:r w:rsidRPr="00513648">
              <w:t xml:space="preserve">, </w:t>
            </w:r>
            <w:proofErr w:type="spellStart"/>
            <w:r w:rsidRPr="00513648">
              <w:t>Texas</w:t>
            </w:r>
            <w:proofErr w:type="spellEnd"/>
            <w:r>
              <w:t>.</w:t>
            </w:r>
          </w:p>
          <w:p w:rsidR="00485AAA" w:rsidRPr="0093308E" w:rsidRDefault="00485AAA" w:rsidP="006C3743">
            <w:proofErr w:type="spellStart"/>
            <w:r>
              <w:t>Eastwood</w:t>
            </w:r>
            <w:proofErr w:type="spellEnd"/>
            <w:r>
              <w:t xml:space="preserve"> J. </w:t>
            </w:r>
            <w:proofErr w:type="spellStart"/>
            <w:r w:rsidRPr="00643A7D">
              <w:t>Oxford</w:t>
            </w:r>
            <w:proofErr w:type="spellEnd"/>
            <w:r w:rsidRPr="00643A7D">
              <w:t xml:space="preserve"> </w:t>
            </w:r>
            <w:proofErr w:type="spellStart"/>
            <w:r w:rsidRPr="00643A7D">
              <w:t>Practice</w:t>
            </w:r>
            <w:proofErr w:type="spellEnd"/>
            <w:r w:rsidRPr="00643A7D">
              <w:t xml:space="preserve"> </w:t>
            </w:r>
            <w:proofErr w:type="spellStart"/>
            <w:r w:rsidRPr="00643A7D">
              <w:t>Grammar</w:t>
            </w:r>
            <w:proofErr w:type="spellEnd"/>
            <w:r>
              <w:t>.</w:t>
            </w:r>
            <w:r w:rsidRPr="00643A7D">
              <w:t xml:space="preserve"> </w:t>
            </w:r>
            <w:proofErr w:type="spellStart"/>
            <w:r w:rsidRPr="00643A7D">
              <w:t>Oxford</w:t>
            </w:r>
            <w:proofErr w:type="spellEnd"/>
            <w:r w:rsidRPr="00643A7D">
              <w:t xml:space="preserve"> </w:t>
            </w:r>
            <w:proofErr w:type="spellStart"/>
            <w:r w:rsidRPr="00643A7D">
              <w:t>University</w:t>
            </w:r>
            <w:proofErr w:type="spellEnd"/>
            <w:r w:rsidRPr="00643A7D">
              <w:t xml:space="preserve"> </w:t>
            </w:r>
            <w:proofErr w:type="spellStart"/>
            <w:r w:rsidRPr="00643A7D">
              <w:t>Press</w:t>
            </w:r>
            <w:proofErr w:type="spellEnd"/>
            <w:r>
              <w:t>.</w:t>
            </w:r>
          </w:p>
        </w:tc>
      </w:tr>
      <w:tr w:rsidR="00485AAA" w:rsidRPr="0093308E" w:rsidTr="006C3743">
        <w:tc>
          <w:tcPr>
            <w:tcW w:w="9039" w:type="dxa"/>
            <w:gridSpan w:val="2"/>
          </w:tcPr>
          <w:p w:rsidR="00485AAA" w:rsidRPr="0093308E" w:rsidRDefault="00485AAA" w:rsidP="006C3743">
            <w:pPr>
              <w:pStyle w:val="Nosaukumi"/>
            </w:pPr>
            <w:r w:rsidRPr="0093308E">
              <w:t>Periodika un citi informācijas avoti</w:t>
            </w:r>
          </w:p>
        </w:tc>
      </w:tr>
      <w:tr w:rsidR="00485AAA" w:rsidRPr="0093308E" w:rsidTr="006C3743">
        <w:tc>
          <w:tcPr>
            <w:tcW w:w="9039" w:type="dxa"/>
            <w:gridSpan w:val="2"/>
          </w:tcPr>
          <w:p w:rsidR="00485AAA" w:rsidRDefault="00485AAA" w:rsidP="006C3743">
            <w:r w:rsidRPr="00827AD8">
              <w:t>http://www.englishformusic.com/course.html</w:t>
            </w:r>
          </w:p>
          <w:p w:rsidR="00485AAA" w:rsidRDefault="00485AAA" w:rsidP="006C3743">
            <w:proofErr w:type="spellStart"/>
            <w:r w:rsidRPr="00513648">
              <w:t>Naxos</w:t>
            </w:r>
            <w:proofErr w:type="spellEnd"/>
            <w:r w:rsidRPr="00513648">
              <w:t xml:space="preserve"> </w:t>
            </w:r>
            <w:proofErr w:type="spellStart"/>
            <w:r w:rsidRPr="00513648">
              <w:t>Classical</w:t>
            </w:r>
            <w:proofErr w:type="spellEnd"/>
            <w:r w:rsidRPr="00513648">
              <w:t xml:space="preserve"> </w:t>
            </w:r>
            <w:proofErr w:type="spellStart"/>
            <w:r w:rsidRPr="00513648">
              <w:t>Music</w:t>
            </w:r>
            <w:proofErr w:type="spellEnd"/>
            <w:r w:rsidRPr="00513648">
              <w:t xml:space="preserve"> (</w:t>
            </w:r>
            <w:hyperlink r:id="rId6" w:history="1">
              <w:r w:rsidRPr="00E560B9">
                <w:rPr>
                  <w:rStyle w:val="Hyperlink"/>
                </w:rPr>
                <w:t>http://www.naxos.com</w:t>
              </w:r>
            </w:hyperlink>
            <w:r w:rsidRPr="00513648">
              <w:t>)</w:t>
            </w:r>
          </w:p>
          <w:p w:rsidR="00485AAA" w:rsidRDefault="00485AAA" w:rsidP="006C3743">
            <w:proofErr w:type="spellStart"/>
            <w:r w:rsidRPr="00513648">
              <w:t>Music</w:t>
            </w:r>
            <w:proofErr w:type="spellEnd"/>
            <w:r w:rsidRPr="00513648">
              <w:t xml:space="preserve"> </w:t>
            </w:r>
            <w:proofErr w:type="spellStart"/>
            <w:r w:rsidRPr="00513648">
              <w:t>Education</w:t>
            </w:r>
            <w:proofErr w:type="spellEnd"/>
            <w:r w:rsidRPr="00513648">
              <w:t xml:space="preserve"> (</w:t>
            </w:r>
            <w:hyperlink r:id="rId7" w:history="1">
              <w:r w:rsidRPr="00E560B9">
                <w:rPr>
                  <w:rStyle w:val="Hyperlink"/>
                </w:rPr>
                <w:t>http://musiced.about.com</w:t>
              </w:r>
            </w:hyperlink>
            <w:r w:rsidRPr="00513648">
              <w:t>)</w:t>
            </w:r>
            <w:r>
              <w:t xml:space="preserve"> </w:t>
            </w:r>
          </w:p>
          <w:p w:rsidR="00485AAA" w:rsidRPr="0093308E" w:rsidRDefault="00485AAA" w:rsidP="006C3743">
            <w:proofErr w:type="spellStart"/>
            <w:r>
              <w:t>Grammar</w:t>
            </w:r>
            <w:proofErr w:type="spellEnd"/>
            <w:r>
              <w:t xml:space="preserve"> </w:t>
            </w:r>
            <w:proofErr w:type="spellStart"/>
            <w:r>
              <w:t>and</w:t>
            </w:r>
            <w:proofErr w:type="spellEnd"/>
            <w:r>
              <w:t xml:space="preserve"> </w:t>
            </w:r>
            <w:proofErr w:type="spellStart"/>
            <w:r>
              <w:t>vocabulary</w:t>
            </w:r>
            <w:proofErr w:type="spellEnd"/>
            <w:r>
              <w:t xml:space="preserve"> </w:t>
            </w:r>
            <w:proofErr w:type="spellStart"/>
            <w:r>
              <w:t>exercises</w:t>
            </w:r>
            <w:proofErr w:type="spellEnd"/>
            <w:r>
              <w:t xml:space="preserve"> (</w:t>
            </w:r>
            <w:r w:rsidRPr="00643A7D">
              <w:t>https://www.english-grammar.at/</w:t>
            </w:r>
            <w:r>
              <w:t xml:space="preserve"> )</w:t>
            </w:r>
          </w:p>
        </w:tc>
      </w:tr>
      <w:tr w:rsidR="00485AAA" w:rsidRPr="0093308E" w:rsidTr="006C3743">
        <w:tc>
          <w:tcPr>
            <w:tcW w:w="9039" w:type="dxa"/>
            <w:gridSpan w:val="2"/>
          </w:tcPr>
          <w:p w:rsidR="00485AAA" w:rsidRPr="0093308E" w:rsidRDefault="00485AAA" w:rsidP="006C3743">
            <w:pPr>
              <w:pStyle w:val="Nosaukumi"/>
            </w:pPr>
            <w:r w:rsidRPr="0093308E">
              <w:t>Piezīmes</w:t>
            </w:r>
          </w:p>
        </w:tc>
      </w:tr>
      <w:tr w:rsidR="00485AAA" w:rsidRPr="0093308E" w:rsidTr="006C3743">
        <w:tc>
          <w:tcPr>
            <w:tcW w:w="9039" w:type="dxa"/>
            <w:gridSpan w:val="2"/>
          </w:tcPr>
          <w:p w:rsidR="00485AAA" w:rsidRDefault="00485AAA" w:rsidP="006C3743">
            <w:r w:rsidRPr="00F15B45">
              <w:t>Studiju kurss</w:t>
            </w:r>
            <w:r>
              <w:t xml:space="preserve"> paredzēts PBSP "Mūzika".</w:t>
            </w:r>
          </w:p>
          <w:p w:rsidR="00485AAA" w:rsidRPr="0093308E" w:rsidRDefault="00485AAA" w:rsidP="006C3743">
            <w:r>
              <w:t>Studiju kurss</w:t>
            </w:r>
            <w:r w:rsidRPr="00F15B45">
              <w:t xml:space="preserve"> tiek docēts un apgūts angļu valodā</w:t>
            </w:r>
          </w:p>
        </w:tc>
      </w:tr>
    </w:tbl>
    <w:p w:rsidR="001E6E6E" w:rsidRDefault="001E6E6E"/>
    <w:sectPr w:rsidR="001E6E6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AAA"/>
    <w:rsid w:val="001E6E6E"/>
    <w:rsid w:val="001F7A7C"/>
    <w:rsid w:val="00485AA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AAA"/>
    <w:pPr>
      <w:autoSpaceDE w:val="0"/>
      <w:autoSpaceDN w:val="0"/>
      <w:adjustRightInd w:val="0"/>
      <w:spacing w:after="0" w:line="240" w:lineRule="auto"/>
    </w:pPr>
    <w:rPr>
      <w:rFonts w:ascii="Times New Roman"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5A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85AAA"/>
    <w:rPr>
      <w:color w:val="0000FF"/>
      <w:u w:val="single"/>
    </w:rPr>
  </w:style>
  <w:style w:type="paragraph" w:styleId="Header">
    <w:name w:val="header"/>
    <w:basedOn w:val="Normal"/>
    <w:link w:val="HeaderChar"/>
    <w:uiPriority w:val="99"/>
    <w:unhideWhenUsed/>
    <w:rsid w:val="00485AAA"/>
    <w:pPr>
      <w:tabs>
        <w:tab w:val="center" w:pos="4153"/>
        <w:tab w:val="right" w:pos="8306"/>
      </w:tabs>
    </w:pPr>
  </w:style>
  <w:style w:type="character" w:customStyle="1" w:styleId="HeaderChar">
    <w:name w:val="Header Char"/>
    <w:basedOn w:val="DefaultParagraphFont"/>
    <w:link w:val="Header"/>
    <w:uiPriority w:val="99"/>
    <w:rsid w:val="00485AAA"/>
    <w:rPr>
      <w:rFonts w:ascii="Times New Roman" w:hAnsi="Times New Roman" w:cs="Times New Roman"/>
      <w:bCs/>
      <w:iCs/>
      <w:sz w:val="24"/>
      <w:szCs w:val="24"/>
    </w:rPr>
  </w:style>
  <w:style w:type="paragraph" w:customStyle="1" w:styleId="Nosaukumi">
    <w:name w:val="Nosaukumi"/>
    <w:basedOn w:val="Normal"/>
    <w:qFormat/>
    <w:rsid w:val="00485AAA"/>
    <w:rPr>
      <w:b/>
      <w:bCs w:val="0"/>
      <w:i/>
      <w:iCs w:val="0"/>
    </w:rPr>
  </w:style>
  <w:style w:type="paragraph" w:customStyle="1" w:styleId="Nosaukumi2">
    <w:name w:val="Nosaukumi2"/>
    <w:basedOn w:val="Normal"/>
    <w:qFormat/>
    <w:rsid w:val="00485AAA"/>
    <w:rPr>
      <w:i/>
      <w:iCs w:val="0"/>
    </w:rPr>
  </w:style>
  <w:style w:type="paragraph" w:styleId="BalloonText">
    <w:name w:val="Balloon Text"/>
    <w:basedOn w:val="Normal"/>
    <w:link w:val="BalloonTextChar"/>
    <w:uiPriority w:val="99"/>
    <w:semiHidden/>
    <w:unhideWhenUsed/>
    <w:rsid w:val="001F7A7C"/>
    <w:rPr>
      <w:rFonts w:ascii="Tahoma" w:hAnsi="Tahoma" w:cs="Tahoma"/>
      <w:sz w:val="16"/>
      <w:szCs w:val="16"/>
    </w:rPr>
  </w:style>
  <w:style w:type="character" w:customStyle="1" w:styleId="BalloonTextChar">
    <w:name w:val="Balloon Text Char"/>
    <w:basedOn w:val="DefaultParagraphFont"/>
    <w:link w:val="BalloonText"/>
    <w:uiPriority w:val="99"/>
    <w:semiHidden/>
    <w:rsid w:val="001F7A7C"/>
    <w:rPr>
      <w:rFonts w:ascii="Tahoma" w:hAnsi="Tahoma" w:cs="Tahoma"/>
      <w:bCs/>
      <w:i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AAA"/>
    <w:pPr>
      <w:autoSpaceDE w:val="0"/>
      <w:autoSpaceDN w:val="0"/>
      <w:adjustRightInd w:val="0"/>
      <w:spacing w:after="0" w:line="240" w:lineRule="auto"/>
    </w:pPr>
    <w:rPr>
      <w:rFonts w:ascii="Times New Roman"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5A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85AAA"/>
    <w:rPr>
      <w:color w:val="0000FF"/>
      <w:u w:val="single"/>
    </w:rPr>
  </w:style>
  <w:style w:type="paragraph" w:styleId="Header">
    <w:name w:val="header"/>
    <w:basedOn w:val="Normal"/>
    <w:link w:val="HeaderChar"/>
    <w:uiPriority w:val="99"/>
    <w:unhideWhenUsed/>
    <w:rsid w:val="00485AAA"/>
    <w:pPr>
      <w:tabs>
        <w:tab w:val="center" w:pos="4153"/>
        <w:tab w:val="right" w:pos="8306"/>
      </w:tabs>
    </w:pPr>
  </w:style>
  <w:style w:type="character" w:customStyle="1" w:styleId="HeaderChar">
    <w:name w:val="Header Char"/>
    <w:basedOn w:val="DefaultParagraphFont"/>
    <w:link w:val="Header"/>
    <w:uiPriority w:val="99"/>
    <w:rsid w:val="00485AAA"/>
    <w:rPr>
      <w:rFonts w:ascii="Times New Roman" w:hAnsi="Times New Roman" w:cs="Times New Roman"/>
      <w:bCs/>
      <w:iCs/>
      <w:sz w:val="24"/>
      <w:szCs w:val="24"/>
    </w:rPr>
  </w:style>
  <w:style w:type="paragraph" w:customStyle="1" w:styleId="Nosaukumi">
    <w:name w:val="Nosaukumi"/>
    <w:basedOn w:val="Normal"/>
    <w:qFormat/>
    <w:rsid w:val="00485AAA"/>
    <w:rPr>
      <w:b/>
      <w:bCs w:val="0"/>
      <w:i/>
      <w:iCs w:val="0"/>
    </w:rPr>
  </w:style>
  <w:style w:type="paragraph" w:customStyle="1" w:styleId="Nosaukumi2">
    <w:name w:val="Nosaukumi2"/>
    <w:basedOn w:val="Normal"/>
    <w:qFormat/>
    <w:rsid w:val="00485AAA"/>
    <w:rPr>
      <w:i/>
      <w:iCs w:val="0"/>
    </w:rPr>
  </w:style>
  <w:style w:type="paragraph" w:styleId="BalloonText">
    <w:name w:val="Balloon Text"/>
    <w:basedOn w:val="Normal"/>
    <w:link w:val="BalloonTextChar"/>
    <w:uiPriority w:val="99"/>
    <w:semiHidden/>
    <w:unhideWhenUsed/>
    <w:rsid w:val="001F7A7C"/>
    <w:rPr>
      <w:rFonts w:ascii="Tahoma" w:hAnsi="Tahoma" w:cs="Tahoma"/>
      <w:sz w:val="16"/>
      <w:szCs w:val="16"/>
    </w:rPr>
  </w:style>
  <w:style w:type="character" w:customStyle="1" w:styleId="BalloonTextChar">
    <w:name w:val="Balloon Text Char"/>
    <w:basedOn w:val="DefaultParagraphFont"/>
    <w:link w:val="BalloonText"/>
    <w:uiPriority w:val="99"/>
    <w:semiHidden/>
    <w:rsid w:val="001F7A7C"/>
    <w:rPr>
      <w:rFonts w:ascii="Tahoma" w:hAnsi="Tahoma" w:cs="Tahoma"/>
      <w:bCs/>
      <w:i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usiced.about.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naxos.com" TargetMode="External"/><Relationship Id="rId5" Type="http://schemas.openxmlformats.org/officeDocument/2006/relationships/hyperlink" Target="https://up-pdf.com/english-for-music-students-basics-5p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F50A39D2D614B7F9C11F5BFF8C0D34B"/>
        <w:category>
          <w:name w:val="General"/>
          <w:gallery w:val="placeholder"/>
        </w:category>
        <w:types>
          <w:type w:val="bbPlcHdr"/>
        </w:types>
        <w:behaviors>
          <w:behavior w:val="content"/>
        </w:behaviors>
        <w:guid w:val="{574E89A6-6CAC-4EDA-B061-B8465254DF45}"/>
      </w:docPartPr>
      <w:docPartBody>
        <w:p w:rsidR="00501944" w:rsidRDefault="00AE78FD" w:rsidP="00AE78FD">
          <w:pPr>
            <w:pStyle w:val="8F50A39D2D614B7F9C11F5BFF8C0D34B"/>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8FD"/>
    <w:rsid w:val="003F5C51"/>
    <w:rsid w:val="00501944"/>
    <w:rsid w:val="00850086"/>
    <w:rsid w:val="00AE78F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E78FD"/>
    <w:rPr>
      <w:color w:val="808080"/>
    </w:rPr>
  </w:style>
  <w:style w:type="paragraph" w:customStyle="1" w:styleId="8F50A39D2D614B7F9C11F5BFF8C0D34B">
    <w:name w:val="8F50A39D2D614B7F9C11F5BFF8C0D34B"/>
    <w:rsid w:val="00AE78F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E78FD"/>
    <w:rPr>
      <w:color w:val="808080"/>
    </w:rPr>
  </w:style>
  <w:style w:type="paragraph" w:customStyle="1" w:styleId="8F50A39D2D614B7F9C11F5BFF8C0D34B">
    <w:name w:val="8F50A39D2D614B7F9C11F5BFF8C0D34B"/>
    <w:rsid w:val="00AE78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5954</Words>
  <Characters>3395</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dcterms:created xsi:type="dcterms:W3CDTF">2023-06-14T10:40:00Z</dcterms:created>
  <dcterms:modified xsi:type="dcterms:W3CDTF">2023-07-13T05:39:00Z</dcterms:modified>
</cp:coreProperties>
</file>