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B28" w:rsidRPr="0020103E" w:rsidRDefault="00ED5B28" w:rsidP="00ED5B2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DAUGAVPILS UNIVERSITĀTES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  <w:r w:rsidRPr="0020103E">
        <w:rPr>
          <w:rFonts w:ascii="Times New Roman" w:hAnsi="Times New Roman" w:cs="Times New Roman"/>
          <w:b/>
          <w:bCs/>
          <w:iCs/>
          <w:sz w:val="24"/>
          <w:szCs w:val="24"/>
        </w:rPr>
        <w:t>STUDIJU KURSA APRAKSTS</w:t>
      </w:r>
    </w:p>
    <w:p w:rsidR="00ED5B28" w:rsidRPr="00ED5B28" w:rsidRDefault="00ED5B28" w:rsidP="00ED5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943" w:type="dxa"/>
          </w:tcPr>
          <w:p w:rsidR="00ED5B28" w:rsidRPr="001E2EC6" w:rsidRDefault="00ED5B28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lv-LV"/>
              </w:rPr>
            </w:pPr>
            <w:r w:rsidRPr="001E2E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</w:t>
            </w:r>
            <w:r w:rsidR="00F87842" w:rsidRPr="001E2EC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DP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kods (DUIS)</w:t>
            </w:r>
          </w:p>
        </w:tc>
        <w:tc>
          <w:tcPr>
            <w:tcW w:w="4943" w:type="dxa"/>
            <w:vAlign w:val="center"/>
          </w:tcPr>
          <w:p w:rsidR="00ED5B28" w:rsidRPr="0032253A" w:rsidRDefault="0056644E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3225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="00F87842">
              <w:rPr>
                <w:rFonts w:ascii="Times New Roman" w:hAnsi="Times New Roman" w:cs="Times New Roman"/>
                <w:sz w:val="24"/>
                <w:szCs w:val="24"/>
              </w:rPr>
              <w:t>6094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Zinātnes nozare</w:t>
            </w:r>
          </w:p>
        </w:tc>
        <w:tc>
          <w:tcPr>
            <w:tcW w:w="4943" w:type="dxa"/>
          </w:tcPr>
          <w:p w:rsidR="00ED5B28" w:rsidRPr="0056644E" w:rsidRDefault="00ED5B28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644E">
              <w:rPr>
                <w:rFonts w:ascii="Times New Roman" w:hAnsi="Times New Roman" w:cs="Times New Roman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Mākslas zinātne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7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3" w:type="dxa"/>
            <w:vAlign w:val="center"/>
          </w:tcPr>
          <w:p w:rsidR="00ED5B28" w:rsidRPr="00ED5B28" w:rsidRDefault="00F87842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16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ECTS kredītpunkti</w:t>
            </w:r>
          </w:p>
        </w:tc>
        <w:tc>
          <w:tcPr>
            <w:tcW w:w="4943" w:type="dxa"/>
          </w:tcPr>
          <w:p w:rsidR="00ED5B28" w:rsidRPr="00ED5B28" w:rsidRDefault="00F87842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24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Kopējais kontaktstundu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F87842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Lekciju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9E5F97" w:rsidRDefault="00ED5B28" w:rsidP="00ED5B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Semināru un praktisko darbu stundu skaits</w:t>
            </w:r>
          </w:p>
        </w:tc>
        <w:tc>
          <w:tcPr>
            <w:tcW w:w="4943" w:type="dxa"/>
          </w:tcPr>
          <w:p w:rsidR="00ED5B28" w:rsidRPr="00ED5B28" w:rsidRDefault="00F87842" w:rsidP="00ED5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256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Laboratorijas darbu stundu skaits</w:t>
            </w:r>
          </w:p>
        </w:tc>
        <w:tc>
          <w:tcPr>
            <w:tcW w:w="4943" w:type="dxa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ED5B28" w:rsidRPr="00ED5B28" w:rsidTr="00EA38C0">
        <w:trPr>
          <w:jc w:val="center"/>
        </w:trPr>
        <w:tc>
          <w:tcPr>
            <w:tcW w:w="4639" w:type="dxa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</w:pPr>
            <w:r w:rsidRPr="00ED5B2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ED5B28" w:rsidRPr="00ED5B28" w:rsidRDefault="00F87842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384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047B19" w:rsidP="00935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autors(-i)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9354D1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354D1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Kursa docētājs(-i)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9354D1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54D1">
              <w:rPr>
                <w:rFonts w:ascii="Times New Roman" w:hAnsi="Times New Roman" w:cs="Times New Roman"/>
                <w:sz w:val="24"/>
                <w:szCs w:val="24"/>
              </w:rPr>
              <w:t xml:space="preserve">Valdis </w:t>
            </w:r>
            <w:proofErr w:type="spellStart"/>
            <w:r w:rsidRPr="009354D1">
              <w:rPr>
                <w:rFonts w:ascii="Times New Roman" w:hAnsi="Times New Roman" w:cs="Times New Roman"/>
                <w:sz w:val="24"/>
                <w:szCs w:val="24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Mg.art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vieslekt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Valdis Pauliņš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Priekšzināšanas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C77261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Apgūti studiju kursi</w:t>
            </w:r>
            <w:r w:rsidR="00C621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Keramika I MākZ5220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Keramika II </w:t>
            </w:r>
            <w:r w:rsidRPr="005664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Pr="005664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5223</w:t>
            </w:r>
            <w:r w:rsidR="00F8784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Keramika 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87842" w:rsidRPr="003225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MākZ</w:t>
            </w:r>
            <w:r w:rsidR="00F87842" w:rsidRPr="0032253A">
              <w:rPr>
                <w:rFonts w:ascii="Times New Roman" w:hAnsi="Times New Roman" w:cs="Times New Roman"/>
                <w:sz w:val="24"/>
                <w:szCs w:val="24"/>
              </w:rPr>
              <w:t>6093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6C5664" w:rsidP="005E0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Studiju kursa anotācija </w:t>
            </w:r>
          </w:p>
        </w:tc>
      </w:tr>
      <w:tr w:rsidR="00ED5B28" w:rsidRPr="00ED5B28" w:rsidTr="00EA38C0">
        <w:trPr>
          <w:trHeight w:val="1119"/>
          <w:jc w:val="center"/>
        </w:trPr>
        <w:tc>
          <w:tcPr>
            <w:tcW w:w="9582" w:type="dxa"/>
            <w:gridSpan w:val="2"/>
          </w:tcPr>
          <w:p w:rsidR="00ED5B28" w:rsidRPr="005E0723" w:rsidRDefault="005E0723" w:rsidP="00ED5B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07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</w:t>
            </w:r>
            <w:r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 w:rsidR="00ED5B28" w:rsidRPr="005E072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ursa mērķis: pilnveidot izpratni par mūsdienu keramikas un tās apstrādes materiālu tehnoloģijām un to pielietošanu trīsdimensionālas (3D) formas veidošanā mākslas projektos. </w:t>
            </w:r>
          </w:p>
          <w:p w:rsidR="00ED5B28" w:rsidRPr="006C5664" w:rsidRDefault="006C5664" w:rsidP="00ED5B28">
            <w:pPr>
              <w:tabs>
                <w:tab w:val="left" w:pos="720"/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>Studiju k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ursa uzdevumi: </w:t>
            </w:r>
          </w:p>
          <w:p w:rsidR="00ED5B28" w:rsidRPr="006C5664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6C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eicināt keramikas materiālu un to apstrādes tehnoloģiju izmantošanu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radošajos darbos;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-v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eikt praktiskus eksperimentus mūsdienu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materiālu izmantošanā;</w:t>
            </w:r>
          </w:p>
          <w:p w:rsidR="00ED5B28" w:rsidRPr="00ED5B28" w:rsidRDefault="006C5664" w:rsidP="006C5664">
            <w:pPr>
              <w:tabs>
                <w:tab w:val="left" w:pos="720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ilnveidot telpiskuma, formas,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proporciju un materiāla izjūtu;</w:t>
            </w:r>
          </w:p>
          <w:p w:rsidR="00ED5B28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-attīstīt keramikas tehniku (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veidošanas, virpo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šanas, formēšanas, mozaīku u.c.) </w:t>
            </w:r>
            <w:r w:rsidR="00ED5B28"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pielietošanu radošo kompo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zīciju un darbu izveidošanā;</w:t>
            </w:r>
          </w:p>
          <w:p w:rsidR="006C5664" w:rsidRDefault="006C5664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-īstenot maģistra darba keramikā praktiskās daļas ieceri materiālā.</w:t>
            </w:r>
          </w:p>
          <w:p w:rsidR="00D009DA" w:rsidRDefault="00D009DA" w:rsidP="00ED5B28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ED5B28" w:rsidRPr="002279E3" w:rsidRDefault="00D009DA" w:rsidP="002279E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Studiju kursa ietvaros studējošie tiek virzīti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strādāt ar dažādiem tradicionāliem un laikmetīgiem materiāliem, tehnikām,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formām, materializējot radošas idejas 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praktiskos </w:t>
            </w:r>
            <w:r w:rsidR="002279E3" w:rsidRPr="002279E3">
              <w:rPr>
                <w:rFonts w:ascii="Times New Roman" w:hAnsi="Times New Roman" w:cs="Times New Roman"/>
                <w:sz w:val="24"/>
                <w:szCs w:val="24"/>
              </w:rPr>
              <w:t>darbos</w:t>
            </w:r>
            <w:r w:rsidRPr="002279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Patstāvīgais darbs attīst</w:t>
            </w:r>
            <w:r w:rsidR="002279E3"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kreatīvu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domāšanu, veicina eksperimentēt un pielietot </w:t>
            </w:r>
            <w:r w:rsidR="00914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teorētiskās </w:t>
            </w:r>
            <w:r w:rsidRPr="00227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zināšanas, prasmes un kompetenci maģistra darba praktiskās daļas idejas realizācijā materiālā. 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51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Studiju kursa kalendārais plāns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AD161A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Praktiskais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(P) </w:t>
            </w:r>
            <w:r w:rsidR="00F878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, patstāvīgais darbs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87842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Pr="00AD161A">
              <w:rPr>
                <w:rFonts w:ascii="Times New Roman" w:hAnsi="Times New Roman" w:cs="Times New Roman"/>
                <w:sz w:val="24"/>
                <w:szCs w:val="24"/>
              </w:rPr>
              <w:t xml:space="preserve"> st.</w:t>
            </w:r>
          </w:p>
          <w:p w:rsidR="00C45294" w:rsidRPr="00C45294" w:rsidRDefault="00C45294" w:rsidP="00511F7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2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 I MākZ5220</w:t>
            </w:r>
          </w:p>
          <w:p w:rsidR="00C45294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Telpisku apjomu izveidošana plastiskā materiālā.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C45294" w:rsidRPr="00810D87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tēma. Reljefs un </w:t>
            </w:r>
            <w:proofErr w:type="spellStart"/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apaļskulptūra</w:t>
            </w:r>
            <w:proofErr w:type="spellEnd"/>
            <w:r w:rsidRPr="00810D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P24, Pd36</w:t>
            </w:r>
          </w:p>
          <w:p w:rsidR="00C45294" w:rsidRPr="00810D87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Default="00C45294" w:rsidP="00C45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Figūra.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C45294" w:rsidRPr="00810D87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Pr="00ED5B28" w:rsidRDefault="00C45294" w:rsidP="00C452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Virsmu faktūras keramikas darbu kompozīcijā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P24, Pd36 </w:t>
            </w:r>
          </w:p>
          <w:p w:rsidR="00286143" w:rsidRDefault="00C45294" w:rsidP="00C452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A08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  <w:p w:rsidR="00443637" w:rsidRPr="0098788D" w:rsidRDefault="00443637" w:rsidP="00443637">
            <w:pPr>
              <w:ind w:right="46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8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Keramika II </w:t>
            </w:r>
            <w:r w:rsidRPr="0098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9878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5223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tēma. Keramikas izstrādājumu apgleznošanas vēsture. P24, Pd36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443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tēma. </w:t>
            </w:r>
            <w:proofErr w:type="spellStart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Zemglazūras</w:t>
            </w:r>
            <w:proofErr w:type="spellEnd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apgleznošanas tehnikas. P24, Pd36 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443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tēma. </w:t>
            </w:r>
            <w:proofErr w:type="spellStart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Efektglazūras</w:t>
            </w:r>
            <w:proofErr w:type="spellEnd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kristāliskās glazūras. P24, Pd36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443637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443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637" w:rsidRPr="001B2763" w:rsidRDefault="001B5576" w:rsidP="0044363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8</w:t>
            </w:r>
            <w:r w:rsidR="00443637"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. </w:t>
            </w:r>
            <w:proofErr w:type="spellStart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Dekoli</w:t>
            </w:r>
            <w:proofErr w:type="spellEnd"/>
            <w:r w:rsidR="00443637"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to pielietošana formas dekorēšanā. P24, Pd36 </w:t>
            </w:r>
          </w:p>
          <w:p w:rsidR="00443637" w:rsidRDefault="00443637" w:rsidP="00443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  <w:p w:rsidR="00286143" w:rsidRPr="00286143" w:rsidRDefault="00286143" w:rsidP="00511F7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1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 xml:space="preserve">Keramika III </w:t>
            </w:r>
            <w:r w:rsidRPr="002861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2861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6093 </w:t>
            </w:r>
          </w:p>
          <w:p w:rsidR="00DE5880" w:rsidRPr="002D1B86" w:rsidRDefault="001B5576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588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tēma. 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keramikā praktiskās daļas iecere. P20, Pd30 </w:t>
            </w:r>
          </w:p>
          <w:p w:rsidR="00DE5880" w:rsidRPr="002D1B86" w:rsidRDefault="001B5576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880" w:rsidRPr="002D1B86" w:rsidRDefault="001B5576" w:rsidP="00DE5880">
            <w:pPr>
              <w:ind w:right="468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E588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tēma. 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Maģistra darba keramikā praktiskās daļas projekta realizēšana materiālā.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P20, 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Pd30</w:t>
            </w:r>
          </w:p>
          <w:p w:rsidR="00DE5880" w:rsidRPr="002D1B86" w:rsidRDefault="001B5576" w:rsidP="00DE58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880" w:rsidRPr="002D1B86" w:rsidRDefault="001B5576" w:rsidP="00DE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5880" w:rsidRPr="002D1B86">
              <w:rPr>
                <w:rFonts w:ascii="Times New Roman" w:hAnsi="Times New Roman" w:cs="Times New Roman"/>
                <w:sz w:val="24"/>
                <w:szCs w:val="24"/>
              </w:rPr>
              <w:t>. tēma. Maģistra darba tekstilmākslā praktiskās daļas izstrāde. P24, Pd36</w:t>
            </w:r>
          </w:p>
          <w:p w:rsidR="00ED5B28" w:rsidRPr="006120B0" w:rsidRDefault="006120B0" w:rsidP="00511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</w:t>
            </w:r>
            <w:r w:rsidR="00FE292F">
              <w:rPr>
                <w:rFonts w:ascii="Times New Roman" w:hAnsi="Times New Roman" w:cs="Times New Roman"/>
                <w:sz w:val="24"/>
                <w:szCs w:val="24"/>
              </w:rPr>
              <w:t>ums/diferencētā ieskaite: radošā darba skate.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Studiju rezultāti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7B56A9" w:rsidRPr="007B56A9" w:rsidRDefault="007B56A9" w:rsidP="00E6786F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Studējošie demonstrē zināšanas par 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mūsdienu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keramikas materiālu tehnoloģiskajām īpatnībām. </w:t>
            </w: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ind w:left="104" w:hanging="14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Pārzina nepieciešamos instrumentus un iekārtas, mate</w:t>
            </w:r>
            <w:r w:rsidR="009149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riāla daudzveidību, darba vides 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specifiku. </w:t>
            </w:r>
          </w:p>
          <w:p w:rsidR="00ED5B28" w:rsidRDefault="00ED5B28" w:rsidP="00E6786F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Pārzina mālu masas sagatavošanas iekārtas, ģipša formas izgatavošanas principus, elektriskās krā</w:t>
            </w:r>
            <w:r w:rsidR="00511F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</w:t>
            </w: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ns darbības principus. </w:t>
            </w:r>
          </w:p>
          <w:p w:rsidR="007B56A9" w:rsidRDefault="007B56A9" w:rsidP="00E6786F">
            <w:pPr>
              <w:jc w:val="both"/>
            </w:pPr>
          </w:p>
          <w:p w:rsidR="007B56A9" w:rsidRPr="007B56A9" w:rsidRDefault="007B56A9" w:rsidP="00E678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PRASMES:</w:t>
            </w:r>
          </w:p>
          <w:p w:rsidR="00ED5B28" w:rsidRPr="00ED5B28" w:rsidRDefault="007B56A9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Studējošie pārvalda keramikas materiālu tehnoloģiju, veidošanu, dekorēšanu.</w:t>
            </w:r>
          </w:p>
          <w:p w:rsidR="00ED5B28" w:rsidRPr="00ED5B28" w:rsidRDefault="007B56A9" w:rsidP="00E6786F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Prot realizēt individuālās skice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 vēlamajam keramikas produktam</w:t>
            </w:r>
            <w:r w:rsidR="00ED5B28"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B56A9" w:rsidRPr="007B56A9" w:rsidRDefault="007B56A9" w:rsidP="00E6786F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 xml:space="preserve">KOMPETENCE: </w:t>
            </w:r>
          </w:p>
          <w:p w:rsidR="00ED5B28" w:rsidRPr="007B56A9" w:rsidRDefault="007B56A9" w:rsidP="00E6786F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6. </w:t>
            </w:r>
            <w:r w:rsidR="00ED5B28"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Studējošie ir kompetenti veikt nodarbību tēmām atbilstošus </w:t>
            </w:r>
            <w:r w:rsidRPr="007B56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praktiskos darbus.</w:t>
            </w:r>
          </w:p>
          <w:p w:rsidR="00ED5B28" w:rsidRPr="007B56A9" w:rsidRDefault="007B56A9" w:rsidP="00E6786F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7. Demonstrē</w:t>
            </w:r>
            <w:r w:rsidRPr="007B56A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kompetences tehniku izvēlē, 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r w:rsidRPr="007B56A9">
              <w:rPr>
                <w:rFonts w:ascii="Times New Roman" w:eastAsia="TimesNewRoman" w:hAnsi="Times New Roman" w:cs="Times New Roman"/>
                <w:sz w:val="24"/>
                <w:szCs w:val="24"/>
              </w:rPr>
              <w:t>ā</w:t>
            </w:r>
            <w:r w:rsidRPr="007B56A9">
              <w:rPr>
                <w:rFonts w:ascii="Times New Roman" w:hAnsi="Times New Roman" w:cs="Times New Roman"/>
                <w:sz w:val="24"/>
                <w:szCs w:val="24"/>
              </w:rPr>
              <w:t>lu sagatavošanā, kompozīcijas skiču izstrādē, radošo darbu un maģistra darba keramikā praktiskās 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ieceres realizēšanā materiālā.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9149E5" w:rsidRPr="009149E5" w:rsidRDefault="009149E5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Studējošo patstāvīgais darbs tiek organizēts individuāli, un iekļauj sevī divas daļas:</w:t>
            </w:r>
          </w:p>
          <w:p w:rsidR="009149E5" w:rsidRPr="009149E5" w:rsidRDefault="009149E5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1. obligāto u.c. informācijas avotu studēšana, pētīšana, lietošana praktisko darbu izstrādes gaitā,</w:t>
            </w:r>
          </w:p>
          <w:p w:rsidR="004B4BAB" w:rsidRPr="00ED5B28" w:rsidRDefault="009149E5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2. uzdevumi, atbilstoši konkrētām tēmām, kuru rezultāti jāprezentē </w:t>
            </w:r>
            <w:proofErr w:type="spellStart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>starpskatēs</w:t>
            </w:r>
            <w:proofErr w:type="spellEnd"/>
            <w:r w:rsidRPr="009149E5">
              <w:rPr>
                <w:rFonts w:ascii="Times New Roman" w:hAnsi="Times New Roman" w:cs="Times New Roman"/>
                <w:sz w:val="24"/>
                <w:szCs w:val="24"/>
              </w:rPr>
              <w:t xml:space="preserve"> un radošo darbu  skatē/izstādē. 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Prasības kredītpunktu iegūšanai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44DB2" w:rsidRP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Studiju kursa gala vērtējums (diferencētā ieskaite) veidojas, summējot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rezultātus.</w:t>
            </w:r>
          </w:p>
          <w:p w:rsidR="00244DB2" w:rsidRP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Diferencētās ieskaites vērtējums var tikt saņemts, ja ir izpildīti visi minētie nosacījumi un studējošais ir piedalījies 60% praktisko darbu nodarbībās un veicis patstāvīgus darbus.</w:t>
            </w:r>
          </w:p>
          <w:p w:rsidR="00244DB2" w:rsidRP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DB2" w:rsidRP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starppārbaudījuma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963224" w:rsidRPr="00963224" w:rsidRDefault="00963224" w:rsidP="00E6786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2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Keramika I MākZ5220</w:t>
            </w:r>
          </w:p>
          <w:p w:rsidR="00963224" w:rsidRPr="00244DB2" w:rsidRDefault="00963224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 </w:t>
            </w:r>
          </w:p>
          <w:p w:rsidR="00963224" w:rsidRPr="00244DB2" w:rsidRDefault="00963224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963224" w:rsidRPr="00244DB2" w:rsidRDefault="00963224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963224" w:rsidRPr="00244DB2" w:rsidRDefault="00963224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Gala pārbaudījums/diferencētā ieskaite: radošo darbu skate/izstāde – 40%.</w:t>
            </w:r>
          </w:p>
          <w:p w:rsidR="00963224" w:rsidRPr="0098788D" w:rsidRDefault="00963224" w:rsidP="00E6786F">
            <w:pPr>
              <w:ind w:right="4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8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Keramika II </w:t>
            </w:r>
            <w:r w:rsidRPr="0098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9878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5223</w:t>
            </w:r>
          </w:p>
          <w:p w:rsidR="00963224" w:rsidRPr="00244DB2" w:rsidRDefault="00F712DE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 </w:t>
            </w:r>
          </w:p>
          <w:p w:rsidR="00963224" w:rsidRPr="00244DB2" w:rsidRDefault="00F712DE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963224" w:rsidRPr="00244DB2" w:rsidRDefault="00F712DE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963224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 – 20 %.</w:t>
            </w:r>
          </w:p>
          <w:p w:rsidR="00963224" w:rsidRPr="00244DB2" w:rsidRDefault="00963224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 – 40%.</w:t>
            </w:r>
          </w:p>
          <w:p w:rsidR="00963224" w:rsidRPr="00963224" w:rsidRDefault="00963224" w:rsidP="00E6786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61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 xml:space="preserve">Keramika III </w:t>
            </w:r>
            <w:r w:rsidRPr="002861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2861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6093 </w:t>
            </w:r>
          </w:p>
          <w:p w:rsidR="00244DB2" w:rsidRPr="00244DB2" w:rsidRDefault="00F712DE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FE292F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0 %. </w:t>
            </w:r>
          </w:p>
          <w:p w:rsidR="00244DB2" w:rsidRPr="00244DB2" w:rsidRDefault="00F712DE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="00FE292F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="00FE292F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244DB2" w:rsidRPr="00244DB2">
              <w:rPr>
                <w:rFonts w:ascii="Times New Roman" w:hAnsi="Times New Roman" w:cs="Times New Roman"/>
                <w:sz w:val="24"/>
                <w:szCs w:val="24"/>
              </w:rPr>
              <w:t>0 %.</w:t>
            </w:r>
          </w:p>
          <w:p w:rsidR="00244DB2" w:rsidRPr="00244DB2" w:rsidRDefault="00244DB2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Gala pārbaudījums/diferencētā ieskaite: </w:t>
            </w:r>
            <w:r w:rsidR="00FE292F">
              <w:rPr>
                <w:rFonts w:ascii="Times New Roman" w:hAnsi="Times New Roman" w:cs="Times New Roman"/>
                <w:sz w:val="24"/>
                <w:szCs w:val="24"/>
              </w:rPr>
              <w:t>radošā darba skate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– 40%.</w:t>
            </w:r>
          </w:p>
          <w:p w:rsidR="00244DB2" w:rsidRPr="00ED5B28" w:rsidRDefault="00244DB2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</w:t>
            </w:r>
            <w:r w:rsidR="00244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 REZULTĀTU VĒRTĒŠANA</w:t>
            </w: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243"/>
              <w:tblOverlap w:val="never"/>
              <w:tblW w:w="6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05"/>
              <w:gridCol w:w="528"/>
              <w:gridCol w:w="563"/>
              <w:gridCol w:w="563"/>
              <w:gridCol w:w="563"/>
              <w:gridCol w:w="563"/>
              <w:gridCol w:w="411"/>
              <w:gridCol w:w="478"/>
            </w:tblGrid>
            <w:tr w:rsidR="00ED5B28" w:rsidRPr="00ED5B28" w:rsidTr="00EA38C0">
              <w:trPr>
                <w:trHeight w:val="558"/>
              </w:trPr>
              <w:tc>
                <w:tcPr>
                  <w:tcW w:w="27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66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Studiju rezultāti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7.</w:t>
                  </w: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D5B28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1.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511F7A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vertAlign w:val="subscript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ED5B28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D5B28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2.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D5B28" w:rsidRPr="00ED5B28" w:rsidRDefault="002B23EF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D5B28" w:rsidRPr="00ED5B28" w:rsidRDefault="00ED5B28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3.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4.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5.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6.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7.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  <w:tr w:rsidR="00450D27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8.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450D27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Pr="00ED5B28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50D27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  <w:tr w:rsidR="005B0421" w:rsidRPr="00ED5B28" w:rsidTr="00EA38C0">
              <w:trPr>
                <w:trHeight w:val="276"/>
              </w:trPr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ED5B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Gala pārbaudījums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/</w:t>
                  </w:r>
                  <w:r w:rsidRPr="00244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diferencētā ieskaite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Pr="00ED5B28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B0421" w:rsidRDefault="005B0421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64CA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  <w:p w:rsidR="005B0421" w:rsidRDefault="00C564CA" w:rsidP="00E678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</w:p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Kursa saturs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86143" w:rsidRPr="00C45294" w:rsidRDefault="00C45294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C452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Keramika I MākZ5220 </w:t>
            </w:r>
          </w:p>
          <w:p w:rsidR="00C45294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Telpisku apjomu izveidošana plastiskā materiālā.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C45294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Maska un medaļa. Portrets un galva. Karkasa sagatavošana galvas veidošanai.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Portreta impresioni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stisks veidojums.</w:t>
            </w:r>
          </w:p>
          <w:p w:rsidR="00C45294" w:rsidRPr="00810D87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Reljefs un </w:t>
            </w:r>
            <w:proofErr w:type="spellStart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apaļskulptūra</w:t>
            </w:r>
            <w:proofErr w:type="spellEnd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C45294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Stilizācija un plastika.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Kompozīcijas pamatprincipu pielietošana skiču/projektu izstrādē un formas dizaina veidošanā. Skiču izstrāde tematiskai kompozīcijai ar cilvēka figūras izmantošanu.</w:t>
            </w:r>
          </w:p>
          <w:p w:rsidR="00C45294" w:rsidRPr="00810D87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Default="00C45294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Figūra.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P24, Pd36</w:t>
            </w:r>
          </w:p>
          <w:p w:rsidR="00C45294" w:rsidRPr="00ED5B28" w:rsidRDefault="00C45294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Proporcijas un raksturs. Detaļu pakļaušana </w:t>
            </w:r>
            <w:proofErr w:type="spellStart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kopformai</w:t>
            </w:r>
            <w:proofErr w:type="spellEnd"/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Cilvēka figūras stilizācija un atveidošana.</w:t>
            </w:r>
          </w:p>
          <w:p w:rsidR="00C45294" w:rsidRDefault="00C45294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Ķermeņa kustības un proporcijas.</w:t>
            </w:r>
          </w:p>
          <w:p w:rsidR="00C45294" w:rsidRPr="00810D87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810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294" w:rsidRPr="00ED5B28" w:rsidRDefault="00C45294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tēma.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Virsmu faktūras keramikas darbu kompozīcijā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P24, Pd36 </w:t>
            </w:r>
          </w:p>
          <w:p w:rsidR="00C45294" w:rsidRDefault="00C45294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Keramikas apdedzināšanas tehnoloģijas.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Darbu žāvēšana, apstrāde, glazēšana, </w:t>
            </w:r>
            <w:r w:rsidRPr="00ED5B28">
              <w:rPr>
                <w:rFonts w:ascii="Times New Roman" w:eastAsia="Times New Roman" w:hAnsi="Times New Roman" w:cs="Times New Roman"/>
                <w:sz w:val="24"/>
                <w:szCs w:val="24"/>
              </w:rPr>
              <w:t>apdedzināšana.</w:t>
            </w:r>
          </w:p>
          <w:p w:rsidR="00286143" w:rsidRDefault="00C45294" w:rsidP="00E6786F">
            <w:pPr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A08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  <w:p w:rsidR="0098788D" w:rsidRPr="0098788D" w:rsidRDefault="0098788D" w:rsidP="00E6786F">
            <w:pPr>
              <w:ind w:right="46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78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Keramika II </w:t>
            </w:r>
            <w:r w:rsidRPr="0098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9878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>5223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 tēma. Keramikas izstrādājumu apgleznošanas vēsture. P24, Pd36</w:t>
            </w:r>
          </w:p>
          <w:p w:rsidR="00F25CD0" w:rsidRDefault="00F25CD0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Apgleznošanas tehnikas un darbam nepieciešamie materiāli.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Virsglazūras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apgleznošanas tehnikas.</w:t>
            </w:r>
            <w:r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 </w:t>
            </w: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Paraugu izveide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virsglazūras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apgleznošanas tehnikās.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2. tēma.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Zemglazūras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apgleznošanas tehnikas. P24, Pd36 </w:t>
            </w:r>
          </w:p>
          <w:p w:rsidR="00F25CD0" w:rsidRDefault="00F25CD0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Paraugu izveide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zemglazūras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apgleznošanas tehnikās. Porcelāna apgleznošanas tehnikas. Paraugu izveide. Apgleznotu trauku apdedzināšanas īpatnības.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tēma.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Efektglazūras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kristāliskās glazūras. P24, Pd36</w:t>
            </w:r>
          </w:p>
          <w:p w:rsidR="00F25CD0" w:rsidRDefault="00F25CD0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Paraugu izveide ar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efektglazūrām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kristāliskajām glazūrām.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44DB2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1B27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 xml:space="preserve">4.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Dekoli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to pielietošana formas dekorēšanā. P24, Pd36 </w:t>
            </w:r>
          </w:p>
          <w:p w:rsidR="00F25CD0" w:rsidRPr="001B2763" w:rsidRDefault="00F25CD0" w:rsidP="00E6786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Dekolu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dizaina izstrāde.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Dekolu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izgatavošana. Paraugu izgatavošana ar </w:t>
            </w:r>
            <w:proofErr w:type="spellStart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dekoliem</w:t>
            </w:r>
            <w:proofErr w:type="spellEnd"/>
            <w:r w:rsidRPr="001B27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(tematiskas kompozīcijas). Keramikas darbu eksponēšanas prasības.</w:t>
            </w:r>
          </w:p>
          <w:p w:rsidR="00F25CD0" w:rsidRDefault="00F25CD0" w:rsidP="00E6786F">
            <w:pPr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763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radošo darbu skate/izstāde.</w:t>
            </w:r>
          </w:p>
          <w:p w:rsidR="00286143" w:rsidRPr="00286143" w:rsidRDefault="00286143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861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lv-LV"/>
              </w:rPr>
              <w:t xml:space="preserve">Keramika III </w:t>
            </w:r>
            <w:r w:rsidRPr="002861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MākZ</w:t>
            </w:r>
            <w:r w:rsidRPr="002861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6093</w:t>
            </w:r>
          </w:p>
          <w:p w:rsidR="00FE1EC0" w:rsidRPr="002D1B86" w:rsidRDefault="00FE1EC0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keramikā praktiskās daļas iecere. P20, Pd30 </w:t>
            </w:r>
          </w:p>
          <w:p w:rsidR="00B54590" w:rsidRPr="002D1B86" w:rsidRDefault="00FE1EC0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Skicēšana.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Parau</w:t>
            </w: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 izstrādāšana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materiālā.</w:t>
            </w:r>
            <w:r w:rsidRPr="002D1B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54590"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>Maģistra darba projekta izstrādāšana.</w:t>
            </w:r>
          </w:p>
          <w:p w:rsidR="002D1B86" w:rsidRPr="002D1B86" w:rsidRDefault="002D1B86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590" w:rsidRPr="002D1B86" w:rsidRDefault="00FE1EC0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D1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tēma. 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Maģistra darba </w:t>
            </w:r>
            <w:r w:rsidR="002D1B86" w:rsidRPr="002D1B86">
              <w:rPr>
                <w:rFonts w:ascii="Times New Roman" w:hAnsi="Times New Roman" w:cs="Times New Roman"/>
                <w:sz w:val="24"/>
                <w:szCs w:val="24"/>
              </w:rPr>
              <w:t>keramikā</w:t>
            </w: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 praktiskās daļas projekta realizēšana materiālā.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8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P20, </w:t>
            </w:r>
            <w:r w:rsidR="002D1B86" w:rsidRPr="002D1B86">
              <w:rPr>
                <w:rFonts w:ascii="Times New Roman" w:hAnsi="Times New Roman" w:cs="Times New Roman"/>
                <w:sz w:val="24"/>
                <w:szCs w:val="24"/>
              </w:rPr>
              <w:t>Pd30</w:t>
            </w:r>
          </w:p>
          <w:p w:rsidR="00B54590" w:rsidRPr="002D1B86" w:rsidRDefault="002D1B86" w:rsidP="00E678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. Praktisko darbu </w:t>
            </w:r>
            <w:proofErr w:type="spellStart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starpskate</w:t>
            </w:r>
            <w:proofErr w:type="spellEnd"/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1EC0" w:rsidRPr="002D1B86" w:rsidRDefault="002D1B86" w:rsidP="00E67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1EC0" w:rsidRPr="002D1B86">
              <w:rPr>
                <w:rFonts w:ascii="Times New Roman" w:hAnsi="Times New Roman" w:cs="Times New Roman"/>
                <w:sz w:val="24"/>
                <w:szCs w:val="24"/>
              </w:rPr>
              <w:t xml:space="preserve"> tēma. Maģistra darba tekstilmākslā praktiskās daļas izstrāde. P24, Pd36</w:t>
            </w:r>
          </w:p>
          <w:p w:rsidR="00FE1EC0" w:rsidRPr="00CE0A08" w:rsidRDefault="00FE1EC0" w:rsidP="00E6786F">
            <w:pPr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B86">
              <w:rPr>
                <w:rFonts w:ascii="Times New Roman" w:hAnsi="Times New Roman" w:cs="Times New Roman"/>
                <w:sz w:val="24"/>
                <w:szCs w:val="24"/>
              </w:rPr>
              <w:t>Gala pārbaudījums/diferencētā ieskaite: radošā darba skate.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678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Obligāti izmantojamie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Default="00204F9B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(2012). Redukcija/keramika.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</w:t>
            </w:r>
            <w:r w:rsid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”V3 studija”.</w:t>
            </w:r>
          </w:p>
          <w:p w:rsidR="00221751" w:rsidRPr="00221751" w:rsidRDefault="00221751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proofErr w:type="spellStart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Dempsija</w:t>
            </w:r>
            <w:proofErr w:type="spellEnd"/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 (2018) Modernā māksla. Rīga: Jāņa Rozes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apgāds.</w:t>
            </w:r>
          </w:p>
          <w:p w:rsidR="00ED5B28" w:rsidRPr="00221751" w:rsidRDefault="00221751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204F9B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Melnbārde, H. I. (2012). Septiņi soļi no māla līdz keramikai. Rīga: Mansards.</w:t>
            </w:r>
          </w:p>
          <w:p w:rsidR="00ED5B28" w:rsidRPr="00221751" w:rsidRDefault="00221751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proofErr w:type="spellStart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Navikienė</w:t>
            </w:r>
            <w:proofErr w:type="spellEnd"/>
            <w:r w:rsidR="00ED5B28"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V. (2010). Tradicines keramikos mokymo pradmenys. Tradicionālās keramikas apmācības pamati. The Basics of Traditional Ceramics Training. Kaunas: UAB „Arx Baltica”.</w:t>
            </w:r>
          </w:p>
          <w:p w:rsidR="00ED5B28" w:rsidRPr="00221751" w:rsidRDefault="00221751" w:rsidP="00E678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217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5.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Taurens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, 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1751">
              <w:rPr>
                <w:rFonts w:ascii="Times New Roman" w:hAnsi="Times New Roman" w:cs="Times New Roman"/>
                <w:sz w:val="24"/>
                <w:szCs w:val="24"/>
              </w:rPr>
              <w:t xml:space="preserve">. Konceptuālisms Latvijā. Domāšanas priekšnosacījumi. Rīga: </w:t>
            </w:r>
            <w:proofErr w:type="spellStart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Neputns</w:t>
            </w:r>
            <w:proofErr w:type="spellEnd"/>
            <w:r w:rsidRPr="00221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Papildus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Bernāne, A., Borisa, V. (2010). Apmācību programma Latgales keramika. Dau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gavpils pilsētas dome: S&amp;G.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Bergins, J. sast. (2010). Lietuvos dailininku sajungos Kauno keramiku sekcijos rengiama IV Baltijos šalio šiuolaikines keramikos paroda Estija, Latvija, Lietuva, Švedija. 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Pavasaris 2010. keramika/ceramics.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Kauno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  <w:r w:rsidR="00221751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UAB”Balto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Print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Bubbico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G. (2004). Ceramica. Milano: Demetra.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Klīdzējs, I. (2002). 100 Latvijas keramiķi. Rīga: a/s Preses nams.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5. </w:t>
            </w:r>
            <w:r w:rsidR="00ED5B28" w:rsidRPr="00700587">
              <w:rPr>
                <w:rFonts w:ascii="Times New Roman" w:eastAsia="SimSun" w:hAnsi="Times New Roman" w:cs="Times New Roman"/>
                <w:sz w:val="24"/>
                <w:szCs w:val="24"/>
                <w:lang w:eastAsia="lv-LV"/>
              </w:rPr>
              <w:t xml:space="preserve">Miller, J. (2006). Decorative Arts. London: Dorling Kindersley Book. 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Muižniece, R. (2006). Cita pasaule Pēteris Martinsons</w:t>
            </w:r>
            <w:r w:rsidR="00ED5B28" w:rsidRPr="007005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Rīga: Galerija Daugava.</w:t>
            </w:r>
          </w:p>
          <w:p w:rsidR="00700587" w:rsidRPr="00700587" w:rsidRDefault="00700587" w:rsidP="00700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Ormiston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R. (2015).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Masterworks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Origins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 Art.</w:t>
            </w:r>
            <w:r w:rsidR="001A6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>London: FLAME TREE PUBLISHING.</w:t>
            </w:r>
          </w:p>
          <w:p w:rsidR="00ED5B2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8. </w:t>
            </w:r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Pujāts, J. (2002). Latgales keramika. Rēzekne: Latgales kultūras centra izdevniecība.</w:t>
            </w:r>
          </w:p>
          <w:p w:rsidR="00F32D88" w:rsidRPr="00700587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>Vudforda</w:t>
            </w:r>
            <w:proofErr w:type="spellEnd"/>
            <w:r w:rsidR="00F32D88" w:rsidRPr="00700587">
              <w:rPr>
                <w:rFonts w:ascii="Times New Roman" w:hAnsi="Times New Roman" w:cs="Times New Roman"/>
                <w:sz w:val="24"/>
                <w:szCs w:val="24"/>
              </w:rPr>
              <w:t xml:space="preserve">, S. 2018. Kā aplūkot mākslas darbus. Rīga: J. Rozes apgāds. </w:t>
            </w:r>
          </w:p>
          <w:p w:rsidR="00ED5B28" w:rsidRPr="00ED5B28" w:rsidRDefault="00700587" w:rsidP="00700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10. </w:t>
            </w:r>
            <w:proofErr w:type="spellStart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Waal</w:t>
            </w:r>
            <w:proofErr w:type="spellEnd"/>
            <w:r w:rsidR="00ED5B28" w:rsidRPr="007005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E. (2003). 20th centure ceramics. London: Thames &amp;Hudson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Periodika un citi informācijas avoti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Review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="00BD7203" w:rsidRPr="00BD72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https://www.ceramicreview.com/</w:t>
            </w:r>
          </w:p>
          <w:p w:rsidR="00BD7203" w:rsidRDefault="00BD7203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Ceramics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Monthly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BD7203">
              <w:rPr>
                <w:rFonts w:ascii="Times New Roman" w:hAnsi="Times New Roman" w:cs="Times New Roman"/>
                <w:sz w:val="24"/>
                <w:szCs w:val="24"/>
              </w:rPr>
              <w:t>https://ceramicartsnetwork.org/ceramics-monthly</w:t>
            </w:r>
          </w:p>
          <w:p w:rsidR="00BD7203" w:rsidRPr="00627062" w:rsidRDefault="00BD7203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BD720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Daugavpils Māla mākslas centrs. </w:t>
            </w:r>
            <w:r w:rsidRPr="00BD72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http://www.dnmm.lv/lv/Daugavpils-Mala-makslas-centrs/</w:t>
            </w:r>
          </w:p>
          <w:p w:rsidR="00627062" w:rsidRPr="00627062" w:rsidRDefault="00627062" w:rsidP="00ED5B28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Neue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Keramik</w:t>
            </w:r>
            <w:proofErr w:type="spellEnd"/>
            <w:r w:rsidRPr="006270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. </w:t>
            </w:r>
            <w:r w:rsidRPr="0062706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https://neue-keramik.de/wp/</w:t>
            </w:r>
          </w:p>
          <w:p w:rsidR="00ED5B28" w:rsidRPr="00BD7203" w:rsidRDefault="00627062" w:rsidP="00BD72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7203">
              <w:rPr>
                <w:rFonts w:ascii="Times New Roman" w:hAnsi="Times New Roman" w:cs="Times New Roman"/>
                <w:i/>
                <w:sz w:val="24"/>
                <w:szCs w:val="24"/>
              </w:rPr>
              <w:t>Rīgas porcelāna muzejs.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062">
              <w:rPr>
                <w:rFonts w:ascii="Times New Roman" w:hAnsi="Times New Roman" w:cs="Times New Roman"/>
                <w:sz w:val="24"/>
                <w:szCs w:val="24"/>
              </w:rPr>
              <w:t>https://porcelanamuzejs.riga.lv/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ED5B28" w:rsidRPr="00ED5B28" w:rsidRDefault="00ED5B28" w:rsidP="00ED5B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5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Piezīmes</w:t>
            </w:r>
          </w:p>
        </w:tc>
      </w:tr>
      <w:tr w:rsidR="00ED5B28" w:rsidRPr="00ED5B28" w:rsidTr="00EA38C0">
        <w:trPr>
          <w:jc w:val="center"/>
        </w:trPr>
        <w:tc>
          <w:tcPr>
            <w:tcW w:w="9582" w:type="dxa"/>
            <w:gridSpan w:val="2"/>
          </w:tcPr>
          <w:p w:rsidR="0020103E" w:rsidRPr="0020103E" w:rsidRDefault="0020103E" w:rsidP="00201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PMSP Māksla. </w:t>
            </w:r>
          </w:p>
          <w:p w:rsidR="00ED5B28" w:rsidRPr="00ED5B28" w:rsidRDefault="0020103E" w:rsidP="00201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70C0"/>
                <w:sz w:val="24"/>
                <w:szCs w:val="24"/>
              </w:rPr>
            </w:pPr>
            <w:r w:rsidRPr="0020103E">
              <w:rPr>
                <w:rFonts w:ascii="Times New Roman" w:hAnsi="Times New Roman" w:cs="Times New Roman"/>
                <w:sz w:val="24"/>
                <w:szCs w:val="24"/>
              </w:rPr>
              <w:t>Kurss tiek docēts latviešu valodā.</w:t>
            </w:r>
          </w:p>
        </w:tc>
      </w:tr>
    </w:tbl>
    <w:p w:rsidR="00C74C4E" w:rsidRDefault="00C74C4E" w:rsidP="001E2EC6">
      <w:bookmarkStart w:id="0" w:name="_GoBack"/>
      <w:bookmarkEnd w:id="0"/>
    </w:p>
    <w:sectPr w:rsidR="00C74C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71FD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235E"/>
    <w:multiLevelType w:val="hybridMultilevel"/>
    <w:tmpl w:val="11E28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B5355"/>
    <w:multiLevelType w:val="hybridMultilevel"/>
    <w:tmpl w:val="26CA72F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17077"/>
    <w:multiLevelType w:val="hybridMultilevel"/>
    <w:tmpl w:val="C1BCC7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F6816"/>
    <w:multiLevelType w:val="hybridMultilevel"/>
    <w:tmpl w:val="E682C194"/>
    <w:lvl w:ilvl="0" w:tplc="319A3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161CE"/>
    <w:multiLevelType w:val="hybridMultilevel"/>
    <w:tmpl w:val="E8E89D5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86169"/>
    <w:multiLevelType w:val="hybridMultilevel"/>
    <w:tmpl w:val="113A3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73E3F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F76E4"/>
    <w:multiLevelType w:val="hybridMultilevel"/>
    <w:tmpl w:val="90A45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28"/>
    <w:rsid w:val="00047B19"/>
    <w:rsid w:val="000734BA"/>
    <w:rsid w:val="001A6C18"/>
    <w:rsid w:val="001B2763"/>
    <w:rsid w:val="001B5576"/>
    <w:rsid w:val="001E2EC6"/>
    <w:rsid w:val="0020103E"/>
    <w:rsid w:val="00204F9B"/>
    <w:rsid w:val="00221751"/>
    <w:rsid w:val="002279E3"/>
    <w:rsid w:val="00244DB2"/>
    <w:rsid w:val="00286143"/>
    <w:rsid w:val="00287261"/>
    <w:rsid w:val="002B23EF"/>
    <w:rsid w:val="002D1B86"/>
    <w:rsid w:val="0032253A"/>
    <w:rsid w:val="00324C22"/>
    <w:rsid w:val="003E0586"/>
    <w:rsid w:val="00443637"/>
    <w:rsid w:val="00450D27"/>
    <w:rsid w:val="00494733"/>
    <w:rsid w:val="004B4BAB"/>
    <w:rsid w:val="00511F7A"/>
    <w:rsid w:val="0053208E"/>
    <w:rsid w:val="00560184"/>
    <w:rsid w:val="0056644E"/>
    <w:rsid w:val="005B0421"/>
    <w:rsid w:val="005C4198"/>
    <w:rsid w:val="005E0723"/>
    <w:rsid w:val="006120B0"/>
    <w:rsid w:val="00627062"/>
    <w:rsid w:val="006C5664"/>
    <w:rsid w:val="00700587"/>
    <w:rsid w:val="007B56A9"/>
    <w:rsid w:val="00810D87"/>
    <w:rsid w:val="009149E5"/>
    <w:rsid w:val="009354D1"/>
    <w:rsid w:val="00963224"/>
    <w:rsid w:val="0098788D"/>
    <w:rsid w:val="009D07C4"/>
    <w:rsid w:val="009E5F97"/>
    <w:rsid w:val="00AC5CE3"/>
    <w:rsid w:val="00AD161A"/>
    <w:rsid w:val="00B1580E"/>
    <w:rsid w:val="00B54590"/>
    <w:rsid w:val="00B85633"/>
    <w:rsid w:val="00BD7203"/>
    <w:rsid w:val="00C45294"/>
    <w:rsid w:val="00C564CA"/>
    <w:rsid w:val="00C62131"/>
    <w:rsid w:val="00C74C4E"/>
    <w:rsid w:val="00C77261"/>
    <w:rsid w:val="00CE0A08"/>
    <w:rsid w:val="00D009DA"/>
    <w:rsid w:val="00DE5880"/>
    <w:rsid w:val="00DF7922"/>
    <w:rsid w:val="00E11355"/>
    <w:rsid w:val="00E6786F"/>
    <w:rsid w:val="00ED5B28"/>
    <w:rsid w:val="00F25CD0"/>
    <w:rsid w:val="00F32D88"/>
    <w:rsid w:val="00F455EF"/>
    <w:rsid w:val="00F712DE"/>
    <w:rsid w:val="00F87842"/>
    <w:rsid w:val="00FE1EC0"/>
    <w:rsid w:val="00FE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E66288"/>
  <w15:docId w15:val="{FFA44BFD-2E18-493A-87C3-A3E83702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6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62"/>
    <w:rPr>
      <w:color w:val="0563C1" w:themeColor="hyperlink"/>
      <w:u w:val="single"/>
    </w:rPr>
  </w:style>
  <w:style w:type="paragraph" w:customStyle="1" w:styleId="Body">
    <w:name w:val="Body"/>
    <w:rsid w:val="00FE1E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6512</Words>
  <Characters>3713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</cp:revision>
  <dcterms:created xsi:type="dcterms:W3CDTF">2023-03-25T10:39:00Z</dcterms:created>
  <dcterms:modified xsi:type="dcterms:W3CDTF">2023-03-25T10:39:00Z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-263827574</vt:i4>
  </property>
</Properties>
</file>