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08C" w:rsidRPr="00CC008C" w:rsidRDefault="00CC008C" w:rsidP="00CC008C">
      <w:pPr>
        <w:pStyle w:val="Header"/>
        <w:spacing w:after="60"/>
        <w:jc w:val="center"/>
        <w:rPr>
          <w:rFonts w:ascii="Times New Roman" w:hAnsi="Times New Roman"/>
          <w:b/>
          <w:sz w:val="24"/>
          <w:szCs w:val="24"/>
        </w:rPr>
      </w:pPr>
      <w:r w:rsidRPr="00CC008C">
        <w:rPr>
          <w:rFonts w:ascii="Times New Roman" w:hAnsi="Times New Roman"/>
          <w:b/>
          <w:sz w:val="24"/>
          <w:szCs w:val="24"/>
        </w:rPr>
        <w:t>DAUGAVPILS UNIVERSITĀTES</w:t>
      </w:r>
    </w:p>
    <w:p w:rsidR="00CC008C" w:rsidRPr="00CC008C" w:rsidRDefault="00CC008C" w:rsidP="00CC00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 w:rsidRPr="00CC008C">
        <w:rPr>
          <w:rFonts w:ascii="Times New Roman" w:hAnsi="Times New Roman"/>
          <w:b/>
          <w:sz w:val="24"/>
          <w:szCs w:val="24"/>
        </w:rPr>
        <w:t>STUDIJU KURSA APRAKSTS</w:t>
      </w:r>
    </w:p>
    <w:p w:rsidR="00CC008C" w:rsidRPr="00CC008C" w:rsidRDefault="00CC008C" w:rsidP="00CC00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5271"/>
        <w:gridCol w:w="4300"/>
      </w:tblGrid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rPr>
                <w:b w:val="0"/>
                <w:bCs w:val="0"/>
                <w:i w:val="0"/>
                <w:iCs w:val="0"/>
              </w:rPr>
              <w:br w:type="page"/>
            </w:r>
            <w:r w:rsidRPr="00CC008C">
              <w:t>Studiju kursa nosaukums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08C" w:rsidRPr="009038C8" w:rsidRDefault="00CC008C" w:rsidP="002667C1">
            <w:pPr>
              <w:rPr>
                <w:rFonts w:ascii="Times New Roman" w:hAnsi="Times New Roman"/>
                <w:b/>
                <w:i/>
                <w:sz w:val="24"/>
                <w:szCs w:val="24"/>
                <w:lang w:eastAsia="lv-LV"/>
              </w:rPr>
            </w:pPr>
            <w:bookmarkStart w:id="0" w:name="_GoBack"/>
            <w:r w:rsidRPr="009038C8">
              <w:rPr>
                <w:rFonts w:ascii="Times New Roman" w:hAnsi="Times New Roman"/>
                <w:b/>
                <w:i/>
                <w:sz w:val="24"/>
                <w:szCs w:val="24"/>
              </w:rPr>
              <w:t>Mūzikas teorijas pamati</w:t>
            </w:r>
            <w:r w:rsidR="002E202B" w:rsidRPr="009038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DP</w:t>
            </w:r>
            <w:bookmarkEnd w:id="0"/>
          </w:p>
        </w:tc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>Studiju kursa kods (DUIS)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2009707597"/>
            <w:placeholder>
              <w:docPart w:val="5CCF6D2020694BAF88C0AB5C9D653796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MākZ1353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>Zinātnes nozare</w:t>
            </w:r>
          </w:p>
        </w:tc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1220633449"/>
            <w:placeholder>
              <w:docPart w:val="D6DF5F51DFE746008EB7C798F6AAC01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proofErr w:type="spellStart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Mākslas</w:t>
                </w:r>
                <w:proofErr w:type="spellEnd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CC008C">
                  <w:rPr>
                    <w:rFonts w:ascii="Times New Roman" w:hAnsi="Times New Roman"/>
                    <w:bCs/>
                    <w:iCs/>
                    <w:sz w:val="24"/>
                    <w:szCs w:val="24"/>
                    <w:lang w:val="ru-RU"/>
                  </w:rPr>
                  <w:t>zinātne</w:t>
                </w:r>
                <w:proofErr w:type="spellEnd"/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>Kursa līmenis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62490844"/>
            <w:placeholder>
              <w:docPart w:val="FD2288C2BD534DBEB5FC81C249840319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  <w:rPr>
                <w:u w:val="single"/>
              </w:rPr>
            </w:pPr>
            <w:r w:rsidRPr="00CC008C">
              <w:t>Kredītpunkti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199749975"/>
            <w:placeholder>
              <w:docPart w:val="FE5A77D341664B0F9D0DA5DBF76A2DE2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2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  <w:rPr>
                <w:u w:val="single"/>
              </w:rPr>
            </w:pPr>
            <w:r w:rsidRPr="00CC008C">
              <w:t>ECTS kredītpunkti</w:t>
            </w:r>
          </w:p>
        </w:tc>
        <w:sdt>
          <w:sdtPr>
            <w:rPr>
              <w:rFonts w:ascii="Times New Roman" w:hAnsi="Times New Roman"/>
              <w:b/>
              <w:bCs/>
              <w:iCs/>
              <w:sz w:val="24"/>
              <w:szCs w:val="24"/>
              <w:u w:val="single"/>
            </w:rPr>
            <w:id w:val="-57412230"/>
            <w:placeholder>
              <w:docPart w:val="65872C0112AE40F790C5475726554B69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/>
                    <w:bCs/>
                    <w:iCs/>
                    <w:sz w:val="24"/>
                    <w:szCs w:val="24"/>
                    <w:u w:val="single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3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  <w:rPr>
                <w:highlight w:val="yellow"/>
              </w:rPr>
            </w:pPr>
            <w:r w:rsidRPr="00CC008C">
              <w:t>Kopējais kontaktstundu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1255363339"/>
            <w:placeholder>
              <w:docPart w:val="2B4F69482B2043B5AAFBCAC6F87EB25E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32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2"/>
            </w:pPr>
            <w:r w:rsidRPr="00CC008C">
              <w:t>Lekciju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89604698"/>
            <w:placeholder>
              <w:docPart w:val="1656B15D694247379B1E7015881F10B9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20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2"/>
            </w:pPr>
            <w:r w:rsidRPr="00CC008C">
              <w:t>Semināru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73307266"/>
            <w:placeholder>
              <w:docPart w:val="931B0E53FEE349A5ABF6C39107300EBF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2"/>
            </w:pPr>
            <w:r w:rsidRPr="00CC008C">
              <w:t>Praktisko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1400165753"/>
            <w:placeholder>
              <w:docPart w:val="5FA275D69DD8496DA94E900C5EF1B713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12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2"/>
            </w:pPr>
            <w:r w:rsidRPr="00CC008C">
              <w:t>Laboratorijas darbu stundu skaits</w:t>
            </w:r>
          </w:p>
        </w:tc>
        <w:sdt>
          <w:sdtPr>
            <w:rPr>
              <w:rFonts w:ascii="Times New Roman" w:hAnsi="Times New Roman"/>
              <w:b/>
              <w:iCs/>
              <w:sz w:val="24"/>
              <w:szCs w:val="24"/>
            </w:rPr>
            <w:id w:val="-202251020"/>
            <w:placeholder>
              <w:docPart w:val="FB64EF40CA554B65BFEB6AC359DCDD04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CC008C" w:rsidRPr="00CC008C" w:rsidTr="002E202B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2"/>
              <w:rPr>
                <w:lang w:eastAsia="lv-LV"/>
              </w:rPr>
            </w:pPr>
            <w:r w:rsidRPr="00CC008C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rFonts w:ascii="Times New Roman" w:hAnsi="Times New Roman"/>
              <w:sz w:val="24"/>
              <w:szCs w:val="24"/>
              <w:lang w:eastAsia="lv-LV"/>
            </w:rPr>
            <w:id w:val="-746733698"/>
            <w:placeholder>
              <w:docPart w:val="2AB22B3A455643A4A1CE102D7CE0C6B3"/>
            </w:placeholder>
          </w:sdtPr>
          <w:sdtEndPr/>
          <w:sdtContent>
            <w:tc>
              <w:tcPr>
                <w:tcW w:w="43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48</w:t>
                </w:r>
              </w:p>
            </w:tc>
          </w:sdtContent>
        </w:sdt>
      </w:tr>
      <w:tr w:rsidR="00CC008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>Kursa izstrādātājs (-i)</w:t>
            </w:r>
          </w:p>
        </w:tc>
      </w:tr>
      <w:tr w:rsidR="00CC008C" w:rsidRPr="00CC008C" w:rsidTr="008019BF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307767362"/>
            <w:placeholder>
              <w:docPart w:val="406579CBC8C24E8FAAD7F2CBBEE16716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autoSpaceDE w:val="0"/>
                  <w:autoSpaceDN w:val="0"/>
                  <w:adjustRightInd w:val="0"/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</w:t>
                </w:r>
              </w:p>
            </w:tc>
          </w:sdtContent>
        </w:sdt>
      </w:tr>
      <w:tr w:rsidR="00CC008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C008C">
              <w:rPr>
                <w:rFonts w:ascii="Times New Roman" w:hAnsi="Times New Roman"/>
                <w:b/>
                <w:i/>
                <w:sz w:val="24"/>
                <w:szCs w:val="24"/>
              </w:rPr>
              <w:t>Kursa docētājs (-i)</w:t>
            </w:r>
          </w:p>
        </w:tc>
      </w:tr>
      <w:tr w:rsidR="00CC008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7F3129" w:rsidP="002667C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32277353"/>
                <w:placeholder>
                  <w:docPart w:val="683190DCD527474B819B099D19478378"/>
                </w:placeholder>
              </w:sdtPr>
              <w:sdtEndPr/>
              <w:sdtContent>
                <w:r w:rsidR="00CC008C"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pētn. Gaļina Zavadska,</w:t>
                </w:r>
              </w:sdtContent>
            </w:sdt>
            <w:r w:rsidR="00CC008C" w:rsidRPr="00CC008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id w:val="-1985842013"/>
                <w:placeholder>
                  <w:docPart w:val="639ABBE29B1B418AB9CDF35217B6CE98"/>
                </w:placeholder>
              </w:sdtPr>
              <w:sdtEndPr/>
              <w:sdtContent>
                <w:r w:rsidR="00CC008C"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Dr.paed., as.prof. Edgars Znutiņš</w:t>
                </w:r>
              </w:sdtContent>
            </w:sdt>
            <w:r w:rsidR="00CC008C" w:rsidRPr="00CC008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CC008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>Priekšzināšanas</w:t>
            </w:r>
          </w:p>
        </w:tc>
      </w:tr>
      <w:tr w:rsidR="00CC008C" w:rsidRPr="00CC008C" w:rsidTr="008019BF">
        <w:sdt>
          <w:sdtPr>
            <w:rPr>
              <w:rFonts w:ascii="Times New Roman" w:hAnsi="Times New Roman"/>
              <w:sz w:val="24"/>
              <w:szCs w:val="24"/>
            </w:rPr>
            <w:id w:val="-2135472555"/>
            <w:placeholder>
              <w:docPart w:val="4C6198DB076A467D99795A3FA21C10C7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nav</w:t>
                </w:r>
              </w:p>
            </w:tc>
          </w:sdtContent>
        </w:sdt>
      </w:tr>
      <w:tr w:rsidR="00CC008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 xml:space="preserve">Studiju kursa anotācija </w:t>
            </w:r>
          </w:p>
        </w:tc>
      </w:tr>
      <w:tr w:rsidR="00CC008C" w:rsidRPr="00CC008C" w:rsidTr="008019BF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2094743616"/>
            <w:placeholder>
              <w:docPart w:val="9FE6848AFE8840959D06BD8BB785D38C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 xml:space="preserve">Kurss paredzēts profesionālās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bakalaura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 xml:space="preserve">studiju programmas „Mākslas menedžments” studentiem ar mērķi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iepazīstināt studējošos ar mūzikas teorijas pamatiem.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  <w:t xml:space="preserve">Kursa mērķis ir veicināt studējošo izpratni par mūzikas teoriju,  mūzikas izteiksmes līdzekļiem un lomu muzikālajā kultūrā, kā arī 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veicināt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studējošo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 praktisko iemaņu attīstību skaņdarbu analīzē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.</w:t>
                </w:r>
                <w:r w:rsidRPr="00CC008C">
                  <w:rPr>
                    <w:rFonts w:ascii="Times New Roman" w:eastAsia="Times New Roman" w:hAnsi="Times New Roman"/>
                    <w:color w:val="FF0000"/>
                    <w:sz w:val="24"/>
                    <w:szCs w:val="24"/>
                    <w:lang w:eastAsia="lv-LV"/>
                  </w:rPr>
                  <w:t xml:space="preserve">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</w:r>
                <w:r w:rsidRPr="00CC008C">
                  <w:rPr>
                    <w:rFonts w:ascii="Times New Roman" w:hAnsi="Times New Roman"/>
                    <w:sz w:val="24"/>
                    <w:szCs w:val="24"/>
                    <w:lang w:eastAsia="lv-LV"/>
                  </w:rPr>
                  <w:t>Studiju kursa uzdevumi: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br/>
                  <w:t xml:space="preserve">- iepazīstināt studentus ar mūzikas teorijas pamatiem; 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- radīt izpratni par dažādu mūzikas izteiksmes līdzekļu specifiku un atšķirībām;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- izskaidrot praktiskās mūzikas teorijas principus un paņēmienus; </w:t>
                </w:r>
              </w:p>
              <w:p w:rsidR="00CC008C" w:rsidRPr="00CC008C" w:rsidRDefault="00CC008C" w:rsidP="002667C1">
                <w:pPr>
                  <w:pStyle w:val="1"/>
                  <w:ind w:left="0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- veidot iemaņas mūzikas izteiksmes līdzekļu analīzē;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- veicināt mūzikas teorijas zināšanas izmantošanu studējošo radošajās praksēs. </w:t>
                </w:r>
              </w:p>
            </w:tc>
          </w:sdtContent>
        </w:sdt>
      </w:tr>
      <w:tr w:rsidR="00CC008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8C" w:rsidRPr="00CC008C" w:rsidRDefault="00CC008C" w:rsidP="002667C1">
            <w:pPr>
              <w:pStyle w:val="Nosaukumi"/>
            </w:pPr>
            <w:r w:rsidRPr="00CC008C">
              <w:t>Studiju kursa kalendārais plāns</w:t>
            </w:r>
          </w:p>
        </w:tc>
      </w:tr>
      <w:tr w:rsidR="00CC008C" w:rsidRPr="00CC008C" w:rsidTr="008019BF">
        <w:sdt>
          <w:sdtPr>
            <w:rPr>
              <w:rFonts w:ascii="Times New Roman" w:hAnsi="Times New Roman"/>
              <w:sz w:val="24"/>
              <w:szCs w:val="24"/>
            </w:rPr>
            <w:id w:val="395865238"/>
            <w:placeholder>
              <w:docPart w:val="9DD2F113D5F94BC8ADD29431B86B71FE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Kursa struktūra: lekcijas (L) – 20 stundas, praktiskās nodarbības (P) – 12 stundas, studējošo patstāvīgais darbs (Pd) – 48 stundas.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semestris 1 KP (16 stundas)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Kursa struktūra: lekcijas (L) – 10 stundas, praktiskās nodarbības (P) – 6 stundas, studējošo patstāvīgais darbs (Pd) – 24 stundas.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Lekcijas </w:t>
                </w:r>
              </w:p>
              <w:p w:rsidR="00CC008C" w:rsidRPr="00CC008C" w:rsidRDefault="00CC008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Nošu raksts. Galvenie mūzikas izteiksmes līdzekļi – melodija, metrs un ritms, reģistrs un tembrs, temps un dinamika, faktūra. L6</w:t>
                </w:r>
              </w:p>
              <w:p w:rsidR="00CC008C" w:rsidRPr="00CC008C" w:rsidRDefault="001E4F1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Cs/>
                    <w:sz w:val="24"/>
                    <w:szCs w:val="24"/>
                  </w:rPr>
                  <w:t>2</w:t>
                </w:r>
                <w:r w:rsidR="00CC008C"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. Mūzikas instrumenti. L2</w:t>
                </w:r>
              </w:p>
              <w:p w:rsidR="00CC008C" w:rsidRPr="00CC008C" w:rsidRDefault="001E4F1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Cs/>
                    <w:sz w:val="24"/>
                    <w:szCs w:val="24"/>
                  </w:rPr>
                  <w:t>3</w:t>
                </w:r>
                <w:r w:rsidR="00CC008C"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. Mūzikas jēdzieni. L2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Praktiskais darbs</w:t>
                </w:r>
              </w:p>
              <w:p w:rsidR="00CC008C" w:rsidRPr="00CC008C" w:rsidRDefault="00CC008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1. Latviešu mūzikas instrumenti. P2</w:t>
                </w:r>
              </w:p>
              <w:p w:rsidR="00CC008C" w:rsidRPr="00CC008C" w:rsidRDefault="00CC008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2. Skaņdarba mūzikas izteiksmes līdzekļu analīze. P2 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3. Skaņdarba satura un dramaturģijas analīze. P2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lastRenderedPageBreak/>
                  <w:t>2. semestris 1 KP (16 stundas)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Kursa struktūra: lekcijas (L) – 10 stundas, praktiskās nodarbības (P) – 6 stundas, studējošo patstāvīgais darbs (Pd) – 24 stundas.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Lekcijas </w:t>
                </w:r>
              </w:p>
              <w:p w:rsidR="00CC008C" w:rsidRPr="00CC008C" w:rsidRDefault="00CC008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Mūzikas formas. Izvērstas formas skaņdarbi. L4</w:t>
                </w:r>
              </w:p>
              <w:p w:rsidR="00CC008C" w:rsidRPr="00CC008C" w:rsidRDefault="00CC008C" w:rsidP="002667C1">
                <w:pPr>
                  <w:autoSpaceDE w:val="0"/>
                  <w:autoSpaceDN w:val="0"/>
                  <w:adjustRightInd w:val="0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2. Mūzikas žanri. L6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Praktiskais darbs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1.</w:t>
                </w: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 Metroritma formulas dažādos mūzikas žanros. P2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bCs/>
                    <w:sz w:val="24"/>
                    <w:szCs w:val="24"/>
                  </w:rPr>
                  <w:t>2. Skaņdarba mūzikas žanra un tēlainības analīze. P4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Studējošo patstāvīgais darbs: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1. Teorētiskās literatūras par mūzikas teoriju studijas.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 xml:space="preserve">2. Mūzikas teorijas pamatu apgūšana un </w:t>
                </w:r>
                <w:r w:rsidRPr="00CC008C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mūzikas izteiksmes līdzekļu raksturojums, analizējot doto skaņdarbu</w:t>
                </w: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</w:p>
              <w:p w:rsidR="00CC008C" w:rsidRPr="00CC008C" w:rsidRDefault="00CC008C" w:rsidP="002667C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3. Mūzikas tēmu klausīšanās no lekcijās piedāvātā saraksta.</w:t>
                </w:r>
              </w:p>
              <w:p w:rsidR="00CC008C" w:rsidRPr="00CC008C" w:rsidRDefault="00CC008C" w:rsidP="002667C1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CC008C">
                  <w:rPr>
                    <w:rFonts w:ascii="Times New Roman" w:hAnsi="Times New Roman"/>
                    <w:sz w:val="24"/>
                    <w:szCs w:val="24"/>
                  </w:rPr>
                  <w:t>3. Patstāvīgi sagatavot dažādas prezentācijas.</w:t>
                </w:r>
              </w:p>
            </w:tc>
          </w:sdtContent>
        </w:sdt>
      </w:tr>
      <w:tr w:rsidR="008019BF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BF" w:rsidRPr="0093308E" w:rsidRDefault="008019BF" w:rsidP="005711D5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8019BF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/>
                <w:sz w:val="24"/>
                <w:szCs w:val="24"/>
                <w:lang w:val="ru-RU"/>
              </w:rPr>
              <w:id w:val="540483693"/>
              <w:placeholder>
                <w:docPart w:val="AF2947405D314334805988514E004DC2"/>
              </w:placeholder>
            </w:sdtPr>
            <w:sdtEndPr/>
            <w:sdtContent>
              <w:p w:rsidR="008019BF" w:rsidRPr="008019BF" w:rsidRDefault="008019BF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8019BF" w:rsidRPr="008019BF" w:rsidTr="005711D5">
                  <w:tc>
                    <w:tcPr>
                      <w:tcW w:w="9351" w:type="dxa"/>
                    </w:tcPr>
                    <w:p w:rsidR="008019BF" w:rsidRPr="008019BF" w:rsidRDefault="008019BF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Apguvuši studiju kursu studenti demonstrē: </w:t>
                      </w:r>
                    </w:p>
                    <w:p w:rsidR="008019BF" w:rsidRPr="008019BF" w:rsidRDefault="008019BF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8019BF" w:rsidRPr="008019BF" w:rsidTr="005711D5">
                  <w:tc>
                    <w:tcPr>
                      <w:tcW w:w="9351" w:type="dxa"/>
                    </w:tcPr>
                    <w:p w:rsidR="008019BF" w:rsidRPr="008019BF" w:rsidRDefault="008019BF" w:rsidP="008019BF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>mūzikas teorijas pamatiem;</w:t>
                      </w:r>
                    </w:p>
                    <w:p w:rsidR="008019BF" w:rsidRPr="008019BF" w:rsidRDefault="008019BF" w:rsidP="008019BF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mūzikas ieteiksmes līdzekļiem; </w:t>
                      </w:r>
                    </w:p>
                    <w:p w:rsidR="008019BF" w:rsidRPr="008019BF" w:rsidRDefault="008019BF" w:rsidP="008019BF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- par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svarīgākajām mūzikas formām un žanriem. </w:t>
                      </w:r>
                    </w:p>
                  </w:tc>
                </w:tr>
                <w:tr w:rsidR="008019BF" w:rsidRPr="008019BF" w:rsidTr="005711D5">
                  <w:tc>
                    <w:tcPr>
                      <w:tcW w:w="9351" w:type="dxa"/>
                    </w:tcPr>
                    <w:p w:rsidR="008019BF" w:rsidRPr="008019BF" w:rsidRDefault="008019BF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8019BF" w:rsidRPr="008019BF" w:rsidTr="005711D5">
                  <w:tc>
                    <w:tcPr>
                      <w:tcW w:w="9351" w:type="dxa"/>
                    </w:tcPr>
                    <w:p w:rsidR="008019BF" w:rsidRPr="008019BF" w:rsidRDefault="008019BF" w:rsidP="008019BF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izprot mūzikas izteiksmes līdzekļu būtību un funkcijas;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br/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- asociēt klausā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mo skaņdarbu ar konkrētu žanru un </w:t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spēt atšķirt un identificēt dažādus mūzikas elementus.</w:t>
                      </w:r>
                    </w:p>
                  </w:tc>
                </w:tr>
                <w:tr w:rsidR="008019BF" w:rsidRPr="008019BF" w:rsidTr="005711D5">
                  <w:trPr>
                    <w:trHeight w:val="203"/>
                  </w:trPr>
                  <w:tc>
                    <w:tcPr>
                      <w:tcW w:w="9351" w:type="dxa"/>
                    </w:tcPr>
                    <w:p w:rsidR="008019BF" w:rsidRPr="008019BF" w:rsidRDefault="008019BF" w:rsidP="005711D5">
                      <w:pPr>
                        <w:rPr>
                          <w:rFonts w:ascii="Times New Roman" w:hAnsi="Times New Roman"/>
                          <w:sz w:val="24"/>
                          <w:szCs w:val="24"/>
                          <w:highlight w:val="yellow"/>
                        </w:rPr>
                      </w:pP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8019BF" w:rsidRPr="008019BF" w:rsidTr="005711D5">
                  <w:tc>
                    <w:tcPr>
                      <w:tcW w:w="9351" w:type="dxa"/>
                    </w:tcPr>
                    <w:p w:rsidR="008019BF" w:rsidRPr="008019BF" w:rsidRDefault="008019BF" w:rsidP="008019BF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- orientēties skaņdarba daudzveidīgajos mūzikas elementos; </w:t>
                      </w:r>
                    </w:p>
                    <w:p w:rsidR="008019BF" w:rsidRPr="008019BF" w:rsidRDefault="008019BF" w:rsidP="008019BF">
                      <w:pP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</w:pP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>- atšķirt dažādus izteiks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mes līdzekļus klausāmajā mūzikā un </w:t>
                      </w:r>
                      <w:r w:rsidRPr="008019BF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eastAsia="lv-LV"/>
                        </w:rPr>
                        <w:t xml:space="preserve">spēja </w:t>
                      </w:r>
                      <w:r w:rsidRPr="008019B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pamatlīmenī analizēt skaņdarbu.</w:t>
                      </w:r>
                    </w:p>
                  </w:tc>
                </w:tr>
              </w:tbl>
              <w:p w:rsidR="008019BF" w:rsidRPr="008019BF" w:rsidRDefault="007F3129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  <w:tr w:rsidR="008019BF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BF" w:rsidRPr="008019BF" w:rsidRDefault="008019BF" w:rsidP="005711D5">
            <w:pPr>
              <w:pStyle w:val="Nosaukumi"/>
            </w:pPr>
            <w:r w:rsidRPr="008019BF">
              <w:t>Studējošo patstāvīgo darbu organizācijas un uzdevumu raksturojums</w:t>
            </w:r>
          </w:p>
        </w:tc>
      </w:tr>
      <w:tr w:rsidR="008019BF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BE" w:rsidRPr="00C92BBE" w:rsidRDefault="00C92BBE" w:rsidP="00C92BBE">
            <w:pPr>
              <w:rPr>
                <w:rFonts w:ascii="Times New Roman" w:hAnsi="Times New Roman"/>
                <w:sz w:val="24"/>
                <w:szCs w:val="24"/>
              </w:rPr>
            </w:pPr>
            <w:r w:rsidRPr="00DF764A">
              <w:rPr>
                <w:rFonts w:ascii="Times New Roman" w:hAnsi="Times New Roman"/>
                <w:sz w:val="24"/>
                <w:szCs w:val="24"/>
              </w:rPr>
              <w:t>1</w:t>
            </w:r>
            <w:r w:rsidRPr="00C92BBE">
              <w:rPr>
                <w:rFonts w:ascii="Times New Roman" w:hAnsi="Times New Roman"/>
                <w:sz w:val="24"/>
                <w:szCs w:val="24"/>
              </w:rPr>
              <w:t>. Teorētiskās literatūras par mūzikas teoriju studijas.</w:t>
            </w:r>
          </w:p>
          <w:p w:rsidR="00C92BBE" w:rsidRPr="00C92BBE" w:rsidRDefault="00C92BBE" w:rsidP="00C92BBE">
            <w:pPr>
              <w:rPr>
                <w:rFonts w:ascii="Times New Roman" w:hAnsi="Times New Roman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 xml:space="preserve">2. Mūzikas teorijas pamatu apgūšana un </w:t>
            </w:r>
            <w:r w:rsidRPr="00C92BBE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mūzikas izteiksmes līdzekļu raksturojums, analizējot doto skaņdarbu</w:t>
            </w:r>
            <w:r w:rsidRPr="00C92B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2BBE" w:rsidRPr="00C92BBE" w:rsidRDefault="00C92BBE" w:rsidP="00C92BBE">
            <w:pPr>
              <w:rPr>
                <w:rFonts w:ascii="Times New Roman" w:hAnsi="Times New Roman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>3. Mūzikas tēmu klausīšanās no lekcijās piedāvātā saraksta.</w:t>
            </w:r>
          </w:p>
          <w:p w:rsidR="008019BF" w:rsidRPr="008019BF" w:rsidRDefault="008019BF" w:rsidP="008019BF">
            <w:pPr>
              <w:rPr>
                <w:rFonts w:ascii="Times New Roman" w:hAnsi="Times New Roman"/>
                <w:color w:val="202020"/>
                <w:sz w:val="24"/>
                <w:szCs w:val="24"/>
              </w:rPr>
            </w:pPr>
            <w:r w:rsidRPr="00C92BBE">
              <w:rPr>
                <w:rFonts w:ascii="Times New Roman" w:hAnsi="Times New Roman"/>
                <w:sz w:val="24"/>
                <w:szCs w:val="24"/>
              </w:rPr>
              <w:t>Studējošie izstrādā un prezentē dažādas tēmas par mūzikas teoriju, nodarbojas ar mūzikas materiāla klausīšanu, analīzi un atlasi; veidojas pašanalīze, pašvērtēšana un grupas refleksija.</w:t>
            </w:r>
            <w:r w:rsidRPr="008019BF">
              <w:rPr>
                <w:rFonts w:ascii="Times New Roman" w:hAnsi="Times New Roman"/>
                <w:color w:val="202020"/>
                <w:sz w:val="24"/>
                <w:szCs w:val="24"/>
              </w:rPr>
              <w:t xml:space="preserve"> </w:t>
            </w:r>
          </w:p>
        </w:tc>
      </w:tr>
      <w:tr w:rsidR="008019BF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BF" w:rsidRPr="0093308E" w:rsidRDefault="008019BF" w:rsidP="005711D5">
            <w:pPr>
              <w:pStyle w:val="Nosaukumi"/>
            </w:pPr>
            <w:r w:rsidRPr="0093308E">
              <w:t>Prasības kredītpunktu iegūšanai</w:t>
            </w:r>
          </w:p>
        </w:tc>
      </w:tr>
      <w:tr w:rsidR="008019BF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kursa gala vērtējums (diferencētā ieskaite) veidojas, summējot starpārbaudijumu rezultātus.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Diferencētās ieskaites vērtējums  var tikt saņemts, ja ir izpildīti visi minētie nosacījumi un studējošais ir piedalījies 60% lekcijās un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praktiakās 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>nodarbībās un veicis pētījumus.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STARPPĀRBAUDĪJUMI: 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(starpārbaudijuma uzdevumi tiek izstrādāti un vērtēti pēc docētāja noteiktajiem kritērijiem)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 xml:space="preserve">1. Vidēja atzīme par kursiem „Mūzikas </w:t>
            </w:r>
            <w:r>
              <w:rPr>
                <w:rFonts w:ascii="Times New Roman" w:hAnsi="Times New Roman"/>
                <w:sz w:val="24"/>
                <w:szCs w:val="24"/>
              </w:rPr>
              <w:t>teorijas pamati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 xml:space="preserve"> I”, „Mūzikas </w:t>
            </w:r>
            <w:r>
              <w:rPr>
                <w:rFonts w:ascii="Times New Roman" w:hAnsi="Times New Roman"/>
                <w:sz w:val="24"/>
                <w:szCs w:val="24"/>
              </w:rPr>
              <w:t>teorijas pamati</w:t>
            </w:r>
            <w:r w:rsidRPr="008019BF">
              <w:rPr>
                <w:rFonts w:ascii="Times New Roman" w:hAnsi="Times New Roman"/>
                <w:sz w:val="24"/>
                <w:szCs w:val="24"/>
              </w:rPr>
              <w:t xml:space="preserve"> II”   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REZULTĀTU VĒRTĒŠANAS KRITĒRIJI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 kursa apguve tā noslēgumā tiek vērtēta 10 ballu skalā saskaņā ar Latvijas Republikas normatīvajiem aktiem un atbilstoši "Nolikumam</w:t>
            </w:r>
            <w:r w:rsidRPr="008019BF">
              <w:rPr>
                <w:rFonts w:ascii="Times New Roman" w:hAnsi="Times New Roman"/>
                <w:sz w:val="24"/>
                <w:szCs w:val="24"/>
              </w:rPr>
              <w:br/>
              <w:t xml:space="preserve">par studijām Daugavpils Universitātē" (apstiprināts DU Senāta sēdē </w:t>
            </w:r>
            <w:r w:rsidRPr="008019BF">
              <w:rPr>
                <w:rFonts w:ascii="Times New Roman" w:hAnsi="Times New Roman"/>
                <w:sz w:val="24"/>
                <w:szCs w:val="24"/>
              </w:rPr>
              <w:lastRenderedPageBreak/>
              <w:t>17.12.2018., protokols Nr. 15), vadoties pēc šādiem kritērijiem:iegūto zināšanu apjoms un kvalitāte, iegūtās prasmes un kompetences atbilstoši plānotajiem studiju rezultātiem.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8019BF">
              <w:rPr>
                <w:rFonts w:ascii="Times New Roman" w:hAnsi="Times New Roman"/>
                <w:sz w:val="24"/>
                <w:szCs w:val="24"/>
              </w:rPr>
              <w:t>STUDIJU REZULTĀTU VĒRTĒŠANA</w:t>
            </w: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8019BF" w:rsidRPr="008019BF" w:rsidTr="005711D5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8019BF" w:rsidRPr="008019BF" w:rsidTr="005711D5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8019BF" w:rsidRPr="008019BF" w:rsidTr="005711D5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1. starppārbaudījums. </w:t>
                  </w:r>
                  <w:r w:rsidR="0006740B">
                    <w:rPr>
                      <w:rFonts w:ascii="Times New Roman" w:hAnsi="Times New Roman"/>
                      <w:sz w:val="24"/>
                      <w:szCs w:val="24"/>
                    </w:rPr>
                    <w:t>Tests un m</w:t>
                  </w: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ūzikas tēmu atpazīšana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1E4F1C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8019BF" w:rsidRPr="008019BF" w:rsidTr="005711D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019BF" w:rsidRPr="008019BF" w:rsidRDefault="001E4F1C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8019BF" w:rsidRPr="008019BF">
                    <w:rPr>
                      <w:rFonts w:ascii="Times New Roman" w:hAnsi="Times New Roman"/>
                      <w:sz w:val="24"/>
                      <w:szCs w:val="24"/>
                    </w:rPr>
                    <w:t>. uzdevumi moodle-vidē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8019BF" w:rsidRPr="008019BF" w:rsidTr="005711D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019BF" w:rsidRPr="008019BF" w:rsidRDefault="008019BF" w:rsidP="001E4F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Gala pārbaudījums: tests, mūzikas temu atpazīšana, </w:t>
                  </w:r>
                  <w:r w:rsidRPr="008019BF"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t xml:space="preserve">prezentācija par mūzikas </w:t>
                  </w:r>
                  <w:r w:rsidR="001E4F1C"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t>teorijas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8019BF" w:rsidRPr="008019BF" w:rsidRDefault="008019BF" w:rsidP="005711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8019BF" w:rsidRPr="008019BF" w:rsidTr="005711D5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8019BF" w:rsidRPr="008019BF" w:rsidTr="005711D5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</w:tr>
            <w:tr w:rsidR="008019BF" w:rsidRPr="008019BF" w:rsidTr="005711D5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1. starppārbaudījums. </w:t>
                  </w:r>
                  <w:r w:rsidR="0006740B">
                    <w:rPr>
                      <w:rFonts w:ascii="Times New Roman" w:hAnsi="Times New Roman"/>
                      <w:sz w:val="24"/>
                      <w:szCs w:val="24"/>
                    </w:rPr>
                    <w:t>Tests un m</w:t>
                  </w: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ūzikas tēmu atpazīšana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1E4F1C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8019BF" w:rsidRPr="008019BF" w:rsidTr="005711D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019BF" w:rsidRPr="008019BF" w:rsidRDefault="001E4F1C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8019BF" w:rsidRPr="008019BF">
                    <w:rPr>
                      <w:rFonts w:ascii="Times New Roman" w:hAnsi="Times New Roman"/>
                      <w:sz w:val="24"/>
                      <w:szCs w:val="24"/>
                    </w:rPr>
                    <w:t>. uzdevumi moodle-vidē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8019BF" w:rsidRPr="008019BF" w:rsidTr="005711D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8019BF" w:rsidRPr="008019BF" w:rsidRDefault="008019BF" w:rsidP="001E4F1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 xml:space="preserve">Gala pārbaudījums: tests, mūzikas temu atpazīšana, </w:t>
                  </w:r>
                  <w:r w:rsidRPr="008019BF"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t xml:space="preserve">prezentācija par mūzikas </w:t>
                  </w:r>
                  <w:r w:rsidR="001E4F1C"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  <w:t>teorijas jautājumiem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8019BF" w:rsidRPr="008019BF" w:rsidRDefault="008019BF" w:rsidP="005711D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19BF">
                    <w:rPr>
                      <w:rFonts w:ascii="Times New Roman" w:hAnsi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8019BF" w:rsidRPr="008019BF" w:rsidRDefault="008019BF" w:rsidP="005711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9BF" w:rsidRPr="008019BF" w:rsidRDefault="008019BF" w:rsidP="005711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9BF" w:rsidRPr="0093308E" w:rsidRDefault="008019BF" w:rsidP="005711D5"/>
        </w:tc>
      </w:tr>
      <w:tr w:rsidR="001E4F1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1C" w:rsidRPr="0093308E" w:rsidRDefault="001E4F1C" w:rsidP="005711D5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1E4F1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1C" w:rsidRPr="00DF764A" w:rsidRDefault="001E4F1C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DF764A">
              <w:rPr>
                <w:rFonts w:ascii="Times New Roman" w:hAnsi="Times New Roman"/>
                <w:sz w:val="24"/>
                <w:szCs w:val="24"/>
              </w:rPr>
              <w:t xml:space="preserve"> I daļa. </w:t>
            </w:r>
          </w:p>
          <w:sdt>
            <w:sdtPr>
              <w:rPr>
                <w:rFonts w:ascii="Times New Roman" w:hAnsi="Times New Roman"/>
                <w:bCs/>
                <w:iCs/>
                <w:sz w:val="24"/>
                <w:szCs w:val="24"/>
              </w:rPr>
              <w:id w:val="1864401389"/>
              <w:placeholder>
                <w:docPart w:val="7DB364EE09FC41AA87CBBAB0AEA1C913"/>
              </w:placeholder>
            </w:sdtPr>
            <w:sdtEndPr/>
            <w:sdtContent>
              <w:p w:rsidR="001E4F1C" w:rsidRPr="00DF764A" w:rsidRDefault="00DF764A" w:rsidP="005711D5">
                <w:pPr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DF764A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>Studiju kurss iepazīstina studējošos ar mūzikas teorijas zināšanām un māca tās pielietot praktiski</w:t>
                </w:r>
                <w:r w:rsidR="001E4F1C" w:rsidRPr="00DF764A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. </w:t>
                </w:r>
              </w:p>
              <w:p w:rsidR="001E4F1C" w:rsidRPr="0006740B" w:rsidRDefault="001E4F1C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 xml:space="preserve">I daļa </w:t>
                </w:r>
              </w:p>
              <w:sdt>
                <w:sdtPr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id w:val="-418253553"/>
                  <w:placeholder>
                    <w:docPart w:val="4CE4F6D283094CA58262C365D711B4C7"/>
                  </w:placeholder>
                </w:sdtPr>
                <w:sdtEndPr/>
                <w:sdtContent>
                  <w:p w:rsidR="0006740B" w:rsidRDefault="0006740B" w:rsidP="0006740B">
                    <w:pP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</w:pPr>
                    <w:r w:rsidRPr="0006740B"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 xml:space="preserve">1.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Nošu raksts. Pamatpakāpes. Nošu nosaukumi. Skaņu apzīmējumi burtu sistēmā. Svarīgais mūzikas elements - melodija. Melodiskā līnija. L2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2.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Mūzikas izteiksmes līdzekļi – metrs un ritms. Vienmērīgs un nevienmērīgs, punktēts ritms, divdaļu un trijdaļu metrs. Mūzikas ātrums un dinamikas apzīmējumi. L2</w:t>
                    </w:r>
                  </w:p>
                  <w:p w:rsidR="00C92BBE" w:rsidRPr="00C92BBE" w:rsidRDefault="00C92BBE" w:rsidP="0006740B">
                    <w:pP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Pd. Monografijas: </w:t>
                    </w:r>
                    <w:r w:rsidR="00CB00C0" w:rsidRPr="00C92BBE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Davidova, J., Zavadska, G., Chuang, M.-J., Rauduvaite, A. (2020). the formation and development of the coordination between 6-8 year-old children’s vocal apparatus and musical hearing in the process of learning singing. Scientific study. Kaunas: Vytautas Magn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us University Education Academy lasīšana</w:t>
                    </w:r>
                    <w:r w:rsidR="00CB00C0" w:rsidRPr="00C92BBE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 </w:t>
                    </w:r>
                  </w:p>
                  <w:p w:rsidR="00DF764A" w:rsidRPr="0006740B" w:rsidRDefault="0006740B" w:rsidP="0006740B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1. starppārbaudījums.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Tests un m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ūzikas tēmu atpazīšana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  <w:t>Pd: Uzdevums moodle-vidē: tests, mūzikas tēmu atpazīšana.</w:t>
                    </w:r>
                  </w:p>
                  <w:p w:rsidR="0006740B" w:rsidRPr="0006740B" w:rsidRDefault="00DF764A" w:rsidP="00DF764A">
                    <w:pPr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lastRenderedPageBreak/>
                      <w:t xml:space="preserve">3. </w:t>
                    </w:r>
                    <w:r w:rsidR="0006740B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Harmonija un skaņkārta. Faktūras veidi: monodija, polifonija, homofonija, akordu faktūra, sonora faktūra. Reģistrs, kā balss diapazona daļa, kurā darbojas noteiktu rezonatoru grupa. Skaņas nokrāsa. L2</w:t>
                    </w:r>
                  </w:p>
                  <w:p w:rsidR="00DF764A" w:rsidRPr="0006740B" w:rsidRDefault="0006740B" w:rsidP="00DF764A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Monogrāfijas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 xml:space="preserve">Hargreaves, David. (2017). The psychology of musical development. </w:t>
                    </w:r>
                    <w:proofErr w:type="gramStart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Cambridge :</w:t>
                    </w:r>
                    <w:proofErr w:type="gramEnd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 xml:space="preserve"> Cambridge University Press </w:t>
                    </w:r>
                    <w:proofErr w:type="spellStart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lasīšana</w:t>
                    </w:r>
                    <w:proofErr w:type="spellEnd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 xml:space="preserve"> un </w:t>
                    </w:r>
                    <w:proofErr w:type="spellStart"/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analīze</w:t>
                    </w:r>
                    <w:proofErr w:type="spellEnd"/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4.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Mūzikas instrumentu grupas: stīgu instrumenti, pūšaminstrumenti, sitamie instrumenti. L2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5.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Latviešu tautas mūzikas instrumentu īpatnības. P2.</w:t>
                    </w:r>
                    <w:r w:rsidR="00DF764A" w:rsidRPr="0006740B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 xml:space="preserve"> Prezentācijas sagatavošana par latviešu tautas mūzikas instrumentiem.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6.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Mūzikas jēdzieni: tematika, mūzikas materiāls. Vispārinātas satura un dramaturģijas kategorijas. L2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br/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7. </w:t>
                    </w:r>
                    <w:r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 xml:space="preserve">tēma.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Skaņdarba dažādu mūzikas valodas elementu analīze. P4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1E4F1C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="00DF764A" w:rsidRPr="0006740B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 xml:space="preserve">Mācību grāmatas 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  <w:shd w:val="clear" w:color="auto" w:fill="FFFFFF"/>
                      </w:rPr>
                      <w:t>Udodova, I. (2006). Ievads mūzikas teorijā. Rīga: Zvaigzne ABC. Lasīšana un konspektēšana</w:t>
                    </w:r>
                    <w:r w:rsidR="00DF764A"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</w:p>
                  <w:p w:rsidR="001E4F1C" w:rsidRPr="0006740B" w:rsidRDefault="00DF764A" w:rsidP="0006740B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6740B">
                      <w:rPr>
                        <w:rFonts w:ascii="Times New Roman" w:hAnsi="Times New Roman"/>
                        <w:sz w:val="24"/>
                        <w:szCs w:val="24"/>
                      </w:rPr>
                      <w:t>Pd: skaņdarba analīze (pēc docētāja piedāvātā saraksta), prezentācija moodle-vidē.</w:t>
                    </w:r>
                  </w:p>
                </w:sdtContent>
              </w:sdt>
              <w:p w:rsidR="001E4F1C" w:rsidRPr="0006740B" w:rsidRDefault="001E4F1C" w:rsidP="005711D5">
                <w:pPr>
                  <w:jc w:val="both"/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 xml:space="preserve">II daļa. </w:t>
                </w:r>
              </w:p>
              <w:p w:rsidR="0006740B" w:rsidRDefault="0006740B" w:rsidP="005711D5">
                <w:pPr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1. </w:t>
                </w:r>
                <w:r w:rsidRPr="0006740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tēma. 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Mūzikas formas īsa vēsture. Baznīcas mūzikas formas. Izvērstas formas instrumentālie skaņdarbi: sonātes allegro forma, variāciju forma, rondo forma. L4</w:t>
                </w:r>
              </w:p>
              <w:p w:rsidR="00C92BBE" w:rsidRPr="00C92BBE" w:rsidRDefault="0006740B" w:rsidP="005711D5">
                <w:pPr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Pd </w:t>
                </w:r>
                <w:r w:rsidRPr="0006740B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Mācību grāmatas 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Udodova, I. (2006). Ievads mūzikas teorijā. Rīga: Zvaigzne ABC. Lasīšana un konspektēšana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="00C92BBE">
                  <w:rPr>
                    <w:rFonts w:ascii="Times New Roman" w:hAnsi="Times New Roman"/>
                    <w:sz w:val="24"/>
                    <w:szCs w:val="24"/>
                  </w:rPr>
                  <w:t xml:space="preserve"> Uzdevumu izpilde moodle-vidē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2. Mūzikas žanru klasifikācija, žanra modeļi. Skaņu mākslas pieci galvenie pirmavoti. Vokālinstrumentālā mūzika. Instrumentālā mūzika. Svarīgākie kamermūzikas žanri. L6</w:t>
                </w: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3. Metroritma </w:t>
                </w:r>
                <w:r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formulas dažādos mūzikas žanros: maršs, deja, dziesma. P2</w:t>
                </w:r>
              </w:p>
              <w:p w:rsidR="0006740B" w:rsidRPr="00C92BBE" w:rsidRDefault="00C92BBE" w:rsidP="00C92BB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</w:rPr>
                  <w:t>1. starppārbaudījums. Tests un mūzikas tēmu atpazīšana</w:t>
                </w:r>
                <w:r w:rsidR="0006740B" w:rsidRPr="00C92BBE">
                  <w:rPr>
                    <w:rFonts w:ascii="Times New Roman" w:hAnsi="Times New Roman"/>
                    <w:sz w:val="24"/>
                    <w:szCs w:val="24"/>
                  </w:rPr>
                  <w:br/>
                </w:r>
                <w:r w:rsidR="0006740B"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4. Skaņdarba mūzikas žanra un tēlainības analīze. Skaņdarba analīzes plāns. Dažādu skaņdarbu analīzes raksturojums un skaidrojums. P4</w:t>
                </w:r>
              </w:p>
              <w:p w:rsidR="00C92BBE" w:rsidRPr="0006740B" w:rsidRDefault="00C92BBE" w:rsidP="00C92BB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06740B">
                  <w:rPr>
                    <w:rFonts w:ascii="Times New Roman" w:hAnsi="Times New Roman"/>
                    <w:sz w:val="24"/>
                    <w:szCs w:val="24"/>
                  </w:rPr>
                  <w:t xml:space="preserve">Pd: </w:t>
                </w: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Uzdevums moodle-vidē: tests un dažādu skaņdarbu analīzes</w:t>
                </w:r>
              </w:p>
              <w:p w:rsidR="001E4F1C" w:rsidRPr="00DF764A" w:rsidRDefault="001E4F1C" w:rsidP="001E4F1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Studējošo patstāvīgais darbs:</w:t>
                </w:r>
              </w:p>
              <w:p w:rsidR="001E4F1C" w:rsidRPr="00DF764A" w:rsidRDefault="001E4F1C" w:rsidP="001E4F1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1. Teorētiskās literatūras par mūzikas teoriju studijas.</w:t>
                </w:r>
              </w:p>
              <w:p w:rsidR="001E4F1C" w:rsidRPr="00DF764A" w:rsidRDefault="001E4F1C" w:rsidP="001E4F1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 xml:space="preserve">2. Mūzikas teorijas pamatu apgūšana un </w:t>
                </w:r>
                <w:r w:rsidRPr="00DF764A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mūzikas izteiksmes līdzekļu raksturojums, analizējot doto skaņdarbu</w:t>
                </w: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</w:p>
              <w:p w:rsidR="001E4F1C" w:rsidRPr="00DF764A" w:rsidRDefault="001E4F1C" w:rsidP="001E4F1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3. Mūzikas tēmu klausīšanās no lekcijās piedāvātā saraksta.</w:t>
                </w:r>
              </w:p>
              <w:p w:rsidR="001E4F1C" w:rsidRPr="006D4FF5" w:rsidRDefault="001E4F1C" w:rsidP="001E4F1C">
                <w:pPr>
                  <w:rPr>
                    <w:bCs/>
                    <w:iCs/>
                  </w:rPr>
                </w:pPr>
                <w:r w:rsidRPr="00DF764A">
                  <w:rPr>
                    <w:rFonts w:ascii="Times New Roman" w:hAnsi="Times New Roman"/>
                    <w:sz w:val="24"/>
                    <w:szCs w:val="24"/>
                  </w:rPr>
                  <w:t>3. Patstāvīgi sagatavot dažādas prezentācijas.</w:t>
                </w:r>
              </w:p>
            </w:sdtContent>
          </w:sdt>
        </w:tc>
      </w:tr>
      <w:tr w:rsidR="001E4F1C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1C" w:rsidRPr="0093308E" w:rsidRDefault="001E4F1C" w:rsidP="005711D5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1E4F1C" w:rsidRPr="00CC008C" w:rsidTr="008019BF">
        <w:sdt>
          <w:sdtPr>
            <w:rPr>
              <w:bCs/>
              <w:iCs/>
            </w:rPr>
            <w:id w:val="-980218446"/>
            <w:placeholder>
              <w:docPart w:val="865181CD15424C929B5BD4C183EE6B6A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C92BBE" w:rsidRPr="00C92BBE" w:rsidRDefault="00C92BBE" w:rsidP="005711D5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 xml:space="preserve">Davidova, J., Zavadska, G., Chuang, M.-J., Rauduvaite, A. (2020). the formation and development of the coordination between 6-8 year-old children’s vocal apparatus and musical hearing in the process of learning singing. Scientific study. Kaunas: Vytautas Magnus University Education Academy </w:t>
                </w:r>
              </w:p>
              <w:p w:rsidR="00C92BBE" w:rsidRPr="00C92BBE" w:rsidRDefault="00C92BBE" w:rsidP="005711D5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 xml:space="preserve">Hargreaves, David. (2017). The psychology of musical development. Cambridge : Cambridge University </w:t>
                </w:r>
              </w:p>
              <w:p w:rsidR="001E4F1C" w:rsidRPr="00C92BBE" w:rsidRDefault="001E4F1C" w:rsidP="005711D5">
                <w:pPr>
                  <w:pStyle w:val="ListParagraph"/>
                  <w:shd w:val="clear" w:color="auto" w:fill="FFFFFF" w:themeFill="background1"/>
                  <w:tabs>
                    <w:tab w:val="left" w:pos="7988"/>
                  </w:tabs>
                  <w:ind w:left="0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92BBE">
                  <w:rPr>
                    <w:rFonts w:ascii="Times New Roman" w:hAnsi="Times New Roman"/>
                    <w:sz w:val="24"/>
                    <w:szCs w:val="24"/>
                  </w:rPr>
                  <w:t>Kārkliņš, L. (2006). Mūzikas leksikons. Rīga: RaKa.</w:t>
                </w:r>
              </w:p>
              <w:p w:rsidR="001E4F1C" w:rsidRPr="0093308E" w:rsidRDefault="002E202B" w:rsidP="005711D5">
                <w:r w:rsidRPr="0006740B">
                  <w:rPr>
                    <w:rFonts w:ascii="Times New Roman" w:hAnsi="Times New Roman"/>
                    <w:sz w:val="24"/>
                    <w:szCs w:val="24"/>
                    <w:shd w:val="clear" w:color="auto" w:fill="FFFFFF"/>
                  </w:rPr>
                  <w:t>Udodova, I. (2006). Ievads mūzikas teorijā. Rīga: Zvaigzne ABC</w:t>
                </w:r>
              </w:p>
            </w:tc>
          </w:sdtContent>
        </w:sdt>
      </w:tr>
      <w:tr w:rsidR="00C92BBE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BE" w:rsidRPr="002E202B" w:rsidRDefault="00C92BBE" w:rsidP="005711D5">
            <w:pPr>
              <w:pStyle w:val="Nosaukumi"/>
            </w:pPr>
            <w:r w:rsidRPr="002E202B">
              <w:t>Papildus informācijas avoti</w:t>
            </w:r>
          </w:p>
        </w:tc>
      </w:tr>
      <w:tr w:rsidR="002E202B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2B" w:rsidRPr="002E202B" w:rsidRDefault="002E202B" w:rsidP="005711D5">
            <w:pPr>
              <w:pStyle w:val="Nosaukumi"/>
            </w:pPr>
            <w:r w:rsidRPr="002E202B">
              <w:t>Periodika un citi informācijas avoti</w:t>
            </w:r>
          </w:p>
        </w:tc>
      </w:tr>
      <w:tr w:rsidR="002E202B" w:rsidRPr="00CC008C" w:rsidTr="008019BF">
        <w:sdt>
          <w:sdtPr>
            <w:rPr>
              <w:rFonts w:ascii="Times New Roman" w:hAnsi="Times New Roman"/>
              <w:bCs/>
              <w:iCs/>
              <w:sz w:val="24"/>
              <w:szCs w:val="24"/>
            </w:rPr>
            <w:id w:val="-1879462448"/>
            <w:placeholder>
              <w:docPart w:val="E73E3E500FEB4CD08DC60A7BFF327626"/>
            </w:placeholder>
          </w:sdtPr>
          <w:sdtEndPr/>
          <w:sdtContent>
            <w:tc>
              <w:tcPr>
                <w:tcW w:w="957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E202B" w:rsidRPr="002E202B" w:rsidRDefault="002E202B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 xml:space="preserve">Žurnāls </w:t>
                </w:r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>„Mūzikas saule”</w:t>
                </w:r>
              </w:p>
              <w:p w:rsidR="002E202B" w:rsidRPr="002E202B" w:rsidRDefault="007F3129" w:rsidP="005711D5">
                <w:pPr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  <w:hyperlink r:id="rId7" w:history="1">
                  <w:r w:rsidR="002E202B" w:rsidRPr="002E202B">
                    <w:rPr>
                      <w:rStyle w:val="Heading4Char"/>
                      <w:rFonts w:ascii="Times New Roman" w:eastAsia="Calibri" w:hAnsi="Times New Roman" w:cs="Times New Roman"/>
                    </w:rPr>
                    <w:t>www.music.lv</w:t>
                  </w:r>
                </w:hyperlink>
              </w:p>
              <w:p w:rsidR="002E202B" w:rsidRPr="002E202B" w:rsidRDefault="007F3129" w:rsidP="005711D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hyperlink r:id="rId8" w:history="1">
                  <w:r w:rsidR="002E202B" w:rsidRPr="002E202B">
                    <w:rPr>
                      <w:rStyle w:val="Hyperlink"/>
                      <w:rFonts w:ascii="Times New Roman" w:hAnsi="Times New Roman"/>
                      <w:sz w:val="24"/>
                      <w:szCs w:val="24"/>
                    </w:rPr>
                    <w:t>http://www.lib.washington</w:t>
                  </w:r>
                </w:hyperlink>
                <w:r w:rsidR="002E202B" w:rsidRPr="002E202B">
                  <w:rPr>
                    <w:rFonts w:ascii="Times New Roman" w:hAnsi="Times New Roman"/>
                    <w:sz w:val="24"/>
                    <w:szCs w:val="24"/>
                  </w:rPr>
                  <w:t xml:space="preserve"> .edu/music/world.html</w:t>
                </w:r>
              </w:p>
            </w:tc>
          </w:sdtContent>
        </w:sdt>
      </w:tr>
      <w:tr w:rsidR="002E202B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2B" w:rsidRPr="002E202B" w:rsidRDefault="002E202B" w:rsidP="005711D5">
            <w:pPr>
              <w:pStyle w:val="Nosaukumi"/>
            </w:pPr>
            <w:r w:rsidRPr="002E202B">
              <w:t>Piezīmes</w:t>
            </w:r>
          </w:p>
        </w:tc>
      </w:tr>
      <w:tr w:rsidR="002E202B" w:rsidRPr="00CC008C" w:rsidTr="008019B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2B" w:rsidRPr="002E202B" w:rsidRDefault="002E202B" w:rsidP="005711D5">
            <w:pPr>
              <w:rPr>
                <w:rFonts w:ascii="Times New Roman" w:hAnsi="Times New Roman"/>
                <w:sz w:val="24"/>
                <w:szCs w:val="24"/>
              </w:rPr>
            </w:pPr>
            <w:r w:rsidRPr="002E2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-1057007541"/>
                <w:placeholder>
                  <w:docPart w:val="30AD60032C594F69BE02B706531A5EE3"/>
                </w:placeholder>
              </w:sdtPr>
              <w:sdtEndPr/>
              <w:sdtContent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 xml:space="preserve">Studiju kurss tiek docēts PBSP </w:t>
                </w: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“Mākslas menedžments” (</w:t>
                </w:r>
                <w:r w:rsidRPr="002E202B">
                  <w:rPr>
                    <w:rFonts w:ascii="Times New Roman" w:hAnsi="Times New Roman"/>
                    <w:sz w:val="24"/>
                    <w:szCs w:val="24"/>
                  </w:rPr>
                  <w:t>42211</w:t>
                </w:r>
                <w:r w:rsidRPr="002E202B">
                  <w:rPr>
                    <w:rFonts w:ascii="Times New Roman" w:eastAsia="Times New Roman" w:hAnsi="Times New Roman"/>
                    <w:sz w:val="24"/>
                    <w:szCs w:val="24"/>
                    <w:lang w:eastAsia="lv-LV"/>
                  </w:rPr>
                  <w:t>) B daļa.</w:t>
                </w:r>
              </w:sdtContent>
            </w:sdt>
          </w:p>
        </w:tc>
      </w:tr>
    </w:tbl>
    <w:p w:rsidR="00CC008C" w:rsidRPr="00CC008C" w:rsidRDefault="00CC008C" w:rsidP="002667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6359" w:rsidRPr="00CC008C" w:rsidRDefault="00766359" w:rsidP="002667C1">
      <w:pPr>
        <w:pStyle w:val="NoSpacing"/>
        <w:rPr>
          <w:rFonts w:ascii="Times New Roman" w:hAnsi="Times New Roman"/>
          <w:i/>
          <w:sz w:val="24"/>
          <w:szCs w:val="24"/>
          <w:lang w:val="lv-LV"/>
        </w:rPr>
      </w:pPr>
    </w:p>
    <w:p w:rsidR="00372437" w:rsidRPr="004D62B6" w:rsidRDefault="00372437" w:rsidP="002667C1">
      <w:pPr>
        <w:spacing w:after="0" w:line="240" w:lineRule="auto"/>
      </w:pPr>
    </w:p>
    <w:sectPr w:rsidR="00372437" w:rsidRPr="004D62B6" w:rsidSect="007616F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129" w:rsidRDefault="007F3129" w:rsidP="004D62B6">
      <w:pPr>
        <w:spacing w:after="0" w:line="240" w:lineRule="auto"/>
      </w:pPr>
      <w:r>
        <w:separator/>
      </w:r>
    </w:p>
  </w:endnote>
  <w:endnote w:type="continuationSeparator" w:id="0">
    <w:p w:rsidR="007F3129" w:rsidRDefault="007F3129" w:rsidP="004D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imTim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46914"/>
      <w:docPartObj>
        <w:docPartGallery w:val="Page Numbers (Bottom of Page)"/>
        <w:docPartUnique/>
      </w:docPartObj>
    </w:sdtPr>
    <w:sdtEndPr/>
    <w:sdtContent>
      <w:p w:rsidR="00706E44" w:rsidRDefault="001A7E1F">
        <w:pPr>
          <w:pStyle w:val="Footer"/>
          <w:jc w:val="right"/>
        </w:pPr>
        <w:r>
          <w:fldChar w:fldCharType="begin"/>
        </w:r>
        <w:r w:rsidR="000F0956">
          <w:instrText xml:space="preserve"> PAGE   \* MERGEFORMAT </w:instrText>
        </w:r>
        <w:r>
          <w:fldChar w:fldCharType="separate"/>
        </w:r>
        <w:r w:rsidR="002E20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6E44" w:rsidRDefault="00706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129" w:rsidRDefault="007F3129" w:rsidP="004D62B6">
      <w:pPr>
        <w:spacing w:after="0" w:line="240" w:lineRule="auto"/>
      </w:pPr>
      <w:r>
        <w:separator/>
      </w:r>
    </w:p>
  </w:footnote>
  <w:footnote w:type="continuationSeparator" w:id="0">
    <w:p w:rsidR="007F3129" w:rsidRDefault="007F3129" w:rsidP="004D6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036F5"/>
    <w:multiLevelType w:val="hybridMultilevel"/>
    <w:tmpl w:val="A6E8B17A"/>
    <w:lvl w:ilvl="0" w:tplc="E70417E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22A54"/>
    <w:multiLevelType w:val="hybridMultilevel"/>
    <w:tmpl w:val="DECE1BC2"/>
    <w:lvl w:ilvl="0" w:tplc="F2A40382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6181C"/>
    <w:multiLevelType w:val="multilevel"/>
    <w:tmpl w:val="DEBC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B05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2C2331"/>
    <w:multiLevelType w:val="hybridMultilevel"/>
    <w:tmpl w:val="C096D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D2BD6"/>
    <w:multiLevelType w:val="hybridMultilevel"/>
    <w:tmpl w:val="F7A4D89A"/>
    <w:lvl w:ilvl="0" w:tplc="1766E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341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A49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4C0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CA8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74D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D83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804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E6E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206E7B"/>
    <w:multiLevelType w:val="hybridMultilevel"/>
    <w:tmpl w:val="3D10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15B6F"/>
    <w:multiLevelType w:val="hybridMultilevel"/>
    <w:tmpl w:val="EC004C7E"/>
    <w:lvl w:ilvl="0" w:tplc="F6DE4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86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102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A4B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2E1A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EC5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921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F4C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DCA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A2C080A"/>
    <w:multiLevelType w:val="hybridMultilevel"/>
    <w:tmpl w:val="18165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57214"/>
    <w:multiLevelType w:val="hybridMultilevel"/>
    <w:tmpl w:val="BFF24E50"/>
    <w:lvl w:ilvl="0" w:tplc="3D8810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B2C65"/>
    <w:multiLevelType w:val="multilevel"/>
    <w:tmpl w:val="B8BA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3141F35"/>
    <w:multiLevelType w:val="hybridMultilevel"/>
    <w:tmpl w:val="8E76E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90AD7"/>
    <w:multiLevelType w:val="multilevel"/>
    <w:tmpl w:val="B8BA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1877888"/>
    <w:multiLevelType w:val="hybridMultilevel"/>
    <w:tmpl w:val="9116954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D1FB4"/>
    <w:multiLevelType w:val="hybridMultilevel"/>
    <w:tmpl w:val="1B96C3AC"/>
    <w:lvl w:ilvl="0" w:tplc="1F323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C53E2"/>
    <w:multiLevelType w:val="hybridMultilevel"/>
    <w:tmpl w:val="7A50F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437CF"/>
    <w:multiLevelType w:val="hybridMultilevel"/>
    <w:tmpl w:val="E67A7FD8"/>
    <w:lvl w:ilvl="0" w:tplc="F90CE2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E20D6D"/>
    <w:multiLevelType w:val="multilevel"/>
    <w:tmpl w:val="55EE0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87A38B6"/>
    <w:multiLevelType w:val="multilevel"/>
    <w:tmpl w:val="B8BA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5"/>
  </w:num>
  <w:num w:numId="5">
    <w:abstractNumId w:val="5"/>
  </w:num>
  <w:num w:numId="6">
    <w:abstractNumId w:val="1"/>
  </w:num>
  <w:num w:numId="7">
    <w:abstractNumId w:val="8"/>
  </w:num>
  <w:num w:numId="8">
    <w:abstractNumId w:val="14"/>
  </w:num>
  <w:num w:numId="9">
    <w:abstractNumId w:val="13"/>
  </w:num>
  <w:num w:numId="10">
    <w:abstractNumId w:val="11"/>
  </w:num>
  <w:num w:numId="11">
    <w:abstractNumId w:val="12"/>
  </w:num>
  <w:num w:numId="12">
    <w:abstractNumId w:val="17"/>
  </w:num>
  <w:num w:numId="13">
    <w:abstractNumId w:val="2"/>
  </w:num>
  <w:num w:numId="14">
    <w:abstractNumId w:val="10"/>
  </w:num>
  <w:num w:numId="15">
    <w:abstractNumId w:val="4"/>
  </w:num>
  <w:num w:numId="16">
    <w:abstractNumId w:val="0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B9A"/>
    <w:rsid w:val="0002092E"/>
    <w:rsid w:val="00036D74"/>
    <w:rsid w:val="0006740B"/>
    <w:rsid w:val="000B41B4"/>
    <w:rsid w:val="000C007D"/>
    <w:rsid w:val="000C7C6B"/>
    <w:rsid w:val="000F0956"/>
    <w:rsid w:val="00165EA4"/>
    <w:rsid w:val="001A7E1F"/>
    <w:rsid w:val="001C79F3"/>
    <w:rsid w:val="001E14D6"/>
    <w:rsid w:val="001E4F1C"/>
    <w:rsid w:val="001E5372"/>
    <w:rsid w:val="001F2B60"/>
    <w:rsid w:val="00220A79"/>
    <w:rsid w:val="00234D81"/>
    <w:rsid w:val="002369B7"/>
    <w:rsid w:val="002660B1"/>
    <w:rsid w:val="002667C1"/>
    <w:rsid w:val="00271061"/>
    <w:rsid w:val="002A27B2"/>
    <w:rsid w:val="002E202B"/>
    <w:rsid w:val="002F313A"/>
    <w:rsid w:val="002F7A34"/>
    <w:rsid w:val="00310955"/>
    <w:rsid w:val="00337512"/>
    <w:rsid w:val="0034025F"/>
    <w:rsid w:val="00342B5C"/>
    <w:rsid w:val="00354CD5"/>
    <w:rsid w:val="00372437"/>
    <w:rsid w:val="00382256"/>
    <w:rsid w:val="00392D65"/>
    <w:rsid w:val="003D4EE1"/>
    <w:rsid w:val="00421102"/>
    <w:rsid w:val="00486EB9"/>
    <w:rsid w:val="004D62B6"/>
    <w:rsid w:val="00511864"/>
    <w:rsid w:val="00517653"/>
    <w:rsid w:val="00526FAC"/>
    <w:rsid w:val="00562832"/>
    <w:rsid w:val="005C454E"/>
    <w:rsid w:val="00607EA9"/>
    <w:rsid w:val="0063328F"/>
    <w:rsid w:val="0064178B"/>
    <w:rsid w:val="006A6DE2"/>
    <w:rsid w:val="006B153D"/>
    <w:rsid w:val="00706E44"/>
    <w:rsid w:val="007448A6"/>
    <w:rsid w:val="007616F9"/>
    <w:rsid w:val="00766359"/>
    <w:rsid w:val="007A2E3D"/>
    <w:rsid w:val="007D65C5"/>
    <w:rsid w:val="007F3129"/>
    <w:rsid w:val="008019BF"/>
    <w:rsid w:val="00841093"/>
    <w:rsid w:val="00860149"/>
    <w:rsid w:val="008603EC"/>
    <w:rsid w:val="00886509"/>
    <w:rsid w:val="008F3A64"/>
    <w:rsid w:val="009038C8"/>
    <w:rsid w:val="00921EA7"/>
    <w:rsid w:val="00975740"/>
    <w:rsid w:val="0099122D"/>
    <w:rsid w:val="009A3CB3"/>
    <w:rsid w:val="009D4E59"/>
    <w:rsid w:val="009F16BA"/>
    <w:rsid w:val="00A01242"/>
    <w:rsid w:val="00A030BF"/>
    <w:rsid w:val="00A3178A"/>
    <w:rsid w:val="00A32727"/>
    <w:rsid w:val="00A870B5"/>
    <w:rsid w:val="00AA08EE"/>
    <w:rsid w:val="00AA63B1"/>
    <w:rsid w:val="00AB1DFF"/>
    <w:rsid w:val="00AB7DEB"/>
    <w:rsid w:val="00AC2F09"/>
    <w:rsid w:val="00AD261A"/>
    <w:rsid w:val="00AF6D5E"/>
    <w:rsid w:val="00B3328E"/>
    <w:rsid w:val="00B34A95"/>
    <w:rsid w:val="00BC1532"/>
    <w:rsid w:val="00BF0A1A"/>
    <w:rsid w:val="00C11241"/>
    <w:rsid w:val="00C21185"/>
    <w:rsid w:val="00C518C5"/>
    <w:rsid w:val="00C532B3"/>
    <w:rsid w:val="00C92BBE"/>
    <w:rsid w:val="00CB00C0"/>
    <w:rsid w:val="00CB103A"/>
    <w:rsid w:val="00CB3547"/>
    <w:rsid w:val="00CC008C"/>
    <w:rsid w:val="00CF7B56"/>
    <w:rsid w:val="00D0775D"/>
    <w:rsid w:val="00D20A2F"/>
    <w:rsid w:val="00D77AE9"/>
    <w:rsid w:val="00D91C79"/>
    <w:rsid w:val="00DF764A"/>
    <w:rsid w:val="00E11553"/>
    <w:rsid w:val="00E4376B"/>
    <w:rsid w:val="00E43B51"/>
    <w:rsid w:val="00E77B73"/>
    <w:rsid w:val="00EA3377"/>
    <w:rsid w:val="00EB14E1"/>
    <w:rsid w:val="00EE496E"/>
    <w:rsid w:val="00F02554"/>
    <w:rsid w:val="00FD4176"/>
    <w:rsid w:val="00FE3E63"/>
    <w:rsid w:val="00FF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2B9A"/>
    <w:rPr>
      <w:rFonts w:ascii="Calibri" w:eastAsia="Calibri" w:hAnsi="Calibri" w:cs="Times New Roman"/>
      <w:lang w:val="lv-LV"/>
    </w:rPr>
  </w:style>
  <w:style w:type="paragraph" w:styleId="Heading4">
    <w:name w:val="heading 4"/>
    <w:basedOn w:val="Normal"/>
    <w:next w:val="Normal"/>
    <w:link w:val="Heading4Char"/>
    <w:qFormat/>
    <w:rsid w:val="00CC008C"/>
    <w:pPr>
      <w:keepNext/>
      <w:tabs>
        <w:tab w:val="left" w:pos="851"/>
      </w:tabs>
      <w:spacing w:after="0" w:line="240" w:lineRule="auto"/>
      <w:ind w:firstLine="567"/>
      <w:jc w:val="both"/>
      <w:outlineLvl w:val="3"/>
    </w:pPr>
    <w:rPr>
      <w:rFonts w:ascii="RimTimes" w:eastAsia="Times New Roman" w:hAnsi="RimTimes" w:cs="RimTime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(1),Number-style,H&amp;P List Paragraph,Strip,2,List 1) 2) 3),2 heading,Normal bullet 2,Bullet list,Akapit z listą BS,References,Colorful List - Accent 12,List1,Colorful List - Accent 11,Saraksta rindkopa11"/>
    <w:basedOn w:val="Normal"/>
    <w:link w:val="ListParagraphChar"/>
    <w:uiPriority w:val="34"/>
    <w:qFormat/>
    <w:rsid w:val="00FF2B9A"/>
    <w:pPr>
      <w:ind w:left="720"/>
      <w:contextualSpacing/>
    </w:pPr>
  </w:style>
  <w:style w:type="character" w:customStyle="1" w:styleId="ListParagraphChar">
    <w:name w:val="List Paragraph Char"/>
    <w:aliases w:val="List (1) Char,Number-style Char,H&amp;P List Paragraph Char,Strip Char,2 Char,List 1) 2) 3) Char,2 heading Char,Normal bullet 2 Char,Bullet list Char,Akapit z listą BS Char,References Char,Colorful List - Accent 12 Char,List1 Char"/>
    <w:link w:val="ListParagraph"/>
    <w:qFormat/>
    <w:locked/>
    <w:rsid w:val="00FF2B9A"/>
    <w:rPr>
      <w:rFonts w:ascii="Calibri" w:eastAsia="Calibri" w:hAnsi="Calibri" w:cs="Times New Roman"/>
      <w:lang w:val="lv-LV"/>
    </w:rPr>
  </w:style>
  <w:style w:type="paragraph" w:styleId="NoSpacing">
    <w:name w:val="No Spacing"/>
    <w:uiPriority w:val="1"/>
    <w:qFormat/>
    <w:rsid w:val="00FF2B9A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D6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2B6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D6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2B6"/>
    <w:rPr>
      <w:rFonts w:ascii="Calibri" w:eastAsia="Calibri" w:hAnsi="Calibri" w:cs="Times New Roman"/>
      <w:lang w:val="lv-LV"/>
    </w:rPr>
  </w:style>
  <w:style w:type="character" w:styleId="Hyperlink">
    <w:name w:val="Hyperlink"/>
    <w:basedOn w:val="DefaultParagraphFont"/>
    <w:uiPriority w:val="99"/>
    <w:unhideWhenUsed/>
    <w:rsid w:val="00BC153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CC008C"/>
    <w:rPr>
      <w:rFonts w:ascii="RimTimes" w:eastAsia="Times New Roman" w:hAnsi="RimTimes" w:cs="RimTimes"/>
      <w:b/>
      <w:bCs/>
      <w:color w:val="000000"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CC008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CC008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CC008C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Normal"/>
    <w:qFormat/>
    <w:rsid w:val="00CC008C"/>
    <w:pPr>
      <w:ind w:left="720"/>
      <w:contextualSpacing/>
    </w:pPr>
  </w:style>
  <w:style w:type="character" w:customStyle="1" w:styleId="a-size-extra-large">
    <w:name w:val="a-size-extra-large"/>
    <w:basedOn w:val="DefaultParagraphFont"/>
    <w:rsid w:val="00CC008C"/>
  </w:style>
  <w:style w:type="paragraph" w:styleId="BalloonText">
    <w:name w:val="Balloon Text"/>
    <w:basedOn w:val="Normal"/>
    <w:link w:val="BalloonTextChar"/>
    <w:uiPriority w:val="99"/>
    <w:semiHidden/>
    <w:unhideWhenUsed/>
    <w:rsid w:val="00CC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8C"/>
    <w:rPr>
      <w:rFonts w:ascii="Tahoma" w:eastAsia="Calibri" w:hAnsi="Tahoma" w:cs="Tahoma"/>
      <w:sz w:val="16"/>
      <w:szCs w:val="16"/>
      <w:lang w:val="lv-LV"/>
    </w:rPr>
  </w:style>
  <w:style w:type="character" w:styleId="Emphasis">
    <w:name w:val="Emphasis"/>
    <w:basedOn w:val="DefaultParagraphFont"/>
    <w:uiPriority w:val="20"/>
    <w:qFormat/>
    <w:rsid w:val="001E4F1C"/>
    <w:rPr>
      <w:i/>
      <w:iCs/>
    </w:rPr>
  </w:style>
  <w:style w:type="character" w:customStyle="1" w:styleId="hps">
    <w:name w:val="hps"/>
    <w:basedOn w:val="DefaultParagraphFont"/>
    <w:rsid w:val="001E4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248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427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washingt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sic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CF6D2020694BAF88C0AB5C9D653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45277-EA08-4CB3-A8D9-B60464A738DA}"/>
      </w:docPartPr>
      <w:docPartBody>
        <w:p w:rsidR="001F2E9D" w:rsidRDefault="00281E5A" w:rsidP="00281E5A">
          <w:pPr>
            <w:pStyle w:val="5CCF6D2020694BAF88C0AB5C9D653796"/>
          </w:pPr>
          <w:r>
            <w:rPr>
              <w:rStyle w:val="PlaceholderText"/>
              <w:rFonts w:cs="Times New Roman"/>
              <w:szCs w:val="24"/>
            </w:rPr>
            <w:t>Click or tap here to enter text.</w:t>
          </w:r>
        </w:p>
      </w:docPartBody>
    </w:docPart>
    <w:docPart>
      <w:docPartPr>
        <w:name w:val="D6DF5F51DFE746008EB7C798F6AAC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7A543-5593-462A-8380-857B52262926}"/>
      </w:docPartPr>
      <w:docPartBody>
        <w:p w:rsidR="001F2E9D" w:rsidRDefault="00281E5A" w:rsidP="00281E5A">
          <w:pPr>
            <w:pStyle w:val="D6DF5F51DFE746008EB7C798F6AAC010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FD2288C2BD534DBEB5FC81C249840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D6599-4DA1-4EBF-B976-291738F64CBE}"/>
      </w:docPartPr>
      <w:docPartBody>
        <w:p w:rsidR="001F2E9D" w:rsidRDefault="00281E5A" w:rsidP="00281E5A">
          <w:pPr>
            <w:pStyle w:val="FD2288C2BD534DBEB5FC81C24984031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5A77D341664B0F9D0DA5DBF76A2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DB461-5C91-49C7-A8D1-28B12EBCD70E}"/>
      </w:docPartPr>
      <w:docPartBody>
        <w:p w:rsidR="001F2E9D" w:rsidRDefault="00281E5A" w:rsidP="00281E5A">
          <w:pPr>
            <w:pStyle w:val="FE5A77D341664B0F9D0DA5DBF76A2DE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872C0112AE40F790C5475726554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97612-D729-4889-A26C-15A161A22036}"/>
      </w:docPartPr>
      <w:docPartBody>
        <w:p w:rsidR="001F2E9D" w:rsidRDefault="00281E5A" w:rsidP="00281E5A">
          <w:pPr>
            <w:pStyle w:val="65872C0112AE40F790C5475726554B6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4F69482B2043B5AAFBCAC6F87EB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134D6-1EBD-444E-A6D3-DA1D9CCC476C}"/>
      </w:docPartPr>
      <w:docPartBody>
        <w:p w:rsidR="001F2E9D" w:rsidRDefault="00281E5A" w:rsidP="00281E5A">
          <w:pPr>
            <w:pStyle w:val="2B4F69482B2043B5AAFBCAC6F87EB25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56B15D694247379B1E7015881F1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B3AC6-2A15-41C4-8D7F-96E124BCFD2D}"/>
      </w:docPartPr>
      <w:docPartBody>
        <w:p w:rsidR="001F2E9D" w:rsidRDefault="00281E5A" w:rsidP="00281E5A">
          <w:pPr>
            <w:pStyle w:val="1656B15D694247379B1E7015881F10B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1B0E53FEE349A5ABF6C39107300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BA3B5-5E2B-462F-8B29-4FF3015BDCC3}"/>
      </w:docPartPr>
      <w:docPartBody>
        <w:p w:rsidR="001F2E9D" w:rsidRDefault="00281E5A" w:rsidP="00281E5A">
          <w:pPr>
            <w:pStyle w:val="931B0E53FEE349A5ABF6C39107300EBF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A275D69DD8496DA94E900C5EF1B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D9F-2D20-4330-9067-31AFBE11BFEA}"/>
      </w:docPartPr>
      <w:docPartBody>
        <w:p w:rsidR="001F2E9D" w:rsidRDefault="00281E5A" w:rsidP="00281E5A">
          <w:pPr>
            <w:pStyle w:val="5FA275D69DD8496DA94E900C5EF1B71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64EF40CA554B65BFEB6AC359DCD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007ED-049A-4438-A97D-1B694B546D8C}"/>
      </w:docPartPr>
      <w:docPartBody>
        <w:p w:rsidR="001F2E9D" w:rsidRDefault="00281E5A" w:rsidP="00281E5A">
          <w:pPr>
            <w:pStyle w:val="FB64EF40CA554B65BFEB6AC359DCDD0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B22B3A455643A4A1CE102D7CE0C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8E536-4E30-4B0A-B122-3913107CCCF5}"/>
      </w:docPartPr>
      <w:docPartBody>
        <w:p w:rsidR="001F2E9D" w:rsidRDefault="00281E5A" w:rsidP="00281E5A">
          <w:pPr>
            <w:pStyle w:val="2AB22B3A455643A4A1CE102D7CE0C6B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6579CBC8C24E8FAAD7F2CBBEE16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DFEBE-089F-4B95-921A-18C4818176E9}"/>
      </w:docPartPr>
      <w:docPartBody>
        <w:p w:rsidR="001F2E9D" w:rsidRDefault="00281E5A" w:rsidP="00281E5A">
          <w:pPr>
            <w:pStyle w:val="406579CBC8C24E8FAAD7F2CBBEE1671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3190DCD527474B819B099D19478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88FE0-5B77-47F0-9669-AF50AC91271D}"/>
      </w:docPartPr>
      <w:docPartBody>
        <w:p w:rsidR="001F2E9D" w:rsidRDefault="00281E5A" w:rsidP="00281E5A">
          <w:pPr>
            <w:pStyle w:val="683190DCD527474B819B099D1947837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9ABBE29B1B418AB9CDF35217B6C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38B75-2637-437C-9B1F-28D2E633F1CE}"/>
      </w:docPartPr>
      <w:docPartBody>
        <w:p w:rsidR="001F2E9D" w:rsidRDefault="00281E5A" w:rsidP="00281E5A">
          <w:pPr>
            <w:pStyle w:val="639ABBE29B1B418AB9CDF35217B6CE9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6198DB076A467D99795A3FA21C1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29558-7E4C-42D9-8861-382C67BDDF6B}"/>
      </w:docPartPr>
      <w:docPartBody>
        <w:p w:rsidR="001F2E9D" w:rsidRDefault="00281E5A" w:rsidP="00281E5A">
          <w:pPr>
            <w:pStyle w:val="4C6198DB076A467D99795A3FA21C10C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E6848AFE8840959D06BD8BB785D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208FC-EDE1-4764-B146-911B988A457A}"/>
      </w:docPartPr>
      <w:docPartBody>
        <w:p w:rsidR="001F2E9D" w:rsidRDefault="00281E5A" w:rsidP="00281E5A">
          <w:pPr>
            <w:pStyle w:val="9FE6848AFE8840959D06BD8BB785D38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D2F113D5F94BC8ADD29431B86B7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845AB-BC98-4A8F-9505-E76E739DA64E}"/>
      </w:docPartPr>
      <w:docPartBody>
        <w:p w:rsidR="001F2E9D" w:rsidRDefault="00281E5A" w:rsidP="00281E5A">
          <w:pPr>
            <w:pStyle w:val="9DD2F113D5F94BC8ADD29431B86B71FE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2947405D314334805988514E004D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531052-1A52-470A-8F6A-FFF6DBC1E12C}"/>
      </w:docPartPr>
      <w:docPartBody>
        <w:p w:rsidR="0075214F" w:rsidRDefault="00015C1E" w:rsidP="00015C1E">
          <w:pPr>
            <w:pStyle w:val="AF2947405D314334805988514E004DC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DB364EE09FC41AA87CBBAB0AEA1C9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41F50-6910-4AC1-A2A7-E49D683346D9}"/>
      </w:docPartPr>
      <w:docPartBody>
        <w:p w:rsidR="0075214F" w:rsidRDefault="00015C1E" w:rsidP="00015C1E">
          <w:pPr>
            <w:pStyle w:val="7DB364EE09FC41AA87CBBAB0AEA1C91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E4F6D283094CA58262C365D711B4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491FA-2B7E-4ECB-B680-203F604329F0}"/>
      </w:docPartPr>
      <w:docPartBody>
        <w:p w:rsidR="0075214F" w:rsidRDefault="00015C1E" w:rsidP="00015C1E">
          <w:pPr>
            <w:pStyle w:val="4CE4F6D283094CA58262C365D711B4C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5181CD15424C929B5BD4C183EE6B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CB771-5C35-4E4B-A21A-A36B4E7C811B}"/>
      </w:docPartPr>
      <w:docPartBody>
        <w:p w:rsidR="0075214F" w:rsidRDefault="00015C1E" w:rsidP="00015C1E">
          <w:pPr>
            <w:pStyle w:val="865181CD15424C929B5BD4C183EE6B6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3E3E500FEB4CD08DC60A7BFF3276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F6AEFB-6ED3-437D-93E5-02A230483076}"/>
      </w:docPartPr>
      <w:docPartBody>
        <w:p w:rsidR="0075214F" w:rsidRDefault="00015C1E" w:rsidP="00015C1E">
          <w:pPr>
            <w:pStyle w:val="E73E3E500FEB4CD08DC60A7BFF32762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AD60032C594F69BE02B706531A5E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7DFBBF-DF05-4061-9041-4E2DE43BDEF1}"/>
      </w:docPartPr>
      <w:docPartBody>
        <w:p w:rsidR="0075214F" w:rsidRDefault="00015C1E" w:rsidP="00015C1E">
          <w:pPr>
            <w:pStyle w:val="30AD60032C594F69BE02B706531A5EE3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imTim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E5A"/>
    <w:rsid w:val="00015C1E"/>
    <w:rsid w:val="001F2E9D"/>
    <w:rsid w:val="00281E5A"/>
    <w:rsid w:val="005B5D8E"/>
    <w:rsid w:val="00737187"/>
    <w:rsid w:val="0075214F"/>
    <w:rsid w:val="008C415D"/>
    <w:rsid w:val="00AF1D97"/>
    <w:rsid w:val="00B75F59"/>
    <w:rsid w:val="00E9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2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C1E"/>
  </w:style>
  <w:style w:type="paragraph" w:customStyle="1" w:styleId="5CCF6D2020694BAF88C0AB5C9D653796">
    <w:name w:val="5CCF6D2020694BAF88C0AB5C9D653796"/>
    <w:rsid w:val="00281E5A"/>
  </w:style>
  <w:style w:type="paragraph" w:customStyle="1" w:styleId="D6DF5F51DFE746008EB7C798F6AAC010">
    <w:name w:val="D6DF5F51DFE746008EB7C798F6AAC010"/>
    <w:rsid w:val="00281E5A"/>
  </w:style>
  <w:style w:type="paragraph" w:customStyle="1" w:styleId="FD2288C2BD534DBEB5FC81C249840319">
    <w:name w:val="FD2288C2BD534DBEB5FC81C249840319"/>
    <w:rsid w:val="00281E5A"/>
  </w:style>
  <w:style w:type="paragraph" w:customStyle="1" w:styleId="FE5A77D341664B0F9D0DA5DBF76A2DE2">
    <w:name w:val="FE5A77D341664B0F9D0DA5DBF76A2DE2"/>
    <w:rsid w:val="00281E5A"/>
  </w:style>
  <w:style w:type="paragraph" w:customStyle="1" w:styleId="65872C0112AE40F790C5475726554B69">
    <w:name w:val="65872C0112AE40F790C5475726554B69"/>
    <w:rsid w:val="00281E5A"/>
  </w:style>
  <w:style w:type="paragraph" w:customStyle="1" w:styleId="2B4F69482B2043B5AAFBCAC6F87EB25E">
    <w:name w:val="2B4F69482B2043B5AAFBCAC6F87EB25E"/>
    <w:rsid w:val="00281E5A"/>
  </w:style>
  <w:style w:type="paragraph" w:customStyle="1" w:styleId="1656B15D694247379B1E7015881F10B9">
    <w:name w:val="1656B15D694247379B1E7015881F10B9"/>
    <w:rsid w:val="00281E5A"/>
  </w:style>
  <w:style w:type="paragraph" w:customStyle="1" w:styleId="931B0E53FEE349A5ABF6C39107300EBF">
    <w:name w:val="931B0E53FEE349A5ABF6C39107300EBF"/>
    <w:rsid w:val="00281E5A"/>
  </w:style>
  <w:style w:type="paragraph" w:customStyle="1" w:styleId="5FA275D69DD8496DA94E900C5EF1B713">
    <w:name w:val="5FA275D69DD8496DA94E900C5EF1B713"/>
    <w:rsid w:val="00281E5A"/>
  </w:style>
  <w:style w:type="paragraph" w:customStyle="1" w:styleId="FB64EF40CA554B65BFEB6AC359DCDD04">
    <w:name w:val="FB64EF40CA554B65BFEB6AC359DCDD04"/>
    <w:rsid w:val="00281E5A"/>
  </w:style>
  <w:style w:type="paragraph" w:customStyle="1" w:styleId="2AB22B3A455643A4A1CE102D7CE0C6B3">
    <w:name w:val="2AB22B3A455643A4A1CE102D7CE0C6B3"/>
    <w:rsid w:val="00281E5A"/>
  </w:style>
  <w:style w:type="paragraph" w:customStyle="1" w:styleId="406579CBC8C24E8FAAD7F2CBBEE16716">
    <w:name w:val="406579CBC8C24E8FAAD7F2CBBEE16716"/>
    <w:rsid w:val="00281E5A"/>
  </w:style>
  <w:style w:type="paragraph" w:customStyle="1" w:styleId="683190DCD527474B819B099D19478378">
    <w:name w:val="683190DCD527474B819B099D19478378"/>
    <w:rsid w:val="00281E5A"/>
  </w:style>
  <w:style w:type="paragraph" w:customStyle="1" w:styleId="639ABBE29B1B418AB9CDF35217B6CE98">
    <w:name w:val="639ABBE29B1B418AB9CDF35217B6CE98"/>
    <w:rsid w:val="00281E5A"/>
  </w:style>
  <w:style w:type="paragraph" w:customStyle="1" w:styleId="4C6198DB076A467D99795A3FA21C10C7">
    <w:name w:val="4C6198DB076A467D99795A3FA21C10C7"/>
    <w:rsid w:val="00281E5A"/>
  </w:style>
  <w:style w:type="paragraph" w:customStyle="1" w:styleId="9FE6848AFE8840959D06BD8BB785D38C">
    <w:name w:val="9FE6848AFE8840959D06BD8BB785D38C"/>
    <w:rsid w:val="00281E5A"/>
  </w:style>
  <w:style w:type="paragraph" w:customStyle="1" w:styleId="9DD2F113D5F94BC8ADD29431B86B71FE">
    <w:name w:val="9DD2F113D5F94BC8ADD29431B86B71FE"/>
    <w:rsid w:val="00281E5A"/>
  </w:style>
  <w:style w:type="paragraph" w:customStyle="1" w:styleId="1D035ACA371F4BFFA530FCBBE43682E6">
    <w:name w:val="1D035ACA371F4BFFA530FCBBE43682E6"/>
    <w:rsid w:val="00281E5A"/>
  </w:style>
  <w:style w:type="paragraph" w:customStyle="1" w:styleId="4CD71127DE084C7D905524BEFC34945C">
    <w:name w:val="4CD71127DE084C7D905524BEFC34945C"/>
    <w:rsid w:val="00281E5A"/>
  </w:style>
  <w:style w:type="paragraph" w:customStyle="1" w:styleId="31B8FB4D8CD647F18B1C4838A41C7A4A">
    <w:name w:val="31B8FB4D8CD647F18B1C4838A41C7A4A"/>
    <w:rsid w:val="00281E5A"/>
  </w:style>
  <w:style w:type="paragraph" w:customStyle="1" w:styleId="9D00CD455B204BFAA44A70B25CAD3F87">
    <w:name w:val="9D00CD455B204BFAA44A70B25CAD3F87"/>
    <w:rsid w:val="00281E5A"/>
  </w:style>
  <w:style w:type="paragraph" w:customStyle="1" w:styleId="4690053A56554B3DB0B2AB81B6738DC7">
    <w:name w:val="4690053A56554B3DB0B2AB81B6738DC7"/>
    <w:rsid w:val="00281E5A"/>
  </w:style>
  <w:style w:type="paragraph" w:customStyle="1" w:styleId="7F6331219D194F8AAD987B84932397B1">
    <w:name w:val="7F6331219D194F8AAD987B84932397B1"/>
    <w:rsid w:val="00281E5A"/>
  </w:style>
  <w:style w:type="paragraph" w:customStyle="1" w:styleId="F0BAA2400B9344B4B64CC9AF68B59031">
    <w:name w:val="F0BAA2400B9344B4B64CC9AF68B59031"/>
    <w:rsid w:val="00281E5A"/>
  </w:style>
  <w:style w:type="paragraph" w:customStyle="1" w:styleId="F88C1067063943109E54E8AB670C129D">
    <w:name w:val="F88C1067063943109E54E8AB670C129D"/>
    <w:rsid w:val="00015C1E"/>
    <w:rPr>
      <w:lang w:val="ru-RU" w:eastAsia="ru-RU"/>
    </w:rPr>
  </w:style>
  <w:style w:type="paragraph" w:customStyle="1" w:styleId="B1BB5EF7A2B14B3FBED471C9F2F38465">
    <w:name w:val="B1BB5EF7A2B14B3FBED471C9F2F38465"/>
    <w:rsid w:val="00015C1E"/>
    <w:rPr>
      <w:lang w:val="ru-RU" w:eastAsia="ru-RU"/>
    </w:rPr>
  </w:style>
  <w:style w:type="paragraph" w:customStyle="1" w:styleId="8D90BE7B8A424F7C9FBC8C4D7AFCF6E7">
    <w:name w:val="8D90BE7B8A424F7C9FBC8C4D7AFCF6E7"/>
    <w:rsid w:val="00015C1E"/>
    <w:rPr>
      <w:lang w:val="ru-RU" w:eastAsia="ru-RU"/>
    </w:rPr>
  </w:style>
  <w:style w:type="paragraph" w:customStyle="1" w:styleId="B6A561C08B3B445DA624229BD312BACF">
    <w:name w:val="B6A561C08B3B445DA624229BD312BACF"/>
    <w:rsid w:val="00015C1E"/>
    <w:rPr>
      <w:lang w:val="ru-RU" w:eastAsia="ru-RU"/>
    </w:rPr>
  </w:style>
  <w:style w:type="paragraph" w:customStyle="1" w:styleId="77BD32726D554FF5B1B73563F90AFE0A">
    <w:name w:val="77BD32726D554FF5B1B73563F90AFE0A"/>
    <w:rsid w:val="00015C1E"/>
    <w:rPr>
      <w:lang w:val="ru-RU" w:eastAsia="ru-RU"/>
    </w:rPr>
  </w:style>
  <w:style w:type="paragraph" w:customStyle="1" w:styleId="B570A4D7DFC7480E98A14129793B9458">
    <w:name w:val="B570A4D7DFC7480E98A14129793B9458"/>
    <w:rsid w:val="00015C1E"/>
    <w:rPr>
      <w:lang w:val="ru-RU" w:eastAsia="ru-RU"/>
    </w:rPr>
  </w:style>
  <w:style w:type="paragraph" w:customStyle="1" w:styleId="BA1240EEA4F6440EA5FFAD45F3996004">
    <w:name w:val="BA1240EEA4F6440EA5FFAD45F3996004"/>
    <w:rsid w:val="00015C1E"/>
    <w:rPr>
      <w:lang w:val="ru-RU" w:eastAsia="ru-RU"/>
    </w:rPr>
  </w:style>
  <w:style w:type="paragraph" w:customStyle="1" w:styleId="AF2947405D314334805988514E004DC2">
    <w:name w:val="AF2947405D314334805988514E004DC2"/>
    <w:rsid w:val="00015C1E"/>
    <w:rPr>
      <w:lang w:val="ru-RU" w:eastAsia="ru-RU"/>
    </w:rPr>
  </w:style>
  <w:style w:type="paragraph" w:customStyle="1" w:styleId="DF0B4D95101843C0A6EFB151B9939F30">
    <w:name w:val="DF0B4D95101843C0A6EFB151B9939F30"/>
    <w:rsid w:val="00015C1E"/>
    <w:rPr>
      <w:lang w:val="ru-RU" w:eastAsia="ru-RU"/>
    </w:rPr>
  </w:style>
  <w:style w:type="paragraph" w:customStyle="1" w:styleId="9D82EB848182441183ED1F5D9B8978DF">
    <w:name w:val="9D82EB848182441183ED1F5D9B8978DF"/>
    <w:rsid w:val="00015C1E"/>
    <w:rPr>
      <w:lang w:val="ru-RU" w:eastAsia="ru-RU"/>
    </w:rPr>
  </w:style>
  <w:style w:type="paragraph" w:customStyle="1" w:styleId="878E309B6E974D3AAB21B87FEAD233D7">
    <w:name w:val="878E309B6E974D3AAB21B87FEAD233D7"/>
    <w:rsid w:val="00015C1E"/>
    <w:rPr>
      <w:lang w:val="ru-RU" w:eastAsia="ru-RU"/>
    </w:rPr>
  </w:style>
  <w:style w:type="paragraph" w:customStyle="1" w:styleId="212E5BB5D70C425BAEDD949C989F5D30">
    <w:name w:val="212E5BB5D70C425BAEDD949C989F5D30"/>
    <w:rsid w:val="00015C1E"/>
    <w:rPr>
      <w:lang w:val="ru-RU" w:eastAsia="ru-RU"/>
    </w:rPr>
  </w:style>
  <w:style w:type="paragraph" w:customStyle="1" w:styleId="7C4B7B89EE5D47E9B1E87E9CA9873199">
    <w:name w:val="7C4B7B89EE5D47E9B1E87E9CA9873199"/>
    <w:rsid w:val="00015C1E"/>
    <w:rPr>
      <w:lang w:val="ru-RU" w:eastAsia="ru-RU"/>
    </w:rPr>
  </w:style>
  <w:style w:type="paragraph" w:customStyle="1" w:styleId="B78CFD446EFC4023AD502F6295A9147C">
    <w:name w:val="B78CFD446EFC4023AD502F6295A9147C"/>
    <w:rsid w:val="00015C1E"/>
    <w:rPr>
      <w:lang w:val="ru-RU" w:eastAsia="ru-RU"/>
    </w:rPr>
  </w:style>
  <w:style w:type="paragraph" w:customStyle="1" w:styleId="F4DC9C2176034CC2A09E676389E29DD0">
    <w:name w:val="F4DC9C2176034CC2A09E676389E29DD0"/>
    <w:rsid w:val="00015C1E"/>
    <w:rPr>
      <w:lang w:val="ru-RU" w:eastAsia="ru-RU"/>
    </w:rPr>
  </w:style>
  <w:style w:type="paragraph" w:customStyle="1" w:styleId="AE15806492EE4E7E810275C6063356B8">
    <w:name w:val="AE15806492EE4E7E810275C6063356B8"/>
    <w:rsid w:val="00015C1E"/>
    <w:rPr>
      <w:lang w:val="ru-RU" w:eastAsia="ru-RU"/>
    </w:rPr>
  </w:style>
  <w:style w:type="paragraph" w:customStyle="1" w:styleId="4FAEDA54E779497AB5C17CB19B92B596">
    <w:name w:val="4FAEDA54E779497AB5C17CB19B92B596"/>
    <w:rsid w:val="00015C1E"/>
    <w:rPr>
      <w:lang w:val="ru-RU" w:eastAsia="ru-RU"/>
    </w:rPr>
  </w:style>
  <w:style w:type="paragraph" w:customStyle="1" w:styleId="1C19947113314954ADA1D7646A3C9D9F">
    <w:name w:val="1C19947113314954ADA1D7646A3C9D9F"/>
    <w:rsid w:val="00015C1E"/>
    <w:rPr>
      <w:lang w:val="ru-RU" w:eastAsia="ru-RU"/>
    </w:rPr>
  </w:style>
  <w:style w:type="paragraph" w:customStyle="1" w:styleId="7644F85F71984356B7B27AA588FCA818">
    <w:name w:val="7644F85F71984356B7B27AA588FCA818"/>
    <w:rsid w:val="00015C1E"/>
    <w:rPr>
      <w:lang w:val="ru-RU" w:eastAsia="ru-RU"/>
    </w:rPr>
  </w:style>
  <w:style w:type="paragraph" w:customStyle="1" w:styleId="0B7B5E81B7AB4BAC94ACC1106AACFE7D">
    <w:name w:val="0B7B5E81B7AB4BAC94ACC1106AACFE7D"/>
    <w:rsid w:val="00015C1E"/>
    <w:rPr>
      <w:lang w:val="ru-RU" w:eastAsia="ru-RU"/>
    </w:rPr>
  </w:style>
  <w:style w:type="paragraph" w:customStyle="1" w:styleId="7DB364EE09FC41AA87CBBAB0AEA1C913">
    <w:name w:val="7DB364EE09FC41AA87CBBAB0AEA1C913"/>
    <w:rsid w:val="00015C1E"/>
    <w:rPr>
      <w:lang w:val="ru-RU" w:eastAsia="ru-RU"/>
    </w:rPr>
  </w:style>
  <w:style w:type="paragraph" w:customStyle="1" w:styleId="4CE4F6D283094CA58262C365D711B4C7">
    <w:name w:val="4CE4F6D283094CA58262C365D711B4C7"/>
    <w:rsid w:val="00015C1E"/>
    <w:rPr>
      <w:lang w:val="ru-RU" w:eastAsia="ru-RU"/>
    </w:rPr>
  </w:style>
  <w:style w:type="paragraph" w:customStyle="1" w:styleId="865181CD15424C929B5BD4C183EE6B6A">
    <w:name w:val="865181CD15424C929B5BD4C183EE6B6A"/>
    <w:rsid w:val="00015C1E"/>
    <w:rPr>
      <w:lang w:val="ru-RU" w:eastAsia="ru-RU"/>
    </w:rPr>
  </w:style>
  <w:style w:type="paragraph" w:customStyle="1" w:styleId="47B20F64AAF64419A41F55DD4C4B88DB">
    <w:name w:val="47B20F64AAF64419A41F55DD4C4B88DB"/>
    <w:rsid w:val="00015C1E"/>
    <w:rPr>
      <w:lang w:val="ru-RU" w:eastAsia="ru-RU"/>
    </w:rPr>
  </w:style>
  <w:style w:type="paragraph" w:customStyle="1" w:styleId="88C206E0CDB5461C9E3B5F844A0FA9CC">
    <w:name w:val="88C206E0CDB5461C9E3B5F844A0FA9CC"/>
    <w:rsid w:val="00015C1E"/>
    <w:rPr>
      <w:lang w:val="ru-RU" w:eastAsia="ru-RU"/>
    </w:rPr>
  </w:style>
  <w:style w:type="paragraph" w:customStyle="1" w:styleId="400D555B17564BBBA83E844CDE008D8B">
    <w:name w:val="400D555B17564BBBA83E844CDE008D8B"/>
    <w:rsid w:val="00015C1E"/>
    <w:rPr>
      <w:lang w:val="ru-RU" w:eastAsia="ru-RU"/>
    </w:rPr>
  </w:style>
  <w:style w:type="paragraph" w:customStyle="1" w:styleId="E73E3E500FEB4CD08DC60A7BFF327626">
    <w:name w:val="E73E3E500FEB4CD08DC60A7BFF327626"/>
    <w:rsid w:val="00015C1E"/>
    <w:rPr>
      <w:lang w:val="ru-RU" w:eastAsia="ru-RU"/>
    </w:rPr>
  </w:style>
  <w:style w:type="paragraph" w:customStyle="1" w:styleId="30AD60032C594F69BE02B706531A5EE3">
    <w:name w:val="30AD60032C594F69BE02B706531A5EE3"/>
    <w:rsid w:val="00015C1E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5777</Words>
  <Characters>3294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2021-10-21T10:20:00Z</cp:lastPrinted>
  <dcterms:created xsi:type="dcterms:W3CDTF">2021-08-30T08:06:00Z</dcterms:created>
  <dcterms:modified xsi:type="dcterms:W3CDTF">2023-03-25T12:56:00Z</dcterms:modified>
</cp:coreProperties>
</file>