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A0213" w:rsidRPr="0049086B" w:rsidRDefault="005A0213" w:rsidP="005A0213">
      <w:pPr>
        <w:pStyle w:val="Header"/>
        <w:jc w:val="center"/>
        <w:rPr>
          <w:b/>
          <w:sz w:val="28"/>
        </w:rPr>
      </w:pPr>
      <w:r w:rsidRPr="0049086B">
        <w:rPr>
          <w:b/>
          <w:sz w:val="28"/>
        </w:rPr>
        <w:t>DAUGAVPILS UNIVERSITĀTES</w:t>
      </w:r>
    </w:p>
    <w:p w:rsidR="005A0213" w:rsidRPr="0049086B" w:rsidRDefault="005A0213" w:rsidP="005A0213">
      <w:pPr>
        <w:jc w:val="center"/>
        <w:rPr>
          <w:b/>
          <w:sz w:val="28"/>
          <w:lang w:val="de-DE"/>
        </w:rPr>
      </w:pPr>
      <w:r w:rsidRPr="0049086B">
        <w:rPr>
          <w:b/>
          <w:sz w:val="28"/>
        </w:rPr>
        <w:t>STUDIJU KURSA APRAKSTS</w:t>
      </w:r>
    </w:p>
    <w:p w:rsidR="005A0213" w:rsidRPr="00E13AEA" w:rsidRDefault="005A0213" w:rsidP="005A0213"/>
    <w:tbl>
      <w:tblPr>
        <w:tblStyle w:val="TableGrid"/>
        <w:tblW w:w="9039" w:type="dxa"/>
        <w:tblLook w:val="04A0" w:firstRow="1" w:lastRow="0" w:firstColumn="1" w:lastColumn="0" w:noHBand="0" w:noVBand="1"/>
      </w:tblPr>
      <w:tblGrid>
        <w:gridCol w:w="4690"/>
        <w:gridCol w:w="4881"/>
      </w:tblGrid>
      <w:tr w:rsidR="005A0213" w:rsidRPr="0093308E" w:rsidTr="008362AD">
        <w:tc>
          <w:tcPr>
            <w:tcW w:w="4219" w:type="dxa"/>
          </w:tcPr>
          <w:p w:rsidR="005A0213" w:rsidRPr="0093308E" w:rsidRDefault="005A0213" w:rsidP="008362AD">
            <w:pPr>
              <w:pStyle w:val="Nosaukumi"/>
            </w:pPr>
            <w:r w:rsidRPr="0093308E">
              <w:br w:type="page"/>
            </w:r>
            <w:r w:rsidRPr="0093308E">
              <w:br w:type="page"/>
            </w:r>
            <w:r w:rsidRPr="0093308E">
              <w:br w:type="page"/>
            </w:r>
            <w:r w:rsidRPr="0093308E">
              <w:br w:type="page"/>
              <w:t>Studiju kursa nosaukums</w:t>
            </w:r>
          </w:p>
        </w:tc>
        <w:tc>
          <w:tcPr>
            <w:tcW w:w="4820" w:type="dxa"/>
            <w:vAlign w:val="center"/>
          </w:tcPr>
          <w:p w:rsidR="005A0213" w:rsidRPr="004A5575" w:rsidRDefault="005A0213" w:rsidP="005A0213">
            <w:pPr>
              <w:rPr>
                <w:b/>
                <w:i/>
                <w:lang w:eastAsia="lv-LV"/>
              </w:rPr>
            </w:pPr>
            <w:r>
              <w:t xml:space="preserve"> </w:t>
            </w:r>
            <w:r w:rsidRPr="004A5575">
              <w:rPr>
                <w:b/>
                <w:i/>
              </w:rPr>
              <w:t xml:space="preserve">Mūzikas kultūra un tradīcijas Latvijā II </w:t>
            </w:r>
          </w:p>
        </w:tc>
      </w:tr>
      <w:tr w:rsidR="005A0213" w:rsidRPr="0093308E" w:rsidTr="008362AD">
        <w:tc>
          <w:tcPr>
            <w:tcW w:w="4219" w:type="dxa"/>
          </w:tcPr>
          <w:p w:rsidR="005A0213" w:rsidRPr="0093308E" w:rsidRDefault="005A0213" w:rsidP="008362AD">
            <w:pPr>
              <w:pStyle w:val="Nosaukumi"/>
            </w:pPr>
            <w:r w:rsidRPr="0093308E">
              <w:t>Studiju kursa kods (DUIS)</w:t>
            </w:r>
          </w:p>
        </w:tc>
        <w:tc>
          <w:tcPr>
            <w:tcW w:w="4820" w:type="dxa"/>
            <w:vAlign w:val="center"/>
          </w:tcPr>
          <w:p w:rsidR="005A0213" w:rsidRPr="0093308E" w:rsidRDefault="005A0213" w:rsidP="005A0213">
            <w:pPr>
              <w:rPr>
                <w:lang w:eastAsia="lv-LV"/>
              </w:rPr>
            </w:pPr>
            <w:r>
              <w:t xml:space="preserve"> </w:t>
            </w:r>
            <w:r w:rsidRPr="0007041A">
              <w:t>MākZ236</w:t>
            </w:r>
            <w:r>
              <w:t xml:space="preserve">8  </w:t>
            </w:r>
          </w:p>
        </w:tc>
      </w:tr>
      <w:tr w:rsidR="005A0213" w:rsidRPr="0093308E" w:rsidTr="008362AD">
        <w:tc>
          <w:tcPr>
            <w:tcW w:w="4219" w:type="dxa"/>
          </w:tcPr>
          <w:p w:rsidR="005A0213" w:rsidRPr="0093308E" w:rsidRDefault="005A0213" w:rsidP="008362AD">
            <w:pPr>
              <w:pStyle w:val="Nosaukumi"/>
            </w:pPr>
            <w:r w:rsidRPr="0093308E">
              <w:t>Zinātnes nozare</w:t>
            </w:r>
          </w:p>
        </w:tc>
        <w:sdt>
          <w:sdtPr>
            <w:id w:val="-1429117427"/>
            <w:placeholder>
              <w:docPart w:val="AADC908CFB2E4356B7B4608D545228A2"/>
            </w:placeholder>
            <w:comboBox>
              <w:listItem w:value="Choose an item."/>
              <w:listItem w:displayText="Antropoloģija" w:value="Antropoloģija"/>
              <w:listItem w:displayText="Arhitektūra" w:value="Arhitektūra"/>
              <w:listItem w:displayText="Astronomija" w:value="Astronomija"/>
              <w:listItem w:displayText="Bioloģija" w:value="Bioloģija"/>
              <w:listItem w:displayText="Būvzinātne" w:value="Būvzinātne"/>
              <w:listItem w:displayText="Datorzinātne un informācijas tehnoloģijas" w:value="Datorzinātne un informācijas tehnoloģijas"/>
              <w:listItem w:displayText="Datorzinātne" w:value="Datorzinātne"/>
              <w:listItem w:displayText="Demogrāfija" w:value="Demogrāfija"/>
              <w:listItem w:displayText="Ekonomika" w:value="Ekonomika"/>
              <w:listItem w:displayText="Ekonomika un uzņēmējdarbība" w:value="Ekonomika un uzņēmējdarbība"/>
              <w:listItem w:displayText="Elektronika un telekomunikācijas" w:value="Elektronika un telekomunikācijas"/>
              <w:listItem w:displayText="Elektrotehnika" w:value="Elektrotehnika"/>
              <w:listItem w:displayText="Enerģētika" w:value="Enerģētika"/>
              <w:listItem w:displayText="Farmācija" w:value="Farmācija"/>
              <w:listItem w:displayText="Filoloģija" w:value="Filoloģija"/>
              <w:listItem w:displayText="Filozofija" w:value="Filozofija"/>
              <w:listItem w:displayText="Fizika" w:value="Fizika"/>
              <w:listItem w:displayText="Fizika un astronomija" w:value="Fizika un astronomija"/>
              <w:listItem w:displayText="Folkloristika" w:value="Folkloristika"/>
              <w:listItem w:displayText="Hidroinženierzinātne" w:value="Hidroinženierzinātne"/>
              <w:listItem w:displayText="Informācijas tehnoloģija" w:value="Informācijas tehnoloģija"/>
              <w:listItem w:displayText="Inženierzinātne" w:value="Inženierzinātne"/>
              <w:listItem w:displayText="Izglītības zinātne" w:value="Izglītības zinātne"/>
              <w:listItem w:displayText="Juridiskā zinātne" w:value="Juridiskā zinātne"/>
              <w:listItem w:displayText="Kognitīvās zinātnes" w:value="Kognitīvās zinātnes"/>
              <w:listItem w:displayText="Komunikācijas zinātne" w:value="Komunikācijas zinātne"/>
              <w:listItem w:displayText="Lauksaimniecības zinātne" w:value="Lauksaimniecības zinātne"/>
              <w:listItem w:displayText="Literatūrzinātne" w:value="Literatūrzinātne"/>
              <w:listItem w:displayText="Matemātika" w:value="Matemātika"/>
              <w:listItem w:displayText="Materiālzinātne" w:value="Materiālzinātne"/>
              <w:listItem w:displayText="Mašīnzinātne" w:value="Mašīnzinātne"/>
              <w:listItem w:displayText="Medicīna" w:value="Medicīna"/>
              <w:listItem w:displayText="Mehānika" w:value="Mehānika"/>
              <w:listItem w:displayText="Mežzinātne" w:value="Mežzinātne"/>
              <w:listItem w:displayText="Militārā zinātne" w:value="Militārā zinātne"/>
              <w:listItem w:displayText="Mākslas zinātne" w:value="Mākslas zinātne"/>
              <w:listItem w:displayText="Pedagoģija" w:value="Pedagoģija"/>
              <w:listItem w:displayText="Politikas zinātne (politoloģija)" w:value="Politikas zinātne (politoloģija)"/>
              <w:listItem w:displayText="Psiholoģija" w:value="Psiholoģija"/>
              <w:listItem w:displayText="Pārtikas zinātne" w:value="Pārtikas zinātne"/>
              <w:listItem w:displayText="Redzes zinātne" w:value="Redzes zinātne"/>
              <w:listItem w:displayText="Socioloģija" w:value="Socioloģija"/>
              <w:listItem w:displayText="Sociālās un ekonomiskās ģeogrāfijas nozare" w:value="Sociālās un ekonomiskās ģeogrāfijas nozare"/>
              <w:listItem w:displayText="Sporta zinātne" w:value="Sporta zinātne"/>
              <w:listItem w:displayText="Starpnozaru" w:value="Starpnozaru"/>
              <w:listItem w:displayText="Teoloģija un reliģiju zinātne" w:value="Teoloģija un reliģiju zinātne"/>
              <w:listItem w:displayText="Tiesības" w:value="Tiesības"/>
              <w:listItem w:displayText="Transports un satiksme" w:value="Transports un satiksme"/>
              <w:listItem w:displayText="Vadībzinātne" w:value="Vadībzinātne"/>
              <w:listItem w:displayText="Valodniecība" w:value="Valodniecība"/>
              <w:listItem w:displayText="Veterinārmedicīna" w:value="Veterinārmedicīna"/>
              <w:listItem w:displayText="Vides zinātne" w:value="Vides zinātne"/>
              <w:listItem w:displayText="Vēsture" w:value="Vēsture"/>
              <w:listItem w:displayText="Zemes zinātnes, fiziskā ģeogrāfija un vides zinātnes" w:value="Zemes zinātnes, fiziskā ģeogrāfija un vides zinātnes"/>
              <w:listItem w:displayText="Ģeogrāfija" w:value="Ģeogrāfija"/>
              <w:listItem w:displayText="Ģeoloģija" w:value="Ģeoloģija"/>
              <w:listItem w:displayText="Ķīmija" w:value="Ķīmija"/>
              <w:listItem w:displayText="Ķīmijas inženierzinātne" w:value="Ķīmijas inženierzinātne"/>
            </w:comboBox>
          </w:sdtPr>
          <w:sdtEndPr/>
          <w:sdtContent>
            <w:tc>
              <w:tcPr>
                <w:tcW w:w="4820" w:type="dxa"/>
              </w:tcPr>
              <w:p w:rsidR="005A0213" w:rsidRPr="004A5575" w:rsidRDefault="005A0213" w:rsidP="008362AD">
                <w:r w:rsidRPr="004A5575">
                  <w:t>Mākslas zinātne</w:t>
                </w:r>
              </w:p>
            </w:tc>
          </w:sdtContent>
        </w:sdt>
      </w:tr>
      <w:tr w:rsidR="005A0213" w:rsidRPr="0093308E" w:rsidTr="008362AD">
        <w:tc>
          <w:tcPr>
            <w:tcW w:w="4219" w:type="dxa"/>
          </w:tcPr>
          <w:p w:rsidR="005A0213" w:rsidRPr="0093308E" w:rsidRDefault="005A0213" w:rsidP="008362AD">
            <w:pPr>
              <w:pStyle w:val="Nosaukumi"/>
            </w:pPr>
            <w:r w:rsidRPr="0093308E">
              <w:t>Kursa līmenis</w:t>
            </w:r>
          </w:p>
        </w:tc>
        <w:tc>
          <w:tcPr>
            <w:tcW w:w="4820" w:type="dxa"/>
          </w:tcPr>
          <w:p w:rsidR="005A0213" w:rsidRPr="0093308E" w:rsidRDefault="005A0213" w:rsidP="008362AD">
            <w:pPr>
              <w:rPr>
                <w:lang w:eastAsia="lv-LV"/>
              </w:rPr>
            </w:pPr>
            <w:r>
              <w:t>6</w:t>
            </w:r>
          </w:p>
        </w:tc>
      </w:tr>
      <w:tr w:rsidR="005A0213" w:rsidRPr="0093308E" w:rsidTr="008362AD">
        <w:tc>
          <w:tcPr>
            <w:tcW w:w="4219" w:type="dxa"/>
          </w:tcPr>
          <w:p w:rsidR="005A0213" w:rsidRPr="0093308E" w:rsidRDefault="005A0213" w:rsidP="008362AD">
            <w:pPr>
              <w:pStyle w:val="Nosaukumi"/>
              <w:rPr>
                <w:u w:val="single"/>
              </w:rPr>
            </w:pPr>
            <w:r w:rsidRPr="0093308E">
              <w:t>Kredītpunkti</w:t>
            </w:r>
          </w:p>
        </w:tc>
        <w:tc>
          <w:tcPr>
            <w:tcW w:w="4820" w:type="dxa"/>
            <w:vAlign w:val="center"/>
          </w:tcPr>
          <w:p w:rsidR="005A0213" w:rsidRPr="0093308E" w:rsidRDefault="005A0213" w:rsidP="008362AD">
            <w:pPr>
              <w:rPr>
                <w:lang w:eastAsia="lv-LV"/>
              </w:rPr>
            </w:pPr>
            <w:r>
              <w:t xml:space="preserve">1 </w:t>
            </w:r>
          </w:p>
        </w:tc>
      </w:tr>
      <w:tr w:rsidR="005A0213" w:rsidRPr="0093308E" w:rsidTr="008362AD">
        <w:tc>
          <w:tcPr>
            <w:tcW w:w="4219" w:type="dxa"/>
          </w:tcPr>
          <w:p w:rsidR="005A0213" w:rsidRPr="0093308E" w:rsidRDefault="005A0213" w:rsidP="008362AD">
            <w:pPr>
              <w:pStyle w:val="Nosaukumi"/>
              <w:rPr>
                <w:u w:val="single"/>
              </w:rPr>
            </w:pPr>
            <w:r w:rsidRPr="0093308E">
              <w:t>ECTS kredītpunkti</w:t>
            </w:r>
          </w:p>
        </w:tc>
        <w:tc>
          <w:tcPr>
            <w:tcW w:w="4820" w:type="dxa"/>
          </w:tcPr>
          <w:p w:rsidR="005A0213" w:rsidRPr="0093308E" w:rsidRDefault="005A0213" w:rsidP="008362AD">
            <w:r>
              <w:t xml:space="preserve">1,5 </w:t>
            </w:r>
          </w:p>
        </w:tc>
      </w:tr>
      <w:tr w:rsidR="005A0213" w:rsidRPr="0093308E" w:rsidTr="008362AD">
        <w:tc>
          <w:tcPr>
            <w:tcW w:w="4219" w:type="dxa"/>
          </w:tcPr>
          <w:p w:rsidR="005A0213" w:rsidRPr="0093308E" w:rsidRDefault="005A0213" w:rsidP="008362AD">
            <w:pPr>
              <w:pStyle w:val="Nosaukumi"/>
            </w:pPr>
            <w:r w:rsidRPr="0093308E">
              <w:t>Kopējais kontaktstundu skaits</w:t>
            </w:r>
          </w:p>
        </w:tc>
        <w:tc>
          <w:tcPr>
            <w:tcW w:w="4820" w:type="dxa"/>
            <w:vAlign w:val="center"/>
          </w:tcPr>
          <w:p w:rsidR="005A0213" w:rsidRPr="0093308E" w:rsidRDefault="005A0213" w:rsidP="008362AD">
            <w:pPr>
              <w:rPr>
                <w:lang w:eastAsia="lv-LV"/>
              </w:rPr>
            </w:pPr>
            <w:r>
              <w:t xml:space="preserve">16 </w:t>
            </w:r>
          </w:p>
        </w:tc>
      </w:tr>
      <w:tr w:rsidR="005A0213" w:rsidRPr="0093308E" w:rsidTr="008362AD">
        <w:tc>
          <w:tcPr>
            <w:tcW w:w="4219" w:type="dxa"/>
          </w:tcPr>
          <w:p w:rsidR="005A0213" w:rsidRPr="0093308E" w:rsidRDefault="005A0213" w:rsidP="008362AD">
            <w:pPr>
              <w:pStyle w:val="Nosaukumi2"/>
            </w:pPr>
            <w:r w:rsidRPr="0093308E">
              <w:t>Lekciju stundu skaits</w:t>
            </w:r>
          </w:p>
        </w:tc>
        <w:tc>
          <w:tcPr>
            <w:tcW w:w="4820" w:type="dxa"/>
          </w:tcPr>
          <w:p w:rsidR="005A0213" w:rsidRPr="0093308E" w:rsidRDefault="005A0213" w:rsidP="008362AD">
            <w:r>
              <w:t xml:space="preserve">10 </w:t>
            </w:r>
          </w:p>
        </w:tc>
      </w:tr>
      <w:tr w:rsidR="005A0213" w:rsidRPr="0093308E" w:rsidTr="008362AD">
        <w:tc>
          <w:tcPr>
            <w:tcW w:w="4219" w:type="dxa"/>
          </w:tcPr>
          <w:p w:rsidR="005A0213" w:rsidRPr="0093308E" w:rsidRDefault="005A0213" w:rsidP="008362AD">
            <w:pPr>
              <w:pStyle w:val="Nosaukumi2"/>
            </w:pPr>
            <w:r w:rsidRPr="0093308E">
              <w:t>Semināru stundu skaits</w:t>
            </w:r>
          </w:p>
        </w:tc>
        <w:tc>
          <w:tcPr>
            <w:tcW w:w="4820" w:type="dxa"/>
          </w:tcPr>
          <w:p w:rsidR="005A0213" w:rsidRPr="0093308E" w:rsidRDefault="005A0213" w:rsidP="008362AD">
            <w:r>
              <w:t>2</w:t>
            </w:r>
          </w:p>
        </w:tc>
      </w:tr>
      <w:tr w:rsidR="005A0213" w:rsidRPr="0093308E" w:rsidTr="008362AD">
        <w:tc>
          <w:tcPr>
            <w:tcW w:w="4219" w:type="dxa"/>
          </w:tcPr>
          <w:p w:rsidR="005A0213" w:rsidRPr="0093308E" w:rsidRDefault="005A0213" w:rsidP="008362AD">
            <w:pPr>
              <w:pStyle w:val="Nosaukumi2"/>
            </w:pPr>
            <w:r w:rsidRPr="0093308E">
              <w:t>Praktisko darbu stundu skaits</w:t>
            </w:r>
          </w:p>
        </w:tc>
        <w:tc>
          <w:tcPr>
            <w:tcW w:w="4820" w:type="dxa"/>
          </w:tcPr>
          <w:p w:rsidR="005A0213" w:rsidRPr="0093308E" w:rsidRDefault="005A0213" w:rsidP="008362AD">
            <w:r>
              <w:t>4</w:t>
            </w:r>
          </w:p>
        </w:tc>
      </w:tr>
      <w:tr w:rsidR="005A0213" w:rsidRPr="0093308E" w:rsidTr="008362AD">
        <w:tc>
          <w:tcPr>
            <w:tcW w:w="4219" w:type="dxa"/>
          </w:tcPr>
          <w:p w:rsidR="005A0213" w:rsidRPr="0093308E" w:rsidRDefault="005A0213" w:rsidP="008362AD">
            <w:pPr>
              <w:pStyle w:val="Nosaukumi2"/>
            </w:pPr>
            <w:r w:rsidRPr="0093308E">
              <w:t>Laboratorijas darbu stundu skaits</w:t>
            </w:r>
          </w:p>
        </w:tc>
        <w:tc>
          <w:tcPr>
            <w:tcW w:w="4820" w:type="dxa"/>
          </w:tcPr>
          <w:p w:rsidR="005A0213" w:rsidRPr="0093308E" w:rsidRDefault="005A0213" w:rsidP="008362AD">
            <w:r>
              <w:t xml:space="preserve"> </w:t>
            </w:r>
          </w:p>
        </w:tc>
      </w:tr>
      <w:tr w:rsidR="005A0213" w:rsidRPr="0093308E" w:rsidTr="008362AD">
        <w:tc>
          <w:tcPr>
            <w:tcW w:w="4219" w:type="dxa"/>
          </w:tcPr>
          <w:p w:rsidR="005A0213" w:rsidRPr="0093308E" w:rsidRDefault="005A0213" w:rsidP="008362AD">
            <w:pPr>
              <w:pStyle w:val="Nosaukumi2"/>
              <w:rPr>
                <w:lang w:eastAsia="lv-LV"/>
              </w:rPr>
            </w:pPr>
            <w:r w:rsidRPr="0093308E">
              <w:rPr>
                <w:lang w:eastAsia="lv-LV"/>
              </w:rPr>
              <w:t>Studējošā patstāvīgā darba stundu skaits</w:t>
            </w:r>
          </w:p>
        </w:tc>
        <w:tc>
          <w:tcPr>
            <w:tcW w:w="4820" w:type="dxa"/>
            <w:vAlign w:val="center"/>
          </w:tcPr>
          <w:p w:rsidR="005A0213" w:rsidRPr="0093308E" w:rsidRDefault="005A0213" w:rsidP="008362AD">
            <w:pPr>
              <w:rPr>
                <w:lang w:eastAsia="lv-LV"/>
              </w:rPr>
            </w:pPr>
            <w:r>
              <w:t>24</w:t>
            </w:r>
          </w:p>
        </w:tc>
      </w:tr>
      <w:tr w:rsidR="005A0213" w:rsidRPr="0093308E" w:rsidTr="008362AD">
        <w:tc>
          <w:tcPr>
            <w:tcW w:w="9039" w:type="dxa"/>
            <w:gridSpan w:val="2"/>
          </w:tcPr>
          <w:p w:rsidR="005A0213" w:rsidRPr="0093308E" w:rsidRDefault="005A0213" w:rsidP="008362AD">
            <w:pPr>
              <w:rPr>
                <w:lang w:eastAsia="lv-LV"/>
              </w:rPr>
            </w:pPr>
          </w:p>
        </w:tc>
      </w:tr>
      <w:tr w:rsidR="005A0213" w:rsidRPr="0093308E" w:rsidTr="008362AD">
        <w:tc>
          <w:tcPr>
            <w:tcW w:w="9039" w:type="dxa"/>
            <w:gridSpan w:val="2"/>
          </w:tcPr>
          <w:p w:rsidR="005A0213" w:rsidRPr="0093308E" w:rsidRDefault="005A0213" w:rsidP="008362AD">
            <w:pPr>
              <w:pStyle w:val="Nosaukumi"/>
            </w:pPr>
            <w:r w:rsidRPr="0093308E">
              <w:t>Kursa autors(-i)</w:t>
            </w:r>
          </w:p>
        </w:tc>
      </w:tr>
      <w:tr w:rsidR="005A0213" w:rsidRPr="0093308E" w:rsidTr="008362AD">
        <w:sdt>
          <w:sdtPr>
            <w:rPr>
              <w:lang w:val="ru-RU"/>
            </w:rPr>
            <w:id w:val="-383029012"/>
            <w:placeholder>
              <w:docPart w:val="9AD0788C0626427282FAE5DC1BFD28B6"/>
            </w:placeholder>
          </w:sdtPr>
          <w:sdtEndPr/>
          <w:sdtContent>
            <w:tc>
              <w:tcPr>
                <w:tcW w:w="9039" w:type="dxa"/>
                <w:gridSpan w:val="2"/>
              </w:tcPr>
              <w:p w:rsidR="005A0213" w:rsidRPr="0093308E" w:rsidRDefault="005A0213" w:rsidP="008362AD">
                <w:r>
                  <w:t xml:space="preserve"> Dr. paed., pētn. Gaļina Zavadska</w:t>
                </w:r>
              </w:p>
            </w:tc>
          </w:sdtContent>
        </w:sdt>
      </w:tr>
      <w:tr w:rsidR="005A0213" w:rsidRPr="0093308E" w:rsidTr="008362AD">
        <w:tc>
          <w:tcPr>
            <w:tcW w:w="9039" w:type="dxa"/>
            <w:gridSpan w:val="2"/>
          </w:tcPr>
          <w:p w:rsidR="005A0213" w:rsidRPr="0093308E" w:rsidRDefault="005A0213" w:rsidP="008362AD">
            <w:pPr>
              <w:pStyle w:val="Nosaukumi"/>
            </w:pPr>
            <w:r w:rsidRPr="0093308E">
              <w:t>Kursa docētājs(-i)</w:t>
            </w:r>
          </w:p>
        </w:tc>
      </w:tr>
      <w:tr w:rsidR="005A0213" w:rsidRPr="0093308E" w:rsidTr="008362AD">
        <w:tc>
          <w:tcPr>
            <w:tcW w:w="9039" w:type="dxa"/>
            <w:gridSpan w:val="2"/>
          </w:tcPr>
          <w:p w:rsidR="005A0213" w:rsidRPr="007534EA" w:rsidRDefault="004A5575" w:rsidP="008362AD">
            <w:sdt>
              <w:sdtPr>
                <w:rPr>
                  <w:lang w:val="ru-RU"/>
                </w:rPr>
                <w:id w:val="-722602371"/>
                <w:placeholder>
                  <w:docPart w:val="74D3FBF08B014CADB1FDB2F591F7C2A9"/>
                </w:placeholder>
              </w:sdtPr>
              <w:sdtEndPr/>
              <w:sdtContent>
                <w:r w:rsidR="005A0213">
                  <w:t xml:space="preserve">  Dr. </w:t>
                </w:r>
                <w:r w:rsidR="005A0213" w:rsidRPr="0007041A">
                  <w:t>paed., pētn. Gaļina Zavadska</w:t>
                </w:r>
              </w:sdtContent>
            </w:sdt>
            <w:r w:rsidR="005A0213">
              <w:t xml:space="preserve"> </w:t>
            </w:r>
          </w:p>
        </w:tc>
      </w:tr>
      <w:tr w:rsidR="005A0213" w:rsidRPr="0093308E" w:rsidTr="008362AD">
        <w:tc>
          <w:tcPr>
            <w:tcW w:w="9039" w:type="dxa"/>
            <w:gridSpan w:val="2"/>
          </w:tcPr>
          <w:p w:rsidR="005A0213" w:rsidRPr="0093308E" w:rsidRDefault="005A0213" w:rsidP="008362AD">
            <w:pPr>
              <w:pStyle w:val="Nosaukumi"/>
            </w:pPr>
            <w:r w:rsidRPr="0093308E">
              <w:t>Priekšzināšanas</w:t>
            </w:r>
          </w:p>
        </w:tc>
      </w:tr>
      <w:tr w:rsidR="005A0213" w:rsidRPr="0093308E" w:rsidTr="008362AD">
        <w:tc>
          <w:tcPr>
            <w:tcW w:w="9039" w:type="dxa"/>
            <w:gridSpan w:val="2"/>
          </w:tcPr>
          <w:p w:rsidR="005A0213" w:rsidRPr="0093308E" w:rsidRDefault="005A0213" w:rsidP="008362AD">
            <w:r>
              <w:t xml:space="preserve"> Nav  </w:t>
            </w:r>
          </w:p>
        </w:tc>
      </w:tr>
      <w:tr w:rsidR="005A0213" w:rsidRPr="0093308E" w:rsidTr="008362AD">
        <w:tc>
          <w:tcPr>
            <w:tcW w:w="9039" w:type="dxa"/>
            <w:gridSpan w:val="2"/>
          </w:tcPr>
          <w:p w:rsidR="005A0213" w:rsidRPr="0093308E" w:rsidRDefault="005A0213" w:rsidP="008362AD">
            <w:pPr>
              <w:pStyle w:val="Nosaukumi"/>
            </w:pPr>
            <w:r w:rsidRPr="0093308E">
              <w:t xml:space="preserve">Studiju kursa anotācija </w:t>
            </w:r>
          </w:p>
        </w:tc>
      </w:tr>
      <w:tr w:rsidR="005A0213" w:rsidRPr="0093308E" w:rsidTr="008362AD">
        <w:tc>
          <w:tcPr>
            <w:tcW w:w="9039" w:type="dxa"/>
            <w:gridSpan w:val="2"/>
          </w:tcPr>
          <w:p w:rsidR="005A0213" w:rsidRPr="008B7213" w:rsidRDefault="005A0213" w:rsidP="008362AD">
            <w:pPr>
              <w:rPr>
                <w:lang w:eastAsia="ru-RU"/>
              </w:rPr>
            </w:pPr>
            <w:r w:rsidRPr="008B7213">
              <w:t>Studiju kursa mērķis –</w:t>
            </w:r>
            <w:r>
              <w:t xml:space="preserve"> iepazīstināt studējošos ar mūzikas kultūras un tradīcijām Latvijā.</w:t>
            </w:r>
          </w:p>
          <w:p w:rsidR="005A0213" w:rsidRDefault="005A0213" w:rsidP="008362AD"/>
          <w:p w:rsidR="005A0213" w:rsidRPr="008B7213" w:rsidRDefault="005A0213" w:rsidP="008362AD">
            <w:pPr>
              <w:rPr>
                <w:lang w:eastAsia="ru-RU"/>
              </w:rPr>
            </w:pPr>
            <w:r w:rsidRPr="008B7213">
              <w:rPr>
                <w:lang w:eastAsia="ru-RU"/>
              </w:rPr>
              <w:t>Kursa uzdevumi:</w:t>
            </w:r>
          </w:p>
          <w:p w:rsidR="005A0213" w:rsidRPr="00FD7D5B" w:rsidRDefault="005A0213" w:rsidP="008362AD">
            <w:r w:rsidRPr="008B7213">
              <w:rPr>
                <w:lang w:eastAsia="ru-RU"/>
              </w:rPr>
              <w:t xml:space="preserve">- </w:t>
            </w:r>
            <w:r>
              <w:t>apzināt latviešu mūzikas kultūras un tradīcijas pamatus un savdabīgumu</w:t>
            </w:r>
            <w:r w:rsidRPr="00FD7D5B">
              <w:t>;</w:t>
            </w:r>
          </w:p>
          <w:p w:rsidR="005A0213" w:rsidRPr="00FD7D5B" w:rsidRDefault="005A0213" w:rsidP="008362AD">
            <w:r w:rsidRPr="00FD7D5B">
              <w:t xml:space="preserve">- </w:t>
            </w:r>
            <w:r>
              <w:t>apzināt ar latviešu mūzikas saistīto terminoloģiju</w:t>
            </w:r>
            <w:r w:rsidRPr="00FD7D5B">
              <w:t>;</w:t>
            </w:r>
          </w:p>
          <w:p w:rsidR="005A0213" w:rsidRPr="00FD7D5B" w:rsidRDefault="005A0213" w:rsidP="008362AD">
            <w:r w:rsidRPr="00FD7D5B">
              <w:t xml:space="preserve">- attīstīt prasmi </w:t>
            </w:r>
            <w:r>
              <w:t xml:space="preserve">analizēt un iegaumēt latviešu mūzikas skaņdarbus; </w:t>
            </w:r>
          </w:p>
          <w:p w:rsidR="005A0213" w:rsidRDefault="005A0213" w:rsidP="008362AD">
            <w:r w:rsidRPr="00FD7D5B">
              <w:t xml:space="preserve">- apgūt </w:t>
            </w:r>
            <w:r>
              <w:t>latviešu mūzikas kultūras un tradīcijas pamatus.</w:t>
            </w:r>
          </w:p>
          <w:p w:rsidR="005A0213" w:rsidRPr="0093308E" w:rsidRDefault="005A0213" w:rsidP="008362AD">
            <w:r w:rsidRPr="00FD7D5B">
              <w:t xml:space="preserve">Studiju kursa tiek apgūta izpratne par </w:t>
            </w:r>
            <w:r>
              <w:t xml:space="preserve">latviešu mūzikas kultūras un tradīcijas būtību. Kurss virzīts uz teorētiskām zināšanām un praktiskām iemaņām, līdz ar ko par nodarbību pastāvīgo daļu kļūst praktiskie uzdevūmi, kas attīsta mūzikas analīzes un iegaumēšanas iemaņas. </w:t>
            </w:r>
          </w:p>
        </w:tc>
      </w:tr>
      <w:tr w:rsidR="005A0213" w:rsidRPr="0093308E" w:rsidTr="008362AD">
        <w:tc>
          <w:tcPr>
            <w:tcW w:w="9039" w:type="dxa"/>
            <w:gridSpan w:val="2"/>
          </w:tcPr>
          <w:p w:rsidR="005A0213" w:rsidRPr="0093308E" w:rsidRDefault="005A0213" w:rsidP="008362AD">
            <w:pPr>
              <w:pStyle w:val="Nosaukumi"/>
            </w:pPr>
            <w:r w:rsidRPr="0093308E">
              <w:t>Studiju kursa kalendārais plāns</w:t>
            </w:r>
          </w:p>
        </w:tc>
      </w:tr>
      <w:tr w:rsidR="005A0213" w:rsidRPr="0093308E" w:rsidTr="008362AD">
        <w:tc>
          <w:tcPr>
            <w:tcW w:w="9039" w:type="dxa"/>
            <w:gridSpan w:val="2"/>
          </w:tcPr>
          <w:p w:rsidR="005A0213" w:rsidRPr="00916D56" w:rsidRDefault="005A0213" w:rsidP="008362AD">
            <w:r w:rsidRPr="00916D56">
              <w:t xml:space="preserve">Lekcijas </w:t>
            </w:r>
            <w:r>
              <w:t xml:space="preserve">10 st.,  semināri 2 st., praktiskās nodarbības 4 st., </w:t>
            </w:r>
            <w:r w:rsidRPr="00916D56">
              <w:t xml:space="preserve">patstāvīgais darbs </w:t>
            </w:r>
            <w:r>
              <w:t xml:space="preserve">24 </w:t>
            </w:r>
            <w:r w:rsidRPr="00916D56">
              <w:t>st.</w:t>
            </w:r>
          </w:p>
          <w:p w:rsidR="005A0213" w:rsidRPr="00B33DDA" w:rsidRDefault="005A0213" w:rsidP="008362AD">
            <w:r>
              <w:t xml:space="preserve">II daļa. </w:t>
            </w:r>
            <w:r w:rsidRPr="00F7329C">
              <w:t>1.</w:t>
            </w:r>
            <w:r>
              <w:t xml:space="preserve"> </w:t>
            </w:r>
            <w:r w:rsidRPr="00F7329C">
              <w:t>tēma.</w:t>
            </w:r>
            <w:r>
              <w:t xml:space="preserve"> </w:t>
            </w:r>
            <w:r w:rsidRPr="00B33DDA">
              <w:t>Mūzika katoļu un luterāņu baznīcās, laicīgā mūzika aristokrātu aprindās.</w:t>
            </w:r>
            <w:r>
              <w:t xml:space="preserve"> L2.</w:t>
            </w:r>
          </w:p>
          <w:p w:rsidR="005A0213" w:rsidRPr="00B33DDA" w:rsidRDefault="005A0213" w:rsidP="008362AD">
            <w:r>
              <w:t>2</w:t>
            </w:r>
            <w:r w:rsidRPr="00F7329C">
              <w:t>.</w:t>
            </w:r>
            <w:r>
              <w:t xml:space="preserve"> </w:t>
            </w:r>
            <w:r w:rsidRPr="00F7329C">
              <w:t xml:space="preserve">tēma. </w:t>
            </w:r>
            <w:r w:rsidRPr="00B33DDA">
              <w:t>Nacionālā atmoda un mūzikas kultūra 19. gs. Kora dziedāšanas tradīcija.</w:t>
            </w:r>
            <w:r>
              <w:t xml:space="preserve"> L2, S2.</w:t>
            </w:r>
          </w:p>
          <w:p w:rsidR="005A0213" w:rsidRDefault="005A0213" w:rsidP="008362AD">
            <w:r w:rsidRPr="00C82BBE">
              <w:t xml:space="preserve">1 starpparbaudījums. Kolokvijs par </w:t>
            </w:r>
            <w:r>
              <w:t>Vispārējiem Dziesmu svētkiem.</w:t>
            </w:r>
          </w:p>
          <w:p w:rsidR="005A0213" w:rsidRPr="00B33DDA" w:rsidRDefault="005A0213" w:rsidP="008362AD">
            <w:r>
              <w:t>3</w:t>
            </w:r>
            <w:r w:rsidRPr="00F7329C">
              <w:t>.</w:t>
            </w:r>
            <w:r>
              <w:t xml:space="preserve"> </w:t>
            </w:r>
            <w:r w:rsidRPr="00F7329C">
              <w:t xml:space="preserve">tēma. </w:t>
            </w:r>
            <w:r w:rsidRPr="00B33DDA">
              <w:t>Muzikālā kultūra Latvijas brīvvalsts laikā.</w:t>
            </w:r>
            <w:r>
              <w:t xml:space="preserve"> L2</w:t>
            </w:r>
          </w:p>
          <w:p w:rsidR="005A0213" w:rsidRPr="00B33DDA" w:rsidRDefault="005A0213" w:rsidP="008362AD">
            <w:r>
              <w:t>4</w:t>
            </w:r>
            <w:r w:rsidRPr="00F7329C">
              <w:t>.</w:t>
            </w:r>
            <w:r>
              <w:t xml:space="preserve"> </w:t>
            </w:r>
            <w:r w:rsidRPr="00F7329C">
              <w:t xml:space="preserve">tēma. </w:t>
            </w:r>
            <w:r w:rsidRPr="00B33DDA">
              <w:t>Muzikālā kultūra Latvijas otrās brīvvalsts laikā, 20.gs. beigas.</w:t>
            </w:r>
            <w:r>
              <w:t xml:space="preserve"> L2, S2.</w:t>
            </w:r>
          </w:p>
          <w:p w:rsidR="005A0213" w:rsidRPr="00B33DDA" w:rsidRDefault="005A0213" w:rsidP="008362AD">
            <w:r>
              <w:t>5</w:t>
            </w:r>
            <w:r w:rsidRPr="00F7329C">
              <w:t>.</w:t>
            </w:r>
            <w:r>
              <w:t xml:space="preserve"> </w:t>
            </w:r>
            <w:r w:rsidRPr="00F7329C">
              <w:t xml:space="preserve">tēma. </w:t>
            </w:r>
            <w:r w:rsidRPr="00B33DDA">
              <w:t xml:space="preserve">Muzikālā </w:t>
            </w:r>
            <w:r>
              <w:t xml:space="preserve">kultūra mūsdienās, žanri, stili, </w:t>
            </w:r>
            <w:r w:rsidRPr="00B33DDA">
              <w:t>tendence, stimuli un draudi.</w:t>
            </w:r>
            <w:r>
              <w:t>L2, S2.</w:t>
            </w:r>
          </w:p>
          <w:p w:rsidR="005A0213" w:rsidRPr="0093308E" w:rsidRDefault="005A0213" w:rsidP="008362AD">
            <w:r w:rsidRPr="00B33DDA">
              <w:t xml:space="preserve"> </w:t>
            </w:r>
            <w:r>
              <w:t xml:space="preserve">Gala pārbaudījums - </w:t>
            </w:r>
            <w:r w:rsidRPr="002B795D">
              <w:t>prezent</w:t>
            </w:r>
            <w:r>
              <w:t>ācija par izvēlēta latviešu komponista</w:t>
            </w:r>
            <w:r w:rsidRPr="002B795D">
              <w:t xml:space="preserve"> </w:t>
            </w:r>
            <w:r>
              <w:t>daiļradi, testa aizpildīšana un mūzikas tēmu atpazīšana.</w:t>
            </w:r>
            <w:r w:rsidRPr="00182CFA">
              <w:t>.</w:t>
            </w:r>
          </w:p>
        </w:tc>
      </w:tr>
      <w:tr w:rsidR="005A0213" w:rsidRPr="0093308E" w:rsidTr="008362AD">
        <w:tc>
          <w:tcPr>
            <w:tcW w:w="9039" w:type="dxa"/>
            <w:gridSpan w:val="2"/>
          </w:tcPr>
          <w:p w:rsidR="005A0213" w:rsidRPr="0093308E" w:rsidRDefault="005A0213" w:rsidP="008362AD">
            <w:pPr>
              <w:pStyle w:val="Nosaukumi"/>
            </w:pPr>
            <w:r w:rsidRPr="0093308E">
              <w:t>Studiju rezultāti</w:t>
            </w:r>
          </w:p>
        </w:tc>
      </w:tr>
      <w:tr w:rsidR="005A0213" w:rsidRPr="0093308E" w:rsidTr="008362AD">
        <w:tc>
          <w:tcPr>
            <w:tcW w:w="9039" w:type="dxa"/>
            <w:gridSpan w:val="2"/>
          </w:tcPr>
          <w:sdt>
            <w:sdtPr>
              <w:rPr>
                <w:lang w:val="ru-RU"/>
              </w:rPr>
              <w:id w:val="540483693"/>
              <w:placeholder>
                <w:docPart w:val="A6FB0CE210E74F7A85778C2A2B399696"/>
              </w:placeholder>
            </w:sdtPr>
            <w:sdtEndPr/>
            <w:sdtContent>
              <w:p w:rsidR="005A0213" w:rsidRPr="00783616" w:rsidRDefault="005A0213" w:rsidP="008362AD"/>
              <w:tbl>
                <w:tblPr>
                  <w:tblStyle w:val="TableGrid"/>
                  <w:tblW w:w="9351" w:type="dxa"/>
                  <w:tblLook w:val="04A0" w:firstRow="1" w:lastRow="0" w:firstColumn="1" w:lastColumn="0" w:noHBand="0" w:noVBand="1"/>
                </w:tblPr>
                <w:tblGrid>
                  <w:gridCol w:w="9351"/>
                </w:tblGrid>
                <w:tr w:rsidR="005A0213" w:rsidRPr="007D4849" w:rsidTr="008362AD">
                  <w:tc>
                    <w:tcPr>
                      <w:tcW w:w="9351" w:type="dxa"/>
                    </w:tcPr>
                    <w:p w:rsidR="005A0213" w:rsidRPr="007D4849" w:rsidRDefault="005A0213" w:rsidP="008362AD">
                      <w:r w:rsidRPr="007D4849">
                        <w:t>ZINĀŠANAS</w:t>
                      </w:r>
                    </w:p>
                  </w:tc>
                </w:tr>
                <w:tr w:rsidR="005A0213" w:rsidRPr="007D4849" w:rsidTr="008362AD">
                  <w:tc>
                    <w:tcPr>
                      <w:tcW w:w="9351" w:type="dxa"/>
                    </w:tcPr>
                    <w:p w:rsidR="005A0213" w:rsidRPr="004855ED" w:rsidRDefault="005A0213" w:rsidP="008362AD">
                      <w:r w:rsidRPr="004855ED">
                        <w:t xml:space="preserve">Studējošie pārzina </w:t>
                      </w:r>
                      <w:r w:rsidRPr="004D488A">
                        <w:t>sen</w:t>
                      </w:r>
                      <w:r>
                        <w:t>as</w:t>
                      </w:r>
                      <w:r w:rsidRPr="004D488A">
                        <w:t xml:space="preserve"> baltu cilt</w:t>
                      </w:r>
                      <w:r>
                        <w:t>us</w:t>
                      </w:r>
                      <w:r w:rsidRPr="004D488A">
                        <w:t xml:space="preserve"> un kultūras tradīcijā</w:t>
                      </w:r>
                      <w:r>
                        <w:t>s</w:t>
                      </w:r>
                      <w:r w:rsidRPr="004855ED">
                        <w:t>;</w:t>
                      </w:r>
                    </w:p>
                    <w:p w:rsidR="005A0213" w:rsidRDefault="005A0213" w:rsidP="008362AD">
                      <w:r>
                        <w:t>S</w:t>
                      </w:r>
                      <w:r w:rsidRPr="004855ED">
                        <w:t xml:space="preserve">tudējošie pārvalda </w:t>
                      </w:r>
                      <w:r w:rsidRPr="004D488A">
                        <w:t>latviešu tautas dziesmu īpatnībā</w:t>
                      </w:r>
                      <w:r>
                        <w:t>s</w:t>
                      </w:r>
                      <w:r w:rsidRPr="004D488A">
                        <w:t xml:space="preserve"> un dziedāšanas manierē</w:t>
                      </w:r>
                      <w:r>
                        <w:t xml:space="preserve">s; </w:t>
                      </w:r>
                    </w:p>
                    <w:p w:rsidR="005A0213" w:rsidRPr="004D488A" w:rsidRDefault="005A0213" w:rsidP="008362AD">
                      <w:r w:rsidRPr="004D488A">
                        <w:t>latviešu instrumentu spēles attīstību un nozīmi kultūras dzīvē un to lomu tradīcijās;</w:t>
                      </w:r>
                    </w:p>
                    <w:p w:rsidR="005A0213" w:rsidRPr="004D488A" w:rsidRDefault="005A0213" w:rsidP="008362AD">
                      <w:r>
                        <w:t>S</w:t>
                      </w:r>
                      <w:r w:rsidRPr="004855ED">
                        <w:t>tudējošie</w:t>
                      </w:r>
                      <w:r w:rsidRPr="004D488A">
                        <w:t xml:space="preserve"> </w:t>
                      </w:r>
                      <w:r>
                        <w:t xml:space="preserve">demonstre zināšanas </w:t>
                      </w:r>
                      <w:r w:rsidRPr="004D488A">
                        <w:t>par ga</w:t>
                      </w:r>
                      <w:r>
                        <w:t xml:space="preserve">rīgās, </w:t>
                      </w:r>
                      <w:r w:rsidRPr="004D488A">
                        <w:t xml:space="preserve">profesionālās </w:t>
                      </w:r>
                      <w:r>
                        <w:t xml:space="preserve">un </w:t>
                      </w:r>
                      <w:r w:rsidRPr="004D488A">
                        <w:t>vieglās mūzikas žanra attīstību Latvijā.</w:t>
                      </w:r>
                    </w:p>
                    <w:p w:rsidR="005A0213" w:rsidRPr="007D4849" w:rsidRDefault="005A0213" w:rsidP="008362AD"/>
                  </w:tc>
                </w:tr>
                <w:tr w:rsidR="005A0213" w:rsidRPr="007D4849" w:rsidTr="008362AD">
                  <w:tc>
                    <w:tcPr>
                      <w:tcW w:w="9351" w:type="dxa"/>
                    </w:tcPr>
                    <w:p w:rsidR="005A0213" w:rsidRPr="007D4849" w:rsidRDefault="005A0213" w:rsidP="008362AD">
                      <w:pPr>
                        <w:rPr>
                          <w:highlight w:val="yellow"/>
                        </w:rPr>
                      </w:pPr>
                      <w:r w:rsidRPr="007D4849">
                        <w:lastRenderedPageBreak/>
                        <w:t>PRASMES</w:t>
                      </w:r>
                    </w:p>
                  </w:tc>
                </w:tr>
                <w:tr w:rsidR="005A0213" w:rsidRPr="007D4849" w:rsidTr="008362AD">
                  <w:tc>
                    <w:tcPr>
                      <w:tcW w:w="9351" w:type="dxa"/>
                    </w:tcPr>
                    <w:p w:rsidR="005A0213" w:rsidRPr="004D488A" w:rsidRDefault="005A0213" w:rsidP="008362AD">
                      <w:r>
                        <w:t>S</w:t>
                      </w:r>
                      <w:r w:rsidRPr="00996E1F">
                        <w:t xml:space="preserve">tudējošie </w:t>
                      </w:r>
                      <w:r w:rsidRPr="004855ED">
                        <w:t xml:space="preserve">prot </w:t>
                      </w:r>
                      <w:r w:rsidRPr="004D488A">
                        <w:t xml:space="preserve">atšķirt dažāda rakstura un žanra skaņdarbus dažādos laikmetos; </w:t>
                      </w:r>
                    </w:p>
                    <w:p w:rsidR="005A0213" w:rsidRPr="004D488A" w:rsidRDefault="005A0213" w:rsidP="008362AD">
                      <w:r>
                        <w:t>S</w:t>
                      </w:r>
                      <w:r w:rsidRPr="00996E1F">
                        <w:t xml:space="preserve">tudējošie </w:t>
                      </w:r>
                      <w:r>
                        <w:t xml:space="preserve">prot </w:t>
                      </w:r>
                      <w:r w:rsidRPr="004D488A">
                        <w:t>atšķirt dažādu latviešu tradicionālo instrumentu skanējumu, raksturot to izmantošanas tradīcijas;</w:t>
                      </w:r>
                    </w:p>
                    <w:p w:rsidR="005A0213" w:rsidRDefault="005A0213" w:rsidP="008362AD">
                      <w:r>
                        <w:t>S</w:t>
                      </w:r>
                      <w:r w:rsidRPr="00996E1F">
                        <w:t xml:space="preserve">tudējošie </w:t>
                      </w:r>
                      <w:r>
                        <w:t>prot</w:t>
                      </w:r>
                      <w:r w:rsidRPr="004D488A">
                        <w:t xml:space="preserve"> analizēt mūzikas kultūras tradīciju veidošanu dažādos aspektos (no ekonomiskā, sociālā, reliģiskā utt. </w:t>
                      </w:r>
                      <w:r>
                        <w:t>s</w:t>
                      </w:r>
                      <w:r w:rsidRPr="004D488A">
                        <w:t>katījuma).</w:t>
                      </w:r>
                    </w:p>
                    <w:p w:rsidR="005A0213" w:rsidRPr="007D4849" w:rsidRDefault="005A0213" w:rsidP="008362AD"/>
                  </w:tc>
                </w:tr>
                <w:tr w:rsidR="005A0213" w:rsidRPr="007D4849" w:rsidTr="008362AD">
                  <w:trPr>
                    <w:trHeight w:val="203"/>
                  </w:trPr>
                  <w:tc>
                    <w:tcPr>
                      <w:tcW w:w="9351" w:type="dxa"/>
                    </w:tcPr>
                    <w:p w:rsidR="005A0213" w:rsidRPr="007D4849" w:rsidRDefault="005A0213" w:rsidP="008362AD">
                      <w:pPr>
                        <w:rPr>
                          <w:highlight w:val="yellow"/>
                        </w:rPr>
                      </w:pPr>
                      <w:r w:rsidRPr="007D4849">
                        <w:t>KOMPETENCE</w:t>
                      </w:r>
                    </w:p>
                  </w:tc>
                </w:tr>
                <w:tr w:rsidR="005A0213" w:rsidRPr="007D4849" w:rsidTr="008362AD">
                  <w:tc>
                    <w:tcPr>
                      <w:tcW w:w="9351" w:type="dxa"/>
                    </w:tcPr>
                    <w:p w:rsidR="005A0213" w:rsidRPr="004D488A" w:rsidRDefault="005A0213" w:rsidP="008362AD">
                      <w:r>
                        <w:t>S</w:t>
                      </w:r>
                      <w:r w:rsidRPr="004855ED">
                        <w:t xml:space="preserve">tudējošiem izveidots </w:t>
                      </w:r>
                      <w:r>
                        <w:t xml:space="preserve">priekšstats par </w:t>
                      </w:r>
                      <w:r w:rsidRPr="004D488A">
                        <w:t>ģimenes ierašu, gadskārtu ierašu</w:t>
                      </w:r>
                      <w:r>
                        <w:t>,</w:t>
                      </w:r>
                      <w:r w:rsidRPr="004D488A">
                        <w:t xml:space="preserve"> svētku svinēšanas tradīcijām;</w:t>
                      </w:r>
                    </w:p>
                    <w:p w:rsidR="005A0213" w:rsidRPr="00C90F44" w:rsidRDefault="005A0213" w:rsidP="008362AD">
                      <w:r>
                        <w:t>S</w:t>
                      </w:r>
                      <w:r w:rsidRPr="004855ED">
                        <w:t>tudējošie</w:t>
                      </w:r>
                      <w:r>
                        <w:t xml:space="preserve"> </w:t>
                      </w:r>
                      <w:r w:rsidRPr="004D488A">
                        <w:t>apzinās kultūrkonteksta daudzveidību un iespējas savā darbībā realizēt profesionālās zināšanas un prasmes multikulturālajā vidē.</w:t>
                      </w:r>
                    </w:p>
                  </w:tc>
                </w:tr>
              </w:tbl>
              <w:p w:rsidR="005A0213" w:rsidRPr="0093308E" w:rsidRDefault="004A5575" w:rsidP="008362AD"/>
              <w:bookmarkStart w:id="0" w:name="_GoBack" w:displacedByCustomXml="next"/>
              <w:bookmarkEnd w:id="0" w:displacedByCustomXml="next"/>
            </w:sdtContent>
          </w:sdt>
        </w:tc>
      </w:tr>
      <w:tr w:rsidR="005A0213" w:rsidRPr="0093308E" w:rsidTr="008362AD">
        <w:tc>
          <w:tcPr>
            <w:tcW w:w="9039" w:type="dxa"/>
            <w:gridSpan w:val="2"/>
          </w:tcPr>
          <w:p w:rsidR="005A0213" w:rsidRPr="0093308E" w:rsidRDefault="005A0213" w:rsidP="008362AD">
            <w:pPr>
              <w:pStyle w:val="Nosaukumi"/>
            </w:pPr>
            <w:r w:rsidRPr="0093308E">
              <w:lastRenderedPageBreak/>
              <w:t>Studējošo patstāvīgo darbu organizācijas un uzdevumu raksturojums</w:t>
            </w:r>
          </w:p>
        </w:tc>
      </w:tr>
      <w:tr w:rsidR="005A0213" w:rsidRPr="0093308E" w:rsidTr="008362AD">
        <w:tc>
          <w:tcPr>
            <w:tcW w:w="9039" w:type="dxa"/>
            <w:gridSpan w:val="2"/>
          </w:tcPr>
          <w:p w:rsidR="005A0213" w:rsidRDefault="005A0213" w:rsidP="008362AD">
            <w:r>
              <w:t>Studējošo patstāvīgais darbs tiek organizēts individuāli:</w:t>
            </w:r>
          </w:p>
          <w:p w:rsidR="005A0213" w:rsidRDefault="005A0213" w:rsidP="008362AD">
            <w:r>
              <w:t>1</w:t>
            </w:r>
            <w:r w:rsidRPr="00287DE5">
              <w:t>. Katrai semi</w:t>
            </w:r>
            <w:r>
              <w:t xml:space="preserve">nāra nodarbībai tika sagatavota prezentācija par doto tēmu. </w:t>
            </w:r>
          </w:p>
          <w:p w:rsidR="005A0213" w:rsidRDefault="005A0213" w:rsidP="008362AD">
            <w:r>
              <w:t>2. Pēc studentu izvēles tik izvēlētā prezentācijas tēma galā pārbaudei. Katrs patstāvīgi izstrādā savas individuālās prezentācijas slaidus un tekstu, atbilstoši seminārnodarbību tēmām;</w:t>
            </w:r>
          </w:p>
          <w:p w:rsidR="005A0213" w:rsidRPr="0093308E" w:rsidRDefault="005A0213" w:rsidP="008362AD">
            <w:r>
              <w:t xml:space="preserve">3. Katrai semināra nodarbībai studenti tika sagatavoti ieprieks dotas mūzikas fragmentu saraksta mūzikas tēmu viktorīnas rakstīšanai </w:t>
            </w:r>
            <w:r w:rsidRPr="00AE5F4F">
              <w:rPr>
                <w:lang w:eastAsia="ru-RU"/>
              </w:rPr>
              <w:t>.</w:t>
            </w:r>
            <w:r>
              <w:t xml:space="preserve"> ???</w:t>
            </w:r>
          </w:p>
        </w:tc>
      </w:tr>
      <w:tr w:rsidR="005A0213" w:rsidRPr="0093308E" w:rsidTr="008362AD">
        <w:tc>
          <w:tcPr>
            <w:tcW w:w="9039" w:type="dxa"/>
            <w:gridSpan w:val="2"/>
          </w:tcPr>
          <w:p w:rsidR="005A0213" w:rsidRPr="0093308E" w:rsidRDefault="005A0213" w:rsidP="008362AD">
            <w:pPr>
              <w:pStyle w:val="Nosaukumi"/>
            </w:pPr>
            <w:r w:rsidRPr="0093308E">
              <w:t>Prasības kredītpunktu iegūšanai</w:t>
            </w:r>
          </w:p>
        </w:tc>
      </w:tr>
      <w:tr w:rsidR="005A0213" w:rsidRPr="0093308E" w:rsidTr="008362AD">
        <w:tc>
          <w:tcPr>
            <w:tcW w:w="9039" w:type="dxa"/>
            <w:gridSpan w:val="2"/>
          </w:tcPr>
          <w:p w:rsidR="005A0213" w:rsidRPr="00E54033" w:rsidRDefault="005A0213" w:rsidP="008362AD">
            <w:r w:rsidRPr="00E54033">
              <w:t>Studiju kursa gala vērtējums (diferencētā ieskaite) veidojas, summē</w:t>
            </w:r>
            <w:r>
              <w:t>jot starpārbaudijumu rezultātus.</w:t>
            </w:r>
          </w:p>
          <w:p w:rsidR="005A0213" w:rsidRPr="00E54033" w:rsidRDefault="005A0213" w:rsidP="008362AD">
            <w:r w:rsidRPr="00E54033">
              <w:t xml:space="preserve">Diferencētās ieskaites vērtējums  var tikt saņemts, ja ir izpildīti visi minētie nosacījumi un studējošais ir piedalījies </w:t>
            </w:r>
            <w:r>
              <w:t>6</w:t>
            </w:r>
            <w:r w:rsidRPr="00E54033">
              <w:t xml:space="preserve">0% lekcijās un </w:t>
            </w:r>
            <w:r>
              <w:t>s</w:t>
            </w:r>
            <w:r w:rsidRPr="00E54033">
              <w:t>eminārnodarbībās un veicis pētījumus.</w:t>
            </w:r>
          </w:p>
          <w:p w:rsidR="005A0213" w:rsidRPr="00E54033" w:rsidRDefault="005A0213" w:rsidP="008362AD">
            <w:r w:rsidRPr="00E54033">
              <w:t xml:space="preserve">STARPPĀRBAUDĪJUMI: </w:t>
            </w:r>
          </w:p>
          <w:p w:rsidR="005A0213" w:rsidRPr="00E54033" w:rsidRDefault="005A0213" w:rsidP="008362AD">
            <w:r w:rsidRPr="00E54033">
              <w:t>(starpārbaudijuma uzdevumi tiek izstrādāti un vērtēti pēc docētāja noteiktajiem kritērijiem)</w:t>
            </w:r>
          </w:p>
          <w:p w:rsidR="005A0213" w:rsidRDefault="005A0213" w:rsidP="008362AD">
            <w:r>
              <w:t>Vidēja atzīme par kursiem "</w:t>
            </w:r>
            <w:r w:rsidRPr="0007041A">
              <w:t xml:space="preserve"> Mūzikas kultūra un tradīcijas Latvijā </w:t>
            </w:r>
            <w:r>
              <w:t>I" un "</w:t>
            </w:r>
            <w:r w:rsidRPr="0007041A">
              <w:t xml:space="preserve"> Mūzikas kultūra un tradīcijas Latvijā </w:t>
            </w:r>
            <w:r>
              <w:t xml:space="preserve">II" </w:t>
            </w:r>
          </w:p>
          <w:p w:rsidR="005A0213" w:rsidRDefault="005A0213" w:rsidP="008362AD">
            <w:pPr>
              <w:rPr>
                <w:lang w:eastAsia="ru-RU"/>
              </w:rPr>
            </w:pPr>
          </w:p>
          <w:p w:rsidR="005A0213" w:rsidRPr="003F3E33" w:rsidRDefault="005A0213" w:rsidP="008362AD">
            <w:r w:rsidRPr="003F3E33">
              <w:t>STUDIJU REZULTĀTU VĒRTĒŠANAS KRITĒRIJI</w:t>
            </w:r>
          </w:p>
          <w:p w:rsidR="005A0213" w:rsidRPr="003F3E33" w:rsidRDefault="005A0213" w:rsidP="008362AD">
            <w:r w:rsidRPr="003F3E33">
              <w:t>Studiju kursa apguve tā noslēgumā tiek</w:t>
            </w:r>
            <w:r>
              <w:t xml:space="preserve"> vērtēta 10 ballu skalā saskaņā </w:t>
            </w:r>
            <w:r w:rsidRPr="003F3E33">
              <w:t>ar Latvijas Republikas normatīvajiem aktiem un atbilstoši "Nolikumam</w:t>
            </w:r>
            <w:r w:rsidRPr="003F3E33">
              <w:br/>
              <w:t>par studijām Daugavpils Universitātē" (apstiprināts DU Senāta sēdē 17.12.2018., protokols Nr. 15),</w:t>
            </w:r>
            <w:r w:rsidRPr="003F3E33">
              <w:rPr>
                <w:rFonts w:eastAsia="Calibri"/>
              </w:rPr>
              <w:t xml:space="preserve"> </w:t>
            </w:r>
            <w:r w:rsidRPr="003F3E33">
              <w:t>vadoties pēc šādiem kritērijiem:iegūto zināšanu apjoms un kvalitāte, iegūtās prasmes un kompetences atbilstoši plānotajiem studiju rezultātiem.</w:t>
            </w:r>
          </w:p>
          <w:p w:rsidR="005A0213" w:rsidRDefault="005A0213" w:rsidP="008362AD"/>
          <w:p w:rsidR="005A0213" w:rsidRPr="003F3E33" w:rsidRDefault="005A0213" w:rsidP="008362AD">
            <w:r w:rsidRPr="003F3E33">
              <w:t>STUDIJU REZULTĀTU VĒRTĒŠANA</w:t>
            </w:r>
          </w:p>
          <w:p w:rsidR="005A0213" w:rsidRPr="003F3E33" w:rsidRDefault="005A0213" w:rsidP="008362AD"/>
          <w:p w:rsidR="005A0213" w:rsidRPr="00491A3A" w:rsidRDefault="005A0213" w:rsidP="008362AD"/>
          <w:tbl>
            <w:tblPr>
              <w:tblW w:w="62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10"/>
              <w:gridCol w:w="396"/>
              <w:gridCol w:w="445"/>
              <w:gridCol w:w="396"/>
              <w:gridCol w:w="399"/>
              <w:gridCol w:w="399"/>
              <w:gridCol w:w="399"/>
              <w:gridCol w:w="399"/>
              <w:gridCol w:w="399"/>
            </w:tblGrid>
            <w:tr w:rsidR="005A0213" w:rsidRPr="00491A3A" w:rsidTr="008362AD">
              <w:trPr>
                <w:trHeight w:val="517"/>
                <w:jc w:val="center"/>
              </w:trPr>
              <w:tc>
                <w:tcPr>
                  <w:tcW w:w="3010" w:type="dxa"/>
                  <w:vMerge w:val="restart"/>
                  <w:shd w:val="clear" w:color="auto" w:fill="auto"/>
                </w:tcPr>
                <w:p w:rsidR="005A0213" w:rsidRPr="00491A3A" w:rsidRDefault="005A0213" w:rsidP="008362AD"/>
                <w:p w:rsidR="005A0213" w:rsidRPr="00491A3A" w:rsidRDefault="005A0213" w:rsidP="008362AD">
                  <w:r w:rsidRPr="00491A3A">
                    <w:t>Pārbaudījumu veidi</w:t>
                  </w:r>
                </w:p>
              </w:tc>
              <w:tc>
                <w:tcPr>
                  <w:tcW w:w="2434" w:type="dxa"/>
                  <w:gridSpan w:val="6"/>
                  <w:shd w:val="clear" w:color="auto" w:fill="auto"/>
                </w:tcPr>
                <w:p w:rsidR="005A0213" w:rsidRPr="00491A3A" w:rsidRDefault="005A0213" w:rsidP="008362AD">
                  <w:r w:rsidRPr="00491A3A">
                    <w:t>Studiju rezultāti *</w:t>
                  </w:r>
                </w:p>
              </w:tc>
              <w:tc>
                <w:tcPr>
                  <w:tcW w:w="399" w:type="dxa"/>
                </w:tcPr>
                <w:p w:rsidR="005A0213" w:rsidRPr="00491A3A" w:rsidRDefault="005A0213" w:rsidP="008362AD"/>
              </w:tc>
              <w:tc>
                <w:tcPr>
                  <w:tcW w:w="399" w:type="dxa"/>
                </w:tcPr>
                <w:p w:rsidR="005A0213" w:rsidRPr="00491A3A" w:rsidRDefault="005A0213" w:rsidP="008362AD"/>
              </w:tc>
            </w:tr>
            <w:tr w:rsidR="005A0213" w:rsidRPr="00491A3A" w:rsidTr="008362AD">
              <w:trPr>
                <w:jc w:val="center"/>
              </w:trPr>
              <w:tc>
                <w:tcPr>
                  <w:tcW w:w="3010" w:type="dxa"/>
                  <w:vMerge/>
                  <w:shd w:val="clear" w:color="auto" w:fill="auto"/>
                </w:tcPr>
                <w:p w:rsidR="005A0213" w:rsidRPr="00491A3A" w:rsidRDefault="005A0213" w:rsidP="008362AD"/>
              </w:tc>
              <w:tc>
                <w:tcPr>
                  <w:tcW w:w="396" w:type="dxa"/>
                  <w:shd w:val="clear" w:color="auto" w:fill="auto"/>
                </w:tcPr>
                <w:p w:rsidR="005A0213" w:rsidRPr="00491A3A" w:rsidRDefault="005A0213" w:rsidP="008362AD">
                  <w:r w:rsidRPr="00491A3A">
                    <w:t>1.</w:t>
                  </w:r>
                </w:p>
              </w:tc>
              <w:tc>
                <w:tcPr>
                  <w:tcW w:w="445" w:type="dxa"/>
                  <w:shd w:val="clear" w:color="auto" w:fill="auto"/>
                </w:tcPr>
                <w:p w:rsidR="005A0213" w:rsidRPr="00491A3A" w:rsidRDefault="005A0213" w:rsidP="008362AD">
                  <w:r w:rsidRPr="00491A3A">
                    <w:t>2.</w:t>
                  </w:r>
                </w:p>
              </w:tc>
              <w:tc>
                <w:tcPr>
                  <w:tcW w:w="396" w:type="dxa"/>
                  <w:shd w:val="clear" w:color="auto" w:fill="auto"/>
                </w:tcPr>
                <w:p w:rsidR="005A0213" w:rsidRPr="00491A3A" w:rsidRDefault="005A0213" w:rsidP="008362AD">
                  <w:r w:rsidRPr="00491A3A">
                    <w:t>3.</w:t>
                  </w:r>
                </w:p>
              </w:tc>
              <w:tc>
                <w:tcPr>
                  <w:tcW w:w="399" w:type="dxa"/>
                  <w:shd w:val="clear" w:color="auto" w:fill="auto"/>
                </w:tcPr>
                <w:p w:rsidR="005A0213" w:rsidRPr="00491A3A" w:rsidRDefault="005A0213" w:rsidP="008362AD">
                  <w:r w:rsidRPr="00491A3A">
                    <w:t>4.</w:t>
                  </w:r>
                </w:p>
              </w:tc>
              <w:tc>
                <w:tcPr>
                  <w:tcW w:w="399" w:type="dxa"/>
                  <w:shd w:val="clear" w:color="auto" w:fill="auto"/>
                </w:tcPr>
                <w:p w:rsidR="005A0213" w:rsidRPr="00491A3A" w:rsidRDefault="005A0213" w:rsidP="008362AD">
                  <w:r w:rsidRPr="00491A3A">
                    <w:t>5.</w:t>
                  </w:r>
                </w:p>
              </w:tc>
              <w:tc>
                <w:tcPr>
                  <w:tcW w:w="399" w:type="dxa"/>
                  <w:shd w:val="clear" w:color="auto" w:fill="auto"/>
                </w:tcPr>
                <w:p w:rsidR="005A0213" w:rsidRPr="00491A3A" w:rsidRDefault="005A0213" w:rsidP="008362AD">
                  <w:r w:rsidRPr="00491A3A">
                    <w:t>6.</w:t>
                  </w:r>
                </w:p>
              </w:tc>
              <w:tc>
                <w:tcPr>
                  <w:tcW w:w="399" w:type="dxa"/>
                </w:tcPr>
                <w:p w:rsidR="005A0213" w:rsidRPr="00491A3A" w:rsidRDefault="005A0213" w:rsidP="008362AD">
                  <w:r>
                    <w:t>7.</w:t>
                  </w:r>
                </w:p>
              </w:tc>
              <w:tc>
                <w:tcPr>
                  <w:tcW w:w="399" w:type="dxa"/>
                </w:tcPr>
                <w:p w:rsidR="005A0213" w:rsidRPr="00491A3A" w:rsidRDefault="005A0213" w:rsidP="008362AD">
                  <w:r>
                    <w:t>8.</w:t>
                  </w:r>
                </w:p>
              </w:tc>
            </w:tr>
            <w:tr w:rsidR="005A0213" w:rsidRPr="00491A3A" w:rsidTr="008362AD">
              <w:trPr>
                <w:trHeight w:val="303"/>
                <w:jc w:val="center"/>
              </w:trPr>
              <w:tc>
                <w:tcPr>
                  <w:tcW w:w="3010" w:type="dxa"/>
                  <w:shd w:val="clear" w:color="auto" w:fill="auto"/>
                  <w:vAlign w:val="center"/>
                </w:tcPr>
                <w:p w:rsidR="005A0213" w:rsidRPr="00491A3A" w:rsidRDefault="005A0213" w:rsidP="008362AD">
                  <w:r w:rsidRPr="00491A3A">
                    <w:t xml:space="preserve">1. starppārbaudījums. Kolokvijs par </w:t>
                  </w:r>
                  <w:r>
                    <w:t>Vispārējam Latviešu Dziesmu svētkiem</w:t>
                  </w:r>
                </w:p>
              </w:tc>
              <w:tc>
                <w:tcPr>
                  <w:tcW w:w="396" w:type="dxa"/>
                  <w:shd w:val="clear" w:color="auto" w:fill="auto"/>
                  <w:vAlign w:val="center"/>
                </w:tcPr>
                <w:p w:rsidR="005A0213" w:rsidRPr="00491A3A" w:rsidRDefault="005A0213" w:rsidP="008362AD">
                  <w:r w:rsidRPr="00491A3A">
                    <w:t>+</w:t>
                  </w:r>
                </w:p>
              </w:tc>
              <w:tc>
                <w:tcPr>
                  <w:tcW w:w="445" w:type="dxa"/>
                  <w:shd w:val="clear" w:color="auto" w:fill="auto"/>
                  <w:vAlign w:val="center"/>
                </w:tcPr>
                <w:p w:rsidR="005A0213" w:rsidRPr="00491A3A" w:rsidRDefault="005A0213" w:rsidP="008362AD"/>
              </w:tc>
              <w:tc>
                <w:tcPr>
                  <w:tcW w:w="396" w:type="dxa"/>
                  <w:shd w:val="clear" w:color="auto" w:fill="auto"/>
                  <w:vAlign w:val="center"/>
                </w:tcPr>
                <w:p w:rsidR="005A0213" w:rsidRPr="00491A3A" w:rsidRDefault="005A0213" w:rsidP="008362AD"/>
              </w:tc>
              <w:tc>
                <w:tcPr>
                  <w:tcW w:w="399" w:type="dxa"/>
                  <w:shd w:val="clear" w:color="auto" w:fill="auto"/>
                  <w:vAlign w:val="center"/>
                </w:tcPr>
                <w:p w:rsidR="005A0213" w:rsidRPr="00491A3A" w:rsidRDefault="005A0213" w:rsidP="008362AD"/>
              </w:tc>
              <w:tc>
                <w:tcPr>
                  <w:tcW w:w="399" w:type="dxa"/>
                  <w:shd w:val="clear" w:color="auto" w:fill="auto"/>
                  <w:vAlign w:val="center"/>
                </w:tcPr>
                <w:p w:rsidR="005A0213" w:rsidRPr="00491A3A" w:rsidRDefault="005A0213" w:rsidP="008362AD">
                  <w:r w:rsidRPr="00491A3A">
                    <w:t>+</w:t>
                  </w:r>
                </w:p>
              </w:tc>
              <w:tc>
                <w:tcPr>
                  <w:tcW w:w="399" w:type="dxa"/>
                  <w:shd w:val="clear" w:color="auto" w:fill="auto"/>
                  <w:vAlign w:val="center"/>
                </w:tcPr>
                <w:p w:rsidR="005A0213" w:rsidRPr="00491A3A" w:rsidRDefault="005A0213" w:rsidP="008362AD"/>
              </w:tc>
              <w:tc>
                <w:tcPr>
                  <w:tcW w:w="399" w:type="dxa"/>
                </w:tcPr>
                <w:p w:rsidR="005A0213" w:rsidRDefault="005A0213" w:rsidP="008362AD"/>
                <w:p w:rsidR="005A0213" w:rsidRPr="00491A3A" w:rsidRDefault="005A0213" w:rsidP="008362AD">
                  <w:r>
                    <w:t>+</w:t>
                  </w:r>
                </w:p>
              </w:tc>
              <w:tc>
                <w:tcPr>
                  <w:tcW w:w="399" w:type="dxa"/>
                </w:tcPr>
                <w:p w:rsidR="005A0213" w:rsidRPr="00491A3A" w:rsidRDefault="005A0213" w:rsidP="008362AD"/>
              </w:tc>
            </w:tr>
            <w:tr w:rsidR="005A0213" w:rsidRPr="00491A3A" w:rsidTr="008362AD">
              <w:trPr>
                <w:trHeight w:val="416"/>
                <w:jc w:val="center"/>
              </w:trPr>
              <w:tc>
                <w:tcPr>
                  <w:tcW w:w="3010" w:type="dxa"/>
                  <w:shd w:val="clear" w:color="auto" w:fill="auto"/>
                  <w:vAlign w:val="center"/>
                </w:tcPr>
                <w:p w:rsidR="005A0213" w:rsidRPr="00491A3A" w:rsidRDefault="005A0213" w:rsidP="008362AD">
                  <w:r w:rsidRPr="00491A3A">
                    <w:t>2. darbs semināros</w:t>
                  </w:r>
                </w:p>
              </w:tc>
              <w:tc>
                <w:tcPr>
                  <w:tcW w:w="396" w:type="dxa"/>
                  <w:shd w:val="clear" w:color="auto" w:fill="auto"/>
                  <w:vAlign w:val="center"/>
                </w:tcPr>
                <w:p w:rsidR="005A0213" w:rsidRPr="00491A3A" w:rsidRDefault="005A0213" w:rsidP="008362AD"/>
              </w:tc>
              <w:tc>
                <w:tcPr>
                  <w:tcW w:w="445" w:type="dxa"/>
                  <w:shd w:val="clear" w:color="auto" w:fill="auto"/>
                  <w:vAlign w:val="center"/>
                </w:tcPr>
                <w:p w:rsidR="005A0213" w:rsidRPr="00491A3A" w:rsidRDefault="005A0213" w:rsidP="008362AD">
                  <w:r w:rsidRPr="00491A3A">
                    <w:t>+</w:t>
                  </w:r>
                </w:p>
              </w:tc>
              <w:tc>
                <w:tcPr>
                  <w:tcW w:w="396" w:type="dxa"/>
                  <w:shd w:val="clear" w:color="auto" w:fill="auto"/>
                  <w:vAlign w:val="center"/>
                </w:tcPr>
                <w:p w:rsidR="005A0213" w:rsidRPr="00491A3A" w:rsidRDefault="005A0213" w:rsidP="008362AD">
                  <w:r w:rsidRPr="00491A3A">
                    <w:t>+</w:t>
                  </w:r>
                </w:p>
              </w:tc>
              <w:tc>
                <w:tcPr>
                  <w:tcW w:w="399" w:type="dxa"/>
                  <w:shd w:val="clear" w:color="auto" w:fill="auto"/>
                  <w:vAlign w:val="center"/>
                </w:tcPr>
                <w:p w:rsidR="005A0213" w:rsidRPr="00491A3A" w:rsidRDefault="005A0213" w:rsidP="008362AD">
                  <w:r w:rsidRPr="00491A3A">
                    <w:t>+</w:t>
                  </w:r>
                </w:p>
              </w:tc>
              <w:tc>
                <w:tcPr>
                  <w:tcW w:w="399" w:type="dxa"/>
                  <w:shd w:val="clear" w:color="auto" w:fill="auto"/>
                  <w:vAlign w:val="center"/>
                </w:tcPr>
                <w:p w:rsidR="005A0213" w:rsidRPr="00491A3A" w:rsidRDefault="005A0213" w:rsidP="008362AD">
                  <w:r w:rsidRPr="00491A3A">
                    <w:t>+</w:t>
                  </w:r>
                </w:p>
              </w:tc>
              <w:tc>
                <w:tcPr>
                  <w:tcW w:w="399" w:type="dxa"/>
                  <w:shd w:val="clear" w:color="auto" w:fill="auto"/>
                  <w:vAlign w:val="center"/>
                </w:tcPr>
                <w:p w:rsidR="005A0213" w:rsidRPr="00491A3A" w:rsidRDefault="005A0213" w:rsidP="008362AD">
                  <w:r w:rsidRPr="00491A3A">
                    <w:t>+</w:t>
                  </w:r>
                </w:p>
              </w:tc>
              <w:tc>
                <w:tcPr>
                  <w:tcW w:w="399" w:type="dxa"/>
                </w:tcPr>
                <w:p w:rsidR="005A0213" w:rsidRPr="00491A3A" w:rsidRDefault="005A0213" w:rsidP="008362AD">
                  <w:r>
                    <w:t>+</w:t>
                  </w:r>
                </w:p>
              </w:tc>
              <w:tc>
                <w:tcPr>
                  <w:tcW w:w="399" w:type="dxa"/>
                </w:tcPr>
                <w:p w:rsidR="005A0213" w:rsidRPr="00491A3A" w:rsidRDefault="005A0213" w:rsidP="008362AD"/>
              </w:tc>
            </w:tr>
            <w:tr w:rsidR="005A0213" w:rsidRPr="00491A3A" w:rsidTr="008362AD">
              <w:trPr>
                <w:trHeight w:val="411"/>
                <w:jc w:val="center"/>
              </w:trPr>
              <w:tc>
                <w:tcPr>
                  <w:tcW w:w="3010" w:type="dxa"/>
                  <w:shd w:val="clear" w:color="auto" w:fill="auto"/>
                  <w:vAlign w:val="center"/>
                </w:tcPr>
                <w:p w:rsidR="005A0213" w:rsidRPr="00491A3A" w:rsidRDefault="005A0213" w:rsidP="008362AD">
                  <w:r w:rsidRPr="00491A3A">
                    <w:t>3. patstāvīga darba pildīšana</w:t>
                  </w:r>
                </w:p>
              </w:tc>
              <w:tc>
                <w:tcPr>
                  <w:tcW w:w="396" w:type="dxa"/>
                  <w:shd w:val="clear" w:color="auto" w:fill="auto"/>
                  <w:vAlign w:val="center"/>
                </w:tcPr>
                <w:p w:rsidR="005A0213" w:rsidRPr="00491A3A" w:rsidRDefault="005A0213" w:rsidP="008362AD">
                  <w:r w:rsidRPr="00491A3A">
                    <w:t>+</w:t>
                  </w:r>
                </w:p>
              </w:tc>
              <w:tc>
                <w:tcPr>
                  <w:tcW w:w="445" w:type="dxa"/>
                  <w:shd w:val="clear" w:color="auto" w:fill="auto"/>
                  <w:vAlign w:val="center"/>
                </w:tcPr>
                <w:p w:rsidR="005A0213" w:rsidRPr="00491A3A" w:rsidRDefault="005A0213" w:rsidP="008362AD">
                  <w:r w:rsidRPr="00491A3A">
                    <w:t>+</w:t>
                  </w:r>
                </w:p>
              </w:tc>
              <w:tc>
                <w:tcPr>
                  <w:tcW w:w="396" w:type="dxa"/>
                  <w:shd w:val="clear" w:color="auto" w:fill="auto"/>
                  <w:vAlign w:val="center"/>
                </w:tcPr>
                <w:p w:rsidR="005A0213" w:rsidRPr="00491A3A" w:rsidRDefault="005A0213" w:rsidP="008362AD">
                  <w:r w:rsidRPr="00491A3A">
                    <w:t>+</w:t>
                  </w:r>
                </w:p>
              </w:tc>
              <w:tc>
                <w:tcPr>
                  <w:tcW w:w="399" w:type="dxa"/>
                  <w:shd w:val="clear" w:color="auto" w:fill="auto"/>
                  <w:vAlign w:val="center"/>
                </w:tcPr>
                <w:p w:rsidR="005A0213" w:rsidRPr="00491A3A" w:rsidRDefault="005A0213" w:rsidP="008362AD">
                  <w:r w:rsidRPr="00491A3A">
                    <w:t>+</w:t>
                  </w:r>
                </w:p>
              </w:tc>
              <w:tc>
                <w:tcPr>
                  <w:tcW w:w="399" w:type="dxa"/>
                  <w:shd w:val="clear" w:color="auto" w:fill="auto"/>
                  <w:vAlign w:val="center"/>
                </w:tcPr>
                <w:p w:rsidR="005A0213" w:rsidRPr="00491A3A" w:rsidRDefault="005A0213" w:rsidP="008362AD">
                  <w:r w:rsidRPr="00491A3A">
                    <w:t>+</w:t>
                  </w:r>
                </w:p>
              </w:tc>
              <w:tc>
                <w:tcPr>
                  <w:tcW w:w="399" w:type="dxa"/>
                  <w:shd w:val="clear" w:color="auto" w:fill="auto"/>
                  <w:vAlign w:val="center"/>
                </w:tcPr>
                <w:p w:rsidR="005A0213" w:rsidRPr="00491A3A" w:rsidRDefault="005A0213" w:rsidP="008362AD">
                  <w:r w:rsidRPr="00491A3A">
                    <w:t>+</w:t>
                  </w:r>
                </w:p>
              </w:tc>
              <w:tc>
                <w:tcPr>
                  <w:tcW w:w="399" w:type="dxa"/>
                </w:tcPr>
                <w:p w:rsidR="005A0213" w:rsidRPr="00491A3A" w:rsidRDefault="005A0213" w:rsidP="008362AD"/>
              </w:tc>
              <w:tc>
                <w:tcPr>
                  <w:tcW w:w="399" w:type="dxa"/>
                </w:tcPr>
                <w:p w:rsidR="005A0213" w:rsidRPr="00491A3A" w:rsidRDefault="005A0213" w:rsidP="008362AD"/>
              </w:tc>
            </w:tr>
            <w:tr w:rsidR="005A0213" w:rsidRPr="00491A3A" w:rsidTr="008362AD">
              <w:trPr>
                <w:trHeight w:val="411"/>
                <w:jc w:val="center"/>
              </w:trPr>
              <w:tc>
                <w:tcPr>
                  <w:tcW w:w="3010" w:type="dxa"/>
                  <w:shd w:val="clear" w:color="auto" w:fill="auto"/>
                  <w:vAlign w:val="center"/>
                </w:tcPr>
                <w:p w:rsidR="005A0213" w:rsidRPr="00491A3A" w:rsidRDefault="005A0213" w:rsidP="008362AD">
                  <w:r w:rsidRPr="00491A3A">
                    <w:lastRenderedPageBreak/>
                    <w:t xml:space="preserve">Gala pārbaudījums: </w:t>
                  </w:r>
                  <w:r>
                    <w:t xml:space="preserve">latviešu </w:t>
                  </w:r>
                  <w:r w:rsidRPr="003F20C8">
                    <w:t xml:space="preserve">komponista daiļrades un skaņdarbu  prezentēšana un aizstāvēšana, mūzikas tēmu </w:t>
                  </w:r>
                  <w:r>
                    <w:t>uz</w:t>
                  </w:r>
                  <w:r w:rsidRPr="003F20C8">
                    <w:t>minēšana</w:t>
                  </w:r>
                </w:p>
              </w:tc>
              <w:tc>
                <w:tcPr>
                  <w:tcW w:w="396" w:type="dxa"/>
                  <w:shd w:val="clear" w:color="auto" w:fill="auto"/>
                  <w:vAlign w:val="center"/>
                </w:tcPr>
                <w:p w:rsidR="005A0213" w:rsidRPr="00491A3A" w:rsidRDefault="005A0213" w:rsidP="008362AD"/>
              </w:tc>
              <w:tc>
                <w:tcPr>
                  <w:tcW w:w="445" w:type="dxa"/>
                  <w:shd w:val="clear" w:color="auto" w:fill="auto"/>
                  <w:vAlign w:val="center"/>
                </w:tcPr>
                <w:p w:rsidR="005A0213" w:rsidRPr="00491A3A" w:rsidRDefault="005A0213" w:rsidP="008362AD">
                  <w:r w:rsidRPr="00491A3A">
                    <w:t>+</w:t>
                  </w:r>
                </w:p>
              </w:tc>
              <w:tc>
                <w:tcPr>
                  <w:tcW w:w="396" w:type="dxa"/>
                  <w:shd w:val="clear" w:color="auto" w:fill="auto"/>
                  <w:vAlign w:val="center"/>
                </w:tcPr>
                <w:p w:rsidR="005A0213" w:rsidRPr="00491A3A" w:rsidRDefault="005A0213" w:rsidP="008362AD">
                  <w:r w:rsidRPr="00491A3A">
                    <w:t>+</w:t>
                  </w:r>
                </w:p>
              </w:tc>
              <w:tc>
                <w:tcPr>
                  <w:tcW w:w="399" w:type="dxa"/>
                  <w:shd w:val="clear" w:color="auto" w:fill="auto"/>
                  <w:vAlign w:val="center"/>
                </w:tcPr>
                <w:p w:rsidR="005A0213" w:rsidRPr="00491A3A" w:rsidRDefault="005A0213" w:rsidP="008362AD">
                  <w:r w:rsidRPr="00491A3A">
                    <w:t>+</w:t>
                  </w:r>
                </w:p>
              </w:tc>
              <w:tc>
                <w:tcPr>
                  <w:tcW w:w="399" w:type="dxa"/>
                  <w:shd w:val="clear" w:color="auto" w:fill="auto"/>
                  <w:vAlign w:val="center"/>
                </w:tcPr>
                <w:p w:rsidR="005A0213" w:rsidRPr="00491A3A" w:rsidRDefault="005A0213" w:rsidP="008362AD">
                  <w:r w:rsidRPr="00491A3A">
                    <w:t>+</w:t>
                  </w:r>
                </w:p>
              </w:tc>
              <w:tc>
                <w:tcPr>
                  <w:tcW w:w="399" w:type="dxa"/>
                  <w:shd w:val="clear" w:color="auto" w:fill="auto"/>
                  <w:vAlign w:val="center"/>
                </w:tcPr>
                <w:p w:rsidR="005A0213" w:rsidRPr="00491A3A" w:rsidRDefault="005A0213" w:rsidP="008362AD">
                  <w:r w:rsidRPr="00491A3A">
                    <w:t>+</w:t>
                  </w:r>
                </w:p>
              </w:tc>
              <w:tc>
                <w:tcPr>
                  <w:tcW w:w="399" w:type="dxa"/>
                </w:tcPr>
                <w:p w:rsidR="005A0213" w:rsidRPr="00491A3A" w:rsidRDefault="005A0213" w:rsidP="008362AD"/>
              </w:tc>
              <w:tc>
                <w:tcPr>
                  <w:tcW w:w="399" w:type="dxa"/>
                </w:tcPr>
                <w:p w:rsidR="005A0213" w:rsidRDefault="005A0213" w:rsidP="008362AD"/>
                <w:p w:rsidR="005A0213" w:rsidRDefault="005A0213" w:rsidP="008362AD"/>
                <w:p w:rsidR="005A0213" w:rsidRPr="00491A3A" w:rsidRDefault="005A0213" w:rsidP="008362AD">
                  <w:r>
                    <w:t>+</w:t>
                  </w:r>
                </w:p>
              </w:tc>
            </w:tr>
          </w:tbl>
          <w:p w:rsidR="005A0213" w:rsidRPr="0093308E" w:rsidRDefault="005A0213" w:rsidP="008362AD"/>
        </w:tc>
      </w:tr>
      <w:tr w:rsidR="005A0213" w:rsidRPr="0093308E" w:rsidTr="008362AD">
        <w:tc>
          <w:tcPr>
            <w:tcW w:w="9039" w:type="dxa"/>
            <w:gridSpan w:val="2"/>
          </w:tcPr>
          <w:p w:rsidR="005A0213" w:rsidRPr="0093308E" w:rsidRDefault="005A0213" w:rsidP="008362AD">
            <w:pPr>
              <w:pStyle w:val="Nosaukumi"/>
            </w:pPr>
            <w:r w:rsidRPr="0093308E">
              <w:lastRenderedPageBreak/>
              <w:t>Kursa saturs</w:t>
            </w:r>
          </w:p>
        </w:tc>
      </w:tr>
      <w:tr w:rsidR="005A0213" w:rsidRPr="0093308E" w:rsidTr="00497A97">
        <w:tc>
          <w:tcPr>
            <w:tcW w:w="9039" w:type="dxa"/>
            <w:gridSpan w:val="2"/>
            <w:shd w:val="clear" w:color="auto" w:fill="auto"/>
          </w:tcPr>
          <w:p w:rsidR="005A0213" w:rsidRPr="0027117D" w:rsidRDefault="005A0213" w:rsidP="008362AD">
            <w:r>
              <w:t xml:space="preserve">II daļa - </w:t>
            </w:r>
            <w:r w:rsidRPr="0027117D">
              <w:t>1 KP Kursa struktūra: lekcijas – 1</w:t>
            </w:r>
            <w:r>
              <w:t>0</w:t>
            </w:r>
            <w:r w:rsidRPr="0027117D">
              <w:t xml:space="preserve"> seminārnodarbības </w:t>
            </w:r>
            <w:r>
              <w:t xml:space="preserve">- 2, </w:t>
            </w:r>
            <w:r w:rsidRPr="0027117D">
              <w:t>praktiskie darbi - 4</w:t>
            </w:r>
          </w:p>
          <w:p w:rsidR="005A0213" w:rsidRPr="0027117D" w:rsidRDefault="005A0213" w:rsidP="008362AD">
            <w:r w:rsidRPr="0027117D">
              <w:t>Lekciju tēmas:</w:t>
            </w:r>
          </w:p>
          <w:p w:rsidR="005A0213" w:rsidRPr="00693F25" w:rsidRDefault="005A0213" w:rsidP="008362AD">
            <w:r w:rsidRPr="00491A3A">
              <w:t xml:space="preserve">L2 </w:t>
            </w:r>
            <w:r w:rsidRPr="0027117D">
              <w:t>Mūzika katoļu un luterāņu baznīcās, laicīgā mūzika aristokrātu aprindās.</w:t>
            </w:r>
            <w:r w:rsidRPr="005A0213">
              <w:rPr>
                <w:rFonts w:asciiTheme="minorHAnsi" w:eastAsiaTheme="minorEastAsia" w:hAnsi="Calibri" w:cstheme="minorBidi"/>
                <w:color w:val="000000" w:themeColor="text1"/>
                <w:kern w:val="24"/>
                <w:sz w:val="50"/>
                <w:szCs w:val="50"/>
              </w:rPr>
              <w:t xml:space="preserve"> </w:t>
            </w:r>
            <w:r w:rsidRPr="005A0213">
              <w:t>Galvenie mākslas mūzikas procesi lielajās pilsētās</w:t>
            </w:r>
            <w:r>
              <w:t>.</w:t>
            </w:r>
            <w:r w:rsidRPr="005A0213">
              <w:rPr>
                <w:rFonts w:asciiTheme="minorHAnsi" w:eastAsiaTheme="minorEastAsia" w:hAnsi="Calibri" w:cstheme="minorBidi"/>
                <w:color w:val="000000" w:themeColor="text1"/>
                <w:kern w:val="24"/>
                <w:sz w:val="54"/>
                <w:szCs w:val="54"/>
              </w:rPr>
              <w:t xml:space="preserve"> </w:t>
            </w:r>
            <w:r>
              <w:t>V</w:t>
            </w:r>
            <w:r w:rsidRPr="005A0213">
              <w:t>ācu ērģelniek</w:t>
            </w:r>
            <w:r>
              <w:t>a</w:t>
            </w:r>
            <w:r w:rsidRPr="005A0213">
              <w:t xml:space="preserve"> un komponist</w:t>
            </w:r>
            <w:r>
              <w:t xml:space="preserve">a </w:t>
            </w:r>
            <w:r w:rsidRPr="005A0213">
              <w:t>Johan</w:t>
            </w:r>
            <w:r>
              <w:t>a</w:t>
            </w:r>
            <w:r w:rsidRPr="005A0213">
              <w:t xml:space="preserve"> Gotfrīd</w:t>
            </w:r>
            <w:r>
              <w:t>a</w:t>
            </w:r>
            <w:r w:rsidRPr="005A0213">
              <w:t xml:space="preserve"> Mītel</w:t>
            </w:r>
            <w:r>
              <w:t>a</w:t>
            </w:r>
            <w:r w:rsidRPr="005A0213">
              <w:t xml:space="preserve"> (</w:t>
            </w:r>
            <w:r w:rsidRPr="005A0213">
              <w:rPr>
                <w:i/>
              </w:rPr>
              <w:t>Johann Gottfried Müthel</w:t>
            </w:r>
            <w:r w:rsidRPr="005A0213">
              <w:t>)</w:t>
            </w:r>
            <w:r>
              <w:t xml:space="preserve"> darbība.</w:t>
            </w:r>
          </w:p>
          <w:p w:rsidR="005A0213" w:rsidRPr="005A0213" w:rsidRDefault="005A0213" w:rsidP="008362AD">
            <w:r w:rsidRPr="00491A3A">
              <w:t xml:space="preserve">L2 </w:t>
            </w:r>
            <w:r w:rsidRPr="0027117D">
              <w:t xml:space="preserve">Nacionālā atmoda un mūzikas kultūra 19. gs. </w:t>
            </w:r>
            <w:r>
              <w:t xml:space="preserve">Vidzemes skolotāju seminārs. </w:t>
            </w:r>
            <w:r w:rsidRPr="0027117D">
              <w:t>Kora dziedāšanas tradīcija.</w:t>
            </w:r>
            <w:r w:rsidRPr="005A0213">
              <w:rPr>
                <w:rFonts w:asciiTheme="minorHAnsi" w:eastAsiaTheme="minorEastAsia" w:hAnsi="Calibri" w:cstheme="minorBidi"/>
                <w:color w:val="000000" w:themeColor="text1"/>
                <w:kern w:val="24"/>
                <w:sz w:val="60"/>
                <w:szCs w:val="60"/>
              </w:rPr>
              <w:t xml:space="preserve"> </w:t>
            </w:r>
            <w:r>
              <w:t>L</w:t>
            </w:r>
            <w:r w:rsidRPr="005A0213">
              <w:t>atviešu profesionālās mūzikas aizsācēja Jāņa Cimzes darbība.</w:t>
            </w:r>
          </w:p>
          <w:p w:rsidR="005A0213" w:rsidRPr="00497A97" w:rsidRDefault="005A0213" w:rsidP="008362AD">
            <w:r w:rsidRPr="00497A97">
              <w:t>L2 Muzikālā kultūra Latvijas brīvvalsts laikā.</w:t>
            </w:r>
            <w:r w:rsidRPr="00497A97">
              <w:rPr>
                <w:color w:val="000000"/>
                <w:shd w:val="clear" w:color="auto" w:fill="FAFAFA"/>
              </w:rPr>
              <w:t xml:space="preserve"> </w:t>
            </w:r>
            <w:r w:rsidR="00497A97" w:rsidRPr="00497A97">
              <w:rPr>
                <w:color w:val="000000"/>
                <w:shd w:val="clear" w:color="auto" w:fill="FAFAFA"/>
              </w:rPr>
              <w:t>M</w:t>
            </w:r>
            <w:r w:rsidRPr="00497A97">
              <w:rPr>
                <w:color w:val="000000"/>
                <w:shd w:val="clear" w:color="auto" w:fill="FAFAFA"/>
              </w:rPr>
              <w:t>ūzikas dzīves galvenajiem centriem kļūst Nacionālā opera, radiofons ar t</w:t>
            </w:r>
            <w:r w:rsidRPr="00497A97">
              <w:t>ā simfonisko orķestri un Latvijas konservatorija</w:t>
            </w:r>
            <w:r w:rsidR="00497A97" w:rsidRPr="00497A97">
              <w:t>. Latgales novada Dziesmu svētki 1940. gada.</w:t>
            </w:r>
          </w:p>
          <w:p w:rsidR="00497A97" w:rsidRPr="00497A97" w:rsidRDefault="00497A97" w:rsidP="008362AD">
            <w:r w:rsidRPr="00497A97">
              <w:t>Pd</w:t>
            </w:r>
            <w:r>
              <w:t xml:space="preserve">. </w:t>
            </w:r>
            <w:r w:rsidR="004217BF">
              <w:t xml:space="preserve">Monogrāfijas </w:t>
            </w:r>
            <w:r w:rsidR="004217BF" w:rsidRPr="00693F25">
              <w:t xml:space="preserve">Vītoliņš </w:t>
            </w:r>
            <w:r w:rsidR="004217BF">
              <w:t xml:space="preserve"> </w:t>
            </w:r>
            <w:r w:rsidR="004217BF" w:rsidRPr="00693F25">
              <w:t xml:space="preserve">J., Krasinska L. </w:t>
            </w:r>
            <w:r w:rsidR="004217BF">
              <w:t>(</w:t>
            </w:r>
            <w:r w:rsidR="004217BF" w:rsidRPr="00FC4FB4">
              <w:t>1972</w:t>
            </w:r>
            <w:r w:rsidR="004217BF">
              <w:t>).</w:t>
            </w:r>
            <w:r w:rsidR="004217BF" w:rsidRPr="00FC4FB4">
              <w:t>.</w:t>
            </w:r>
            <w:r w:rsidR="004217BF" w:rsidRPr="00693F25">
              <w:t>Latviešu mūzikas vēsture</w:t>
            </w:r>
            <w:r w:rsidR="004217BF">
              <w:t>.</w:t>
            </w:r>
            <w:r w:rsidR="004217BF" w:rsidRPr="00693F25">
              <w:t xml:space="preserve"> </w:t>
            </w:r>
            <w:r w:rsidR="004217BF">
              <w:t>Rīga, Liesma, lasīšana</w:t>
            </w:r>
          </w:p>
          <w:p w:rsidR="005A0213" w:rsidRPr="00497A97" w:rsidRDefault="005A0213" w:rsidP="008362AD">
            <w:r w:rsidRPr="00491A3A">
              <w:t xml:space="preserve">L2 </w:t>
            </w:r>
            <w:r w:rsidRPr="0027117D">
              <w:t xml:space="preserve">Muzikālā </w:t>
            </w:r>
            <w:r w:rsidRPr="00497A97">
              <w:t>kultūra Latvijas otrās brīvvalsts laikā, 20.gs. beigas.</w:t>
            </w:r>
            <w:r w:rsidR="00497A97" w:rsidRPr="00497A97">
              <w:rPr>
                <w:shd w:val="clear" w:color="auto" w:fill="FFFFFF"/>
              </w:rPr>
              <w:t xml:space="preserve"> Pēckara perioda </w:t>
            </w:r>
            <w:r w:rsidR="00497A97" w:rsidRPr="00497A97">
              <w:rPr>
                <w:rStyle w:val="Strong"/>
                <w:b w:val="0"/>
                <w:shd w:val="clear" w:color="auto" w:fill="FFFFFF"/>
              </w:rPr>
              <w:t>popmūzika.</w:t>
            </w:r>
          </w:p>
          <w:p w:rsidR="005A0213" w:rsidRPr="00497A97" w:rsidRDefault="005A0213" w:rsidP="008362AD">
            <w:r w:rsidRPr="00497A97">
              <w:t>L2 Muzikālā kultūra mūsdienās, žanri, stili.</w:t>
            </w:r>
            <w:r w:rsidR="00497A97" w:rsidRPr="00497A97">
              <w:t xml:space="preserve"> Latviešu </w:t>
            </w:r>
            <w:r w:rsidR="00497A97" w:rsidRPr="00497A97">
              <w:rPr>
                <w:shd w:val="clear" w:color="auto" w:fill="FFFFFF"/>
              </w:rPr>
              <w:t> </w:t>
            </w:r>
            <w:r w:rsidR="00497A97">
              <w:rPr>
                <w:shd w:val="clear" w:color="auto" w:fill="FFFFFF"/>
              </w:rPr>
              <w:t xml:space="preserve">mūzikas kultūras </w:t>
            </w:r>
            <w:r w:rsidR="00497A97" w:rsidRPr="00497A97">
              <w:rPr>
                <w:shd w:val="clear" w:color="auto" w:fill="FFFFFF"/>
              </w:rPr>
              <w:t>dažādi rokmūzikas virzieni.</w:t>
            </w:r>
          </w:p>
          <w:p w:rsidR="005A0213" w:rsidRPr="0027117D" w:rsidRDefault="005A0213" w:rsidP="008362AD">
            <w:r w:rsidRPr="00491A3A">
              <w:t>1 starpparbaudījums.</w:t>
            </w:r>
            <w:r w:rsidRPr="00693F25">
              <w:t xml:space="preserve"> </w:t>
            </w:r>
            <w:r w:rsidRPr="00491A3A">
              <w:t xml:space="preserve">Kolokvijs par </w:t>
            </w:r>
            <w:r w:rsidRPr="00693F25">
              <w:t>Vispārējam Latviešu Dziesmu svētkiem</w:t>
            </w:r>
            <w:r w:rsidRPr="0027117D">
              <w:t xml:space="preserve"> </w:t>
            </w:r>
          </w:p>
          <w:p w:rsidR="005A0213" w:rsidRPr="0027117D" w:rsidRDefault="005A0213" w:rsidP="008362AD">
            <w:r w:rsidRPr="0027117D">
              <w:t xml:space="preserve">Seminārnodarbību un praktisko darbu tēmas: </w:t>
            </w:r>
          </w:p>
          <w:p w:rsidR="005A0213" w:rsidRPr="0027117D" w:rsidRDefault="005A0213" w:rsidP="008362AD">
            <w:r>
              <w:t>S2</w:t>
            </w:r>
            <w:r w:rsidRPr="0027117D">
              <w:t xml:space="preserve"> Mūsdienu kultūrvides raksturojums Latvijā.</w:t>
            </w:r>
          </w:p>
          <w:p w:rsidR="005A0213" w:rsidRPr="00491A3A" w:rsidRDefault="005A0213" w:rsidP="008362AD">
            <w:r>
              <w:t>P4</w:t>
            </w:r>
            <w:r w:rsidRPr="0027117D">
              <w:t xml:space="preserve"> Viena diena kultūras telpā Latvijā.</w:t>
            </w:r>
            <w:r w:rsidR="004217BF">
              <w:t xml:space="preserve"> Dažādu žanru latviešu mūzikas fragmentu klausīšana un analīze, iespēja izmantot mūziku organizētajos pasākumos.</w:t>
            </w:r>
          </w:p>
          <w:p w:rsidR="005A0213" w:rsidRPr="00872FCF" w:rsidRDefault="005A0213" w:rsidP="008362AD">
            <w:r>
              <w:t xml:space="preserve">Gala pārbaudījums - latviešu </w:t>
            </w:r>
            <w:r w:rsidRPr="00693F25">
              <w:t>komponista daiļrades un skaņdarbu  prezentēšana un aizstāvēšana, mūzikas tēmu atminēšana</w:t>
            </w:r>
          </w:p>
          <w:p w:rsidR="005A0213" w:rsidRPr="0093308E" w:rsidRDefault="005A0213" w:rsidP="008362AD"/>
        </w:tc>
      </w:tr>
      <w:tr w:rsidR="005A0213" w:rsidRPr="0093308E" w:rsidTr="008362AD">
        <w:tc>
          <w:tcPr>
            <w:tcW w:w="9039" w:type="dxa"/>
            <w:gridSpan w:val="2"/>
          </w:tcPr>
          <w:p w:rsidR="005A0213" w:rsidRPr="0093308E" w:rsidRDefault="005A0213" w:rsidP="008362AD">
            <w:pPr>
              <w:pStyle w:val="Nosaukumi"/>
            </w:pPr>
            <w:r w:rsidRPr="0093308E">
              <w:t>Obligāti izmantojamie informācijas avoti</w:t>
            </w:r>
          </w:p>
        </w:tc>
      </w:tr>
      <w:tr w:rsidR="005A0213" w:rsidRPr="0093308E" w:rsidTr="008362AD">
        <w:tc>
          <w:tcPr>
            <w:tcW w:w="9039" w:type="dxa"/>
            <w:gridSpan w:val="2"/>
          </w:tcPr>
          <w:p w:rsidR="005A0213" w:rsidRPr="00693F25" w:rsidRDefault="005A0213" w:rsidP="008362AD">
            <w:r>
              <w:t xml:space="preserve">1. </w:t>
            </w:r>
            <w:r w:rsidRPr="00693F25">
              <w:t xml:space="preserve">Avramecs B., Muktupāvels V. </w:t>
            </w:r>
            <w:r>
              <w:t>(</w:t>
            </w:r>
            <w:r w:rsidRPr="00270ED9">
              <w:t>1997</w:t>
            </w:r>
            <w:r>
              <w:t>).</w:t>
            </w:r>
            <w:r w:rsidRPr="00270ED9">
              <w:t>.</w:t>
            </w:r>
            <w:r w:rsidRPr="00693F25">
              <w:t>Mūzikas instrumentu mācība. Tradic</w:t>
            </w:r>
            <w:r>
              <w:t>ionālā un populārā mūzika. Rīga: Musica Baltica.</w:t>
            </w:r>
            <w:r w:rsidRPr="00693F25">
              <w:t xml:space="preserve"> </w:t>
            </w:r>
          </w:p>
          <w:p w:rsidR="005A0213" w:rsidRPr="00693F25" w:rsidRDefault="005A0213" w:rsidP="008362AD">
            <w:r>
              <w:t xml:space="preserve">2. </w:t>
            </w:r>
            <w:r w:rsidRPr="00693F25">
              <w:t xml:space="preserve">Austrums Ģ. </w:t>
            </w:r>
            <w:r>
              <w:t>(</w:t>
            </w:r>
            <w:r w:rsidRPr="00270ED9">
              <w:t>1993</w:t>
            </w:r>
            <w:r>
              <w:t xml:space="preserve">). </w:t>
            </w:r>
            <w:r w:rsidRPr="00693F25">
              <w:t xml:space="preserve">Tautas senās godu un audzināšanas tradīcijas, </w:t>
            </w:r>
          </w:p>
          <w:p w:rsidR="005A0213" w:rsidRDefault="005A0213" w:rsidP="008362AD">
            <w:r>
              <w:t xml:space="preserve">3. </w:t>
            </w:r>
            <w:r w:rsidRPr="00FC4FB4">
              <w:t>Torgāns J. (2010). L</w:t>
            </w:r>
            <w:r>
              <w:t>atviešu mūzikas virsotnes. Rīga: Zinātne</w:t>
            </w:r>
            <w:r w:rsidRPr="00FC4FB4">
              <w:t xml:space="preserve"> </w:t>
            </w:r>
          </w:p>
          <w:p w:rsidR="005A0213" w:rsidRDefault="005A0213" w:rsidP="008362AD">
            <w:r>
              <w:t xml:space="preserve">4. </w:t>
            </w:r>
            <w:r w:rsidRPr="00FC4FB4">
              <w:t xml:space="preserve">Tune, I. (2016). Vijole Latvijas mūzikas kultūras vēsturiskajā attīstībā. Rīga: Zinātne </w:t>
            </w:r>
          </w:p>
          <w:p w:rsidR="005A0213" w:rsidRDefault="005A0213" w:rsidP="008362AD">
            <w:r>
              <w:t>5</w:t>
            </w:r>
            <w:r w:rsidRPr="00FC4FB4">
              <w:t>.</w:t>
            </w:r>
            <w:r>
              <w:t xml:space="preserve"> </w:t>
            </w:r>
            <w:r w:rsidRPr="00693F25">
              <w:t xml:space="preserve">Vītoliņš </w:t>
            </w:r>
            <w:r>
              <w:t xml:space="preserve"> </w:t>
            </w:r>
            <w:r w:rsidRPr="00693F25">
              <w:t xml:space="preserve">J., Krasinska L. </w:t>
            </w:r>
            <w:r>
              <w:t>(</w:t>
            </w:r>
            <w:r w:rsidRPr="00FC4FB4">
              <w:t>1972</w:t>
            </w:r>
            <w:r>
              <w:t>).</w:t>
            </w:r>
            <w:r w:rsidRPr="00FC4FB4">
              <w:t>.</w:t>
            </w:r>
            <w:r w:rsidRPr="00693F25">
              <w:t>Latviešu mūzikas vēsture</w:t>
            </w:r>
            <w:r>
              <w:t>.</w:t>
            </w:r>
            <w:r w:rsidRPr="00693F25">
              <w:t xml:space="preserve"> </w:t>
            </w:r>
            <w:r>
              <w:t>Rīga, Liesma.</w:t>
            </w:r>
          </w:p>
          <w:p w:rsidR="005A0213" w:rsidRPr="0093308E" w:rsidRDefault="005A0213" w:rsidP="008362AD"/>
        </w:tc>
      </w:tr>
      <w:tr w:rsidR="005A0213" w:rsidRPr="0093308E" w:rsidTr="008362AD">
        <w:tc>
          <w:tcPr>
            <w:tcW w:w="9039" w:type="dxa"/>
            <w:gridSpan w:val="2"/>
          </w:tcPr>
          <w:p w:rsidR="005A0213" w:rsidRPr="0093308E" w:rsidRDefault="005A0213" w:rsidP="008362AD">
            <w:pPr>
              <w:pStyle w:val="Nosaukumi"/>
            </w:pPr>
            <w:r w:rsidRPr="0093308E">
              <w:t>Papildus informācijas avoti</w:t>
            </w:r>
          </w:p>
        </w:tc>
      </w:tr>
      <w:tr w:rsidR="005A0213" w:rsidRPr="0093308E" w:rsidTr="008362AD">
        <w:tc>
          <w:tcPr>
            <w:tcW w:w="9039" w:type="dxa"/>
            <w:gridSpan w:val="2"/>
          </w:tcPr>
          <w:p w:rsidR="005A0213" w:rsidRDefault="005A0213" w:rsidP="008362AD">
            <w:r>
              <w:t>1. Grauzdiņa, I. (2004). Dziesmu svētku mazā enciklopēdija. Rīga: Musica Baltica.</w:t>
            </w:r>
          </w:p>
          <w:p w:rsidR="005A0213" w:rsidRDefault="005A0213" w:rsidP="008362AD">
            <w:r>
              <w:t xml:space="preserve">2. </w:t>
            </w:r>
            <w:r w:rsidRPr="00693F25">
              <w:t xml:space="preserve">Grāvītis O. (1965). Latviešu komponistu biogrāfijas. Rīga. </w:t>
            </w:r>
          </w:p>
          <w:p w:rsidR="005A0213" w:rsidRPr="00693F25" w:rsidRDefault="005A0213" w:rsidP="008362AD">
            <w:r>
              <w:t>3.</w:t>
            </w:r>
            <w:r w:rsidRPr="00FC4FB4">
              <w:t xml:space="preserve"> Grīns M. un M.Grīna (1992).Latviešu gads, gadskārta un godi.  Rīga: Everest </w:t>
            </w:r>
          </w:p>
          <w:p w:rsidR="005A0213" w:rsidRPr="0093308E" w:rsidRDefault="005A0213" w:rsidP="008362AD"/>
        </w:tc>
      </w:tr>
      <w:tr w:rsidR="005A0213" w:rsidRPr="0093308E" w:rsidTr="008362AD">
        <w:tc>
          <w:tcPr>
            <w:tcW w:w="9039" w:type="dxa"/>
            <w:gridSpan w:val="2"/>
          </w:tcPr>
          <w:p w:rsidR="005A0213" w:rsidRPr="0093308E" w:rsidRDefault="005A0213" w:rsidP="008362AD">
            <w:pPr>
              <w:pStyle w:val="Nosaukumi"/>
            </w:pPr>
            <w:r w:rsidRPr="0093308E">
              <w:t>Periodika un citi informācijas avoti</w:t>
            </w:r>
          </w:p>
        </w:tc>
      </w:tr>
      <w:tr w:rsidR="005A0213" w:rsidRPr="0093308E" w:rsidTr="008362AD">
        <w:tc>
          <w:tcPr>
            <w:tcW w:w="9039" w:type="dxa"/>
            <w:gridSpan w:val="2"/>
          </w:tcPr>
          <w:p w:rsidR="005A0213" w:rsidRDefault="004A5575" w:rsidP="008362AD">
            <w:pPr>
              <w:rPr>
                <w:rStyle w:val="Hyperlink"/>
              </w:rPr>
            </w:pPr>
            <w:hyperlink r:id="rId4" w:history="1">
              <w:r w:rsidR="005A0213" w:rsidRPr="00693F25">
                <w:rPr>
                  <w:rStyle w:val="Hyperlink"/>
                </w:rPr>
                <w:t>www.folklora.lv</w:t>
              </w:r>
            </w:hyperlink>
          </w:p>
          <w:p w:rsidR="005A0213" w:rsidRPr="008B6D22" w:rsidRDefault="005A0213" w:rsidP="008362AD">
            <w:r>
              <w:t>"</w:t>
            </w:r>
            <w:r w:rsidRPr="008B6D22">
              <w:t>Latvju mūzika</w:t>
            </w:r>
            <w:r>
              <w:t>"</w:t>
            </w:r>
          </w:p>
          <w:p w:rsidR="005A0213" w:rsidRPr="00693F25" w:rsidRDefault="005A0213" w:rsidP="008362AD">
            <w:r>
              <w:t>"</w:t>
            </w:r>
            <w:r w:rsidRPr="008B6D22">
              <w:t>Mūzikas saule</w:t>
            </w:r>
            <w:r>
              <w:t>"</w:t>
            </w:r>
          </w:p>
          <w:p w:rsidR="005A0213" w:rsidRPr="0093308E" w:rsidRDefault="005A0213" w:rsidP="008362AD"/>
        </w:tc>
      </w:tr>
      <w:tr w:rsidR="005A0213" w:rsidRPr="0093308E" w:rsidTr="008362AD">
        <w:tc>
          <w:tcPr>
            <w:tcW w:w="9039" w:type="dxa"/>
            <w:gridSpan w:val="2"/>
          </w:tcPr>
          <w:p w:rsidR="005A0213" w:rsidRPr="0093308E" w:rsidRDefault="005A0213" w:rsidP="008362AD">
            <w:pPr>
              <w:pStyle w:val="Nosaukumi"/>
            </w:pPr>
            <w:r w:rsidRPr="0093308E">
              <w:t>Piezīmes</w:t>
            </w:r>
          </w:p>
        </w:tc>
      </w:tr>
      <w:tr w:rsidR="005A0213" w:rsidRPr="0093308E" w:rsidTr="008362AD">
        <w:tc>
          <w:tcPr>
            <w:tcW w:w="9039" w:type="dxa"/>
            <w:gridSpan w:val="2"/>
          </w:tcPr>
          <w:p w:rsidR="005A0213" w:rsidRPr="0093308E" w:rsidRDefault="005A0213" w:rsidP="008362AD">
            <w:r>
              <w:t xml:space="preserve"> </w:t>
            </w:r>
            <w:r w:rsidRPr="00E933DC">
              <w:t xml:space="preserve">Studiju kurss tiek docēts </w:t>
            </w:r>
            <w:r>
              <w:t>PBSP "Mākslas menedžments"</w:t>
            </w:r>
            <w:r w:rsidRPr="00E933DC">
              <w:t xml:space="preserve">.  </w:t>
            </w:r>
          </w:p>
        </w:tc>
      </w:tr>
    </w:tbl>
    <w:p w:rsidR="001816B0" w:rsidRDefault="001816B0"/>
    <w:sectPr w:rsidR="001816B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A0213"/>
    <w:rsid w:val="000A4ECE"/>
    <w:rsid w:val="001816B0"/>
    <w:rsid w:val="004217BF"/>
    <w:rsid w:val="00497A97"/>
    <w:rsid w:val="004A5575"/>
    <w:rsid w:val="005A021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72C89A"/>
  <w15:docId w15:val="{3644A88F-0AFF-4327-9F3B-4DEDEBC1DB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A0213"/>
    <w:pPr>
      <w:autoSpaceDE w:val="0"/>
      <w:autoSpaceDN w:val="0"/>
      <w:adjustRightInd w:val="0"/>
      <w:spacing w:after="0" w:line="240" w:lineRule="auto"/>
    </w:pPr>
    <w:rPr>
      <w:rFonts w:ascii="Times New Roman" w:hAnsi="Times New Roman" w:cs="Times New Roman"/>
      <w:bCs/>
      <w:iCs/>
      <w:sz w:val="24"/>
      <w:szCs w:val="24"/>
      <w:lang w:val="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A0213"/>
    <w:pPr>
      <w:spacing w:after="0" w:line="240" w:lineRule="auto"/>
    </w:pPr>
    <w:rPr>
      <w:lang w:val="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5A0213"/>
    <w:rPr>
      <w:color w:val="0000FF"/>
      <w:u w:val="single"/>
    </w:rPr>
  </w:style>
  <w:style w:type="paragraph" w:styleId="Header">
    <w:name w:val="header"/>
    <w:basedOn w:val="Normal"/>
    <w:link w:val="HeaderChar"/>
    <w:uiPriority w:val="99"/>
    <w:unhideWhenUsed/>
    <w:rsid w:val="005A0213"/>
    <w:pPr>
      <w:tabs>
        <w:tab w:val="center" w:pos="4153"/>
        <w:tab w:val="right" w:pos="8306"/>
      </w:tabs>
    </w:pPr>
  </w:style>
  <w:style w:type="character" w:customStyle="1" w:styleId="HeaderChar">
    <w:name w:val="Header Char"/>
    <w:basedOn w:val="DefaultParagraphFont"/>
    <w:link w:val="Header"/>
    <w:uiPriority w:val="99"/>
    <w:rsid w:val="005A0213"/>
    <w:rPr>
      <w:rFonts w:ascii="Times New Roman" w:hAnsi="Times New Roman" w:cs="Times New Roman"/>
      <w:bCs/>
      <w:iCs/>
      <w:sz w:val="24"/>
      <w:szCs w:val="24"/>
      <w:lang w:val="lv-LV"/>
    </w:rPr>
  </w:style>
  <w:style w:type="paragraph" w:customStyle="1" w:styleId="Nosaukumi">
    <w:name w:val="Nosaukumi"/>
    <w:basedOn w:val="Normal"/>
    <w:qFormat/>
    <w:rsid w:val="005A0213"/>
    <w:rPr>
      <w:b/>
      <w:bCs w:val="0"/>
      <w:i/>
      <w:iCs w:val="0"/>
    </w:rPr>
  </w:style>
  <w:style w:type="paragraph" w:customStyle="1" w:styleId="Nosaukumi2">
    <w:name w:val="Nosaukumi2"/>
    <w:basedOn w:val="Normal"/>
    <w:qFormat/>
    <w:rsid w:val="005A0213"/>
    <w:rPr>
      <w:i/>
      <w:iCs w:val="0"/>
    </w:rPr>
  </w:style>
  <w:style w:type="paragraph" w:styleId="BalloonText">
    <w:name w:val="Balloon Text"/>
    <w:basedOn w:val="Normal"/>
    <w:link w:val="BalloonTextChar"/>
    <w:uiPriority w:val="99"/>
    <w:semiHidden/>
    <w:unhideWhenUsed/>
    <w:rsid w:val="005A0213"/>
    <w:rPr>
      <w:rFonts w:ascii="Tahoma" w:hAnsi="Tahoma" w:cs="Tahoma"/>
      <w:sz w:val="16"/>
      <w:szCs w:val="16"/>
    </w:rPr>
  </w:style>
  <w:style w:type="character" w:customStyle="1" w:styleId="BalloonTextChar">
    <w:name w:val="Balloon Text Char"/>
    <w:basedOn w:val="DefaultParagraphFont"/>
    <w:link w:val="BalloonText"/>
    <w:uiPriority w:val="99"/>
    <w:semiHidden/>
    <w:rsid w:val="005A0213"/>
    <w:rPr>
      <w:rFonts w:ascii="Tahoma" w:hAnsi="Tahoma" w:cs="Tahoma"/>
      <w:bCs/>
      <w:iCs/>
      <w:sz w:val="16"/>
      <w:szCs w:val="16"/>
      <w:lang w:val="lv-LV"/>
    </w:rPr>
  </w:style>
  <w:style w:type="character" w:styleId="Strong">
    <w:name w:val="Strong"/>
    <w:basedOn w:val="DefaultParagraphFont"/>
    <w:uiPriority w:val="22"/>
    <w:qFormat/>
    <w:rsid w:val="00497A9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glossaryDocument" Target="glossary/document.xml"/><Relationship Id="rId5" Type="http://schemas.openxmlformats.org/officeDocument/2006/relationships/fontTable" Target="fontTable.xml"/><Relationship Id="rId4" Type="http://schemas.openxmlformats.org/officeDocument/2006/relationships/hyperlink" Target="http://www.folklora.lv"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AADC908CFB2E4356B7B4608D545228A2"/>
        <w:category>
          <w:name w:val="Общие"/>
          <w:gallery w:val="placeholder"/>
        </w:category>
        <w:types>
          <w:type w:val="bbPlcHdr"/>
        </w:types>
        <w:behaviors>
          <w:behavior w:val="content"/>
        </w:behaviors>
        <w:guid w:val="{39229104-DD1D-4D35-A1FE-A306D4C47149}"/>
      </w:docPartPr>
      <w:docPartBody>
        <w:p w:rsidR="007F58F2" w:rsidRDefault="0079092F" w:rsidP="0079092F">
          <w:pPr>
            <w:pStyle w:val="AADC908CFB2E4356B7B4608D545228A2"/>
          </w:pPr>
          <w:r w:rsidRPr="00EA1A34">
            <w:rPr>
              <w:rStyle w:val="PlaceholderText"/>
              <w:rFonts w:ascii="Times New Roman" w:hAnsi="Times New Roman" w:cs="Times New Roman"/>
              <w:sz w:val="24"/>
              <w:szCs w:val="24"/>
            </w:rPr>
            <w:t>Choose an item.</w:t>
          </w:r>
        </w:p>
      </w:docPartBody>
    </w:docPart>
    <w:docPart>
      <w:docPartPr>
        <w:name w:val="9AD0788C0626427282FAE5DC1BFD28B6"/>
        <w:category>
          <w:name w:val="Общие"/>
          <w:gallery w:val="placeholder"/>
        </w:category>
        <w:types>
          <w:type w:val="bbPlcHdr"/>
        </w:types>
        <w:behaviors>
          <w:behavior w:val="content"/>
        </w:behaviors>
        <w:guid w:val="{7E2E916A-A28A-4988-A87F-03A7FD9479FF}"/>
      </w:docPartPr>
      <w:docPartBody>
        <w:p w:rsidR="007F58F2" w:rsidRDefault="0079092F" w:rsidP="0079092F">
          <w:pPr>
            <w:pStyle w:val="9AD0788C0626427282FAE5DC1BFD28B6"/>
          </w:pPr>
          <w:r w:rsidRPr="00EA1A34">
            <w:rPr>
              <w:rStyle w:val="PlaceholderText"/>
              <w:rFonts w:ascii="Times New Roman" w:hAnsi="Times New Roman" w:cs="Times New Roman"/>
              <w:sz w:val="24"/>
              <w:szCs w:val="24"/>
            </w:rPr>
            <w:t>Click or tap here to enter text.</w:t>
          </w:r>
        </w:p>
      </w:docPartBody>
    </w:docPart>
    <w:docPart>
      <w:docPartPr>
        <w:name w:val="74D3FBF08B014CADB1FDB2F591F7C2A9"/>
        <w:category>
          <w:name w:val="Общие"/>
          <w:gallery w:val="placeholder"/>
        </w:category>
        <w:types>
          <w:type w:val="bbPlcHdr"/>
        </w:types>
        <w:behaviors>
          <w:behavior w:val="content"/>
        </w:behaviors>
        <w:guid w:val="{AA273C53-4764-4D1F-8FE8-38CC619C3E30}"/>
      </w:docPartPr>
      <w:docPartBody>
        <w:p w:rsidR="007F58F2" w:rsidRDefault="0079092F" w:rsidP="0079092F">
          <w:pPr>
            <w:pStyle w:val="74D3FBF08B014CADB1FDB2F591F7C2A9"/>
          </w:pPr>
          <w:r w:rsidRPr="00EA1A34">
            <w:rPr>
              <w:rStyle w:val="PlaceholderText"/>
              <w:rFonts w:ascii="Times New Roman" w:hAnsi="Times New Roman" w:cs="Times New Roman"/>
              <w:sz w:val="24"/>
              <w:szCs w:val="24"/>
            </w:rPr>
            <w:t>Click or tap here to enter text.</w:t>
          </w:r>
        </w:p>
      </w:docPartBody>
    </w:docPart>
    <w:docPart>
      <w:docPartPr>
        <w:name w:val="A6FB0CE210E74F7A85778C2A2B399696"/>
        <w:category>
          <w:name w:val="Общие"/>
          <w:gallery w:val="placeholder"/>
        </w:category>
        <w:types>
          <w:type w:val="bbPlcHdr"/>
        </w:types>
        <w:behaviors>
          <w:behavior w:val="content"/>
        </w:behaviors>
        <w:guid w:val="{5AF40F24-B7A5-413D-B601-C21318CD78B8}"/>
      </w:docPartPr>
      <w:docPartBody>
        <w:p w:rsidR="007F58F2" w:rsidRDefault="0079092F" w:rsidP="0079092F">
          <w:pPr>
            <w:pStyle w:val="A6FB0CE210E74F7A85778C2A2B399696"/>
          </w:pPr>
          <w:r w:rsidRPr="00EA1A34">
            <w:rPr>
              <w:rStyle w:val="PlaceholderText"/>
              <w:rFonts w:ascii="Times New Roman" w:hAnsi="Times New Roman" w:cs="Times New Roman"/>
              <w:sz w:val="24"/>
              <w:szCs w:val="24"/>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9092F"/>
    <w:rsid w:val="00256284"/>
    <w:rsid w:val="0079092F"/>
    <w:rsid w:val="007F58F2"/>
    <w:rsid w:val="0085024F"/>
    <w:rsid w:val="00E26EA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79092F"/>
    <w:rPr>
      <w:color w:val="808080"/>
    </w:rPr>
  </w:style>
  <w:style w:type="paragraph" w:customStyle="1" w:styleId="AADC908CFB2E4356B7B4608D545228A2">
    <w:name w:val="AADC908CFB2E4356B7B4608D545228A2"/>
    <w:rsid w:val="0079092F"/>
  </w:style>
  <w:style w:type="paragraph" w:customStyle="1" w:styleId="9AD0788C0626427282FAE5DC1BFD28B6">
    <w:name w:val="9AD0788C0626427282FAE5DC1BFD28B6"/>
    <w:rsid w:val="0079092F"/>
  </w:style>
  <w:style w:type="paragraph" w:customStyle="1" w:styleId="74D3FBF08B014CADB1FDB2F591F7C2A9">
    <w:name w:val="74D3FBF08B014CADB1FDB2F591F7C2A9"/>
    <w:rsid w:val="0079092F"/>
  </w:style>
  <w:style w:type="paragraph" w:customStyle="1" w:styleId="A6FB0CE210E74F7A85778C2A2B399696">
    <w:name w:val="A6FB0CE210E74F7A85778C2A2B399696"/>
    <w:rsid w:val="0079092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3</Pages>
  <Words>4580</Words>
  <Characters>2612</Characters>
  <Application>Microsoft Office Word</Application>
  <DocSecurity>0</DocSecurity>
  <Lines>21</Lines>
  <Paragraphs>14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SPecialiST RePack</Company>
  <LinksUpToDate>false</LinksUpToDate>
  <CharactersWithSpaces>7178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4</cp:revision>
  <dcterms:created xsi:type="dcterms:W3CDTF">2023-01-09T16:06:00Z</dcterms:created>
  <dcterms:modified xsi:type="dcterms:W3CDTF">2023-03-25T12:56:00Z</dcterms:modified>
</cp:coreProperties>
</file>