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B28" w:rsidRPr="0020103E" w:rsidRDefault="00ED5B28" w:rsidP="00ED5B28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0103E">
        <w:rPr>
          <w:rFonts w:ascii="Times New Roman" w:hAnsi="Times New Roman" w:cs="Times New Roman"/>
          <w:b/>
          <w:bCs/>
          <w:iCs/>
          <w:sz w:val="24"/>
          <w:szCs w:val="24"/>
        </w:rPr>
        <w:t>DAUGAVPILS UNIVERSITĀTES</w:t>
      </w:r>
    </w:p>
    <w:p w:rsidR="00ED5B28" w:rsidRPr="00ED5B28" w:rsidRDefault="00ED5B28" w:rsidP="00ED5B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de-DE"/>
        </w:rPr>
      </w:pPr>
      <w:r w:rsidRPr="0020103E">
        <w:rPr>
          <w:rFonts w:ascii="Times New Roman" w:hAnsi="Times New Roman" w:cs="Times New Roman"/>
          <w:b/>
          <w:bCs/>
          <w:iCs/>
          <w:sz w:val="24"/>
          <w:szCs w:val="24"/>
        </w:rPr>
        <w:t>STUDIJU KURSA APRAKSTS</w:t>
      </w:r>
    </w:p>
    <w:p w:rsidR="00ED5B28" w:rsidRPr="00ED5B28" w:rsidRDefault="00ED5B28" w:rsidP="00ED5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page"/>
            </w: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page"/>
            </w: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page"/>
            </w: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page"/>
              <w:t>Studiju kursa nosaukums</w:t>
            </w:r>
          </w:p>
        </w:tc>
        <w:tc>
          <w:tcPr>
            <w:tcW w:w="4943" w:type="dxa"/>
          </w:tcPr>
          <w:p w:rsidR="00ED5B28" w:rsidRPr="006B377E" w:rsidRDefault="00ED5B28" w:rsidP="00ED5B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lv-LV"/>
              </w:rPr>
            </w:pPr>
            <w:bookmarkStart w:id="0" w:name="_GoBack"/>
            <w:r w:rsidRPr="006B377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Keramika</w:t>
            </w:r>
            <w:r w:rsidR="009354D1" w:rsidRPr="006B377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I</w:t>
            </w:r>
            <w:r w:rsidR="0056644E" w:rsidRPr="006B377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</w:t>
            </w:r>
            <w:r w:rsidR="0053208E" w:rsidRPr="006B377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</w:t>
            </w:r>
            <w:bookmarkEnd w:id="0"/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Studiju kursa kods (DUIS)</w:t>
            </w:r>
          </w:p>
        </w:tc>
        <w:tc>
          <w:tcPr>
            <w:tcW w:w="4943" w:type="dxa"/>
            <w:vAlign w:val="center"/>
          </w:tcPr>
          <w:p w:rsidR="00ED5B28" w:rsidRPr="0032253A" w:rsidRDefault="0056644E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3225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>MākZ</w:t>
            </w:r>
            <w:r w:rsidR="0032253A" w:rsidRPr="0032253A">
              <w:rPr>
                <w:rFonts w:ascii="Times New Roman" w:hAnsi="Times New Roman" w:cs="Times New Roman"/>
                <w:sz w:val="24"/>
                <w:szCs w:val="24"/>
              </w:rPr>
              <w:t>6093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Zinātnes nozare</w:t>
            </w:r>
          </w:p>
        </w:tc>
        <w:tc>
          <w:tcPr>
            <w:tcW w:w="4943" w:type="dxa"/>
          </w:tcPr>
          <w:p w:rsidR="00ED5B28" w:rsidRPr="0056644E" w:rsidRDefault="00ED5B28" w:rsidP="00ED5B28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644E">
              <w:rPr>
                <w:rFonts w:ascii="Times New Roman" w:hAnsi="Times New Roman" w:cs="Times New Roman"/>
                <w:bCs/>
                <w:iCs/>
                <w:color w:val="333333"/>
                <w:sz w:val="24"/>
                <w:szCs w:val="24"/>
                <w:shd w:val="clear" w:color="auto" w:fill="FFFFFF"/>
              </w:rPr>
              <w:t>Mākslas zinātne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ED5B28" w:rsidRPr="00ED5B28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  <w:t>7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Kredītpunkti</w:t>
            </w:r>
          </w:p>
        </w:tc>
        <w:tc>
          <w:tcPr>
            <w:tcW w:w="4943" w:type="dxa"/>
            <w:vAlign w:val="center"/>
          </w:tcPr>
          <w:p w:rsidR="00ED5B28" w:rsidRPr="00ED5B28" w:rsidRDefault="0032253A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>4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ECTS kredītpunkti</w:t>
            </w:r>
          </w:p>
        </w:tc>
        <w:tc>
          <w:tcPr>
            <w:tcW w:w="4943" w:type="dxa"/>
          </w:tcPr>
          <w:p w:rsidR="00ED5B28" w:rsidRPr="00ED5B28" w:rsidRDefault="0032253A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>6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Kopējais kontaktstundu skaits</w:t>
            </w:r>
          </w:p>
        </w:tc>
        <w:tc>
          <w:tcPr>
            <w:tcW w:w="4943" w:type="dxa"/>
            <w:vAlign w:val="center"/>
          </w:tcPr>
          <w:p w:rsidR="00ED5B28" w:rsidRPr="00ED5B28" w:rsidRDefault="0032253A" w:rsidP="00ED5B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Lekciju stundu skaits</w:t>
            </w:r>
          </w:p>
        </w:tc>
        <w:tc>
          <w:tcPr>
            <w:tcW w:w="4943" w:type="dxa"/>
          </w:tcPr>
          <w:p w:rsidR="00ED5B28" w:rsidRPr="00ED5B28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9E5F97" w:rsidRDefault="00ED5B28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v-LV"/>
              </w:rPr>
            </w:pPr>
            <w:r w:rsidRPr="00ED5B2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v-LV"/>
              </w:rPr>
              <w:t>Semināru un praktisko darbu stundu skaits</w:t>
            </w:r>
          </w:p>
        </w:tc>
        <w:tc>
          <w:tcPr>
            <w:tcW w:w="4943" w:type="dxa"/>
          </w:tcPr>
          <w:p w:rsidR="00ED5B28" w:rsidRPr="00ED5B28" w:rsidRDefault="0032253A" w:rsidP="00ED5B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Laboratorijas darbu stundu skaits</w:t>
            </w:r>
          </w:p>
        </w:tc>
        <w:tc>
          <w:tcPr>
            <w:tcW w:w="4943" w:type="dxa"/>
          </w:tcPr>
          <w:p w:rsidR="00ED5B28" w:rsidRPr="00ED5B28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lv-LV"/>
              </w:rPr>
            </w:pPr>
            <w:r w:rsidRPr="00ED5B2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ED5B28" w:rsidRPr="00ED5B28" w:rsidRDefault="005C419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  <w:t>96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047B19" w:rsidP="00935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Kursa autors(-i)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9354D1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Vieslekt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354D1">
              <w:rPr>
                <w:rFonts w:ascii="Times New Roman" w:hAnsi="Times New Roman" w:cs="Times New Roman"/>
                <w:sz w:val="24"/>
                <w:szCs w:val="24"/>
              </w:rPr>
              <w:t xml:space="preserve">Valdis </w:t>
            </w:r>
            <w:proofErr w:type="spellStart"/>
            <w:r w:rsidRPr="009354D1">
              <w:rPr>
                <w:rFonts w:ascii="Times New Roman" w:hAnsi="Times New Roman" w:cs="Times New Roman"/>
                <w:sz w:val="24"/>
                <w:szCs w:val="24"/>
              </w:rPr>
              <w:t>Grebežs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9354D1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Kursa docētājs(-i)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Vieslekt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354D1">
              <w:rPr>
                <w:rFonts w:ascii="Times New Roman" w:hAnsi="Times New Roman" w:cs="Times New Roman"/>
                <w:sz w:val="24"/>
                <w:szCs w:val="24"/>
              </w:rPr>
              <w:t xml:space="preserve">Valdis </w:t>
            </w:r>
            <w:proofErr w:type="spellStart"/>
            <w:r w:rsidRPr="009354D1">
              <w:rPr>
                <w:rFonts w:ascii="Times New Roman" w:hAnsi="Times New Roman" w:cs="Times New Roman"/>
                <w:sz w:val="24"/>
                <w:szCs w:val="24"/>
              </w:rPr>
              <w:t>Grebežs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Mg.art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vieslekt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Valdis Pauliņš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6C5664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Priekšzināšanas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C77261" w:rsidP="00ED5B28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Apgūti studiju kursi</w:t>
            </w:r>
            <w:r w:rsidR="00C621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Keramika I MākZ5220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Keramika II </w:t>
            </w:r>
            <w:r w:rsidRPr="0056644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>MākZ</w:t>
            </w:r>
            <w:r w:rsidRPr="0056644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6C5664" w:rsidP="005E07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Studiju kursa anotācija </w:t>
            </w:r>
          </w:p>
        </w:tc>
      </w:tr>
      <w:tr w:rsidR="00ED5B28" w:rsidRPr="00ED5B28" w:rsidTr="00EA38C0">
        <w:trPr>
          <w:trHeight w:val="1119"/>
          <w:jc w:val="center"/>
        </w:trPr>
        <w:tc>
          <w:tcPr>
            <w:tcW w:w="9582" w:type="dxa"/>
            <w:gridSpan w:val="2"/>
          </w:tcPr>
          <w:p w:rsidR="00ED5B28" w:rsidRPr="005E0723" w:rsidRDefault="005E0723" w:rsidP="00ED5B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0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Studiju </w:t>
            </w:r>
            <w:r w:rsidRPr="005E072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</w:t>
            </w:r>
            <w:r w:rsidR="00ED5B28" w:rsidRPr="005E072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ursa mērķis: pilnveidot izpratni par mūsdienu keramikas un tās apstrādes materiālu tehnoloģijām un to pielietošanu trīsdimensionālas (3D) formas veidošanā mākslas projektos. </w:t>
            </w:r>
          </w:p>
          <w:p w:rsidR="00ED5B28" w:rsidRPr="006C5664" w:rsidRDefault="006C5664" w:rsidP="00ED5B28">
            <w:pPr>
              <w:tabs>
                <w:tab w:val="left" w:pos="720"/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664">
              <w:rPr>
                <w:rFonts w:ascii="Times New Roman" w:eastAsia="Times New Roman" w:hAnsi="Times New Roman" w:cs="Times New Roman"/>
                <w:sz w:val="24"/>
                <w:szCs w:val="24"/>
              </w:rPr>
              <w:t>Studiju k</w:t>
            </w:r>
            <w:r w:rsidR="00ED5B28" w:rsidRPr="006C5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ursa uzdevumi: </w:t>
            </w:r>
          </w:p>
          <w:p w:rsidR="00ED5B28" w:rsidRPr="006C5664" w:rsidRDefault="006C5664" w:rsidP="006C5664">
            <w:pPr>
              <w:tabs>
                <w:tab w:val="left" w:pos="720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-v</w:t>
            </w:r>
            <w:r w:rsidR="00ED5B28" w:rsidRPr="006C5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eicināt keramikas materiālu un to apstrādes tehnoloģiju izmantošanu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radošajos darbos;</w:t>
            </w:r>
          </w:p>
          <w:p w:rsidR="00ED5B28" w:rsidRPr="00ED5B28" w:rsidRDefault="006C5664" w:rsidP="006C5664">
            <w:pPr>
              <w:tabs>
                <w:tab w:val="left" w:pos="720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-v</w:t>
            </w:r>
            <w:r w:rsidR="00ED5B28" w:rsidRPr="00ED5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eikt praktiskus eksperimentus mūsdienu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keramikas materiālu izmantošanā;</w:t>
            </w:r>
          </w:p>
          <w:p w:rsidR="00ED5B28" w:rsidRPr="00ED5B28" w:rsidRDefault="006C5664" w:rsidP="006C5664">
            <w:pPr>
              <w:tabs>
                <w:tab w:val="left" w:pos="720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</w:t>
            </w:r>
            <w:r w:rsidR="00ED5B28" w:rsidRPr="00ED5B28">
              <w:rPr>
                <w:rFonts w:ascii="Times New Roman" w:eastAsia="Times New Roman" w:hAnsi="Times New Roman" w:cs="Times New Roman"/>
                <w:sz w:val="24"/>
                <w:szCs w:val="24"/>
              </w:rPr>
              <w:t>ilnveidot telpiskuma, formas,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proporciju un materiāla izjūtu;</w:t>
            </w:r>
          </w:p>
          <w:p w:rsidR="00ED5B28" w:rsidRDefault="006C5664" w:rsidP="00ED5B28">
            <w:pPr>
              <w:autoSpaceDE w:val="0"/>
              <w:autoSpaceDN w:val="0"/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-attīstīt keramikas tehniku (</w:t>
            </w:r>
            <w:r w:rsidR="00ED5B28"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veidošanas, virpo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šanas, formēšanas, mozaīku u.c.) </w:t>
            </w:r>
            <w:r w:rsidR="00ED5B28"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pielietošanu radošo kompo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zīciju un darbu izveidošanā;</w:t>
            </w:r>
          </w:p>
          <w:p w:rsidR="006C5664" w:rsidRDefault="006C5664" w:rsidP="00ED5B28">
            <w:pPr>
              <w:autoSpaceDE w:val="0"/>
              <w:autoSpaceDN w:val="0"/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-īstenot maģistra darba keramikā praktiskās daļas ieceri materiālā.</w:t>
            </w:r>
          </w:p>
          <w:p w:rsidR="00D009DA" w:rsidRDefault="00D009DA" w:rsidP="00ED5B28">
            <w:pPr>
              <w:autoSpaceDE w:val="0"/>
              <w:autoSpaceDN w:val="0"/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ED5B28" w:rsidRPr="002279E3" w:rsidRDefault="00D009DA" w:rsidP="002279E3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27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Studiju kursa ietvaros studējošie tiek virzīti </w:t>
            </w:r>
            <w:r w:rsidRPr="002279E3">
              <w:rPr>
                <w:rFonts w:ascii="Times New Roman" w:hAnsi="Times New Roman" w:cs="Times New Roman"/>
                <w:sz w:val="24"/>
                <w:szCs w:val="24"/>
              </w:rPr>
              <w:t xml:space="preserve">strādāt ar dažādiem tradicionāliem un laikmetīgiem materiāliem, tehnikām, </w:t>
            </w:r>
            <w:r w:rsidR="002279E3" w:rsidRPr="002279E3">
              <w:rPr>
                <w:rFonts w:ascii="Times New Roman" w:hAnsi="Times New Roman" w:cs="Times New Roman"/>
                <w:sz w:val="24"/>
                <w:szCs w:val="24"/>
              </w:rPr>
              <w:t xml:space="preserve">formām, materializējot radošas idejas </w:t>
            </w:r>
            <w:r w:rsidRPr="002279E3">
              <w:rPr>
                <w:rFonts w:ascii="Times New Roman" w:hAnsi="Times New Roman" w:cs="Times New Roman"/>
                <w:sz w:val="24"/>
                <w:szCs w:val="24"/>
              </w:rPr>
              <w:t xml:space="preserve">praktiskos </w:t>
            </w:r>
            <w:r w:rsidR="002279E3" w:rsidRPr="002279E3">
              <w:rPr>
                <w:rFonts w:ascii="Times New Roman" w:hAnsi="Times New Roman" w:cs="Times New Roman"/>
                <w:sz w:val="24"/>
                <w:szCs w:val="24"/>
              </w:rPr>
              <w:t>darbos</w:t>
            </w:r>
            <w:r w:rsidRPr="002279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27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Patstāvīgais darbs attīst</w:t>
            </w:r>
            <w:r w:rsidR="002279E3" w:rsidRPr="00227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kreatīvu </w:t>
            </w:r>
            <w:r w:rsidRPr="00227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domāšanu, veicina eksperimentēt un pielietot </w:t>
            </w:r>
            <w:r w:rsidR="009149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teorētiskās </w:t>
            </w:r>
            <w:r w:rsidRPr="00227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zināšanas, prasmes un kompetenci maģistra darba praktiskās daļas idejas realizācijā materiālā. 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511F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Studiju kursa kalendārais plāns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Default="00AD161A" w:rsidP="00511F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61A">
              <w:rPr>
                <w:rFonts w:ascii="Times New Roman" w:hAnsi="Times New Roman" w:cs="Times New Roman"/>
                <w:sz w:val="24"/>
                <w:szCs w:val="24"/>
              </w:rPr>
              <w:t xml:space="preserve">Praktiskais darbs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(P) </w:t>
            </w:r>
            <w:r w:rsidR="00DE588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AD1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61A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proofErr w:type="spellEnd"/>
            <w:r w:rsidRPr="00AD161A">
              <w:rPr>
                <w:rFonts w:ascii="Times New Roman" w:hAnsi="Times New Roman" w:cs="Times New Roman"/>
                <w:sz w:val="24"/>
                <w:szCs w:val="24"/>
              </w:rPr>
              <w:t xml:space="preserve">, patstāvīgais darbs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DE588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AD161A">
              <w:rPr>
                <w:rFonts w:ascii="Times New Roman" w:hAnsi="Times New Roman" w:cs="Times New Roman"/>
                <w:sz w:val="24"/>
                <w:szCs w:val="24"/>
              </w:rPr>
              <w:t xml:space="preserve"> st.</w:t>
            </w:r>
          </w:p>
          <w:p w:rsidR="00DE5880" w:rsidRPr="002D1B86" w:rsidRDefault="00DE5880" w:rsidP="00DE5880">
            <w:pPr>
              <w:ind w:right="468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D1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tēma. </w:t>
            </w:r>
            <w:r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Maģistra darba keramikā praktiskās daļas iecere. P20, Pd30 </w:t>
            </w:r>
          </w:p>
          <w:p w:rsidR="00DE5880" w:rsidRPr="002D1B86" w:rsidRDefault="00DE5880" w:rsidP="00DE5880">
            <w:pPr>
              <w:ind w:right="468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5880" w:rsidRPr="002D1B86" w:rsidRDefault="00DE5880" w:rsidP="00DE5880">
            <w:pPr>
              <w:ind w:right="468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D1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tēma. </w:t>
            </w:r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Maģistra darba keramikā praktiskās daļas projekta realizēšana materiālā.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P20, </w:t>
            </w:r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Pd30</w:t>
            </w:r>
          </w:p>
          <w:p w:rsidR="00DE5880" w:rsidRPr="002D1B86" w:rsidRDefault="00DE5880" w:rsidP="00DE58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5880" w:rsidRPr="002D1B86" w:rsidRDefault="00DE5880" w:rsidP="00DE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3. tēma. Maģistra darba tekstilmākslā praktiskās daļas izstrāde. P24, Pd36</w:t>
            </w:r>
          </w:p>
          <w:p w:rsidR="00ED5B28" w:rsidRPr="006120B0" w:rsidRDefault="006120B0" w:rsidP="00511F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763">
              <w:rPr>
                <w:rFonts w:ascii="Times New Roman" w:hAnsi="Times New Roman" w:cs="Times New Roman"/>
                <w:sz w:val="24"/>
                <w:szCs w:val="24"/>
              </w:rPr>
              <w:t>Gala pārbaudīj</w:t>
            </w:r>
            <w:r w:rsidR="00FE292F">
              <w:rPr>
                <w:rFonts w:ascii="Times New Roman" w:hAnsi="Times New Roman" w:cs="Times New Roman"/>
                <w:sz w:val="24"/>
                <w:szCs w:val="24"/>
              </w:rPr>
              <w:t>ums/diferencētā ieskaite: radošā darba skate.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Studiju rezultāti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7B56A9" w:rsidRPr="007B56A9" w:rsidRDefault="007B56A9" w:rsidP="007B56A9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>ZINĀŠANAS:</w:t>
            </w:r>
          </w:p>
          <w:p w:rsidR="00ED5B28" w:rsidRPr="00ED5B28" w:rsidRDefault="00ED5B28" w:rsidP="009D0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1. Studējošie demonstrē zināšanas par </w:t>
            </w:r>
            <w:r w:rsidR="009149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mūsdienu </w:t>
            </w: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keramikas materiālu tehnoloģiskajām īpatnībām. </w:t>
            </w:r>
          </w:p>
          <w:p w:rsidR="00ED5B28" w:rsidRPr="00ED5B28" w:rsidRDefault="00ED5B28" w:rsidP="009149E5">
            <w:pPr>
              <w:autoSpaceDE w:val="0"/>
              <w:autoSpaceDN w:val="0"/>
              <w:adjustRightInd w:val="0"/>
              <w:ind w:left="104" w:hanging="142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Pārzina nepieciešamos instrumentus un iekārtas, mate</w:t>
            </w:r>
            <w:r w:rsidR="009149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riāla daudzveidību, darba vides </w:t>
            </w: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specifiku. </w:t>
            </w:r>
          </w:p>
          <w:p w:rsidR="00ED5B28" w:rsidRDefault="00ED5B28" w:rsidP="009D07C4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Pārzina mālu masas sagatavošanas iekārtas, ģipša formas izgatavošanas principus, elektriskās krā</w:t>
            </w:r>
            <w:r w:rsidR="00511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</w:t>
            </w: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ns darbības principus. </w:t>
            </w:r>
          </w:p>
          <w:p w:rsidR="007B56A9" w:rsidRDefault="007B56A9" w:rsidP="009D07C4">
            <w:pPr>
              <w:jc w:val="both"/>
            </w:pPr>
          </w:p>
          <w:p w:rsidR="007B56A9" w:rsidRPr="007B56A9" w:rsidRDefault="007B56A9" w:rsidP="009D07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>PRASMES:</w:t>
            </w:r>
          </w:p>
          <w:p w:rsidR="00ED5B28" w:rsidRPr="00ED5B28" w:rsidRDefault="007B56A9" w:rsidP="009D0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4. </w:t>
            </w:r>
            <w:r w:rsidR="00ED5B28"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Studējošie pārvalda keramikas materiālu tehnoloģiju, veidošanu, dekorēšanu.</w:t>
            </w:r>
          </w:p>
          <w:p w:rsidR="00ED5B28" w:rsidRPr="00ED5B28" w:rsidRDefault="007B56A9" w:rsidP="009D07C4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5. </w:t>
            </w:r>
            <w:r w:rsidR="00ED5B28"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Prot realizēt individuālās skice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 vēlamajam keramikas produktam</w:t>
            </w:r>
            <w:r w:rsidR="00ED5B28"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</w:p>
          <w:p w:rsidR="00ED5B28" w:rsidRPr="00ED5B28" w:rsidRDefault="00ED5B28" w:rsidP="009D0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7B56A9" w:rsidRPr="007B56A9" w:rsidRDefault="007B56A9" w:rsidP="009D07C4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 xml:space="preserve">KOMPETENCE: </w:t>
            </w:r>
          </w:p>
          <w:p w:rsidR="00ED5B28" w:rsidRPr="007B56A9" w:rsidRDefault="007B56A9" w:rsidP="009D07C4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B56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6. </w:t>
            </w:r>
            <w:r w:rsidR="00ED5B28" w:rsidRPr="007B56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Studējošie ir kompetenti veikt nodarbību tēmām atbilstošus </w:t>
            </w:r>
            <w:r w:rsidRPr="007B56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praktiskos darbus.</w:t>
            </w:r>
          </w:p>
          <w:p w:rsidR="00ED5B28" w:rsidRPr="007B56A9" w:rsidRDefault="007B56A9" w:rsidP="009D07C4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>7. Demonstrē</w:t>
            </w:r>
            <w:r w:rsidRPr="007B56A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kompetences tehniku izvēlē, </w:t>
            </w: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r w:rsidRPr="007B56A9">
              <w:rPr>
                <w:rFonts w:ascii="Times New Roman" w:eastAsia="TimesNewRoman" w:hAnsi="Times New Roman" w:cs="Times New Roman"/>
                <w:sz w:val="24"/>
                <w:szCs w:val="24"/>
              </w:rPr>
              <w:t>ā</w:t>
            </w: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>lu sagatavošanā, kompozīcijas skiču izstrādē, radošo darbu un maģistra darba keramikā praktiskās 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ieceres realizēšanā materiālā.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Studējošo patstāvīgo darbu organizācijas un uzdevumu raksturojums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9149E5" w:rsidRPr="009149E5" w:rsidRDefault="009149E5" w:rsidP="009149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9E5">
              <w:rPr>
                <w:rFonts w:ascii="Times New Roman" w:hAnsi="Times New Roman" w:cs="Times New Roman"/>
                <w:sz w:val="24"/>
                <w:szCs w:val="24"/>
              </w:rPr>
              <w:t>Studējošo patstāvīgais darbs tiek organizēts individuāli, un iekļauj sevī divas daļas:</w:t>
            </w:r>
          </w:p>
          <w:p w:rsidR="009149E5" w:rsidRPr="009149E5" w:rsidRDefault="009149E5" w:rsidP="009149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9E5">
              <w:rPr>
                <w:rFonts w:ascii="Times New Roman" w:hAnsi="Times New Roman" w:cs="Times New Roman"/>
                <w:sz w:val="24"/>
                <w:szCs w:val="24"/>
              </w:rPr>
              <w:t>1. obligāto u.c. informācijas avotu studēšana, pētīšana, lietošana praktisko darbu izstrādes gaitā,</w:t>
            </w:r>
          </w:p>
          <w:p w:rsidR="004B4BAB" w:rsidRPr="00ED5B28" w:rsidRDefault="009149E5" w:rsidP="009149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149E5">
              <w:rPr>
                <w:rFonts w:ascii="Times New Roman" w:hAnsi="Times New Roman" w:cs="Times New Roman"/>
                <w:sz w:val="24"/>
                <w:szCs w:val="24"/>
              </w:rPr>
              <w:t xml:space="preserve">2. uzdevumi, atbilstoši konkrētām tēmām, kuru rezultāti jāprezentē </w:t>
            </w:r>
            <w:proofErr w:type="spellStart"/>
            <w:r w:rsidRPr="009149E5">
              <w:rPr>
                <w:rFonts w:ascii="Times New Roman" w:hAnsi="Times New Roman" w:cs="Times New Roman"/>
                <w:sz w:val="24"/>
                <w:szCs w:val="24"/>
              </w:rPr>
              <w:t>starpskatēs</w:t>
            </w:r>
            <w:proofErr w:type="spellEnd"/>
            <w:r w:rsidRPr="009149E5">
              <w:rPr>
                <w:rFonts w:ascii="Times New Roman" w:hAnsi="Times New Roman" w:cs="Times New Roman"/>
                <w:sz w:val="24"/>
                <w:szCs w:val="24"/>
              </w:rPr>
              <w:t xml:space="preserve"> un radošo darbu  skatē/izstādē.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Prasības kredītpunktu iegūšanai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244DB2" w:rsidRPr="00244DB2" w:rsidRDefault="00244DB2" w:rsidP="009E5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Studiju kursa gala vērtējums (diferencētā ieskaite) veidojas, summējot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starppārbaudījumu</w:t>
            </w:r>
            <w:proofErr w:type="spellEnd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 rezultātus.</w:t>
            </w:r>
          </w:p>
          <w:p w:rsidR="00244DB2" w:rsidRPr="00244DB2" w:rsidRDefault="00244DB2" w:rsidP="009E5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Diferencētās ieskaites vērtējums var tikt saņemts, ja ir izpildīti visi minētie nosacījumi un studējošais ir piedalījies 60% praktisko darbu nodarbībās un veicis patstāvīgus darbus.</w:t>
            </w:r>
          </w:p>
          <w:p w:rsidR="00244DB2" w:rsidRPr="00244DB2" w:rsidRDefault="00244DB2" w:rsidP="009E5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4DB2" w:rsidRPr="00244DB2" w:rsidRDefault="00244DB2" w:rsidP="009E5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STARPPĀRBAUDĪJUMI: </w:t>
            </w:r>
          </w:p>
          <w:p w:rsidR="00244DB2" w:rsidRPr="00244DB2" w:rsidRDefault="00244DB2" w:rsidP="009E5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starppārbaudījuma</w:t>
            </w:r>
            <w:proofErr w:type="spellEnd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 uzdevumi tiek izstrādāti un vērtēti pēc docētāja noteiktajiem kritērijiem)</w:t>
            </w:r>
          </w:p>
          <w:p w:rsidR="00244DB2" w:rsidRPr="00244DB2" w:rsidRDefault="00244DB2" w:rsidP="009E5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="00FE292F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="00FE292F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="00FE292F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0 %. </w:t>
            </w:r>
          </w:p>
          <w:p w:rsidR="00244DB2" w:rsidRPr="00244DB2" w:rsidRDefault="00244DB2" w:rsidP="009E5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="00FE292F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="00FE292F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="00FE292F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0 %.</w:t>
            </w:r>
          </w:p>
          <w:p w:rsidR="00244DB2" w:rsidRPr="00244DB2" w:rsidRDefault="00244DB2" w:rsidP="009E5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Gala pārbaudījums/diferencētā ieskaite: </w:t>
            </w:r>
            <w:r w:rsidR="00FE292F">
              <w:rPr>
                <w:rFonts w:ascii="Times New Roman" w:hAnsi="Times New Roman" w:cs="Times New Roman"/>
                <w:sz w:val="24"/>
                <w:szCs w:val="24"/>
              </w:rPr>
              <w:t>radošā darba skate</w:t>
            </w: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– 40%.</w:t>
            </w:r>
          </w:p>
          <w:p w:rsidR="00244DB2" w:rsidRPr="00ED5B28" w:rsidRDefault="00244DB2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70C0"/>
                <w:sz w:val="24"/>
                <w:szCs w:val="24"/>
              </w:rPr>
            </w:pP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STUDIJ</w:t>
            </w:r>
            <w:r w:rsidR="00244D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U REZULTĀTU VĒRTĒŠANA</w:t>
            </w: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XSpec="center" w:tblpY="-243"/>
              <w:tblOverlap w:val="never"/>
              <w:tblW w:w="63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05"/>
              <w:gridCol w:w="528"/>
              <w:gridCol w:w="563"/>
              <w:gridCol w:w="563"/>
              <w:gridCol w:w="563"/>
              <w:gridCol w:w="563"/>
              <w:gridCol w:w="411"/>
              <w:gridCol w:w="478"/>
            </w:tblGrid>
            <w:tr w:rsidR="00ED5B28" w:rsidRPr="00ED5B28" w:rsidTr="00EA38C0">
              <w:trPr>
                <w:trHeight w:val="558"/>
              </w:trPr>
              <w:tc>
                <w:tcPr>
                  <w:tcW w:w="270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Pārbaudījumu veidi</w:t>
                  </w:r>
                </w:p>
              </w:tc>
              <w:tc>
                <w:tcPr>
                  <w:tcW w:w="3669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Studiju rezultāti</w:t>
                  </w:r>
                </w:p>
              </w:tc>
            </w:tr>
            <w:tr w:rsidR="00ED5B28" w:rsidRPr="00ED5B28" w:rsidTr="00EA38C0">
              <w:trPr>
                <w:trHeight w:val="276"/>
              </w:trPr>
              <w:tc>
                <w:tcPr>
                  <w:tcW w:w="270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7.</w:t>
                  </w:r>
                </w:p>
              </w:tc>
            </w:tr>
            <w:tr w:rsidR="00ED5B28" w:rsidRPr="00ED5B28" w:rsidTr="00EA38C0">
              <w:trPr>
                <w:trHeight w:val="276"/>
              </w:trPr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1. starppārbaudījums.</w:t>
                  </w: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511F7A" w:rsidRDefault="005B0421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vertAlign w:val="subscript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511F7A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D5B28" w:rsidRPr="00ED5B28" w:rsidRDefault="005B0421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color w:val="0070C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color w:val="0070C0"/>
                      <w:sz w:val="24"/>
                      <w:szCs w:val="24"/>
                    </w:rPr>
                    <w:t>+</w:t>
                  </w:r>
                </w:p>
              </w:tc>
            </w:tr>
            <w:tr w:rsidR="00ED5B28" w:rsidRPr="00ED5B28" w:rsidTr="00EA38C0">
              <w:trPr>
                <w:trHeight w:val="276"/>
              </w:trPr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2. starppārbaudījums.</w:t>
                  </w: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2B23EF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D5B28" w:rsidRPr="00ED5B28" w:rsidRDefault="005B0421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</w:tr>
            <w:tr w:rsidR="005B0421" w:rsidRPr="00ED5B28" w:rsidTr="00EA38C0">
              <w:trPr>
                <w:trHeight w:val="276"/>
              </w:trPr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B0421" w:rsidRPr="00ED5B28" w:rsidRDefault="005B0421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Gala pārbaudījums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/</w:t>
                  </w:r>
                  <w:r w:rsidRPr="00244D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diferencētā ieskaite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B0421" w:rsidRPr="00ED5B28" w:rsidRDefault="005B0421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B0421" w:rsidRPr="00ED5B28" w:rsidRDefault="005B0421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B0421" w:rsidRPr="00ED5B28" w:rsidRDefault="005B0421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B0421" w:rsidRPr="00ED5B28" w:rsidRDefault="005B0421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B0421" w:rsidRPr="00ED5B28" w:rsidRDefault="005B0421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B0421" w:rsidRDefault="005B0421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0421" w:rsidRDefault="005B0421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</w:tr>
          </w:tbl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70C0"/>
                <w:sz w:val="24"/>
                <w:szCs w:val="24"/>
              </w:rPr>
            </w:pP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70C0"/>
                <w:sz w:val="24"/>
                <w:szCs w:val="24"/>
              </w:rPr>
            </w:pP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Kursa saturs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FE1EC0" w:rsidRPr="002D1B86" w:rsidRDefault="00FE1EC0" w:rsidP="00DE5880">
            <w:pPr>
              <w:ind w:right="468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D1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tēma. </w:t>
            </w:r>
            <w:r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Maģistra darba keramikā praktiskās daļas iecere. P20, Pd30 </w:t>
            </w:r>
          </w:p>
          <w:p w:rsidR="00B54590" w:rsidRPr="002D1B86" w:rsidRDefault="00FE1EC0" w:rsidP="00DE5880">
            <w:pPr>
              <w:ind w:righ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Skicēšana. </w:t>
            </w:r>
            <w:r w:rsidR="00B54590" w:rsidRPr="002D1B86">
              <w:rPr>
                <w:rFonts w:ascii="Times New Roman" w:eastAsia="Times New Roman" w:hAnsi="Times New Roman" w:cs="Times New Roman"/>
                <w:sz w:val="24"/>
                <w:szCs w:val="24"/>
              </w:rPr>
              <w:t>Parau</w:t>
            </w:r>
            <w:r w:rsidRPr="002D1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gu izstrādāšana </w:t>
            </w:r>
            <w:r w:rsidR="00B54590" w:rsidRPr="002D1B86">
              <w:rPr>
                <w:rFonts w:ascii="Times New Roman" w:eastAsia="Times New Roman" w:hAnsi="Times New Roman" w:cs="Times New Roman"/>
                <w:sz w:val="24"/>
                <w:szCs w:val="24"/>
              </w:rPr>
              <w:t>materiālā.</w:t>
            </w:r>
            <w:r w:rsidRPr="002D1B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B54590" w:rsidRPr="002D1B86">
              <w:rPr>
                <w:rFonts w:ascii="Times New Roman" w:eastAsia="Times New Roman" w:hAnsi="Times New Roman" w:cs="Times New Roman"/>
                <w:sz w:val="24"/>
                <w:szCs w:val="24"/>
              </w:rPr>
              <w:t>Maģistra darba projekta izstrādāšana.</w:t>
            </w:r>
          </w:p>
          <w:p w:rsidR="002D1B86" w:rsidRPr="002D1B86" w:rsidRDefault="002D1B86" w:rsidP="00DE5880">
            <w:pPr>
              <w:ind w:right="468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4590" w:rsidRPr="002D1B86" w:rsidRDefault="00FE1EC0" w:rsidP="00DE5880">
            <w:pPr>
              <w:ind w:right="468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D1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tēma. </w:t>
            </w:r>
            <w:r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Maģistra darba </w:t>
            </w:r>
            <w:r w:rsidR="002D1B86" w:rsidRPr="002D1B86">
              <w:rPr>
                <w:rFonts w:ascii="Times New Roman" w:hAnsi="Times New Roman" w:cs="Times New Roman"/>
                <w:sz w:val="24"/>
                <w:szCs w:val="24"/>
              </w:rPr>
              <w:t>keramikā</w:t>
            </w:r>
            <w:r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 praktiskās daļas projekta realizēšana materiālā.</w:t>
            </w:r>
            <w:r w:rsidR="00DE5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88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P20, </w:t>
            </w:r>
            <w:r w:rsidR="002D1B86" w:rsidRPr="002D1B86">
              <w:rPr>
                <w:rFonts w:ascii="Times New Roman" w:hAnsi="Times New Roman" w:cs="Times New Roman"/>
                <w:sz w:val="24"/>
                <w:szCs w:val="24"/>
              </w:rPr>
              <w:t>Pd30</w:t>
            </w:r>
          </w:p>
          <w:p w:rsidR="00B54590" w:rsidRPr="002D1B86" w:rsidRDefault="002D1B86" w:rsidP="00DE58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1EC0" w:rsidRPr="002D1B86" w:rsidRDefault="002D1B86" w:rsidP="002D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E1EC0"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 tēma. Maģistra darba tekstilmākslā praktiskās daļas izstrāde. P24, Pd36</w:t>
            </w:r>
          </w:p>
          <w:p w:rsidR="00FE1EC0" w:rsidRPr="00CE0A08" w:rsidRDefault="00FE1EC0" w:rsidP="002D1B86">
            <w:pPr>
              <w:ind w:right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Gala pārbaudījums/diferencētā ieskaite: radošā darba skate.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Obligāti izmantojamie informācijas avoti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Default="00204F9B" w:rsidP="00204F9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1. </w:t>
            </w:r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Bergins, J. sast. (2012). Redukcija/keramika. </w:t>
            </w:r>
            <w:proofErr w:type="spellStart"/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Kauno</w:t>
            </w:r>
            <w:proofErr w:type="spellEnd"/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:</w:t>
            </w:r>
            <w:r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UAB</w:t>
            </w:r>
            <w:r w:rsid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”V3 studija”.</w:t>
            </w:r>
          </w:p>
          <w:p w:rsidR="00221751" w:rsidRPr="00221751" w:rsidRDefault="00221751" w:rsidP="00204F9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2. </w:t>
            </w:r>
            <w:proofErr w:type="spellStart"/>
            <w:r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Dempsija</w:t>
            </w:r>
            <w:proofErr w:type="spellEnd"/>
            <w:r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E (2018) Modernā māksla. Rīga: Jāņa Rozes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apgāds.</w:t>
            </w:r>
          </w:p>
          <w:p w:rsidR="00ED5B28" w:rsidRPr="00221751" w:rsidRDefault="00221751" w:rsidP="00204F9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</w:t>
            </w:r>
            <w:r w:rsidR="00204F9B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Melnbārde, H. I. (2012). Septiņi soļi no māla līdz keramikai. Rīga: Mansards.</w:t>
            </w:r>
          </w:p>
          <w:p w:rsidR="00ED5B28" w:rsidRPr="00221751" w:rsidRDefault="00221751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4. </w:t>
            </w:r>
            <w:proofErr w:type="spellStart"/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Navikienė</w:t>
            </w:r>
            <w:proofErr w:type="spellEnd"/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V. (2010). Tradicines keramikos mokymo pradmenys. Tradicionālās keramikas apmācības pamati. The Basics of Traditional Ceramics Training. Kaunas: UAB „Arx Baltica”.</w:t>
            </w:r>
          </w:p>
          <w:p w:rsidR="00ED5B28" w:rsidRPr="00221751" w:rsidRDefault="00221751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5. </w:t>
            </w:r>
            <w:proofErr w:type="spellStart"/>
            <w:r w:rsidRPr="00221751">
              <w:rPr>
                <w:rFonts w:ascii="Times New Roman" w:hAnsi="Times New Roman" w:cs="Times New Roman"/>
                <w:sz w:val="24"/>
                <w:szCs w:val="24"/>
              </w:rPr>
              <w:t>Taurens</w:t>
            </w:r>
            <w:proofErr w:type="spellEnd"/>
            <w:r w:rsidRPr="00221751">
              <w:rPr>
                <w:rFonts w:ascii="Times New Roman" w:hAnsi="Times New Roman" w:cs="Times New Roman"/>
                <w:sz w:val="24"/>
                <w:szCs w:val="24"/>
              </w:rPr>
              <w:t xml:space="preserve">, J.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2175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21751">
              <w:rPr>
                <w:rFonts w:ascii="Times New Roman" w:hAnsi="Times New Roman" w:cs="Times New Roman"/>
                <w:sz w:val="24"/>
                <w:szCs w:val="24"/>
              </w:rPr>
              <w:t xml:space="preserve">. Konceptuālisms Latvijā. Domāšanas priekšnosacījumi. Rīga: </w:t>
            </w:r>
            <w:proofErr w:type="spellStart"/>
            <w:r w:rsidRPr="00221751">
              <w:rPr>
                <w:rFonts w:ascii="Times New Roman" w:hAnsi="Times New Roman" w:cs="Times New Roman"/>
                <w:sz w:val="24"/>
                <w:szCs w:val="24"/>
              </w:rPr>
              <w:t>Neputns</w:t>
            </w:r>
            <w:proofErr w:type="spellEnd"/>
            <w:r w:rsidRPr="00221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Papildus informācijas avoti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Bernāne, A., Borisa, V. (2010). Apmācību programma Latgales keramika. Dau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gavpils pilsētas dome: S&amp;G.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Bergins, J. sast. (2010). Lietuvos dailininku sajungos Kauno keramiku sekcijos rengiama IV Baltijos šalio šiuolaikines keramikos paroda Estija, Latvija, Lietuva, Švedija. </w:t>
            </w:r>
            <w:r w:rsidR="00ED5B28" w:rsidRPr="007005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Pavasaris 2010. keramika/ceramics.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Kauno</w:t>
            </w:r>
            <w:proofErr w:type="spellEnd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:</w:t>
            </w:r>
            <w:r w:rsidR="00221751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UAB”Balto</w:t>
            </w:r>
            <w:proofErr w:type="spellEnd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Print</w:t>
            </w:r>
            <w:proofErr w:type="spellEnd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”.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3. </w:t>
            </w:r>
            <w:proofErr w:type="spellStart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Bubbico</w:t>
            </w:r>
            <w:proofErr w:type="spellEnd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G. (2004). Ceramica. Milano: Demetra.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4.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Klīdzējs, I. (2002). 100 Latvijas keramiķi. Rīga: a/s Preses nams.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SimSun" w:hAnsi="Times New Roman" w:cs="Times New Roman"/>
                <w:sz w:val="24"/>
                <w:szCs w:val="24"/>
                <w:lang w:eastAsia="lv-LV"/>
              </w:rPr>
              <w:t xml:space="preserve">5. </w:t>
            </w:r>
            <w:r w:rsidR="00ED5B28" w:rsidRPr="00700587">
              <w:rPr>
                <w:rFonts w:ascii="Times New Roman" w:eastAsia="SimSun" w:hAnsi="Times New Roman" w:cs="Times New Roman"/>
                <w:sz w:val="24"/>
                <w:szCs w:val="24"/>
                <w:lang w:eastAsia="lv-LV"/>
              </w:rPr>
              <w:t xml:space="preserve">Miller, J. (2006). Decorative Arts. London: Dorling Kindersley Book. 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Muižniece, R. (2006). Cita pasaule Pēteris Martinsons</w:t>
            </w:r>
            <w:r w:rsidR="00ED5B28" w:rsidRPr="007005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Rīga: Galerija Daugava.</w:t>
            </w:r>
          </w:p>
          <w:p w:rsidR="00700587" w:rsidRPr="00700587" w:rsidRDefault="00700587" w:rsidP="00700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>Ormiston</w:t>
            </w:r>
            <w:proofErr w:type="spellEnd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, R. (2015). </w:t>
            </w:r>
            <w:proofErr w:type="spellStart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>Masterworks</w:t>
            </w:r>
            <w:proofErr w:type="spellEnd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>Origins</w:t>
            </w:r>
            <w:proofErr w:type="spellEnd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>Modern</w:t>
            </w:r>
            <w:proofErr w:type="spellEnd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 Art.</w:t>
            </w:r>
            <w:r w:rsidR="001A6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0587">
              <w:rPr>
                <w:rFonts w:ascii="Times New Roman" w:hAnsi="Times New Roman" w:cs="Times New Roman"/>
                <w:sz w:val="24"/>
                <w:szCs w:val="24"/>
              </w:rPr>
              <w:t>London: FLAME TREE PUBLISHING.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8.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Pujāts, J. (2002). Latgales keramika. Rēzekne: Latgales kultūras centra izdevniecība.</w:t>
            </w:r>
          </w:p>
          <w:p w:rsidR="00F32D8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proofErr w:type="spellStart"/>
            <w:r w:rsidR="00F32D88" w:rsidRPr="00700587">
              <w:rPr>
                <w:rFonts w:ascii="Times New Roman" w:hAnsi="Times New Roman" w:cs="Times New Roman"/>
                <w:sz w:val="24"/>
                <w:szCs w:val="24"/>
              </w:rPr>
              <w:t>Vudforda</w:t>
            </w:r>
            <w:proofErr w:type="spellEnd"/>
            <w:r w:rsidR="00F32D88"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, S. 2018. Kā aplūkot mākslas darbus. Rīga: J. Rozes apgāds. </w:t>
            </w:r>
          </w:p>
          <w:p w:rsidR="00ED5B28" w:rsidRPr="00ED5B28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10. </w:t>
            </w:r>
            <w:proofErr w:type="spellStart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Waal</w:t>
            </w:r>
            <w:proofErr w:type="spellEnd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E. (2003). 20th centure ceramics. London: Thames &amp;Hudson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Periodika un citi informācijas avoti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627062" w:rsidRDefault="00627062" w:rsidP="00ED5B2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Ceramics</w:t>
            </w:r>
            <w:proofErr w:type="spellEnd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Review</w:t>
            </w:r>
            <w:proofErr w:type="spellEnd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. </w:t>
            </w:r>
            <w:r w:rsidR="00BD7203" w:rsidRPr="00BD72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https://www.ceramicreview.com/</w:t>
            </w:r>
          </w:p>
          <w:p w:rsidR="00BD7203" w:rsidRDefault="00BD7203" w:rsidP="00BD72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Ceramics</w:t>
            </w:r>
            <w:proofErr w:type="spellEnd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Monthly</w:t>
            </w:r>
            <w:proofErr w:type="spellEnd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. </w:t>
            </w:r>
            <w:r w:rsidRPr="00BD7203">
              <w:rPr>
                <w:rFonts w:ascii="Times New Roman" w:hAnsi="Times New Roman" w:cs="Times New Roman"/>
                <w:sz w:val="24"/>
                <w:szCs w:val="24"/>
              </w:rPr>
              <w:t>https://ceramicartsnetwork.org/ceramics-monthly</w:t>
            </w:r>
          </w:p>
          <w:p w:rsidR="00BD7203" w:rsidRPr="00627062" w:rsidRDefault="00BD7203" w:rsidP="00ED5B2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BD720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Daugavpils Māla mākslas centrs. </w:t>
            </w:r>
            <w:r w:rsidRPr="00BD72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http://www.dnmm.lv/lv/Daugavpils-Mala-makslas-centrs/</w:t>
            </w:r>
          </w:p>
          <w:p w:rsidR="00627062" w:rsidRPr="00627062" w:rsidRDefault="00627062" w:rsidP="00ED5B2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proofErr w:type="spellStart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Neue</w:t>
            </w:r>
            <w:proofErr w:type="spellEnd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Keramik</w:t>
            </w:r>
            <w:proofErr w:type="spellEnd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. </w:t>
            </w:r>
            <w:r w:rsidRPr="0062706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https://neue-keramik.de/wp/</w:t>
            </w:r>
          </w:p>
          <w:p w:rsidR="00ED5B28" w:rsidRPr="00BD7203" w:rsidRDefault="00627062" w:rsidP="00BD72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7203">
              <w:rPr>
                <w:rFonts w:ascii="Times New Roman" w:hAnsi="Times New Roman" w:cs="Times New Roman"/>
                <w:i/>
                <w:sz w:val="24"/>
                <w:szCs w:val="24"/>
              </w:rPr>
              <w:t>Rīgas porcelāna muzejs.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7062">
              <w:rPr>
                <w:rFonts w:ascii="Times New Roman" w:hAnsi="Times New Roman" w:cs="Times New Roman"/>
                <w:sz w:val="24"/>
                <w:szCs w:val="24"/>
              </w:rPr>
              <w:t>https://porcelanamuzejs.riga.lv/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Piezīmes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20103E" w:rsidRPr="0020103E" w:rsidRDefault="0020103E" w:rsidP="00201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03E">
              <w:rPr>
                <w:rFonts w:ascii="Times New Roman" w:hAnsi="Times New Roman" w:cs="Times New Roman"/>
                <w:sz w:val="24"/>
                <w:szCs w:val="24"/>
              </w:rPr>
              <w:t xml:space="preserve">Studiju kurss tiek docēts PMSP Māksla. </w:t>
            </w:r>
          </w:p>
          <w:p w:rsidR="00ED5B28" w:rsidRPr="00ED5B28" w:rsidRDefault="0020103E" w:rsidP="002010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70C0"/>
                <w:sz w:val="24"/>
                <w:szCs w:val="24"/>
              </w:rPr>
            </w:pPr>
            <w:r w:rsidRPr="0020103E">
              <w:rPr>
                <w:rFonts w:ascii="Times New Roman" w:hAnsi="Times New Roman" w:cs="Times New Roman"/>
                <w:sz w:val="24"/>
                <w:szCs w:val="24"/>
              </w:rPr>
              <w:t>Kurss tiek docēts latviešu valodā.</w:t>
            </w:r>
          </w:p>
        </w:tc>
      </w:tr>
    </w:tbl>
    <w:p w:rsidR="00ED5B28" w:rsidRPr="00ED5B28" w:rsidRDefault="00ED5B28" w:rsidP="00ED5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ED5B28" w:rsidRPr="00ED5B28" w:rsidRDefault="00ED5B28" w:rsidP="00ED5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ED5B28" w:rsidRPr="00ED5B28" w:rsidRDefault="00ED5B28" w:rsidP="00ED5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C74C4E" w:rsidRDefault="00C74C4E"/>
    <w:sectPr w:rsidR="00C74C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F71FD"/>
    <w:multiLevelType w:val="hybridMultilevel"/>
    <w:tmpl w:val="113A3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673E3F7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D235E"/>
    <w:multiLevelType w:val="hybridMultilevel"/>
    <w:tmpl w:val="11E28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B5355"/>
    <w:multiLevelType w:val="hybridMultilevel"/>
    <w:tmpl w:val="26CA72F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417077"/>
    <w:multiLevelType w:val="hybridMultilevel"/>
    <w:tmpl w:val="C1BCC7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2F6816"/>
    <w:multiLevelType w:val="hybridMultilevel"/>
    <w:tmpl w:val="E682C194"/>
    <w:lvl w:ilvl="0" w:tplc="319A3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B161CE"/>
    <w:multiLevelType w:val="hybridMultilevel"/>
    <w:tmpl w:val="E8E89D5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F86169"/>
    <w:multiLevelType w:val="hybridMultilevel"/>
    <w:tmpl w:val="113A3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673E3F7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F76E4"/>
    <w:multiLevelType w:val="hybridMultilevel"/>
    <w:tmpl w:val="90A45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B28"/>
    <w:rsid w:val="00047B19"/>
    <w:rsid w:val="000734BA"/>
    <w:rsid w:val="001A6C18"/>
    <w:rsid w:val="001B2763"/>
    <w:rsid w:val="0020103E"/>
    <w:rsid w:val="00204F9B"/>
    <w:rsid w:val="00221751"/>
    <w:rsid w:val="002279E3"/>
    <w:rsid w:val="00244DB2"/>
    <w:rsid w:val="00287261"/>
    <w:rsid w:val="002B23EF"/>
    <w:rsid w:val="002D1B86"/>
    <w:rsid w:val="0032253A"/>
    <w:rsid w:val="00324C22"/>
    <w:rsid w:val="003E0586"/>
    <w:rsid w:val="00494733"/>
    <w:rsid w:val="004B4BAB"/>
    <w:rsid w:val="00511F7A"/>
    <w:rsid w:val="0053208E"/>
    <w:rsid w:val="00560184"/>
    <w:rsid w:val="0056644E"/>
    <w:rsid w:val="005B0421"/>
    <w:rsid w:val="005C4198"/>
    <w:rsid w:val="005E0723"/>
    <w:rsid w:val="006120B0"/>
    <w:rsid w:val="00627062"/>
    <w:rsid w:val="006B377E"/>
    <w:rsid w:val="006C5664"/>
    <w:rsid w:val="00700587"/>
    <w:rsid w:val="007B56A9"/>
    <w:rsid w:val="00810D87"/>
    <w:rsid w:val="009149E5"/>
    <w:rsid w:val="009354D1"/>
    <w:rsid w:val="009D07C4"/>
    <w:rsid w:val="009E5F97"/>
    <w:rsid w:val="00AC5CE3"/>
    <w:rsid w:val="00AD161A"/>
    <w:rsid w:val="00B1580E"/>
    <w:rsid w:val="00B54590"/>
    <w:rsid w:val="00BD7203"/>
    <w:rsid w:val="00C62131"/>
    <w:rsid w:val="00C74C4E"/>
    <w:rsid w:val="00C77261"/>
    <w:rsid w:val="00CE0A08"/>
    <w:rsid w:val="00D009DA"/>
    <w:rsid w:val="00DE5880"/>
    <w:rsid w:val="00DF7922"/>
    <w:rsid w:val="00E11355"/>
    <w:rsid w:val="00ED5B28"/>
    <w:rsid w:val="00F32D88"/>
    <w:rsid w:val="00F455EF"/>
    <w:rsid w:val="00F71CCD"/>
    <w:rsid w:val="00FE1EC0"/>
    <w:rsid w:val="00FE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95713FC-C4E6-47F2-A872-E3D6E5CFD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5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56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7062"/>
    <w:rPr>
      <w:color w:val="0563C1" w:themeColor="hyperlink"/>
      <w:u w:val="single"/>
    </w:rPr>
  </w:style>
  <w:style w:type="paragraph" w:customStyle="1" w:styleId="Body">
    <w:name w:val="Body"/>
    <w:rsid w:val="00FE1E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4165</Words>
  <Characters>2375</Characters>
  <Application>Microsoft Office Word</Application>
  <DocSecurity>0</DocSecurity>
  <Lines>19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46</cp:revision>
  <dcterms:created xsi:type="dcterms:W3CDTF">2023-01-29T13:17:00Z</dcterms:created>
  <dcterms:modified xsi:type="dcterms:W3CDTF">2023-03-25T10:38:00Z</dcterms:modified>
</cp:coreProperties>
</file>