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F838BC" w14:textId="77777777" w:rsidR="00403202" w:rsidRPr="0049086B" w:rsidRDefault="00403202" w:rsidP="00403202">
      <w:pPr>
        <w:pStyle w:val="Header"/>
        <w:jc w:val="center"/>
        <w:rPr>
          <w:b/>
          <w:sz w:val="28"/>
        </w:rPr>
      </w:pPr>
      <w:bookmarkStart w:id="0" w:name="_Hlk125037687"/>
      <w:r w:rsidRPr="0049086B">
        <w:rPr>
          <w:b/>
          <w:sz w:val="28"/>
        </w:rPr>
        <w:t>DAUGAVPILS UNIVERSITĀTES</w:t>
      </w:r>
    </w:p>
    <w:p w14:paraId="0DA56901" w14:textId="77777777" w:rsidR="00403202" w:rsidRPr="0049086B" w:rsidRDefault="00403202" w:rsidP="00403202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1DBA03A3" w14:textId="77777777" w:rsidR="00403202" w:rsidRPr="00E13AEA" w:rsidRDefault="00403202" w:rsidP="00403202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698"/>
        <w:gridCol w:w="4879"/>
      </w:tblGrid>
      <w:tr w:rsidR="00403202" w:rsidRPr="0093308E" w14:paraId="2C303AC7" w14:textId="77777777" w:rsidTr="00D657E9">
        <w:tc>
          <w:tcPr>
            <w:tcW w:w="4219" w:type="dxa"/>
          </w:tcPr>
          <w:p w14:paraId="042A4781" w14:textId="77777777" w:rsidR="00403202" w:rsidRPr="0093308E" w:rsidRDefault="00403202" w:rsidP="00D657E9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6505D7AF" w14:textId="7039AB8B" w:rsidR="00403202" w:rsidRPr="000E0117" w:rsidRDefault="00403202" w:rsidP="00D657E9">
            <w:pPr>
              <w:rPr>
                <w:b/>
                <w:i/>
                <w:lang w:eastAsia="lv-LV"/>
              </w:rPr>
            </w:pPr>
            <w:r>
              <w:t xml:space="preserve"> </w:t>
            </w:r>
            <w:bookmarkStart w:id="1" w:name="_GoBack"/>
            <w:r w:rsidRPr="000E0117">
              <w:rPr>
                <w:rFonts w:eastAsia="Times New Roman"/>
                <w:b/>
                <w:i/>
                <w:lang w:val="pl-PL" w:eastAsia="ru-RU"/>
              </w:rPr>
              <w:t>Filo</w:t>
            </w:r>
            <w:r w:rsidR="00555C2C" w:rsidRPr="000E0117">
              <w:rPr>
                <w:rFonts w:eastAsia="Times New Roman"/>
                <w:b/>
                <w:i/>
                <w:lang w:val="pl-PL" w:eastAsia="ru-RU"/>
              </w:rPr>
              <w:t>z</w:t>
            </w:r>
            <w:r w:rsidRPr="000E0117">
              <w:rPr>
                <w:rFonts w:eastAsia="Times New Roman"/>
                <w:b/>
                <w:i/>
                <w:lang w:val="pl-PL" w:eastAsia="ru-RU"/>
              </w:rPr>
              <w:t>ofijas teorija un vesture II</w:t>
            </w:r>
            <w:bookmarkEnd w:id="1"/>
          </w:p>
        </w:tc>
      </w:tr>
      <w:tr w:rsidR="00403202" w:rsidRPr="0093308E" w14:paraId="30EEA521" w14:textId="77777777" w:rsidTr="00D657E9">
        <w:tc>
          <w:tcPr>
            <w:tcW w:w="4219" w:type="dxa"/>
          </w:tcPr>
          <w:p w14:paraId="514BB4D7" w14:textId="77777777" w:rsidR="00403202" w:rsidRPr="0093308E" w:rsidRDefault="00403202" w:rsidP="00D657E9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6065800F" w14:textId="62A6A025" w:rsidR="00403202" w:rsidRPr="0093308E" w:rsidRDefault="00403202" w:rsidP="00D657E9">
            <w:pPr>
              <w:rPr>
                <w:lang w:eastAsia="lv-LV"/>
              </w:rPr>
            </w:pPr>
            <w:r>
              <w:t xml:space="preserve"> </w:t>
            </w:r>
            <w:r w:rsidRPr="00043F14">
              <w:rPr>
                <w:rFonts w:eastAsia="Times New Roman"/>
                <w:lang w:eastAsia="ru-RU"/>
              </w:rPr>
              <w:t>Filz20</w:t>
            </w:r>
            <w:r>
              <w:rPr>
                <w:rFonts w:eastAsia="Times New Roman"/>
                <w:lang w:eastAsia="ru-RU"/>
              </w:rPr>
              <w:t>13</w:t>
            </w:r>
          </w:p>
        </w:tc>
      </w:tr>
      <w:tr w:rsidR="00403202" w:rsidRPr="0093308E" w14:paraId="0BAF8A16" w14:textId="77777777" w:rsidTr="00D657E9">
        <w:tc>
          <w:tcPr>
            <w:tcW w:w="4219" w:type="dxa"/>
          </w:tcPr>
          <w:p w14:paraId="4E41A91F" w14:textId="77777777" w:rsidR="00403202" w:rsidRPr="0093308E" w:rsidRDefault="00403202" w:rsidP="00D657E9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rFonts w:eastAsia="Times New Roman"/>
              <w:lang w:eastAsia="ru-RU"/>
            </w:rPr>
            <w:id w:val="-1429117427"/>
            <w:placeholder>
              <w:docPart w:val="A4F7DA6C60FF407BAB16784BE5CD255D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</w:tcPr>
              <w:p w14:paraId="4801E4B3" w14:textId="77777777" w:rsidR="00403202" w:rsidRPr="0093308E" w:rsidRDefault="00403202" w:rsidP="00D657E9">
                <w:pPr>
                  <w:rPr>
                    <w:b/>
                  </w:rPr>
                </w:pPr>
                <w:r w:rsidRPr="00001486">
                  <w:rPr>
                    <w:rFonts w:eastAsia="Times New Roman"/>
                    <w:lang w:eastAsia="ru-RU"/>
                  </w:rPr>
                  <w:t>Filozofija</w:t>
                </w:r>
              </w:p>
            </w:tc>
          </w:sdtContent>
        </w:sdt>
      </w:tr>
      <w:tr w:rsidR="00403202" w:rsidRPr="0093308E" w14:paraId="61ECB8E0" w14:textId="77777777" w:rsidTr="00D657E9">
        <w:tc>
          <w:tcPr>
            <w:tcW w:w="4219" w:type="dxa"/>
          </w:tcPr>
          <w:p w14:paraId="68512669" w14:textId="77777777" w:rsidR="00403202" w:rsidRPr="0093308E" w:rsidRDefault="00403202" w:rsidP="00D657E9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0C3B81BC" w14:textId="77777777" w:rsidR="00403202" w:rsidRPr="0093308E" w:rsidRDefault="00403202" w:rsidP="00D657E9">
            <w:pPr>
              <w:rPr>
                <w:lang w:eastAsia="lv-LV"/>
              </w:rPr>
            </w:pPr>
            <w:r>
              <w:t>6</w:t>
            </w:r>
          </w:p>
        </w:tc>
      </w:tr>
      <w:tr w:rsidR="00403202" w:rsidRPr="0093308E" w14:paraId="66F950EC" w14:textId="77777777" w:rsidTr="00D657E9">
        <w:tc>
          <w:tcPr>
            <w:tcW w:w="4219" w:type="dxa"/>
          </w:tcPr>
          <w:p w14:paraId="517D5053" w14:textId="77777777" w:rsidR="00403202" w:rsidRPr="0093308E" w:rsidRDefault="00403202" w:rsidP="00D657E9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4F7F7005" w14:textId="059992A4" w:rsidR="00403202" w:rsidRPr="0093308E" w:rsidRDefault="00403202" w:rsidP="00D657E9">
            <w:pPr>
              <w:rPr>
                <w:lang w:eastAsia="lv-LV"/>
              </w:rPr>
            </w:pPr>
            <w:r>
              <w:t>2</w:t>
            </w:r>
          </w:p>
        </w:tc>
      </w:tr>
      <w:tr w:rsidR="00403202" w:rsidRPr="0093308E" w14:paraId="6FF94F8C" w14:textId="77777777" w:rsidTr="00D657E9">
        <w:tc>
          <w:tcPr>
            <w:tcW w:w="4219" w:type="dxa"/>
          </w:tcPr>
          <w:p w14:paraId="05A2572A" w14:textId="77777777" w:rsidR="00403202" w:rsidRPr="0093308E" w:rsidRDefault="00403202" w:rsidP="00D657E9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3FF6892D" w14:textId="372D78FB" w:rsidR="00403202" w:rsidRPr="0093308E" w:rsidRDefault="00403202" w:rsidP="00D657E9">
            <w:r>
              <w:t xml:space="preserve">3 </w:t>
            </w:r>
          </w:p>
        </w:tc>
      </w:tr>
      <w:tr w:rsidR="00403202" w:rsidRPr="0093308E" w14:paraId="0D2888A3" w14:textId="77777777" w:rsidTr="00D657E9">
        <w:tc>
          <w:tcPr>
            <w:tcW w:w="4219" w:type="dxa"/>
          </w:tcPr>
          <w:p w14:paraId="4A6DA3A5" w14:textId="77777777" w:rsidR="00403202" w:rsidRPr="0093308E" w:rsidRDefault="00403202" w:rsidP="00D657E9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6B2BDF75" w14:textId="5E0656F2" w:rsidR="00403202" w:rsidRPr="0093308E" w:rsidRDefault="00403202" w:rsidP="00D657E9">
            <w:pPr>
              <w:rPr>
                <w:lang w:eastAsia="lv-LV"/>
              </w:rPr>
            </w:pPr>
            <w:r>
              <w:t xml:space="preserve">32 </w:t>
            </w:r>
          </w:p>
        </w:tc>
      </w:tr>
      <w:tr w:rsidR="00403202" w:rsidRPr="0093308E" w14:paraId="3CA0599B" w14:textId="77777777" w:rsidTr="00D657E9">
        <w:tc>
          <w:tcPr>
            <w:tcW w:w="4219" w:type="dxa"/>
          </w:tcPr>
          <w:p w14:paraId="670E95E0" w14:textId="77777777" w:rsidR="00403202" w:rsidRPr="0093308E" w:rsidRDefault="00403202" w:rsidP="00D657E9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3598A936" w14:textId="7D43E940" w:rsidR="00403202" w:rsidRPr="0093308E" w:rsidRDefault="00403202" w:rsidP="00D657E9">
            <w:r>
              <w:t>16</w:t>
            </w:r>
          </w:p>
        </w:tc>
      </w:tr>
      <w:tr w:rsidR="00403202" w:rsidRPr="0093308E" w14:paraId="11CE7C7B" w14:textId="77777777" w:rsidTr="00D657E9">
        <w:tc>
          <w:tcPr>
            <w:tcW w:w="4219" w:type="dxa"/>
          </w:tcPr>
          <w:p w14:paraId="6E9A52BE" w14:textId="77777777" w:rsidR="00403202" w:rsidRPr="0093308E" w:rsidRDefault="00403202" w:rsidP="00D657E9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31652F25" w14:textId="01E446B2" w:rsidR="00403202" w:rsidRPr="0093308E" w:rsidRDefault="00403202" w:rsidP="00D657E9">
            <w:r>
              <w:t>16</w:t>
            </w:r>
          </w:p>
        </w:tc>
      </w:tr>
      <w:tr w:rsidR="00403202" w:rsidRPr="0093308E" w14:paraId="3937605D" w14:textId="77777777" w:rsidTr="00D657E9">
        <w:tc>
          <w:tcPr>
            <w:tcW w:w="4219" w:type="dxa"/>
          </w:tcPr>
          <w:p w14:paraId="398A2C96" w14:textId="77777777" w:rsidR="00403202" w:rsidRPr="0093308E" w:rsidRDefault="00403202" w:rsidP="00D657E9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04DD4F49" w14:textId="77777777" w:rsidR="00403202" w:rsidRPr="0093308E" w:rsidRDefault="00403202" w:rsidP="00D657E9"/>
        </w:tc>
      </w:tr>
      <w:tr w:rsidR="00403202" w:rsidRPr="0093308E" w14:paraId="74A94FEC" w14:textId="77777777" w:rsidTr="00D657E9">
        <w:tc>
          <w:tcPr>
            <w:tcW w:w="4219" w:type="dxa"/>
          </w:tcPr>
          <w:p w14:paraId="1C789625" w14:textId="77777777" w:rsidR="00403202" w:rsidRPr="0093308E" w:rsidRDefault="00403202" w:rsidP="00D657E9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5924D26C" w14:textId="77777777" w:rsidR="00403202" w:rsidRPr="0093308E" w:rsidRDefault="00403202" w:rsidP="00D657E9">
            <w:r>
              <w:t xml:space="preserve"> </w:t>
            </w:r>
          </w:p>
        </w:tc>
      </w:tr>
      <w:tr w:rsidR="00403202" w:rsidRPr="0093308E" w14:paraId="38868A75" w14:textId="77777777" w:rsidTr="00D657E9">
        <w:tc>
          <w:tcPr>
            <w:tcW w:w="4219" w:type="dxa"/>
          </w:tcPr>
          <w:p w14:paraId="1E6C1702" w14:textId="77777777" w:rsidR="00403202" w:rsidRPr="0093308E" w:rsidRDefault="00403202" w:rsidP="00D657E9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14:paraId="33BB6E63" w14:textId="73967F7D" w:rsidR="00403202" w:rsidRPr="0093308E" w:rsidRDefault="00403202" w:rsidP="00D657E9">
            <w:pPr>
              <w:rPr>
                <w:lang w:eastAsia="lv-LV"/>
              </w:rPr>
            </w:pPr>
            <w:r>
              <w:t>48</w:t>
            </w:r>
          </w:p>
        </w:tc>
      </w:tr>
      <w:tr w:rsidR="00403202" w:rsidRPr="0093308E" w14:paraId="2042D787" w14:textId="77777777" w:rsidTr="00D657E9">
        <w:tc>
          <w:tcPr>
            <w:tcW w:w="9039" w:type="dxa"/>
            <w:gridSpan w:val="2"/>
          </w:tcPr>
          <w:p w14:paraId="1C7A70B7" w14:textId="77777777" w:rsidR="00403202" w:rsidRPr="0093308E" w:rsidRDefault="00403202" w:rsidP="00D657E9">
            <w:pPr>
              <w:rPr>
                <w:lang w:eastAsia="lv-LV"/>
              </w:rPr>
            </w:pPr>
          </w:p>
        </w:tc>
      </w:tr>
      <w:tr w:rsidR="00403202" w:rsidRPr="0093308E" w14:paraId="70647C31" w14:textId="77777777" w:rsidTr="00D657E9">
        <w:tc>
          <w:tcPr>
            <w:tcW w:w="9039" w:type="dxa"/>
            <w:gridSpan w:val="2"/>
          </w:tcPr>
          <w:p w14:paraId="3F530E9D" w14:textId="77777777" w:rsidR="00403202" w:rsidRPr="0093308E" w:rsidRDefault="00403202" w:rsidP="00D657E9">
            <w:pPr>
              <w:pStyle w:val="Nosaukumi"/>
            </w:pPr>
            <w:r w:rsidRPr="0093308E">
              <w:t>Kursa autors(-i)</w:t>
            </w:r>
          </w:p>
        </w:tc>
      </w:tr>
      <w:tr w:rsidR="00403202" w:rsidRPr="0093308E" w14:paraId="6720A10F" w14:textId="77777777" w:rsidTr="00D657E9">
        <w:sdt>
          <w:sdtPr>
            <w:rPr>
              <w:lang w:val="ru-RU"/>
            </w:rPr>
            <w:id w:val="-383029012"/>
            <w:placeholder>
              <w:docPart w:val="D83F1ADAFCFB40BBB1C8369C4E9C51D0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59FD57DD" w14:textId="77777777" w:rsidR="00403202" w:rsidRPr="0093308E" w:rsidRDefault="00403202" w:rsidP="00D657E9">
                <w:r>
                  <w:t xml:space="preserve"> </w:t>
                </w:r>
                <w:proofErr w:type="spellStart"/>
                <w:r w:rsidRPr="00B101FA">
                  <w:rPr>
                    <w:rFonts w:eastAsia="Times New Roman"/>
                    <w:lang w:eastAsia="ru-RU"/>
                  </w:rPr>
                  <w:t>lekt.</w:t>
                </w:r>
                <w:r>
                  <w:rPr>
                    <w:rFonts w:eastAsia="Times New Roman"/>
                    <w:lang w:eastAsia="ru-RU"/>
                  </w:rPr>
                  <w:t>Dmitrijs</w:t>
                </w:r>
                <w:proofErr w:type="spellEnd"/>
                <w:r>
                  <w:rPr>
                    <w:rFonts w:eastAsia="Times New Roman"/>
                    <w:lang w:eastAsia="ru-RU"/>
                  </w:rPr>
                  <w:t xml:space="preserve"> </w:t>
                </w:r>
                <w:proofErr w:type="spellStart"/>
                <w:r>
                  <w:rPr>
                    <w:rFonts w:eastAsia="Times New Roman"/>
                    <w:lang w:eastAsia="ru-RU"/>
                  </w:rPr>
                  <w:t>Oļehnovičs</w:t>
                </w:r>
                <w:proofErr w:type="spellEnd"/>
              </w:p>
            </w:tc>
          </w:sdtContent>
        </w:sdt>
      </w:tr>
      <w:tr w:rsidR="00403202" w:rsidRPr="0093308E" w14:paraId="5F0FA0A9" w14:textId="77777777" w:rsidTr="00D657E9">
        <w:tc>
          <w:tcPr>
            <w:tcW w:w="9039" w:type="dxa"/>
            <w:gridSpan w:val="2"/>
          </w:tcPr>
          <w:p w14:paraId="69CFAC3D" w14:textId="77777777" w:rsidR="00403202" w:rsidRPr="0093308E" w:rsidRDefault="00403202" w:rsidP="00D657E9">
            <w:pPr>
              <w:pStyle w:val="Nosaukumi"/>
            </w:pPr>
            <w:r w:rsidRPr="0093308E">
              <w:t>Kursa docētājs(-i)</w:t>
            </w:r>
          </w:p>
        </w:tc>
      </w:tr>
      <w:tr w:rsidR="00403202" w:rsidRPr="0093308E" w14:paraId="31FAC675" w14:textId="77777777" w:rsidTr="00D657E9">
        <w:tc>
          <w:tcPr>
            <w:tcW w:w="9039" w:type="dxa"/>
            <w:gridSpan w:val="2"/>
          </w:tcPr>
          <w:p w14:paraId="759360F0" w14:textId="77777777" w:rsidR="00403202" w:rsidRPr="007534EA" w:rsidRDefault="0064567A" w:rsidP="00D657E9">
            <w:sdt>
              <w:sdtPr>
                <w:rPr>
                  <w:lang w:val="ru-RU"/>
                </w:rPr>
                <w:id w:val="-722602371"/>
                <w:placeholder>
                  <w:docPart w:val="F16C4FD8C58A4A48B57F9412D4BC3C9D"/>
                </w:placeholder>
              </w:sdtPr>
              <w:sdtEndPr>
                <w:rPr>
                  <w:lang w:val="lv-LV"/>
                </w:rPr>
              </w:sdtEndPr>
              <w:sdtContent>
                <w:proofErr w:type="spellStart"/>
                <w:r w:rsidR="00403202" w:rsidRPr="00B101FA">
                  <w:rPr>
                    <w:rFonts w:eastAsia="Times New Roman"/>
                    <w:lang w:eastAsia="ru-RU"/>
                  </w:rPr>
                  <w:t>lekt.</w:t>
                </w:r>
                <w:r w:rsidR="00403202">
                  <w:rPr>
                    <w:rFonts w:eastAsia="Times New Roman"/>
                    <w:lang w:eastAsia="ru-RU"/>
                  </w:rPr>
                  <w:t>Dmitrijs</w:t>
                </w:r>
                <w:proofErr w:type="spellEnd"/>
                <w:r w:rsidR="00403202">
                  <w:rPr>
                    <w:rFonts w:eastAsia="Times New Roman"/>
                    <w:lang w:eastAsia="ru-RU"/>
                  </w:rPr>
                  <w:t xml:space="preserve"> </w:t>
                </w:r>
                <w:proofErr w:type="spellStart"/>
                <w:r w:rsidR="00403202">
                  <w:rPr>
                    <w:rFonts w:eastAsia="Times New Roman"/>
                    <w:lang w:eastAsia="ru-RU"/>
                  </w:rPr>
                  <w:t>Oļehnovičs</w:t>
                </w:r>
                <w:proofErr w:type="spellEnd"/>
              </w:sdtContent>
            </w:sdt>
          </w:p>
        </w:tc>
      </w:tr>
      <w:tr w:rsidR="00403202" w:rsidRPr="0093308E" w14:paraId="1241E2F9" w14:textId="77777777" w:rsidTr="00D657E9">
        <w:tc>
          <w:tcPr>
            <w:tcW w:w="9039" w:type="dxa"/>
            <w:gridSpan w:val="2"/>
          </w:tcPr>
          <w:p w14:paraId="7C9C464D" w14:textId="77777777" w:rsidR="00403202" w:rsidRPr="0093308E" w:rsidRDefault="00403202" w:rsidP="00D657E9">
            <w:pPr>
              <w:pStyle w:val="Nosaukumi"/>
            </w:pPr>
            <w:r w:rsidRPr="0093308E">
              <w:t>Priekšzināšanas</w:t>
            </w:r>
          </w:p>
        </w:tc>
      </w:tr>
      <w:tr w:rsidR="00403202" w:rsidRPr="0093308E" w14:paraId="02959227" w14:textId="77777777" w:rsidTr="00D657E9">
        <w:tc>
          <w:tcPr>
            <w:tcW w:w="9039" w:type="dxa"/>
            <w:gridSpan w:val="2"/>
          </w:tcPr>
          <w:p w14:paraId="04AD2C9F" w14:textId="4092E372" w:rsidR="00403202" w:rsidRPr="0093308E" w:rsidRDefault="00403202" w:rsidP="00D657E9">
            <w:r>
              <w:t xml:space="preserve"> </w:t>
            </w:r>
            <w:r w:rsidR="00555C2C">
              <w:t xml:space="preserve">Nokārtots kurss - </w:t>
            </w:r>
            <w:r w:rsidR="00555C2C" w:rsidRPr="00555C2C">
              <w:rPr>
                <w:rFonts w:eastAsia="Times New Roman"/>
                <w:lang w:val="pl-PL" w:eastAsia="ru-RU"/>
              </w:rPr>
              <w:t>Filozofijas teorija un vesture I</w:t>
            </w:r>
            <w:r>
              <w:t xml:space="preserve"> </w:t>
            </w:r>
          </w:p>
        </w:tc>
      </w:tr>
      <w:tr w:rsidR="00403202" w:rsidRPr="0093308E" w14:paraId="135BF104" w14:textId="77777777" w:rsidTr="00D657E9">
        <w:tc>
          <w:tcPr>
            <w:tcW w:w="9039" w:type="dxa"/>
            <w:gridSpan w:val="2"/>
          </w:tcPr>
          <w:p w14:paraId="3F149319" w14:textId="77777777" w:rsidR="00403202" w:rsidRPr="0093308E" w:rsidRDefault="00403202" w:rsidP="00D657E9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403202" w:rsidRPr="0093308E" w14:paraId="448C3F4B" w14:textId="77777777" w:rsidTr="00D657E9">
        <w:tc>
          <w:tcPr>
            <w:tcW w:w="9039" w:type="dxa"/>
            <w:gridSpan w:val="2"/>
          </w:tcPr>
          <w:p w14:paraId="5ABE3392" w14:textId="77777777" w:rsidR="00555C2C" w:rsidRDefault="00555C2C" w:rsidP="00555C2C">
            <w:pPr>
              <w:rPr>
                <w:rFonts w:eastAsia="Times New Roman"/>
                <w:lang w:eastAsia="ru-RU"/>
              </w:rPr>
            </w:pPr>
            <w:r w:rsidRPr="00B101FA">
              <w:rPr>
                <w:rFonts w:eastAsia="Times New Roman"/>
                <w:lang w:eastAsia="ru-RU"/>
              </w:rPr>
              <w:t>Kursa mērķis: veicināt studentu patstāvīgas domāšanas attīstību, ieinteresēt zinātniskās literatūr</w:t>
            </w:r>
            <w:r>
              <w:rPr>
                <w:rFonts w:eastAsia="Times New Roman"/>
                <w:lang w:eastAsia="ru-RU"/>
              </w:rPr>
              <w:t>a</w:t>
            </w:r>
            <w:r w:rsidRPr="00B101FA">
              <w:rPr>
                <w:rFonts w:eastAsia="Times New Roman"/>
                <w:lang w:eastAsia="ru-RU"/>
              </w:rPr>
              <w:t>s pētīšanā, kā arī attīstīt studentu prasmes pamatot savu viedokli.</w:t>
            </w:r>
          </w:p>
          <w:p w14:paraId="4CCBE13A" w14:textId="77777777" w:rsidR="00403202" w:rsidRPr="0093308E" w:rsidRDefault="00403202" w:rsidP="00D657E9">
            <w:r>
              <w:t xml:space="preserve"> </w:t>
            </w:r>
          </w:p>
        </w:tc>
      </w:tr>
      <w:tr w:rsidR="00403202" w:rsidRPr="0093308E" w14:paraId="63457663" w14:textId="77777777" w:rsidTr="00D657E9">
        <w:tc>
          <w:tcPr>
            <w:tcW w:w="9039" w:type="dxa"/>
            <w:gridSpan w:val="2"/>
          </w:tcPr>
          <w:p w14:paraId="5364F630" w14:textId="77777777" w:rsidR="00403202" w:rsidRPr="0093308E" w:rsidRDefault="00403202" w:rsidP="00D657E9">
            <w:pPr>
              <w:pStyle w:val="Nosaukumi"/>
            </w:pPr>
            <w:r w:rsidRPr="0093308E">
              <w:t>Studiju kursa kalendārais plāns</w:t>
            </w:r>
          </w:p>
        </w:tc>
      </w:tr>
      <w:tr w:rsidR="00403202" w:rsidRPr="0093308E" w14:paraId="5B779578" w14:textId="77777777" w:rsidTr="00D657E9">
        <w:tc>
          <w:tcPr>
            <w:tcW w:w="9039" w:type="dxa"/>
            <w:gridSpan w:val="2"/>
          </w:tcPr>
          <w:p w14:paraId="7ADBA3D4" w14:textId="5AE85055" w:rsidR="00403202" w:rsidRDefault="00403202" w:rsidP="00D657E9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 xml:space="preserve">1. </w:t>
            </w:r>
            <w:r w:rsidRPr="000418B7">
              <w:rPr>
                <w:color w:val="333333"/>
                <w:shd w:val="clear" w:color="auto" w:fill="FFFFFF"/>
              </w:rPr>
              <w:t>Jauno laiku filozofija (16.-17.gs.)</w:t>
            </w:r>
            <w:r w:rsidRPr="000418B7">
              <w:rPr>
                <w:color w:val="333333"/>
              </w:rPr>
              <w:br/>
            </w:r>
            <w:r>
              <w:rPr>
                <w:color w:val="333333"/>
                <w:shd w:val="clear" w:color="auto" w:fill="FFFFFF"/>
              </w:rPr>
              <w:t>2</w:t>
            </w:r>
            <w:r w:rsidRPr="000418B7">
              <w:rPr>
                <w:color w:val="333333"/>
                <w:shd w:val="clear" w:color="auto" w:fill="FFFFFF"/>
              </w:rPr>
              <w:t>. Jauno laiku filozofija (18.-19gs.)</w:t>
            </w:r>
          </w:p>
          <w:p w14:paraId="1D5EB601" w14:textId="1E68AD5A" w:rsidR="00403202" w:rsidRPr="00403202" w:rsidRDefault="00403202" w:rsidP="00D657E9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 xml:space="preserve">3. </w:t>
            </w:r>
            <w:proofErr w:type="spellStart"/>
            <w:r w:rsidRPr="00403202">
              <w:rPr>
                <w:color w:val="333333"/>
                <w:shd w:val="clear" w:color="auto" w:fill="FFFFFF"/>
              </w:rPr>
              <w:t>Filosofija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</w:t>
            </w:r>
            <w:r w:rsidRPr="00403202">
              <w:rPr>
                <w:color w:val="2F2F4F"/>
              </w:rPr>
              <w:t>20.gs. sākumā.</w:t>
            </w:r>
          </w:p>
          <w:p w14:paraId="5729037C" w14:textId="7B337A56" w:rsidR="00403202" w:rsidRPr="0093308E" w:rsidRDefault="00403202" w:rsidP="00D657E9">
            <w:r w:rsidRPr="00403202">
              <w:t xml:space="preserve">4. </w:t>
            </w:r>
            <w:r w:rsidRPr="00403202">
              <w:rPr>
                <w:color w:val="2F2F4F"/>
              </w:rPr>
              <w:t> </w:t>
            </w:r>
            <w:r>
              <w:rPr>
                <w:color w:val="2F2F4F"/>
              </w:rPr>
              <w:t xml:space="preserve">20.-21.gs. </w:t>
            </w:r>
            <w:proofErr w:type="spellStart"/>
            <w:r>
              <w:rPr>
                <w:color w:val="2F2F4F"/>
              </w:rPr>
              <w:t>f</w:t>
            </w:r>
            <w:r w:rsidRPr="00403202">
              <w:rPr>
                <w:color w:val="2F2F4F"/>
              </w:rPr>
              <w:t>ilosofijas</w:t>
            </w:r>
            <w:proofErr w:type="spellEnd"/>
            <w:r w:rsidRPr="00403202">
              <w:rPr>
                <w:color w:val="2F2F4F"/>
              </w:rPr>
              <w:t xml:space="preserve"> attīstības tendences un perspektīvas.</w:t>
            </w:r>
          </w:p>
        </w:tc>
      </w:tr>
      <w:tr w:rsidR="00403202" w:rsidRPr="0093308E" w14:paraId="51184C5D" w14:textId="77777777" w:rsidTr="00D657E9">
        <w:tc>
          <w:tcPr>
            <w:tcW w:w="9039" w:type="dxa"/>
            <w:gridSpan w:val="2"/>
          </w:tcPr>
          <w:p w14:paraId="15AE0C3D" w14:textId="77777777" w:rsidR="00403202" w:rsidRPr="0093308E" w:rsidRDefault="00403202" w:rsidP="00D657E9">
            <w:pPr>
              <w:pStyle w:val="Nosaukumi"/>
            </w:pPr>
            <w:r w:rsidRPr="0093308E">
              <w:t>Studiju rezultāti</w:t>
            </w:r>
          </w:p>
        </w:tc>
      </w:tr>
      <w:tr w:rsidR="00403202" w:rsidRPr="0093308E" w14:paraId="762C99AF" w14:textId="77777777" w:rsidTr="00D657E9">
        <w:tc>
          <w:tcPr>
            <w:tcW w:w="9039" w:type="dxa"/>
            <w:gridSpan w:val="2"/>
          </w:tcPr>
          <w:sdt>
            <w:sdtPr>
              <w:rPr>
                <w:lang w:val="ru-RU"/>
              </w:rPr>
              <w:id w:val="540483693"/>
              <w:placeholder>
                <w:docPart w:val="883AA6F51DE54E2BB4980DB17A693548"/>
              </w:placeholder>
            </w:sdtPr>
            <w:sdtEndPr/>
            <w:sdtContent>
              <w:p w14:paraId="2C365B36" w14:textId="77777777" w:rsidR="00403202" w:rsidRPr="00783616" w:rsidRDefault="00403202" w:rsidP="00D657E9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403202" w:rsidRPr="007D4849" w14:paraId="47B5F8B2" w14:textId="77777777" w:rsidTr="00D657E9">
                  <w:tc>
                    <w:tcPr>
                      <w:tcW w:w="9351" w:type="dxa"/>
                    </w:tcPr>
                    <w:p w14:paraId="3C55EEC6" w14:textId="77777777" w:rsidR="00403202" w:rsidRPr="007D4849" w:rsidRDefault="00403202" w:rsidP="00D657E9">
                      <w:r w:rsidRPr="007D4849">
                        <w:t>ZINĀŠANAS</w:t>
                      </w:r>
                    </w:p>
                  </w:tc>
                </w:tr>
                <w:tr w:rsidR="00403202" w:rsidRPr="007D4849" w14:paraId="21933623" w14:textId="77777777" w:rsidTr="00D657E9">
                  <w:tc>
                    <w:tcPr>
                      <w:tcW w:w="9351" w:type="dxa"/>
                    </w:tcPr>
                    <w:p w14:paraId="0438E53E" w14:textId="77777777" w:rsidR="00555C2C" w:rsidRPr="004855ED" w:rsidRDefault="00555C2C" w:rsidP="00555C2C">
                      <w:r w:rsidRPr="004855ED">
                        <w:t xml:space="preserve">Studējošie pārzina </w:t>
                      </w:r>
                      <w:r>
                        <w:rPr>
                          <w:rFonts w:eastAsia="Times New Roman"/>
                          <w:lang w:eastAsia="ru-RU"/>
                        </w:rPr>
                        <w:t>filozofij</w:t>
                      </w:r>
                      <w:r w:rsidRPr="00001486">
                        <w:rPr>
                          <w:rFonts w:eastAsia="Times New Roman"/>
                          <w:lang w:eastAsia="ru-RU"/>
                        </w:rPr>
                        <w:t>as priekšmet</w:t>
                      </w:r>
                      <w:r>
                        <w:rPr>
                          <w:rFonts w:eastAsia="Times New Roman"/>
                          <w:lang w:eastAsia="ru-RU"/>
                        </w:rPr>
                        <w:t>a</w:t>
                      </w:r>
                      <w:r w:rsidRPr="00001486">
                        <w:rPr>
                          <w:rFonts w:eastAsia="Times New Roman"/>
                          <w:lang w:eastAsia="ru-RU"/>
                        </w:rPr>
                        <w:t xml:space="preserve"> būtību, vēsturiskās funkcija</w:t>
                      </w:r>
                      <w:r>
                        <w:rPr>
                          <w:rFonts w:eastAsia="Times New Roman"/>
                          <w:lang w:eastAsia="ru-RU"/>
                        </w:rPr>
                        <w:t xml:space="preserve">s; </w:t>
                      </w:r>
                    </w:p>
                    <w:p w14:paraId="064BB609" w14:textId="50D3BCFD" w:rsidR="00403202" w:rsidRPr="007D4849" w:rsidRDefault="00555C2C" w:rsidP="00555C2C">
                      <w:r>
                        <w:t>S</w:t>
                      </w:r>
                      <w:r w:rsidRPr="004855ED">
                        <w:t xml:space="preserve">tudējošie pārvalda </w:t>
                      </w:r>
                      <w:r>
                        <w:t>filozofijas</w:t>
                      </w:r>
                      <w:r w:rsidRPr="004D488A">
                        <w:t xml:space="preserve"> īpatnīb</w:t>
                      </w:r>
                      <w:r>
                        <w:t>as</w:t>
                      </w:r>
                      <w:r w:rsidRPr="004D488A">
                        <w:t xml:space="preserve"> un d</w:t>
                      </w:r>
                      <w:r w:rsidRPr="00B03393">
                        <w:rPr>
                          <w:rFonts w:eastAsia="Times New Roman"/>
                          <w:lang w:eastAsia="ru-RU"/>
                        </w:rPr>
                        <w:t xml:space="preserve">omāšanas </w:t>
                      </w:r>
                      <w:r>
                        <w:rPr>
                          <w:rFonts w:eastAsia="Times New Roman"/>
                          <w:lang w:eastAsia="ru-RU"/>
                        </w:rPr>
                        <w:t>tipus.</w:t>
                      </w:r>
                    </w:p>
                  </w:tc>
                </w:tr>
                <w:tr w:rsidR="00403202" w:rsidRPr="007D4849" w14:paraId="723FFF37" w14:textId="77777777" w:rsidTr="00D657E9">
                  <w:tc>
                    <w:tcPr>
                      <w:tcW w:w="9351" w:type="dxa"/>
                    </w:tcPr>
                    <w:p w14:paraId="27909F67" w14:textId="77777777" w:rsidR="00403202" w:rsidRPr="007D4849" w:rsidRDefault="00403202" w:rsidP="00D657E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403202" w:rsidRPr="007D4849" w14:paraId="0F88859C" w14:textId="77777777" w:rsidTr="00D657E9">
                  <w:tc>
                    <w:tcPr>
                      <w:tcW w:w="9351" w:type="dxa"/>
                    </w:tcPr>
                    <w:p w14:paraId="34729E5A" w14:textId="77777777" w:rsidR="00555C2C" w:rsidRPr="004D488A" w:rsidRDefault="00555C2C" w:rsidP="00555C2C">
                      <w:r>
                        <w:t>S</w:t>
                      </w:r>
                      <w:r w:rsidRPr="00996E1F">
                        <w:t xml:space="preserve">tudējošie </w:t>
                      </w:r>
                      <w:r w:rsidRPr="004855ED">
                        <w:t xml:space="preserve">prot </w:t>
                      </w:r>
                      <w:r w:rsidRPr="004D488A">
                        <w:t xml:space="preserve">atšķirt </w:t>
                      </w:r>
                      <w:r>
                        <w:rPr>
                          <w:rFonts w:eastAsia="Times New Roman"/>
                          <w:lang w:eastAsia="ru-RU"/>
                        </w:rPr>
                        <w:t>filozof</w:t>
                      </w:r>
                      <w:r w:rsidRPr="00B03393">
                        <w:rPr>
                          <w:rFonts w:eastAsia="Times New Roman"/>
                          <w:lang w:eastAsia="ru-RU"/>
                        </w:rPr>
                        <w:t xml:space="preserve">iskās domāšanas </w:t>
                      </w:r>
                      <w:r>
                        <w:rPr>
                          <w:rFonts w:eastAsia="Times New Roman"/>
                          <w:lang w:eastAsia="ru-RU"/>
                        </w:rPr>
                        <w:t xml:space="preserve">īpatnības </w:t>
                      </w:r>
                      <w:r w:rsidRPr="004D488A">
                        <w:t>dažāda</w:t>
                      </w:r>
                      <w:r>
                        <w:t>s laikos;</w:t>
                      </w:r>
                      <w:r w:rsidRPr="004D488A">
                        <w:t xml:space="preserve"> </w:t>
                      </w:r>
                    </w:p>
                    <w:p w14:paraId="4E8CEDB8" w14:textId="2C31C201" w:rsidR="00403202" w:rsidRPr="007D4849" w:rsidRDefault="00555C2C" w:rsidP="00555C2C">
                      <w:r>
                        <w:t>S</w:t>
                      </w:r>
                      <w:r w:rsidRPr="00996E1F">
                        <w:t xml:space="preserve">tudējošie </w:t>
                      </w:r>
                      <w:r>
                        <w:t xml:space="preserve">prot </w:t>
                      </w:r>
                      <w:r w:rsidRPr="004D488A">
                        <w:t xml:space="preserve">raksturot </w:t>
                      </w:r>
                      <w:r>
                        <w:t>un analizēt filozofiskos tekstus.</w:t>
                      </w:r>
                    </w:p>
                  </w:tc>
                </w:tr>
                <w:tr w:rsidR="00403202" w:rsidRPr="007D4849" w14:paraId="0D024C64" w14:textId="77777777" w:rsidTr="00D657E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037A7C61" w14:textId="77777777" w:rsidR="00403202" w:rsidRPr="007D4849" w:rsidRDefault="00403202" w:rsidP="00D657E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403202" w:rsidRPr="007D4849" w14:paraId="099C862F" w14:textId="77777777" w:rsidTr="00D657E9">
                  <w:tc>
                    <w:tcPr>
                      <w:tcW w:w="9351" w:type="dxa"/>
                    </w:tcPr>
                    <w:p w14:paraId="458475D3" w14:textId="77777777" w:rsidR="00555C2C" w:rsidRPr="004D488A" w:rsidRDefault="00555C2C" w:rsidP="00555C2C">
                      <w:r>
                        <w:t>S</w:t>
                      </w:r>
                      <w:r w:rsidRPr="004855ED">
                        <w:t xml:space="preserve">tudējošiem izveidots </w:t>
                      </w:r>
                      <w:r>
                        <w:t xml:space="preserve">priekšstats par </w:t>
                      </w:r>
                      <w:r w:rsidRPr="00B101FA">
                        <w:rPr>
                          <w:rFonts w:eastAsia="Times New Roman"/>
                          <w:lang w:eastAsia="ru-RU"/>
                        </w:rPr>
                        <w:t>filozofiskās dom</w:t>
                      </w:r>
                      <w:r>
                        <w:rPr>
                          <w:rFonts w:eastAsia="Times New Roman"/>
                          <w:lang w:eastAsia="ru-RU"/>
                        </w:rPr>
                        <w:t>as attīstību pasaulē un Latvijā;</w:t>
                      </w:r>
                    </w:p>
                    <w:p w14:paraId="05A90A47" w14:textId="77777777" w:rsidR="00555C2C" w:rsidRDefault="00555C2C" w:rsidP="00555C2C">
                      <w:pPr>
                        <w:rPr>
                          <w:rFonts w:eastAsia="Times New Roman"/>
                          <w:lang w:eastAsia="ru-RU"/>
                        </w:rPr>
                      </w:pPr>
                      <w:r>
                        <w:t>S</w:t>
                      </w:r>
                      <w:r w:rsidRPr="004855ED">
                        <w:t>tudējošie</w:t>
                      </w:r>
                      <w:r>
                        <w:t xml:space="preserve"> </w:t>
                      </w:r>
                      <w:r w:rsidRPr="004D488A">
                        <w:t xml:space="preserve">apzinās </w:t>
                      </w:r>
                      <w:r>
                        <w:rPr>
                          <w:rFonts w:eastAsia="Times New Roman"/>
                          <w:lang w:eastAsia="ru-RU"/>
                        </w:rPr>
                        <w:t>k</w:t>
                      </w:r>
                      <w:r w:rsidRPr="00B101FA">
                        <w:rPr>
                          <w:rFonts w:eastAsia="Times New Roman"/>
                          <w:lang w:eastAsia="ru-RU"/>
                        </w:rPr>
                        <w:t>ritisk</w:t>
                      </w:r>
                      <w:r>
                        <w:rPr>
                          <w:rFonts w:eastAsia="Times New Roman"/>
                          <w:lang w:eastAsia="ru-RU"/>
                        </w:rPr>
                        <w:t>ā</w:t>
                      </w:r>
                      <w:r w:rsidRPr="00B101FA">
                        <w:rPr>
                          <w:rFonts w:eastAsia="Times New Roman"/>
                          <w:lang w:eastAsia="ru-RU"/>
                        </w:rPr>
                        <w:t xml:space="preserve">s un </w:t>
                      </w:r>
                      <w:proofErr w:type="spellStart"/>
                      <w:r w:rsidRPr="00B101FA">
                        <w:rPr>
                          <w:rFonts w:eastAsia="Times New Roman"/>
                          <w:lang w:eastAsia="ru-RU"/>
                        </w:rPr>
                        <w:t>dialoģisk</w:t>
                      </w:r>
                      <w:r>
                        <w:rPr>
                          <w:rFonts w:eastAsia="Times New Roman"/>
                          <w:lang w:eastAsia="ru-RU"/>
                        </w:rPr>
                        <w:t>ā</w:t>
                      </w:r>
                      <w:r w:rsidRPr="00B101FA">
                        <w:rPr>
                          <w:rFonts w:eastAsia="Times New Roman"/>
                          <w:lang w:eastAsia="ru-RU"/>
                        </w:rPr>
                        <w:t>s</w:t>
                      </w:r>
                      <w:proofErr w:type="spellEnd"/>
                      <w:r w:rsidRPr="00B101FA">
                        <w:rPr>
                          <w:rFonts w:eastAsia="Times New Roman"/>
                          <w:lang w:eastAsia="ru-RU"/>
                        </w:rPr>
                        <w:t xml:space="preserve"> domāšanas izkopšan</w:t>
                      </w:r>
                      <w:r>
                        <w:rPr>
                          <w:rFonts w:eastAsia="Times New Roman"/>
                          <w:lang w:eastAsia="ru-RU"/>
                        </w:rPr>
                        <w:t>u;</w:t>
                      </w:r>
                    </w:p>
                    <w:p w14:paraId="0477F91D" w14:textId="40FC0B7A" w:rsidR="00403202" w:rsidRPr="00C90F44" w:rsidRDefault="00555C2C" w:rsidP="00555C2C">
                      <w:r w:rsidRPr="00B101FA">
                        <w:rPr>
                          <w:rFonts w:eastAsia="Times New Roman"/>
                          <w:lang w:eastAsia="ru-RU"/>
                        </w:rPr>
                        <w:t>Uz iegūto zināšanu bāzes veidot</w:t>
                      </w:r>
                      <w:r>
                        <w:rPr>
                          <w:rFonts w:eastAsia="Times New Roman"/>
                          <w:lang w:eastAsia="ru-RU"/>
                        </w:rPr>
                        <w:t>a</w:t>
                      </w:r>
                      <w:r w:rsidRPr="00B101FA">
                        <w:rPr>
                          <w:rFonts w:eastAsia="Times New Roman"/>
                          <w:lang w:eastAsia="ru-RU"/>
                        </w:rPr>
                        <w:t xml:space="preserve"> un stiprināt</w:t>
                      </w:r>
                      <w:r>
                        <w:rPr>
                          <w:rFonts w:eastAsia="Times New Roman"/>
                          <w:lang w:eastAsia="ru-RU"/>
                        </w:rPr>
                        <w:t>a</w:t>
                      </w:r>
                      <w:r w:rsidRPr="00B101FA">
                        <w:rPr>
                          <w:rFonts w:eastAsia="Times New Roman"/>
                          <w:lang w:eastAsia="ru-RU"/>
                        </w:rPr>
                        <w:t xml:space="preserve"> speciālista vēlam</w:t>
                      </w:r>
                      <w:r>
                        <w:rPr>
                          <w:rFonts w:eastAsia="Times New Roman"/>
                          <w:lang w:eastAsia="ru-RU"/>
                        </w:rPr>
                        <w:t>ā</w:t>
                      </w:r>
                      <w:r w:rsidRPr="00B101FA">
                        <w:rPr>
                          <w:rFonts w:eastAsia="Times New Roman"/>
                          <w:lang w:eastAsia="ru-RU"/>
                        </w:rPr>
                        <w:t xml:space="preserve"> filozofisk</w:t>
                      </w:r>
                      <w:r>
                        <w:rPr>
                          <w:rFonts w:eastAsia="Times New Roman"/>
                          <w:lang w:eastAsia="ru-RU"/>
                        </w:rPr>
                        <w:t>ā</w:t>
                      </w:r>
                      <w:r w:rsidRPr="00B101FA">
                        <w:rPr>
                          <w:rFonts w:eastAsia="Times New Roman"/>
                          <w:lang w:eastAsia="ru-RU"/>
                        </w:rPr>
                        <w:t xml:space="preserve"> kompetenc</w:t>
                      </w:r>
                      <w:r>
                        <w:rPr>
                          <w:rFonts w:eastAsia="Times New Roman"/>
                          <w:lang w:eastAsia="ru-RU"/>
                        </w:rPr>
                        <w:t>e</w:t>
                      </w:r>
                      <w:r w:rsidRPr="00B101FA">
                        <w:rPr>
                          <w:rFonts w:eastAsia="Times New Roman"/>
                          <w:lang w:eastAsia="ru-RU"/>
                        </w:rPr>
                        <w:t>, kura balstīt</w:t>
                      </w:r>
                      <w:r>
                        <w:rPr>
                          <w:rFonts w:eastAsia="Times New Roman"/>
                          <w:lang w:eastAsia="ru-RU"/>
                        </w:rPr>
                        <w:t>a</w:t>
                      </w:r>
                      <w:r w:rsidRPr="00B101FA">
                        <w:rPr>
                          <w:rFonts w:eastAsia="Times New Roman"/>
                          <w:lang w:eastAsia="ru-RU"/>
                        </w:rPr>
                        <w:t xml:space="preserve"> uz racionālu, kompetentu un tolerantu dzīves pozīciju.</w:t>
                      </w:r>
                    </w:p>
                  </w:tc>
                </w:tr>
              </w:tbl>
              <w:p w14:paraId="54D478D6" w14:textId="77777777" w:rsidR="00403202" w:rsidRPr="0093308E" w:rsidRDefault="0064567A" w:rsidP="00D657E9"/>
            </w:sdtContent>
          </w:sdt>
        </w:tc>
      </w:tr>
      <w:tr w:rsidR="00403202" w:rsidRPr="0093308E" w14:paraId="243BE3AF" w14:textId="77777777" w:rsidTr="00D657E9">
        <w:tc>
          <w:tcPr>
            <w:tcW w:w="9039" w:type="dxa"/>
            <w:gridSpan w:val="2"/>
          </w:tcPr>
          <w:p w14:paraId="2810B6A7" w14:textId="77777777" w:rsidR="00403202" w:rsidRPr="0093308E" w:rsidRDefault="00403202" w:rsidP="00D657E9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403202" w:rsidRPr="0093308E" w14:paraId="37287ADA" w14:textId="77777777" w:rsidTr="00D657E9">
        <w:tc>
          <w:tcPr>
            <w:tcW w:w="9039" w:type="dxa"/>
            <w:gridSpan w:val="2"/>
          </w:tcPr>
          <w:p w14:paraId="5FE90F61" w14:textId="77777777" w:rsidR="00555C2C" w:rsidRDefault="00555C2C" w:rsidP="00555C2C">
            <w:r>
              <w:t>Studējošo patstāvīgais darbs tiek organizēts individuāli:</w:t>
            </w:r>
          </w:p>
          <w:p w14:paraId="0AFFE1B2" w14:textId="77777777" w:rsidR="00555C2C" w:rsidRDefault="00555C2C" w:rsidP="00555C2C">
            <w:r>
              <w:t>1</w:t>
            </w:r>
            <w:r w:rsidRPr="00287DE5">
              <w:t>. Katrai semi</w:t>
            </w:r>
            <w:r>
              <w:t xml:space="preserve">nāra nodarbībai tiek sagatavots materiāls diskusijai par doto tēmu. </w:t>
            </w:r>
          </w:p>
          <w:p w14:paraId="550836BB" w14:textId="3A368739" w:rsidR="00403202" w:rsidRPr="0093308E" w:rsidRDefault="00555C2C" w:rsidP="00D657E9">
            <w:r>
              <w:lastRenderedPageBreak/>
              <w:t xml:space="preserve">2. Pēc studentu izvēles tiek uzrakstīts referāts gala pārbaudei. </w:t>
            </w:r>
          </w:p>
        </w:tc>
      </w:tr>
      <w:tr w:rsidR="00403202" w:rsidRPr="0093308E" w14:paraId="717A5999" w14:textId="77777777" w:rsidTr="00D657E9">
        <w:tc>
          <w:tcPr>
            <w:tcW w:w="9039" w:type="dxa"/>
            <w:gridSpan w:val="2"/>
          </w:tcPr>
          <w:p w14:paraId="26FDCBA6" w14:textId="77777777" w:rsidR="00403202" w:rsidRPr="0093308E" w:rsidRDefault="00403202" w:rsidP="00D657E9">
            <w:pPr>
              <w:pStyle w:val="Nosaukumi"/>
            </w:pPr>
            <w:r w:rsidRPr="0093308E">
              <w:lastRenderedPageBreak/>
              <w:t>Prasības kredītpunktu iegūšanai</w:t>
            </w:r>
          </w:p>
        </w:tc>
      </w:tr>
      <w:tr w:rsidR="00403202" w:rsidRPr="0093308E" w14:paraId="42F63452" w14:textId="77777777" w:rsidTr="00D657E9">
        <w:tc>
          <w:tcPr>
            <w:tcW w:w="9039" w:type="dxa"/>
            <w:gridSpan w:val="2"/>
          </w:tcPr>
          <w:p w14:paraId="4AB38824" w14:textId="77777777" w:rsidR="00555C2C" w:rsidRDefault="00555C2C" w:rsidP="00555C2C">
            <w:r w:rsidRPr="00E54033">
              <w:t>Studiju kursa gala vērtējum</w:t>
            </w:r>
            <w:r>
              <w:t>u</w:t>
            </w:r>
            <w:r w:rsidRPr="00E54033">
              <w:t xml:space="preserve"> (</w:t>
            </w:r>
            <w:r>
              <w:t>eksāmens</w:t>
            </w:r>
            <w:r w:rsidRPr="00E54033">
              <w:t xml:space="preserve">) </w:t>
            </w:r>
            <w:r w:rsidRPr="00B101FA">
              <w:rPr>
                <w:rFonts w:eastAsia="Times New Roman"/>
                <w:lang w:eastAsia="ru-RU"/>
              </w:rPr>
              <w:t xml:space="preserve">veido: </w:t>
            </w:r>
            <w:r w:rsidRPr="00B101FA">
              <w:rPr>
                <w:rFonts w:eastAsia="Times New Roman"/>
                <w:lang w:eastAsia="ru-RU"/>
              </w:rPr>
              <w:br/>
              <w:t xml:space="preserve">Lekciju un semināru apmeklēšana – 40%; </w:t>
            </w:r>
            <w:r w:rsidRPr="00B101FA">
              <w:rPr>
                <w:rFonts w:eastAsia="Times New Roman"/>
                <w:lang w:eastAsia="ru-RU"/>
              </w:rPr>
              <w:br/>
              <w:t>Uzstāšan</w:t>
            </w:r>
            <w:r>
              <w:rPr>
                <w:rFonts w:eastAsia="Times New Roman"/>
                <w:lang w:eastAsia="ru-RU"/>
              </w:rPr>
              <w:t>ā</w:t>
            </w:r>
            <w:r w:rsidRPr="00B101FA">
              <w:rPr>
                <w:rFonts w:eastAsia="Times New Roman"/>
                <w:lang w:eastAsia="ru-RU"/>
              </w:rPr>
              <w:t xml:space="preserve">s semināros – 30%; </w:t>
            </w:r>
            <w:r w:rsidRPr="00B101FA">
              <w:rPr>
                <w:rFonts w:eastAsia="Times New Roman"/>
                <w:lang w:eastAsia="ru-RU"/>
              </w:rPr>
              <w:br/>
              <w:t>Referāts – 30%.</w:t>
            </w:r>
          </w:p>
          <w:p w14:paraId="65387BE7" w14:textId="77777777" w:rsidR="00403202" w:rsidRPr="0093308E" w:rsidRDefault="00403202" w:rsidP="00D657E9"/>
        </w:tc>
      </w:tr>
      <w:tr w:rsidR="00403202" w:rsidRPr="0093308E" w14:paraId="503D1367" w14:textId="77777777" w:rsidTr="00D657E9">
        <w:tc>
          <w:tcPr>
            <w:tcW w:w="9039" w:type="dxa"/>
            <w:gridSpan w:val="2"/>
          </w:tcPr>
          <w:p w14:paraId="7A41FABD" w14:textId="77777777" w:rsidR="00403202" w:rsidRPr="0093308E" w:rsidRDefault="00403202" w:rsidP="00D657E9">
            <w:pPr>
              <w:pStyle w:val="Nosaukumi"/>
            </w:pPr>
            <w:r w:rsidRPr="0093308E">
              <w:t>Kursa saturs</w:t>
            </w:r>
          </w:p>
        </w:tc>
      </w:tr>
      <w:tr w:rsidR="00403202" w:rsidRPr="0093308E" w14:paraId="60710B02" w14:textId="77777777" w:rsidTr="00D657E9">
        <w:tc>
          <w:tcPr>
            <w:tcW w:w="9039" w:type="dxa"/>
            <w:gridSpan w:val="2"/>
          </w:tcPr>
          <w:p w14:paraId="521E423D" w14:textId="1910806C" w:rsidR="00403202" w:rsidRPr="0027117D" w:rsidRDefault="00403202" w:rsidP="00D657E9">
            <w:r>
              <w:t xml:space="preserve"> I</w:t>
            </w:r>
            <w:r w:rsidR="00EB6540">
              <w:t>I</w:t>
            </w:r>
            <w:r>
              <w:t xml:space="preserve"> daļa.  </w:t>
            </w:r>
          </w:p>
          <w:p w14:paraId="6DE0069C" w14:textId="29FE56B3" w:rsidR="00403202" w:rsidRDefault="00403202" w:rsidP="00D657E9">
            <w:r w:rsidRPr="000418B7">
              <w:rPr>
                <w:rFonts w:eastAsia="Times New Roman"/>
                <w:lang w:eastAsia="ru-RU"/>
              </w:rPr>
              <w:t xml:space="preserve">Kursa struktūra: lekcijas - </w:t>
            </w:r>
            <w:r>
              <w:rPr>
                <w:rFonts w:eastAsia="Times New Roman"/>
                <w:lang w:eastAsia="ru-RU"/>
              </w:rPr>
              <w:t>16</w:t>
            </w:r>
            <w:r w:rsidRPr="000418B7">
              <w:rPr>
                <w:rFonts w:eastAsia="Times New Roman"/>
                <w:lang w:eastAsia="ru-RU"/>
              </w:rPr>
              <w:t xml:space="preserve"> st., semināri - </w:t>
            </w:r>
            <w:r>
              <w:rPr>
                <w:rFonts w:eastAsia="Times New Roman"/>
                <w:lang w:eastAsia="ru-RU"/>
              </w:rPr>
              <w:t>16</w:t>
            </w:r>
            <w:r w:rsidRPr="000418B7">
              <w:rPr>
                <w:rFonts w:eastAsia="Times New Roman"/>
                <w:lang w:eastAsia="ru-RU"/>
              </w:rPr>
              <w:t xml:space="preserve"> st. </w:t>
            </w:r>
            <w:r w:rsidRPr="00E60612">
              <w:rPr>
                <w:rFonts w:eastAsia="Times New Roman"/>
                <w:lang w:eastAsia="ru-RU"/>
              </w:rPr>
              <w:br/>
              <w:t>1. lekcija. Apgaismotāju filo</w:t>
            </w:r>
            <w:r w:rsidR="00555C2C">
              <w:rPr>
                <w:rFonts w:eastAsia="Times New Roman"/>
                <w:lang w:eastAsia="ru-RU"/>
              </w:rPr>
              <w:t>z</w:t>
            </w:r>
            <w:r w:rsidRPr="00E60612">
              <w:rPr>
                <w:rFonts w:eastAsia="Times New Roman"/>
                <w:lang w:eastAsia="ru-RU"/>
              </w:rPr>
              <w:t xml:space="preserve">ofija. </w:t>
            </w:r>
            <w:r w:rsidRPr="00E60612">
              <w:rPr>
                <w:rFonts w:eastAsia="Times New Roman"/>
                <w:lang w:eastAsia="ru-RU"/>
              </w:rPr>
              <w:br/>
            </w:r>
            <w:r>
              <w:rPr>
                <w:rFonts w:eastAsia="Times New Roman"/>
                <w:lang w:eastAsia="ru-RU"/>
              </w:rPr>
              <w:t>2</w:t>
            </w:r>
            <w:r w:rsidRPr="00E60612">
              <w:rPr>
                <w:rFonts w:eastAsia="Times New Roman"/>
                <w:lang w:eastAsia="ru-RU"/>
              </w:rPr>
              <w:t>. lekcija. Vācu filo</w:t>
            </w:r>
            <w:r w:rsidR="00555C2C">
              <w:rPr>
                <w:rFonts w:eastAsia="Times New Roman"/>
                <w:lang w:eastAsia="ru-RU"/>
              </w:rPr>
              <w:t>z</w:t>
            </w:r>
            <w:r w:rsidRPr="00E60612">
              <w:rPr>
                <w:rFonts w:eastAsia="Times New Roman"/>
                <w:lang w:eastAsia="ru-RU"/>
              </w:rPr>
              <w:t xml:space="preserve">ofija. </w:t>
            </w:r>
            <w:r w:rsidRPr="00E60612">
              <w:rPr>
                <w:rFonts w:eastAsia="Times New Roman"/>
                <w:lang w:eastAsia="ru-RU"/>
              </w:rPr>
              <w:br/>
            </w:r>
            <w:r>
              <w:rPr>
                <w:rFonts w:eastAsia="Times New Roman"/>
                <w:lang w:eastAsia="ru-RU"/>
              </w:rPr>
              <w:t>3</w:t>
            </w:r>
            <w:r w:rsidRPr="00E60612">
              <w:rPr>
                <w:rFonts w:eastAsia="Times New Roman"/>
                <w:lang w:eastAsia="ru-RU"/>
              </w:rPr>
              <w:t>. lekcija. Dzīves filo</w:t>
            </w:r>
            <w:r w:rsidR="00555C2C">
              <w:rPr>
                <w:rFonts w:eastAsia="Times New Roman"/>
                <w:lang w:eastAsia="ru-RU"/>
              </w:rPr>
              <w:t>z</w:t>
            </w:r>
            <w:r w:rsidRPr="00E60612">
              <w:rPr>
                <w:rFonts w:eastAsia="Times New Roman"/>
                <w:lang w:eastAsia="ru-RU"/>
              </w:rPr>
              <w:t xml:space="preserve">ofijas veidošana. </w:t>
            </w:r>
            <w:r w:rsidRPr="00E60612">
              <w:rPr>
                <w:rFonts w:eastAsia="Times New Roman"/>
                <w:lang w:eastAsia="ru-RU"/>
              </w:rPr>
              <w:br/>
            </w:r>
            <w:r>
              <w:rPr>
                <w:rFonts w:eastAsia="Times New Roman"/>
                <w:lang w:eastAsia="ru-RU"/>
              </w:rPr>
              <w:t>4</w:t>
            </w:r>
            <w:r w:rsidRPr="00E60612">
              <w:rPr>
                <w:rFonts w:eastAsia="Times New Roman"/>
                <w:lang w:eastAsia="ru-RU"/>
              </w:rPr>
              <w:t xml:space="preserve">. lekcija. Jaunas pasaules ainas tapšana 20.gs. sākumā. </w:t>
            </w:r>
            <w:r w:rsidRPr="00E60612">
              <w:rPr>
                <w:rFonts w:eastAsia="Times New Roman"/>
                <w:lang w:eastAsia="ru-RU"/>
              </w:rPr>
              <w:br/>
            </w:r>
            <w:r>
              <w:rPr>
                <w:rFonts w:eastAsia="Times New Roman"/>
                <w:lang w:eastAsia="ru-RU"/>
              </w:rPr>
              <w:t>5</w:t>
            </w:r>
            <w:r w:rsidRPr="00E60612">
              <w:rPr>
                <w:rFonts w:eastAsia="Times New Roman"/>
                <w:lang w:eastAsia="ru-RU"/>
              </w:rPr>
              <w:t xml:space="preserve">. lekcija. Zinātniskā prāta kults. </w:t>
            </w:r>
            <w:r w:rsidRPr="00E60612">
              <w:rPr>
                <w:rFonts w:eastAsia="Times New Roman"/>
                <w:lang w:eastAsia="ru-RU"/>
              </w:rPr>
              <w:br/>
            </w:r>
            <w:r>
              <w:rPr>
                <w:rFonts w:eastAsia="Times New Roman"/>
                <w:lang w:eastAsia="ru-RU"/>
              </w:rPr>
              <w:t>6</w:t>
            </w:r>
            <w:r w:rsidRPr="00E60612">
              <w:rPr>
                <w:rFonts w:eastAsia="Times New Roman"/>
                <w:lang w:eastAsia="ru-RU"/>
              </w:rPr>
              <w:t>. lekcija. Pozitīvisma filo</w:t>
            </w:r>
            <w:r w:rsidR="00555C2C">
              <w:rPr>
                <w:rFonts w:eastAsia="Times New Roman"/>
                <w:lang w:eastAsia="ru-RU"/>
              </w:rPr>
              <w:t>z</w:t>
            </w:r>
            <w:r w:rsidRPr="00E60612">
              <w:rPr>
                <w:rFonts w:eastAsia="Times New Roman"/>
                <w:lang w:eastAsia="ru-RU"/>
              </w:rPr>
              <w:t xml:space="preserve">ofija. </w:t>
            </w:r>
            <w:r w:rsidRPr="00E60612">
              <w:rPr>
                <w:rFonts w:eastAsia="Times New Roman"/>
                <w:lang w:eastAsia="ru-RU"/>
              </w:rPr>
              <w:br/>
            </w:r>
            <w:r>
              <w:rPr>
                <w:rFonts w:eastAsia="Times New Roman"/>
                <w:lang w:eastAsia="ru-RU"/>
              </w:rPr>
              <w:t>7</w:t>
            </w:r>
            <w:r w:rsidRPr="00E60612">
              <w:rPr>
                <w:rFonts w:eastAsia="Times New Roman"/>
                <w:lang w:eastAsia="ru-RU"/>
              </w:rPr>
              <w:t>. lekcija. Eksistences filo</w:t>
            </w:r>
            <w:r w:rsidR="00555C2C">
              <w:rPr>
                <w:rFonts w:eastAsia="Times New Roman"/>
                <w:lang w:eastAsia="ru-RU"/>
              </w:rPr>
              <w:t>z</w:t>
            </w:r>
            <w:r w:rsidRPr="00E60612">
              <w:rPr>
                <w:rFonts w:eastAsia="Times New Roman"/>
                <w:lang w:eastAsia="ru-RU"/>
              </w:rPr>
              <w:t xml:space="preserve">ofija. </w:t>
            </w:r>
            <w:r w:rsidRPr="00E60612">
              <w:rPr>
                <w:rFonts w:eastAsia="Times New Roman"/>
                <w:lang w:eastAsia="ru-RU"/>
              </w:rPr>
              <w:br/>
            </w:r>
            <w:r>
              <w:rPr>
                <w:rFonts w:eastAsia="Times New Roman"/>
                <w:lang w:eastAsia="ru-RU"/>
              </w:rPr>
              <w:t>8</w:t>
            </w:r>
            <w:r w:rsidRPr="00E60612">
              <w:rPr>
                <w:rFonts w:eastAsia="Times New Roman"/>
                <w:lang w:eastAsia="ru-RU"/>
              </w:rPr>
              <w:t>. lekcija. Filo</w:t>
            </w:r>
            <w:r w:rsidR="00555C2C">
              <w:rPr>
                <w:rFonts w:eastAsia="Times New Roman"/>
                <w:lang w:eastAsia="ru-RU"/>
              </w:rPr>
              <w:t>z</w:t>
            </w:r>
            <w:r w:rsidRPr="00E60612">
              <w:rPr>
                <w:rFonts w:eastAsia="Times New Roman"/>
                <w:lang w:eastAsia="ru-RU"/>
              </w:rPr>
              <w:t xml:space="preserve">ofijas attīstības tendences un perspektīvas. </w:t>
            </w:r>
            <w:r w:rsidRPr="00E60612">
              <w:rPr>
                <w:rFonts w:eastAsia="Times New Roman"/>
                <w:lang w:eastAsia="ru-RU"/>
              </w:rPr>
              <w:br/>
            </w:r>
            <w:r w:rsidRPr="00E60612">
              <w:rPr>
                <w:rFonts w:eastAsia="Times New Roman"/>
                <w:lang w:eastAsia="ru-RU"/>
              </w:rPr>
              <w:br/>
              <w:t xml:space="preserve">Semināru tēmas: </w:t>
            </w:r>
            <w:r w:rsidRPr="00E60612">
              <w:rPr>
                <w:rFonts w:eastAsia="Times New Roman"/>
                <w:lang w:eastAsia="ru-RU"/>
              </w:rPr>
              <w:br/>
              <w:t xml:space="preserve">1. seminārs. G. </w:t>
            </w:r>
            <w:proofErr w:type="spellStart"/>
            <w:r w:rsidRPr="00E60612">
              <w:rPr>
                <w:rFonts w:eastAsia="Times New Roman"/>
                <w:lang w:eastAsia="ru-RU"/>
              </w:rPr>
              <w:t>Hēgeļa</w:t>
            </w:r>
            <w:proofErr w:type="spellEnd"/>
            <w:r w:rsidRPr="00E60612">
              <w:rPr>
                <w:rFonts w:eastAsia="Times New Roman"/>
                <w:lang w:eastAsia="ru-RU"/>
              </w:rPr>
              <w:t xml:space="preserve"> darbs „Loģika”. </w:t>
            </w:r>
            <w:r w:rsidRPr="00E60612">
              <w:rPr>
                <w:rFonts w:eastAsia="Times New Roman"/>
                <w:lang w:eastAsia="ru-RU"/>
              </w:rPr>
              <w:br/>
            </w:r>
            <w:r>
              <w:rPr>
                <w:rFonts w:eastAsia="Times New Roman"/>
                <w:lang w:eastAsia="ru-RU"/>
              </w:rPr>
              <w:t>2</w:t>
            </w:r>
            <w:r w:rsidRPr="00E60612">
              <w:rPr>
                <w:rFonts w:eastAsia="Times New Roman"/>
                <w:lang w:eastAsia="ru-RU"/>
              </w:rPr>
              <w:t xml:space="preserve">. seminārs. S. </w:t>
            </w:r>
            <w:proofErr w:type="spellStart"/>
            <w:r w:rsidRPr="00E60612">
              <w:rPr>
                <w:rFonts w:eastAsia="Times New Roman"/>
                <w:lang w:eastAsia="ru-RU"/>
              </w:rPr>
              <w:t>Kirkegors</w:t>
            </w:r>
            <w:proofErr w:type="spellEnd"/>
            <w:r w:rsidRPr="00E60612">
              <w:rPr>
                <w:rFonts w:eastAsia="Times New Roman"/>
                <w:lang w:eastAsia="ru-RU"/>
              </w:rPr>
              <w:t xml:space="preserve"> „Vai-nu-vai”. </w:t>
            </w:r>
            <w:r w:rsidRPr="00E60612">
              <w:rPr>
                <w:rFonts w:eastAsia="Times New Roman"/>
                <w:lang w:eastAsia="ru-RU"/>
              </w:rPr>
              <w:br/>
            </w:r>
            <w:r>
              <w:rPr>
                <w:rFonts w:eastAsia="Times New Roman"/>
                <w:lang w:val="en-US" w:eastAsia="ru-RU"/>
              </w:rPr>
              <w:t>3</w:t>
            </w:r>
            <w:r w:rsidRPr="00043F14">
              <w:rPr>
                <w:rFonts w:eastAsia="Times New Roman"/>
                <w:lang w:val="en-US" w:eastAsia="ru-RU"/>
              </w:rPr>
              <w:t xml:space="preserve">.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seminārs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. F.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Nīče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 „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Antihrists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”. </w:t>
            </w:r>
            <w:r w:rsidRPr="00043F14">
              <w:rPr>
                <w:rFonts w:eastAsia="Times New Roman"/>
                <w:lang w:val="en-US" w:eastAsia="ru-RU"/>
              </w:rPr>
              <w:br/>
            </w:r>
            <w:r>
              <w:rPr>
                <w:rFonts w:eastAsia="Times New Roman"/>
                <w:lang w:val="en-US" w:eastAsia="ru-RU"/>
              </w:rPr>
              <w:t>4</w:t>
            </w:r>
            <w:r w:rsidRPr="00043F14">
              <w:rPr>
                <w:rFonts w:eastAsia="Times New Roman"/>
                <w:lang w:val="en-US" w:eastAsia="ru-RU"/>
              </w:rPr>
              <w:t xml:space="preserve">.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seminārs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.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Pozitīvisms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. O.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Konts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. </w:t>
            </w:r>
            <w:r w:rsidRPr="00043F14">
              <w:rPr>
                <w:rFonts w:eastAsia="Times New Roman"/>
                <w:lang w:val="en-US" w:eastAsia="ru-RU"/>
              </w:rPr>
              <w:br/>
            </w:r>
            <w:r>
              <w:rPr>
                <w:rFonts w:eastAsia="Times New Roman"/>
                <w:lang w:val="en-US" w:eastAsia="ru-RU"/>
              </w:rPr>
              <w:t>5</w:t>
            </w:r>
            <w:r w:rsidRPr="00043F14">
              <w:rPr>
                <w:rFonts w:eastAsia="Times New Roman"/>
                <w:lang w:val="en-US" w:eastAsia="ru-RU"/>
              </w:rPr>
              <w:t xml:space="preserve">.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seminārs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.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Eksistenciālisms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. Ž. P.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Sarts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. </w:t>
            </w:r>
            <w:r w:rsidRPr="00043F14">
              <w:rPr>
                <w:rFonts w:eastAsia="Times New Roman"/>
                <w:lang w:val="en-US" w:eastAsia="ru-RU"/>
              </w:rPr>
              <w:br/>
            </w:r>
            <w:r>
              <w:rPr>
                <w:rFonts w:eastAsia="Times New Roman"/>
                <w:lang w:val="en-US" w:eastAsia="ru-RU"/>
              </w:rPr>
              <w:t>6</w:t>
            </w:r>
            <w:r w:rsidRPr="00043F14">
              <w:rPr>
                <w:rFonts w:eastAsia="Times New Roman"/>
                <w:lang w:val="en-US" w:eastAsia="ru-RU"/>
              </w:rPr>
              <w:t xml:space="preserve">.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seminārs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.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Femenoloģija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. E.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Huserlis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. </w:t>
            </w:r>
            <w:r w:rsidRPr="00043F14">
              <w:rPr>
                <w:rFonts w:eastAsia="Times New Roman"/>
                <w:lang w:val="en-US" w:eastAsia="ru-RU"/>
              </w:rPr>
              <w:br/>
            </w:r>
            <w:r>
              <w:rPr>
                <w:rFonts w:eastAsia="Times New Roman"/>
                <w:lang w:val="en-US" w:eastAsia="ru-RU"/>
              </w:rPr>
              <w:t>7</w:t>
            </w:r>
            <w:r w:rsidRPr="00043F14">
              <w:rPr>
                <w:rFonts w:eastAsia="Times New Roman"/>
                <w:lang w:val="en-US" w:eastAsia="ru-RU"/>
              </w:rPr>
              <w:t xml:space="preserve">.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seminārs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.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Latvijas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filozofi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. </w:t>
            </w:r>
            <w:r w:rsidRPr="00043F14">
              <w:rPr>
                <w:rFonts w:eastAsia="Times New Roman"/>
                <w:lang w:val="en-US" w:eastAsia="ru-RU"/>
              </w:rPr>
              <w:br/>
            </w:r>
            <w:r>
              <w:rPr>
                <w:rFonts w:eastAsia="Times New Roman"/>
                <w:lang w:eastAsia="ru-RU"/>
              </w:rPr>
              <w:t>8</w:t>
            </w:r>
            <w:r w:rsidRPr="00043F14">
              <w:rPr>
                <w:rFonts w:eastAsia="Times New Roman"/>
                <w:lang w:eastAsia="ru-RU"/>
              </w:rPr>
              <w:t>. seminārs. Filozofija mainīgajā pasaulē.</w:t>
            </w:r>
            <w:r>
              <w:t>.</w:t>
            </w:r>
          </w:p>
          <w:p w14:paraId="466A7074" w14:textId="73356E15" w:rsidR="00403202" w:rsidRPr="00B33DDA" w:rsidRDefault="00403202" w:rsidP="00D657E9">
            <w:r w:rsidRPr="00F7329C">
              <w:t>Gala pārbaudījums</w:t>
            </w:r>
            <w:r>
              <w:t xml:space="preserve"> – referāts </w:t>
            </w:r>
            <w:r w:rsidRPr="00F7329C">
              <w:t xml:space="preserve">par </w:t>
            </w:r>
            <w:r>
              <w:t>kādu no filo</w:t>
            </w:r>
            <w:r w:rsidR="004E357F">
              <w:t>z</w:t>
            </w:r>
            <w:r>
              <w:t xml:space="preserve">ofijas </w:t>
            </w:r>
            <w:proofErr w:type="spellStart"/>
            <w:r>
              <w:t>tēmam</w:t>
            </w:r>
            <w:proofErr w:type="spellEnd"/>
            <w:r>
              <w:t>.</w:t>
            </w:r>
          </w:p>
          <w:p w14:paraId="7C68EDA0" w14:textId="77777777" w:rsidR="00403202" w:rsidRPr="0093308E" w:rsidRDefault="00403202" w:rsidP="00D657E9"/>
        </w:tc>
      </w:tr>
      <w:tr w:rsidR="00403202" w:rsidRPr="0093308E" w14:paraId="4905D3F7" w14:textId="77777777" w:rsidTr="00D657E9">
        <w:tc>
          <w:tcPr>
            <w:tcW w:w="9039" w:type="dxa"/>
            <w:gridSpan w:val="2"/>
          </w:tcPr>
          <w:p w14:paraId="6BC03D8A" w14:textId="77777777" w:rsidR="00403202" w:rsidRPr="0093308E" w:rsidRDefault="00403202" w:rsidP="00D657E9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403202" w:rsidRPr="0093308E" w14:paraId="7034400E" w14:textId="77777777" w:rsidTr="00D657E9">
        <w:tc>
          <w:tcPr>
            <w:tcW w:w="9039" w:type="dxa"/>
            <w:gridSpan w:val="2"/>
          </w:tcPr>
          <w:p w14:paraId="7FA175E1" w14:textId="77777777" w:rsidR="00403202" w:rsidRPr="00E60612" w:rsidRDefault="00403202" w:rsidP="00D657E9">
            <w:pPr>
              <w:rPr>
                <w:rFonts w:eastAsia="Times New Roman"/>
                <w:lang w:eastAsia="ru-RU"/>
              </w:rPr>
            </w:pPr>
            <w:r>
              <w:t xml:space="preserve">1.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Cimmers</w:t>
            </w:r>
            <w:proofErr w:type="spellEnd"/>
            <w:r>
              <w:rPr>
                <w:rFonts w:eastAsia="Times New Roman"/>
                <w:lang w:val="en-US" w:eastAsia="ru-RU"/>
              </w:rPr>
              <w:t xml:space="preserve">, </w:t>
            </w:r>
            <w:r w:rsidRPr="00043F14">
              <w:rPr>
                <w:rFonts w:eastAsia="Times New Roman"/>
                <w:lang w:val="en-US" w:eastAsia="ru-RU"/>
              </w:rPr>
              <w:t xml:space="preserve">R. </w:t>
            </w:r>
            <w:r>
              <w:rPr>
                <w:rFonts w:eastAsia="Times New Roman"/>
                <w:lang w:val="en-US" w:eastAsia="ru-RU"/>
              </w:rPr>
              <w:t>(</w:t>
            </w:r>
            <w:r w:rsidRPr="00043F14">
              <w:rPr>
                <w:rFonts w:eastAsia="Times New Roman"/>
                <w:lang w:val="en-US" w:eastAsia="ru-RU"/>
              </w:rPr>
              <w:t>2007</w:t>
            </w:r>
            <w:r>
              <w:rPr>
                <w:rFonts w:eastAsia="Times New Roman"/>
                <w:lang w:val="en-US" w:eastAsia="ru-RU"/>
              </w:rPr>
              <w:t>)</w:t>
            </w:r>
            <w:r w:rsidRPr="00043F14">
              <w:rPr>
                <w:rFonts w:eastAsia="Times New Roman"/>
                <w:lang w:val="en-US" w:eastAsia="ru-RU"/>
              </w:rPr>
              <w:t xml:space="preserve">.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Filosofu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portāls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. </w:t>
            </w:r>
            <w:proofErr w:type="spellStart"/>
            <w:r>
              <w:rPr>
                <w:rFonts w:eastAsia="Times New Roman"/>
                <w:lang w:val="en-US" w:eastAsia="ru-RU"/>
              </w:rPr>
              <w:t>Rīga</w:t>
            </w:r>
            <w:proofErr w:type="spellEnd"/>
            <w:r>
              <w:rPr>
                <w:rFonts w:eastAsia="Times New Roman"/>
                <w:lang w:val="en-US" w:eastAsia="ru-RU"/>
              </w:rPr>
              <w:t xml:space="preserve">: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Jumava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, </w:t>
            </w:r>
            <w:r w:rsidRPr="00043F14">
              <w:rPr>
                <w:rFonts w:eastAsia="Times New Roman"/>
                <w:lang w:val="en-US" w:eastAsia="ru-RU"/>
              </w:rPr>
              <w:br/>
            </w:r>
            <w:r>
              <w:rPr>
                <w:rFonts w:eastAsia="Times New Roman"/>
                <w:lang w:val="en-US" w:eastAsia="ru-RU"/>
              </w:rPr>
              <w:t>2</w:t>
            </w:r>
            <w:r w:rsidRPr="00043F14">
              <w:rPr>
                <w:rFonts w:eastAsia="Times New Roman"/>
                <w:lang w:val="en-US" w:eastAsia="ru-RU"/>
              </w:rPr>
              <w:t xml:space="preserve">.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Deliuss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 K.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u.c.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 </w:t>
            </w:r>
            <w:r>
              <w:rPr>
                <w:rFonts w:eastAsia="Times New Roman"/>
                <w:lang w:val="en-US" w:eastAsia="ru-RU"/>
              </w:rPr>
              <w:t>(</w:t>
            </w:r>
            <w:r w:rsidRPr="00043F14">
              <w:rPr>
                <w:rFonts w:eastAsia="Times New Roman"/>
                <w:lang w:val="en-US" w:eastAsia="ru-RU"/>
              </w:rPr>
              <w:t>2006</w:t>
            </w:r>
            <w:r>
              <w:rPr>
                <w:rFonts w:eastAsia="Times New Roman"/>
                <w:lang w:val="en-US" w:eastAsia="ru-RU"/>
              </w:rPr>
              <w:t xml:space="preserve">).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Filozofijas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proofErr w:type="gramStart"/>
            <w:r w:rsidRPr="00043F14">
              <w:rPr>
                <w:rFonts w:eastAsia="Times New Roman"/>
                <w:lang w:val="en-US" w:eastAsia="ru-RU"/>
              </w:rPr>
              <w:t>vēsture:No</w:t>
            </w:r>
            <w:proofErr w:type="spellEnd"/>
            <w:proofErr w:type="gramEnd"/>
            <w:r w:rsidRPr="00043F14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E60612">
              <w:rPr>
                <w:rFonts w:eastAsia="Times New Roman"/>
                <w:lang w:val="en-US" w:eastAsia="ru-RU"/>
              </w:rPr>
              <w:t>antīkās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pasaules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līdz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mūsdienām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.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R</w:t>
            </w:r>
            <w:r>
              <w:rPr>
                <w:rFonts w:eastAsia="Times New Roman"/>
                <w:lang w:val="en-US" w:eastAsia="ru-RU"/>
              </w:rPr>
              <w:t>īga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br/>
            </w:r>
            <w:r>
              <w:rPr>
                <w:rFonts w:eastAsia="Times New Roman"/>
                <w:lang w:val="en-US" w:eastAsia="ru-RU"/>
              </w:rPr>
              <w:t>3</w:t>
            </w:r>
            <w:r w:rsidRPr="00043F14">
              <w:rPr>
                <w:rFonts w:eastAsia="Times New Roman"/>
                <w:lang w:val="en-US" w:eastAsia="ru-RU"/>
              </w:rPr>
              <w:t xml:space="preserve">.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Kūle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 M.,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Kūlis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 R. </w:t>
            </w:r>
            <w:r>
              <w:rPr>
                <w:rFonts w:eastAsia="Times New Roman"/>
                <w:lang w:val="en-US" w:eastAsia="ru-RU"/>
              </w:rPr>
              <w:t>(</w:t>
            </w:r>
            <w:r w:rsidRPr="00043F14">
              <w:rPr>
                <w:rFonts w:eastAsia="Times New Roman"/>
                <w:lang w:val="en-US" w:eastAsia="ru-RU"/>
              </w:rPr>
              <w:t>1996</w:t>
            </w:r>
            <w:r>
              <w:rPr>
                <w:rFonts w:eastAsia="Times New Roman"/>
                <w:lang w:val="en-US" w:eastAsia="ru-RU"/>
              </w:rPr>
              <w:t>).</w:t>
            </w:r>
            <w:r w:rsidRPr="00043F14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Filosofija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. </w:t>
            </w:r>
            <w:proofErr w:type="spellStart"/>
            <w:r w:rsidRPr="00E60612">
              <w:rPr>
                <w:rFonts w:eastAsia="Times New Roman"/>
                <w:lang w:val="en-US" w:eastAsia="ru-RU"/>
              </w:rPr>
              <w:t>Rīga</w:t>
            </w:r>
            <w:proofErr w:type="spellEnd"/>
            <w:r w:rsidRPr="00E60612">
              <w:rPr>
                <w:rFonts w:eastAsia="Times New Roman"/>
                <w:lang w:val="en-US" w:eastAsia="ru-RU"/>
              </w:rPr>
              <w:t xml:space="preserve">: </w:t>
            </w:r>
            <w:r w:rsidRPr="00E60612">
              <w:rPr>
                <w:shd w:val="clear" w:color="auto" w:fill="FFFFFF"/>
              </w:rPr>
              <w:t>Zvaigzne</w:t>
            </w:r>
            <w:r w:rsidRPr="00E60612">
              <w:rPr>
                <w:rFonts w:eastAsia="Times New Roman"/>
                <w:lang w:val="en-US" w:eastAsia="ru-RU"/>
              </w:rPr>
              <w:t xml:space="preserve"> </w:t>
            </w:r>
            <w:r w:rsidRPr="00043F14">
              <w:rPr>
                <w:rFonts w:eastAsia="Times New Roman"/>
                <w:lang w:val="en-US" w:eastAsia="ru-RU"/>
              </w:rPr>
              <w:br/>
            </w:r>
            <w:r>
              <w:rPr>
                <w:rFonts w:eastAsia="Times New Roman"/>
                <w:lang w:val="en-US" w:eastAsia="ru-RU"/>
              </w:rPr>
              <w:t>4</w:t>
            </w:r>
            <w:r w:rsidRPr="00043F14">
              <w:rPr>
                <w:rFonts w:eastAsia="Times New Roman"/>
                <w:lang w:val="en-US" w:eastAsia="ru-RU"/>
              </w:rPr>
              <w:t xml:space="preserve">.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Kunemanis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 P.,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Burkarts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 F.P.,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Vīdmanis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 F. </w:t>
            </w:r>
            <w:r>
              <w:rPr>
                <w:rFonts w:eastAsia="Times New Roman"/>
                <w:lang w:val="en-US" w:eastAsia="ru-RU"/>
              </w:rPr>
              <w:t>(</w:t>
            </w:r>
            <w:r w:rsidRPr="00043F14">
              <w:rPr>
                <w:rFonts w:eastAsia="Times New Roman"/>
                <w:lang w:val="en-US" w:eastAsia="ru-RU"/>
              </w:rPr>
              <w:t>2000</w:t>
            </w:r>
            <w:r>
              <w:rPr>
                <w:rFonts w:eastAsia="Times New Roman"/>
                <w:lang w:val="en-US" w:eastAsia="ru-RU"/>
              </w:rPr>
              <w:t xml:space="preserve">).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Filosofijas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atlants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.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Attēli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 un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teksti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. </w:t>
            </w:r>
            <w:proofErr w:type="spellStart"/>
            <w:r>
              <w:rPr>
                <w:rFonts w:eastAsia="Times New Roman"/>
                <w:lang w:val="en-US" w:eastAsia="ru-RU"/>
              </w:rPr>
              <w:t>Rīga</w:t>
            </w:r>
            <w:proofErr w:type="spellEnd"/>
            <w:r>
              <w:rPr>
                <w:rFonts w:eastAsia="Times New Roman"/>
                <w:lang w:val="en-US" w:eastAsia="ru-RU"/>
              </w:rPr>
              <w:t xml:space="preserve">: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Zvaigzne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 ABC. </w:t>
            </w:r>
            <w:r w:rsidRPr="00043F14">
              <w:rPr>
                <w:rFonts w:eastAsia="Times New Roman"/>
                <w:lang w:val="en-US" w:eastAsia="ru-RU"/>
              </w:rPr>
              <w:br/>
            </w:r>
            <w:r>
              <w:t xml:space="preserve">5. </w:t>
            </w:r>
            <w:proofErr w:type="spellStart"/>
            <w:r>
              <w:t>Šetijs</w:t>
            </w:r>
            <w:proofErr w:type="spellEnd"/>
            <w:r>
              <w:t xml:space="preserve">, </w:t>
            </w:r>
            <w:proofErr w:type="spellStart"/>
            <w:r>
              <w:t>Džejs</w:t>
            </w:r>
            <w:proofErr w:type="spellEnd"/>
            <w:r>
              <w:t>. (2021). [</w:t>
            </w:r>
            <w:proofErr w:type="spellStart"/>
            <w:r>
              <w:t>Think</w:t>
            </w:r>
            <w:proofErr w:type="spellEnd"/>
            <w:r>
              <w:t xml:space="preserve"> </w:t>
            </w:r>
            <w:proofErr w:type="spellStart"/>
            <w:r>
              <w:t>Like</w:t>
            </w:r>
            <w:proofErr w:type="spellEnd"/>
            <w:r>
              <w:t xml:space="preserve"> a Monk] Domā kā mūks : iemāci prātam mieru un mērķi katru dienu. </w:t>
            </w:r>
            <w:proofErr w:type="spellStart"/>
            <w:r>
              <w:t>Tallinn</w:t>
            </w:r>
            <w:proofErr w:type="spellEnd"/>
            <w:r>
              <w:t xml:space="preserve"> : </w:t>
            </w:r>
            <w:proofErr w:type="spellStart"/>
            <w:r>
              <w:t>Helios</w:t>
            </w:r>
            <w:proofErr w:type="spellEnd"/>
            <w:r>
              <w:t xml:space="preserve"> </w:t>
            </w:r>
            <w:proofErr w:type="spellStart"/>
            <w:r>
              <w:t>Kirjastus</w:t>
            </w:r>
            <w:proofErr w:type="spellEnd"/>
          </w:p>
        </w:tc>
      </w:tr>
      <w:tr w:rsidR="00403202" w:rsidRPr="0093308E" w14:paraId="19D53A87" w14:textId="77777777" w:rsidTr="00D657E9">
        <w:tc>
          <w:tcPr>
            <w:tcW w:w="9039" w:type="dxa"/>
            <w:gridSpan w:val="2"/>
          </w:tcPr>
          <w:p w14:paraId="1F8A5B17" w14:textId="77777777" w:rsidR="00403202" w:rsidRPr="0093308E" w:rsidRDefault="00403202" w:rsidP="00D657E9">
            <w:pPr>
              <w:pStyle w:val="Nosaukumi"/>
            </w:pPr>
            <w:r w:rsidRPr="0093308E">
              <w:t>Papildus informācijas avoti</w:t>
            </w:r>
          </w:p>
        </w:tc>
      </w:tr>
      <w:tr w:rsidR="00403202" w:rsidRPr="0093308E" w14:paraId="570EB8CD" w14:textId="77777777" w:rsidTr="00D657E9">
        <w:tc>
          <w:tcPr>
            <w:tcW w:w="9039" w:type="dxa"/>
            <w:gridSpan w:val="2"/>
          </w:tcPr>
          <w:p w14:paraId="24331739" w14:textId="68716925" w:rsidR="00403202" w:rsidRPr="000418B7" w:rsidRDefault="00555C2C" w:rsidP="00D657E9">
            <w:r w:rsidRPr="000418B7">
              <w:rPr>
                <w:color w:val="333333"/>
                <w:shd w:val="clear" w:color="auto" w:fill="FFFFFF"/>
              </w:rPr>
              <w:t xml:space="preserve">1. </w:t>
            </w:r>
            <w:r w:rsidRPr="00643601">
              <w:rPr>
                <w:color w:val="333333"/>
                <w:shd w:val="clear" w:color="auto" w:fill="FFFFFF"/>
              </w:rPr>
              <w:t xml:space="preserve">Agrā Renesanse.  (1981). Rīga: </w:t>
            </w:r>
            <w:r w:rsidRPr="00643601">
              <w:rPr>
                <w:color w:val="4D5156"/>
                <w:shd w:val="clear" w:color="auto" w:fill="FFFFFF"/>
              </w:rPr>
              <w:t>Zvaigzne</w:t>
            </w:r>
            <w:r w:rsidRPr="00643601">
              <w:rPr>
                <w:color w:val="333333"/>
                <w:shd w:val="clear" w:color="auto" w:fill="FFFFFF"/>
              </w:rPr>
              <w:t>.</w:t>
            </w:r>
            <w:r w:rsidRPr="00643601">
              <w:rPr>
                <w:color w:val="333333"/>
              </w:rPr>
              <w:br/>
            </w:r>
            <w:r w:rsidRPr="00643601">
              <w:rPr>
                <w:color w:val="333333"/>
                <w:shd w:val="clear" w:color="auto" w:fill="FFFFFF"/>
              </w:rPr>
              <w:t xml:space="preserve">2. Aurēlijs M. (1991). Pašam sev. Rīga: </w:t>
            </w:r>
            <w:r w:rsidRPr="00643601">
              <w:rPr>
                <w:color w:val="4D5156"/>
                <w:shd w:val="clear" w:color="auto" w:fill="FFFFFF"/>
              </w:rPr>
              <w:t>Zvaigzne</w:t>
            </w:r>
            <w:r w:rsidRPr="00643601">
              <w:rPr>
                <w:color w:val="333333"/>
              </w:rPr>
              <w:br/>
            </w:r>
            <w:r w:rsidRPr="00643601">
              <w:rPr>
                <w:color w:val="333333"/>
                <w:shd w:val="clear" w:color="auto" w:fill="FFFFFF"/>
              </w:rPr>
              <w:t xml:space="preserve">3. </w:t>
            </w:r>
            <w:proofErr w:type="spellStart"/>
            <w:r w:rsidRPr="00643601">
              <w:rPr>
                <w:color w:val="333333"/>
                <w:shd w:val="clear" w:color="auto" w:fill="FFFFFF"/>
              </w:rPr>
              <w:t>Berdjajevs</w:t>
            </w:r>
            <w:proofErr w:type="spellEnd"/>
            <w:r w:rsidRPr="00643601">
              <w:rPr>
                <w:color w:val="333333"/>
                <w:shd w:val="clear" w:color="auto" w:fill="FFFFFF"/>
              </w:rPr>
              <w:t xml:space="preserve"> N. Mūsdienu pasaules garīgais stāvoklis. - KFA</w:t>
            </w:r>
            <w:r w:rsidRPr="000418B7">
              <w:rPr>
                <w:color w:val="333333"/>
                <w:shd w:val="clear" w:color="auto" w:fill="FFFFFF"/>
              </w:rPr>
              <w:t>, 06/90</w:t>
            </w:r>
            <w:r w:rsidRPr="000418B7">
              <w:rPr>
                <w:color w:val="333333"/>
              </w:rPr>
              <w:br/>
            </w:r>
            <w:r w:rsidRPr="000418B7">
              <w:rPr>
                <w:color w:val="333333"/>
                <w:shd w:val="clear" w:color="auto" w:fill="FFFFFF"/>
              </w:rPr>
              <w:t>4. Bībele (</w:t>
            </w:r>
            <w:proofErr w:type="spellStart"/>
            <w:r w:rsidRPr="000418B7">
              <w:rPr>
                <w:color w:val="333333"/>
                <w:shd w:val="clear" w:color="auto" w:fill="FFFFFF"/>
              </w:rPr>
              <w:t>b.i.g</w:t>
            </w:r>
            <w:proofErr w:type="spellEnd"/>
            <w:r w:rsidRPr="000418B7">
              <w:rPr>
                <w:color w:val="333333"/>
                <w:shd w:val="clear" w:color="auto" w:fill="FFFFFF"/>
              </w:rPr>
              <w:t>.)</w:t>
            </w:r>
            <w:r w:rsidRPr="000418B7">
              <w:rPr>
                <w:color w:val="333333"/>
              </w:rPr>
              <w:br/>
            </w:r>
            <w:r w:rsidRPr="000418B7">
              <w:rPr>
                <w:color w:val="333333"/>
                <w:shd w:val="clear" w:color="auto" w:fill="FFFFFF"/>
              </w:rPr>
              <w:t xml:space="preserve">5. </w:t>
            </w:r>
            <w:proofErr w:type="spellStart"/>
            <w:r w:rsidRPr="000418B7">
              <w:rPr>
                <w:color w:val="333333"/>
                <w:shd w:val="clear" w:color="auto" w:fill="FFFFFF"/>
              </w:rPr>
              <w:t>Hēgelis</w:t>
            </w:r>
            <w:proofErr w:type="spellEnd"/>
            <w:r w:rsidRPr="000418B7">
              <w:rPr>
                <w:color w:val="333333"/>
                <w:shd w:val="clear" w:color="auto" w:fill="FFFFFF"/>
              </w:rPr>
              <w:t xml:space="preserve"> G. </w:t>
            </w:r>
            <w:r>
              <w:rPr>
                <w:color w:val="333333"/>
                <w:shd w:val="clear" w:color="auto" w:fill="FFFFFF"/>
              </w:rPr>
              <w:t>(</w:t>
            </w:r>
            <w:r w:rsidRPr="000418B7">
              <w:rPr>
                <w:color w:val="333333"/>
                <w:shd w:val="clear" w:color="auto" w:fill="FFFFFF"/>
              </w:rPr>
              <w:t>1981</w:t>
            </w:r>
            <w:r>
              <w:rPr>
                <w:color w:val="333333"/>
                <w:shd w:val="clear" w:color="auto" w:fill="FFFFFF"/>
              </w:rPr>
              <w:t xml:space="preserve">). </w:t>
            </w:r>
            <w:proofErr w:type="spellStart"/>
            <w:r w:rsidRPr="000418B7">
              <w:rPr>
                <w:color w:val="333333"/>
                <w:shd w:val="clear" w:color="auto" w:fill="FFFFFF"/>
              </w:rPr>
              <w:t>Filosofijas</w:t>
            </w:r>
            <w:proofErr w:type="spellEnd"/>
            <w:r w:rsidRPr="000418B7">
              <w:rPr>
                <w:color w:val="333333"/>
                <w:shd w:val="clear" w:color="auto" w:fill="FFFFFF"/>
              </w:rPr>
              <w:t xml:space="preserve"> zinātņu </w:t>
            </w:r>
            <w:r w:rsidRPr="00643601">
              <w:rPr>
                <w:color w:val="333333"/>
                <w:shd w:val="clear" w:color="auto" w:fill="FFFFFF"/>
              </w:rPr>
              <w:t xml:space="preserve">enciklopēdija. Rīga: </w:t>
            </w:r>
            <w:r w:rsidRPr="00643601">
              <w:rPr>
                <w:color w:val="4D5156"/>
                <w:shd w:val="clear" w:color="auto" w:fill="FFFFFF"/>
              </w:rPr>
              <w:t>Zvaigzne</w:t>
            </w:r>
            <w:r w:rsidRPr="000418B7">
              <w:rPr>
                <w:color w:val="333333"/>
              </w:rPr>
              <w:br/>
            </w:r>
            <w:r w:rsidRPr="000418B7">
              <w:rPr>
                <w:color w:val="333333"/>
                <w:shd w:val="clear" w:color="auto" w:fill="FFFFFF"/>
              </w:rPr>
              <w:t>6. H. Ortega i Gasets</w:t>
            </w:r>
            <w:r>
              <w:rPr>
                <w:color w:val="333333"/>
                <w:shd w:val="clear" w:color="auto" w:fill="FFFFFF"/>
              </w:rPr>
              <w:t>.</w:t>
            </w:r>
            <w:r w:rsidRPr="000418B7">
              <w:rPr>
                <w:color w:val="333333"/>
                <w:shd w:val="clear" w:color="auto" w:fill="FFFFFF"/>
              </w:rPr>
              <w:t xml:space="preserve"> </w:t>
            </w:r>
            <w:r>
              <w:rPr>
                <w:color w:val="333333"/>
                <w:shd w:val="clear" w:color="auto" w:fill="FFFFFF"/>
              </w:rPr>
              <w:t>(</w:t>
            </w:r>
            <w:r w:rsidRPr="000418B7">
              <w:rPr>
                <w:color w:val="333333"/>
                <w:shd w:val="clear" w:color="auto" w:fill="FFFFFF"/>
              </w:rPr>
              <w:t>1995</w:t>
            </w:r>
            <w:r>
              <w:rPr>
                <w:color w:val="333333"/>
                <w:shd w:val="clear" w:color="auto" w:fill="FFFFFF"/>
              </w:rPr>
              <w:t xml:space="preserve">). </w:t>
            </w:r>
            <w:r w:rsidRPr="000418B7">
              <w:rPr>
                <w:color w:val="333333"/>
                <w:shd w:val="clear" w:color="auto" w:fill="FFFFFF"/>
              </w:rPr>
              <w:t>Mīlestība un gudrība. R</w:t>
            </w:r>
            <w:r>
              <w:rPr>
                <w:color w:val="333333"/>
                <w:shd w:val="clear" w:color="auto" w:fill="FFFFFF"/>
              </w:rPr>
              <w:t>ī</w:t>
            </w:r>
            <w:r w:rsidRPr="00643601">
              <w:rPr>
                <w:color w:val="333333"/>
                <w:shd w:val="clear" w:color="auto" w:fill="FFFFFF"/>
              </w:rPr>
              <w:t xml:space="preserve">ga: </w:t>
            </w:r>
            <w:r w:rsidRPr="00643601">
              <w:rPr>
                <w:color w:val="4D5156"/>
                <w:shd w:val="clear" w:color="auto" w:fill="FFFFFF"/>
              </w:rPr>
              <w:t>Preses Nams</w:t>
            </w:r>
            <w:r w:rsidRPr="000418B7">
              <w:rPr>
                <w:color w:val="333333"/>
              </w:rPr>
              <w:br/>
            </w:r>
            <w:r w:rsidRPr="000418B7">
              <w:rPr>
                <w:color w:val="333333"/>
                <w:shd w:val="clear" w:color="auto" w:fill="FFFFFF"/>
              </w:rPr>
              <w:t xml:space="preserve">7. </w:t>
            </w:r>
            <w:proofErr w:type="spellStart"/>
            <w:r w:rsidRPr="000418B7">
              <w:rPr>
                <w:color w:val="333333"/>
                <w:shd w:val="clear" w:color="auto" w:fill="FFFFFF"/>
              </w:rPr>
              <w:t>Kants</w:t>
            </w:r>
            <w:proofErr w:type="spellEnd"/>
            <w:r w:rsidRPr="000418B7">
              <w:rPr>
                <w:color w:val="333333"/>
                <w:shd w:val="clear" w:color="auto" w:fill="FFFFFF"/>
              </w:rPr>
              <w:t xml:space="preserve"> I. </w:t>
            </w:r>
            <w:r>
              <w:rPr>
                <w:color w:val="333333"/>
                <w:shd w:val="clear" w:color="auto" w:fill="FFFFFF"/>
              </w:rPr>
              <w:t>(</w:t>
            </w:r>
            <w:r w:rsidRPr="000418B7">
              <w:rPr>
                <w:color w:val="333333"/>
                <w:shd w:val="clear" w:color="auto" w:fill="FFFFFF"/>
              </w:rPr>
              <w:t>1995</w:t>
            </w:r>
            <w:r>
              <w:rPr>
                <w:color w:val="333333"/>
                <w:shd w:val="clear" w:color="auto" w:fill="FFFFFF"/>
              </w:rPr>
              <w:t>)</w:t>
            </w:r>
            <w:r w:rsidRPr="000418B7">
              <w:rPr>
                <w:color w:val="333333"/>
                <w:shd w:val="clear" w:color="auto" w:fill="FFFFFF"/>
              </w:rPr>
              <w:t>.</w:t>
            </w:r>
            <w:r>
              <w:rPr>
                <w:color w:val="333333"/>
                <w:shd w:val="clear" w:color="auto" w:fill="FFFFFF"/>
              </w:rPr>
              <w:t xml:space="preserve"> </w:t>
            </w:r>
            <w:r w:rsidRPr="000418B7">
              <w:rPr>
                <w:color w:val="333333"/>
                <w:shd w:val="clear" w:color="auto" w:fill="FFFFFF"/>
              </w:rPr>
              <w:t>Praktis</w:t>
            </w:r>
            <w:r w:rsidRPr="00BD3F58">
              <w:rPr>
                <w:color w:val="333333"/>
                <w:shd w:val="clear" w:color="auto" w:fill="FFFFFF"/>
              </w:rPr>
              <w:t xml:space="preserve">kā prāta kritika. Rīga: </w:t>
            </w:r>
            <w:r w:rsidRPr="00BD3F58">
              <w:rPr>
                <w:color w:val="4D5156"/>
                <w:shd w:val="clear" w:color="auto" w:fill="FFFFFF"/>
              </w:rPr>
              <w:t> Zvaigzne</w:t>
            </w:r>
            <w:r w:rsidRPr="000418B7">
              <w:rPr>
                <w:color w:val="333333"/>
              </w:rPr>
              <w:br/>
            </w:r>
            <w:r w:rsidRPr="000418B7">
              <w:rPr>
                <w:color w:val="333333"/>
                <w:shd w:val="clear" w:color="auto" w:fill="FFFFFF"/>
              </w:rPr>
              <w:t xml:space="preserve">8. </w:t>
            </w:r>
            <w:proofErr w:type="spellStart"/>
            <w:r w:rsidRPr="000418B7">
              <w:rPr>
                <w:color w:val="333333"/>
                <w:shd w:val="clear" w:color="auto" w:fill="FFFFFF"/>
              </w:rPr>
              <w:t>Klīve</w:t>
            </w:r>
            <w:proofErr w:type="spellEnd"/>
            <w:r w:rsidRPr="000418B7">
              <w:rPr>
                <w:color w:val="333333"/>
                <w:shd w:val="clear" w:color="auto" w:fill="FFFFFF"/>
              </w:rPr>
              <w:t xml:space="preserve"> V. </w:t>
            </w:r>
            <w:r>
              <w:rPr>
                <w:color w:val="333333"/>
                <w:shd w:val="clear" w:color="auto" w:fill="FFFFFF"/>
              </w:rPr>
              <w:t>(</w:t>
            </w:r>
            <w:r w:rsidRPr="000418B7">
              <w:rPr>
                <w:color w:val="333333"/>
                <w:shd w:val="clear" w:color="auto" w:fill="FFFFFF"/>
              </w:rPr>
              <w:t>1996</w:t>
            </w:r>
            <w:r>
              <w:rPr>
                <w:color w:val="333333"/>
                <w:shd w:val="clear" w:color="auto" w:fill="FFFFFF"/>
              </w:rPr>
              <w:t xml:space="preserve">). </w:t>
            </w:r>
            <w:r w:rsidRPr="00BD3F58">
              <w:rPr>
                <w:color w:val="333333"/>
                <w:shd w:val="clear" w:color="auto" w:fill="FFFFFF"/>
              </w:rPr>
              <w:t xml:space="preserve">Gudrības ceļos. Rīga: </w:t>
            </w:r>
            <w:r w:rsidRPr="00BD3F58">
              <w:rPr>
                <w:color w:val="4D5156"/>
                <w:shd w:val="clear" w:color="auto" w:fill="FFFFFF"/>
              </w:rPr>
              <w:t>Zinātne</w:t>
            </w:r>
            <w:r w:rsidRPr="000418B7">
              <w:rPr>
                <w:color w:val="333333"/>
              </w:rPr>
              <w:br/>
            </w:r>
            <w:r w:rsidRPr="000418B7">
              <w:rPr>
                <w:color w:val="333333"/>
                <w:shd w:val="clear" w:color="auto" w:fill="FFFFFF"/>
              </w:rPr>
              <w:t xml:space="preserve">9. Kūns N. </w:t>
            </w:r>
            <w:r>
              <w:rPr>
                <w:color w:val="333333"/>
                <w:shd w:val="clear" w:color="auto" w:fill="FFFFFF"/>
              </w:rPr>
              <w:t>(</w:t>
            </w:r>
            <w:r w:rsidRPr="000418B7">
              <w:rPr>
                <w:color w:val="333333"/>
                <w:shd w:val="clear" w:color="auto" w:fill="FFFFFF"/>
              </w:rPr>
              <w:t>1985</w:t>
            </w:r>
            <w:r>
              <w:rPr>
                <w:color w:val="333333"/>
                <w:shd w:val="clear" w:color="auto" w:fill="FFFFFF"/>
              </w:rPr>
              <w:t>)</w:t>
            </w:r>
            <w:r w:rsidRPr="000418B7">
              <w:rPr>
                <w:color w:val="333333"/>
                <w:shd w:val="clear" w:color="auto" w:fill="FFFFFF"/>
              </w:rPr>
              <w:t>.</w:t>
            </w:r>
            <w:r>
              <w:rPr>
                <w:color w:val="333333"/>
                <w:shd w:val="clear" w:color="auto" w:fill="FFFFFF"/>
              </w:rPr>
              <w:t xml:space="preserve"> </w:t>
            </w:r>
            <w:r w:rsidRPr="000418B7">
              <w:rPr>
                <w:color w:val="333333"/>
                <w:shd w:val="clear" w:color="auto" w:fill="FFFFFF"/>
              </w:rPr>
              <w:t xml:space="preserve">Zelta aunāda. Sengrieķu mīti un varoņteikas. </w:t>
            </w:r>
            <w:r w:rsidRPr="00BD3F58">
              <w:rPr>
                <w:color w:val="333333"/>
                <w:shd w:val="clear" w:color="auto" w:fill="FFFFFF"/>
              </w:rPr>
              <w:t xml:space="preserve">Rīga: </w:t>
            </w:r>
            <w:r w:rsidRPr="00BD3F58">
              <w:rPr>
                <w:color w:val="4D5156"/>
                <w:shd w:val="clear" w:color="auto" w:fill="FFFFFF"/>
              </w:rPr>
              <w:t>Liesma</w:t>
            </w:r>
            <w:r w:rsidRPr="000418B7">
              <w:rPr>
                <w:color w:val="333333"/>
              </w:rPr>
              <w:br/>
            </w:r>
            <w:r w:rsidRPr="000418B7">
              <w:rPr>
                <w:color w:val="333333"/>
                <w:shd w:val="clear" w:color="auto" w:fill="FFFFFF"/>
              </w:rPr>
              <w:lastRenderedPageBreak/>
              <w:t xml:space="preserve">10. Mamardašvili M. </w:t>
            </w:r>
            <w:r>
              <w:rPr>
                <w:color w:val="333333"/>
                <w:shd w:val="clear" w:color="auto" w:fill="FFFFFF"/>
              </w:rPr>
              <w:t>(</w:t>
            </w:r>
            <w:r w:rsidRPr="000418B7">
              <w:rPr>
                <w:color w:val="333333"/>
                <w:shd w:val="clear" w:color="auto" w:fill="FFFFFF"/>
              </w:rPr>
              <w:t>1995</w:t>
            </w:r>
            <w:r>
              <w:rPr>
                <w:color w:val="333333"/>
                <w:shd w:val="clear" w:color="auto" w:fill="FFFFFF"/>
              </w:rPr>
              <w:t xml:space="preserve">). </w:t>
            </w:r>
            <w:proofErr w:type="spellStart"/>
            <w:r w:rsidRPr="000418B7">
              <w:rPr>
                <w:color w:val="333333"/>
                <w:shd w:val="clear" w:color="auto" w:fill="FFFFFF"/>
              </w:rPr>
              <w:t>Domātprieks</w:t>
            </w:r>
            <w:proofErr w:type="spellEnd"/>
            <w:r w:rsidRPr="00BD3F58">
              <w:rPr>
                <w:color w:val="333333"/>
                <w:shd w:val="clear" w:color="auto" w:fill="FFFFFF"/>
              </w:rPr>
              <w:t xml:space="preserve">. Rīga: </w:t>
            </w:r>
            <w:r w:rsidRPr="00BD3F58">
              <w:rPr>
                <w:color w:val="4D5156"/>
                <w:shd w:val="clear" w:color="auto" w:fill="FFFFFF"/>
              </w:rPr>
              <w:t>Spektrs</w:t>
            </w:r>
            <w:r w:rsidRPr="000418B7">
              <w:rPr>
                <w:color w:val="333333"/>
              </w:rPr>
              <w:br/>
            </w:r>
            <w:r>
              <w:rPr>
                <w:color w:val="333333"/>
                <w:shd w:val="clear" w:color="auto" w:fill="FFFFFF"/>
              </w:rPr>
              <w:t>11</w:t>
            </w:r>
            <w:r w:rsidRPr="000418B7">
              <w:rPr>
                <w:color w:val="333333"/>
                <w:shd w:val="clear" w:color="auto" w:fill="FFFFFF"/>
              </w:rPr>
              <w:t xml:space="preserve">. Eksistence un komunikācija. </w:t>
            </w:r>
            <w:r>
              <w:rPr>
                <w:color w:val="333333"/>
                <w:shd w:val="clear" w:color="auto" w:fill="FFFFFF"/>
              </w:rPr>
              <w:t>(</w:t>
            </w:r>
            <w:r w:rsidRPr="000418B7">
              <w:rPr>
                <w:color w:val="333333"/>
                <w:shd w:val="clear" w:color="auto" w:fill="FFFFFF"/>
              </w:rPr>
              <w:t>2008</w:t>
            </w:r>
            <w:r>
              <w:rPr>
                <w:color w:val="333333"/>
                <w:shd w:val="clear" w:color="auto" w:fill="FFFFFF"/>
              </w:rPr>
              <w:t xml:space="preserve">). </w:t>
            </w:r>
            <w:r w:rsidRPr="000418B7">
              <w:rPr>
                <w:color w:val="333333"/>
                <w:shd w:val="clear" w:color="auto" w:fill="FFFFFF"/>
              </w:rPr>
              <w:t xml:space="preserve">Sērena </w:t>
            </w:r>
            <w:proofErr w:type="spellStart"/>
            <w:r w:rsidRPr="000418B7">
              <w:rPr>
                <w:color w:val="333333"/>
                <w:shd w:val="clear" w:color="auto" w:fill="FFFFFF"/>
              </w:rPr>
              <w:t>Kirkegora</w:t>
            </w:r>
            <w:proofErr w:type="spellEnd"/>
            <w:r w:rsidRPr="000418B7">
              <w:rPr>
                <w:color w:val="333333"/>
                <w:shd w:val="clear" w:color="auto" w:fill="FFFFFF"/>
              </w:rPr>
              <w:t xml:space="preserve"> </w:t>
            </w:r>
            <w:r>
              <w:rPr>
                <w:color w:val="333333"/>
                <w:shd w:val="clear" w:color="auto" w:fill="FFFFFF"/>
              </w:rPr>
              <w:t>filozofij</w:t>
            </w:r>
            <w:r w:rsidRPr="000418B7">
              <w:rPr>
                <w:color w:val="333333"/>
                <w:shd w:val="clear" w:color="auto" w:fill="FFFFFF"/>
              </w:rPr>
              <w:t xml:space="preserve">a. </w:t>
            </w:r>
            <w:r>
              <w:rPr>
                <w:color w:val="333333"/>
                <w:shd w:val="clear" w:color="auto" w:fill="FFFFFF"/>
              </w:rPr>
              <w:t xml:space="preserve">Rīga: </w:t>
            </w:r>
            <w:r w:rsidRPr="000418B7">
              <w:rPr>
                <w:color w:val="333333"/>
                <w:shd w:val="clear" w:color="auto" w:fill="FFFFFF"/>
              </w:rPr>
              <w:t>ESI</w:t>
            </w:r>
          </w:p>
        </w:tc>
      </w:tr>
      <w:tr w:rsidR="00403202" w:rsidRPr="0093308E" w14:paraId="748613A2" w14:textId="77777777" w:rsidTr="00D657E9">
        <w:tc>
          <w:tcPr>
            <w:tcW w:w="9039" w:type="dxa"/>
            <w:gridSpan w:val="2"/>
          </w:tcPr>
          <w:p w14:paraId="6AD47B2B" w14:textId="77777777" w:rsidR="00403202" w:rsidRPr="0093308E" w:rsidRDefault="00403202" w:rsidP="00D657E9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403202" w:rsidRPr="0093308E" w14:paraId="25672CBC" w14:textId="77777777" w:rsidTr="00D657E9">
        <w:tc>
          <w:tcPr>
            <w:tcW w:w="9039" w:type="dxa"/>
            <w:gridSpan w:val="2"/>
          </w:tcPr>
          <w:p w14:paraId="56AC2729" w14:textId="77777777" w:rsidR="00403202" w:rsidRPr="000418B7" w:rsidRDefault="00403202" w:rsidP="00D657E9">
            <w:r w:rsidRPr="000418B7">
              <w:rPr>
                <w:color w:val="333333"/>
                <w:shd w:val="clear" w:color="auto" w:fill="FFFFFF"/>
              </w:rPr>
              <w:t>Žurnāls „Kentaurs”</w:t>
            </w:r>
          </w:p>
        </w:tc>
      </w:tr>
      <w:tr w:rsidR="00403202" w:rsidRPr="0093308E" w14:paraId="67E8A91C" w14:textId="77777777" w:rsidTr="00D657E9">
        <w:tc>
          <w:tcPr>
            <w:tcW w:w="9039" w:type="dxa"/>
            <w:gridSpan w:val="2"/>
          </w:tcPr>
          <w:p w14:paraId="022BDDCD" w14:textId="77777777" w:rsidR="00403202" w:rsidRPr="0093308E" w:rsidRDefault="00403202" w:rsidP="00D657E9">
            <w:pPr>
              <w:pStyle w:val="Nosaukumi"/>
            </w:pPr>
            <w:r w:rsidRPr="0093308E">
              <w:t>Piezīmes</w:t>
            </w:r>
          </w:p>
        </w:tc>
      </w:tr>
      <w:tr w:rsidR="00403202" w:rsidRPr="0093308E" w14:paraId="69F9C2F1" w14:textId="77777777" w:rsidTr="00D657E9">
        <w:tc>
          <w:tcPr>
            <w:tcW w:w="9039" w:type="dxa"/>
            <w:gridSpan w:val="2"/>
          </w:tcPr>
          <w:p w14:paraId="63AC7462" w14:textId="77777777" w:rsidR="00403202" w:rsidRPr="0093308E" w:rsidRDefault="00403202" w:rsidP="00D657E9">
            <w:r>
              <w:t xml:space="preserve"> </w:t>
            </w:r>
            <w:r w:rsidRPr="00E933DC">
              <w:t xml:space="preserve">Studiju kurss tiek docēts </w:t>
            </w:r>
            <w:r>
              <w:t>PBSP "Mākslas menedžments" A daļa</w:t>
            </w:r>
            <w:r w:rsidRPr="00E933DC">
              <w:t xml:space="preserve">.  </w:t>
            </w:r>
          </w:p>
        </w:tc>
      </w:tr>
    </w:tbl>
    <w:p w14:paraId="2DB8949C" w14:textId="77777777" w:rsidR="00403202" w:rsidRPr="00E13AEA" w:rsidRDefault="00403202" w:rsidP="00403202"/>
    <w:bookmarkEnd w:id="0"/>
    <w:p w14:paraId="1D29DE38" w14:textId="77777777" w:rsidR="00403202" w:rsidRDefault="00403202" w:rsidP="00403202"/>
    <w:p w14:paraId="6A3ED100" w14:textId="77777777" w:rsidR="00403202" w:rsidRDefault="00403202" w:rsidP="00403202"/>
    <w:p w14:paraId="2B1DEF63" w14:textId="77777777" w:rsidR="00D02F57" w:rsidRDefault="00D02F57"/>
    <w:sectPr w:rsidR="00D02F57" w:rsidSect="004A560D">
      <w:headerReference w:type="default" r:id="rId6"/>
      <w:footerReference w:type="default" r:id="rId7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F622BD" w14:textId="77777777" w:rsidR="0064567A" w:rsidRDefault="0064567A">
      <w:r>
        <w:separator/>
      </w:r>
    </w:p>
  </w:endnote>
  <w:endnote w:type="continuationSeparator" w:id="0">
    <w:p w14:paraId="03EC032F" w14:textId="77777777" w:rsidR="0064567A" w:rsidRDefault="00645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D6D079" w14:textId="77777777" w:rsidR="00525213" w:rsidRDefault="00403202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108594C" w14:textId="77777777" w:rsidR="00525213" w:rsidRDefault="0064567A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B77FBA" w14:textId="77777777" w:rsidR="0064567A" w:rsidRDefault="0064567A">
      <w:r>
        <w:separator/>
      </w:r>
    </w:p>
  </w:footnote>
  <w:footnote w:type="continuationSeparator" w:id="0">
    <w:p w14:paraId="20CE304E" w14:textId="77777777" w:rsidR="0064567A" w:rsidRDefault="006456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4D1DB" w14:textId="77777777" w:rsidR="007B1FB4" w:rsidRDefault="0064567A" w:rsidP="007534EA">
    <w:pPr>
      <w:pStyle w:val="Header"/>
    </w:pPr>
  </w:p>
  <w:p w14:paraId="135384C5" w14:textId="77777777" w:rsidR="007B1FB4" w:rsidRPr="007B1FB4" w:rsidRDefault="0064567A" w:rsidP="007534EA">
    <w:pPr>
      <w:pStyle w:val="Header"/>
    </w:pPr>
  </w:p>
  <w:p w14:paraId="0619349D" w14:textId="77777777" w:rsidR="00982C4A" w:rsidRPr="00D66CC2" w:rsidRDefault="0064567A" w:rsidP="007534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202"/>
    <w:rsid w:val="000E0117"/>
    <w:rsid w:val="00403202"/>
    <w:rsid w:val="00492EA2"/>
    <w:rsid w:val="004E357F"/>
    <w:rsid w:val="00555C2C"/>
    <w:rsid w:val="0064567A"/>
    <w:rsid w:val="007777F4"/>
    <w:rsid w:val="00D02F57"/>
    <w:rsid w:val="00D5170F"/>
    <w:rsid w:val="00E32D5F"/>
    <w:rsid w:val="00EB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8FE862"/>
  <w15:chartTrackingRefBased/>
  <w15:docId w15:val="{1409D67A-7C29-4883-B9C3-F94CBCB1D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32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3202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0320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202"/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40320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202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403202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403202"/>
    <w:rPr>
      <w:i/>
      <w:iCs w:val="0"/>
    </w:rPr>
  </w:style>
  <w:style w:type="paragraph" w:styleId="ListParagraph">
    <w:name w:val="List Paragraph"/>
    <w:basedOn w:val="Normal"/>
    <w:uiPriority w:val="34"/>
    <w:qFormat/>
    <w:rsid w:val="004032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4F7DA6C60FF407BAB16784BE5CD255D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73241DDA-02D1-4742-9307-EC0F6954A7C9}"/>
      </w:docPartPr>
      <w:docPartBody>
        <w:p w:rsidR="00464056" w:rsidRDefault="00601443" w:rsidP="00601443">
          <w:pPr>
            <w:pStyle w:val="A4F7DA6C60FF407BAB16784BE5CD255D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D83F1ADAFCFB40BBB1C8369C4E9C51D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BB0CED22-91B2-45C6-B11E-3B07B265AA07}"/>
      </w:docPartPr>
      <w:docPartBody>
        <w:p w:rsidR="00464056" w:rsidRDefault="00601443" w:rsidP="00601443">
          <w:pPr>
            <w:pStyle w:val="D83F1ADAFCFB40BBB1C8369C4E9C51D0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F16C4FD8C58A4A48B57F9412D4BC3C9D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D13389D9-43F5-4ECC-AFFE-9D0E22CE6D4A}"/>
      </w:docPartPr>
      <w:docPartBody>
        <w:p w:rsidR="00464056" w:rsidRDefault="00601443" w:rsidP="00601443">
          <w:pPr>
            <w:pStyle w:val="F16C4FD8C58A4A48B57F9412D4BC3C9D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883AA6F51DE54E2BB4980DB17A693548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82514607-871E-45DB-84F6-1049EFA67E44}"/>
      </w:docPartPr>
      <w:docPartBody>
        <w:p w:rsidR="00464056" w:rsidRDefault="00601443" w:rsidP="00601443">
          <w:pPr>
            <w:pStyle w:val="883AA6F51DE54E2BB4980DB17A69354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443"/>
    <w:rsid w:val="00241F8C"/>
    <w:rsid w:val="00426E34"/>
    <w:rsid w:val="00464056"/>
    <w:rsid w:val="00465A15"/>
    <w:rsid w:val="00601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01443"/>
    <w:rPr>
      <w:color w:val="808080"/>
    </w:rPr>
  </w:style>
  <w:style w:type="paragraph" w:customStyle="1" w:styleId="A4F7DA6C60FF407BAB16784BE5CD255D">
    <w:name w:val="A4F7DA6C60FF407BAB16784BE5CD255D"/>
    <w:rsid w:val="00601443"/>
  </w:style>
  <w:style w:type="paragraph" w:customStyle="1" w:styleId="D83F1ADAFCFB40BBB1C8369C4E9C51D0">
    <w:name w:val="D83F1ADAFCFB40BBB1C8369C4E9C51D0"/>
    <w:rsid w:val="00601443"/>
  </w:style>
  <w:style w:type="paragraph" w:customStyle="1" w:styleId="F16C4FD8C58A4A48B57F9412D4BC3C9D">
    <w:name w:val="F16C4FD8C58A4A48B57F9412D4BC3C9D"/>
    <w:rsid w:val="00601443"/>
  </w:style>
  <w:style w:type="paragraph" w:customStyle="1" w:styleId="883AA6F51DE54E2BB4980DB17A693548">
    <w:name w:val="883AA6F51DE54E2BB4980DB17A693548"/>
    <w:rsid w:val="006014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2680</Words>
  <Characters>1528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Gaļina Zavadska</dc:creator>
  <cp:keywords/>
  <dc:description/>
  <cp:lastModifiedBy>Admin</cp:lastModifiedBy>
  <cp:revision>4</cp:revision>
  <dcterms:created xsi:type="dcterms:W3CDTF">2023-01-20T11:27:00Z</dcterms:created>
  <dcterms:modified xsi:type="dcterms:W3CDTF">2023-03-23T16:00:00Z</dcterms:modified>
</cp:coreProperties>
</file>