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b/>
          <w:bCs/>
          <w:color w:val="2C363A"/>
        </w:rPr>
      </w:pPr>
      <w:r>
        <w:rPr>
          <w:b/>
          <w:bCs/>
          <w:color w:val="2C363A"/>
        </w:rPr>
        <w:t>Vecā redakcija:</w:t>
      </w:r>
    </w:p>
    <w:p w:rsid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b/>
          <w:bCs/>
          <w:color w:val="2C363A"/>
        </w:rPr>
      </w:pPr>
    </w:p>
    <w:p w:rsidR="0025336B" w:rsidRPr="0025336B" w:rsidRDefault="0025336B" w:rsidP="0025336B">
      <w:pPr>
        <w:pStyle w:val="v1msonormal"/>
        <w:shd w:val="clear" w:color="auto" w:fill="FFFFFF"/>
        <w:spacing w:after="0"/>
        <w:rPr>
          <w:bCs/>
          <w:color w:val="2C363A"/>
        </w:rPr>
      </w:pPr>
      <w:r w:rsidRPr="0025336B">
        <w:rPr>
          <w:bCs/>
          <w:color w:val="2C363A"/>
        </w:rPr>
        <w:t xml:space="preserve">Maģistra grāds izglītībā, pedagoģijā vai psiholoģijā vai </w:t>
      </w:r>
    </w:p>
    <w:p w:rsidR="0025336B" w:rsidRPr="0025336B" w:rsidRDefault="0025336B" w:rsidP="0025336B">
      <w:pPr>
        <w:pStyle w:val="v1msonormal"/>
        <w:shd w:val="clear" w:color="auto" w:fill="FFFFFF"/>
        <w:spacing w:after="0"/>
        <w:rPr>
          <w:bCs/>
          <w:color w:val="2C363A"/>
        </w:rPr>
      </w:pPr>
      <w:r w:rsidRPr="0025336B">
        <w:rPr>
          <w:bCs/>
          <w:color w:val="2C363A"/>
        </w:rPr>
        <w:t xml:space="preserve">Maģistra grāds humanitārajās, sociālajās, mākslas, medicīnas, sporta vai dabaszinātnēs vai tam pielīdzināma augstākā izglītība un vismaz divu gadu pedagoģiskā darba pieredze izglītības institūcijā; </w:t>
      </w:r>
    </w:p>
    <w:p w:rsidR="0025336B" w:rsidRP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bCs/>
          <w:color w:val="2C363A"/>
        </w:rPr>
      </w:pPr>
      <w:r w:rsidRPr="0025336B">
        <w:rPr>
          <w:bCs/>
          <w:color w:val="2C363A"/>
        </w:rPr>
        <w:t>Iestājpārbaudījums</w:t>
      </w:r>
    </w:p>
    <w:p w:rsid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b/>
          <w:bCs/>
          <w:color w:val="2C363A"/>
        </w:rPr>
      </w:pPr>
    </w:p>
    <w:p w:rsid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b/>
          <w:bCs/>
          <w:color w:val="2C363A"/>
        </w:rPr>
      </w:pPr>
      <w:r>
        <w:rPr>
          <w:b/>
          <w:bCs/>
          <w:color w:val="2C363A"/>
        </w:rPr>
        <w:t>Jaunā redakcija:</w:t>
      </w:r>
    </w:p>
    <w:p w:rsid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b/>
          <w:bCs/>
          <w:color w:val="2C363A"/>
        </w:rPr>
      </w:pPr>
      <w:bookmarkStart w:id="0" w:name="_GoBack"/>
      <w:bookmarkEnd w:id="0"/>
    </w:p>
    <w:p w:rsidR="0025336B" w:rsidRP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strike/>
          <w:color w:val="2C363A"/>
          <w:sz w:val="20"/>
          <w:szCs w:val="20"/>
        </w:rPr>
      </w:pPr>
      <w:r w:rsidRPr="0025336B">
        <w:rPr>
          <w:b/>
          <w:bCs/>
          <w:strike/>
          <w:color w:val="2C363A"/>
        </w:rPr>
        <w:t>Maģistra grāds vai</w:t>
      </w:r>
      <w:r w:rsidRPr="0025336B">
        <w:rPr>
          <w:strike/>
          <w:color w:val="2C363A"/>
        </w:rPr>
        <w:t> otrā cikla augstākā izglītība izglītībā, pedagoģijā vai psiholoģijā vai </w:t>
      </w:r>
      <w:r w:rsidRPr="0025336B">
        <w:rPr>
          <w:b/>
          <w:bCs/>
          <w:strike/>
          <w:color w:val="2C363A"/>
        </w:rPr>
        <w:t>maģistra grāds vai</w:t>
      </w:r>
      <w:r w:rsidRPr="0025336B">
        <w:rPr>
          <w:strike/>
          <w:color w:val="2C363A"/>
        </w:rPr>
        <w:t> otrā cikla augstākā </w:t>
      </w:r>
      <w:r w:rsidRPr="0025336B">
        <w:rPr>
          <w:b/>
          <w:bCs/>
          <w:strike/>
          <w:color w:val="2C363A"/>
        </w:rPr>
        <w:t>izglītībā </w:t>
      </w:r>
      <w:r w:rsidRPr="0025336B">
        <w:rPr>
          <w:strike/>
          <w:color w:val="2C363A"/>
        </w:rPr>
        <w:t>humanitārajās, sociālajās, mākslas, medicīnas, sporta vai dabaszinātnēs vai tam pielīdzināma augstākā izglītība un vismaz divu gadu darba pieredze izglītības institūcijā;</w:t>
      </w:r>
    </w:p>
    <w:p w:rsidR="0025336B" w:rsidRPr="0025336B" w:rsidRDefault="0025336B" w:rsidP="0025336B">
      <w:pPr>
        <w:pStyle w:val="v1msonormal"/>
        <w:shd w:val="clear" w:color="auto" w:fill="FFFFFF"/>
        <w:spacing w:before="0" w:beforeAutospacing="0" w:after="0" w:afterAutospacing="0"/>
        <w:rPr>
          <w:strike/>
          <w:color w:val="2C363A"/>
          <w:sz w:val="20"/>
          <w:szCs w:val="20"/>
        </w:rPr>
      </w:pPr>
      <w:r w:rsidRPr="0025336B">
        <w:rPr>
          <w:strike/>
          <w:color w:val="2C363A"/>
        </w:rPr>
        <w:t>Iestājpārbaudījums</w:t>
      </w:r>
    </w:p>
    <w:p w:rsidR="009C0246" w:rsidRDefault="009C0246" w:rsidP="0025336B"/>
    <w:p w:rsidR="0025336B" w:rsidRPr="0025336B" w:rsidRDefault="0025336B" w:rsidP="0025336B">
      <w:pPr>
        <w:rPr>
          <w:rFonts w:ascii="Times New Roman" w:hAnsi="Times New Roman" w:cs="Times New Roman"/>
          <w:bCs/>
          <w:color w:val="2C363A"/>
        </w:rPr>
      </w:pPr>
      <w:r w:rsidRPr="0025336B">
        <w:rPr>
          <w:rFonts w:ascii="Times New Roman" w:hAnsi="Times New Roman" w:cs="Times New Roman"/>
        </w:rPr>
        <w:t>Otrā cikla augstākā izglītība izglītībā</w:t>
      </w:r>
      <w:r w:rsidR="006703CA">
        <w:rPr>
          <w:rFonts w:ascii="Times New Roman" w:hAnsi="Times New Roman" w:cs="Times New Roman"/>
        </w:rPr>
        <w:t>,</w:t>
      </w:r>
      <w:r w:rsidRPr="0025336B">
        <w:rPr>
          <w:rFonts w:ascii="Times New Roman" w:hAnsi="Times New Roman" w:cs="Times New Roman"/>
          <w:bCs/>
          <w:color w:val="2C363A"/>
        </w:rPr>
        <w:t xml:space="preserve"> pedagoģijā vai psiholoģijā vai</w:t>
      </w:r>
    </w:p>
    <w:p w:rsidR="0025336B" w:rsidRDefault="0025336B" w:rsidP="0025336B">
      <w:pPr>
        <w:pStyle w:val="v1msonormal"/>
        <w:shd w:val="clear" w:color="auto" w:fill="FFFFFF"/>
        <w:spacing w:after="0"/>
        <w:rPr>
          <w:bCs/>
          <w:color w:val="2C363A"/>
        </w:rPr>
      </w:pPr>
      <w:r w:rsidRPr="0025336B">
        <w:t xml:space="preserve">Otrā cikla augstākā izglītība </w:t>
      </w:r>
      <w:r w:rsidRPr="0025336B">
        <w:rPr>
          <w:bCs/>
          <w:color w:val="2C363A"/>
        </w:rPr>
        <w:t>humanitārajās, sociālajās, mākslas, medicīnas, sporta vai dabaszinātnēs vai tam pielīdzināma augstākā izglītība un vismaz divu gadu pedagoģiskā darba pieredze izglītības institūcijā;</w:t>
      </w:r>
      <w:r>
        <w:rPr>
          <w:bCs/>
          <w:color w:val="2C363A"/>
        </w:rPr>
        <w:t xml:space="preserve"> </w:t>
      </w:r>
    </w:p>
    <w:p w:rsidR="0025336B" w:rsidRPr="0025336B" w:rsidRDefault="0025336B" w:rsidP="0025336B">
      <w:pPr>
        <w:pStyle w:val="v1msonormal"/>
        <w:shd w:val="clear" w:color="auto" w:fill="FFFFFF"/>
        <w:spacing w:after="0"/>
        <w:rPr>
          <w:bCs/>
          <w:color w:val="2C363A"/>
        </w:rPr>
      </w:pPr>
      <w:r>
        <w:rPr>
          <w:bCs/>
          <w:color w:val="2C363A"/>
        </w:rPr>
        <w:t>I</w:t>
      </w:r>
      <w:r w:rsidRPr="0025336B">
        <w:rPr>
          <w:bCs/>
          <w:color w:val="2C363A"/>
        </w:rPr>
        <w:t>estājpārbaudījums</w:t>
      </w:r>
    </w:p>
    <w:p w:rsidR="0025336B" w:rsidRPr="0025336B" w:rsidRDefault="0025336B" w:rsidP="0025336B"/>
    <w:sectPr w:rsidR="0025336B" w:rsidRPr="0025336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19"/>
    <w:rsid w:val="00005A36"/>
    <w:rsid w:val="0025336B"/>
    <w:rsid w:val="00452319"/>
    <w:rsid w:val="006703CA"/>
    <w:rsid w:val="009C0246"/>
    <w:rsid w:val="00E4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18973E"/>
  <w15:chartTrackingRefBased/>
  <w15:docId w15:val="{F8877D7D-CB72-4D33-85AD-78BD4725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1msonormal">
    <w:name w:val="v1msonormal"/>
    <w:basedOn w:val="Normal"/>
    <w:rsid w:val="00253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74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604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2024-08-15T10:32:00Z</dcterms:created>
  <dcterms:modified xsi:type="dcterms:W3CDTF">2024-08-16T07:09:00Z</dcterms:modified>
</cp:coreProperties>
</file>