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80C7A" w14:textId="77777777" w:rsidR="00EC2F5E" w:rsidRPr="00EE0085" w:rsidRDefault="00EC2F5E" w:rsidP="00EC2F5E">
      <w:pPr>
        <w:pStyle w:val="Heading1"/>
        <w:rPr>
          <w:rFonts w:ascii="Times New Roman" w:hAnsi="Times New Roman" w:cs="Times New Roman"/>
        </w:rPr>
      </w:pPr>
      <w:r w:rsidRPr="00EE0085">
        <w:rPr>
          <w:rFonts w:ascii="Times New Roman" w:hAnsi="Times New Roman" w:cs="Times New Roman"/>
        </w:rPr>
        <w:t>Akadēmiskā maģistra studiju programma „Datorzinātnes” (45483)</w:t>
      </w:r>
    </w:p>
    <w:p w14:paraId="39647978" w14:textId="5E4EF208" w:rsidR="00376891" w:rsidRPr="00EE0085" w:rsidRDefault="00376891" w:rsidP="00376891">
      <w:pPr>
        <w:jc w:val="center"/>
        <w:rPr>
          <w:rFonts w:ascii="Times New Roman" w:hAnsi="Times New Roman"/>
          <w:bCs/>
          <w:color w:val="000000" w:themeColor="text1"/>
          <w:sz w:val="28"/>
          <w:lang w:val="lv-LV"/>
        </w:rPr>
      </w:pPr>
      <w:r w:rsidRPr="00EE0085">
        <w:rPr>
          <w:rFonts w:ascii="Times New Roman" w:hAnsi="Times New Roman"/>
          <w:bCs/>
          <w:color w:val="000000" w:themeColor="text1"/>
          <w:sz w:val="28"/>
          <w:lang w:val="lv-LV"/>
        </w:rPr>
        <w:t>atbilstība valsts izglītības standartam</w:t>
      </w:r>
    </w:p>
    <w:p w14:paraId="356894C1" w14:textId="7E9B190F" w:rsidR="00376891" w:rsidRPr="00EE0085" w:rsidRDefault="002657BE" w:rsidP="00F02A2A">
      <w:pPr>
        <w:spacing w:after="0"/>
        <w:ind w:left="360"/>
        <w:jc w:val="both"/>
        <w:rPr>
          <w:rFonts w:ascii="Times New Roman" w:hAnsi="Times New Roman"/>
          <w:i/>
          <w:color w:val="000000" w:themeColor="text1"/>
          <w:szCs w:val="24"/>
          <w:lang w:val="lv-LV"/>
        </w:rPr>
      </w:pPr>
      <w:r w:rsidRPr="00EE0085">
        <w:rPr>
          <w:rFonts w:ascii="Times New Roman" w:hAnsi="Times New Roman"/>
          <w:i/>
          <w:color w:val="000000" w:themeColor="text1"/>
          <w:szCs w:val="24"/>
          <w:lang w:val="lv-LV"/>
        </w:rPr>
        <w:t xml:space="preserve">Ministru kabineta noteikumi 2014.gada Nr.240 </w:t>
      </w:r>
      <w:r w:rsidR="00376891" w:rsidRPr="00EE0085">
        <w:rPr>
          <w:rFonts w:ascii="Times New Roman" w:hAnsi="Times New Roman"/>
          <w:i/>
          <w:color w:val="000000" w:themeColor="text1"/>
          <w:szCs w:val="24"/>
          <w:lang w:val="lv-LV"/>
        </w:rPr>
        <w:t>“</w:t>
      </w:r>
      <w:r w:rsidRPr="00EE0085">
        <w:rPr>
          <w:rFonts w:ascii="Times New Roman" w:hAnsi="Times New Roman"/>
          <w:i/>
          <w:color w:val="000000" w:themeColor="text1"/>
          <w:szCs w:val="24"/>
          <w:lang w:val="lv-LV"/>
        </w:rPr>
        <w:t>Noteikumi par valsts akadēmiskās izglītības standartu</w:t>
      </w:r>
      <w:r w:rsidR="00376891" w:rsidRPr="00EE0085">
        <w:rPr>
          <w:rFonts w:ascii="Times New Roman" w:hAnsi="Times New Roman"/>
          <w:i/>
          <w:color w:val="000000" w:themeColor="text1"/>
          <w:szCs w:val="24"/>
          <w:lang w:val="lv-LV"/>
        </w:rPr>
        <w:t xml:space="preserve">” </w:t>
      </w:r>
      <w:r w:rsidRPr="00EE0085">
        <w:rPr>
          <w:rFonts w:ascii="Times New Roman" w:hAnsi="Times New Roman"/>
        </w:rPr>
        <w:t>https://likumi.lv/ta/id/266187-noteikumi-par-valsts-akademiskas-izglitibas-standartu</w:t>
      </w:r>
    </w:p>
    <w:p w14:paraId="3D9FFFF1" w14:textId="6960B833" w:rsidR="00376891" w:rsidRPr="00EE0085" w:rsidRDefault="00376891" w:rsidP="00331897">
      <w:pPr>
        <w:ind w:left="720" w:hanging="720"/>
        <w:jc w:val="both"/>
        <w:rPr>
          <w:rFonts w:ascii="Times New Roman" w:hAnsi="Times New Roman"/>
          <w:color w:val="000000" w:themeColor="text1"/>
          <w:sz w:val="24"/>
          <w:szCs w:val="24"/>
          <w:lang w:val="lv-LV"/>
        </w:rPr>
      </w:pPr>
    </w:p>
    <w:tbl>
      <w:tblPr>
        <w:tblStyle w:val="TableGrid"/>
        <w:tblW w:w="10065" w:type="dxa"/>
        <w:tblInd w:w="-714" w:type="dxa"/>
        <w:tblLook w:val="04A0" w:firstRow="1" w:lastRow="0" w:firstColumn="1" w:lastColumn="0" w:noHBand="0" w:noVBand="1"/>
      </w:tblPr>
      <w:tblGrid>
        <w:gridCol w:w="2552"/>
        <w:gridCol w:w="2835"/>
        <w:gridCol w:w="4678"/>
      </w:tblGrid>
      <w:tr w:rsidR="00331897" w:rsidRPr="00EE0085" w14:paraId="2754796F" w14:textId="77777777" w:rsidTr="008822F3">
        <w:tc>
          <w:tcPr>
            <w:tcW w:w="2552" w:type="dxa"/>
            <w:shd w:val="clear" w:color="auto" w:fill="BDD6EE" w:themeFill="accent1" w:themeFillTint="66"/>
          </w:tcPr>
          <w:p w14:paraId="03DAF96E" w14:textId="5C490091" w:rsidR="00331897" w:rsidRPr="00EE0085" w:rsidRDefault="00EB642F" w:rsidP="00EB642F">
            <w:pPr>
              <w:jc w:val="center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b/>
                <w:color w:val="000000" w:themeColor="text1"/>
                <w:lang w:val="lv-LV"/>
              </w:rPr>
              <w:t>Prasības</w:t>
            </w:r>
          </w:p>
        </w:tc>
        <w:tc>
          <w:tcPr>
            <w:tcW w:w="2835" w:type="dxa"/>
            <w:shd w:val="clear" w:color="auto" w:fill="BDD6EE" w:themeFill="accent1" w:themeFillTint="66"/>
          </w:tcPr>
          <w:p w14:paraId="029F990D" w14:textId="29BBA649" w:rsidR="00331897" w:rsidRPr="00EE0085" w:rsidRDefault="00CF3495" w:rsidP="00EB642F">
            <w:pPr>
              <w:jc w:val="center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b/>
                <w:color w:val="000000" w:themeColor="text1"/>
                <w:lang w:val="lv-LV"/>
              </w:rPr>
              <w:t>MK Noteikumi Nr.</w:t>
            </w:r>
            <w:r w:rsidR="004867E7" w:rsidRPr="00EE0085">
              <w:rPr>
                <w:rFonts w:ascii="Times New Roman" w:hAnsi="Times New Roman"/>
                <w:b/>
                <w:color w:val="000000" w:themeColor="text1"/>
                <w:lang w:val="lv-LV"/>
              </w:rPr>
              <w:t>240</w:t>
            </w:r>
          </w:p>
        </w:tc>
        <w:tc>
          <w:tcPr>
            <w:tcW w:w="4678" w:type="dxa"/>
            <w:shd w:val="clear" w:color="auto" w:fill="BDD6EE" w:themeFill="accent1" w:themeFillTint="66"/>
          </w:tcPr>
          <w:p w14:paraId="3FBF4204" w14:textId="4067AE3D" w:rsidR="00331897" w:rsidRPr="00EE0085" w:rsidRDefault="00EB642F" w:rsidP="00EB642F">
            <w:pPr>
              <w:jc w:val="center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b/>
                <w:color w:val="000000" w:themeColor="text1"/>
                <w:lang w:val="lv-LV"/>
              </w:rPr>
              <w:t>Programmas rādītāji</w:t>
            </w:r>
          </w:p>
        </w:tc>
      </w:tr>
      <w:tr w:rsidR="00331897" w:rsidRPr="00EE0085" w14:paraId="316CEDB3" w14:textId="77777777" w:rsidTr="008822F3">
        <w:tc>
          <w:tcPr>
            <w:tcW w:w="2552" w:type="dxa"/>
            <w:shd w:val="clear" w:color="auto" w:fill="auto"/>
          </w:tcPr>
          <w:p w14:paraId="6EC369F8" w14:textId="6DAE6918" w:rsidR="00331897" w:rsidRPr="00EE0085" w:rsidRDefault="00EB642F" w:rsidP="00EB642F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Studiju programmas apjoms (KP)</w:t>
            </w:r>
          </w:p>
        </w:tc>
        <w:tc>
          <w:tcPr>
            <w:tcW w:w="2835" w:type="dxa"/>
            <w:shd w:val="clear" w:color="auto" w:fill="auto"/>
          </w:tcPr>
          <w:p w14:paraId="59C53658" w14:textId="0FDAEA79" w:rsidR="00331897" w:rsidRPr="00EE0085" w:rsidRDefault="00EB642F" w:rsidP="007808C6">
            <w:pPr>
              <w:spacing w:after="120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Bakalaura programmas apjoms ir vismaz </w:t>
            </w:r>
            <w:r w:rsidR="00E2160C" w:rsidRPr="00EE0085">
              <w:rPr>
                <w:rFonts w:ascii="Times New Roman" w:hAnsi="Times New Roman"/>
                <w:b/>
                <w:bCs/>
                <w:iCs/>
                <w:color w:val="000000" w:themeColor="text1"/>
                <w:lang w:val="lv-LV"/>
              </w:rPr>
              <w:t>80</w:t>
            </w:r>
            <w:r w:rsidRPr="00EE0085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kredītpunktu</w:t>
            </w:r>
          </w:p>
        </w:tc>
        <w:tc>
          <w:tcPr>
            <w:tcW w:w="4678" w:type="dxa"/>
            <w:shd w:val="clear" w:color="auto" w:fill="auto"/>
          </w:tcPr>
          <w:p w14:paraId="7DC2B37E" w14:textId="655B0743" w:rsidR="00331897" w:rsidRPr="00EE0085" w:rsidRDefault="003D0761" w:rsidP="00D838C5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lang w:val="lv-LV"/>
              </w:rPr>
              <w:t xml:space="preserve">Programmas apjoms ir </w:t>
            </w:r>
            <w:r w:rsidR="0023108F" w:rsidRPr="00EE0085">
              <w:rPr>
                <w:rFonts w:ascii="Times New Roman" w:hAnsi="Times New Roman"/>
                <w:b/>
                <w:lang w:val="lv-LV"/>
              </w:rPr>
              <w:t xml:space="preserve">120 </w:t>
            </w:r>
            <w:r w:rsidR="00D838C5">
              <w:rPr>
                <w:rFonts w:ascii="Times New Roman" w:hAnsi="Times New Roman"/>
                <w:b/>
                <w:lang w:val="lv-LV"/>
              </w:rPr>
              <w:t>KP</w:t>
            </w:r>
          </w:p>
        </w:tc>
      </w:tr>
      <w:tr w:rsidR="002A48C5" w:rsidRPr="00EE0085" w14:paraId="0068B975" w14:textId="77777777" w:rsidTr="008822F3">
        <w:tc>
          <w:tcPr>
            <w:tcW w:w="2552" w:type="dxa"/>
            <w:shd w:val="clear" w:color="auto" w:fill="auto"/>
          </w:tcPr>
          <w:p w14:paraId="3AE7A87F" w14:textId="4743719F" w:rsidR="002A48C5" w:rsidRPr="00EE0085" w:rsidRDefault="002A48C5" w:rsidP="00EB642F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Studiju programmas īstenošanas ilgums</w:t>
            </w:r>
          </w:p>
        </w:tc>
        <w:tc>
          <w:tcPr>
            <w:tcW w:w="2835" w:type="dxa"/>
            <w:shd w:val="clear" w:color="auto" w:fill="auto"/>
          </w:tcPr>
          <w:p w14:paraId="6437DA04" w14:textId="77777777" w:rsidR="002A48C5" w:rsidRPr="00EE0085" w:rsidRDefault="002A48C5" w:rsidP="00331897">
            <w:pPr>
              <w:jc w:val="both"/>
              <w:rPr>
                <w:rFonts w:ascii="Times New Roman" w:hAnsi="Times New Roman"/>
                <w:color w:val="000000" w:themeColor="text1"/>
                <w:lang w:val="lv-LV"/>
              </w:rPr>
            </w:pPr>
          </w:p>
        </w:tc>
        <w:tc>
          <w:tcPr>
            <w:tcW w:w="4678" w:type="dxa"/>
            <w:shd w:val="clear" w:color="auto" w:fill="auto"/>
          </w:tcPr>
          <w:p w14:paraId="4DB3A90A" w14:textId="35DC066F" w:rsidR="002A48C5" w:rsidRPr="00EE0085" w:rsidRDefault="002A48C5" w:rsidP="0048783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b/>
                <w:bCs/>
                <w:color w:val="000000" w:themeColor="text1"/>
                <w:lang w:val="lv-LV"/>
              </w:rPr>
              <w:t>2</w:t>
            </w: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gadi</w:t>
            </w:r>
          </w:p>
        </w:tc>
      </w:tr>
      <w:tr w:rsidR="002A48C5" w:rsidRPr="00EE0085" w14:paraId="442A07EE" w14:textId="77777777" w:rsidTr="008822F3">
        <w:trPr>
          <w:trHeight w:val="1258"/>
        </w:trPr>
        <w:tc>
          <w:tcPr>
            <w:tcW w:w="2552" w:type="dxa"/>
            <w:vMerge w:val="restart"/>
            <w:shd w:val="clear" w:color="auto" w:fill="auto"/>
          </w:tcPr>
          <w:p w14:paraId="4C9F624B" w14:textId="4CD349E4" w:rsidR="002A48C5" w:rsidRPr="00EE0085" w:rsidRDefault="002A6CEB" w:rsidP="00EB642F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2A48C5" w:rsidRPr="00EE0085">
              <w:rPr>
                <w:rFonts w:ascii="Times New Roman" w:hAnsi="Times New Roman"/>
                <w:color w:val="000000" w:themeColor="text1"/>
                <w:lang w:val="lv-LV"/>
              </w:rPr>
              <w:t>Programmu daļas un to apjoms (obligātā, ierobežotās izvēles, izvēles), t.s. noslēguma darba apjoms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198AB835" w14:textId="4DD7005F" w:rsidR="002A48C5" w:rsidRPr="00EE0085" w:rsidRDefault="002A48C5" w:rsidP="007808C6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Maģistra studiju programmas obligātajā daļā, izņemot maģistra darba izstrādi, ietver attiecīgās zinātņu nozares vai </w:t>
            </w:r>
            <w:proofErr w:type="spellStart"/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apakšnozares</w:t>
            </w:r>
            <w:proofErr w:type="spellEnd"/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izvēlētās jomas teorētisko atziņu izpēti un teorētisko atziņu aprobāciju zinātņu nozares vai </w:t>
            </w:r>
            <w:proofErr w:type="spellStart"/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apakšnozares</w:t>
            </w:r>
            <w:proofErr w:type="spellEnd"/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izvēlētās jomas aktuālo problēmu aspektā ne mazāk kā 24 kredītpunktu apjomā, ja maģistra studiju programmas apjoms ir 80 kredītpunktu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6F4049" w14:textId="6AB1D11E" w:rsidR="002A48C5" w:rsidRPr="00EE0085" w:rsidRDefault="002A48C5" w:rsidP="007536D6">
            <w:pPr>
              <w:rPr>
                <w:rFonts w:ascii="Times New Roman" w:hAnsi="Times New Roman"/>
                <w:b/>
                <w:bCs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Zinātņu nozares teorētisko atziņu izpēte</w:t>
            </w:r>
            <w:r w:rsidRPr="00EE0085">
              <w:rPr>
                <w:rFonts w:ascii="Times New Roman" w:hAnsi="Times New Roman"/>
                <w:b/>
                <w:bCs/>
                <w:color w:val="000000" w:themeColor="text1"/>
                <w:lang w:val="lv-LV"/>
              </w:rPr>
              <w:t xml:space="preserve"> -</w:t>
            </w:r>
            <w:r w:rsidR="0023108F" w:rsidRPr="00EE0085">
              <w:rPr>
                <w:rFonts w:ascii="Times New Roman" w:hAnsi="Times New Roman"/>
                <w:b/>
                <w:bCs/>
                <w:color w:val="000000" w:themeColor="text1"/>
                <w:lang w:val="lv-LV"/>
              </w:rPr>
              <w:t xml:space="preserve">51 </w:t>
            </w:r>
            <w:r w:rsidR="00D838C5">
              <w:rPr>
                <w:rFonts w:ascii="Times New Roman" w:hAnsi="Times New Roman"/>
                <w:b/>
                <w:bCs/>
                <w:color w:val="000000" w:themeColor="text1"/>
                <w:lang w:val="lv-LV"/>
              </w:rPr>
              <w:t>KP</w:t>
            </w:r>
          </w:p>
          <w:p w14:paraId="3CBCF4A8" w14:textId="2C730E31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Datu bāzu stratēģiskās tehnoloģijas</w:t>
            </w:r>
            <w:r w:rsidR="00CB023C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–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6</w:t>
            </w:r>
          </w:p>
          <w:p w14:paraId="3802ABC5" w14:textId="469B553B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Diskrētas dinamikas sistēmas</w:t>
            </w:r>
            <w:r w:rsidR="00CB023C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–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6</w:t>
            </w:r>
          </w:p>
          <w:p w14:paraId="59847D21" w14:textId="1C49C8A1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ab/>
              <w:t>Diskrētas dinamikas sistēmas I</w:t>
            </w:r>
            <w:r w:rsidR="00CB023C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–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3</w:t>
            </w:r>
            <w:r w:rsidR="00CB023C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</w:p>
          <w:p w14:paraId="4AC14FA7" w14:textId="4DFEE862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ab/>
              <w:t>Diskrētas dinamikas sistēmas II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-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3</w:t>
            </w:r>
          </w:p>
          <w:p w14:paraId="75198C63" w14:textId="49640422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Intelektuālās sistēmas</w:t>
            </w:r>
            <w:r w:rsidR="00002D57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–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6</w:t>
            </w:r>
          </w:p>
          <w:p w14:paraId="702BA02F" w14:textId="29FD4D24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Lielu datu bāzu tehnoloģijas</w:t>
            </w:r>
            <w:r w:rsidR="00002D57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–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6</w:t>
            </w:r>
          </w:p>
          <w:p w14:paraId="54AD0C68" w14:textId="0FC88848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Matemātiskā modelēšana. Diferenciālvienādojumi</w:t>
            </w:r>
            <w:r w:rsidR="00002D57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–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3</w:t>
            </w:r>
          </w:p>
          <w:p w14:paraId="0DC1C9D3" w14:textId="706A600E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Programmnodrošinājuma izstrāde</w:t>
            </w:r>
            <w:r w:rsidR="00002D57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–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6</w:t>
            </w:r>
          </w:p>
          <w:p w14:paraId="5E686789" w14:textId="4772C082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Programmēšanas paradigmas, valodas un programmu izstrādes sistēmas</w:t>
            </w:r>
            <w:r w:rsidR="00002D57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–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6</w:t>
            </w:r>
            <w:r w:rsidR="00002D57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</w:p>
          <w:p w14:paraId="6658E256" w14:textId="36C217DD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Tīklu operētājsistēmas</w:t>
            </w:r>
            <w:r w:rsidR="00002D57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–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6</w:t>
            </w:r>
          </w:p>
          <w:p w14:paraId="79C98CC3" w14:textId="7BFA43B8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Datu analītika</w:t>
            </w:r>
            <w:r w:rsidR="00002D57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–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6</w:t>
            </w:r>
          </w:p>
        </w:tc>
      </w:tr>
      <w:tr w:rsidR="002A48C5" w:rsidRPr="00EE0085" w14:paraId="31CA7AAD" w14:textId="77777777" w:rsidTr="008822F3">
        <w:trPr>
          <w:trHeight w:val="180"/>
        </w:trPr>
        <w:tc>
          <w:tcPr>
            <w:tcW w:w="2552" w:type="dxa"/>
            <w:vMerge/>
            <w:shd w:val="clear" w:color="auto" w:fill="auto"/>
          </w:tcPr>
          <w:p w14:paraId="6A2FBCFE" w14:textId="77777777" w:rsidR="002A48C5" w:rsidRPr="00EE0085" w:rsidRDefault="002A48C5" w:rsidP="00EB642F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472585B" w14:textId="3F3DC551" w:rsidR="002A48C5" w:rsidRPr="00EE0085" w:rsidRDefault="002A48C5" w:rsidP="006A073A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6C9F586" w14:textId="1758E6DD" w:rsidR="002A48C5" w:rsidRPr="00EE0085" w:rsidRDefault="002A48C5" w:rsidP="007536D6">
            <w:pPr>
              <w:rPr>
                <w:rFonts w:ascii="Times New Roman" w:hAnsi="Times New Roman"/>
                <w:b/>
                <w:bCs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Teorētisko atziņu aprobācija - </w:t>
            </w:r>
            <w:r w:rsidR="0023108F" w:rsidRPr="00EE0085">
              <w:rPr>
                <w:rFonts w:ascii="Times New Roman" w:hAnsi="Times New Roman"/>
                <w:b/>
                <w:bCs/>
                <w:color w:val="000000" w:themeColor="text1"/>
                <w:lang w:val="lv-LV"/>
              </w:rPr>
              <w:t xml:space="preserve">39 </w:t>
            </w:r>
            <w:r w:rsidR="00D838C5">
              <w:rPr>
                <w:rFonts w:ascii="Times New Roman" w:hAnsi="Times New Roman"/>
                <w:b/>
                <w:bCs/>
                <w:color w:val="000000" w:themeColor="text1"/>
                <w:lang w:val="lv-LV"/>
              </w:rPr>
              <w:t>KP</w:t>
            </w:r>
          </w:p>
          <w:p w14:paraId="1E2232C9" w14:textId="5A338B88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Audio un Video integrēšana multimediju pielikumos</w:t>
            </w:r>
            <w:r w:rsidR="00002D57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–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3</w:t>
            </w:r>
          </w:p>
          <w:p w14:paraId="21031560" w14:textId="2DA79B18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Datu analīzes rīki</w:t>
            </w:r>
            <w:r w:rsidR="00002D57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–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6</w:t>
            </w:r>
          </w:p>
          <w:p w14:paraId="0E57BAE0" w14:textId="327CF080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UI/UX dizains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–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6</w:t>
            </w:r>
          </w:p>
          <w:p w14:paraId="56A8E34A" w14:textId="79AEEFD7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proofErr w:type="spellStart"/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Ciparelektronikas</w:t>
            </w:r>
            <w:proofErr w:type="spellEnd"/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pielietojums un programmēšana</w:t>
            </w:r>
            <w:r w:rsidR="00002D57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–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3</w:t>
            </w:r>
          </w:p>
          <w:p w14:paraId="28246567" w14:textId="0D0B6FEC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Datorgrafikas algoritmi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D838C5" w:rsidRPr="00EE0085">
              <w:rPr>
                <w:rFonts w:ascii="Times New Roman" w:hAnsi="Times New Roman"/>
                <w:color w:val="000000" w:themeColor="text1"/>
                <w:lang w:val="lv-LV"/>
              </w:rPr>
              <w:t>–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3</w:t>
            </w:r>
          </w:p>
          <w:p w14:paraId="1752D9E4" w14:textId="5D706C20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Digitālā mārketinga rīki</w:t>
            </w:r>
            <w:r w:rsidR="00002D57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–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6</w:t>
            </w:r>
          </w:p>
          <w:p w14:paraId="607DBF84" w14:textId="6171A738" w:rsidR="00E5351C" w:rsidRPr="00EE0085" w:rsidRDefault="00E5351C" w:rsidP="00E5351C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proofErr w:type="spellStart"/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Kiberdrošības</w:t>
            </w:r>
            <w:proofErr w:type="spellEnd"/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pamati un personu un uzņēmumu informatīvā drošība</w:t>
            </w:r>
            <w:r w:rsidR="00002D57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–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9</w:t>
            </w:r>
          </w:p>
          <w:p w14:paraId="71B46D1A" w14:textId="2EFDB7D9" w:rsidR="00E5351C" w:rsidRPr="00EE0085" w:rsidRDefault="00E5351C" w:rsidP="00556060">
            <w:pPr>
              <w:ind w:right="883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Pētījumu metodoloģija un tehnoloģijas</w:t>
            </w:r>
            <w:r w:rsidR="00D838C5">
              <w:rPr>
                <w:rFonts w:ascii="Times New Roman" w:hAnsi="Times New Roman"/>
                <w:color w:val="000000" w:themeColor="text1"/>
                <w:lang w:val="lv-LV"/>
              </w:rPr>
              <w:t xml:space="preserve"> – </w:t>
            </w:r>
            <w:r w:rsidR="00556060" w:rsidRPr="00EE0085">
              <w:rPr>
                <w:rFonts w:ascii="Times New Roman" w:hAnsi="Times New Roman"/>
                <w:color w:val="000000" w:themeColor="text1"/>
                <w:lang w:val="lv-LV"/>
              </w:rPr>
              <w:t>3</w:t>
            </w:r>
          </w:p>
        </w:tc>
      </w:tr>
      <w:tr w:rsidR="006F0267" w:rsidRPr="00EE0085" w14:paraId="05C57678" w14:textId="77777777" w:rsidTr="008822F3">
        <w:trPr>
          <w:trHeight w:val="180"/>
        </w:trPr>
        <w:tc>
          <w:tcPr>
            <w:tcW w:w="2552" w:type="dxa"/>
            <w:vMerge/>
            <w:shd w:val="clear" w:color="auto" w:fill="auto"/>
          </w:tcPr>
          <w:p w14:paraId="75B2E5D2" w14:textId="77777777" w:rsidR="006F0267" w:rsidRPr="00EE0085" w:rsidRDefault="006F0267" w:rsidP="00EB642F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</w:p>
        </w:tc>
        <w:tc>
          <w:tcPr>
            <w:tcW w:w="2835" w:type="dxa"/>
            <w:shd w:val="clear" w:color="auto" w:fill="auto"/>
          </w:tcPr>
          <w:p w14:paraId="6B27A6F1" w14:textId="4C361F57" w:rsidR="006F0267" w:rsidRPr="00EE0085" w:rsidRDefault="007536D6" w:rsidP="007808C6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Ne mazāk kā 20 kredītpunktu no maģistra studiju programmas apjoma ir maģistra darba izstrāde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B3C5CEA" w14:textId="55FC3DF8" w:rsidR="006F0267" w:rsidRPr="00EE0085" w:rsidRDefault="007536D6" w:rsidP="00D838C5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Maģistra darbs</w:t>
            </w:r>
            <w:r w:rsidRPr="00EE0085">
              <w:rPr>
                <w:rFonts w:ascii="Times New Roman" w:hAnsi="Times New Roman"/>
                <w:b/>
                <w:bCs/>
                <w:color w:val="000000" w:themeColor="text1"/>
                <w:lang w:val="lv-LV"/>
              </w:rPr>
              <w:t xml:space="preserve"> </w:t>
            </w:r>
            <w:r w:rsidR="00CD0206" w:rsidRPr="00EE0085">
              <w:rPr>
                <w:rFonts w:ascii="Times New Roman" w:hAnsi="Times New Roman"/>
                <w:b/>
                <w:bCs/>
                <w:color w:val="000000" w:themeColor="text1"/>
                <w:lang w:val="lv-LV"/>
              </w:rPr>
              <w:t>-</w:t>
            </w:r>
            <w:r w:rsidR="0023108F" w:rsidRPr="00EE0085">
              <w:rPr>
                <w:rFonts w:ascii="Times New Roman" w:hAnsi="Times New Roman"/>
                <w:b/>
                <w:bCs/>
                <w:color w:val="000000" w:themeColor="text1"/>
                <w:lang w:val="lv-LV"/>
              </w:rPr>
              <w:t xml:space="preserve">30 </w:t>
            </w:r>
            <w:r w:rsidR="00D838C5">
              <w:rPr>
                <w:rFonts w:ascii="Times New Roman" w:hAnsi="Times New Roman"/>
                <w:b/>
                <w:bCs/>
                <w:color w:val="000000" w:themeColor="text1"/>
                <w:lang w:val="lv-LV"/>
              </w:rPr>
              <w:t>KP</w:t>
            </w:r>
            <w:bookmarkStart w:id="0" w:name="_GoBack"/>
            <w:bookmarkEnd w:id="0"/>
          </w:p>
        </w:tc>
      </w:tr>
      <w:tr w:rsidR="00331897" w:rsidRPr="00D838C5" w14:paraId="5C13B02D" w14:textId="77777777" w:rsidTr="008822F3">
        <w:tc>
          <w:tcPr>
            <w:tcW w:w="2552" w:type="dxa"/>
            <w:shd w:val="clear" w:color="auto" w:fill="auto"/>
          </w:tcPr>
          <w:p w14:paraId="1B7F0F4D" w14:textId="629D2EF2" w:rsidR="00331897" w:rsidRPr="00EE0085" w:rsidRDefault="00EB642F" w:rsidP="00EB642F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Kontaktstundu apjoms (%)</w:t>
            </w:r>
          </w:p>
        </w:tc>
        <w:tc>
          <w:tcPr>
            <w:tcW w:w="2835" w:type="dxa"/>
            <w:shd w:val="clear" w:color="auto" w:fill="auto"/>
          </w:tcPr>
          <w:p w14:paraId="747ACEA4" w14:textId="535D3CD9" w:rsidR="00331897" w:rsidRPr="00EE0085" w:rsidRDefault="001D4198" w:rsidP="007808C6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Pilna laika studijās ne mazāk kā 30 % no maģistra studiju programmas apjoma (izņemot praksei, ja tāda ir noteikta, un maģistra darba izstrādei paredzēto apjomu) veido kontaktstundas</w:t>
            </w:r>
          </w:p>
        </w:tc>
        <w:tc>
          <w:tcPr>
            <w:tcW w:w="4678" w:type="dxa"/>
            <w:shd w:val="clear" w:color="auto" w:fill="auto"/>
          </w:tcPr>
          <w:p w14:paraId="26566955" w14:textId="3ED53244" w:rsidR="00331897" w:rsidRPr="00EE0085" w:rsidRDefault="00A67868" w:rsidP="00EC38A6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Pilna laika studijās 1 kredītpunktam atbilst 40 akadēmiskās stundas, no kurām 16 stundas ir kontakstundas, kas ir </w:t>
            </w:r>
            <w:r w:rsidRPr="00EE0085">
              <w:rPr>
                <w:rFonts w:ascii="Times New Roman" w:hAnsi="Times New Roman"/>
                <w:b/>
                <w:bCs/>
                <w:color w:val="000000" w:themeColor="text1"/>
                <w:lang w:val="lv-LV"/>
              </w:rPr>
              <w:t>40%</w:t>
            </w: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no paredzētā apjoma</w:t>
            </w:r>
          </w:p>
        </w:tc>
      </w:tr>
      <w:tr w:rsidR="00EB642F" w:rsidRPr="00D838C5" w14:paraId="549EEADD" w14:textId="77777777" w:rsidTr="008822F3">
        <w:tc>
          <w:tcPr>
            <w:tcW w:w="2552" w:type="dxa"/>
            <w:shd w:val="clear" w:color="auto" w:fill="auto"/>
          </w:tcPr>
          <w:p w14:paraId="3A139CAD" w14:textId="07609D67" w:rsidR="00EB642F" w:rsidRPr="00EE0085" w:rsidRDefault="00EB642F" w:rsidP="00EB642F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Atbilstība Vides aizsardzības likuma un Civilās aizsardzības un </w:t>
            </w: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lastRenderedPageBreak/>
              <w:t>katastrofas pārvaldīšanas likuma noteiktajām prasībām</w:t>
            </w:r>
          </w:p>
        </w:tc>
        <w:tc>
          <w:tcPr>
            <w:tcW w:w="2835" w:type="dxa"/>
            <w:shd w:val="clear" w:color="auto" w:fill="auto"/>
          </w:tcPr>
          <w:p w14:paraId="1D6E6102" w14:textId="3AF42E6B" w:rsidR="00EB642F" w:rsidRPr="00EE0085" w:rsidRDefault="0043024D" w:rsidP="007808C6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shd w:val="clear" w:color="auto" w:fill="FFFFFF"/>
                <w:lang w:val="lv-LV"/>
              </w:rPr>
              <w:lastRenderedPageBreak/>
              <w:t>Ja studējošais </w:t>
            </w:r>
            <w:hyperlink r:id="rId5" w:tgtFrame="_blank" w:history="1">
              <w:r w:rsidRPr="00EE0085">
                <w:rPr>
                  <w:rStyle w:val="Hyperlink"/>
                  <w:rFonts w:ascii="Times New Roman" w:hAnsi="Times New Roman"/>
                  <w:color w:val="auto"/>
                  <w:shd w:val="clear" w:color="auto" w:fill="FFFFFF"/>
                  <w:lang w:val="lv-LV"/>
                </w:rPr>
                <w:t>Vides aizsardzības likumā</w:t>
              </w:r>
            </w:hyperlink>
            <w:r w:rsidRPr="00EE0085">
              <w:rPr>
                <w:rFonts w:ascii="Times New Roman" w:hAnsi="Times New Roman"/>
                <w:shd w:val="clear" w:color="auto" w:fill="FFFFFF"/>
                <w:lang w:val="lv-LV"/>
              </w:rPr>
              <w:t> un </w:t>
            </w:r>
            <w:hyperlink r:id="rId6" w:tgtFrame="_blank" w:history="1">
              <w:r w:rsidRPr="00EE0085">
                <w:rPr>
                  <w:rStyle w:val="Hyperlink"/>
                  <w:rFonts w:ascii="Times New Roman" w:hAnsi="Times New Roman"/>
                  <w:color w:val="auto"/>
                  <w:shd w:val="clear" w:color="auto" w:fill="FFFFFF"/>
                  <w:lang w:val="lv-LV"/>
                </w:rPr>
                <w:t xml:space="preserve">Civilās </w:t>
              </w:r>
              <w:r w:rsidRPr="00EE0085">
                <w:rPr>
                  <w:rStyle w:val="Hyperlink"/>
                  <w:rFonts w:ascii="Times New Roman" w:hAnsi="Times New Roman"/>
                  <w:color w:val="auto"/>
                  <w:shd w:val="clear" w:color="auto" w:fill="FFFFFF"/>
                  <w:lang w:val="lv-LV"/>
                </w:rPr>
                <w:lastRenderedPageBreak/>
                <w:t>aizsardzības likumā</w:t>
              </w:r>
            </w:hyperlink>
            <w:r w:rsidRPr="00EE0085">
              <w:rPr>
                <w:rFonts w:ascii="Times New Roman" w:hAnsi="Times New Roman"/>
                <w:shd w:val="clear" w:color="auto" w:fill="FFFFFF"/>
                <w:lang w:val="lv-LV"/>
              </w:rPr>
              <w:t> noteiktās prasības nav apguvis zemāka līmeņa studiju programmā, viņš to apgūst papildus maģistra studiju programmai</w:t>
            </w:r>
          </w:p>
        </w:tc>
        <w:tc>
          <w:tcPr>
            <w:tcW w:w="4678" w:type="dxa"/>
            <w:shd w:val="clear" w:color="auto" w:fill="auto"/>
          </w:tcPr>
          <w:p w14:paraId="38C10E1F" w14:textId="0C9A8193" w:rsidR="0033687F" w:rsidRPr="00EE0085" w:rsidRDefault="0033687F" w:rsidP="00EC38A6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lastRenderedPageBreak/>
              <w:t>Programmā</w:t>
            </w:r>
            <w:r w:rsidR="0043024D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PBSP Informācijas tehnoloģijas </w:t>
            </w: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iekļauti kursi:</w:t>
            </w:r>
          </w:p>
          <w:p w14:paraId="61479519" w14:textId="77777777" w:rsidR="0033687F" w:rsidRPr="00EE0085" w:rsidRDefault="0033687F" w:rsidP="00084AFE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22"/>
                <w:lang w:val="lv-LV"/>
              </w:rPr>
            </w:pPr>
            <w:r w:rsidRPr="00EE0085">
              <w:rPr>
                <w:color w:val="000000" w:themeColor="text1"/>
                <w:sz w:val="22"/>
                <w:lang w:val="lv-LV"/>
              </w:rPr>
              <w:t>Vides aizsardzība</w:t>
            </w:r>
          </w:p>
          <w:p w14:paraId="2A0016ED" w14:textId="77777777" w:rsidR="00EB642F" w:rsidRPr="00EE0085" w:rsidRDefault="0033687F" w:rsidP="00084AFE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22"/>
                <w:lang w:val="lv-LV"/>
              </w:rPr>
            </w:pPr>
            <w:r w:rsidRPr="00EE0085">
              <w:rPr>
                <w:color w:val="000000" w:themeColor="text1"/>
                <w:sz w:val="22"/>
                <w:lang w:val="lv-LV"/>
              </w:rPr>
              <w:lastRenderedPageBreak/>
              <w:t>Civilā aizsardzība</w:t>
            </w:r>
          </w:p>
          <w:p w14:paraId="2E8C3A22" w14:textId="6AE15568" w:rsidR="00534F99" w:rsidRPr="00EE0085" w:rsidRDefault="00534F99" w:rsidP="00534F99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Ja studējošais Vides aizsardzības likumā un Civilās aizsardzības un katastrofas pārvaldīšanas likumā noteiktās prasības nav apguvis zemāka cikla studiju programmā, viņš tās apgūst papildus maģistra studiju programmai.</w:t>
            </w:r>
          </w:p>
        </w:tc>
      </w:tr>
      <w:tr w:rsidR="00EB642F" w:rsidRPr="00EE0085" w14:paraId="3AB52BC9" w14:textId="77777777" w:rsidTr="008822F3">
        <w:tc>
          <w:tcPr>
            <w:tcW w:w="2552" w:type="dxa"/>
            <w:shd w:val="clear" w:color="auto" w:fill="auto"/>
          </w:tcPr>
          <w:p w14:paraId="271CF6DB" w14:textId="44E2EB17" w:rsidR="00EB642F" w:rsidRPr="00EE0085" w:rsidRDefault="00EB642F" w:rsidP="00EB642F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lastRenderedPageBreak/>
              <w:t>Piešķiramais grāds</w:t>
            </w:r>
          </w:p>
        </w:tc>
        <w:tc>
          <w:tcPr>
            <w:tcW w:w="2835" w:type="dxa"/>
            <w:shd w:val="clear" w:color="auto" w:fill="auto"/>
          </w:tcPr>
          <w:p w14:paraId="1D36E5E2" w14:textId="6A591E3F" w:rsidR="00EB642F" w:rsidRPr="00EE0085" w:rsidRDefault="006D47F0" w:rsidP="007808C6">
            <w:pPr>
              <w:spacing w:after="1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Maģistra grādu – dabaszinātņu maģistrs – piešķir attiecīgajām zinātnēm radniecīgajā zinātņu nozaru grupā atbilstoši Latvijas izglītības klasifikācijā noteiktajām izglītības tematiskajām grupām</w:t>
            </w:r>
          </w:p>
        </w:tc>
        <w:tc>
          <w:tcPr>
            <w:tcW w:w="4678" w:type="dxa"/>
            <w:shd w:val="clear" w:color="auto" w:fill="auto"/>
          </w:tcPr>
          <w:p w14:paraId="5E1DDD07" w14:textId="03F6D229" w:rsidR="006D47F0" w:rsidRPr="00EE0085" w:rsidRDefault="006D47F0" w:rsidP="0033114E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Dabaszinātņu maģistrs datorzinātnēs</w:t>
            </w:r>
          </w:p>
        </w:tc>
      </w:tr>
      <w:tr w:rsidR="00EB642F" w:rsidRPr="0067234A" w14:paraId="5FE4672C" w14:textId="77777777" w:rsidTr="008822F3">
        <w:tc>
          <w:tcPr>
            <w:tcW w:w="2552" w:type="dxa"/>
            <w:shd w:val="clear" w:color="auto" w:fill="auto"/>
          </w:tcPr>
          <w:p w14:paraId="462D9FC0" w14:textId="4A7B5A7F" w:rsidR="00EB642F" w:rsidRPr="00EE0085" w:rsidRDefault="00EB642F" w:rsidP="00EB642F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Studiju programmas apguves vērtēšanas pamatprincipi un kārtība</w:t>
            </w:r>
          </w:p>
        </w:tc>
        <w:tc>
          <w:tcPr>
            <w:tcW w:w="2835" w:type="dxa"/>
            <w:shd w:val="clear" w:color="auto" w:fill="auto"/>
          </w:tcPr>
          <w:p w14:paraId="0FF47F9D" w14:textId="6214C05F" w:rsidR="0076495A" w:rsidRPr="00EE0085" w:rsidRDefault="00DB6AFC" w:rsidP="0084448A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- </w:t>
            </w:r>
            <w:r w:rsidR="0076495A" w:rsidRPr="00EE0085">
              <w:rPr>
                <w:rFonts w:ascii="Times New Roman" w:hAnsi="Times New Roman"/>
                <w:color w:val="000000" w:themeColor="text1"/>
                <w:lang w:val="lv-LV"/>
              </w:rPr>
              <w:t>vērtēšanas atklātības princips;</w:t>
            </w:r>
          </w:p>
          <w:p w14:paraId="23F6215D" w14:textId="3F428F6C" w:rsidR="0076495A" w:rsidRPr="00EE0085" w:rsidRDefault="00DB6AFC" w:rsidP="0084448A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-</w:t>
            </w:r>
            <w:r w:rsidR="0076495A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vērtējuma obligātuma princips;</w:t>
            </w:r>
          </w:p>
          <w:p w14:paraId="7D479155" w14:textId="781A27A4" w:rsidR="0076495A" w:rsidRPr="00EE0085" w:rsidRDefault="0084448A" w:rsidP="0084448A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-</w:t>
            </w:r>
            <w:r w:rsidR="0076495A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vērtējuma pārskatīšanas iespēju princips;</w:t>
            </w:r>
          </w:p>
          <w:p w14:paraId="304BF620" w14:textId="77777777" w:rsidR="00EB642F" w:rsidRPr="00EE0085" w:rsidRDefault="0084448A" w:rsidP="0084448A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-</w:t>
            </w:r>
            <w:r w:rsidR="0076495A"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 vērtēšanā izmantoto pārbaudes veidu dažādības princips.</w:t>
            </w:r>
          </w:p>
          <w:p w14:paraId="5F565301" w14:textId="71C18043" w:rsidR="00AF423E" w:rsidRPr="00EE0085" w:rsidRDefault="00AF423E" w:rsidP="0084448A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Studiju rezultātu sasniegšanas pakāpi vērtē 10 ballu skalā vai ar vērtējumu "ieskaitīts/neieskaitīts"</w:t>
            </w:r>
            <w:r w:rsidR="00303C88" w:rsidRPr="00EE0085">
              <w:rPr>
                <w:rFonts w:ascii="Times New Roman" w:hAnsi="Times New Roman"/>
                <w:color w:val="000000" w:themeColor="text1"/>
                <w:lang w:val="lv-LV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4E6BE87E" w14:textId="4171A781" w:rsidR="009F100B" w:rsidRPr="00EE0085" w:rsidRDefault="009F100B" w:rsidP="00E61471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Studiju rezultātu vērtēšanas principi un kārtība ir iestrādāti DU </w:t>
            </w:r>
            <w:r w:rsidR="00E61471" w:rsidRPr="00EE0085">
              <w:rPr>
                <w:rFonts w:ascii="Times New Roman" w:hAnsi="Times New Roman"/>
                <w:color w:val="000000" w:themeColor="text1"/>
                <w:lang w:val="lv-LV"/>
              </w:rPr>
              <w:t>Nolikumā par studijām</w:t>
            </w: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 xml:space="preserve">. Detalizētāks vērtēšanas apraksts ir atspoguļots katra atsevišķa studiju kursa kredītpunktu ieguves prasībās. Studiju rezultātus vērtē 10 </w:t>
            </w:r>
          </w:p>
          <w:p w14:paraId="0DBB276E" w14:textId="44A593B1" w:rsidR="00EB642F" w:rsidRPr="00EE0085" w:rsidRDefault="009F100B" w:rsidP="009F100B">
            <w:pPr>
              <w:jc w:val="both"/>
              <w:rPr>
                <w:rFonts w:ascii="Times New Roman" w:hAnsi="Times New Roman"/>
                <w:color w:val="FF0000"/>
                <w:lang w:val="lv-LV"/>
              </w:rPr>
            </w:pPr>
            <w:r w:rsidRPr="00EE0085">
              <w:rPr>
                <w:rFonts w:ascii="Times New Roman" w:hAnsi="Times New Roman"/>
                <w:color w:val="000000" w:themeColor="text1"/>
                <w:lang w:val="lv-LV"/>
              </w:rPr>
              <w:t>ballu skalā</w:t>
            </w:r>
          </w:p>
        </w:tc>
      </w:tr>
    </w:tbl>
    <w:p w14:paraId="32C6590B" w14:textId="238F00F0" w:rsidR="003B6F35" w:rsidRPr="0067234A" w:rsidRDefault="003B6F35" w:rsidP="00376891">
      <w:pPr>
        <w:ind w:left="360" w:hanging="360"/>
        <w:rPr>
          <w:rFonts w:ascii="Times New Roman" w:hAnsi="Times New Roman"/>
          <w:color w:val="000000" w:themeColor="text1"/>
          <w:lang w:val="lv-LV"/>
        </w:rPr>
      </w:pPr>
    </w:p>
    <w:sectPr w:rsidR="003B6F35" w:rsidRPr="0067234A" w:rsidSect="0033423B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2D29"/>
    <w:multiLevelType w:val="hybridMultilevel"/>
    <w:tmpl w:val="6480115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94242F"/>
    <w:multiLevelType w:val="multilevel"/>
    <w:tmpl w:val="8AA8CCD4"/>
    <w:styleLink w:val="LFO27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AB269A"/>
    <w:multiLevelType w:val="hybridMultilevel"/>
    <w:tmpl w:val="1A14E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91"/>
    <w:rsid w:val="00000487"/>
    <w:rsid w:val="00000AC1"/>
    <w:rsid w:val="00001679"/>
    <w:rsid w:val="00001D7B"/>
    <w:rsid w:val="00001DF6"/>
    <w:rsid w:val="0000289E"/>
    <w:rsid w:val="00002974"/>
    <w:rsid w:val="00002B0A"/>
    <w:rsid w:val="00002D57"/>
    <w:rsid w:val="000034F6"/>
    <w:rsid w:val="00003B95"/>
    <w:rsid w:val="00004B0D"/>
    <w:rsid w:val="00004F35"/>
    <w:rsid w:val="00005087"/>
    <w:rsid w:val="0000581F"/>
    <w:rsid w:val="00005849"/>
    <w:rsid w:val="00005BE6"/>
    <w:rsid w:val="00005C95"/>
    <w:rsid w:val="00007E1A"/>
    <w:rsid w:val="000116AC"/>
    <w:rsid w:val="000126DB"/>
    <w:rsid w:val="00012CF3"/>
    <w:rsid w:val="000142BD"/>
    <w:rsid w:val="00014E6D"/>
    <w:rsid w:val="00014EFA"/>
    <w:rsid w:val="00016B1C"/>
    <w:rsid w:val="00017050"/>
    <w:rsid w:val="000173A9"/>
    <w:rsid w:val="00020C3E"/>
    <w:rsid w:val="0002134F"/>
    <w:rsid w:val="00021EB3"/>
    <w:rsid w:val="00022422"/>
    <w:rsid w:val="00023ED1"/>
    <w:rsid w:val="000249C4"/>
    <w:rsid w:val="00024ED4"/>
    <w:rsid w:val="0002501F"/>
    <w:rsid w:val="000265CF"/>
    <w:rsid w:val="00026608"/>
    <w:rsid w:val="00030582"/>
    <w:rsid w:val="000315AB"/>
    <w:rsid w:val="00031CCD"/>
    <w:rsid w:val="00032266"/>
    <w:rsid w:val="00032F0A"/>
    <w:rsid w:val="00033327"/>
    <w:rsid w:val="00033D20"/>
    <w:rsid w:val="00033ED2"/>
    <w:rsid w:val="00035459"/>
    <w:rsid w:val="000358D7"/>
    <w:rsid w:val="00035902"/>
    <w:rsid w:val="00036D40"/>
    <w:rsid w:val="00036F0F"/>
    <w:rsid w:val="00036F29"/>
    <w:rsid w:val="0003773E"/>
    <w:rsid w:val="000378EF"/>
    <w:rsid w:val="00037BCF"/>
    <w:rsid w:val="00037E11"/>
    <w:rsid w:val="00040462"/>
    <w:rsid w:val="00042236"/>
    <w:rsid w:val="0004230A"/>
    <w:rsid w:val="00042795"/>
    <w:rsid w:val="00043843"/>
    <w:rsid w:val="0004401B"/>
    <w:rsid w:val="00044518"/>
    <w:rsid w:val="000452A2"/>
    <w:rsid w:val="00045FE4"/>
    <w:rsid w:val="00046116"/>
    <w:rsid w:val="00047FEE"/>
    <w:rsid w:val="000504DE"/>
    <w:rsid w:val="0005056D"/>
    <w:rsid w:val="00050738"/>
    <w:rsid w:val="00052205"/>
    <w:rsid w:val="00052397"/>
    <w:rsid w:val="0005266E"/>
    <w:rsid w:val="00052F83"/>
    <w:rsid w:val="0005323A"/>
    <w:rsid w:val="00053635"/>
    <w:rsid w:val="000536E4"/>
    <w:rsid w:val="000537AC"/>
    <w:rsid w:val="00053E9B"/>
    <w:rsid w:val="00055881"/>
    <w:rsid w:val="00055C82"/>
    <w:rsid w:val="000575AA"/>
    <w:rsid w:val="00057790"/>
    <w:rsid w:val="00057862"/>
    <w:rsid w:val="00057BE4"/>
    <w:rsid w:val="0006015C"/>
    <w:rsid w:val="000622CA"/>
    <w:rsid w:val="0006248E"/>
    <w:rsid w:val="00063384"/>
    <w:rsid w:val="000635CB"/>
    <w:rsid w:val="00065568"/>
    <w:rsid w:val="00066360"/>
    <w:rsid w:val="000665A2"/>
    <w:rsid w:val="0006673D"/>
    <w:rsid w:val="00066AAC"/>
    <w:rsid w:val="00066F5D"/>
    <w:rsid w:val="00067176"/>
    <w:rsid w:val="00067556"/>
    <w:rsid w:val="000708A0"/>
    <w:rsid w:val="00070C47"/>
    <w:rsid w:val="00071722"/>
    <w:rsid w:val="00071A22"/>
    <w:rsid w:val="00071DF3"/>
    <w:rsid w:val="00071E60"/>
    <w:rsid w:val="00072A55"/>
    <w:rsid w:val="000741E9"/>
    <w:rsid w:val="00075243"/>
    <w:rsid w:val="000755B4"/>
    <w:rsid w:val="00075D31"/>
    <w:rsid w:val="0007604E"/>
    <w:rsid w:val="00076D54"/>
    <w:rsid w:val="000770BD"/>
    <w:rsid w:val="00080358"/>
    <w:rsid w:val="000803A3"/>
    <w:rsid w:val="000808C0"/>
    <w:rsid w:val="00080FB5"/>
    <w:rsid w:val="0008177B"/>
    <w:rsid w:val="000818F3"/>
    <w:rsid w:val="0008199A"/>
    <w:rsid w:val="00082684"/>
    <w:rsid w:val="00084ACC"/>
    <w:rsid w:val="00084AFE"/>
    <w:rsid w:val="00084C5C"/>
    <w:rsid w:val="00085C7C"/>
    <w:rsid w:val="0008671A"/>
    <w:rsid w:val="0008722E"/>
    <w:rsid w:val="00087E59"/>
    <w:rsid w:val="00087F22"/>
    <w:rsid w:val="00087FDA"/>
    <w:rsid w:val="0009056B"/>
    <w:rsid w:val="00090CC5"/>
    <w:rsid w:val="000912E4"/>
    <w:rsid w:val="000916EC"/>
    <w:rsid w:val="000929E3"/>
    <w:rsid w:val="00093432"/>
    <w:rsid w:val="000935CB"/>
    <w:rsid w:val="00094D56"/>
    <w:rsid w:val="00094D67"/>
    <w:rsid w:val="00094E0C"/>
    <w:rsid w:val="00095E6C"/>
    <w:rsid w:val="00096845"/>
    <w:rsid w:val="00097239"/>
    <w:rsid w:val="00097417"/>
    <w:rsid w:val="000A0858"/>
    <w:rsid w:val="000A0EF1"/>
    <w:rsid w:val="000A1BE4"/>
    <w:rsid w:val="000A27C1"/>
    <w:rsid w:val="000A3F10"/>
    <w:rsid w:val="000A5A5A"/>
    <w:rsid w:val="000A64ED"/>
    <w:rsid w:val="000A695E"/>
    <w:rsid w:val="000A6EEB"/>
    <w:rsid w:val="000A7E9C"/>
    <w:rsid w:val="000A7F3F"/>
    <w:rsid w:val="000B0076"/>
    <w:rsid w:val="000B16F8"/>
    <w:rsid w:val="000B18C3"/>
    <w:rsid w:val="000B221F"/>
    <w:rsid w:val="000B3186"/>
    <w:rsid w:val="000B3442"/>
    <w:rsid w:val="000B4279"/>
    <w:rsid w:val="000B4865"/>
    <w:rsid w:val="000B4D87"/>
    <w:rsid w:val="000B5173"/>
    <w:rsid w:val="000B5618"/>
    <w:rsid w:val="000C03D1"/>
    <w:rsid w:val="000C064D"/>
    <w:rsid w:val="000C0DA2"/>
    <w:rsid w:val="000C0ED4"/>
    <w:rsid w:val="000C1484"/>
    <w:rsid w:val="000C1F90"/>
    <w:rsid w:val="000C2156"/>
    <w:rsid w:val="000C2315"/>
    <w:rsid w:val="000C30F2"/>
    <w:rsid w:val="000C7319"/>
    <w:rsid w:val="000D1372"/>
    <w:rsid w:val="000D22AD"/>
    <w:rsid w:val="000D2D3C"/>
    <w:rsid w:val="000D4874"/>
    <w:rsid w:val="000D4C85"/>
    <w:rsid w:val="000D5DE8"/>
    <w:rsid w:val="000D6440"/>
    <w:rsid w:val="000E12A1"/>
    <w:rsid w:val="000E16D7"/>
    <w:rsid w:val="000E1A12"/>
    <w:rsid w:val="000E1A25"/>
    <w:rsid w:val="000E2B71"/>
    <w:rsid w:val="000E2EDE"/>
    <w:rsid w:val="000E339E"/>
    <w:rsid w:val="000E440B"/>
    <w:rsid w:val="000E4B77"/>
    <w:rsid w:val="000E5EFA"/>
    <w:rsid w:val="000E681C"/>
    <w:rsid w:val="000E73C1"/>
    <w:rsid w:val="000E7C6C"/>
    <w:rsid w:val="000F0B97"/>
    <w:rsid w:val="000F0DD0"/>
    <w:rsid w:val="000F1CE1"/>
    <w:rsid w:val="000F1DC7"/>
    <w:rsid w:val="000F26FB"/>
    <w:rsid w:val="000F3784"/>
    <w:rsid w:val="000F3998"/>
    <w:rsid w:val="000F3FD8"/>
    <w:rsid w:val="000F42C9"/>
    <w:rsid w:val="000F6000"/>
    <w:rsid w:val="000F668B"/>
    <w:rsid w:val="000F6F5B"/>
    <w:rsid w:val="001005D6"/>
    <w:rsid w:val="001007F0"/>
    <w:rsid w:val="00100AE3"/>
    <w:rsid w:val="001013AF"/>
    <w:rsid w:val="00101FA9"/>
    <w:rsid w:val="00102BF8"/>
    <w:rsid w:val="00102F1C"/>
    <w:rsid w:val="001030FC"/>
    <w:rsid w:val="0010325A"/>
    <w:rsid w:val="001036C4"/>
    <w:rsid w:val="00103CA8"/>
    <w:rsid w:val="001043A9"/>
    <w:rsid w:val="00104A15"/>
    <w:rsid w:val="00105D88"/>
    <w:rsid w:val="00105DA2"/>
    <w:rsid w:val="001060BA"/>
    <w:rsid w:val="001076E8"/>
    <w:rsid w:val="00107DFF"/>
    <w:rsid w:val="00107F52"/>
    <w:rsid w:val="00110F42"/>
    <w:rsid w:val="00111D83"/>
    <w:rsid w:val="00113054"/>
    <w:rsid w:val="00113094"/>
    <w:rsid w:val="0011399A"/>
    <w:rsid w:val="00113ED1"/>
    <w:rsid w:val="00113FF6"/>
    <w:rsid w:val="00114C41"/>
    <w:rsid w:val="00114C82"/>
    <w:rsid w:val="00114D56"/>
    <w:rsid w:val="00115198"/>
    <w:rsid w:val="00115467"/>
    <w:rsid w:val="00115F4C"/>
    <w:rsid w:val="00116662"/>
    <w:rsid w:val="00116ACB"/>
    <w:rsid w:val="00116CD1"/>
    <w:rsid w:val="00116F27"/>
    <w:rsid w:val="00117C2D"/>
    <w:rsid w:val="00117F25"/>
    <w:rsid w:val="00120B95"/>
    <w:rsid w:val="00120CEC"/>
    <w:rsid w:val="00120D30"/>
    <w:rsid w:val="0012105B"/>
    <w:rsid w:val="00121F5A"/>
    <w:rsid w:val="00122C66"/>
    <w:rsid w:val="001232A5"/>
    <w:rsid w:val="00123C17"/>
    <w:rsid w:val="00124C20"/>
    <w:rsid w:val="001258EC"/>
    <w:rsid w:val="001302EB"/>
    <w:rsid w:val="0013074B"/>
    <w:rsid w:val="00130A53"/>
    <w:rsid w:val="00130D6A"/>
    <w:rsid w:val="00131031"/>
    <w:rsid w:val="001319AF"/>
    <w:rsid w:val="00131B74"/>
    <w:rsid w:val="00132571"/>
    <w:rsid w:val="00133359"/>
    <w:rsid w:val="0013377C"/>
    <w:rsid w:val="001338EF"/>
    <w:rsid w:val="00133E12"/>
    <w:rsid w:val="00133E99"/>
    <w:rsid w:val="00134254"/>
    <w:rsid w:val="00134A0C"/>
    <w:rsid w:val="00135127"/>
    <w:rsid w:val="001356CA"/>
    <w:rsid w:val="001367A5"/>
    <w:rsid w:val="00136967"/>
    <w:rsid w:val="00136DA8"/>
    <w:rsid w:val="00137A8D"/>
    <w:rsid w:val="00140424"/>
    <w:rsid w:val="00140B4F"/>
    <w:rsid w:val="001412EB"/>
    <w:rsid w:val="00141AAE"/>
    <w:rsid w:val="001424BF"/>
    <w:rsid w:val="001429FB"/>
    <w:rsid w:val="00142A01"/>
    <w:rsid w:val="00142D7F"/>
    <w:rsid w:val="00144B0A"/>
    <w:rsid w:val="0014502D"/>
    <w:rsid w:val="0014585E"/>
    <w:rsid w:val="001459DE"/>
    <w:rsid w:val="00146208"/>
    <w:rsid w:val="0014749A"/>
    <w:rsid w:val="00147968"/>
    <w:rsid w:val="00150D68"/>
    <w:rsid w:val="00150EE6"/>
    <w:rsid w:val="00150F9E"/>
    <w:rsid w:val="0015224B"/>
    <w:rsid w:val="00152A4E"/>
    <w:rsid w:val="001556CA"/>
    <w:rsid w:val="00155A0D"/>
    <w:rsid w:val="0015668E"/>
    <w:rsid w:val="00156722"/>
    <w:rsid w:val="00156FA3"/>
    <w:rsid w:val="00160639"/>
    <w:rsid w:val="001617C3"/>
    <w:rsid w:val="001628CD"/>
    <w:rsid w:val="00162D5E"/>
    <w:rsid w:val="00163F11"/>
    <w:rsid w:val="0016403E"/>
    <w:rsid w:val="0016492E"/>
    <w:rsid w:val="00164DF4"/>
    <w:rsid w:val="0016672F"/>
    <w:rsid w:val="00170167"/>
    <w:rsid w:val="0017027C"/>
    <w:rsid w:val="001702E5"/>
    <w:rsid w:val="00170F75"/>
    <w:rsid w:val="001710FD"/>
    <w:rsid w:val="00171936"/>
    <w:rsid w:val="001719D9"/>
    <w:rsid w:val="00172306"/>
    <w:rsid w:val="00173AB8"/>
    <w:rsid w:val="001740D8"/>
    <w:rsid w:val="001751EC"/>
    <w:rsid w:val="001754F9"/>
    <w:rsid w:val="00175BF9"/>
    <w:rsid w:val="00176255"/>
    <w:rsid w:val="00177E39"/>
    <w:rsid w:val="00181370"/>
    <w:rsid w:val="001825A2"/>
    <w:rsid w:val="00183650"/>
    <w:rsid w:val="0018377C"/>
    <w:rsid w:val="0018395F"/>
    <w:rsid w:val="001841D1"/>
    <w:rsid w:val="001847A3"/>
    <w:rsid w:val="001851FD"/>
    <w:rsid w:val="001855AB"/>
    <w:rsid w:val="00185772"/>
    <w:rsid w:val="001858E3"/>
    <w:rsid w:val="00185B6F"/>
    <w:rsid w:val="00185E5C"/>
    <w:rsid w:val="0018757A"/>
    <w:rsid w:val="00187B6F"/>
    <w:rsid w:val="001903CA"/>
    <w:rsid w:val="00190BAE"/>
    <w:rsid w:val="00190E8B"/>
    <w:rsid w:val="0019218B"/>
    <w:rsid w:val="001926B5"/>
    <w:rsid w:val="001930A0"/>
    <w:rsid w:val="001961F9"/>
    <w:rsid w:val="001962E1"/>
    <w:rsid w:val="00197101"/>
    <w:rsid w:val="001A0300"/>
    <w:rsid w:val="001A0619"/>
    <w:rsid w:val="001A0E97"/>
    <w:rsid w:val="001A1553"/>
    <w:rsid w:val="001A2688"/>
    <w:rsid w:val="001A2DC2"/>
    <w:rsid w:val="001A321C"/>
    <w:rsid w:val="001A359A"/>
    <w:rsid w:val="001A3B60"/>
    <w:rsid w:val="001A40C6"/>
    <w:rsid w:val="001A4F47"/>
    <w:rsid w:val="001A5858"/>
    <w:rsid w:val="001A62C6"/>
    <w:rsid w:val="001A6F00"/>
    <w:rsid w:val="001B0964"/>
    <w:rsid w:val="001B19B3"/>
    <w:rsid w:val="001B22FC"/>
    <w:rsid w:val="001B3A56"/>
    <w:rsid w:val="001B426C"/>
    <w:rsid w:val="001B4682"/>
    <w:rsid w:val="001B47D8"/>
    <w:rsid w:val="001B5132"/>
    <w:rsid w:val="001B639E"/>
    <w:rsid w:val="001B6BAF"/>
    <w:rsid w:val="001C0881"/>
    <w:rsid w:val="001C088C"/>
    <w:rsid w:val="001C1531"/>
    <w:rsid w:val="001C171A"/>
    <w:rsid w:val="001C186D"/>
    <w:rsid w:val="001C2A13"/>
    <w:rsid w:val="001C2D6E"/>
    <w:rsid w:val="001C4E65"/>
    <w:rsid w:val="001C58D8"/>
    <w:rsid w:val="001C5FF9"/>
    <w:rsid w:val="001C66CF"/>
    <w:rsid w:val="001C7ADA"/>
    <w:rsid w:val="001C7C0D"/>
    <w:rsid w:val="001D0070"/>
    <w:rsid w:val="001D05CA"/>
    <w:rsid w:val="001D0C11"/>
    <w:rsid w:val="001D151B"/>
    <w:rsid w:val="001D2BA2"/>
    <w:rsid w:val="001D2EE3"/>
    <w:rsid w:val="001D3583"/>
    <w:rsid w:val="001D4198"/>
    <w:rsid w:val="001D434E"/>
    <w:rsid w:val="001D48B5"/>
    <w:rsid w:val="001D4A7E"/>
    <w:rsid w:val="001D4EA2"/>
    <w:rsid w:val="001D5116"/>
    <w:rsid w:val="001D5797"/>
    <w:rsid w:val="001D70EB"/>
    <w:rsid w:val="001D76A4"/>
    <w:rsid w:val="001D7D82"/>
    <w:rsid w:val="001E0682"/>
    <w:rsid w:val="001E0741"/>
    <w:rsid w:val="001E12B5"/>
    <w:rsid w:val="001E1779"/>
    <w:rsid w:val="001E3093"/>
    <w:rsid w:val="001E30CB"/>
    <w:rsid w:val="001E3907"/>
    <w:rsid w:val="001E3D1D"/>
    <w:rsid w:val="001E5301"/>
    <w:rsid w:val="001E6659"/>
    <w:rsid w:val="001E6CA0"/>
    <w:rsid w:val="001E71A1"/>
    <w:rsid w:val="001E72FD"/>
    <w:rsid w:val="001F05C2"/>
    <w:rsid w:val="001F0BDD"/>
    <w:rsid w:val="001F210A"/>
    <w:rsid w:val="001F233F"/>
    <w:rsid w:val="001F242F"/>
    <w:rsid w:val="001F2BCE"/>
    <w:rsid w:val="001F3B6A"/>
    <w:rsid w:val="001F3CEF"/>
    <w:rsid w:val="001F3EE0"/>
    <w:rsid w:val="001F44EB"/>
    <w:rsid w:val="001F537D"/>
    <w:rsid w:val="001F5445"/>
    <w:rsid w:val="001F61A2"/>
    <w:rsid w:val="001F6649"/>
    <w:rsid w:val="001F6BBC"/>
    <w:rsid w:val="001F6FE8"/>
    <w:rsid w:val="001F7852"/>
    <w:rsid w:val="001F7E1D"/>
    <w:rsid w:val="002001E2"/>
    <w:rsid w:val="00200E74"/>
    <w:rsid w:val="00201244"/>
    <w:rsid w:val="00201291"/>
    <w:rsid w:val="00201C02"/>
    <w:rsid w:val="00201DCE"/>
    <w:rsid w:val="00202521"/>
    <w:rsid w:val="00202931"/>
    <w:rsid w:val="00203441"/>
    <w:rsid w:val="002038EE"/>
    <w:rsid w:val="002038FB"/>
    <w:rsid w:val="00203A4F"/>
    <w:rsid w:val="00203A5B"/>
    <w:rsid w:val="00204113"/>
    <w:rsid w:val="002042E5"/>
    <w:rsid w:val="00204E97"/>
    <w:rsid w:val="00205072"/>
    <w:rsid w:val="00205076"/>
    <w:rsid w:val="0020555E"/>
    <w:rsid w:val="00205589"/>
    <w:rsid w:val="00205736"/>
    <w:rsid w:val="00205B55"/>
    <w:rsid w:val="00205C84"/>
    <w:rsid w:val="0020671F"/>
    <w:rsid w:val="00207B96"/>
    <w:rsid w:val="00207EAA"/>
    <w:rsid w:val="002103E7"/>
    <w:rsid w:val="00210571"/>
    <w:rsid w:val="00210BF8"/>
    <w:rsid w:val="00211719"/>
    <w:rsid w:val="00211B0C"/>
    <w:rsid w:val="00211BA4"/>
    <w:rsid w:val="0021207E"/>
    <w:rsid w:val="002122E2"/>
    <w:rsid w:val="00212596"/>
    <w:rsid w:val="00213050"/>
    <w:rsid w:val="0021405D"/>
    <w:rsid w:val="002143F9"/>
    <w:rsid w:val="00214623"/>
    <w:rsid w:val="002150D5"/>
    <w:rsid w:val="00215BA9"/>
    <w:rsid w:val="00215DBB"/>
    <w:rsid w:val="00216747"/>
    <w:rsid w:val="00217863"/>
    <w:rsid w:val="00217B1F"/>
    <w:rsid w:val="0022055A"/>
    <w:rsid w:val="002209AF"/>
    <w:rsid w:val="00220AE9"/>
    <w:rsid w:val="00220BDB"/>
    <w:rsid w:val="00220D65"/>
    <w:rsid w:val="00221831"/>
    <w:rsid w:val="00221C8C"/>
    <w:rsid w:val="0022424F"/>
    <w:rsid w:val="002245C0"/>
    <w:rsid w:val="00225E02"/>
    <w:rsid w:val="002264FC"/>
    <w:rsid w:val="00226EDA"/>
    <w:rsid w:val="00227278"/>
    <w:rsid w:val="00227805"/>
    <w:rsid w:val="00227B9C"/>
    <w:rsid w:val="00227E28"/>
    <w:rsid w:val="002304A8"/>
    <w:rsid w:val="002307FA"/>
    <w:rsid w:val="0023108F"/>
    <w:rsid w:val="002313C7"/>
    <w:rsid w:val="00231550"/>
    <w:rsid w:val="002321C5"/>
    <w:rsid w:val="002328A7"/>
    <w:rsid w:val="0023384A"/>
    <w:rsid w:val="00234211"/>
    <w:rsid w:val="00234951"/>
    <w:rsid w:val="00234CCF"/>
    <w:rsid w:val="00235518"/>
    <w:rsid w:val="00235FA8"/>
    <w:rsid w:val="00236D66"/>
    <w:rsid w:val="0023718B"/>
    <w:rsid w:val="002404A1"/>
    <w:rsid w:val="00240E57"/>
    <w:rsid w:val="002413B4"/>
    <w:rsid w:val="0024173B"/>
    <w:rsid w:val="00241A30"/>
    <w:rsid w:val="0024235C"/>
    <w:rsid w:val="00242A9F"/>
    <w:rsid w:val="00243566"/>
    <w:rsid w:val="002437FD"/>
    <w:rsid w:val="00243C16"/>
    <w:rsid w:val="00244188"/>
    <w:rsid w:val="002441F2"/>
    <w:rsid w:val="002443DF"/>
    <w:rsid w:val="00244827"/>
    <w:rsid w:val="002449BF"/>
    <w:rsid w:val="002460D9"/>
    <w:rsid w:val="002479F2"/>
    <w:rsid w:val="00247A5B"/>
    <w:rsid w:val="00247F33"/>
    <w:rsid w:val="00250217"/>
    <w:rsid w:val="002503DC"/>
    <w:rsid w:val="002518E7"/>
    <w:rsid w:val="0025269F"/>
    <w:rsid w:val="00252784"/>
    <w:rsid w:val="00253FDA"/>
    <w:rsid w:val="002540D5"/>
    <w:rsid w:val="00254140"/>
    <w:rsid w:val="00254156"/>
    <w:rsid w:val="002541B1"/>
    <w:rsid w:val="00255E3A"/>
    <w:rsid w:val="00257BCF"/>
    <w:rsid w:val="00257F0C"/>
    <w:rsid w:val="00260037"/>
    <w:rsid w:val="0026132D"/>
    <w:rsid w:val="00262CE3"/>
    <w:rsid w:val="00262E6F"/>
    <w:rsid w:val="00264AB8"/>
    <w:rsid w:val="00264BCB"/>
    <w:rsid w:val="00264E12"/>
    <w:rsid w:val="00265267"/>
    <w:rsid w:val="002657BE"/>
    <w:rsid w:val="00265F9B"/>
    <w:rsid w:val="002666B3"/>
    <w:rsid w:val="0026720B"/>
    <w:rsid w:val="0027124A"/>
    <w:rsid w:val="002716CF"/>
    <w:rsid w:val="0027184A"/>
    <w:rsid w:val="00272549"/>
    <w:rsid w:val="0027271A"/>
    <w:rsid w:val="00272AE6"/>
    <w:rsid w:val="0027347D"/>
    <w:rsid w:val="0027387E"/>
    <w:rsid w:val="002759EB"/>
    <w:rsid w:val="0027606E"/>
    <w:rsid w:val="00276C1E"/>
    <w:rsid w:val="00277417"/>
    <w:rsid w:val="002779D9"/>
    <w:rsid w:val="0028116C"/>
    <w:rsid w:val="00281698"/>
    <w:rsid w:val="00282486"/>
    <w:rsid w:val="00282A85"/>
    <w:rsid w:val="002830A2"/>
    <w:rsid w:val="002837A6"/>
    <w:rsid w:val="0028521D"/>
    <w:rsid w:val="00286136"/>
    <w:rsid w:val="00286270"/>
    <w:rsid w:val="0028664A"/>
    <w:rsid w:val="00286B37"/>
    <w:rsid w:val="00286C86"/>
    <w:rsid w:val="00286D2F"/>
    <w:rsid w:val="00287C00"/>
    <w:rsid w:val="00290529"/>
    <w:rsid w:val="0029062A"/>
    <w:rsid w:val="00290F73"/>
    <w:rsid w:val="00291559"/>
    <w:rsid w:val="00291A53"/>
    <w:rsid w:val="00291A82"/>
    <w:rsid w:val="00293028"/>
    <w:rsid w:val="00293B1C"/>
    <w:rsid w:val="0029427D"/>
    <w:rsid w:val="0029457F"/>
    <w:rsid w:val="002947FD"/>
    <w:rsid w:val="00296113"/>
    <w:rsid w:val="00297D4F"/>
    <w:rsid w:val="002A057E"/>
    <w:rsid w:val="002A17C4"/>
    <w:rsid w:val="002A1924"/>
    <w:rsid w:val="002A3299"/>
    <w:rsid w:val="002A3495"/>
    <w:rsid w:val="002A34C2"/>
    <w:rsid w:val="002A3B60"/>
    <w:rsid w:val="002A48C5"/>
    <w:rsid w:val="002A6153"/>
    <w:rsid w:val="002A623E"/>
    <w:rsid w:val="002A6CEB"/>
    <w:rsid w:val="002A6E7D"/>
    <w:rsid w:val="002B0602"/>
    <w:rsid w:val="002B0F17"/>
    <w:rsid w:val="002B118D"/>
    <w:rsid w:val="002B15E8"/>
    <w:rsid w:val="002B223A"/>
    <w:rsid w:val="002B272D"/>
    <w:rsid w:val="002B3DFE"/>
    <w:rsid w:val="002B6CE8"/>
    <w:rsid w:val="002B7736"/>
    <w:rsid w:val="002B7BA0"/>
    <w:rsid w:val="002B7CE4"/>
    <w:rsid w:val="002C0AEA"/>
    <w:rsid w:val="002C11CC"/>
    <w:rsid w:val="002C174C"/>
    <w:rsid w:val="002C1B6B"/>
    <w:rsid w:val="002C1B8E"/>
    <w:rsid w:val="002C1F3F"/>
    <w:rsid w:val="002C2340"/>
    <w:rsid w:val="002C3B76"/>
    <w:rsid w:val="002C3CCC"/>
    <w:rsid w:val="002C426D"/>
    <w:rsid w:val="002C462F"/>
    <w:rsid w:val="002C7551"/>
    <w:rsid w:val="002C7DC0"/>
    <w:rsid w:val="002D0248"/>
    <w:rsid w:val="002D1374"/>
    <w:rsid w:val="002D1DF9"/>
    <w:rsid w:val="002D229D"/>
    <w:rsid w:val="002D2E23"/>
    <w:rsid w:val="002D2E5A"/>
    <w:rsid w:val="002D31D7"/>
    <w:rsid w:val="002D4630"/>
    <w:rsid w:val="002D4686"/>
    <w:rsid w:val="002D493A"/>
    <w:rsid w:val="002D52EF"/>
    <w:rsid w:val="002D5898"/>
    <w:rsid w:val="002D5B32"/>
    <w:rsid w:val="002D5C13"/>
    <w:rsid w:val="002D5E88"/>
    <w:rsid w:val="002D713F"/>
    <w:rsid w:val="002D7616"/>
    <w:rsid w:val="002D79A0"/>
    <w:rsid w:val="002E11B7"/>
    <w:rsid w:val="002E2FF4"/>
    <w:rsid w:val="002E320F"/>
    <w:rsid w:val="002E3E41"/>
    <w:rsid w:val="002E4209"/>
    <w:rsid w:val="002E59A1"/>
    <w:rsid w:val="002E5B1F"/>
    <w:rsid w:val="002E5F8A"/>
    <w:rsid w:val="002E7195"/>
    <w:rsid w:val="002E75AB"/>
    <w:rsid w:val="002E7B3C"/>
    <w:rsid w:val="002F0BB6"/>
    <w:rsid w:val="002F2B2F"/>
    <w:rsid w:val="002F36C5"/>
    <w:rsid w:val="002F37EA"/>
    <w:rsid w:val="002F3936"/>
    <w:rsid w:val="002F3B39"/>
    <w:rsid w:val="002F4CF0"/>
    <w:rsid w:val="002F57BD"/>
    <w:rsid w:val="002F661B"/>
    <w:rsid w:val="002F7E27"/>
    <w:rsid w:val="00300F1B"/>
    <w:rsid w:val="003016C5"/>
    <w:rsid w:val="00302641"/>
    <w:rsid w:val="003031FB"/>
    <w:rsid w:val="00303C88"/>
    <w:rsid w:val="00303D9B"/>
    <w:rsid w:val="00303E7F"/>
    <w:rsid w:val="003040A5"/>
    <w:rsid w:val="003047C7"/>
    <w:rsid w:val="00304E1B"/>
    <w:rsid w:val="00305BAA"/>
    <w:rsid w:val="00306624"/>
    <w:rsid w:val="00307387"/>
    <w:rsid w:val="003074BB"/>
    <w:rsid w:val="00307AC1"/>
    <w:rsid w:val="00310BDC"/>
    <w:rsid w:val="00310D63"/>
    <w:rsid w:val="0031177F"/>
    <w:rsid w:val="00311979"/>
    <w:rsid w:val="00311C6D"/>
    <w:rsid w:val="0031279B"/>
    <w:rsid w:val="00313D12"/>
    <w:rsid w:val="0031548E"/>
    <w:rsid w:val="00315B06"/>
    <w:rsid w:val="0031781A"/>
    <w:rsid w:val="003212D3"/>
    <w:rsid w:val="00322161"/>
    <w:rsid w:val="0032230C"/>
    <w:rsid w:val="00323521"/>
    <w:rsid w:val="003249B2"/>
    <w:rsid w:val="00324C61"/>
    <w:rsid w:val="00324ED7"/>
    <w:rsid w:val="0032593C"/>
    <w:rsid w:val="00325BE9"/>
    <w:rsid w:val="00325D24"/>
    <w:rsid w:val="00325ED6"/>
    <w:rsid w:val="00326056"/>
    <w:rsid w:val="00326D62"/>
    <w:rsid w:val="00326FAE"/>
    <w:rsid w:val="003270C6"/>
    <w:rsid w:val="003279F2"/>
    <w:rsid w:val="0033114E"/>
    <w:rsid w:val="00331897"/>
    <w:rsid w:val="0033217B"/>
    <w:rsid w:val="0033423B"/>
    <w:rsid w:val="00334558"/>
    <w:rsid w:val="00335D5D"/>
    <w:rsid w:val="003365B4"/>
    <w:rsid w:val="0033687F"/>
    <w:rsid w:val="00336E40"/>
    <w:rsid w:val="00336FD7"/>
    <w:rsid w:val="00337158"/>
    <w:rsid w:val="003377CF"/>
    <w:rsid w:val="003400BD"/>
    <w:rsid w:val="00340931"/>
    <w:rsid w:val="00340E02"/>
    <w:rsid w:val="00340F04"/>
    <w:rsid w:val="003412ED"/>
    <w:rsid w:val="003414A4"/>
    <w:rsid w:val="00342558"/>
    <w:rsid w:val="00342AEB"/>
    <w:rsid w:val="00343375"/>
    <w:rsid w:val="00345727"/>
    <w:rsid w:val="0034598B"/>
    <w:rsid w:val="00345BB6"/>
    <w:rsid w:val="00347590"/>
    <w:rsid w:val="00347A11"/>
    <w:rsid w:val="003506F4"/>
    <w:rsid w:val="00351F1F"/>
    <w:rsid w:val="003528F8"/>
    <w:rsid w:val="00353124"/>
    <w:rsid w:val="0035425D"/>
    <w:rsid w:val="00354A93"/>
    <w:rsid w:val="003556AE"/>
    <w:rsid w:val="0035574B"/>
    <w:rsid w:val="00355CA0"/>
    <w:rsid w:val="0035607A"/>
    <w:rsid w:val="003562AE"/>
    <w:rsid w:val="00356523"/>
    <w:rsid w:val="0035750A"/>
    <w:rsid w:val="00357A4C"/>
    <w:rsid w:val="0036001B"/>
    <w:rsid w:val="00360159"/>
    <w:rsid w:val="00360BC2"/>
    <w:rsid w:val="00360BF6"/>
    <w:rsid w:val="00361C60"/>
    <w:rsid w:val="00361EB1"/>
    <w:rsid w:val="0036255A"/>
    <w:rsid w:val="0036275E"/>
    <w:rsid w:val="00362F2F"/>
    <w:rsid w:val="00363913"/>
    <w:rsid w:val="003642EB"/>
    <w:rsid w:val="00364627"/>
    <w:rsid w:val="00364B56"/>
    <w:rsid w:val="00365DA5"/>
    <w:rsid w:val="0036614A"/>
    <w:rsid w:val="00367152"/>
    <w:rsid w:val="003673FF"/>
    <w:rsid w:val="00367D69"/>
    <w:rsid w:val="0037064F"/>
    <w:rsid w:val="00370DF0"/>
    <w:rsid w:val="003712DF"/>
    <w:rsid w:val="003716A1"/>
    <w:rsid w:val="00372DF7"/>
    <w:rsid w:val="00372F1A"/>
    <w:rsid w:val="003731D8"/>
    <w:rsid w:val="00373412"/>
    <w:rsid w:val="003734B4"/>
    <w:rsid w:val="0037467A"/>
    <w:rsid w:val="003748B6"/>
    <w:rsid w:val="00374A50"/>
    <w:rsid w:val="00374AEE"/>
    <w:rsid w:val="00374B91"/>
    <w:rsid w:val="003752B6"/>
    <w:rsid w:val="00375EF7"/>
    <w:rsid w:val="003766C5"/>
    <w:rsid w:val="00376891"/>
    <w:rsid w:val="003770F0"/>
    <w:rsid w:val="00377A1A"/>
    <w:rsid w:val="0038016E"/>
    <w:rsid w:val="00380189"/>
    <w:rsid w:val="00380826"/>
    <w:rsid w:val="0038082F"/>
    <w:rsid w:val="00380EF3"/>
    <w:rsid w:val="00381497"/>
    <w:rsid w:val="00381CDD"/>
    <w:rsid w:val="00382053"/>
    <w:rsid w:val="00382077"/>
    <w:rsid w:val="00382A73"/>
    <w:rsid w:val="003834C5"/>
    <w:rsid w:val="00383EE5"/>
    <w:rsid w:val="003845E0"/>
    <w:rsid w:val="00384678"/>
    <w:rsid w:val="00384F41"/>
    <w:rsid w:val="00385A30"/>
    <w:rsid w:val="003865DA"/>
    <w:rsid w:val="00386B82"/>
    <w:rsid w:val="0038730B"/>
    <w:rsid w:val="003900A9"/>
    <w:rsid w:val="003912DA"/>
    <w:rsid w:val="00391DA3"/>
    <w:rsid w:val="003920D3"/>
    <w:rsid w:val="003928F3"/>
    <w:rsid w:val="00392A42"/>
    <w:rsid w:val="0039497D"/>
    <w:rsid w:val="00394A57"/>
    <w:rsid w:val="00394AEF"/>
    <w:rsid w:val="0039503D"/>
    <w:rsid w:val="0039567C"/>
    <w:rsid w:val="00395913"/>
    <w:rsid w:val="003964DE"/>
    <w:rsid w:val="00396D47"/>
    <w:rsid w:val="0039720F"/>
    <w:rsid w:val="003A1271"/>
    <w:rsid w:val="003A1685"/>
    <w:rsid w:val="003A20F7"/>
    <w:rsid w:val="003A2C8E"/>
    <w:rsid w:val="003A326C"/>
    <w:rsid w:val="003A3B68"/>
    <w:rsid w:val="003A43FA"/>
    <w:rsid w:val="003A539D"/>
    <w:rsid w:val="003A53DB"/>
    <w:rsid w:val="003A54BB"/>
    <w:rsid w:val="003A5AC7"/>
    <w:rsid w:val="003A6CE2"/>
    <w:rsid w:val="003A7895"/>
    <w:rsid w:val="003B0C0C"/>
    <w:rsid w:val="003B0EF5"/>
    <w:rsid w:val="003B1D7E"/>
    <w:rsid w:val="003B1F83"/>
    <w:rsid w:val="003B22BC"/>
    <w:rsid w:val="003B2D8D"/>
    <w:rsid w:val="003B3759"/>
    <w:rsid w:val="003B49D8"/>
    <w:rsid w:val="003B4B69"/>
    <w:rsid w:val="003B4D10"/>
    <w:rsid w:val="003B4D5B"/>
    <w:rsid w:val="003B54BD"/>
    <w:rsid w:val="003B57BF"/>
    <w:rsid w:val="003B581D"/>
    <w:rsid w:val="003B5CE8"/>
    <w:rsid w:val="003B6303"/>
    <w:rsid w:val="003B6F35"/>
    <w:rsid w:val="003B7C51"/>
    <w:rsid w:val="003B7D0B"/>
    <w:rsid w:val="003C0C4D"/>
    <w:rsid w:val="003C0E32"/>
    <w:rsid w:val="003C1AA7"/>
    <w:rsid w:val="003C2174"/>
    <w:rsid w:val="003C29B7"/>
    <w:rsid w:val="003C2A19"/>
    <w:rsid w:val="003C2C98"/>
    <w:rsid w:val="003C336A"/>
    <w:rsid w:val="003C388D"/>
    <w:rsid w:val="003C40FC"/>
    <w:rsid w:val="003C4944"/>
    <w:rsid w:val="003C57FE"/>
    <w:rsid w:val="003C598A"/>
    <w:rsid w:val="003C6154"/>
    <w:rsid w:val="003C650C"/>
    <w:rsid w:val="003C6A70"/>
    <w:rsid w:val="003C6B68"/>
    <w:rsid w:val="003C7121"/>
    <w:rsid w:val="003C7C29"/>
    <w:rsid w:val="003C7EE5"/>
    <w:rsid w:val="003C7F65"/>
    <w:rsid w:val="003D0761"/>
    <w:rsid w:val="003D0935"/>
    <w:rsid w:val="003D13B5"/>
    <w:rsid w:val="003D1C60"/>
    <w:rsid w:val="003D2380"/>
    <w:rsid w:val="003D2CC8"/>
    <w:rsid w:val="003D2E4B"/>
    <w:rsid w:val="003D384D"/>
    <w:rsid w:val="003D4D44"/>
    <w:rsid w:val="003D5609"/>
    <w:rsid w:val="003D5A80"/>
    <w:rsid w:val="003D5E39"/>
    <w:rsid w:val="003E02E5"/>
    <w:rsid w:val="003E02E8"/>
    <w:rsid w:val="003E0EA4"/>
    <w:rsid w:val="003E18DC"/>
    <w:rsid w:val="003E19FA"/>
    <w:rsid w:val="003E2DB0"/>
    <w:rsid w:val="003E2E68"/>
    <w:rsid w:val="003E56D0"/>
    <w:rsid w:val="003E5797"/>
    <w:rsid w:val="003E58AF"/>
    <w:rsid w:val="003E65CA"/>
    <w:rsid w:val="003F00E8"/>
    <w:rsid w:val="003F0C04"/>
    <w:rsid w:val="003F1E99"/>
    <w:rsid w:val="003F1F10"/>
    <w:rsid w:val="003F278D"/>
    <w:rsid w:val="003F3178"/>
    <w:rsid w:val="003F330E"/>
    <w:rsid w:val="003F3B07"/>
    <w:rsid w:val="003F434C"/>
    <w:rsid w:val="003F4BA6"/>
    <w:rsid w:val="003F6031"/>
    <w:rsid w:val="003F606B"/>
    <w:rsid w:val="003F6C33"/>
    <w:rsid w:val="003F6E1F"/>
    <w:rsid w:val="003F754B"/>
    <w:rsid w:val="003F7D27"/>
    <w:rsid w:val="00400288"/>
    <w:rsid w:val="00400800"/>
    <w:rsid w:val="00401A85"/>
    <w:rsid w:val="00401F33"/>
    <w:rsid w:val="0040230F"/>
    <w:rsid w:val="004024F0"/>
    <w:rsid w:val="004026F2"/>
    <w:rsid w:val="0040286A"/>
    <w:rsid w:val="00402FCF"/>
    <w:rsid w:val="004051FA"/>
    <w:rsid w:val="00406591"/>
    <w:rsid w:val="00406835"/>
    <w:rsid w:val="004070F8"/>
    <w:rsid w:val="00407238"/>
    <w:rsid w:val="0040763C"/>
    <w:rsid w:val="00411F1E"/>
    <w:rsid w:val="0041256A"/>
    <w:rsid w:val="00412572"/>
    <w:rsid w:val="00412F1A"/>
    <w:rsid w:val="00413A98"/>
    <w:rsid w:val="00414C9A"/>
    <w:rsid w:val="00415151"/>
    <w:rsid w:val="004156B0"/>
    <w:rsid w:val="00415750"/>
    <w:rsid w:val="00415845"/>
    <w:rsid w:val="00415ABE"/>
    <w:rsid w:val="00415BD4"/>
    <w:rsid w:val="004164F2"/>
    <w:rsid w:val="00417DAA"/>
    <w:rsid w:val="0042026D"/>
    <w:rsid w:val="0042047D"/>
    <w:rsid w:val="004207B3"/>
    <w:rsid w:val="0042221C"/>
    <w:rsid w:val="00422387"/>
    <w:rsid w:val="00422B29"/>
    <w:rsid w:val="004243E6"/>
    <w:rsid w:val="00424537"/>
    <w:rsid w:val="00424807"/>
    <w:rsid w:val="004257CF"/>
    <w:rsid w:val="004260BA"/>
    <w:rsid w:val="00426B48"/>
    <w:rsid w:val="00427583"/>
    <w:rsid w:val="004278DD"/>
    <w:rsid w:val="00427927"/>
    <w:rsid w:val="0043024D"/>
    <w:rsid w:val="00430E58"/>
    <w:rsid w:val="00430FAE"/>
    <w:rsid w:val="00431863"/>
    <w:rsid w:val="00433DEC"/>
    <w:rsid w:val="0043419E"/>
    <w:rsid w:val="00434508"/>
    <w:rsid w:val="00435731"/>
    <w:rsid w:val="00437A15"/>
    <w:rsid w:val="0044032A"/>
    <w:rsid w:val="00440A79"/>
    <w:rsid w:val="00441D73"/>
    <w:rsid w:val="00443B01"/>
    <w:rsid w:val="004445B1"/>
    <w:rsid w:val="00445111"/>
    <w:rsid w:val="00445932"/>
    <w:rsid w:val="00445B6B"/>
    <w:rsid w:val="00445B9C"/>
    <w:rsid w:val="00445E50"/>
    <w:rsid w:val="00446092"/>
    <w:rsid w:val="0044665D"/>
    <w:rsid w:val="00446D49"/>
    <w:rsid w:val="00447988"/>
    <w:rsid w:val="00452291"/>
    <w:rsid w:val="004525B1"/>
    <w:rsid w:val="0045290B"/>
    <w:rsid w:val="00452EB7"/>
    <w:rsid w:val="004536A9"/>
    <w:rsid w:val="0045381B"/>
    <w:rsid w:val="004538BE"/>
    <w:rsid w:val="00453A74"/>
    <w:rsid w:val="004542F0"/>
    <w:rsid w:val="00454C05"/>
    <w:rsid w:val="00455109"/>
    <w:rsid w:val="00456591"/>
    <w:rsid w:val="00457E8F"/>
    <w:rsid w:val="00460473"/>
    <w:rsid w:val="00460547"/>
    <w:rsid w:val="00460723"/>
    <w:rsid w:val="00461538"/>
    <w:rsid w:val="00464AA9"/>
    <w:rsid w:val="00465514"/>
    <w:rsid w:val="004659F6"/>
    <w:rsid w:val="00465FAB"/>
    <w:rsid w:val="00466408"/>
    <w:rsid w:val="004666FD"/>
    <w:rsid w:val="0046690A"/>
    <w:rsid w:val="00467273"/>
    <w:rsid w:val="0046733F"/>
    <w:rsid w:val="00467B32"/>
    <w:rsid w:val="004708F7"/>
    <w:rsid w:val="0047226F"/>
    <w:rsid w:val="004749C4"/>
    <w:rsid w:val="00474BF2"/>
    <w:rsid w:val="00475040"/>
    <w:rsid w:val="00475AEB"/>
    <w:rsid w:val="004763F8"/>
    <w:rsid w:val="004766AE"/>
    <w:rsid w:val="00477C14"/>
    <w:rsid w:val="00477D89"/>
    <w:rsid w:val="00477DCF"/>
    <w:rsid w:val="00477F99"/>
    <w:rsid w:val="00480188"/>
    <w:rsid w:val="00481D04"/>
    <w:rsid w:val="00481E6C"/>
    <w:rsid w:val="00483C57"/>
    <w:rsid w:val="00483DB9"/>
    <w:rsid w:val="00484D78"/>
    <w:rsid w:val="00484F85"/>
    <w:rsid w:val="004860E4"/>
    <w:rsid w:val="004867E7"/>
    <w:rsid w:val="0048783C"/>
    <w:rsid w:val="00487958"/>
    <w:rsid w:val="0048796D"/>
    <w:rsid w:val="0049056B"/>
    <w:rsid w:val="00491169"/>
    <w:rsid w:val="004914ED"/>
    <w:rsid w:val="00492053"/>
    <w:rsid w:val="0049226B"/>
    <w:rsid w:val="0049227B"/>
    <w:rsid w:val="004927E0"/>
    <w:rsid w:val="0049280B"/>
    <w:rsid w:val="00492A27"/>
    <w:rsid w:val="00492AAD"/>
    <w:rsid w:val="00493A43"/>
    <w:rsid w:val="00494D31"/>
    <w:rsid w:val="00494D3B"/>
    <w:rsid w:val="00495E7C"/>
    <w:rsid w:val="00496DA3"/>
    <w:rsid w:val="004A0AE6"/>
    <w:rsid w:val="004A0D69"/>
    <w:rsid w:val="004A1126"/>
    <w:rsid w:val="004A1728"/>
    <w:rsid w:val="004A1F2E"/>
    <w:rsid w:val="004A222F"/>
    <w:rsid w:val="004A33AD"/>
    <w:rsid w:val="004A3EB4"/>
    <w:rsid w:val="004A4384"/>
    <w:rsid w:val="004A527F"/>
    <w:rsid w:val="004A6222"/>
    <w:rsid w:val="004A7F5E"/>
    <w:rsid w:val="004B1743"/>
    <w:rsid w:val="004B27EF"/>
    <w:rsid w:val="004B2F28"/>
    <w:rsid w:val="004B2F7B"/>
    <w:rsid w:val="004B384C"/>
    <w:rsid w:val="004B4277"/>
    <w:rsid w:val="004B4D96"/>
    <w:rsid w:val="004B76BF"/>
    <w:rsid w:val="004B7C06"/>
    <w:rsid w:val="004C0CD2"/>
    <w:rsid w:val="004C3432"/>
    <w:rsid w:val="004C38FB"/>
    <w:rsid w:val="004C4AA9"/>
    <w:rsid w:val="004C5572"/>
    <w:rsid w:val="004C6928"/>
    <w:rsid w:val="004C7871"/>
    <w:rsid w:val="004C7FF1"/>
    <w:rsid w:val="004D0863"/>
    <w:rsid w:val="004D0BAC"/>
    <w:rsid w:val="004D1B47"/>
    <w:rsid w:val="004D2048"/>
    <w:rsid w:val="004D261F"/>
    <w:rsid w:val="004D2CB0"/>
    <w:rsid w:val="004D3C1D"/>
    <w:rsid w:val="004D4450"/>
    <w:rsid w:val="004D4EB9"/>
    <w:rsid w:val="004D55EB"/>
    <w:rsid w:val="004E1886"/>
    <w:rsid w:val="004E1B29"/>
    <w:rsid w:val="004E1D22"/>
    <w:rsid w:val="004E1EA1"/>
    <w:rsid w:val="004E212F"/>
    <w:rsid w:val="004E271D"/>
    <w:rsid w:val="004E2840"/>
    <w:rsid w:val="004E2C23"/>
    <w:rsid w:val="004E300B"/>
    <w:rsid w:val="004E36E6"/>
    <w:rsid w:val="004E3A07"/>
    <w:rsid w:val="004E3B5F"/>
    <w:rsid w:val="004E3BE9"/>
    <w:rsid w:val="004E3BF2"/>
    <w:rsid w:val="004E59A9"/>
    <w:rsid w:val="004E7545"/>
    <w:rsid w:val="004E7BFF"/>
    <w:rsid w:val="004F0180"/>
    <w:rsid w:val="004F0B47"/>
    <w:rsid w:val="004F0BB4"/>
    <w:rsid w:val="004F0E63"/>
    <w:rsid w:val="004F1217"/>
    <w:rsid w:val="004F12B4"/>
    <w:rsid w:val="004F183F"/>
    <w:rsid w:val="004F238E"/>
    <w:rsid w:val="004F2834"/>
    <w:rsid w:val="004F2FBD"/>
    <w:rsid w:val="004F30A7"/>
    <w:rsid w:val="004F3E2E"/>
    <w:rsid w:val="004F466F"/>
    <w:rsid w:val="004F4C71"/>
    <w:rsid w:val="004F664D"/>
    <w:rsid w:val="004F79A0"/>
    <w:rsid w:val="00500B8F"/>
    <w:rsid w:val="00502206"/>
    <w:rsid w:val="00502DEB"/>
    <w:rsid w:val="00502EDC"/>
    <w:rsid w:val="0050367E"/>
    <w:rsid w:val="00503A9B"/>
    <w:rsid w:val="00503EAB"/>
    <w:rsid w:val="0050433F"/>
    <w:rsid w:val="005046D1"/>
    <w:rsid w:val="005052C0"/>
    <w:rsid w:val="00505A46"/>
    <w:rsid w:val="00506D6B"/>
    <w:rsid w:val="00506ECF"/>
    <w:rsid w:val="00510567"/>
    <w:rsid w:val="0051168F"/>
    <w:rsid w:val="00512269"/>
    <w:rsid w:val="005128C6"/>
    <w:rsid w:val="005131F5"/>
    <w:rsid w:val="005139F4"/>
    <w:rsid w:val="00514C7B"/>
    <w:rsid w:val="005153AD"/>
    <w:rsid w:val="005157E0"/>
    <w:rsid w:val="0051591B"/>
    <w:rsid w:val="00515D06"/>
    <w:rsid w:val="00515F56"/>
    <w:rsid w:val="005162E3"/>
    <w:rsid w:val="005168A6"/>
    <w:rsid w:val="00517798"/>
    <w:rsid w:val="00517A40"/>
    <w:rsid w:val="00517C51"/>
    <w:rsid w:val="00520419"/>
    <w:rsid w:val="00520ECC"/>
    <w:rsid w:val="005218D3"/>
    <w:rsid w:val="00521EC0"/>
    <w:rsid w:val="0052235F"/>
    <w:rsid w:val="005224BF"/>
    <w:rsid w:val="00522CCC"/>
    <w:rsid w:val="00523954"/>
    <w:rsid w:val="005239AF"/>
    <w:rsid w:val="00523A4C"/>
    <w:rsid w:val="005254AE"/>
    <w:rsid w:val="0052594C"/>
    <w:rsid w:val="00525A57"/>
    <w:rsid w:val="005267D2"/>
    <w:rsid w:val="0052720C"/>
    <w:rsid w:val="00530AEC"/>
    <w:rsid w:val="00531CE3"/>
    <w:rsid w:val="00531EB3"/>
    <w:rsid w:val="00532DAC"/>
    <w:rsid w:val="0053309C"/>
    <w:rsid w:val="0053316C"/>
    <w:rsid w:val="00533ADD"/>
    <w:rsid w:val="005343C4"/>
    <w:rsid w:val="0053477A"/>
    <w:rsid w:val="00534D70"/>
    <w:rsid w:val="00534F99"/>
    <w:rsid w:val="00535C37"/>
    <w:rsid w:val="00535C5A"/>
    <w:rsid w:val="00536670"/>
    <w:rsid w:val="00536EE4"/>
    <w:rsid w:val="00537491"/>
    <w:rsid w:val="00540759"/>
    <w:rsid w:val="00541D85"/>
    <w:rsid w:val="00541DAD"/>
    <w:rsid w:val="00541EF9"/>
    <w:rsid w:val="00543098"/>
    <w:rsid w:val="005438FC"/>
    <w:rsid w:val="0054444F"/>
    <w:rsid w:val="005455B4"/>
    <w:rsid w:val="00545DAF"/>
    <w:rsid w:val="005461CC"/>
    <w:rsid w:val="00546B0D"/>
    <w:rsid w:val="005505A1"/>
    <w:rsid w:val="0055144A"/>
    <w:rsid w:val="00551451"/>
    <w:rsid w:val="00551F3B"/>
    <w:rsid w:val="00552402"/>
    <w:rsid w:val="00552502"/>
    <w:rsid w:val="00556060"/>
    <w:rsid w:val="00556815"/>
    <w:rsid w:val="0055792D"/>
    <w:rsid w:val="00560081"/>
    <w:rsid w:val="00560119"/>
    <w:rsid w:val="00560625"/>
    <w:rsid w:val="00560EEC"/>
    <w:rsid w:val="005625FF"/>
    <w:rsid w:val="00563069"/>
    <w:rsid w:val="0056389F"/>
    <w:rsid w:val="00563AB8"/>
    <w:rsid w:val="005644AB"/>
    <w:rsid w:val="00564BFC"/>
    <w:rsid w:val="00564F93"/>
    <w:rsid w:val="00566320"/>
    <w:rsid w:val="00566B90"/>
    <w:rsid w:val="00567136"/>
    <w:rsid w:val="00567FBF"/>
    <w:rsid w:val="00570176"/>
    <w:rsid w:val="00571222"/>
    <w:rsid w:val="00571389"/>
    <w:rsid w:val="00571390"/>
    <w:rsid w:val="00572134"/>
    <w:rsid w:val="0057237B"/>
    <w:rsid w:val="00572EE5"/>
    <w:rsid w:val="00573271"/>
    <w:rsid w:val="005748E3"/>
    <w:rsid w:val="00574966"/>
    <w:rsid w:val="005752B4"/>
    <w:rsid w:val="005771A2"/>
    <w:rsid w:val="005773F7"/>
    <w:rsid w:val="0057748B"/>
    <w:rsid w:val="005800B8"/>
    <w:rsid w:val="005807AB"/>
    <w:rsid w:val="00581117"/>
    <w:rsid w:val="00581992"/>
    <w:rsid w:val="00582252"/>
    <w:rsid w:val="005825DF"/>
    <w:rsid w:val="00582EE2"/>
    <w:rsid w:val="00583506"/>
    <w:rsid w:val="00583F6E"/>
    <w:rsid w:val="005840A9"/>
    <w:rsid w:val="0058423E"/>
    <w:rsid w:val="005857C6"/>
    <w:rsid w:val="005858FC"/>
    <w:rsid w:val="00585AE3"/>
    <w:rsid w:val="00585CCB"/>
    <w:rsid w:val="0058605C"/>
    <w:rsid w:val="005874BF"/>
    <w:rsid w:val="005902B4"/>
    <w:rsid w:val="005909B6"/>
    <w:rsid w:val="005910B0"/>
    <w:rsid w:val="005918E2"/>
    <w:rsid w:val="00591E37"/>
    <w:rsid w:val="00591F9B"/>
    <w:rsid w:val="00592A1B"/>
    <w:rsid w:val="00593C28"/>
    <w:rsid w:val="00593EB9"/>
    <w:rsid w:val="00594AC0"/>
    <w:rsid w:val="00594DA7"/>
    <w:rsid w:val="00594DD0"/>
    <w:rsid w:val="00596580"/>
    <w:rsid w:val="0059771D"/>
    <w:rsid w:val="00597747"/>
    <w:rsid w:val="005A0708"/>
    <w:rsid w:val="005A0891"/>
    <w:rsid w:val="005A24F3"/>
    <w:rsid w:val="005A2C1A"/>
    <w:rsid w:val="005A4074"/>
    <w:rsid w:val="005A40EC"/>
    <w:rsid w:val="005A4ED9"/>
    <w:rsid w:val="005A5319"/>
    <w:rsid w:val="005A6A4C"/>
    <w:rsid w:val="005A6AD5"/>
    <w:rsid w:val="005B067E"/>
    <w:rsid w:val="005B0EE4"/>
    <w:rsid w:val="005B1504"/>
    <w:rsid w:val="005B17A5"/>
    <w:rsid w:val="005B2619"/>
    <w:rsid w:val="005B3212"/>
    <w:rsid w:val="005B33BB"/>
    <w:rsid w:val="005B350A"/>
    <w:rsid w:val="005B3960"/>
    <w:rsid w:val="005B3B5F"/>
    <w:rsid w:val="005B456B"/>
    <w:rsid w:val="005B460B"/>
    <w:rsid w:val="005B4979"/>
    <w:rsid w:val="005B519D"/>
    <w:rsid w:val="005B56C4"/>
    <w:rsid w:val="005B6009"/>
    <w:rsid w:val="005C0174"/>
    <w:rsid w:val="005C0577"/>
    <w:rsid w:val="005C07A7"/>
    <w:rsid w:val="005C0B93"/>
    <w:rsid w:val="005C0D38"/>
    <w:rsid w:val="005C13D5"/>
    <w:rsid w:val="005C1494"/>
    <w:rsid w:val="005C19B5"/>
    <w:rsid w:val="005C1BD1"/>
    <w:rsid w:val="005C253B"/>
    <w:rsid w:val="005C3827"/>
    <w:rsid w:val="005C5C7C"/>
    <w:rsid w:val="005C5CB9"/>
    <w:rsid w:val="005C5D71"/>
    <w:rsid w:val="005C65D8"/>
    <w:rsid w:val="005C667A"/>
    <w:rsid w:val="005C69CA"/>
    <w:rsid w:val="005C6DB8"/>
    <w:rsid w:val="005C7161"/>
    <w:rsid w:val="005D0739"/>
    <w:rsid w:val="005D0A24"/>
    <w:rsid w:val="005D0CF0"/>
    <w:rsid w:val="005D1754"/>
    <w:rsid w:val="005D204B"/>
    <w:rsid w:val="005D26C5"/>
    <w:rsid w:val="005D4D58"/>
    <w:rsid w:val="005D5DE3"/>
    <w:rsid w:val="005D781F"/>
    <w:rsid w:val="005D7942"/>
    <w:rsid w:val="005E154E"/>
    <w:rsid w:val="005E1C77"/>
    <w:rsid w:val="005E3AA5"/>
    <w:rsid w:val="005E3DF7"/>
    <w:rsid w:val="005E3FAA"/>
    <w:rsid w:val="005E4183"/>
    <w:rsid w:val="005E4CA5"/>
    <w:rsid w:val="005E5607"/>
    <w:rsid w:val="005E6149"/>
    <w:rsid w:val="005E683A"/>
    <w:rsid w:val="005E6B16"/>
    <w:rsid w:val="005E7E93"/>
    <w:rsid w:val="005F15BC"/>
    <w:rsid w:val="005F2762"/>
    <w:rsid w:val="005F2F08"/>
    <w:rsid w:val="005F30D1"/>
    <w:rsid w:val="005F30DC"/>
    <w:rsid w:val="005F4155"/>
    <w:rsid w:val="005F4AC6"/>
    <w:rsid w:val="005F4B15"/>
    <w:rsid w:val="005F526D"/>
    <w:rsid w:val="005F7332"/>
    <w:rsid w:val="0060000F"/>
    <w:rsid w:val="0060008F"/>
    <w:rsid w:val="00600156"/>
    <w:rsid w:val="00600620"/>
    <w:rsid w:val="00601220"/>
    <w:rsid w:val="006012DC"/>
    <w:rsid w:val="00601C96"/>
    <w:rsid w:val="006029D5"/>
    <w:rsid w:val="00602A17"/>
    <w:rsid w:val="0060361F"/>
    <w:rsid w:val="00603A7D"/>
    <w:rsid w:val="0060415D"/>
    <w:rsid w:val="0060447B"/>
    <w:rsid w:val="00604EB6"/>
    <w:rsid w:val="006056A7"/>
    <w:rsid w:val="00605DEF"/>
    <w:rsid w:val="0060620F"/>
    <w:rsid w:val="00606D4B"/>
    <w:rsid w:val="00607AC9"/>
    <w:rsid w:val="00610150"/>
    <w:rsid w:val="0061017D"/>
    <w:rsid w:val="0061083D"/>
    <w:rsid w:val="006109E3"/>
    <w:rsid w:val="00610D45"/>
    <w:rsid w:val="00611D3F"/>
    <w:rsid w:val="006121F1"/>
    <w:rsid w:val="00612235"/>
    <w:rsid w:val="006133CA"/>
    <w:rsid w:val="0061463B"/>
    <w:rsid w:val="00614CF9"/>
    <w:rsid w:val="00614E8C"/>
    <w:rsid w:val="00614EF7"/>
    <w:rsid w:val="00615B45"/>
    <w:rsid w:val="00617005"/>
    <w:rsid w:val="00617AC2"/>
    <w:rsid w:val="00620232"/>
    <w:rsid w:val="00620393"/>
    <w:rsid w:val="006204EC"/>
    <w:rsid w:val="00620DFB"/>
    <w:rsid w:val="00622B5E"/>
    <w:rsid w:val="00622FCE"/>
    <w:rsid w:val="006238DF"/>
    <w:rsid w:val="0062656A"/>
    <w:rsid w:val="006267E9"/>
    <w:rsid w:val="006268E3"/>
    <w:rsid w:val="00626CF8"/>
    <w:rsid w:val="00627105"/>
    <w:rsid w:val="006271B8"/>
    <w:rsid w:val="00627642"/>
    <w:rsid w:val="00630033"/>
    <w:rsid w:val="0063037F"/>
    <w:rsid w:val="0063046D"/>
    <w:rsid w:val="006306B8"/>
    <w:rsid w:val="006307CD"/>
    <w:rsid w:val="00630D1C"/>
    <w:rsid w:val="00630E5E"/>
    <w:rsid w:val="006312F3"/>
    <w:rsid w:val="00631DDE"/>
    <w:rsid w:val="00631E5B"/>
    <w:rsid w:val="00632373"/>
    <w:rsid w:val="00632F20"/>
    <w:rsid w:val="00633087"/>
    <w:rsid w:val="006346E9"/>
    <w:rsid w:val="00635641"/>
    <w:rsid w:val="0063598E"/>
    <w:rsid w:val="00635F64"/>
    <w:rsid w:val="00636053"/>
    <w:rsid w:val="00637A19"/>
    <w:rsid w:val="00637DBF"/>
    <w:rsid w:val="006400C8"/>
    <w:rsid w:val="00640277"/>
    <w:rsid w:val="00640DCC"/>
    <w:rsid w:val="00641315"/>
    <w:rsid w:val="00641C9D"/>
    <w:rsid w:val="00642E9A"/>
    <w:rsid w:val="00645C3B"/>
    <w:rsid w:val="00646096"/>
    <w:rsid w:val="00646864"/>
    <w:rsid w:val="006468DC"/>
    <w:rsid w:val="00646EBA"/>
    <w:rsid w:val="00647E28"/>
    <w:rsid w:val="00650817"/>
    <w:rsid w:val="00651430"/>
    <w:rsid w:val="00652A32"/>
    <w:rsid w:val="00652C1C"/>
    <w:rsid w:val="00653E16"/>
    <w:rsid w:val="0065551B"/>
    <w:rsid w:val="00655638"/>
    <w:rsid w:val="00656953"/>
    <w:rsid w:val="00656EFA"/>
    <w:rsid w:val="00657546"/>
    <w:rsid w:val="00657D18"/>
    <w:rsid w:val="0066078C"/>
    <w:rsid w:val="00660BB6"/>
    <w:rsid w:val="00660CD7"/>
    <w:rsid w:val="00661398"/>
    <w:rsid w:val="006614B6"/>
    <w:rsid w:val="00662313"/>
    <w:rsid w:val="00662677"/>
    <w:rsid w:val="00662EB5"/>
    <w:rsid w:val="006631D3"/>
    <w:rsid w:val="0066373E"/>
    <w:rsid w:val="00663D74"/>
    <w:rsid w:val="00664612"/>
    <w:rsid w:val="006646DA"/>
    <w:rsid w:val="00664776"/>
    <w:rsid w:val="006653FA"/>
    <w:rsid w:val="00665A36"/>
    <w:rsid w:val="00666124"/>
    <w:rsid w:val="00666B36"/>
    <w:rsid w:val="00667EC8"/>
    <w:rsid w:val="006707F6"/>
    <w:rsid w:val="006710E6"/>
    <w:rsid w:val="00671AAF"/>
    <w:rsid w:val="0067234A"/>
    <w:rsid w:val="00672456"/>
    <w:rsid w:val="006725C3"/>
    <w:rsid w:val="00672A2E"/>
    <w:rsid w:val="006730D4"/>
    <w:rsid w:val="00673681"/>
    <w:rsid w:val="006747A9"/>
    <w:rsid w:val="006757B0"/>
    <w:rsid w:val="00676575"/>
    <w:rsid w:val="00676C4D"/>
    <w:rsid w:val="00676F0D"/>
    <w:rsid w:val="006771CC"/>
    <w:rsid w:val="0067730C"/>
    <w:rsid w:val="0068095B"/>
    <w:rsid w:val="00681E49"/>
    <w:rsid w:val="00681EFE"/>
    <w:rsid w:val="006829AB"/>
    <w:rsid w:val="00683450"/>
    <w:rsid w:val="00683EFE"/>
    <w:rsid w:val="00684C91"/>
    <w:rsid w:val="00685390"/>
    <w:rsid w:val="00685E88"/>
    <w:rsid w:val="00686413"/>
    <w:rsid w:val="00687B38"/>
    <w:rsid w:val="00687CF0"/>
    <w:rsid w:val="00690282"/>
    <w:rsid w:val="00691C8D"/>
    <w:rsid w:val="00691FEF"/>
    <w:rsid w:val="0069230D"/>
    <w:rsid w:val="006925D8"/>
    <w:rsid w:val="006939A4"/>
    <w:rsid w:val="006939E2"/>
    <w:rsid w:val="00694A2B"/>
    <w:rsid w:val="00696138"/>
    <w:rsid w:val="00697B16"/>
    <w:rsid w:val="00697F10"/>
    <w:rsid w:val="006A073A"/>
    <w:rsid w:val="006A19A9"/>
    <w:rsid w:val="006A1CDF"/>
    <w:rsid w:val="006A2402"/>
    <w:rsid w:val="006A3020"/>
    <w:rsid w:val="006A3476"/>
    <w:rsid w:val="006A3A8E"/>
    <w:rsid w:val="006A4378"/>
    <w:rsid w:val="006A454B"/>
    <w:rsid w:val="006A4864"/>
    <w:rsid w:val="006A4E6F"/>
    <w:rsid w:val="006A5136"/>
    <w:rsid w:val="006A5315"/>
    <w:rsid w:val="006A5603"/>
    <w:rsid w:val="006A5751"/>
    <w:rsid w:val="006A6190"/>
    <w:rsid w:val="006A6EB0"/>
    <w:rsid w:val="006A7599"/>
    <w:rsid w:val="006B014F"/>
    <w:rsid w:val="006B1220"/>
    <w:rsid w:val="006B3235"/>
    <w:rsid w:val="006B34D9"/>
    <w:rsid w:val="006B36C5"/>
    <w:rsid w:val="006B3709"/>
    <w:rsid w:val="006B3FA7"/>
    <w:rsid w:val="006B535C"/>
    <w:rsid w:val="006B581B"/>
    <w:rsid w:val="006B5B70"/>
    <w:rsid w:val="006B6215"/>
    <w:rsid w:val="006B6AFD"/>
    <w:rsid w:val="006B7ED0"/>
    <w:rsid w:val="006C0437"/>
    <w:rsid w:val="006C07E0"/>
    <w:rsid w:val="006C1211"/>
    <w:rsid w:val="006C198A"/>
    <w:rsid w:val="006C1A11"/>
    <w:rsid w:val="006C1AB3"/>
    <w:rsid w:val="006C229C"/>
    <w:rsid w:val="006C23A2"/>
    <w:rsid w:val="006C2784"/>
    <w:rsid w:val="006C2BDD"/>
    <w:rsid w:val="006C30B8"/>
    <w:rsid w:val="006C4A34"/>
    <w:rsid w:val="006C7E29"/>
    <w:rsid w:val="006D0573"/>
    <w:rsid w:val="006D08AB"/>
    <w:rsid w:val="006D1422"/>
    <w:rsid w:val="006D2898"/>
    <w:rsid w:val="006D3D55"/>
    <w:rsid w:val="006D47F0"/>
    <w:rsid w:val="006D4E1B"/>
    <w:rsid w:val="006D5712"/>
    <w:rsid w:val="006D5F33"/>
    <w:rsid w:val="006D72B4"/>
    <w:rsid w:val="006E0772"/>
    <w:rsid w:val="006E09A8"/>
    <w:rsid w:val="006E0D60"/>
    <w:rsid w:val="006E120C"/>
    <w:rsid w:val="006E25A7"/>
    <w:rsid w:val="006E2847"/>
    <w:rsid w:val="006E2D84"/>
    <w:rsid w:val="006E4001"/>
    <w:rsid w:val="006E44C3"/>
    <w:rsid w:val="006E4B2D"/>
    <w:rsid w:val="006E4F9D"/>
    <w:rsid w:val="006E7BB0"/>
    <w:rsid w:val="006E7E01"/>
    <w:rsid w:val="006F0267"/>
    <w:rsid w:val="006F0750"/>
    <w:rsid w:val="006F1995"/>
    <w:rsid w:val="006F365D"/>
    <w:rsid w:val="006F3F81"/>
    <w:rsid w:val="006F4387"/>
    <w:rsid w:val="006F4681"/>
    <w:rsid w:val="006F55B9"/>
    <w:rsid w:val="006F5959"/>
    <w:rsid w:val="006F5ADB"/>
    <w:rsid w:val="006F6AB3"/>
    <w:rsid w:val="006F726A"/>
    <w:rsid w:val="006F7478"/>
    <w:rsid w:val="007003BB"/>
    <w:rsid w:val="0070066D"/>
    <w:rsid w:val="0070086A"/>
    <w:rsid w:val="00701191"/>
    <w:rsid w:val="00701719"/>
    <w:rsid w:val="00702065"/>
    <w:rsid w:val="00702175"/>
    <w:rsid w:val="00703A9E"/>
    <w:rsid w:val="00704547"/>
    <w:rsid w:val="00704A9F"/>
    <w:rsid w:val="00704EB7"/>
    <w:rsid w:val="00705730"/>
    <w:rsid w:val="00707198"/>
    <w:rsid w:val="00707453"/>
    <w:rsid w:val="00710342"/>
    <w:rsid w:val="0071034C"/>
    <w:rsid w:val="007104BC"/>
    <w:rsid w:val="0071091D"/>
    <w:rsid w:val="00711302"/>
    <w:rsid w:val="00711C2D"/>
    <w:rsid w:val="0071362E"/>
    <w:rsid w:val="00713661"/>
    <w:rsid w:val="00713BEC"/>
    <w:rsid w:val="007141C4"/>
    <w:rsid w:val="0071487D"/>
    <w:rsid w:val="00714AEB"/>
    <w:rsid w:val="00714E45"/>
    <w:rsid w:val="0071536E"/>
    <w:rsid w:val="0071537F"/>
    <w:rsid w:val="0071695F"/>
    <w:rsid w:val="0071797C"/>
    <w:rsid w:val="007212F7"/>
    <w:rsid w:val="00721501"/>
    <w:rsid w:val="007216A6"/>
    <w:rsid w:val="00721A0A"/>
    <w:rsid w:val="00721C52"/>
    <w:rsid w:val="00723B31"/>
    <w:rsid w:val="00724001"/>
    <w:rsid w:val="00726582"/>
    <w:rsid w:val="00726E55"/>
    <w:rsid w:val="00727D9E"/>
    <w:rsid w:val="0073118B"/>
    <w:rsid w:val="00731694"/>
    <w:rsid w:val="00731B87"/>
    <w:rsid w:val="0073232E"/>
    <w:rsid w:val="00732717"/>
    <w:rsid w:val="007328CE"/>
    <w:rsid w:val="00732F11"/>
    <w:rsid w:val="00733B8A"/>
    <w:rsid w:val="00733ED4"/>
    <w:rsid w:val="0073523E"/>
    <w:rsid w:val="00735403"/>
    <w:rsid w:val="0073655B"/>
    <w:rsid w:val="007367EC"/>
    <w:rsid w:val="007378D0"/>
    <w:rsid w:val="007424AD"/>
    <w:rsid w:val="00742ACB"/>
    <w:rsid w:val="007432ED"/>
    <w:rsid w:val="007435B9"/>
    <w:rsid w:val="0074374C"/>
    <w:rsid w:val="00743A5F"/>
    <w:rsid w:val="00743AD9"/>
    <w:rsid w:val="00744347"/>
    <w:rsid w:val="0074554C"/>
    <w:rsid w:val="00745B6C"/>
    <w:rsid w:val="007460A2"/>
    <w:rsid w:val="007461D5"/>
    <w:rsid w:val="007463AC"/>
    <w:rsid w:val="00746FC1"/>
    <w:rsid w:val="0075023D"/>
    <w:rsid w:val="007507F9"/>
    <w:rsid w:val="0075129C"/>
    <w:rsid w:val="00751468"/>
    <w:rsid w:val="00751C34"/>
    <w:rsid w:val="00752883"/>
    <w:rsid w:val="007536D6"/>
    <w:rsid w:val="0075385A"/>
    <w:rsid w:val="00753995"/>
    <w:rsid w:val="00754017"/>
    <w:rsid w:val="00754A51"/>
    <w:rsid w:val="00754B61"/>
    <w:rsid w:val="007553D8"/>
    <w:rsid w:val="00756B03"/>
    <w:rsid w:val="007571C4"/>
    <w:rsid w:val="0075776D"/>
    <w:rsid w:val="00757C0E"/>
    <w:rsid w:val="00761359"/>
    <w:rsid w:val="00761DE5"/>
    <w:rsid w:val="00762211"/>
    <w:rsid w:val="00762916"/>
    <w:rsid w:val="007636B2"/>
    <w:rsid w:val="00763815"/>
    <w:rsid w:val="007646AB"/>
    <w:rsid w:val="0076495A"/>
    <w:rsid w:val="00764CE0"/>
    <w:rsid w:val="007658F6"/>
    <w:rsid w:val="00766070"/>
    <w:rsid w:val="00767F8B"/>
    <w:rsid w:val="00770719"/>
    <w:rsid w:val="007716F9"/>
    <w:rsid w:val="00771D1A"/>
    <w:rsid w:val="00773099"/>
    <w:rsid w:val="00773333"/>
    <w:rsid w:val="00773483"/>
    <w:rsid w:val="00774AA4"/>
    <w:rsid w:val="00774C64"/>
    <w:rsid w:val="00774CAA"/>
    <w:rsid w:val="0077536E"/>
    <w:rsid w:val="00776679"/>
    <w:rsid w:val="0077688C"/>
    <w:rsid w:val="00776EEE"/>
    <w:rsid w:val="00777485"/>
    <w:rsid w:val="0077771A"/>
    <w:rsid w:val="00777DF4"/>
    <w:rsid w:val="0078072A"/>
    <w:rsid w:val="007808C6"/>
    <w:rsid w:val="00780E9D"/>
    <w:rsid w:val="00780EE8"/>
    <w:rsid w:val="00781487"/>
    <w:rsid w:val="007817A0"/>
    <w:rsid w:val="007844E3"/>
    <w:rsid w:val="00784961"/>
    <w:rsid w:val="00784B44"/>
    <w:rsid w:val="00784E0D"/>
    <w:rsid w:val="00784F70"/>
    <w:rsid w:val="00785376"/>
    <w:rsid w:val="00785F4E"/>
    <w:rsid w:val="0078742F"/>
    <w:rsid w:val="00787461"/>
    <w:rsid w:val="007878CB"/>
    <w:rsid w:val="00787DB6"/>
    <w:rsid w:val="00791F6E"/>
    <w:rsid w:val="007930BD"/>
    <w:rsid w:val="00793263"/>
    <w:rsid w:val="0079351E"/>
    <w:rsid w:val="0079455E"/>
    <w:rsid w:val="007945D1"/>
    <w:rsid w:val="00794E59"/>
    <w:rsid w:val="007962DE"/>
    <w:rsid w:val="007967AA"/>
    <w:rsid w:val="007A0141"/>
    <w:rsid w:val="007A0674"/>
    <w:rsid w:val="007A11F5"/>
    <w:rsid w:val="007A215B"/>
    <w:rsid w:val="007A2212"/>
    <w:rsid w:val="007A269C"/>
    <w:rsid w:val="007A2921"/>
    <w:rsid w:val="007A2A8B"/>
    <w:rsid w:val="007A2DBD"/>
    <w:rsid w:val="007A2EDE"/>
    <w:rsid w:val="007A2FE6"/>
    <w:rsid w:val="007A368A"/>
    <w:rsid w:val="007A4799"/>
    <w:rsid w:val="007A4CB0"/>
    <w:rsid w:val="007A5597"/>
    <w:rsid w:val="007A58C2"/>
    <w:rsid w:val="007A5A03"/>
    <w:rsid w:val="007A617A"/>
    <w:rsid w:val="007A70DE"/>
    <w:rsid w:val="007A7509"/>
    <w:rsid w:val="007A78D5"/>
    <w:rsid w:val="007B0655"/>
    <w:rsid w:val="007B1065"/>
    <w:rsid w:val="007B1211"/>
    <w:rsid w:val="007B1AFB"/>
    <w:rsid w:val="007B1B1C"/>
    <w:rsid w:val="007B2232"/>
    <w:rsid w:val="007B272D"/>
    <w:rsid w:val="007B30FD"/>
    <w:rsid w:val="007B3144"/>
    <w:rsid w:val="007B3420"/>
    <w:rsid w:val="007B41F9"/>
    <w:rsid w:val="007B4557"/>
    <w:rsid w:val="007B4758"/>
    <w:rsid w:val="007B4D59"/>
    <w:rsid w:val="007B5545"/>
    <w:rsid w:val="007B567A"/>
    <w:rsid w:val="007B57A9"/>
    <w:rsid w:val="007B65DC"/>
    <w:rsid w:val="007B7570"/>
    <w:rsid w:val="007B7C71"/>
    <w:rsid w:val="007C0257"/>
    <w:rsid w:val="007C0428"/>
    <w:rsid w:val="007C0D88"/>
    <w:rsid w:val="007C1364"/>
    <w:rsid w:val="007C13DD"/>
    <w:rsid w:val="007C163B"/>
    <w:rsid w:val="007C1EFC"/>
    <w:rsid w:val="007C1FBA"/>
    <w:rsid w:val="007C33A3"/>
    <w:rsid w:val="007C435F"/>
    <w:rsid w:val="007C62E0"/>
    <w:rsid w:val="007C63C2"/>
    <w:rsid w:val="007C640B"/>
    <w:rsid w:val="007C6F82"/>
    <w:rsid w:val="007C7A31"/>
    <w:rsid w:val="007D1FB2"/>
    <w:rsid w:val="007D209C"/>
    <w:rsid w:val="007D2634"/>
    <w:rsid w:val="007D2839"/>
    <w:rsid w:val="007D2A54"/>
    <w:rsid w:val="007D31BF"/>
    <w:rsid w:val="007D6B49"/>
    <w:rsid w:val="007D6E07"/>
    <w:rsid w:val="007D7C22"/>
    <w:rsid w:val="007D7F5E"/>
    <w:rsid w:val="007E1CDB"/>
    <w:rsid w:val="007E1E74"/>
    <w:rsid w:val="007E26DB"/>
    <w:rsid w:val="007E5703"/>
    <w:rsid w:val="007E66B7"/>
    <w:rsid w:val="007E751D"/>
    <w:rsid w:val="007E757F"/>
    <w:rsid w:val="007F01AC"/>
    <w:rsid w:val="007F0BCE"/>
    <w:rsid w:val="007F1860"/>
    <w:rsid w:val="007F188E"/>
    <w:rsid w:val="007F18A4"/>
    <w:rsid w:val="007F2581"/>
    <w:rsid w:val="007F2A71"/>
    <w:rsid w:val="007F4594"/>
    <w:rsid w:val="007F5B68"/>
    <w:rsid w:val="007F6A66"/>
    <w:rsid w:val="007F6F23"/>
    <w:rsid w:val="007F7298"/>
    <w:rsid w:val="007F7A28"/>
    <w:rsid w:val="00800D57"/>
    <w:rsid w:val="00801135"/>
    <w:rsid w:val="00801479"/>
    <w:rsid w:val="00801CDB"/>
    <w:rsid w:val="00803BB9"/>
    <w:rsid w:val="0080419A"/>
    <w:rsid w:val="00804242"/>
    <w:rsid w:val="00805CF5"/>
    <w:rsid w:val="00807B1A"/>
    <w:rsid w:val="00810AA2"/>
    <w:rsid w:val="008115BE"/>
    <w:rsid w:val="00811D06"/>
    <w:rsid w:val="00812033"/>
    <w:rsid w:val="00812C1E"/>
    <w:rsid w:val="00816781"/>
    <w:rsid w:val="008168BE"/>
    <w:rsid w:val="00817472"/>
    <w:rsid w:val="008239D5"/>
    <w:rsid w:val="00824460"/>
    <w:rsid w:val="008247FA"/>
    <w:rsid w:val="008248FC"/>
    <w:rsid w:val="00824E32"/>
    <w:rsid w:val="0082502A"/>
    <w:rsid w:val="0082507E"/>
    <w:rsid w:val="008252C5"/>
    <w:rsid w:val="00825F95"/>
    <w:rsid w:val="00826AED"/>
    <w:rsid w:val="00826D04"/>
    <w:rsid w:val="00831326"/>
    <w:rsid w:val="008319E9"/>
    <w:rsid w:val="0083238F"/>
    <w:rsid w:val="00832940"/>
    <w:rsid w:val="00832E4E"/>
    <w:rsid w:val="00833592"/>
    <w:rsid w:val="00833ABE"/>
    <w:rsid w:val="00833C5F"/>
    <w:rsid w:val="008342AF"/>
    <w:rsid w:val="0083434D"/>
    <w:rsid w:val="008362CA"/>
    <w:rsid w:val="00837E68"/>
    <w:rsid w:val="00841118"/>
    <w:rsid w:val="00842BD2"/>
    <w:rsid w:val="00843BF7"/>
    <w:rsid w:val="00843D9F"/>
    <w:rsid w:val="00844230"/>
    <w:rsid w:val="0084448A"/>
    <w:rsid w:val="008444AC"/>
    <w:rsid w:val="00844905"/>
    <w:rsid w:val="0084499B"/>
    <w:rsid w:val="008449C5"/>
    <w:rsid w:val="00845417"/>
    <w:rsid w:val="00846543"/>
    <w:rsid w:val="00846BBF"/>
    <w:rsid w:val="008512E8"/>
    <w:rsid w:val="00851660"/>
    <w:rsid w:val="00851FCC"/>
    <w:rsid w:val="00852A2F"/>
    <w:rsid w:val="00852B95"/>
    <w:rsid w:val="0085355D"/>
    <w:rsid w:val="008543A8"/>
    <w:rsid w:val="0085507A"/>
    <w:rsid w:val="008550B3"/>
    <w:rsid w:val="00855558"/>
    <w:rsid w:val="00855BC1"/>
    <w:rsid w:val="00855F60"/>
    <w:rsid w:val="00856B7C"/>
    <w:rsid w:val="008577F0"/>
    <w:rsid w:val="008578C4"/>
    <w:rsid w:val="00857E35"/>
    <w:rsid w:val="00857E7A"/>
    <w:rsid w:val="008602DF"/>
    <w:rsid w:val="008607BA"/>
    <w:rsid w:val="00860A44"/>
    <w:rsid w:val="0086133B"/>
    <w:rsid w:val="00861807"/>
    <w:rsid w:val="00862539"/>
    <w:rsid w:val="00863421"/>
    <w:rsid w:val="00863B98"/>
    <w:rsid w:val="00863BE0"/>
    <w:rsid w:val="0086416D"/>
    <w:rsid w:val="00864813"/>
    <w:rsid w:val="00864FB7"/>
    <w:rsid w:val="008650F2"/>
    <w:rsid w:val="008653F8"/>
    <w:rsid w:val="00866383"/>
    <w:rsid w:val="0086698B"/>
    <w:rsid w:val="008701BA"/>
    <w:rsid w:val="00870533"/>
    <w:rsid w:val="00870C5C"/>
    <w:rsid w:val="00870CBD"/>
    <w:rsid w:val="00870DDC"/>
    <w:rsid w:val="00872061"/>
    <w:rsid w:val="00872874"/>
    <w:rsid w:val="00872B75"/>
    <w:rsid w:val="00872F55"/>
    <w:rsid w:val="0087373B"/>
    <w:rsid w:val="008739CB"/>
    <w:rsid w:val="00873CD6"/>
    <w:rsid w:val="00874B2E"/>
    <w:rsid w:val="00876D05"/>
    <w:rsid w:val="00876FE3"/>
    <w:rsid w:val="0088011F"/>
    <w:rsid w:val="00880E2E"/>
    <w:rsid w:val="0088142C"/>
    <w:rsid w:val="00881B19"/>
    <w:rsid w:val="00881E64"/>
    <w:rsid w:val="008822F3"/>
    <w:rsid w:val="00882647"/>
    <w:rsid w:val="00882696"/>
    <w:rsid w:val="00883300"/>
    <w:rsid w:val="00883BE6"/>
    <w:rsid w:val="00883D4B"/>
    <w:rsid w:val="00884DBD"/>
    <w:rsid w:val="00885487"/>
    <w:rsid w:val="0088567C"/>
    <w:rsid w:val="00885693"/>
    <w:rsid w:val="00885A2A"/>
    <w:rsid w:val="0088678A"/>
    <w:rsid w:val="0088680A"/>
    <w:rsid w:val="00886FD9"/>
    <w:rsid w:val="0088713A"/>
    <w:rsid w:val="00887765"/>
    <w:rsid w:val="00887FE7"/>
    <w:rsid w:val="00891998"/>
    <w:rsid w:val="00892371"/>
    <w:rsid w:val="00893190"/>
    <w:rsid w:val="008941F8"/>
    <w:rsid w:val="008957D0"/>
    <w:rsid w:val="00896255"/>
    <w:rsid w:val="008A088A"/>
    <w:rsid w:val="008A0D03"/>
    <w:rsid w:val="008A1B6D"/>
    <w:rsid w:val="008A1D68"/>
    <w:rsid w:val="008A20D0"/>
    <w:rsid w:val="008A2B39"/>
    <w:rsid w:val="008A2D43"/>
    <w:rsid w:val="008A2F1B"/>
    <w:rsid w:val="008A3B68"/>
    <w:rsid w:val="008A3DE7"/>
    <w:rsid w:val="008A40D1"/>
    <w:rsid w:val="008A4B39"/>
    <w:rsid w:val="008A582D"/>
    <w:rsid w:val="008A5C4F"/>
    <w:rsid w:val="008A6681"/>
    <w:rsid w:val="008A677A"/>
    <w:rsid w:val="008A6943"/>
    <w:rsid w:val="008A6D82"/>
    <w:rsid w:val="008A7653"/>
    <w:rsid w:val="008A7960"/>
    <w:rsid w:val="008B00A4"/>
    <w:rsid w:val="008B03C6"/>
    <w:rsid w:val="008B20AC"/>
    <w:rsid w:val="008B2CE5"/>
    <w:rsid w:val="008B377A"/>
    <w:rsid w:val="008B3B25"/>
    <w:rsid w:val="008B3E6A"/>
    <w:rsid w:val="008B536D"/>
    <w:rsid w:val="008B7D94"/>
    <w:rsid w:val="008C167D"/>
    <w:rsid w:val="008C17BE"/>
    <w:rsid w:val="008C2969"/>
    <w:rsid w:val="008C3E1B"/>
    <w:rsid w:val="008C430D"/>
    <w:rsid w:val="008C440D"/>
    <w:rsid w:val="008C46E4"/>
    <w:rsid w:val="008C4976"/>
    <w:rsid w:val="008C545A"/>
    <w:rsid w:val="008C626A"/>
    <w:rsid w:val="008C6394"/>
    <w:rsid w:val="008C67FF"/>
    <w:rsid w:val="008C6A31"/>
    <w:rsid w:val="008C71C6"/>
    <w:rsid w:val="008C71E6"/>
    <w:rsid w:val="008D0085"/>
    <w:rsid w:val="008D1085"/>
    <w:rsid w:val="008D2423"/>
    <w:rsid w:val="008D26B4"/>
    <w:rsid w:val="008D299A"/>
    <w:rsid w:val="008D2F24"/>
    <w:rsid w:val="008D4FC5"/>
    <w:rsid w:val="008D697C"/>
    <w:rsid w:val="008D6B0E"/>
    <w:rsid w:val="008D7DCE"/>
    <w:rsid w:val="008E0841"/>
    <w:rsid w:val="008E1358"/>
    <w:rsid w:val="008E2C24"/>
    <w:rsid w:val="008E2CA4"/>
    <w:rsid w:val="008E2E44"/>
    <w:rsid w:val="008E2F74"/>
    <w:rsid w:val="008E316A"/>
    <w:rsid w:val="008E396A"/>
    <w:rsid w:val="008E3E0B"/>
    <w:rsid w:val="008E3F1D"/>
    <w:rsid w:val="008E48B7"/>
    <w:rsid w:val="008E51E2"/>
    <w:rsid w:val="008E6629"/>
    <w:rsid w:val="008E6D14"/>
    <w:rsid w:val="008E6E0B"/>
    <w:rsid w:val="008E6EDD"/>
    <w:rsid w:val="008F013F"/>
    <w:rsid w:val="008F1CCA"/>
    <w:rsid w:val="008F238E"/>
    <w:rsid w:val="008F32CB"/>
    <w:rsid w:val="008F3314"/>
    <w:rsid w:val="008F359C"/>
    <w:rsid w:val="008F5043"/>
    <w:rsid w:val="008F68C7"/>
    <w:rsid w:val="008F6A51"/>
    <w:rsid w:val="008F7252"/>
    <w:rsid w:val="008F7888"/>
    <w:rsid w:val="008F79EE"/>
    <w:rsid w:val="008F7FFA"/>
    <w:rsid w:val="0090143A"/>
    <w:rsid w:val="009027B4"/>
    <w:rsid w:val="009028BB"/>
    <w:rsid w:val="00902D97"/>
    <w:rsid w:val="0090338D"/>
    <w:rsid w:val="00903745"/>
    <w:rsid w:val="0090394E"/>
    <w:rsid w:val="00903F10"/>
    <w:rsid w:val="009042F1"/>
    <w:rsid w:val="0090499D"/>
    <w:rsid w:val="00905B89"/>
    <w:rsid w:val="00906386"/>
    <w:rsid w:val="009063E6"/>
    <w:rsid w:val="00907AF8"/>
    <w:rsid w:val="00907CDC"/>
    <w:rsid w:val="00911685"/>
    <w:rsid w:val="0091265D"/>
    <w:rsid w:val="009129D2"/>
    <w:rsid w:val="00912FC6"/>
    <w:rsid w:val="0091357C"/>
    <w:rsid w:val="009158CA"/>
    <w:rsid w:val="009161A2"/>
    <w:rsid w:val="0091653A"/>
    <w:rsid w:val="0091667C"/>
    <w:rsid w:val="00917972"/>
    <w:rsid w:val="00921799"/>
    <w:rsid w:val="00921821"/>
    <w:rsid w:val="009220A8"/>
    <w:rsid w:val="009224CB"/>
    <w:rsid w:val="00922EDC"/>
    <w:rsid w:val="00923495"/>
    <w:rsid w:val="00923791"/>
    <w:rsid w:val="00925D8C"/>
    <w:rsid w:val="009272E9"/>
    <w:rsid w:val="009305BA"/>
    <w:rsid w:val="00930A46"/>
    <w:rsid w:val="00930CCE"/>
    <w:rsid w:val="00930E3C"/>
    <w:rsid w:val="009315DC"/>
    <w:rsid w:val="00931CC8"/>
    <w:rsid w:val="0093233C"/>
    <w:rsid w:val="009325C8"/>
    <w:rsid w:val="00933356"/>
    <w:rsid w:val="00933794"/>
    <w:rsid w:val="009348C8"/>
    <w:rsid w:val="00934A1C"/>
    <w:rsid w:val="009354DB"/>
    <w:rsid w:val="0093572F"/>
    <w:rsid w:val="00936087"/>
    <w:rsid w:val="009366CD"/>
    <w:rsid w:val="00936A4C"/>
    <w:rsid w:val="0093715C"/>
    <w:rsid w:val="00937182"/>
    <w:rsid w:val="009410CC"/>
    <w:rsid w:val="00942C87"/>
    <w:rsid w:val="00942F15"/>
    <w:rsid w:val="00943153"/>
    <w:rsid w:val="0094373F"/>
    <w:rsid w:val="009442CB"/>
    <w:rsid w:val="00944C33"/>
    <w:rsid w:val="00945444"/>
    <w:rsid w:val="009458A9"/>
    <w:rsid w:val="009460FC"/>
    <w:rsid w:val="00946E79"/>
    <w:rsid w:val="009478E2"/>
    <w:rsid w:val="00947912"/>
    <w:rsid w:val="009508BB"/>
    <w:rsid w:val="00950913"/>
    <w:rsid w:val="00950D15"/>
    <w:rsid w:val="00950F27"/>
    <w:rsid w:val="00950FF9"/>
    <w:rsid w:val="00951DD0"/>
    <w:rsid w:val="00952AF0"/>
    <w:rsid w:val="0095321C"/>
    <w:rsid w:val="0095337B"/>
    <w:rsid w:val="0095372E"/>
    <w:rsid w:val="00953E2E"/>
    <w:rsid w:val="00954116"/>
    <w:rsid w:val="009543BF"/>
    <w:rsid w:val="0095479E"/>
    <w:rsid w:val="00954922"/>
    <w:rsid w:val="00954B96"/>
    <w:rsid w:val="00954F58"/>
    <w:rsid w:val="00955324"/>
    <w:rsid w:val="00955936"/>
    <w:rsid w:val="00955B9E"/>
    <w:rsid w:val="00955D12"/>
    <w:rsid w:val="00956ED1"/>
    <w:rsid w:val="00956F41"/>
    <w:rsid w:val="00957044"/>
    <w:rsid w:val="009600E5"/>
    <w:rsid w:val="009606DB"/>
    <w:rsid w:val="00961E2A"/>
    <w:rsid w:val="00961F8B"/>
    <w:rsid w:val="00962666"/>
    <w:rsid w:val="009627F0"/>
    <w:rsid w:val="00963B0D"/>
    <w:rsid w:val="00963CA5"/>
    <w:rsid w:val="00963E47"/>
    <w:rsid w:val="009665C7"/>
    <w:rsid w:val="00967362"/>
    <w:rsid w:val="009675EB"/>
    <w:rsid w:val="00967B53"/>
    <w:rsid w:val="00967C8F"/>
    <w:rsid w:val="00967D96"/>
    <w:rsid w:val="00967EAD"/>
    <w:rsid w:val="009700AA"/>
    <w:rsid w:val="00970958"/>
    <w:rsid w:val="009709C1"/>
    <w:rsid w:val="00971767"/>
    <w:rsid w:val="0097436C"/>
    <w:rsid w:val="009753EA"/>
    <w:rsid w:val="009755E1"/>
    <w:rsid w:val="00975F39"/>
    <w:rsid w:val="0097609C"/>
    <w:rsid w:val="0097626D"/>
    <w:rsid w:val="0097672A"/>
    <w:rsid w:val="009769C1"/>
    <w:rsid w:val="00976AC5"/>
    <w:rsid w:val="00976EA5"/>
    <w:rsid w:val="00980162"/>
    <w:rsid w:val="00980F88"/>
    <w:rsid w:val="00981DF1"/>
    <w:rsid w:val="00982790"/>
    <w:rsid w:val="00982A64"/>
    <w:rsid w:val="00983ECF"/>
    <w:rsid w:val="009849D4"/>
    <w:rsid w:val="00984FA9"/>
    <w:rsid w:val="0098577E"/>
    <w:rsid w:val="00985B8A"/>
    <w:rsid w:val="00985EA7"/>
    <w:rsid w:val="00986819"/>
    <w:rsid w:val="009872D8"/>
    <w:rsid w:val="009902D8"/>
    <w:rsid w:val="00990AE5"/>
    <w:rsid w:val="00991535"/>
    <w:rsid w:val="00991651"/>
    <w:rsid w:val="009919AC"/>
    <w:rsid w:val="00992051"/>
    <w:rsid w:val="00992E40"/>
    <w:rsid w:val="00993686"/>
    <w:rsid w:val="00993A73"/>
    <w:rsid w:val="009954CB"/>
    <w:rsid w:val="0099578B"/>
    <w:rsid w:val="00996586"/>
    <w:rsid w:val="00997F75"/>
    <w:rsid w:val="009A0A80"/>
    <w:rsid w:val="009A0B8A"/>
    <w:rsid w:val="009A1009"/>
    <w:rsid w:val="009A105F"/>
    <w:rsid w:val="009A1CC5"/>
    <w:rsid w:val="009A1CD3"/>
    <w:rsid w:val="009A20D6"/>
    <w:rsid w:val="009A2ACF"/>
    <w:rsid w:val="009A316D"/>
    <w:rsid w:val="009A34A2"/>
    <w:rsid w:val="009A39A9"/>
    <w:rsid w:val="009A45D6"/>
    <w:rsid w:val="009A4A3A"/>
    <w:rsid w:val="009A4DA7"/>
    <w:rsid w:val="009A4DD4"/>
    <w:rsid w:val="009A5ACA"/>
    <w:rsid w:val="009A6284"/>
    <w:rsid w:val="009A6C9A"/>
    <w:rsid w:val="009A7EEF"/>
    <w:rsid w:val="009B0C83"/>
    <w:rsid w:val="009B11B4"/>
    <w:rsid w:val="009B1B48"/>
    <w:rsid w:val="009B2596"/>
    <w:rsid w:val="009B29A9"/>
    <w:rsid w:val="009B2A1B"/>
    <w:rsid w:val="009B35BC"/>
    <w:rsid w:val="009B44F1"/>
    <w:rsid w:val="009B52B5"/>
    <w:rsid w:val="009B5561"/>
    <w:rsid w:val="009B5AF6"/>
    <w:rsid w:val="009B5B6A"/>
    <w:rsid w:val="009B5DBA"/>
    <w:rsid w:val="009B5F76"/>
    <w:rsid w:val="009B6099"/>
    <w:rsid w:val="009B7CA5"/>
    <w:rsid w:val="009B7D12"/>
    <w:rsid w:val="009B7D9D"/>
    <w:rsid w:val="009C04DA"/>
    <w:rsid w:val="009C08DB"/>
    <w:rsid w:val="009C0BA5"/>
    <w:rsid w:val="009C14F7"/>
    <w:rsid w:val="009C19E5"/>
    <w:rsid w:val="009C433E"/>
    <w:rsid w:val="009C4C33"/>
    <w:rsid w:val="009C4D51"/>
    <w:rsid w:val="009C533D"/>
    <w:rsid w:val="009C6470"/>
    <w:rsid w:val="009C6569"/>
    <w:rsid w:val="009C7174"/>
    <w:rsid w:val="009C7B42"/>
    <w:rsid w:val="009D0125"/>
    <w:rsid w:val="009D04A6"/>
    <w:rsid w:val="009D0E0D"/>
    <w:rsid w:val="009D0EAE"/>
    <w:rsid w:val="009D22EA"/>
    <w:rsid w:val="009D2539"/>
    <w:rsid w:val="009D25DF"/>
    <w:rsid w:val="009D363D"/>
    <w:rsid w:val="009D4783"/>
    <w:rsid w:val="009D4842"/>
    <w:rsid w:val="009D4E17"/>
    <w:rsid w:val="009D4FED"/>
    <w:rsid w:val="009D506E"/>
    <w:rsid w:val="009D5550"/>
    <w:rsid w:val="009D5693"/>
    <w:rsid w:val="009D5973"/>
    <w:rsid w:val="009D5FF2"/>
    <w:rsid w:val="009D7CAF"/>
    <w:rsid w:val="009E0576"/>
    <w:rsid w:val="009E0FAC"/>
    <w:rsid w:val="009E1179"/>
    <w:rsid w:val="009E231D"/>
    <w:rsid w:val="009E2BA7"/>
    <w:rsid w:val="009E3707"/>
    <w:rsid w:val="009E380F"/>
    <w:rsid w:val="009E3BAA"/>
    <w:rsid w:val="009E4709"/>
    <w:rsid w:val="009E58C2"/>
    <w:rsid w:val="009E693A"/>
    <w:rsid w:val="009E74CC"/>
    <w:rsid w:val="009F06DB"/>
    <w:rsid w:val="009F0973"/>
    <w:rsid w:val="009F100B"/>
    <w:rsid w:val="009F12A2"/>
    <w:rsid w:val="009F1D53"/>
    <w:rsid w:val="009F21D8"/>
    <w:rsid w:val="009F3222"/>
    <w:rsid w:val="009F35B2"/>
    <w:rsid w:val="009F466B"/>
    <w:rsid w:val="009F5F0A"/>
    <w:rsid w:val="009F6F66"/>
    <w:rsid w:val="00A00140"/>
    <w:rsid w:val="00A00F97"/>
    <w:rsid w:val="00A015E1"/>
    <w:rsid w:val="00A027CF"/>
    <w:rsid w:val="00A03239"/>
    <w:rsid w:val="00A03E5D"/>
    <w:rsid w:val="00A04C04"/>
    <w:rsid w:val="00A05415"/>
    <w:rsid w:val="00A05501"/>
    <w:rsid w:val="00A055F9"/>
    <w:rsid w:val="00A05DAF"/>
    <w:rsid w:val="00A07900"/>
    <w:rsid w:val="00A07FB0"/>
    <w:rsid w:val="00A1062C"/>
    <w:rsid w:val="00A10ED1"/>
    <w:rsid w:val="00A11913"/>
    <w:rsid w:val="00A11C13"/>
    <w:rsid w:val="00A1298B"/>
    <w:rsid w:val="00A12FF2"/>
    <w:rsid w:val="00A14213"/>
    <w:rsid w:val="00A15510"/>
    <w:rsid w:val="00A15AE9"/>
    <w:rsid w:val="00A1606D"/>
    <w:rsid w:val="00A16CE2"/>
    <w:rsid w:val="00A16F89"/>
    <w:rsid w:val="00A173BB"/>
    <w:rsid w:val="00A178D4"/>
    <w:rsid w:val="00A17935"/>
    <w:rsid w:val="00A21E4E"/>
    <w:rsid w:val="00A224A5"/>
    <w:rsid w:val="00A22AE7"/>
    <w:rsid w:val="00A23C23"/>
    <w:rsid w:val="00A24606"/>
    <w:rsid w:val="00A2559B"/>
    <w:rsid w:val="00A259C3"/>
    <w:rsid w:val="00A25CF4"/>
    <w:rsid w:val="00A25EB6"/>
    <w:rsid w:val="00A2622B"/>
    <w:rsid w:val="00A26D6A"/>
    <w:rsid w:val="00A2728A"/>
    <w:rsid w:val="00A273A0"/>
    <w:rsid w:val="00A279A6"/>
    <w:rsid w:val="00A27F14"/>
    <w:rsid w:val="00A30222"/>
    <w:rsid w:val="00A30A5E"/>
    <w:rsid w:val="00A30D8C"/>
    <w:rsid w:val="00A31125"/>
    <w:rsid w:val="00A311C1"/>
    <w:rsid w:val="00A3135E"/>
    <w:rsid w:val="00A31F97"/>
    <w:rsid w:val="00A323EE"/>
    <w:rsid w:val="00A324C9"/>
    <w:rsid w:val="00A32C84"/>
    <w:rsid w:val="00A32DDA"/>
    <w:rsid w:val="00A32F4E"/>
    <w:rsid w:val="00A33AF5"/>
    <w:rsid w:val="00A34A9F"/>
    <w:rsid w:val="00A34B7F"/>
    <w:rsid w:val="00A34F3D"/>
    <w:rsid w:val="00A35ACD"/>
    <w:rsid w:val="00A35F74"/>
    <w:rsid w:val="00A368F2"/>
    <w:rsid w:val="00A372D7"/>
    <w:rsid w:val="00A40091"/>
    <w:rsid w:val="00A41683"/>
    <w:rsid w:val="00A4192F"/>
    <w:rsid w:val="00A425C6"/>
    <w:rsid w:val="00A42DB1"/>
    <w:rsid w:val="00A43997"/>
    <w:rsid w:val="00A44741"/>
    <w:rsid w:val="00A44949"/>
    <w:rsid w:val="00A450AC"/>
    <w:rsid w:val="00A47438"/>
    <w:rsid w:val="00A47A36"/>
    <w:rsid w:val="00A50870"/>
    <w:rsid w:val="00A508D6"/>
    <w:rsid w:val="00A515A2"/>
    <w:rsid w:val="00A51935"/>
    <w:rsid w:val="00A51F7A"/>
    <w:rsid w:val="00A51F9A"/>
    <w:rsid w:val="00A52463"/>
    <w:rsid w:val="00A52C59"/>
    <w:rsid w:val="00A52E59"/>
    <w:rsid w:val="00A5494C"/>
    <w:rsid w:val="00A54CCA"/>
    <w:rsid w:val="00A54F86"/>
    <w:rsid w:val="00A55DF3"/>
    <w:rsid w:val="00A57180"/>
    <w:rsid w:val="00A57B72"/>
    <w:rsid w:val="00A57C10"/>
    <w:rsid w:val="00A60629"/>
    <w:rsid w:val="00A60BE3"/>
    <w:rsid w:val="00A61A7C"/>
    <w:rsid w:val="00A61D82"/>
    <w:rsid w:val="00A61F10"/>
    <w:rsid w:val="00A6297D"/>
    <w:rsid w:val="00A6393D"/>
    <w:rsid w:val="00A63D31"/>
    <w:rsid w:val="00A64592"/>
    <w:rsid w:val="00A64898"/>
    <w:rsid w:val="00A649E8"/>
    <w:rsid w:val="00A6590E"/>
    <w:rsid w:val="00A669BD"/>
    <w:rsid w:val="00A66EAD"/>
    <w:rsid w:val="00A66F53"/>
    <w:rsid w:val="00A6752C"/>
    <w:rsid w:val="00A67868"/>
    <w:rsid w:val="00A67DAD"/>
    <w:rsid w:val="00A70007"/>
    <w:rsid w:val="00A703C2"/>
    <w:rsid w:val="00A70696"/>
    <w:rsid w:val="00A70982"/>
    <w:rsid w:val="00A70EA9"/>
    <w:rsid w:val="00A71C16"/>
    <w:rsid w:val="00A722EB"/>
    <w:rsid w:val="00A72BFB"/>
    <w:rsid w:val="00A73019"/>
    <w:rsid w:val="00A7312B"/>
    <w:rsid w:val="00A7349C"/>
    <w:rsid w:val="00A73BD4"/>
    <w:rsid w:val="00A74133"/>
    <w:rsid w:val="00A74B51"/>
    <w:rsid w:val="00A74E50"/>
    <w:rsid w:val="00A75A6C"/>
    <w:rsid w:val="00A75DA9"/>
    <w:rsid w:val="00A80021"/>
    <w:rsid w:val="00A801FA"/>
    <w:rsid w:val="00A803B7"/>
    <w:rsid w:val="00A811E1"/>
    <w:rsid w:val="00A81940"/>
    <w:rsid w:val="00A81A3C"/>
    <w:rsid w:val="00A81DAB"/>
    <w:rsid w:val="00A8423D"/>
    <w:rsid w:val="00A84557"/>
    <w:rsid w:val="00A84E28"/>
    <w:rsid w:val="00A85677"/>
    <w:rsid w:val="00A856F7"/>
    <w:rsid w:val="00A85875"/>
    <w:rsid w:val="00A85D83"/>
    <w:rsid w:val="00A867F1"/>
    <w:rsid w:val="00A86E88"/>
    <w:rsid w:val="00A87153"/>
    <w:rsid w:val="00A872B3"/>
    <w:rsid w:val="00A87318"/>
    <w:rsid w:val="00A903F1"/>
    <w:rsid w:val="00A90D67"/>
    <w:rsid w:val="00A91BA3"/>
    <w:rsid w:val="00A91C00"/>
    <w:rsid w:val="00A92085"/>
    <w:rsid w:val="00A924A1"/>
    <w:rsid w:val="00A931A6"/>
    <w:rsid w:val="00A936AB"/>
    <w:rsid w:val="00A9422E"/>
    <w:rsid w:val="00A9471C"/>
    <w:rsid w:val="00A94C14"/>
    <w:rsid w:val="00A96A9E"/>
    <w:rsid w:val="00AA0022"/>
    <w:rsid w:val="00AA0451"/>
    <w:rsid w:val="00AA077C"/>
    <w:rsid w:val="00AA082B"/>
    <w:rsid w:val="00AA1957"/>
    <w:rsid w:val="00AA19F4"/>
    <w:rsid w:val="00AA1A89"/>
    <w:rsid w:val="00AA2689"/>
    <w:rsid w:val="00AA2F49"/>
    <w:rsid w:val="00AA33F4"/>
    <w:rsid w:val="00AA4143"/>
    <w:rsid w:val="00AA447C"/>
    <w:rsid w:val="00AA5F1E"/>
    <w:rsid w:val="00AA66F0"/>
    <w:rsid w:val="00AA7071"/>
    <w:rsid w:val="00AA74EF"/>
    <w:rsid w:val="00AB01DF"/>
    <w:rsid w:val="00AB038E"/>
    <w:rsid w:val="00AB0BC2"/>
    <w:rsid w:val="00AB1054"/>
    <w:rsid w:val="00AB26A1"/>
    <w:rsid w:val="00AB2CD7"/>
    <w:rsid w:val="00AB2D1F"/>
    <w:rsid w:val="00AB2E48"/>
    <w:rsid w:val="00AB3012"/>
    <w:rsid w:val="00AB42EB"/>
    <w:rsid w:val="00AB46C3"/>
    <w:rsid w:val="00AB470C"/>
    <w:rsid w:val="00AB4D6D"/>
    <w:rsid w:val="00AB4DF1"/>
    <w:rsid w:val="00AB4E55"/>
    <w:rsid w:val="00AB4F33"/>
    <w:rsid w:val="00AB6A57"/>
    <w:rsid w:val="00AB6B8E"/>
    <w:rsid w:val="00AB7F14"/>
    <w:rsid w:val="00AC019E"/>
    <w:rsid w:val="00AC07FC"/>
    <w:rsid w:val="00AC0CAA"/>
    <w:rsid w:val="00AC16AA"/>
    <w:rsid w:val="00AC18CA"/>
    <w:rsid w:val="00AC2261"/>
    <w:rsid w:val="00AC426F"/>
    <w:rsid w:val="00AC4940"/>
    <w:rsid w:val="00AC5028"/>
    <w:rsid w:val="00AC603B"/>
    <w:rsid w:val="00AC65E4"/>
    <w:rsid w:val="00AD0459"/>
    <w:rsid w:val="00AD1A96"/>
    <w:rsid w:val="00AD207E"/>
    <w:rsid w:val="00AD431B"/>
    <w:rsid w:val="00AD4E75"/>
    <w:rsid w:val="00AD5906"/>
    <w:rsid w:val="00AD5FF8"/>
    <w:rsid w:val="00AD607F"/>
    <w:rsid w:val="00AD6AAC"/>
    <w:rsid w:val="00AE0A9A"/>
    <w:rsid w:val="00AE0DB5"/>
    <w:rsid w:val="00AE117A"/>
    <w:rsid w:val="00AE1D86"/>
    <w:rsid w:val="00AE281C"/>
    <w:rsid w:val="00AE3EA9"/>
    <w:rsid w:val="00AE4EDA"/>
    <w:rsid w:val="00AE55C2"/>
    <w:rsid w:val="00AE5E25"/>
    <w:rsid w:val="00AE6981"/>
    <w:rsid w:val="00AE6B37"/>
    <w:rsid w:val="00AE6C65"/>
    <w:rsid w:val="00AE6D40"/>
    <w:rsid w:val="00AE771A"/>
    <w:rsid w:val="00AE79B9"/>
    <w:rsid w:val="00AE7BC8"/>
    <w:rsid w:val="00AE7C72"/>
    <w:rsid w:val="00AF030E"/>
    <w:rsid w:val="00AF178A"/>
    <w:rsid w:val="00AF18DF"/>
    <w:rsid w:val="00AF1BB5"/>
    <w:rsid w:val="00AF2E25"/>
    <w:rsid w:val="00AF3272"/>
    <w:rsid w:val="00AF32F6"/>
    <w:rsid w:val="00AF35AF"/>
    <w:rsid w:val="00AF423E"/>
    <w:rsid w:val="00AF48D5"/>
    <w:rsid w:val="00AF4E4F"/>
    <w:rsid w:val="00AF6471"/>
    <w:rsid w:val="00AF7972"/>
    <w:rsid w:val="00B000CB"/>
    <w:rsid w:val="00B00DD2"/>
    <w:rsid w:val="00B00F25"/>
    <w:rsid w:val="00B01985"/>
    <w:rsid w:val="00B02212"/>
    <w:rsid w:val="00B02496"/>
    <w:rsid w:val="00B0267E"/>
    <w:rsid w:val="00B028AA"/>
    <w:rsid w:val="00B04EFE"/>
    <w:rsid w:val="00B05CAF"/>
    <w:rsid w:val="00B06099"/>
    <w:rsid w:val="00B06C67"/>
    <w:rsid w:val="00B07194"/>
    <w:rsid w:val="00B07E7F"/>
    <w:rsid w:val="00B11191"/>
    <w:rsid w:val="00B1160F"/>
    <w:rsid w:val="00B12608"/>
    <w:rsid w:val="00B1261E"/>
    <w:rsid w:val="00B12F79"/>
    <w:rsid w:val="00B134F5"/>
    <w:rsid w:val="00B13A37"/>
    <w:rsid w:val="00B13AF6"/>
    <w:rsid w:val="00B13C15"/>
    <w:rsid w:val="00B14FB6"/>
    <w:rsid w:val="00B15705"/>
    <w:rsid w:val="00B15EC7"/>
    <w:rsid w:val="00B166D8"/>
    <w:rsid w:val="00B16C2A"/>
    <w:rsid w:val="00B17385"/>
    <w:rsid w:val="00B17625"/>
    <w:rsid w:val="00B17AE0"/>
    <w:rsid w:val="00B17EB2"/>
    <w:rsid w:val="00B20E48"/>
    <w:rsid w:val="00B21A2E"/>
    <w:rsid w:val="00B2304A"/>
    <w:rsid w:val="00B237DF"/>
    <w:rsid w:val="00B24B5E"/>
    <w:rsid w:val="00B26040"/>
    <w:rsid w:val="00B263F9"/>
    <w:rsid w:val="00B275B2"/>
    <w:rsid w:val="00B2776E"/>
    <w:rsid w:val="00B30409"/>
    <w:rsid w:val="00B30B53"/>
    <w:rsid w:val="00B30F70"/>
    <w:rsid w:val="00B31646"/>
    <w:rsid w:val="00B324FF"/>
    <w:rsid w:val="00B32A2C"/>
    <w:rsid w:val="00B3304B"/>
    <w:rsid w:val="00B3375D"/>
    <w:rsid w:val="00B33BCD"/>
    <w:rsid w:val="00B340D8"/>
    <w:rsid w:val="00B34806"/>
    <w:rsid w:val="00B348A0"/>
    <w:rsid w:val="00B3540D"/>
    <w:rsid w:val="00B360D0"/>
    <w:rsid w:val="00B36424"/>
    <w:rsid w:val="00B3674D"/>
    <w:rsid w:val="00B36CF1"/>
    <w:rsid w:val="00B373A5"/>
    <w:rsid w:val="00B3792C"/>
    <w:rsid w:val="00B37AD0"/>
    <w:rsid w:val="00B40431"/>
    <w:rsid w:val="00B41EBD"/>
    <w:rsid w:val="00B43E5B"/>
    <w:rsid w:val="00B441E9"/>
    <w:rsid w:val="00B442C2"/>
    <w:rsid w:val="00B44FFF"/>
    <w:rsid w:val="00B452B5"/>
    <w:rsid w:val="00B46DC3"/>
    <w:rsid w:val="00B478AE"/>
    <w:rsid w:val="00B47A1C"/>
    <w:rsid w:val="00B5047F"/>
    <w:rsid w:val="00B50A58"/>
    <w:rsid w:val="00B50DF6"/>
    <w:rsid w:val="00B50FFE"/>
    <w:rsid w:val="00B51B89"/>
    <w:rsid w:val="00B51BA0"/>
    <w:rsid w:val="00B5269D"/>
    <w:rsid w:val="00B52F3A"/>
    <w:rsid w:val="00B54569"/>
    <w:rsid w:val="00B54715"/>
    <w:rsid w:val="00B54A43"/>
    <w:rsid w:val="00B55F9D"/>
    <w:rsid w:val="00B566DC"/>
    <w:rsid w:val="00B56B10"/>
    <w:rsid w:val="00B57C32"/>
    <w:rsid w:val="00B57E3E"/>
    <w:rsid w:val="00B60B6F"/>
    <w:rsid w:val="00B6157E"/>
    <w:rsid w:val="00B62539"/>
    <w:rsid w:val="00B62AD7"/>
    <w:rsid w:val="00B635CE"/>
    <w:rsid w:val="00B636EE"/>
    <w:rsid w:val="00B63B00"/>
    <w:rsid w:val="00B64037"/>
    <w:rsid w:val="00B64EF0"/>
    <w:rsid w:val="00B66266"/>
    <w:rsid w:val="00B6639F"/>
    <w:rsid w:val="00B66F9C"/>
    <w:rsid w:val="00B66FC2"/>
    <w:rsid w:val="00B705EA"/>
    <w:rsid w:val="00B70678"/>
    <w:rsid w:val="00B71FD5"/>
    <w:rsid w:val="00B72857"/>
    <w:rsid w:val="00B73704"/>
    <w:rsid w:val="00B740B8"/>
    <w:rsid w:val="00B741EB"/>
    <w:rsid w:val="00B759BF"/>
    <w:rsid w:val="00B761DA"/>
    <w:rsid w:val="00B76690"/>
    <w:rsid w:val="00B76A4F"/>
    <w:rsid w:val="00B773C8"/>
    <w:rsid w:val="00B77A5E"/>
    <w:rsid w:val="00B77B9C"/>
    <w:rsid w:val="00B8017B"/>
    <w:rsid w:val="00B8037B"/>
    <w:rsid w:val="00B80857"/>
    <w:rsid w:val="00B8162D"/>
    <w:rsid w:val="00B818DE"/>
    <w:rsid w:val="00B81AC8"/>
    <w:rsid w:val="00B82145"/>
    <w:rsid w:val="00B82186"/>
    <w:rsid w:val="00B826D4"/>
    <w:rsid w:val="00B839F3"/>
    <w:rsid w:val="00B85DAF"/>
    <w:rsid w:val="00B87C4C"/>
    <w:rsid w:val="00B90324"/>
    <w:rsid w:val="00B904B1"/>
    <w:rsid w:val="00B9060D"/>
    <w:rsid w:val="00B9065F"/>
    <w:rsid w:val="00B90E10"/>
    <w:rsid w:val="00B90E9B"/>
    <w:rsid w:val="00B911A2"/>
    <w:rsid w:val="00B91268"/>
    <w:rsid w:val="00B9128D"/>
    <w:rsid w:val="00B9281B"/>
    <w:rsid w:val="00B93592"/>
    <w:rsid w:val="00B93E7F"/>
    <w:rsid w:val="00B94247"/>
    <w:rsid w:val="00B951B9"/>
    <w:rsid w:val="00B976CC"/>
    <w:rsid w:val="00B97B2C"/>
    <w:rsid w:val="00BA0DDD"/>
    <w:rsid w:val="00BA0F99"/>
    <w:rsid w:val="00BA198A"/>
    <w:rsid w:val="00BA1EFF"/>
    <w:rsid w:val="00BA20BE"/>
    <w:rsid w:val="00BA27F8"/>
    <w:rsid w:val="00BA29AD"/>
    <w:rsid w:val="00BA2DD0"/>
    <w:rsid w:val="00BA3291"/>
    <w:rsid w:val="00BA344C"/>
    <w:rsid w:val="00BA3820"/>
    <w:rsid w:val="00BA3AD5"/>
    <w:rsid w:val="00BA3CD4"/>
    <w:rsid w:val="00BA3D65"/>
    <w:rsid w:val="00BA401C"/>
    <w:rsid w:val="00BA4129"/>
    <w:rsid w:val="00BA4340"/>
    <w:rsid w:val="00BA4684"/>
    <w:rsid w:val="00BA5111"/>
    <w:rsid w:val="00BA5857"/>
    <w:rsid w:val="00BA5ABB"/>
    <w:rsid w:val="00BA5B29"/>
    <w:rsid w:val="00BA5BB1"/>
    <w:rsid w:val="00BA601E"/>
    <w:rsid w:val="00BA6DAA"/>
    <w:rsid w:val="00BA7281"/>
    <w:rsid w:val="00BB0A73"/>
    <w:rsid w:val="00BB0AC8"/>
    <w:rsid w:val="00BB0C37"/>
    <w:rsid w:val="00BB0C7C"/>
    <w:rsid w:val="00BB0E95"/>
    <w:rsid w:val="00BB20B3"/>
    <w:rsid w:val="00BB21AE"/>
    <w:rsid w:val="00BB4252"/>
    <w:rsid w:val="00BB46B0"/>
    <w:rsid w:val="00BB4721"/>
    <w:rsid w:val="00BB47F9"/>
    <w:rsid w:val="00BB526C"/>
    <w:rsid w:val="00BB5C45"/>
    <w:rsid w:val="00BB6C63"/>
    <w:rsid w:val="00BB7624"/>
    <w:rsid w:val="00BB78F7"/>
    <w:rsid w:val="00BC0DF9"/>
    <w:rsid w:val="00BC15D0"/>
    <w:rsid w:val="00BC1B95"/>
    <w:rsid w:val="00BC23A5"/>
    <w:rsid w:val="00BC399A"/>
    <w:rsid w:val="00BC3C0E"/>
    <w:rsid w:val="00BC3E6C"/>
    <w:rsid w:val="00BC3F65"/>
    <w:rsid w:val="00BC41BF"/>
    <w:rsid w:val="00BC4BAC"/>
    <w:rsid w:val="00BC4C6A"/>
    <w:rsid w:val="00BC5D29"/>
    <w:rsid w:val="00BC5DC2"/>
    <w:rsid w:val="00BC640C"/>
    <w:rsid w:val="00BC6722"/>
    <w:rsid w:val="00BC67E2"/>
    <w:rsid w:val="00BC7C87"/>
    <w:rsid w:val="00BD0412"/>
    <w:rsid w:val="00BD08BC"/>
    <w:rsid w:val="00BD1516"/>
    <w:rsid w:val="00BD1D0D"/>
    <w:rsid w:val="00BD1DE4"/>
    <w:rsid w:val="00BD20C7"/>
    <w:rsid w:val="00BD229C"/>
    <w:rsid w:val="00BD2727"/>
    <w:rsid w:val="00BD2C71"/>
    <w:rsid w:val="00BD2DBB"/>
    <w:rsid w:val="00BD42DC"/>
    <w:rsid w:val="00BD4588"/>
    <w:rsid w:val="00BD507B"/>
    <w:rsid w:val="00BD5CB2"/>
    <w:rsid w:val="00BD7129"/>
    <w:rsid w:val="00BD7F2A"/>
    <w:rsid w:val="00BE106E"/>
    <w:rsid w:val="00BE1CB7"/>
    <w:rsid w:val="00BE2461"/>
    <w:rsid w:val="00BE249A"/>
    <w:rsid w:val="00BE2F51"/>
    <w:rsid w:val="00BE2FA7"/>
    <w:rsid w:val="00BE356E"/>
    <w:rsid w:val="00BE5181"/>
    <w:rsid w:val="00BE5BF1"/>
    <w:rsid w:val="00BE62AE"/>
    <w:rsid w:val="00BE6B97"/>
    <w:rsid w:val="00BE6EFE"/>
    <w:rsid w:val="00BE7662"/>
    <w:rsid w:val="00BE7910"/>
    <w:rsid w:val="00BE7B30"/>
    <w:rsid w:val="00BF0129"/>
    <w:rsid w:val="00BF0904"/>
    <w:rsid w:val="00BF2C0D"/>
    <w:rsid w:val="00BF2CBA"/>
    <w:rsid w:val="00BF3367"/>
    <w:rsid w:val="00BF3946"/>
    <w:rsid w:val="00BF43F7"/>
    <w:rsid w:val="00BF44C2"/>
    <w:rsid w:val="00BF57EF"/>
    <w:rsid w:val="00BF5DCB"/>
    <w:rsid w:val="00BF6280"/>
    <w:rsid w:val="00BF68B6"/>
    <w:rsid w:val="00BF68F4"/>
    <w:rsid w:val="00C001EF"/>
    <w:rsid w:val="00C00A0B"/>
    <w:rsid w:val="00C01562"/>
    <w:rsid w:val="00C01AE8"/>
    <w:rsid w:val="00C0238B"/>
    <w:rsid w:val="00C027BF"/>
    <w:rsid w:val="00C0324C"/>
    <w:rsid w:val="00C0336C"/>
    <w:rsid w:val="00C03B94"/>
    <w:rsid w:val="00C040EF"/>
    <w:rsid w:val="00C0418C"/>
    <w:rsid w:val="00C04535"/>
    <w:rsid w:val="00C05382"/>
    <w:rsid w:val="00C05B22"/>
    <w:rsid w:val="00C05E60"/>
    <w:rsid w:val="00C060B2"/>
    <w:rsid w:val="00C066E1"/>
    <w:rsid w:val="00C075C9"/>
    <w:rsid w:val="00C11D27"/>
    <w:rsid w:val="00C12AD4"/>
    <w:rsid w:val="00C14F83"/>
    <w:rsid w:val="00C156F5"/>
    <w:rsid w:val="00C1662C"/>
    <w:rsid w:val="00C169A0"/>
    <w:rsid w:val="00C16AEE"/>
    <w:rsid w:val="00C17E6E"/>
    <w:rsid w:val="00C204A3"/>
    <w:rsid w:val="00C208A1"/>
    <w:rsid w:val="00C23EB7"/>
    <w:rsid w:val="00C24D91"/>
    <w:rsid w:val="00C2503A"/>
    <w:rsid w:val="00C2546F"/>
    <w:rsid w:val="00C269AD"/>
    <w:rsid w:val="00C273CF"/>
    <w:rsid w:val="00C3032E"/>
    <w:rsid w:val="00C30946"/>
    <w:rsid w:val="00C30A6B"/>
    <w:rsid w:val="00C30AAD"/>
    <w:rsid w:val="00C30E8D"/>
    <w:rsid w:val="00C310CE"/>
    <w:rsid w:val="00C31562"/>
    <w:rsid w:val="00C326DF"/>
    <w:rsid w:val="00C336AD"/>
    <w:rsid w:val="00C342F9"/>
    <w:rsid w:val="00C345F6"/>
    <w:rsid w:val="00C35083"/>
    <w:rsid w:val="00C35444"/>
    <w:rsid w:val="00C356F1"/>
    <w:rsid w:val="00C35A11"/>
    <w:rsid w:val="00C35D81"/>
    <w:rsid w:val="00C372DC"/>
    <w:rsid w:val="00C40649"/>
    <w:rsid w:val="00C40E2F"/>
    <w:rsid w:val="00C40F9B"/>
    <w:rsid w:val="00C4115D"/>
    <w:rsid w:val="00C41E3B"/>
    <w:rsid w:val="00C41E8B"/>
    <w:rsid w:val="00C4231E"/>
    <w:rsid w:val="00C42652"/>
    <w:rsid w:val="00C42826"/>
    <w:rsid w:val="00C42FE5"/>
    <w:rsid w:val="00C4478F"/>
    <w:rsid w:val="00C46661"/>
    <w:rsid w:val="00C47343"/>
    <w:rsid w:val="00C47A66"/>
    <w:rsid w:val="00C5067E"/>
    <w:rsid w:val="00C50938"/>
    <w:rsid w:val="00C5094F"/>
    <w:rsid w:val="00C51135"/>
    <w:rsid w:val="00C51607"/>
    <w:rsid w:val="00C52436"/>
    <w:rsid w:val="00C524EF"/>
    <w:rsid w:val="00C52770"/>
    <w:rsid w:val="00C5291B"/>
    <w:rsid w:val="00C54255"/>
    <w:rsid w:val="00C54507"/>
    <w:rsid w:val="00C550C0"/>
    <w:rsid w:val="00C55D87"/>
    <w:rsid w:val="00C55E17"/>
    <w:rsid w:val="00C60507"/>
    <w:rsid w:val="00C60EE4"/>
    <w:rsid w:val="00C61582"/>
    <w:rsid w:val="00C6158A"/>
    <w:rsid w:val="00C61725"/>
    <w:rsid w:val="00C62154"/>
    <w:rsid w:val="00C62695"/>
    <w:rsid w:val="00C62E3C"/>
    <w:rsid w:val="00C64122"/>
    <w:rsid w:val="00C65F89"/>
    <w:rsid w:val="00C66C06"/>
    <w:rsid w:val="00C66E4A"/>
    <w:rsid w:val="00C70571"/>
    <w:rsid w:val="00C70907"/>
    <w:rsid w:val="00C7116C"/>
    <w:rsid w:val="00C7135C"/>
    <w:rsid w:val="00C71911"/>
    <w:rsid w:val="00C72B70"/>
    <w:rsid w:val="00C74EA0"/>
    <w:rsid w:val="00C74FE8"/>
    <w:rsid w:val="00C75045"/>
    <w:rsid w:val="00C75895"/>
    <w:rsid w:val="00C75D1C"/>
    <w:rsid w:val="00C76365"/>
    <w:rsid w:val="00C771DF"/>
    <w:rsid w:val="00C779F2"/>
    <w:rsid w:val="00C77CDD"/>
    <w:rsid w:val="00C77D78"/>
    <w:rsid w:val="00C818FE"/>
    <w:rsid w:val="00C827DB"/>
    <w:rsid w:val="00C82DF5"/>
    <w:rsid w:val="00C834D5"/>
    <w:rsid w:val="00C84239"/>
    <w:rsid w:val="00C87C07"/>
    <w:rsid w:val="00C87F36"/>
    <w:rsid w:val="00C917AE"/>
    <w:rsid w:val="00C91D90"/>
    <w:rsid w:val="00C923CF"/>
    <w:rsid w:val="00C92F61"/>
    <w:rsid w:val="00C93E95"/>
    <w:rsid w:val="00C94C40"/>
    <w:rsid w:val="00C9579D"/>
    <w:rsid w:val="00C95E67"/>
    <w:rsid w:val="00C963D1"/>
    <w:rsid w:val="00C96E2A"/>
    <w:rsid w:val="00C96E8A"/>
    <w:rsid w:val="00C97D41"/>
    <w:rsid w:val="00CA020F"/>
    <w:rsid w:val="00CA0270"/>
    <w:rsid w:val="00CA07D4"/>
    <w:rsid w:val="00CA0A93"/>
    <w:rsid w:val="00CA0AD2"/>
    <w:rsid w:val="00CA0D46"/>
    <w:rsid w:val="00CA1346"/>
    <w:rsid w:val="00CA1D28"/>
    <w:rsid w:val="00CA266B"/>
    <w:rsid w:val="00CA2994"/>
    <w:rsid w:val="00CA2B25"/>
    <w:rsid w:val="00CA3272"/>
    <w:rsid w:val="00CA3672"/>
    <w:rsid w:val="00CA3B6D"/>
    <w:rsid w:val="00CA415F"/>
    <w:rsid w:val="00CA50B2"/>
    <w:rsid w:val="00CA55EC"/>
    <w:rsid w:val="00CA74CC"/>
    <w:rsid w:val="00CA75E1"/>
    <w:rsid w:val="00CA77E9"/>
    <w:rsid w:val="00CB023C"/>
    <w:rsid w:val="00CB0CC9"/>
    <w:rsid w:val="00CB1590"/>
    <w:rsid w:val="00CB2A2A"/>
    <w:rsid w:val="00CB56E4"/>
    <w:rsid w:val="00CB62D2"/>
    <w:rsid w:val="00CB6599"/>
    <w:rsid w:val="00CB704F"/>
    <w:rsid w:val="00CC0191"/>
    <w:rsid w:val="00CC0EE2"/>
    <w:rsid w:val="00CC10A4"/>
    <w:rsid w:val="00CC1358"/>
    <w:rsid w:val="00CC18F1"/>
    <w:rsid w:val="00CC1C8A"/>
    <w:rsid w:val="00CC2901"/>
    <w:rsid w:val="00CC45A2"/>
    <w:rsid w:val="00CC4916"/>
    <w:rsid w:val="00CC4BF0"/>
    <w:rsid w:val="00CC4FB8"/>
    <w:rsid w:val="00CC5BEF"/>
    <w:rsid w:val="00CC5D54"/>
    <w:rsid w:val="00CC71AB"/>
    <w:rsid w:val="00CC7CF6"/>
    <w:rsid w:val="00CD01BC"/>
    <w:rsid w:val="00CD01BD"/>
    <w:rsid w:val="00CD0206"/>
    <w:rsid w:val="00CD0222"/>
    <w:rsid w:val="00CD0AB4"/>
    <w:rsid w:val="00CD150F"/>
    <w:rsid w:val="00CD247B"/>
    <w:rsid w:val="00CD3447"/>
    <w:rsid w:val="00CD3681"/>
    <w:rsid w:val="00CD4B58"/>
    <w:rsid w:val="00CD4B5B"/>
    <w:rsid w:val="00CD50F5"/>
    <w:rsid w:val="00CD570B"/>
    <w:rsid w:val="00CD58B8"/>
    <w:rsid w:val="00CD59A1"/>
    <w:rsid w:val="00CD6985"/>
    <w:rsid w:val="00CD6ACE"/>
    <w:rsid w:val="00CD75B5"/>
    <w:rsid w:val="00CD7FBB"/>
    <w:rsid w:val="00CE0880"/>
    <w:rsid w:val="00CE0966"/>
    <w:rsid w:val="00CE223D"/>
    <w:rsid w:val="00CE5046"/>
    <w:rsid w:val="00CE53CD"/>
    <w:rsid w:val="00CE5C6A"/>
    <w:rsid w:val="00CE6CD5"/>
    <w:rsid w:val="00CE6EAA"/>
    <w:rsid w:val="00CE75A9"/>
    <w:rsid w:val="00CF0063"/>
    <w:rsid w:val="00CF0933"/>
    <w:rsid w:val="00CF16F3"/>
    <w:rsid w:val="00CF1F10"/>
    <w:rsid w:val="00CF22D7"/>
    <w:rsid w:val="00CF2B16"/>
    <w:rsid w:val="00CF3195"/>
    <w:rsid w:val="00CF3495"/>
    <w:rsid w:val="00CF48F6"/>
    <w:rsid w:val="00CF4AF7"/>
    <w:rsid w:val="00CF4B10"/>
    <w:rsid w:val="00CF550B"/>
    <w:rsid w:val="00CF59D7"/>
    <w:rsid w:val="00CF64C8"/>
    <w:rsid w:val="00D015E4"/>
    <w:rsid w:val="00D01763"/>
    <w:rsid w:val="00D020C8"/>
    <w:rsid w:val="00D0258A"/>
    <w:rsid w:val="00D03095"/>
    <w:rsid w:val="00D0350A"/>
    <w:rsid w:val="00D047A7"/>
    <w:rsid w:val="00D06666"/>
    <w:rsid w:val="00D0712A"/>
    <w:rsid w:val="00D073B8"/>
    <w:rsid w:val="00D074D4"/>
    <w:rsid w:val="00D07548"/>
    <w:rsid w:val="00D10D26"/>
    <w:rsid w:val="00D10DB9"/>
    <w:rsid w:val="00D10ECA"/>
    <w:rsid w:val="00D110B8"/>
    <w:rsid w:val="00D13670"/>
    <w:rsid w:val="00D1381F"/>
    <w:rsid w:val="00D14C0A"/>
    <w:rsid w:val="00D1520C"/>
    <w:rsid w:val="00D15AAB"/>
    <w:rsid w:val="00D161AB"/>
    <w:rsid w:val="00D164E5"/>
    <w:rsid w:val="00D20C58"/>
    <w:rsid w:val="00D22076"/>
    <w:rsid w:val="00D22B29"/>
    <w:rsid w:val="00D240D5"/>
    <w:rsid w:val="00D2426C"/>
    <w:rsid w:val="00D25084"/>
    <w:rsid w:val="00D25E69"/>
    <w:rsid w:val="00D26CC6"/>
    <w:rsid w:val="00D26D0B"/>
    <w:rsid w:val="00D27148"/>
    <w:rsid w:val="00D3009E"/>
    <w:rsid w:val="00D3063A"/>
    <w:rsid w:val="00D30E67"/>
    <w:rsid w:val="00D312E2"/>
    <w:rsid w:val="00D313F5"/>
    <w:rsid w:val="00D3146C"/>
    <w:rsid w:val="00D31681"/>
    <w:rsid w:val="00D32017"/>
    <w:rsid w:val="00D3203B"/>
    <w:rsid w:val="00D321BF"/>
    <w:rsid w:val="00D3237C"/>
    <w:rsid w:val="00D324EC"/>
    <w:rsid w:val="00D33D5F"/>
    <w:rsid w:val="00D35340"/>
    <w:rsid w:val="00D369AC"/>
    <w:rsid w:val="00D4003A"/>
    <w:rsid w:val="00D401E8"/>
    <w:rsid w:val="00D40F7B"/>
    <w:rsid w:val="00D41205"/>
    <w:rsid w:val="00D419DF"/>
    <w:rsid w:val="00D41F6B"/>
    <w:rsid w:val="00D4212A"/>
    <w:rsid w:val="00D42D90"/>
    <w:rsid w:val="00D42DB0"/>
    <w:rsid w:val="00D43721"/>
    <w:rsid w:val="00D43905"/>
    <w:rsid w:val="00D43DA2"/>
    <w:rsid w:val="00D441D1"/>
    <w:rsid w:val="00D4445C"/>
    <w:rsid w:val="00D445DA"/>
    <w:rsid w:val="00D44AAF"/>
    <w:rsid w:val="00D44CAA"/>
    <w:rsid w:val="00D44D29"/>
    <w:rsid w:val="00D44D8E"/>
    <w:rsid w:val="00D460EB"/>
    <w:rsid w:val="00D46C19"/>
    <w:rsid w:val="00D46D3A"/>
    <w:rsid w:val="00D47355"/>
    <w:rsid w:val="00D50B56"/>
    <w:rsid w:val="00D51885"/>
    <w:rsid w:val="00D521E6"/>
    <w:rsid w:val="00D531C8"/>
    <w:rsid w:val="00D53482"/>
    <w:rsid w:val="00D54113"/>
    <w:rsid w:val="00D555E8"/>
    <w:rsid w:val="00D56891"/>
    <w:rsid w:val="00D56CF5"/>
    <w:rsid w:val="00D60C85"/>
    <w:rsid w:val="00D61AEB"/>
    <w:rsid w:val="00D61C0C"/>
    <w:rsid w:val="00D61E28"/>
    <w:rsid w:val="00D61F4D"/>
    <w:rsid w:val="00D623BD"/>
    <w:rsid w:val="00D6328C"/>
    <w:rsid w:val="00D63F73"/>
    <w:rsid w:val="00D6456E"/>
    <w:rsid w:val="00D65D1D"/>
    <w:rsid w:val="00D707FC"/>
    <w:rsid w:val="00D70944"/>
    <w:rsid w:val="00D71F88"/>
    <w:rsid w:val="00D727B6"/>
    <w:rsid w:val="00D72FDA"/>
    <w:rsid w:val="00D7324E"/>
    <w:rsid w:val="00D73444"/>
    <w:rsid w:val="00D739E5"/>
    <w:rsid w:val="00D73F90"/>
    <w:rsid w:val="00D74EB3"/>
    <w:rsid w:val="00D75DB9"/>
    <w:rsid w:val="00D8079E"/>
    <w:rsid w:val="00D8081A"/>
    <w:rsid w:val="00D819E9"/>
    <w:rsid w:val="00D81F1D"/>
    <w:rsid w:val="00D821D4"/>
    <w:rsid w:val="00D82376"/>
    <w:rsid w:val="00D82675"/>
    <w:rsid w:val="00D838C5"/>
    <w:rsid w:val="00D85491"/>
    <w:rsid w:val="00D86300"/>
    <w:rsid w:val="00D86ECA"/>
    <w:rsid w:val="00D873DF"/>
    <w:rsid w:val="00D87CB2"/>
    <w:rsid w:val="00D87DE1"/>
    <w:rsid w:val="00D90A88"/>
    <w:rsid w:val="00D90F96"/>
    <w:rsid w:val="00D90FD9"/>
    <w:rsid w:val="00D915E4"/>
    <w:rsid w:val="00D918EC"/>
    <w:rsid w:val="00D919C2"/>
    <w:rsid w:val="00D935D3"/>
    <w:rsid w:val="00D94963"/>
    <w:rsid w:val="00D9507C"/>
    <w:rsid w:val="00D95A72"/>
    <w:rsid w:val="00D95B1C"/>
    <w:rsid w:val="00D95D35"/>
    <w:rsid w:val="00D9698C"/>
    <w:rsid w:val="00D96B9E"/>
    <w:rsid w:val="00D978BF"/>
    <w:rsid w:val="00DA05B5"/>
    <w:rsid w:val="00DA086F"/>
    <w:rsid w:val="00DA0FF1"/>
    <w:rsid w:val="00DA1684"/>
    <w:rsid w:val="00DA16D3"/>
    <w:rsid w:val="00DA16F7"/>
    <w:rsid w:val="00DA17BD"/>
    <w:rsid w:val="00DA2AF7"/>
    <w:rsid w:val="00DA4144"/>
    <w:rsid w:val="00DA43D4"/>
    <w:rsid w:val="00DA4BFB"/>
    <w:rsid w:val="00DA4D79"/>
    <w:rsid w:val="00DA511B"/>
    <w:rsid w:val="00DA5A14"/>
    <w:rsid w:val="00DA5E84"/>
    <w:rsid w:val="00DA61A1"/>
    <w:rsid w:val="00DA72DF"/>
    <w:rsid w:val="00DB01C0"/>
    <w:rsid w:val="00DB031B"/>
    <w:rsid w:val="00DB06EB"/>
    <w:rsid w:val="00DB098F"/>
    <w:rsid w:val="00DB18B2"/>
    <w:rsid w:val="00DB1D3D"/>
    <w:rsid w:val="00DB2268"/>
    <w:rsid w:val="00DB3604"/>
    <w:rsid w:val="00DB3BAA"/>
    <w:rsid w:val="00DB4B8D"/>
    <w:rsid w:val="00DB5DC0"/>
    <w:rsid w:val="00DB68B9"/>
    <w:rsid w:val="00DB6A53"/>
    <w:rsid w:val="00DB6AFC"/>
    <w:rsid w:val="00DB7634"/>
    <w:rsid w:val="00DC0907"/>
    <w:rsid w:val="00DC18E2"/>
    <w:rsid w:val="00DC24B6"/>
    <w:rsid w:val="00DC2D31"/>
    <w:rsid w:val="00DC3831"/>
    <w:rsid w:val="00DC3858"/>
    <w:rsid w:val="00DC3E0E"/>
    <w:rsid w:val="00DC65F9"/>
    <w:rsid w:val="00DC77A5"/>
    <w:rsid w:val="00DD0272"/>
    <w:rsid w:val="00DD0EF0"/>
    <w:rsid w:val="00DD196A"/>
    <w:rsid w:val="00DD1C61"/>
    <w:rsid w:val="00DD303A"/>
    <w:rsid w:val="00DD323F"/>
    <w:rsid w:val="00DD3F51"/>
    <w:rsid w:val="00DD5667"/>
    <w:rsid w:val="00DD65D7"/>
    <w:rsid w:val="00DD7BD2"/>
    <w:rsid w:val="00DE0287"/>
    <w:rsid w:val="00DE138A"/>
    <w:rsid w:val="00DE39DF"/>
    <w:rsid w:val="00DE3CB0"/>
    <w:rsid w:val="00DE3D31"/>
    <w:rsid w:val="00DE42CC"/>
    <w:rsid w:val="00DE461E"/>
    <w:rsid w:val="00DE4B65"/>
    <w:rsid w:val="00DE4E94"/>
    <w:rsid w:val="00DE5C9D"/>
    <w:rsid w:val="00DE5D25"/>
    <w:rsid w:val="00DE666B"/>
    <w:rsid w:val="00DE6810"/>
    <w:rsid w:val="00DE6C41"/>
    <w:rsid w:val="00DE6C8B"/>
    <w:rsid w:val="00DE715D"/>
    <w:rsid w:val="00DF09A0"/>
    <w:rsid w:val="00DF22CA"/>
    <w:rsid w:val="00DF35CF"/>
    <w:rsid w:val="00DF426B"/>
    <w:rsid w:val="00DF4CA2"/>
    <w:rsid w:val="00DF4CF2"/>
    <w:rsid w:val="00DF4D67"/>
    <w:rsid w:val="00DF4E8D"/>
    <w:rsid w:val="00DF505B"/>
    <w:rsid w:val="00DF627C"/>
    <w:rsid w:val="00DF65BD"/>
    <w:rsid w:val="00DF6648"/>
    <w:rsid w:val="00DF6C69"/>
    <w:rsid w:val="00DF726E"/>
    <w:rsid w:val="00DF7664"/>
    <w:rsid w:val="00E00E72"/>
    <w:rsid w:val="00E01071"/>
    <w:rsid w:val="00E02715"/>
    <w:rsid w:val="00E02C20"/>
    <w:rsid w:val="00E03DC2"/>
    <w:rsid w:val="00E04778"/>
    <w:rsid w:val="00E0497D"/>
    <w:rsid w:val="00E04A41"/>
    <w:rsid w:val="00E05083"/>
    <w:rsid w:val="00E054A8"/>
    <w:rsid w:val="00E05BBE"/>
    <w:rsid w:val="00E05FBE"/>
    <w:rsid w:val="00E063AB"/>
    <w:rsid w:val="00E06D12"/>
    <w:rsid w:val="00E0785C"/>
    <w:rsid w:val="00E07909"/>
    <w:rsid w:val="00E07D0C"/>
    <w:rsid w:val="00E07D9B"/>
    <w:rsid w:val="00E109B6"/>
    <w:rsid w:val="00E10D8E"/>
    <w:rsid w:val="00E11D1A"/>
    <w:rsid w:val="00E13FEF"/>
    <w:rsid w:val="00E1454B"/>
    <w:rsid w:val="00E15C8A"/>
    <w:rsid w:val="00E1799F"/>
    <w:rsid w:val="00E20111"/>
    <w:rsid w:val="00E21479"/>
    <w:rsid w:val="00E2160C"/>
    <w:rsid w:val="00E21716"/>
    <w:rsid w:val="00E21924"/>
    <w:rsid w:val="00E21DE2"/>
    <w:rsid w:val="00E21F27"/>
    <w:rsid w:val="00E220B7"/>
    <w:rsid w:val="00E22DDB"/>
    <w:rsid w:val="00E23021"/>
    <w:rsid w:val="00E23989"/>
    <w:rsid w:val="00E23C79"/>
    <w:rsid w:val="00E23D20"/>
    <w:rsid w:val="00E255A3"/>
    <w:rsid w:val="00E26DB0"/>
    <w:rsid w:val="00E273FA"/>
    <w:rsid w:val="00E27DF7"/>
    <w:rsid w:val="00E302C9"/>
    <w:rsid w:val="00E30CC5"/>
    <w:rsid w:val="00E32C0B"/>
    <w:rsid w:val="00E32E38"/>
    <w:rsid w:val="00E33479"/>
    <w:rsid w:val="00E33723"/>
    <w:rsid w:val="00E33C62"/>
    <w:rsid w:val="00E341AC"/>
    <w:rsid w:val="00E35015"/>
    <w:rsid w:val="00E354FC"/>
    <w:rsid w:val="00E360F7"/>
    <w:rsid w:val="00E368D2"/>
    <w:rsid w:val="00E37286"/>
    <w:rsid w:val="00E37677"/>
    <w:rsid w:val="00E3774E"/>
    <w:rsid w:val="00E37C0A"/>
    <w:rsid w:val="00E41D52"/>
    <w:rsid w:val="00E41E9D"/>
    <w:rsid w:val="00E42C58"/>
    <w:rsid w:val="00E430FF"/>
    <w:rsid w:val="00E433F4"/>
    <w:rsid w:val="00E43596"/>
    <w:rsid w:val="00E4501F"/>
    <w:rsid w:val="00E4529B"/>
    <w:rsid w:val="00E45AE4"/>
    <w:rsid w:val="00E4646B"/>
    <w:rsid w:val="00E46BDE"/>
    <w:rsid w:val="00E46EC4"/>
    <w:rsid w:val="00E47C53"/>
    <w:rsid w:val="00E47FC4"/>
    <w:rsid w:val="00E500AE"/>
    <w:rsid w:val="00E50DBB"/>
    <w:rsid w:val="00E50E9D"/>
    <w:rsid w:val="00E5131A"/>
    <w:rsid w:val="00E52AC8"/>
    <w:rsid w:val="00E52E24"/>
    <w:rsid w:val="00E534A7"/>
    <w:rsid w:val="00E5351C"/>
    <w:rsid w:val="00E5369C"/>
    <w:rsid w:val="00E5448C"/>
    <w:rsid w:val="00E545C6"/>
    <w:rsid w:val="00E54AEF"/>
    <w:rsid w:val="00E5521A"/>
    <w:rsid w:val="00E557C3"/>
    <w:rsid w:val="00E55A11"/>
    <w:rsid w:val="00E55DF4"/>
    <w:rsid w:val="00E5670A"/>
    <w:rsid w:val="00E56F93"/>
    <w:rsid w:val="00E56FBD"/>
    <w:rsid w:val="00E57475"/>
    <w:rsid w:val="00E57476"/>
    <w:rsid w:val="00E57706"/>
    <w:rsid w:val="00E57AC7"/>
    <w:rsid w:val="00E57FBF"/>
    <w:rsid w:val="00E602A8"/>
    <w:rsid w:val="00E60F58"/>
    <w:rsid w:val="00E61471"/>
    <w:rsid w:val="00E625D6"/>
    <w:rsid w:val="00E6262A"/>
    <w:rsid w:val="00E6289F"/>
    <w:rsid w:val="00E62AC5"/>
    <w:rsid w:val="00E62B04"/>
    <w:rsid w:val="00E62EAF"/>
    <w:rsid w:val="00E638F4"/>
    <w:rsid w:val="00E63A1F"/>
    <w:rsid w:val="00E63EA7"/>
    <w:rsid w:val="00E64F53"/>
    <w:rsid w:val="00E6585B"/>
    <w:rsid w:val="00E6660B"/>
    <w:rsid w:val="00E66EC5"/>
    <w:rsid w:val="00E6747A"/>
    <w:rsid w:val="00E67F20"/>
    <w:rsid w:val="00E718D2"/>
    <w:rsid w:val="00E7324F"/>
    <w:rsid w:val="00E736E4"/>
    <w:rsid w:val="00E739F3"/>
    <w:rsid w:val="00E73D7E"/>
    <w:rsid w:val="00E740DF"/>
    <w:rsid w:val="00E7474A"/>
    <w:rsid w:val="00E74BA1"/>
    <w:rsid w:val="00E74CA4"/>
    <w:rsid w:val="00E75B51"/>
    <w:rsid w:val="00E760DA"/>
    <w:rsid w:val="00E77413"/>
    <w:rsid w:val="00E778B0"/>
    <w:rsid w:val="00E80BA9"/>
    <w:rsid w:val="00E81035"/>
    <w:rsid w:val="00E81CA2"/>
    <w:rsid w:val="00E827EB"/>
    <w:rsid w:val="00E82911"/>
    <w:rsid w:val="00E84924"/>
    <w:rsid w:val="00E859CE"/>
    <w:rsid w:val="00E863ED"/>
    <w:rsid w:val="00E8676F"/>
    <w:rsid w:val="00E86B39"/>
    <w:rsid w:val="00E87874"/>
    <w:rsid w:val="00E87EF1"/>
    <w:rsid w:val="00E9035A"/>
    <w:rsid w:val="00E90BE8"/>
    <w:rsid w:val="00E90D7D"/>
    <w:rsid w:val="00E919AB"/>
    <w:rsid w:val="00E92559"/>
    <w:rsid w:val="00E92A91"/>
    <w:rsid w:val="00E93616"/>
    <w:rsid w:val="00E936F0"/>
    <w:rsid w:val="00E939BF"/>
    <w:rsid w:val="00E94A5E"/>
    <w:rsid w:val="00E95151"/>
    <w:rsid w:val="00E9609E"/>
    <w:rsid w:val="00E9683B"/>
    <w:rsid w:val="00E96FAA"/>
    <w:rsid w:val="00E97D0E"/>
    <w:rsid w:val="00E97E66"/>
    <w:rsid w:val="00EA06D9"/>
    <w:rsid w:val="00EA12A6"/>
    <w:rsid w:val="00EA2303"/>
    <w:rsid w:val="00EA2424"/>
    <w:rsid w:val="00EA248B"/>
    <w:rsid w:val="00EA2794"/>
    <w:rsid w:val="00EA2FB3"/>
    <w:rsid w:val="00EA333F"/>
    <w:rsid w:val="00EA3446"/>
    <w:rsid w:val="00EA40E6"/>
    <w:rsid w:val="00EA4DB4"/>
    <w:rsid w:val="00EA5E3E"/>
    <w:rsid w:val="00EA60A4"/>
    <w:rsid w:val="00EB0FDE"/>
    <w:rsid w:val="00EB1129"/>
    <w:rsid w:val="00EB31D7"/>
    <w:rsid w:val="00EB3493"/>
    <w:rsid w:val="00EB3C4A"/>
    <w:rsid w:val="00EB4106"/>
    <w:rsid w:val="00EB42BA"/>
    <w:rsid w:val="00EB4B13"/>
    <w:rsid w:val="00EB51CF"/>
    <w:rsid w:val="00EB51D9"/>
    <w:rsid w:val="00EB642F"/>
    <w:rsid w:val="00EB74B0"/>
    <w:rsid w:val="00EB77E5"/>
    <w:rsid w:val="00EB7FCF"/>
    <w:rsid w:val="00EC0080"/>
    <w:rsid w:val="00EC0C8B"/>
    <w:rsid w:val="00EC0F41"/>
    <w:rsid w:val="00EC1953"/>
    <w:rsid w:val="00EC2034"/>
    <w:rsid w:val="00EC25A5"/>
    <w:rsid w:val="00EC2F5E"/>
    <w:rsid w:val="00EC370B"/>
    <w:rsid w:val="00EC3875"/>
    <w:rsid w:val="00EC38A6"/>
    <w:rsid w:val="00EC3A3E"/>
    <w:rsid w:val="00EC3F4F"/>
    <w:rsid w:val="00EC58D3"/>
    <w:rsid w:val="00EC58EE"/>
    <w:rsid w:val="00EC59CB"/>
    <w:rsid w:val="00EC5CD6"/>
    <w:rsid w:val="00EC6DCD"/>
    <w:rsid w:val="00EC7303"/>
    <w:rsid w:val="00EC76BC"/>
    <w:rsid w:val="00ED08D8"/>
    <w:rsid w:val="00ED0A1E"/>
    <w:rsid w:val="00ED0BB8"/>
    <w:rsid w:val="00ED2717"/>
    <w:rsid w:val="00ED2916"/>
    <w:rsid w:val="00ED2A83"/>
    <w:rsid w:val="00ED2CB6"/>
    <w:rsid w:val="00ED364C"/>
    <w:rsid w:val="00ED4057"/>
    <w:rsid w:val="00ED4416"/>
    <w:rsid w:val="00ED44A3"/>
    <w:rsid w:val="00ED4572"/>
    <w:rsid w:val="00ED4D08"/>
    <w:rsid w:val="00ED4DBD"/>
    <w:rsid w:val="00ED4FC5"/>
    <w:rsid w:val="00ED4FEC"/>
    <w:rsid w:val="00ED53A1"/>
    <w:rsid w:val="00ED57B4"/>
    <w:rsid w:val="00ED6963"/>
    <w:rsid w:val="00ED6A11"/>
    <w:rsid w:val="00ED6AC8"/>
    <w:rsid w:val="00ED712A"/>
    <w:rsid w:val="00ED7137"/>
    <w:rsid w:val="00EE0085"/>
    <w:rsid w:val="00EE0862"/>
    <w:rsid w:val="00EE09A1"/>
    <w:rsid w:val="00EE1255"/>
    <w:rsid w:val="00EE1B85"/>
    <w:rsid w:val="00EE225B"/>
    <w:rsid w:val="00EE22EE"/>
    <w:rsid w:val="00EE37B4"/>
    <w:rsid w:val="00EE3CA2"/>
    <w:rsid w:val="00EE4056"/>
    <w:rsid w:val="00EE428A"/>
    <w:rsid w:val="00EE488B"/>
    <w:rsid w:val="00EE4CE6"/>
    <w:rsid w:val="00EE4D22"/>
    <w:rsid w:val="00EE5B25"/>
    <w:rsid w:val="00EE5C87"/>
    <w:rsid w:val="00EE6987"/>
    <w:rsid w:val="00EF06AC"/>
    <w:rsid w:val="00EF1FCC"/>
    <w:rsid w:val="00EF2285"/>
    <w:rsid w:val="00EF28F0"/>
    <w:rsid w:val="00EF314A"/>
    <w:rsid w:val="00EF3F00"/>
    <w:rsid w:val="00EF444F"/>
    <w:rsid w:val="00EF44A7"/>
    <w:rsid w:val="00EF47DB"/>
    <w:rsid w:val="00EF53B7"/>
    <w:rsid w:val="00EF58DF"/>
    <w:rsid w:val="00EF59E1"/>
    <w:rsid w:val="00EF5B62"/>
    <w:rsid w:val="00EF64BC"/>
    <w:rsid w:val="00EF7EDC"/>
    <w:rsid w:val="00F009E1"/>
    <w:rsid w:val="00F00F60"/>
    <w:rsid w:val="00F01382"/>
    <w:rsid w:val="00F01922"/>
    <w:rsid w:val="00F01EEC"/>
    <w:rsid w:val="00F01F5B"/>
    <w:rsid w:val="00F02A2A"/>
    <w:rsid w:val="00F02D86"/>
    <w:rsid w:val="00F0307A"/>
    <w:rsid w:val="00F038FA"/>
    <w:rsid w:val="00F04938"/>
    <w:rsid w:val="00F04A59"/>
    <w:rsid w:val="00F04BE5"/>
    <w:rsid w:val="00F059DD"/>
    <w:rsid w:val="00F06172"/>
    <w:rsid w:val="00F07146"/>
    <w:rsid w:val="00F07BA2"/>
    <w:rsid w:val="00F10015"/>
    <w:rsid w:val="00F109C6"/>
    <w:rsid w:val="00F1160C"/>
    <w:rsid w:val="00F117E5"/>
    <w:rsid w:val="00F11981"/>
    <w:rsid w:val="00F11DAE"/>
    <w:rsid w:val="00F125BB"/>
    <w:rsid w:val="00F12899"/>
    <w:rsid w:val="00F12CD4"/>
    <w:rsid w:val="00F138EF"/>
    <w:rsid w:val="00F13B2C"/>
    <w:rsid w:val="00F13E95"/>
    <w:rsid w:val="00F13ED8"/>
    <w:rsid w:val="00F14C59"/>
    <w:rsid w:val="00F14DF6"/>
    <w:rsid w:val="00F151AF"/>
    <w:rsid w:val="00F15F26"/>
    <w:rsid w:val="00F1676E"/>
    <w:rsid w:val="00F16ACA"/>
    <w:rsid w:val="00F16DE7"/>
    <w:rsid w:val="00F16E09"/>
    <w:rsid w:val="00F17475"/>
    <w:rsid w:val="00F20405"/>
    <w:rsid w:val="00F20C22"/>
    <w:rsid w:val="00F20F6E"/>
    <w:rsid w:val="00F2156A"/>
    <w:rsid w:val="00F21E25"/>
    <w:rsid w:val="00F21F5C"/>
    <w:rsid w:val="00F22AC8"/>
    <w:rsid w:val="00F22C34"/>
    <w:rsid w:val="00F2390B"/>
    <w:rsid w:val="00F23E68"/>
    <w:rsid w:val="00F24477"/>
    <w:rsid w:val="00F2580D"/>
    <w:rsid w:val="00F26F89"/>
    <w:rsid w:val="00F27271"/>
    <w:rsid w:val="00F2749C"/>
    <w:rsid w:val="00F3147F"/>
    <w:rsid w:val="00F32246"/>
    <w:rsid w:val="00F325F0"/>
    <w:rsid w:val="00F33606"/>
    <w:rsid w:val="00F33786"/>
    <w:rsid w:val="00F34358"/>
    <w:rsid w:val="00F347BA"/>
    <w:rsid w:val="00F34C38"/>
    <w:rsid w:val="00F354EE"/>
    <w:rsid w:val="00F35957"/>
    <w:rsid w:val="00F35D4A"/>
    <w:rsid w:val="00F3644E"/>
    <w:rsid w:val="00F36604"/>
    <w:rsid w:val="00F36957"/>
    <w:rsid w:val="00F37AD3"/>
    <w:rsid w:val="00F37D2A"/>
    <w:rsid w:val="00F40D84"/>
    <w:rsid w:val="00F41037"/>
    <w:rsid w:val="00F41242"/>
    <w:rsid w:val="00F418B4"/>
    <w:rsid w:val="00F419CE"/>
    <w:rsid w:val="00F41AA4"/>
    <w:rsid w:val="00F41FCD"/>
    <w:rsid w:val="00F42428"/>
    <w:rsid w:val="00F42608"/>
    <w:rsid w:val="00F42BC6"/>
    <w:rsid w:val="00F42E4B"/>
    <w:rsid w:val="00F44EF4"/>
    <w:rsid w:val="00F4628B"/>
    <w:rsid w:val="00F46AD1"/>
    <w:rsid w:val="00F46D9B"/>
    <w:rsid w:val="00F46DB5"/>
    <w:rsid w:val="00F46DC8"/>
    <w:rsid w:val="00F4739B"/>
    <w:rsid w:val="00F477BB"/>
    <w:rsid w:val="00F47887"/>
    <w:rsid w:val="00F47EB5"/>
    <w:rsid w:val="00F50BF1"/>
    <w:rsid w:val="00F51AB3"/>
    <w:rsid w:val="00F528FC"/>
    <w:rsid w:val="00F52CB8"/>
    <w:rsid w:val="00F52DE3"/>
    <w:rsid w:val="00F52FFE"/>
    <w:rsid w:val="00F5356E"/>
    <w:rsid w:val="00F55AE8"/>
    <w:rsid w:val="00F55C7B"/>
    <w:rsid w:val="00F55FCC"/>
    <w:rsid w:val="00F56766"/>
    <w:rsid w:val="00F57087"/>
    <w:rsid w:val="00F57214"/>
    <w:rsid w:val="00F60B81"/>
    <w:rsid w:val="00F60B8C"/>
    <w:rsid w:val="00F61A5C"/>
    <w:rsid w:val="00F61F40"/>
    <w:rsid w:val="00F62ACB"/>
    <w:rsid w:val="00F62F10"/>
    <w:rsid w:val="00F634A4"/>
    <w:rsid w:val="00F641E6"/>
    <w:rsid w:val="00F644AD"/>
    <w:rsid w:val="00F648FD"/>
    <w:rsid w:val="00F6577E"/>
    <w:rsid w:val="00F67737"/>
    <w:rsid w:val="00F67904"/>
    <w:rsid w:val="00F70296"/>
    <w:rsid w:val="00F702F4"/>
    <w:rsid w:val="00F70A77"/>
    <w:rsid w:val="00F70ED8"/>
    <w:rsid w:val="00F71347"/>
    <w:rsid w:val="00F73E35"/>
    <w:rsid w:val="00F73EE9"/>
    <w:rsid w:val="00F755AB"/>
    <w:rsid w:val="00F755B7"/>
    <w:rsid w:val="00F75FB5"/>
    <w:rsid w:val="00F76770"/>
    <w:rsid w:val="00F76A09"/>
    <w:rsid w:val="00F806DC"/>
    <w:rsid w:val="00F80DBE"/>
    <w:rsid w:val="00F82293"/>
    <w:rsid w:val="00F8257B"/>
    <w:rsid w:val="00F82CA5"/>
    <w:rsid w:val="00F83B03"/>
    <w:rsid w:val="00F8438E"/>
    <w:rsid w:val="00F851FA"/>
    <w:rsid w:val="00F85400"/>
    <w:rsid w:val="00F87141"/>
    <w:rsid w:val="00F90F79"/>
    <w:rsid w:val="00F913F6"/>
    <w:rsid w:val="00F9191C"/>
    <w:rsid w:val="00F938C7"/>
    <w:rsid w:val="00F9405E"/>
    <w:rsid w:val="00F941E8"/>
    <w:rsid w:val="00F943B2"/>
    <w:rsid w:val="00F944BC"/>
    <w:rsid w:val="00F96302"/>
    <w:rsid w:val="00F96423"/>
    <w:rsid w:val="00F96B69"/>
    <w:rsid w:val="00F96E4A"/>
    <w:rsid w:val="00F97188"/>
    <w:rsid w:val="00F972F0"/>
    <w:rsid w:val="00F97CAB"/>
    <w:rsid w:val="00FA0469"/>
    <w:rsid w:val="00FA19FE"/>
    <w:rsid w:val="00FA1DBB"/>
    <w:rsid w:val="00FA1DDC"/>
    <w:rsid w:val="00FA24CD"/>
    <w:rsid w:val="00FA3306"/>
    <w:rsid w:val="00FA330F"/>
    <w:rsid w:val="00FA37CC"/>
    <w:rsid w:val="00FA3BE2"/>
    <w:rsid w:val="00FA3BF2"/>
    <w:rsid w:val="00FA4336"/>
    <w:rsid w:val="00FA4374"/>
    <w:rsid w:val="00FA4914"/>
    <w:rsid w:val="00FA4DF6"/>
    <w:rsid w:val="00FA50D8"/>
    <w:rsid w:val="00FA55E3"/>
    <w:rsid w:val="00FA5A3F"/>
    <w:rsid w:val="00FA703B"/>
    <w:rsid w:val="00FA7CC0"/>
    <w:rsid w:val="00FB01A4"/>
    <w:rsid w:val="00FB07EE"/>
    <w:rsid w:val="00FB14D8"/>
    <w:rsid w:val="00FB215B"/>
    <w:rsid w:val="00FB2271"/>
    <w:rsid w:val="00FB254C"/>
    <w:rsid w:val="00FB31A1"/>
    <w:rsid w:val="00FB5224"/>
    <w:rsid w:val="00FB536F"/>
    <w:rsid w:val="00FB5718"/>
    <w:rsid w:val="00FB6174"/>
    <w:rsid w:val="00FB62CD"/>
    <w:rsid w:val="00FB6C0B"/>
    <w:rsid w:val="00FB6F9B"/>
    <w:rsid w:val="00FB7650"/>
    <w:rsid w:val="00FC010A"/>
    <w:rsid w:val="00FC09BE"/>
    <w:rsid w:val="00FC0A94"/>
    <w:rsid w:val="00FC146A"/>
    <w:rsid w:val="00FC162E"/>
    <w:rsid w:val="00FC1930"/>
    <w:rsid w:val="00FC1B67"/>
    <w:rsid w:val="00FC207D"/>
    <w:rsid w:val="00FC2C2C"/>
    <w:rsid w:val="00FC300D"/>
    <w:rsid w:val="00FC31CA"/>
    <w:rsid w:val="00FC3502"/>
    <w:rsid w:val="00FC3D56"/>
    <w:rsid w:val="00FC4764"/>
    <w:rsid w:val="00FC4E2E"/>
    <w:rsid w:val="00FC5558"/>
    <w:rsid w:val="00FC562A"/>
    <w:rsid w:val="00FC5941"/>
    <w:rsid w:val="00FC6199"/>
    <w:rsid w:val="00FC6773"/>
    <w:rsid w:val="00FD0708"/>
    <w:rsid w:val="00FD0A4C"/>
    <w:rsid w:val="00FD10F2"/>
    <w:rsid w:val="00FD19D0"/>
    <w:rsid w:val="00FD1D15"/>
    <w:rsid w:val="00FD2728"/>
    <w:rsid w:val="00FD3850"/>
    <w:rsid w:val="00FD50F0"/>
    <w:rsid w:val="00FD7732"/>
    <w:rsid w:val="00FE0872"/>
    <w:rsid w:val="00FE137B"/>
    <w:rsid w:val="00FE1C86"/>
    <w:rsid w:val="00FE23D0"/>
    <w:rsid w:val="00FE287C"/>
    <w:rsid w:val="00FE2B4F"/>
    <w:rsid w:val="00FE2D71"/>
    <w:rsid w:val="00FE3382"/>
    <w:rsid w:val="00FE353D"/>
    <w:rsid w:val="00FE425D"/>
    <w:rsid w:val="00FE43FF"/>
    <w:rsid w:val="00FE5591"/>
    <w:rsid w:val="00FE5803"/>
    <w:rsid w:val="00FE59B4"/>
    <w:rsid w:val="00FE59E6"/>
    <w:rsid w:val="00FE69E3"/>
    <w:rsid w:val="00FE6EEB"/>
    <w:rsid w:val="00FE79B9"/>
    <w:rsid w:val="00FE7A85"/>
    <w:rsid w:val="00FE7AA9"/>
    <w:rsid w:val="00FF01C5"/>
    <w:rsid w:val="00FF053C"/>
    <w:rsid w:val="00FF0F46"/>
    <w:rsid w:val="00FF0FD6"/>
    <w:rsid w:val="00FF2595"/>
    <w:rsid w:val="00FF2815"/>
    <w:rsid w:val="00FF2958"/>
    <w:rsid w:val="00FF4C65"/>
    <w:rsid w:val="00FF50A2"/>
    <w:rsid w:val="00FF5BEC"/>
    <w:rsid w:val="00FF6C66"/>
    <w:rsid w:val="00FF6EA4"/>
    <w:rsid w:val="00FF72E4"/>
    <w:rsid w:val="00FF74C4"/>
    <w:rsid w:val="00FF784C"/>
    <w:rsid w:val="00FF7AB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2ADA9"/>
  <w15:chartTrackingRefBased/>
  <w15:docId w15:val="{8922D91B-AABD-42F3-BDED-36DAE8DE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76891"/>
    <w:pPr>
      <w:autoSpaceDN w:val="0"/>
      <w:spacing w:line="240" w:lineRule="auto"/>
      <w:textAlignment w:val="baseline"/>
    </w:pPr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2F5E"/>
    <w:pPr>
      <w:keepNext/>
      <w:keepLines/>
      <w:widowControl w:val="0"/>
      <w:autoSpaceDE w:val="0"/>
      <w:spacing w:before="240" w:after="60"/>
      <w:textAlignment w:val="auto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891"/>
    <w:pPr>
      <w:numPr>
        <w:numId w:val="1"/>
      </w:numPr>
      <w:suppressAutoHyphens/>
    </w:pPr>
    <w:rPr>
      <w:rFonts w:ascii="Times New Roman" w:hAnsi="Times New Roman"/>
      <w:sz w:val="24"/>
    </w:rPr>
  </w:style>
  <w:style w:type="numbering" w:customStyle="1" w:styleId="LFO27">
    <w:name w:val="LFO27"/>
    <w:basedOn w:val="NoList"/>
    <w:rsid w:val="00376891"/>
    <w:pPr>
      <w:numPr>
        <w:numId w:val="1"/>
      </w:numPr>
    </w:pPr>
  </w:style>
  <w:style w:type="table" w:customStyle="1" w:styleId="TabulaPasnStandart">
    <w:name w:val="Tabula_Pasn_Standart"/>
    <w:basedOn w:val="TableNormal"/>
    <w:uiPriority w:val="99"/>
    <w:rsid w:val="00094D56"/>
    <w:pPr>
      <w:spacing w:after="0" w:line="240" w:lineRule="auto"/>
    </w:pPr>
    <w:rPr>
      <w:rFonts w:ascii="Times New Roman" w:eastAsia="Calibri" w:hAnsi="Times New Roman" w:cs="Times New Roman"/>
      <w:szCs w:val="20"/>
      <w:lang w:eastAsia="lv-LV"/>
    </w:rPr>
    <w:tblPr>
      <w:tblBorders>
        <w:top w:val="single" w:sz="4" w:space="0" w:color="auto"/>
        <w:bottom w:val="single" w:sz="4" w:space="0" w:color="auto"/>
      </w:tblBorders>
    </w:tblPr>
    <w:tblStylePr w:type="firstRow">
      <w:pPr>
        <w:jc w:val="left"/>
      </w:pPr>
      <w:rPr>
        <w:b/>
      </w:rPr>
      <w:tblPr/>
      <w:tcPr>
        <w:tcBorders>
          <w:top w:val="single" w:sz="4" w:space="0" w:color="auto"/>
          <w:bottom w:val="single" w:sz="4" w:space="0" w:color="auto"/>
        </w:tcBorders>
        <w:vAlign w:val="center"/>
      </w:tcPr>
    </w:tblStylePr>
  </w:style>
  <w:style w:type="table" w:styleId="TableGrid">
    <w:name w:val="Table Grid"/>
    <w:basedOn w:val="TableNormal"/>
    <w:uiPriority w:val="39"/>
    <w:rsid w:val="00331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C2F5E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43024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55C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C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CA0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5C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5CA0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CA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CA0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0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kumi.lv/ta/id/146474-civilas-aizsardzibas-likums" TargetMode="External"/><Relationship Id="rId5" Type="http://schemas.openxmlformats.org/officeDocument/2006/relationships/hyperlink" Target="https://likumi.lv/ta/id/147917-vides-aizsardzibas-liku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Ralfs Meždreijs</dc:creator>
  <cp:keywords/>
  <dc:description/>
  <cp:lastModifiedBy>tatjana</cp:lastModifiedBy>
  <cp:revision>2</cp:revision>
  <dcterms:created xsi:type="dcterms:W3CDTF">2024-11-12T13:54:00Z</dcterms:created>
  <dcterms:modified xsi:type="dcterms:W3CDTF">2024-11-12T13:54:00Z</dcterms:modified>
</cp:coreProperties>
</file>