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CAC78" w14:textId="77777777" w:rsidR="001B4907" w:rsidRPr="00026C21" w:rsidRDefault="001B4907" w:rsidP="001B4907">
      <w:pPr>
        <w:pStyle w:val="Header"/>
        <w:jc w:val="center"/>
        <w:rPr>
          <w:b/>
        </w:rPr>
      </w:pPr>
      <w:r w:rsidRPr="00026C21">
        <w:rPr>
          <w:b/>
        </w:rPr>
        <w:t>DAUGAVPILS UNIVERSITĀTES</w:t>
      </w:r>
    </w:p>
    <w:p w14:paraId="6FC1449E" w14:textId="77777777" w:rsidR="001B4907" w:rsidRPr="00026C21" w:rsidRDefault="001B4907" w:rsidP="001B4907">
      <w:pPr>
        <w:jc w:val="center"/>
        <w:rPr>
          <w:b/>
          <w:lang w:val="de-DE"/>
        </w:rPr>
      </w:pPr>
      <w:r w:rsidRPr="00026C21">
        <w:rPr>
          <w:b/>
        </w:rPr>
        <w:t>STUDIJU KURSA APRAKSTS</w:t>
      </w:r>
    </w:p>
    <w:p w14:paraId="6472571C"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7322011C" w14:textId="77777777" w:rsidTr="001A6313">
        <w:trPr>
          <w:jc w:val="center"/>
        </w:trPr>
        <w:tc>
          <w:tcPr>
            <w:tcW w:w="4639" w:type="dxa"/>
          </w:tcPr>
          <w:p w14:paraId="1184B4CD"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2B18D7F8" w14:textId="77777777" w:rsidR="001B4907" w:rsidRPr="00026C21" w:rsidRDefault="00B37D12" w:rsidP="001A6313">
            <w:pPr>
              <w:jc w:val="both"/>
              <w:rPr>
                <w:rFonts w:eastAsia="Times New Roman"/>
                <w:b/>
                <w:bCs w:val="0"/>
                <w:lang w:eastAsia="lv-LV"/>
              </w:rPr>
            </w:pPr>
            <w:r w:rsidRPr="00171CC3">
              <w:rPr>
                <w:rFonts w:eastAsia="Times New Roman"/>
                <w:b/>
                <w:i/>
                <w:color w:val="336666"/>
                <w:lang w:eastAsia="en-GB"/>
              </w:rPr>
              <w:t>Datoru aparātnodrošinājums [PBSP IT]</w:t>
            </w:r>
          </w:p>
        </w:tc>
      </w:tr>
      <w:tr w:rsidR="001B4907" w:rsidRPr="00026C21" w14:paraId="505ADDA4" w14:textId="77777777" w:rsidTr="001A6313">
        <w:trPr>
          <w:jc w:val="center"/>
        </w:trPr>
        <w:tc>
          <w:tcPr>
            <w:tcW w:w="4639" w:type="dxa"/>
          </w:tcPr>
          <w:p w14:paraId="7A917BF7" w14:textId="77777777" w:rsidR="001B4907" w:rsidRPr="00026C21" w:rsidRDefault="001B4907" w:rsidP="001A6313">
            <w:pPr>
              <w:pStyle w:val="Nosaukumi"/>
            </w:pPr>
            <w:r w:rsidRPr="00026C21">
              <w:t>Studiju kursa kods (DUIS)</w:t>
            </w:r>
          </w:p>
        </w:tc>
        <w:tc>
          <w:tcPr>
            <w:tcW w:w="4943" w:type="dxa"/>
            <w:vAlign w:val="center"/>
          </w:tcPr>
          <w:p w14:paraId="3A4DA90B" w14:textId="77777777" w:rsidR="001B4907" w:rsidRPr="00026C21" w:rsidRDefault="00B37D12" w:rsidP="001A6313">
            <w:pPr>
              <w:rPr>
                <w:lang w:eastAsia="lv-LV"/>
              </w:rPr>
            </w:pPr>
            <w:r w:rsidRPr="00171CC3">
              <w:rPr>
                <w:rFonts w:eastAsia="Times New Roman"/>
                <w:lang w:eastAsia="en-GB"/>
              </w:rPr>
              <w:t>DatZP014</w:t>
            </w:r>
          </w:p>
        </w:tc>
      </w:tr>
      <w:tr w:rsidR="001B4907" w:rsidRPr="00026C21" w14:paraId="527ED050" w14:textId="77777777" w:rsidTr="001A6313">
        <w:trPr>
          <w:jc w:val="center"/>
        </w:trPr>
        <w:tc>
          <w:tcPr>
            <w:tcW w:w="4639" w:type="dxa"/>
          </w:tcPr>
          <w:p w14:paraId="48F5C3D4" w14:textId="77777777" w:rsidR="001B4907" w:rsidRPr="00026C21" w:rsidRDefault="001B4907" w:rsidP="001A6313">
            <w:pPr>
              <w:pStyle w:val="Nosaukumi"/>
            </w:pPr>
            <w:r w:rsidRPr="00026C21">
              <w:t>Zinātnes nozare</w:t>
            </w:r>
          </w:p>
        </w:tc>
        <w:tc>
          <w:tcPr>
            <w:tcW w:w="4943" w:type="dxa"/>
          </w:tcPr>
          <w:p w14:paraId="17668165" w14:textId="77777777" w:rsidR="001B4907" w:rsidRPr="00026C21" w:rsidRDefault="00B37D12" w:rsidP="001A6313">
            <w:pPr>
              <w:snapToGrid w:val="0"/>
            </w:pPr>
            <w:r w:rsidRPr="00171CC3">
              <w:rPr>
                <w:rFonts w:eastAsia="Times New Roman"/>
                <w:lang w:eastAsia="en-GB"/>
              </w:rPr>
              <w:t>#Datorzinātne</w:t>
            </w:r>
          </w:p>
        </w:tc>
      </w:tr>
      <w:tr w:rsidR="00B37D12" w:rsidRPr="00026C21" w14:paraId="22073251" w14:textId="77777777" w:rsidTr="001A6313">
        <w:trPr>
          <w:jc w:val="center"/>
        </w:trPr>
        <w:tc>
          <w:tcPr>
            <w:tcW w:w="4639" w:type="dxa"/>
          </w:tcPr>
          <w:p w14:paraId="660A77FC" w14:textId="77777777" w:rsidR="00B37D12" w:rsidRPr="00026C21" w:rsidRDefault="00B37D12" w:rsidP="001A6313">
            <w:pPr>
              <w:pStyle w:val="Nosaukumi"/>
            </w:pPr>
            <w:r w:rsidRPr="00171CC3">
              <w:rPr>
                <w:rFonts w:eastAsia="Times New Roman"/>
                <w:bCs/>
                <w:iCs/>
                <w:lang w:eastAsia="en-GB"/>
              </w:rPr>
              <w:t>Zinātnes apakšnozare</w:t>
            </w:r>
          </w:p>
        </w:tc>
        <w:tc>
          <w:tcPr>
            <w:tcW w:w="4943" w:type="dxa"/>
          </w:tcPr>
          <w:p w14:paraId="3AA9E01B" w14:textId="77777777" w:rsidR="00B37D12" w:rsidRPr="00171CC3" w:rsidRDefault="00B37D12" w:rsidP="001A6313">
            <w:pPr>
              <w:snapToGrid w:val="0"/>
              <w:rPr>
                <w:rFonts w:eastAsia="Times New Roman"/>
                <w:lang w:eastAsia="en-GB"/>
              </w:rPr>
            </w:pPr>
            <w:r w:rsidRPr="00171CC3">
              <w:rPr>
                <w:rFonts w:eastAsia="Times New Roman"/>
                <w:lang w:eastAsia="en-GB"/>
              </w:rPr>
              <w:t>Datoru arhitektūra un aparatūra#</w:t>
            </w:r>
          </w:p>
        </w:tc>
      </w:tr>
      <w:tr w:rsidR="001B4907" w:rsidRPr="00026C21" w14:paraId="0BA47388" w14:textId="77777777" w:rsidTr="001A6313">
        <w:trPr>
          <w:jc w:val="center"/>
        </w:trPr>
        <w:tc>
          <w:tcPr>
            <w:tcW w:w="4639" w:type="dxa"/>
          </w:tcPr>
          <w:p w14:paraId="09222459" w14:textId="77777777" w:rsidR="001B4907" w:rsidRPr="00026C21" w:rsidRDefault="001B4907" w:rsidP="001A6313">
            <w:pPr>
              <w:pStyle w:val="Nosaukumi"/>
            </w:pPr>
            <w:r w:rsidRPr="00026C21">
              <w:t>Kursa līmenis</w:t>
            </w:r>
          </w:p>
        </w:tc>
        <w:tc>
          <w:tcPr>
            <w:tcW w:w="4943" w:type="dxa"/>
            <w:shd w:val="clear" w:color="auto" w:fill="auto"/>
          </w:tcPr>
          <w:p w14:paraId="7DD9126A" w14:textId="77777777" w:rsidR="001B4907" w:rsidRPr="00026C21" w:rsidRDefault="001B4907" w:rsidP="001A6313">
            <w:pPr>
              <w:rPr>
                <w:lang w:eastAsia="lv-LV"/>
              </w:rPr>
            </w:pPr>
          </w:p>
        </w:tc>
      </w:tr>
      <w:tr w:rsidR="001B4907" w:rsidRPr="00026C21" w14:paraId="3000E164" w14:textId="77777777" w:rsidTr="001A6313">
        <w:trPr>
          <w:jc w:val="center"/>
        </w:trPr>
        <w:tc>
          <w:tcPr>
            <w:tcW w:w="4639" w:type="dxa"/>
          </w:tcPr>
          <w:p w14:paraId="3EF0E82C" w14:textId="77777777" w:rsidR="001B4907" w:rsidRPr="00026C21" w:rsidRDefault="001B4907" w:rsidP="001A6313">
            <w:pPr>
              <w:pStyle w:val="Nosaukumi"/>
              <w:rPr>
                <w:u w:val="single"/>
              </w:rPr>
            </w:pPr>
            <w:r w:rsidRPr="00026C21">
              <w:t>Kredītpunkti</w:t>
            </w:r>
          </w:p>
        </w:tc>
        <w:tc>
          <w:tcPr>
            <w:tcW w:w="4943" w:type="dxa"/>
            <w:vAlign w:val="center"/>
          </w:tcPr>
          <w:p w14:paraId="3B07A991" w14:textId="77777777" w:rsidR="001B4907" w:rsidRPr="00026C21" w:rsidRDefault="00B37D12" w:rsidP="001A6313">
            <w:pPr>
              <w:rPr>
                <w:lang w:eastAsia="lv-LV"/>
              </w:rPr>
            </w:pPr>
            <w:r>
              <w:rPr>
                <w:lang w:eastAsia="lv-LV"/>
              </w:rPr>
              <w:t>2</w:t>
            </w:r>
          </w:p>
        </w:tc>
      </w:tr>
      <w:tr w:rsidR="001B4907" w:rsidRPr="00026C21" w14:paraId="3AF059E3" w14:textId="77777777" w:rsidTr="001A6313">
        <w:trPr>
          <w:jc w:val="center"/>
        </w:trPr>
        <w:tc>
          <w:tcPr>
            <w:tcW w:w="4639" w:type="dxa"/>
          </w:tcPr>
          <w:p w14:paraId="2CD37845" w14:textId="77777777" w:rsidR="001B4907" w:rsidRPr="00026C21" w:rsidRDefault="001B4907" w:rsidP="001A6313">
            <w:pPr>
              <w:pStyle w:val="Nosaukumi"/>
              <w:rPr>
                <w:u w:val="single"/>
              </w:rPr>
            </w:pPr>
            <w:r w:rsidRPr="00026C21">
              <w:t>ECTS kredītpunkti</w:t>
            </w:r>
          </w:p>
        </w:tc>
        <w:tc>
          <w:tcPr>
            <w:tcW w:w="4943" w:type="dxa"/>
          </w:tcPr>
          <w:p w14:paraId="47B9B8B9" w14:textId="77777777" w:rsidR="001B4907" w:rsidRPr="00026C21" w:rsidRDefault="00B37D12" w:rsidP="001A6313">
            <w:r>
              <w:t>3</w:t>
            </w:r>
          </w:p>
        </w:tc>
      </w:tr>
      <w:tr w:rsidR="001B4907" w:rsidRPr="00026C21" w14:paraId="2820F467" w14:textId="77777777" w:rsidTr="001A6313">
        <w:trPr>
          <w:jc w:val="center"/>
        </w:trPr>
        <w:tc>
          <w:tcPr>
            <w:tcW w:w="4639" w:type="dxa"/>
          </w:tcPr>
          <w:p w14:paraId="31B53AA6" w14:textId="77777777" w:rsidR="001B4907" w:rsidRPr="00026C21" w:rsidRDefault="001B4907" w:rsidP="001A6313">
            <w:pPr>
              <w:pStyle w:val="Nosaukumi"/>
            </w:pPr>
            <w:r w:rsidRPr="00026C21">
              <w:t>Kopējais kontaktstundu skaits</w:t>
            </w:r>
          </w:p>
        </w:tc>
        <w:tc>
          <w:tcPr>
            <w:tcW w:w="4943" w:type="dxa"/>
            <w:vAlign w:val="center"/>
          </w:tcPr>
          <w:p w14:paraId="1097BC56" w14:textId="77777777" w:rsidR="001B4907" w:rsidRPr="00026C21" w:rsidRDefault="00B37D12" w:rsidP="001A6313">
            <w:pPr>
              <w:rPr>
                <w:lang w:eastAsia="lv-LV"/>
              </w:rPr>
            </w:pPr>
            <w:r>
              <w:rPr>
                <w:lang w:eastAsia="lv-LV"/>
              </w:rPr>
              <w:t>32</w:t>
            </w:r>
          </w:p>
        </w:tc>
      </w:tr>
      <w:tr w:rsidR="001B4907" w:rsidRPr="00026C21" w14:paraId="57F3590C" w14:textId="77777777" w:rsidTr="001A6313">
        <w:trPr>
          <w:jc w:val="center"/>
        </w:trPr>
        <w:tc>
          <w:tcPr>
            <w:tcW w:w="4639" w:type="dxa"/>
          </w:tcPr>
          <w:p w14:paraId="134CDFFF" w14:textId="77777777" w:rsidR="001B4907" w:rsidRPr="00026C21" w:rsidRDefault="001B4907" w:rsidP="001A6313">
            <w:pPr>
              <w:pStyle w:val="Nosaukumi2"/>
            </w:pPr>
            <w:r w:rsidRPr="00026C21">
              <w:t>Lekciju stundu skaits</w:t>
            </w:r>
          </w:p>
        </w:tc>
        <w:tc>
          <w:tcPr>
            <w:tcW w:w="4943" w:type="dxa"/>
          </w:tcPr>
          <w:p w14:paraId="073A058B" w14:textId="77777777" w:rsidR="001B4907" w:rsidRPr="00026C21" w:rsidRDefault="001B4907" w:rsidP="001A6313"/>
        </w:tc>
      </w:tr>
      <w:tr w:rsidR="001B4907" w:rsidRPr="00026C21" w14:paraId="2FF7D0AB" w14:textId="77777777" w:rsidTr="001A6313">
        <w:trPr>
          <w:jc w:val="center"/>
        </w:trPr>
        <w:tc>
          <w:tcPr>
            <w:tcW w:w="4639" w:type="dxa"/>
          </w:tcPr>
          <w:p w14:paraId="2DABFA00" w14:textId="77777777" w:rsidR="001B4907" w:rsidRPr="00026C21" w:rsidRDefault="001B4907" w:rsidP="001A6313">
            <w:pPr>
              <w:pStyle w:val="Nosaukumi2"/>
            </w:pPr>
            <w:r w:rsidRPr="00026C21">
              <w:t>Semināru stundu skaits</w:t>
            </w:r>
          </w:p>
        </w:tc>
        <w:tc>
          <w:tcPr>
            <w:tcW w:w="4943" w:type="dxa"/>
          </w:tcPr>
          <w:p w14:paraId="39A2A745" w14:textId="77777777" w:rsidR="001B4907" w:rsidRPr="00026C21" w:rsidRDefault="001B4907" w:rsidP="001A6313"/>
        </w:tc>
      </w:tr>
      <w:tr w:rsidR="001B4907" w:rsidRPr="00026C21" w14:paraId="1B52C8B8" w14:textId="77777777" w:rsidTr="001A6313">
        <w:trPr>
          <w:jc w:val="center"/>
        </w:trPr>
        <w:tc>
          <w:tcPr>
            <w:tcW w:w="4639" w:type="dxa"/>
          </w:tcPr>
          <w:p w14:paraId="510CF85A" w14:textId="77777777" w:rsidR="001B4907" w:rsidRPr="00026C21" w:rsidRDefault="001B4907" w:rsidP="001A6313">
            <w:pPr>
              <w:pStyle w:val="Nosaukumi2"/>
            </w:pPr>
            <w:r w:rsidRPr="00026C21">
              <w:t>Praktisko darbu stundu skaits</w:t>
            </w:r>
          </w:p>
        </w:tc>
        <w:tc>
          <w:tcPr>
            <w:tcW w:w="4943" w:type="dxa"/>
          </w:tcPr>
          <w:p w14:paraId="79A0726D" w14:textId="77777777" w:rsidR="001B4907" w:rsidRPr="00026C21" w:rsidRDefault="00B37D12" w:rsidP="001A6313">
            <w:r>
              <w:t>32</w:t>
            </w:r>
          </w:p>
        </w:tc>
      </w:tr>
      <w:tr w:rsidR="001B4907" w:rsidRPr="00026C21" w14:paraId="1BA03E84" w14:textId="77777777" w:rsidTr="001A6313">
        <w:trPr>
          <w:jc w:val="center"/>
        </w:trPr>
        <w:tc>
          <w:tcPr>
            <w:tcW w:w="4639" w:type="dxa"/>
          </w:tcPr>
          <w:p w14:paraId="51EAFDE7" w14:textId="77777777" w:rsidR="001B4907" w:rsidRPr="00026C21" w:rsidRDefault="001B4907" w:rsidP="001A6313">
            <w:pPr>
              <w:pStyle w:val="Nosaukumi2"/>
            </w:pPr>
            <w:r w:rsidRPr="00026C21">
              <w:t>Laboratorijas darbu stundu skaits</w:t>
            </w:r>
          </w:p>
        </w:tc>
        <w:tc>
          <w:tcPr>
            <w:tcW w:w="4943" w:type="dxa"/>
          </w:tcPr>
          <w:p w14:paraId="3F1B7690" w14:textId="77777777" w:rsidR="001B4907" w:rsidRPr="00026C21" w:rsidRDefault="001B4907" w:rsidP="001A6313"/>
        </w:tc>
      </w:tr>
      <w:tr w:rsidR="001B4907" w:rsidRPr="00026C21" w14:paraId="5BB12B88" w14:textId="77777777" w:rsidTr="001A6313">
        <w:trPr>
          <w:jc w:val="center"/>
        </w:trPr>
        <w:tc>
          <w:tcPr>
            <w:tcW w:w="4639" w:type="dxa"/>
          </w:tcPr>
          <w:p w14:paraId="6D8B1D60"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0CF2DA66" w14:textId="4582244A" w:rsidR="001B4907" w:rsidRPr="00026C21" w:rsidRDefault="00ED2D87" w:rsidP="001A6313">
            <w:pPr>
              <w:rPr>
                <w:lang w:eastAsia="lv-LV"/>
              </w:rPr>
            </w:pPr>
            <w:r>
              <w:rPr>
                <w:lang w:eastAsia="lv-LV"/>
              </w:rPr>
              <w:t>48</w:t>
            </w:r>
          </w:p>
        </w:tc>
      </w:tr>
      <w:tr w:rsidR="001B4907" w:rsidRPr="00026C21" w14:paraId="47C3F207" w14:textId="77777777" w:rsidTr="001A6313">
        <w:trPr>
          <w:jc w:val="center"/>
        </w:trPr>
        <w:tc>
          <w:tcPr>
            <w:tcW w:w="9582" w:type="dxa"/>
            <w:gridSpan w:val="2"/>
          </w:tcPr>
          <w:p w14:paraId="36DFEE41" w14:textId="77777777" w:rsidR="001B4907" w:rsidRPr="00026C21" w:rsidRDefault="001B4907" w:rsidP="001A6313">
            <w:pPr>
              <w:rPr>
                <w:lang w:eastAsia="lv-LV"/>
              </w:rPr>
            </w:pPr>
          </w:p>
        </w:tc>
      </w:tr>
      <w:tr w:rsidR="001B4907" w:rsidRPr="00026C21" w14:paraId="11925CF9" w14:textId="77777777" w:rsidTr="001A6313">
        <w:trPr>
          <w:jc w:val="center"/>
        </w:trPr>
        <w:tc>
          <w:tcPr>
            <w:tcW w:w="9582" w:type="dxa"/>
            <w:gridSpan w:val="2"/>
          </w:tcPr>
          <w:p w14:paraId="4328DC25" w14:textId="77777777" w:rsidR="001B4907" w:rsidRPr="00026C21" w:rsidRDefault="001B4907" w:rsidP="001A6313">
            <w:pPr>
              <w:pStyle w:val="Nosaukumi"/>
            </w:pPr>
            <w:r w:rsidRPr="00026C21">
              <w:t>Kursa autors(-i)</w:t>
            </w:r>
          </w:p>
        </w:tc>
      </w:tr>
      <w:tr w:rsidR="008D4CBD" w:rsidRPr="00026C21" w14:paraId="67590D59" w14:textId="77777777" w:rsidTr="001A6313">
        <w:trPr>
          <w:jc w:val="center"/>
        </w:trPr>
        <w:tc>
          <w:tcPr>
            <w:tcW w:w="9582" w:type="dxa"/>
            <w:gridSpan w:val="2"/>
          </w:tcPr>
          <w:p w14:paraId="370574A7" w14:textId="5BF9B077" w:rsidR="008D4CBD" w:rsidRPr="00026C21" w:rsidRDefault="00042196" w:rsidP="008D4CBD">
            <w:r w:rsidRPr="00171CC3">
              <w:rPr>
                <w:rFonts w:eastAsia="Times New Roman"/>
                <w:lang w:eastAsia="en-GB"/>
              </w:rPr>
              <w:t>Mg.sc.comp., lekt. Andris Vagalis</w:t>
            </w:r>
          </w:p>
        </w:tc>
      </w:tr>
      <w:tr w:rsidR="008D4CBD" w:rsidRPr="00026C21" w14:paraId="6E7FE00A" w14:textId="77777777" w:rsidTr="001A6313">
        <w:trPr>
          <w:jc w:val="center"/>
        </w:trPr>
        <w:tc>
          <w:tcPr>
            <w:tcW w:w="9582" w:type="dxa"/>
            <w:gridSpan w:val="2"/>
          </w:tcPr>
          <w:p w14:paraId="5E61F1A3" w14:textId="77777777" w:rsidR="008D4CBD" w:rsidRPr="00026C21" w:rsidRDefault="008D4CBD" w:rsidP="008D4CBD">
            <w:pPr>
              <w:pStyle w:val="Nosaukumi"/>
            </w:pPr>
            <w:r w:rsidRPr="00026C21">
              <w:t>Kursa docētājs(-i)</w:t>
            </w:r>
          </w:p>
        </w:tc>
      </w:tr>
      <w:tr w:rsidR="008D4CBD" w:rsidRPr="00026C21" w14:paraId="60349085" w14:textId="77777777" w:rsidTr="001A6313">
        <w:trPr>
          <w:jc w:val="center"/>
        </w:trPr>
        <w:tc>
          <w:tcPr>
            <w:tcW w:w="9582" w:type="dxa"/>
            <w:gridSpan w:val="2"/>
          </w:tcPr>
          <w:p w14:paraId="3AC2DA11" w14:textId="77777777" w:rsidR="008D4CBD" w:rsidRPr="00026C21" w:rsidRDefault="00B37D12" w:rsidP="008D4CBD">
            <w:r w:rsidRPr="00171CC3">
              <w:rPr>
                <w:rFonts w:eastAsia="Times New Roman"/>
                <w:lang w:eastAsia="en-GB"/>
              </w:rPr>
              <w:t>Mg.sc.comp., lekt. Andris Vagalis</w:t>
            </w:r>
          </w:p>
        </w:tc>
      </w:tr>
      <w:tr w:rsidR="008D4CBD" w:rsidRPr="00026C21" w14:paraId="1ED57EF3" w14:textId="77777777" w:rsidTr="001A6313">
        <w:trPr>
          <w:jc w:val="center"/>
        </w:trPr>
        <w:tc>
          <w:tcPr>
            <w:tcW w:w="9582" w:type="dxa"/>
            <w:gridSpan w:val="2"/>
          </w:tcPr>
          <w:p w14:paraId="5B99300E" w14:textId="77777777" w:rsidR="008D4CBD" w:rsidRPr="00026C21" w:rsidRDefault="008D4CBD" w:rsidP="008D4CBD">
            <w:pPr>
              <w:pStyle w:val="Nosaukumi"/>
            </w:pPr>
            <w:r w:rsidRPr="00026C21">
              <w:t>Priekšzināšanas</w:t>
            </w:r>
          </w:p>
        </w:tc>
      </w:tr>
      <w:tr w:rsidR="008D4CBD" w:rsidRPr="00026C21" w14:paraId="2019E511" w14:textId="77777777" w:rsidTr="001A6313">
        <w:trPr>
          <w:jc w:val="center"/>
        </w:trPr>
        <w:tc>
          <w:tcPr>
            <w:tcW w:w="9582" w:type="dxa"/>
            <w:gridSpan w:val="2"/>
          </w:tcPr>
          <w:p w14:paraId="7F73FF66" w14:textId="77777777" w:rsidR="008D4CBD" w:rsidRPr="00026C21" w:rsidRDefault="008D4CBD" w:rsidP="008D4CBD">
            <w:pPr>
              <w:snapToGrid w:val="0"/>
            </w:pPr>
          </w:p>
        </w:tc>
      </w:tr>
      <w:tr w:rsidR="008D4CBD" w:rsidRPr="00026C21" w14:paraId="6274F10F" w14:textId="77777777" w:rsidTr="001A6313">
        <w:trPr>
          <w:jc w:val="center"/>
        </w:trPr>
        <w:tc>
          <w:tcPr>
            <w:tcW w:w="9582" w:type="dxa"/>
            <w:gridSpan w:val="2"/>
          </w:tcPr>
          <w:p w14:paraId="1C757E24" w14:textId="77777777" w:rsidR="008D4CBD" w:rsidRPr="00026C21" w:rsidRDefault="008D4CBD" w:rsidP="008D4CBD">
            <w:pPr>
              <w:pStyle w:val="Nosaukumi"/>
            </w:pPr>
            <w:r w:rsidRPr="00026C21">
              <w:t xml:space="preserve">Studiju kursa anotācija </w:t>
            </w:r>
          </w:p>
        </w:tc>
      </w:tr>
      <w:tr w:rsidR="008D4CBD" w:rsidRPr="00026C21" w14:paraId="46DB8A43" w14:textId="77777777" w:rsidTr="00026C21">
        <w:trPr>
          <w:trHeight w:val="1119"/>
          <w:jc w:val="center"/>
        </w:trPr>
        <w:tc>
          <w:tcPr>
            <w:tcW w:w="9582" w:type="dxa"/>
            <w:gridSpan w:val="2"/>
          </w:tcPr>
          <w:p w14:paraId="3B50BF51" w14:textId="77777777" w:rsidR="00B37D12" w:rsidRDefault="00B37D12" w:rsidP="00026C21">
            <w:pPr>
              <w:snapToGrid w:val="0"/>
              <w:rPr>
                <w:color w:val="0070C0"/>
              </w:rPr>
            </w:pPr>
            <w:r w:rsidRPr="00171CC3">
              <w:rPr>
                <w:rFonts w:eastAsia="Times New Roman"/>
                <w:lang w:eastAsia="en-GB"/>
              </w:rPr>
              <w:t>Kurss ir paredzēts profesionālās augstākās izglītības bakalaura studiju programmas „Inf</w:t>
            </w:r>
            <w:r>
              <w:rPr>
                <w:rFonts w:eastAsia="Times New Roman"/>
                <w:lang w:eastAsia="en-GB"/>
              </w:rPr>
              <w:t xml:space="preserve">ormācijas tehnoloģijas” </w:t>
            </w:r>
            <w:r w:rsidRPr="00171CC3">
              <w:rPr>
                <w:rFonts w:eastAsia="Times New Roman"/>
                <w:lang w:eastAsia="en-GB"/>
              </w:rPr>
              <w:t>studentiem. Studenti tiek iepazīstināti ar IBM saimes datoru attīstības vēsturi, uzbūves un darbības principiem, galvenajiem to raksturlielumiem. Tiek sniegta informācija par jaunākajām aparatūras attīstības tendencēm. Tiek veidotas praktiskas iemaņas darbam ar materiālu un uzstāšanos auditorijas priekšā.</w:t>
            </w:r>
          </w:p>
          <w:p w14:paraId="23C84B5D" w14:textId="4CA7555F" w:rsidR="008D4CBD" w:rsidRPr="00042196" w:rsidRDefault="008D4CBD" w:rsidP="00026C21">
            <w:pPr>
              <w:snapToGrid w:val="0"/>
            </w:pPr>
            <w:r w:rsidRPr="00042196">
              <w:t>KURSA MĒRĶIS:</w:t>
            </w:r>
          </w:p>
          <w:p w14:paraId="55FFE675" w14:textId="46E0A06C" w:rsidR="008D4CBD" w:rsidRPr="00042196" w:rsidRDefault="00D45855" w:rsidP="00D45855">
            <w:pPr>
              <w:snapToGrid w:val="0"/>
            </w:pPr>
            <w:r w:rsidRPr="00042196">
              <w:t>Sagatavot studējošos, lai tie spētu patstāvīgi risināt problēmas un uzdevumus saistībā ar datoru aparatūru.</w:t>
            </w:r>
          </w:p>
          <w:p w14:paraId="5538EEC5" w14:textId="1FAC185F" w:rsidR="008D4CBD" w:rsidRPr="00042196" w:rsidRDefault="008D4CBD" w:rsidP="00026C21">
            <w:pPr>
              <w:suppressAutoHyphens/>
              <w:autoSpaceDE/>
              <w:autoSpaceDN/>
              <w:adjustRightInd/>
              <w:jc w:val="both"/>
            </w:pPr>
            <w:r w:rsidRPr="00042196">
              <w:t>KURSA UZDEVUMI:</w:t>
            </w:r>
          </w:p>
          <w:p w14:paraId="55F75121" w14:textId="77777777" w:rsidR="00F728AB" w:rsidRPr="00042196" w:rsidRDefault="00F728AB" w:rsidP="00F728AB">
            <w:pPr>
              <w:pStyle w:val="ListParagraph"/>
              <w:numPr>
                <w:ilvl w:val="0"/>
                <w:numId w:val="45"/>
              </w:numPr>
              <w:suppressAutoHyphens/>
              <w:jc w:val="both"/>
              <w:rPr>
                <w:color w:val="auto"/>
              </w:rPr>
            </w:pPr>
            <w:r w:rsidRPr="00042196">
              <w:rPr>
                <w:color w:val="auto"/>
              </w:rPr>
              <w:t>Izpētīt un izanalizēt informāciju par personālo datoru uzbūves darbības principiem.</w:t>
            </w:r>
          </w:p>
          <w:p w14:paraId="0BF04A4A" w14:textId="77777777" w:rsidR="00F728AB" w:rsidRPr="00042196" w:rsidRDefault="00F728AB" w:rsidP="00F728AB">
            <w:pPr>
              <w:pStyle w:val="ListParagraph"/>
              <w:numPr>
                <w:ilvl w:val="0"/>
                <w:numId w:val="45"/>
              </w:numPr>
              <w:suppressAutoHyphens/>
              <w:jc w:val="both"/>
              <w:rPr>
                <w:color w:val="auto"/>
              </w:rPr>
            </w:pPr>
            <w:r w:rsidRPr="00042196">
              <w:rPr>
                <w:color w:val="auto"/>
              </w:rPr>
              <w:t>Izpētīt datora komplektējošo iekārtu uzbūves un darbības principus. Noskaidrot šo iekārtu galvenos parametrus.</w:t>
            </w:r>
          </w:p>
          <w:p w14:paraId="1C5EB08F" w14:textId="77777777" w:rsidR="00F728AB" w:rsidRPr="00042196" w:rsidRDefault="00F728AB" w:rsidP="00F728AB">
            <w:pPr>
              <w:pStyle w:val="ListParagraph"/>
              <w:numPr>
                <w:ilvl w:val="0"/>
                <w:numId w:val="45"/>
              </w:numPr>
              <w:suppressAutoHyphens/>
              <w:jc w:val="both"/>
              <w:rPr>
                <w:color w:val="auto"/>
              </w:rPr>
            </w:pPr>
            <w:r w:rsidRPr="00042196">
              <w:rPr>
                <w:color w:val="auto"/>
              </w:rPr>
              <w:t>Izpētīt un apkopot informāciju par izvēlēto referāta tematu. Sagatavot prezentāciju un uzstāšanos.</w:t>
            </w:r>
          </w:p>
          <w:p w14:paraId="282FB33A" w14:textId="17596C29" w:rsidR="00D45855" w:rsidRPr="00042196" w:rsidRDefault="00F728AB" w:rsidP="00F728AB">
            <w:pPr>
              <w:pStyle w:val="ListParagraph"/>
              <w:numPr>
                <w:ilvl w:val="0"/>
                <w:numId w:val="45"/>
              </w:numPr>
              <w:suppressAutoHyphens/>
              <w:jc w:val="both"/>
              <w:rPr>
                <w:color w:val="auto"/>
              </w:rPr>
            </w:pPr>
            <w:r w:rsidRPr="00042196">
              <w:rPr>
                <w:color w:val="auto"/>
              </w:rPr>
              <w:t>Sagatavot un atbilstoši noteikumiem noformēt referātu.</w:t>
            </w:r>
          </w:p>
          <w:p w14:paraId="042CD45C" w14:textId="77777777" w:rsidR="008D4CBD" w:rsidRPr="00026C21" w:rsidRDefault="008D4CBD" w:rsidP="00026C21">
            <w:pPr>
              <w:suppressAutoHyphens/>
              <w:autoSpaceDE/>
              <w:autoSpaceDN/>
              <w:adjustRightInd/>
              <w:snapToGrid w:val="0"/>
              <w:rPr>
                <w:color w:val="0070C0"/>
              </w:rPr>
            </w:pPr>
          </w:p>
        </w:tc>
      </w:tr>
      <w:tr w:rsidR="008D4CBD" w:rsidRPr="00026C21" w14:paraId="085243CC" w14:textId="77777777" w:rsidTr="001A6313">
        <w:trPr>
          <w:jc w:val="center"/>
        </w:trPr>
        <w:tc>
          <w:tcPr>
            <w:tcW w:w="9582" w:type="dxa"/>
            <w:gridSpan w:val="2"/>
          </w:tcPr>
          <w:p w14:paraId="6F54190F" w14:textId="77777777" w:rsidR="008D4CBD" w:rsidRPr="00026C21" w:rsidRDefault="008D4CBD" w:rsidP="008D4CBD">
            <w:pPr>
              <w:pStyle w:val="Nosaukumi"/>
            </w:pPr>
            <w:r w:rsidRPr="00026C21">
              <w:t>Studiju kursa kalendārais plāns</w:t>
            </w:r>
          </w:p>
        </w:tc>
      </w:tr>
      <w:tr w:rsidR="008D4CBD" w:rsidRPr="00026C21" w14:paraId="6480F283" w14:textId="77777777" w:rsidTr="001A6313">
        <w:trPr>
          <w:jc w:val="center"/>
        </w:trPr>
        <w:tc>
          <w:tcPr>
            <w:tcW w:w="9582" w:type="dxa"/>
            <w:gridSpan w:val="2"/>
          </w:tcPr>
          <w:p w14:paraId="00E95462" w14:textId="77777777" w:rsidR="00D45855" w:rsidRDefault="00B37D12" w:rsidP="00026C21">
            <w:pPr>
              <w:spacing w:after="160" w:line="259" w:lineRule="auto"/>
              <w:ind w:left="34"/>
              <w:rPr>
                <w:rFonts w:eastAsia="Times New Roman"/>
                <w:lang w:eastAsia="en-GB"/>
              </w:rPr>
            </w:pPr>
            <w:r w:rsidRPr="00171CC3">
              <w:rPr>
                <w:rFonts w:eastAsia="Times New Roman"/>
                <w:lang w:eastAsia="en-GB"/>
              </w:rPr>
              <w:t xml:space="preserve">Kursa struktūra: praktiskie darbi - 32 st. </w:t>
            </w:r>
            <w:r w:rsidRPr="00171CC3">
              <w:rPr>
                <w:rFonts w:eastAsia="Times New Roman"/>
                <w:lang w:eastAsia="en-GB"/>
              </w:rPr>
              <w:br/>
            </w:r>
            <w:r w:rsidRPr="00171CC3">
              <w:rPr>
                <w:rFonts w:eastAsia="Times New Roman"/>
                <w:lang w:eastAsia="en-GB"/>
              </w:rPr>
              <w:br/>
              <w:t>Praktisko darbu tēmas:</w:t>
            </w:r>
          </w:p>
          <w:p w14:paraId="3F6ADA68"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t>IBM saimes datoru izveides un attīstības vēsture.</w:t>
            </w:r>
          </w:p>
          <w:p w14:paraId="53E04B33"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t>Atvērtās arhitektūras princips. Datoru galvenās sastāvdaļas.</w:t>
            </w:r>
          </w:p>
          <w:p w14:paraId="19ECBAE4"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t>Datoru korpusi un barošanas bloki, to raksturojums un izvēles kritēriji.</w:t>
            </w:r>
          </w:p>
          <w:p w14:paraId="5AC0FE47"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t>Procesori un pamatplates, mikroshēmu komplekti. Galvenie parametri un izvēles kritēriji.</w:t>
            </w:r>
          </w:p>
          <w:p w14:paraId="341DDEE7"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lastRenderedPageBreak/>
              <w:t>Datoru operatīvā un pastāvīgā atmiņa. To veidi un galvenie parametri.</w:t>
            </w:r>
          </w:p>
          <w:p w14:paraId="104945D5"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t xml:space="preserve">Datoru videosistēmas galvenās sastāvdaļas un to parametri. </w:t>
            </w:r>
          </w:p>
          <w:p w14:paraId="083A2FA5"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t xml:space="preserve">Datoru perifērijas iekārtas un to raksturojums. </w:t>
            </w:r>
          </w:p>
          <w:p w14:paraId="61D45EF6" w14:textId="77777777" w:rsidR="00D45855" w:rsidRDefault="00B37D12" w:rsidP="00415889">
            <w:pPr>
              <w:pStyle w:val="ListParagraph"/>
              <w:numPr>
                <w:ilvl w:val="0"/>
                <w:numId w:val="38"/>
              </w:numPr>
              <w:spacing w:after="160" w:line="259" w:lineRule="auto"/>
              <w:ind w:left="457"/>
              <w:rPr>
                <w:lang w:eastAsia="en-GB"/>
              </w:rPr>
            </w:pPr>
            <w:r w:rsidRPr="00D45855">
              <w:rPr>
                <w:lang w:eastAsia="en-GB"/>
              </w:rPr>
              <w:t xml:space="preserve">Printeri un plotteri, to veidi un raksturojums. </w:t>
            </w:r>
          </w:p>
          <w:p w14:paraId="14E009A0" w14:textId="77777777" w:rsidR="00CF4EB7" w:rsidRDefault="00B37D12" w:rsidP="00415889">
            <w:pPr>
              <w:pStyle w:val="ListParagraph"/>
              <w:numPr>
                <w:ilvl w:val="0"/>
                <w:numId w:val="38"/>
              </w:numPr>
              <w:spacing w:after="160" w:line="259" w:lineRule="auto"/>
              <w:ind w:left="457"/>
              <w:rPr>
                <w:lang w:eastAsia="en-GB"/>
              </w:rPr>
            </w:pPr>
            <w:r w:rsidRPr="00D45855">
              <w:rPr>
                <w:lang w:eastAsia="en-GB"/>
              </w:rPr>
              <w:t>Datortīklu aprīkojums, tā izvēles kritēriji.</w:t>
            </w:r>
          </w:p>
          <w:p w14:paraId="26A0DCB5" w14:textId="77777777" w:rsidR="00CF4EB7" w:rsidRDefault="00B37D12" w:rsidP="00415889">
            <w:pPr>
              <w:pStyle w:val="ListParagraph"/>
              <w:numPr>
                <w:ilvl w:val="0"/>
                <w:numId w:val="38"/>
              </w:numPr>
              <w:spacing w:after="160" w:line="259" w:lineRule="auto"/>
              <w:ind w:left="457"/>
              <w:rPr>
                <w:lang w:eastAsia="en-GB"/>
              </w:rPr>
            </w:pPr>
            <w:r w:rsidRPr="00D45855">
              <w:rPr>
                <w:lang w:eastAsia="en-GB"/>
              </w:rPr>
              <w:t xml:space="preserve">Ciparu foto un video kameras, tajās pielietotās attēlveidošanas tehnoloģijas un svarīgākie parametri. </w:t>
            </w:r>
          </w:p>
          <w:p w14:paraId="56FCE2DB" w14:textId="77777777" w:rsidR="00CF4EB7" w:rsidRPr="00B5361D" w:rsidRDefault="00B37D12" w:rsidP="00415889">
            <w:pPr>
              <w:pStyle w:val="ListParagraph"/>
              <w:numPr>
                <w:ilvl w:val="0"/>
                <w:numId w:val="38"/>
              </w:numPr>
              <w:spacing w:after="160" w:line="259" w:lineRule="auto"/>
              <w:ind w:left="457"/>
              <w:rPr>
                <w:color w:val="auto"/>
                <w:lang w:eastAsia="en-GB"/>
              </w:rPr>
            </w:pPr>
            <w:r w:rsidRPr="00B5361D">
              <w:rPr>
                <w:color w:val="auto"/>
                <w:lang w:eastAsia="en-GB"/>
              </w:rPr>
              <w:t>Datoru multimediju aprīkojums, tā galvenie parametri un izvēles kritēriji.</w:t>
            </w:r>
          </w:p>
          <w:p w14:paraId="3F08CC75" w14:textId="77777777" w:rsidR="00CF4EB7" w:rsidRPr="00B5361D" w:rsidRDefault="00B37D12" w:rsidP="00415889">
            <w:pPr>
              <w:pStyle w:val="ListParagraph"/>
              <w:numPr>
                <w:ilvl w:val="0"/>
                <w:numId w:val="38"/>
              </w:numPr>
              <w:spacing w:after="160" w:line="259" w:lineRule="auto"/>
              <w:ind w:left="457"/>
              <w:rPr>
                <w:color w:val="auto"/>
                <w:lang w:eastAsia="en-GB"/>
              </w:rPr>
            </w:pPr>
            <w:r w:rsidRPr="00B5361D">
              <w:rPr>
                <w:color w:val="auto"/>
                <w:lang w:eastAsia="en-GB"/>
              </w:rPr>
              <w:t xml:space="preserve">Video projektori un tajos pielietotās tehnoloģijas. </w:t>
            </w:r>
          </w:p>
          <w:p w14:paraId="25EF21C4" w14:textId="77777777" w:rsidR="00CF4EB7" w:rsidRPr="00B5361D" w:rsidRDefault="00B37D12" w:rsidP="00415889">
            <w:pPr>
              <w:pStyle w:val="ListParagraph"/>
              <w:numPr>
                <w:ilvl w:val="0"/>
                <w:numId w:val="38"/>
              </w:numPr>
              <w:spacing w:after="160" w:line="259" w:lineRule="auto"/>
              <w:ind w:left="457"/>
              <w:rPr>
                <w:color w:val="auto"/>
                <w:lang w:eastAsia="en-GB"/>
              </w:rPr>
            </w:pPr>
            <w:r w:rsidRPr="00B5361D">
              <w:rPr>
                <w:color w:val="auto"/>
                <w:lang w:eastAsia="en-GB"/>
              </w:rPr>
              <w:t xml:space="preserve">Serveru aprīkojuma īpatnības un izvēles kritēriji. </w:t>
            </w:r>
          </w:p>
          <w:p w14:paraId="18F4F6DA" w14:textId="77777777" w:rsidR="00CF4EB7" w:rsidRPr="00B5361D" w:rsidRDefault="00B37D12" w:rsidP="00415889">
            <w:pPr>
              <w:pStyle w:val="ListParagraph"/>
              <w:numPr>
                <w:ilvl w:val="0"/>
                <w:numId w:val="38"/>
              </w:numPr>
              <w:spacing w:after="160" w:line="259" w:lineRule="auto"/>
              <w:ind w:left="457"/>
              <w:rPr>
                <w:color w:val="auto"/>
              </w:rPr>
            </w:pPr>
            <w:r w:rsidRPr="00B5361D">
              <w:rPr>
                <w:color w:val="auto"/>
                <w:lang w:eastAsia="en-GB"/>
              </w:rPr>
              <w:t xml:space="preserve">Jaunu iekārtu uzstādīšana un esošo nomaiņa. </w:t>
            </w:r>
          </w:p>
          <w:p w14:paraId="3C98002B" w14:textId="77777777" w:rsidR="00B5361D" w:rsidRDefault="00B37D12" w:rsidP="00B5361D">
            <w:pPr>
              <w:pStyle w:val="ListParagraph"/>
              <w:numPr>
                <w:ilvl w:val="0"/>
                <w:numId w:val="38"/>
              </w:numPr>
              <w:spacing w:after="160" w:line="259" w:lineRule="auto"/>
              <w:ind w:left="457"/>
              <w:rPr>
                <w:color w:val="auto"/>
              </w:rPr>
            </w:pPr>
            <w:r w:rsidRPr="00B5361D">
              <w:rPr>
                <w:color w:val="auto"/>
                <w:lang w:eastAsia="en-GB"/>
              </w:rPr>
              <w:t xml:space="preserve">Iekārtu konfigurēšana. </w:t>
            </w:r>
          </w:p>
          <w:p w14:paraId="1C8CE6DA" w14:textId="21BF226A" w:rsidR="00B37D12" w:rsidRPr="00B5361D" w:rsidRDefault="00B37D12" w:rsidP="00B5361D">
            <w:pPr>
              <w:pStyle w:val="ListParagraph"/>
              <w:numPr>
                <w:ilvl w:val="0"/>
                <w:numId w:val="38"/>
              </w:numPr>
              <w:spacing w:after="160" w:line="259" w:lineRule="auto"/>
              <w:ind w:left="457"/>
              <w:rPr>
                <w:color w:val="auto"/>
              </w:rPr>
            </w:pPr>
            <w:r w:rsidRPr="00B5361D">
              <w:rPr>
                <w:lang w:eastAsia="en-GB"/>
              </w:rPr>
              <w:t>Datoru testēšanas programma</w:t>
            </w:r>
            <w:r w:rsidR="00415889" w:rsidRPr="00B5361D">
              <w:rPr>
                <w:lang w:eastAsia="en-GB"/>
              </w:rPr>
              <w:t>tūra</w:t>
            </w:r>
            <w:r w:rsidRPr="00B5361D">
              <w:rPr>
                <w:lang w:eastAsia="en-GB"/>
              </w:rPr>
              <w:t>.</w:t>
            </w:r>
          </w:p>
        </w:tc>
      </w:tr>
      <w:tr w:rsidR="008D4CBD" w:rsidRPr="00026C21" w14:paraId="77919F64" w14:textId="77777777" w:rsidTr="001A6313">
        <w:trPr>
          <w:jc w:val="center"/>
        </w:trPr>
        <w:tc>
          <w:tcPr>
            <w:tcW w:w="9582" w:type="dxa"/>
            <w:gridSpan w:val="2"/>
          </w:tcPr>
          <w:p w14:paraId="41E48A12" w14:textId="77777777" w:rsidR="008D4CBD" w:rsidRPr="00026C21" w:rsidRDefault="008D4CBD" w:rsidP="008D4CBD">
            <w:pPr>
              <w:pStyle w:val="Nosaukumi"/>
            </w:pPr>
            <w:r w:rsidRPr="00026C21">
              <w:lastRenderedPageBreak/>
              <w:t>Studiju rezultāti</w:t>
            </w:r>
          </w:p>
        </w:tc>
      </w:tr>
      <w:tr w:rsidR="008D4CBD" w:rsidRPr="00026C21" w14:paraId="5CD5CD12" w14:textId="77777777" w:rsidTr="001A6313">
        <w:trPr>
          <w:jc w:val="center"/>
        </w:trPr>
        <w:tc>
          <w:tcPr>
            <w:tcW w:w="9582" w:type="dxa"/>
            <w:gridSpan w:val="2"/>
          </w:tcPr>
          <w:p w14:paraId="289CAAC7" w14:textId="7B0F8206" w:rsidR="00B37D12" w:rsidRDefault="00B37D12" w:rsidP="00026C21">
            <w:pPr>
              <w:pStyle w:val="ListParagraph"/>
              <w:spacing w:after="160" w:line="259" w:lineRule="auto"/>
              <w:ind w:left="20"/>
              <w:rPr>
                <w:color w:val="0070C0"/>
              </w:rPr>
            </w:pPr>
            <w:r w:rsidRPr="00171CC3">
              <w:rPr>
                <w:lang w:eastAsia="en-GB"/>
              </w:rPr>
              <w:t xml:space="preserve">Var izveidot datora specifikācijas aprakstu konkrētai datora izmantošanas lomai. Prot noteikt datora bojātās un nefunkcionējošās komponentes un veikt to nomaiņu. </w:t>
            </w:r>
          </w:p>
          <w:p w14:paraId="1D505A0E" w14:textId="77777777" w:rsidR="008D4CBD" w:rsidRPr="00042196" w:rsidRDefault="00026C21" w:rsidP="00026C21">
            <w:pPr>
              <w:pStyle w:val="ListParagraph"/>
              <w:spacing w:after="160" w:line="259" w:lineRule="auto"/>
              <w:ind w:left="20"/>
              <w:rPr>
                <w:color w:val="auto"/>
              </w:rPr>
            </w:pPr>
            <w:r w:rsidRPr="00042196">
              <w:rPr>
                <w:color w:val="auto"/>
              </w:rPr>
              <w:t>ZINĀŠANAS:</w:t>
            </w:r>
          </w:p>
          <w:p w14:paraId="42DF2A1B" w14:textId="0C4D17CC" w:rsidR="00ED2D87" w:rsidRPr="00042196" w:rsidRDefault="00B770F1" w:rsidP="00ED2D87">
            <w:pPr>
              <w:pStyle w:val="ListParagraph"/>
              <w:numPr>
                <w:ilvl w:val="0"/>
                <w:numId w:val="39"/>
              </w:numPr>
              <w:spacing w:after="160" w:line="259" w:lineRule="auto"/>
              <w:rPr>
                <w:color w:val="auto"/>
              </w:rPr>
            </w:pPr>
            <w:r w:rsidRPr="00042196">
              <w:rPr>
                <w:color w:val="auto"/>
              </w:rPr>
              <w:t>Zina un var nosaukt galvenos personālo datoru attīstības notikumus, datora galvenās sastāvdaļas un to galvenos parametrus.</w:t>
            </w:r>
          </w:p>
          <w:p w14:paraId="28EBFBED" w14:textId="77777777" w:rsidR="00026C21" w:rsidRPr="00042196" w:rsidRDefault="00026C21" w:rsidP="00026C21">
            <w:pPr>
              <w:pStyle w:val="ListParagraph"/>
              <w:spacing w:after="160" w:line="259" w:lineRule="auto"/>
              <w:ind w:left="20"/>
              <w:rPr>
                <w:color w:val="auto"/>
              </w:rPr>
            </w:pPr>
            <w:r w:rsidRPr="00042196">
              <w:rPr>
                <w:color w:val="auto"/>
              </w:rPr>
              <w:t>PRASMES:</w:t>
            </w:r>
          </w:p>
          <w:p w14:paraId="002C6F92" w14:textId="77A30D16" w:rsidR="00026C21" w:rsidRPr="00042196" w:rsidRDefault="00ED2D87" w:rsidP="00ED2D87">
            <w:pPr>
              <w:pStyle w:val="ListParagraph"/>
              <w:numPr>
                <w:ilvl w:val="0"/>
                <w:numId w:val="39"/>
              </w:numPr>
              <w:spacing w:after="160" w:line="259" w:lineRule="auto"/>
              <w:rPr>
                <w:color w:val="auto"/>
              </w:rPr>
            </w:pPr>
            <w:r w:rsidRPr="00042196">
              <w:rPr>
                <w:color w:val="auto"/>
              </w:rPr>
              <w:t xml:space="preserve">Prot apkopot </w:t>
            </w:r>
            <w:r w:rsidR="00042196">
              <w:rPr>
                <w:color w:val="auto"/>
              </w:rPr>
              <w:t>u</w:t>
            </w:r>
            <w:r w:rsidRPr="00042196">
              <w:rPr>
                <w:color w:val="auto"/>
              </w:rPr>
              <w:t>n analizēt dažādus informācijus avotus saistībā ar datoru komplektējošām komponentēm.</w:t>
            </w:r>
          </w:p>
          <w:p w14:paraId="4F537A78" w14:textId="0D598204" w:rsidR="00ED2D87" w:rsidRPr="00042196" w:rsidRDefault="00ED2D87" w:rsidP="00ED2D87">
            <w:pPr>
              <w:pStyle w:val="ListParagraph"/>
              <w:numPr>
                <w:ilvl w:val="0"/>
                <w:numId w:val="39"/>
              </w:numPr>
              <w:spacing w:after="160" w:line="259" w:lineRule="auto"/>
              <w:rPr>
                <w:color w:val="auto"/>
              </w:rPr>
            </w:pPr>
            <w:r w:rsidRPr="00042196">
              <w:rPr>
                <w:color w:val="auto"/>
              </w:rPr>
              <w:t>Prot patstāvīgi strādāt ar informatīvu materiālu un sagatavot uzstāšanos. Prot uzstāties ar referātu auditorijas priekšā un prezentēt informāciju.</w:t>
            </w:r>
          </w:p>
          <w:p w14:paraId="43C0D78E" w14:textId="0309CD55" w:rsidR="00026C21" w:rsidRPr="00042196" w:rsidRDefault="00ED2D87" w:rsidP="00ED2D87">
            <w:pPr>
              <w:pStyle w:val="ListParagraph"/>
              <w:numPr>
                <w:ilvl w:val="0"/>
                <w:numId w:val="39"/>
              </w:numPr>
              <w:spacing w:after="160" w:line="259" w:lineRule="auto"/>
              <w:rPr>
                <w:color w:val="auto"/>
              </w:rPr>
            </w:pPr>
            <w:r w:rsidRPr="00042196">
              <w:rPr>
                <w:color w:val="auto"/>
              </w:rPr>
              <w:t>Prot noteikt datora bojātās un nefunkcionējošās komponentes un veikt to nomaiņu. Risina problēmas, kuras saistītas ar datora komponenšu darbību.</w:t>
            </w:r>
          </w:p>
          <w:p w14:paraId="581A402C" w14:textId="77777777" w:rsidR="00026C21" w:rsidRPr="00042196" w:rsidRDefault="00026C21" w:rsidP="00026C21">
            <w:pPr>
              <w:pStyle w:val="ListParagraph"/>
              <w:spacing w:after="160" w:line="259" w:lineRule="auto"/>
              <w:ind w:left="20"/>
              <w:rPr>
                <w:color w:val="auto"/>
              </w:rPr>
            </w:pPr>
            <w:r w:rsidRPr="00042196">
              <w:rPr>
                <w:color w:val="auto"/>
              </w:rPr>
              <w:t xml:space="preserve">KOMPETENCE: </w:t>
            </w:r>
          </w:p>
          <w:p w14:paraId="5173A6E0" w14:textId="763D2579" w:rsidR="00026C21" w:rsidRPr="00026C21" w:rsidRDefault="00ED2D87" w:rsidP="00ED2D87">
            <w:pPr>
              <w:pStyle w:val="ListParagraph"/>
              <w:numPr>
                <w:ilvl w:val="0"/>
                <w:numId w:val="39"/>
              </w:numPr>
              <w:spacing w:after="160" w:line="259" w:lineRule="auto"/>
              <w:rPr>
                <w:color w:val="0070C0"/>
              </w:rPr>
            </w:pPr>
            <w:r w:rsidRPr="00042196">
              <w:rPr>
                <w:color w:val="auto"/>
              </w:rPr>
              <w:t>Spēj sastādīt datora specifikācijas aprakstu konkrētai datora izmantošanas lomai. Spēj salikt datoru no atsevišķām komponentēm.</w:t>
            </w:r>
          </w:p>
        </w:tc>
      </w:tr>
      <w:tr w:rsidR="008D4CBD" w:rsidRPr="00026C21" w14:paraId="6D4D3115" w14:textId="77777777" w:rsidTr="001A6313">
        <w:trPr>
          <w:jc w:val="center"/>
        </w:trPr>
        <w:tc>
          <w:tcPr>
            <w:tcW w:w="9582" w:type="dxa"/>
            <w:gridSpan w:val="2"/>
          </w:tcPr>
          <w:p w14:paraId="11290262" w14:textId="77777777" w:rsidR="008D4CBD" w:rsidRPr="00026C21" w:rsidRDefault="008D4CBD" w:rsidP="008D4CBD">
            <w:pPr>
              <w:pStyle w:val="Nosaukumi"/>
            </w:pPr>
            <w:r w:rsidRPr="00026C21">
              <w:t>Studējošo patstāvīgo darbu organizācijas un uzdevumu raksturojums</w:t>
            </w:r>
          </w:p>
        </w:tc>
      </w:tr>
      <w:tr w:rsidR="00026C21" w:rsidRPr="00026C21" w14:paraId="2F349676" w14:textId="77777777" w:rsidTr="001A6313">
        <w:trPr>
          <w:jc w:val="center"/>
        </w:trPr>
        <w:tc>
          <w:tcPr>
            <w:tcW w:w="9582" w:type="dxa"/>
            <w:gridSpan w:val="2"/>
          </w:tcPr>
          <w:p w14:paraId="4560D768" w14:textId="449E37D2" w:rsidR="00026C21" w:rsidRPr="00026C21" w:rsidRDefault="00ED2D87" w:rsidP="00DF49CD">
            <w:pPr>
              <w:spacing w:after="160" w:line="259" w:lineRule="auto"/>
            </w:pPr>
            <w:r>
              <w:t>Meklē, apkopo un analizē informāciju par datora komponentēm, to uzbūves un darbības principiem, galvenajiem parametriem. Sagatavo referātu par uzdoto tēmu.</w:t>
            </w:r>
          </w:p>
        </w:tc>
      </w:tr>
      <w:tr w:rsidR="008D4CBD" w:rsidRPr="00026C21" w14:paraId="47832170" w14:textId="77777777" w:rsidTr="001A6313">
        <w:trPr>
          <w:jc w:val="center"/>
        </w:trPr>
        <w:tc>
          <w:tcPr>
            <w:tcW w:w="9582" w:type="dxa"/>
            <w:gridSpan w:val="2"/>
          </w:tcPr>
          <w:p w14:paraId="0F7CF301" w14:textId="77777777" w:rsidR="008D4CBD" w:rsidRPr="00026C21" w:rsidRDefault="008D4CBD" w:rsidP="008D4CBD">
            <w:pPr>
              <w:pStyle w:val="Nosaukumi"/>
            </w:pPr>
            <w:r w:rsidRPr="00026C21">
              <w:t>Prasības kredītpunktu iegūšanai</w:t>
            </w:r>
          </w:p>
        </w:tc>
      </w:tr>
      <w:tr w:rsidR="008D4CBD" w:rsidRPr="00026C21" w14:paraId="57A38541" w14:textId="77777777" w:rsidTr="001A6313">
        <w:trPr>
          <w:jc w:val="center"/>
        </w:trPr>
        <w:tc>
          <w:tcPr>
            <w:tcW w:w="9582" w:type="dxa"/>
            <w:gridSpan w:val="2"/>
          </w:tcPr>
          <w:p w14:paraId="0CA6A8BF" w14:textId="77777777" w:rsidR="008D4CBD" w:rsidRDefault="008D4CBD" w:rsidP="008D4CBD">
            <w:pPr>
              <w:rPr>
                <w:color w:val="0070C0"/>
              </w:rPr>
            </w:pPr>
          </w:p>
          <w:p w14:paraId="70A45FCE" w14:textId="0EA9DC35" w:rsidR="00026C21" w:rsidRDefault="00B37D12" w:rsidP="008D4CBD">
            <w:pPr>
              <w:rPr>
                <w:color w:val="0070C0"/>
              </w:rPr>
            </w:pPr>
            <w:r w:rsidRPr="00171CC3">
              <w:rPr>
                <w:rFonts w:eastAsia="Times New Roman"/>
                <w:lang w:eastAsia="en-GB"/>
              </w:rPr>
              <w:t>Diferencētā ieskaite. Nodarbību apmeklējums vismaz 70% no kopējā nodarbību skaita</w:t>
            </w:r>
            <w:r w:rsidR="003F3315">
              <w:rPr>
                <w:rFonts w:eastAsia="Times New Roman"/>
                <w:lang w:eastAsia="en-GB"/>
              </w:rPr>
              <w:t xml:space="preserve"> (10%)</w:t>
            </w:r>
            <w:r w:rsidRPr="00171CC3">
              <w:rPr>
                <w:rFonts w:eastAsia="Times New Roman"/>
                <w:lang w:eastAsia="en-GB"/>
              </w:rPr>
              <w:t>. Sagatavot referātu</w:t>
            </w:r>
            <w:r w:rsidR="003F3315">
              <w:rPr>
                <w:rFonts w:eastAsia="Times New Roman"/>
                <w:lang w:eastAsia="en-GB"/>
              </w:rPr>
              <w:t xml:space="preserve"> un noformēt atbilstoši zinātnisko</w:t>
            </w:r>
            <w:r w:rsidRPr="00171CC3">
              <w:rPr>
                <w:rFonts w:eastAsia="Times New Roman"/>
                <w:lang w:eastAsia="en-GB"/>
              </w:rPr>
              <w:t xml:space="preserve"> </w:t>
            </w:r>
            <w:r w:rsidR="00F728AB">
              <w:rPr>
                <w:rFonts w:eastAsia="Times New Roman"/>
                <w:lang w:eastAsia="en-GB"/>
              </w:rPr>
              <w:t xml:space="preserve">darbu noformēšanas noteikumiem </w:t>
            </w:r>
            <w:r w:rsidRPr="00171CC3">
              <w:rPr>
                <w:rFonts w:eastAsia="Times New Roman"/>
                <w:lang w:eastAsia="en-GB"/>
              </w:rPr>
              <w:t>par izvēlēto tēmu (25%), izveidot prezentāciju par referāta tēmu (1</w:t>
            </w:r>
            <w:r w:rsidR="003F3315">
              <w:rPr>
                <w:rFonts w:eastAsia="Times New Roman"/>
                <w:lang w:eastAsia="en-GB"/>
              </w:rPr>
              <w:t>0</w:t>
            </w:r>
            <w:r w:rsidRPr="00171CC3">
              <w:rPr>
                <w:rFonts w:eastAsia="Times New Roman"/>
                <w:lang w:eastAsia="en-GB"/>
              </w:rPr>
              <w:t>%) un uzstāties ar referātu</w:t>
            </w:r>
            <w:r w:rsidR="003F3315">
              <w:rPr>
                <w:rFonts w:eastAsia="Times New Roman"/>
                <w:lang w:eastAsia="en-GB"/>
              </w:rPr>
              <w:t xml:space="preserve"> un prezentāciju</w:t>
            </w:r>
            <w:r w:rsidRPr="00171CC3">
              <w:rPr>
                <w:rFonts w:eastAsia="Times New Roman"/>
                <w:lang w:eastAsia="en-GB"/>
              </w:rPr>
              <w:t xml:space="preserve"> </w:t>
            </w:r>
            <w:r w:rsidR="003F3315">
              <w:rPr>
                <w:rFonts w:eastAsia="Times New Roman"/>
                <w:lang w:eastAsia="en-GB"/>
              </w:rPr>
              <w:t>auditorijas</w:t>
            </w:r>
            <w:r w:rsidRPr="00171CC3">
              <w:rPr>
                <w:rFonts w:eastAsia="Times New Roman"/>
                <w:lang w:eastAsia="en-GB"/>
              </w:rPr>
              <w:t xml:space="preserve"> priekšā (</w:t>
            </w:r>
            <w:r w:rsidR="003F3315">
              <w:rPr>
                <w:rFonts w:eastAsia="Times New Roman"/>
                <w:lang w:eastAsia="en-GB"/>
              </w:rPr>
              <w:t>55</w:t>
            </w:r>
            <w:r w:rsidRPr="00171CC3">
              <w:rPr>
                <w:rFonts w:eastAsia="Times New Roman"/>
                <w:lang w:eastAsia="en-GB"/>
              </w:rPr>
              <w:t>%)</w:t>
            </w:r>
            <w:r w:rsidR="00D425E3">
              <w:rPr>
                <w:rFonts w:eastAsia="Times New Roman"/>
                <w:lang w:eastAsia="en-GB"/>
              </w:rPr>
              <w:t>. Izpildīt noslēguma ieskaites testu/uzdevumu (15%)</w:t>
            </w:r>
            <w:r w:rsidRPr="00171CC3">
              <w:rPr>
                <w:rFonts w:eastAsia="Times New Roman"/>
                <w:lang w:eastAsia="en-GB"/>
              </w:rPr>
              <w:t>.</w:t>
            </w:r>
          </w:p>
          <w:p w14:paraId="6CFC596B" w14:textId="77777777" w:rsidR="00026C21" w:rsidRPr="00026C21" w:rsidRDefault="00026C21" w:rsidP="008D4CBD">
            <w:pPr>
              <w:rPr>
                <w:color w:val="0070C0"/>
              </w:rPr>
            </w:pPr>
          </w:p>
          <w:p w14:paraId="27FF5A2E" w14:textId="77777777" w:rsidR="008D4CBD" w:rsidRPr="00042196" w:rsidRDefault="008D4CBD" w:rsidP="008D4CBD">
            <w:r w:rsidRPr="00042196">
              <w:t>STUDIJU REZULTĀTU VĒRTĒŠANAS KRITĒRIJI</w:t>
            </w:r>
          </w:p>
          <w:p w14:paraId="0A335761" w14:textId="77777777" w:rsidR="008D4CBD" w:rsidRPr="00042196" w:rsidRDefault="008D4CBD" w:rsidP="008D4CBD"/>
          <w:p w14:paraId="6EABCE58" w14:textId="77777777" w:rsidR="008D4CBD" w:rsidRPr="00042196" w:rsidRDefault="008D4CBD" w:rsidP="008D4CBD">
            <w:pPr>
              <w:rPr>
                <w:rFonts w:eastAsia="Times New Roman"/>
              </w:rPr>
            </w:pPr>
            <w:r w:rsidRPr="00042196">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0180951" w14:textId="77777777" w:rsidR="008D4CBD" w:rsidRPr="00042196" w:rsidRDefault="008D4CBD" w:rsidP="008D4CBD"/>
          <w:p w14:paraId="452A524D" w14:textId="77777777" w:rsidR="008D4CBD" w:rsidRPr="00042196" w:rsidRDefault="008D4CBD" w:rsidP="008D4CBD"/>
          <w:p w14:paraId="03A420B4" w14:textId="77777777" w:rsidR="008D4CBD" w:rsidRPr="00042196" w:rsidRDefault="008D4CBD" w:rsidP="008D4CBD">
            <w:r w:rsidRPr="00042196">
              <w:t>STUDIJU REZULTĀTU VĒRTĒŠANA</w:t>
            </w:r>
          </w:p>
          <w:p w14:paraId="4A874CDE" w14:textId="77777777" w:rsidR="008D4CBD" w:rsidRPr="00026C21" w:rsidRDefault="008D4CBD" w:rsidP="008D4CBD">
            <w:pPr>
              <w:rPr>
                <w:color w:val="0070C0"/>
              </w:rPr>
            </w:pPr>
          </w:p>
          <w:tbl>
            <w:tblPr>
              <w:tblW w:w="6942" w:type="dxa"/>
              <w:jc w:val="center"/>
              <w:tblCellMar>
                <w:left w:w="10" w:type="dxa"/>
                <w:right w:w="10" w:type="dxa"/>
              </w:tblCellMar>
              <w:tblLook w:val="04A0" w:firstRow="1" w:lastRow="0" w:firstColumn="1" w:lastColumn="0" w:noHBand="0" w:noVBand="1"/>
            </w:tblPr>
            <w:tblGrid>
              <w:gridCol w:w="2720"/>
              <w:gridCol w:w="844"/>
              <w:gridCol w:w="844"/>
              <w:gridCol w:w="845"/>
              <w:gridCol w:w="844"/>
              <w:gridCol w:w="845"/>
            </w:tblGrid>
            <w:tr w:rsidR="00026C21" w:rsidRPr="00026C21" w14:paraId="41D92BF0" w14:textId="77777777" w:rsidTr="003F331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9CB252" w14:textId="77777777" w:rsidR="008D4CBD" w:rsidRPr="00042196" w:rsidRDefault="008D4CBD" w:rsidP="008D4CBD">
                  <w:pPr>
                    <w:jc w:val="center"/>
                  </w:pPr>
                  <w:r w:rsidRPr="00042196">
                    <w:t>Pārbaudījumu veidi</w:t>
                  </w:r>
                </w:p>
              </w:tc>
              <w:tc>
                <w:tcPr>
                  <w:tcW w:w="422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71CD2D" w14:textId="77777777" w:rsidR="008D4CBD" w:rsidRPr="00042196" w:rsidRDefault="008D4CBD" w:rsidP="008D4CBD">
                  <w:pPr>
                    <w:jc w:val="center"/>
                  </w:pPr>
                  <w:r w:rsidRPr="00042196">
                    <w:t>Studiju rezultāti</w:t>
                  </w:r>
                </w:p>
              </w:tc>
            </w:tr>
            <w:tr w:rsidR="003F3315" w:rsidRPr="00026C21" w14:paraId="414B8970" w14:textId="77777777" w:rsidTr="003F3315">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437761F1" w14:textId="77777777" w:rsidR="003F3315" w:rsidRPr="00042196" w:rsidRDefault="003F3315" w:rsidP="008D4CBD">
                  <w:pPr>
                    <w:jc w:val="center"/>
                  </w:pP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F52687" w14:textId="77777777" w:rsidR="003F3315" w:rsidRPr="00042196" w:rsidRDefault="003F3315" w:rsidP="008D4CBD">
                  <w:pPr>
                    <w:jc w:val="center"/>
                  </w:pPr>
                  <w:r w:rsidRPr="00042196">
                    <w:t>1.</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D3E9ED" w14:textId="77777777" w:rsidR="003F3315" w:rsidRPr="00042196" w:rsidRDefault="003F3315" w:rsidP="008D4CBD">
                  <w:pPr>
                    <w:jc w:val="center"/>
                  </w:pPr>
                  <w:r w:rsidRPr="00042196">
                    <w:t>2.</w:t>
                  </w: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C1FD9E" w14:textId="77777777" w:rsidR="003F3315" w:rsidRPr="00042196" w:rsidRDefault="003F3315" w:rsidP="008D4CBD">
                  <w:pPr>
                    <w:jc w:val="center"/>
                  </w:pPr>
                  <w:r w:rsidRPr="00042196">
                    <w:t>3.</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2B6C0B" w14:textId="77777777" w:rsidR="003F3315" w:rsidRPr="00042196" w:rsidRDefault="003F3315" w:rsidP="008D4CBD">
                  <w:pPr>
                    <w:jc w:val="center"/>
                  </w:pPr>
                  <w:r w:rsidRPr="00042196">
                    <w:t>4.</w:t>
                  </w: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DCAD13" w14:textId="77777777" w:rsidR="003F3315" w:rsidRPr="00042196" w:rsidRDefault="003F3315" w:rsidP="008D4CBD">
                  <w:pPr>
                    <w:jc w:val="center"/>
                  </w:pPr>
                  <w:r w:rsidRPr="00042196">
                    <w:t>5.</w:t>
                  </w:r>
                </w:p>
              </w:tc>
            </w:tr>
            <w:tr w:rsidR="003F3315" w:rsidRPr="00026C21" w14:paraId="050AB925" w14:textId="77777777" w:rsidTr="003F331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E45ED7" w14:textId="77777777" w:rsidR="003F3315" w:rsidRPr="00042196" w:rsidRDefault="003F3315" w:rsidP="008D4CBD">
                  <w:r w:rsidRPr="00042196">
                    <w:t>1.starppārbaudījums</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1706B8" w14:textId="221AD12D" w:rsidR="003F3315" w:rsidRPr="00042196" w:rsidRDefault="00D425E3" w:rsidP="008D4CBD">
                  <w:pPr>
                    <w:jc w:val="center"/>
                  </w:pPr>
                  <w:r w:rsidRPr="00042196">
                    <w:t>+</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9858E" w14:textId="1DAEA705" w:rsidR="003F3315" w:rsidRPr="00042196" w:rsidRDefault="00D425E3" w:rsidP="008D4CBD">
                  <w:pPr>
                    <w:jc w:val="center"/>
                  </w:pPr>
                  <w:r w:rsidRPr="00042196">
                    <w:t>+</w:t>
                  </w: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3561B8" w14:textId="504A38E4" w:rsidR="003F3315" w:rsidRPr="00042196" w:rsidRDefault="00D425E3" w:rsidP="008D4CBD">
                  <w:pPr>
                    <w:jc w:val="center"/>
                  </w:pPr>
                  <w:r w:rsidRPr="00042196">
                    <w:t>+</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F28E1B" w14:textId="77777777" w:rsidR="003F3315" w:rsidRPr="00042196" w:rsidRDefault="003F3315" w:rsidP="008D4CBD">
                  <w:pPr>
                    <w:jc w:val="center"/>
                  </w:pP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429FD7" w14:textId="77777777" w:rsidR="003F3315" w:rsidRPr="00042196" w:rsidRDefault="003F3315" w:rsidP="008D4CBD">
                  <w:pPr>
                    <w:jc w:val="center"/>
                  </w:pPr>
                </w:p>
              </w:tc>
            </w:tr>
            <w:tr w:rsidR="003F3315" w:rsidRPr="00026C21" w14:paraId="4407BB52" w14:textId="77777777" w:rsidTr="003F331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6D7B90" w14:textId="77777777" w:rsidR="003F3315" w:rsidRPr="00042196" w:rsidRDefault="003F3315" w:rsidP="00026C21">
                  <w:r w:rsidRPr="00042196">
                    <w:t>2.starppārbaudījums</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2A02DB" w14:textId="77777777" w:rsidR="003F3315" w:rsidRPr="00042196" w:rsidRDefault="003F3315" w:rsidP="00026C21">
                  <w:pPr>
                    <w:jc w:val="center"/>
                  </w:pP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BC403B" w14:textId="14FD8BF3" w:rsidR="003F3315" w:rsidRPr="00042196" w:rsidRDefault="00D425E3" w:rsidP="00026C21">
                  <w:pPr>
                    <w:jc w:val="center"/>
                  </w:pPr>
                  <w:r w:rsidRPr="00042196">
                    <w:t>+</w:t>
                  </w: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F90BDF" w14:textId="26F1DEEC" w:rsidR="003F3315" w:rsidRPr="00042196" w:rsidRDefault="00D425E3" w:rsidP="00026C21">
                  <w:pPr>
                    <w:jc w:val="center"/>
                  </w:pPr>
                  <w:r w:rsidRPr="00042196">
                    <w:t>+</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94E57" w14:textId="77777777" w:rsidR="003F3315" w:rsidRPr="00042196" w:rsidRDefault="003F3315" w:rsidP="00026C21">
                  <w:pPr>
                    <w:jc w:val="center"/>
                  </w:pP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4F41C2" w14:textId="77777777" w:rsidR="003F3315" w:rsidRPr="00042196" w:rsidRDefault="003F3315" w:rsidP="00026C21">
                  <w:pPr>
                    <w:jc w:val="center"/>
                  </w:pPr>
                </w:p>
              </w:tc>
            </w:tr>
            <w:tr w:rsidR="003F3315" w:rsidRPr="00026C21" w14:paraId="765FD0FA" w14:textId="77777777" w:rsidTr="003F331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A1134" w14:textId="2008D0B2" w:rsidR="003F3315" w:rsidRPr="00042196" w:rsidRDefault="00205311" w:rsidP="00026C21">
                  <w:r w:rsidRPr="00042196">
                    <w:t>3.starppārbaudījums</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62DE9E" w14:textId="5164C65D" w:rsidR="003F3315" w:rsidRPr="00042196" w:rsidRDefault="003F3315" w:rsidP="00026C21">
                  <w:pPr>
                    <w:jc w:val="center"/>
                  </w:pP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32E70" w14:textId="77777777" w:rsidR="003F3315" w:rsidRPr="00042196" w:rsidRDefault="003F3315" w:rsidP="00026C21">
                  <w:pPr>
                    <w:jc w:val="center"/>
                  </w:pP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94CC4" w14:textId="77777777" w:rsidR="003F3315" w:rsidRPr="00042196" w:rsidRDefault="003F3315" w:rsidP="00026C21">
                  <w:pPr>
                    <w:jc w:val="center"/>
                  </w:pP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A2B904" w14:textId="5DEEA30C" w:rsidR="003F3315" w:rsidRPr="00042196" w:rsidRDefault="00D425E3" w:rsidP="00026C21">
                  <w:pPr>
                    <w:jc w:val="center"/>
                  </w:pPr>
                  <w:r w:rsidRPr="00042196">
                    <w:t>+</w:t>
                  </w: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0C909" w14:textId="0266F6DC" w:rsidR="003F3315" w:rsidRPr="00042196" w:rsidRDefault="00D425E3" w:rsidP="00026C21">
                  <w:pPr>
                    <w:jc w:val="center"/>
                  </w:pPr>
                  <w:r w:rsidRPr="00042196">
                    <w:t>+</w:t>
                  </w:r>
                </w:p>
              </w:tc>
            </w:tr>
            <w:tr w:rsidR="00D425E3" w:rsidRPr="00026C21" w14:paraId="213224A1" w14:textId="77777777" w:rsidTr="003F3315">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2BC31" w14:textId="21E8D087" w:rsidR="00D425E3" w:rsidRPr="00042196" w:rsidRDefault="00D425E3" w:rsidP="00026C21">
                  <w:r w:rsidRPr="00042196">
                    <w:t>4.starppārbaudījums</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BA769A" w14:textId="0CD48E53" w:rsidR="00D425E3" w:rsidRPr="00042196" w:rsidRDefault="00D425E3" w:rsidP="00026C21">
                  <w:pPr>
                    <w:jc w:val="center"/>
                  </w:pPr>
                  <w:r w:rsidRPr="00042196">
                    <w:t>+</w:t>
                  </w: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649A69" w14:textId="77777777" w:rsidR="00D425E3" w:rsidRPr="00042196" w:rsidRDefault="00D425E3" w:rsidP="00026C21">
                  <w:pPr>
                    <w:jc w:val="center"/>
                  </w:pP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8464EB" w14:textId="77777777" w:rsidR="00D425E3" w:rsidRPr="00042196" w:rsidRDefault="00D425E3" w:rsidP="00026C21">
                  <w:pPr>
                    <w:jc w:val="center"/>
                  </w:pPr>
                </w:p>
              </w:tc>
              <w:tc>
                <w:tcPr>
                  <w:tcW w:w="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05CBE" w14:textId="4A756702" w:rsidR="00D425E3" w:rsidRPr="00042196" w:rsidRDefault="00D425E3" w:rsidP="00026C21">
                  <w:pPr>
                    <w:jc w:val="center"/>
                  </w:pPr>
                  <w:r w:rsidRPr="00042196">
                    <w:t>+</w:t>
                  </w:r>
                </w:p>
              </w:tc>
              <w:tc>
                <w:tcPr>
                  <w:tcW w:w="8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2C8E7" w14:textId="7B948C3A" w:rsidR="00D425E3" w:rsidRPr="00042196" w:rsidRDefault="00D425E3" w:rsidP="00026C21">
                  <w:pPr>
                    <w:jc w:val="center"/>
                  </w:pPr>
                  <w:r w:rsidRPr="00042196">
                    <w:t>+</w:t>
                  </w:r>
                </w:p>
              </w:tc>
            </w:tr>
          </w:tbl>
          <w:p w14:paraId="54E105AC" w14:textId="77777777" w:rsidR="008D4CBD" w:rsidRPr="00026C21" w:rsidRDefault="008D4CBD" w:rsidP="008D4CBD">
            <w:pPr>
              <w:textAlignment w:val="baseline"/>
              <w:rPr>
                <w:bCs w:val="0"/>
                <w:iCs w:val="0"/>
                <w:color w:val="0070C0"/>
              </w:rPr>
            </w:pPr>
          </w:p>
        </w:tc>
      </w:tr>
      <w:tr w:rsidR="008D4CBD" w:rsidRPr="00026C21" w14:paraId="10E9D4F6" w14:textId="77777777" w:rsidTr="001A6313">
        <w:trPr>
          <w:jc w:val="center"/>
        </w:trPr>
        <w:tc>
          <w:tcPr>
            <w:tcW w:w="9582" w:type="dxa"/>
            <w:gridSpan w:val="2"/>
          </w:tcPr>
          <w:p w14:paraId="373BEC6D" w14:textId="77777777" w:rsidR="008D4CBD" w:rsidRPr="00026C21" w:rsidRDefault="008D4CBD" w:rsidP="008D4CBD">
            <w:pPr>
              <w:pStyle w:val="Nosaukumi"/>
            </w:pPr>
            <w:r w:rsidRPr="00026C21">
              <w:lastRenderedPageBreak/>
              <w:t>Kursa saturs</w:t>
            </w:r>
          </w:p>
        </w:tc>
      </w:tr>
      <w:tr w:rsidR="00026C21" w:rsidRPr="00026C21" w14:paraId="07884B03" w14:textId="77777777" w:rsidTr="001A6313">
        <w:trPr>
          <w:jc w:val="center"/>
        </w:trPr>
        <w:tc>
          <w:tcPr>
            <w:tcW w:w="9582" w:type="dxa"/>
            <w:gridSpan w:val="2"/>
          </w:tcPr>
          <w:p w14:paraId="5ED5674B"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IBM saimes datoru izveides un attīstības vēsture.</w:t>
            </w:r>
          </w:p>
          <w:p w14:paraId="3BE88C5A"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Atvērtās arhitektūras princips. Datoru galvenās sastāvdaļas.</w:t>
            </w:r>
          </w:p>
          <w:p w14:paraId="635D25F2"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Datoru korpusi un barošanas bloki, to raksturojums un izvēles kritēriji.</w:t>
            </w:r>
          </w:p>
          <w:p w14:paraId="0785992C"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Procesori un pamatplates, mikroshēmu komplekti. Galvenie parametri un izvēles kritēriji.</w:t>
            </w:r>
          </w:p>
          <w:p w14:paraId="2B51E1CF"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Datoru operatīvā un pastāvīgā atmiņa. To veidi un galvenie parametri.</w:t>
            </w:r>
          </w:p>
          <w:p w14:paraId="7F509E35"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 xml:space="preserve">Datoru videosistēmas galvenās sastāvdaļas un to parametri. </w:t>
            </w:r>
          </w:p>
          <w:p w14:paraId="52D2598E"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 xml:space="preserve">Datoru perifērijas iekārtas un to raksturojums. </w:t>
            </w:r>
          </w:p>
          <w:p w14:paraId="6AC271A1"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 xml:space="preserve">Printeri un plotteri, to veidi un raksturojums. </w:t>
            </w:r>
          </w:p>
          <w:p w14:paraId="408E0D8C"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Datortīklu aprīkojums, tā izvēles kritēriji.</w:t>
            </w:r>
          </w:p>
          <w:p w14:paraId="24AA8875"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 xml:space="preserve">Ciparu foto un video kameras, tajās pielietotās attēlveidošanas tehnoloģijas un svarīgākie parametri. </w:t>
            </w:r>
          </w:p>
          <w:p w14:paraId="3D41A6C1"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Datoru multimediju aprīkojums, tā galvenie parametri un izvēles kritēriji.</w:t>
            </w:r>
          </w:p>
          <w:p w14:paraId="1AA70113" w14:textId="77777777" w:rsidR="00415889" w:rsidRDefault="00415889" w:rsidP="003F3315">
            <w:pPr>
              <w:pStyle w:val="ListParagraph"/>
              <w:numPr>
                <w:ilvl w:val="0"/>
                <w:numId w:val="42"/>
              </w:numPr>
              <w:spacing w:after="160" w:line="259" w:lineRule="auto"/>
              <w:ind w:left="457"/>
              <w:rPr>
                <w:lang w:eastAsia="en-GB"/>
              </w:rPr>
            </w:pPr>
            <w:r w:rsidRPr="00D45855">
              <w:rPr>
                <w:lang w:eastAsia="en-GB"/>
              </w:rPr>
              <w:t xml:space="preserve">Video projektori un tajos pielietotās tehnoloģijas. </w:t>
            </w:r>
          </w:p>
          <w:p w14:paraId="1525962B" w14:textId="77777777" w:rsidR="00B5361D" w:rsidRDefault="00415889" w:rsidP="00B5361D">
            <w:pPr>
              <w:pStyle w:val="ListParagraph"/>
              <w:numPr>
                <w:ilvl w:val="0"/>
                <w:numId w:val="42"/>
              </w:numPr>
              <w:spacing w:after="160" w:line="259" w:lineRule="auto"/>
              <w:ind w:left="457"/>
              <w:rPr>
                <w:lang w:eastAsia="en-GB"/>
              </w:rPr>
            </w:pPr>
            <w:r w:rsidRPr="00D45855">
              <w:rPr>
                <w:lang w:eastAsia="en-GB"/>
              </w:rPr>
              <w:t xml:space="preserve">Serveru aprīkojuma īpatnības un izvēles kritēriji. </w:t>
            </w:r>
          </w:p>
          <w:p w14:paraId="0B84B61D" w14:textId="77777777" w:rsidR="00B5361D" w:rsidRDefault="00415889" w:rsidP="00B5361D">
            <w:pPr>
              <w:pStyle w:val="ListParagraph"/>
              <w:numPr>
                <w:ilvl w:val="0"/>
                <w:numId w:val="42"/>
              </w:numPr>
              <w:spacing w:after="160" w:line="259" w:lineRule="auto"/>
              <w:ind w:left="457"/>
              <w:rPr>
                <w:lang w:eastAsia="en-GB"/>
              </w:rPr>
            </w:pPr>
            <w:r w:rsidRPr="00CF4EB7">
              <w:rPr>
                <w:lang w:eastAsia="en-GB"/>
              </w:rPr>
              <w:t xml:space="preserve">Jaunu iekārtu uzstādīšana un esošo nomaiņa. </w:t>
            </w:r>
          </w:p>
          <w:p w14:paraId="47162C95" w14:textId="77777777" w:rsidR="00B5361D" w:rsidRDefault="00415889" w:rsidP="00B5361D">
            <w:pPr>
              <w:pStyle w:val="ListParagraph"/>
              <w:numPr>
                <w:ilvl w:val="0"/>
                <w:numId w:val="42"/>
              </w:numPr>
              <w:spacing w:after="160" w:line="259" w:lineRule="auto"/>
              <w:ind w:left="457"/>
              <w:rPr>
                <w:lang w:eastAsia="en-GB"/>
              </w:rPr>
            </w:pPr>
            <w:r w:rsidRPr="00CF4EB7">
              <w:rPr>
                <w:lang w:eastAsia="en-GB"/>
              </w:rPr>
              <w:t xml:space="preserve">Iekārtu konfigurēšana. </w:t>
            </w:r>
          </w:p>
          <w:p w14:paraId="33D82ECD" w14:textId="7D4B26A3" w:rsidR="00B37D12" w:rsidRPr="00B5361D" w:rsidRDefault="00415889" w:rsidP="00B5361D">
            <w:pPr>
              <w:pStyle w:val="ListParagraph"/>
              <w:numPr>
                <w:ilvl w:val="0"/>
                <w:numId w:val="42"/>
              </w:numPr>
              <w:spacing w:after="160" w:line="259" w:lineRule="auto"/>
              <w:ind w:left="457"/>
              <w:rPr>
                <w:lang w:eastAsia="en-GB"/>
              </w:rPr>
            </w:pPr>
            <w:r w:rsidRPr="00415889">
              <w:rPr>
                <w:lang w:eastAsia="en-GB"/>
              </w:rPr>
              <w:t>Datoru testēšanas programma</w:t>
            </w:r>
            <w:r>
              <w:rPr>
                <w:lang w:eastAsia="en-GB"/>
              </w:rPr>
              <w:t>tūra</w:t>
            </w:r>
          </w:p>
        </w:tc>
      </w:tr>
      <w:tr w:rsidR="008D4CBD" w:rsidRPr="00026C21" w14:paraId="62CF47C0" w14:textId="77777777" w:rsidTr="001A6313">
        <w:trPr>
          <w:jc w:val="center"/>
        </w:trPr>
        <w:tc>
          <w:tcPr>
            <w:tcW w:w="9582" w:type="dxa"/>
            <w:gridSpan w:val="2"/>
          </w:tcPr>
          <w:p w14:paraId="12B27215" w14:textId="77777777" w:rsidR="008D4CBD" w:rsidRPr="00026C21" w:rsidRDefault="008D4CBD" w:rsidP="008D4CBD">
            <w:pPr>
              <w:pStyle w:val="Nosaukumi"/>
            </w:pPr>
            <w:r w:rsidRPr="00026C21">
              <w:t>Obligāti izmantojamie informācijas avoti</w:t>
            </w:r>
          </w:p>
        </w:tc>
      </w:tr>
      <w:tr w:rsidR="00026C21" w:rsidRPr="00026C21" w14:paraId="3C4DD14B" w14:textId="77777777" w:rsidTr="001A6313">
        <w:trPr>
          <w:jc w:val="center"/>
        </w:trPr>
        <w:tc>
          <w:tcPr>
            <w:tcW w:w="9582" w:type="dxa"/>
            <w:gridSpan w:val="2"/>
          </w:tcPr>
          <w:p w14:paraId="3BD16B91" w14:textId="2389861D" w:rsidR="007E0EFE" w:rsidRDefault="007E0EFE" w:rsidP="009D7E3F">
            <w:pPr>
              <w:pStyle w:val="ListParagraph"/>
              <w:numPr>
                <w:ilvl w:val="0"/>
                <w:numId w:val="43"/>
              </w:numPr>
              <w:spacing w:after="160" w:line="259" w:lineRule="auto"/>
              <w:rPr>
                <w:highlight w:val="yellow"/>
              </w:rPr>
            </w:pPr>
            <w:r w:rsidRPr="007E0EFE">
              <w:rPr>
                <w:highlight w:val="yellow"/>
              </w:rPr>
              <w:t>J</w:t>
            </w:r>
            <w:r w:rsidRPr="007E0EFE">
              <w:rPr>
                <w:highlight w:val="yellow"/>
              </w:rPr>
              <w:t>.</w:t>
            </w:r>
            <w:r w:rsidRPr="007E0EFE">
              <w:rPr>
                <w:highlight w:val="yellow"/>
              </w:rPr>
              <w:t xml:space="preserve"> Ledin,</w:t>
            </w:r>
            <w:r w:rsidRPr="007E0EFE">
              <w:rPr>
                <w:highlight w:val="yellow"/>
              </w:rPr>
              <w:t xml:space="preserve"> </w:t>
            </w:r>
            <w:r w:rsidRPr="007E0EFE">
              <w:rPr>
                <w:highlight w:val="yellow"/>
              </w:rPr>
              <w:t>Modern Computer Architecture and Organization: Learn x86, ARM, and RISC-V architectures and the design of smartphones, PCs, and cloud servers, 2nd Edition</w:t>
            </w:r>
            <w:r w:rsidRPr="007E0EFE">
              <w:rPr>
                <w:highlight w:val="yellow"/>
              </w:rPr>
              <w:t xml:space="preserve">. </w:t>
            </w:r>
            <w:r w:rsidRPr="007E0EFE">
              <w:rPr>
                <w:highlight w:val="yellow"/>
              </w:rPr>
              <w:t>Packt Publishing</w:t>
            </w:r>
            <w:r w:rsidRPr="007E0EFE">
              <w:rPr>
                <w:highlight w:val="yellow"/>
              </w:rPr>
              <w:t xml:space="preserve">, 2022, 666p, </w:t>
            </w:r>
            <w:r w:rsidRPr="007E0EFE">
              <w:rPr>
                <w:highlight w:val="yellow"/>
              </w:rPr>
              <w:t>ISBN-13 ‏ : ‎ 978-1803234519</w:t>
            </w:r>
          </w:p>
          <w:p w14:paraId="6344BBDC" w14:textId="0A73C6ED" w:rsidR="007E0EFE" w:rsidRPr="007E0EFE" w:rsidRDefault="007E0EFE" w:rsidP="000B6491">
            <w:pPr>
              <w:pStyle w:val="ListParagraph"/>
              <w:numPr>
                <w:ilvl w:val="0"/>
                <w:numId w:val="43"/>
              </w:numPr>
              <w:spacing w:after="160" w:line="259" w:lineRule="auto"/>
              <w:rPr>
                <w:highlight w:val="yellow"/>
              </w:rPr>
            </w:pPr>
            <w:r w:rsidRPr="007E0EFE">
              <w:rPr>
                <w:highlight w:val="yellow"/>
              </w:rPr>
              <w:t>R</w:t>
            </w:r>
            <w:r w:rsidRPr="007E0EFE">
              <w:rPr>
                <w:highlight w:val="yellow"/>
              </w:rPr>
              <w:t>.</w:t>
            </w:r>
            <w:r w:rsidRPr="007E0EFE">
              <w:rPr>
                <w:highlight w:val="yellow"/>
              </w:rPr>
              <w:t xml:space="preserve"> Plantz</w:t>
            </w:r>
            <w:r w:rsidRPr="007E0EFE">
              <w:rPr>
                <w:highlight w:val="yellow"/>
              </w:rPr>
              <w:t xml:space="preserve">., </w:t>
            </w:r>
            <w:r w:rsidRPr="007E0EFE">
              <w:rPr>
                <w:highlight w:val="yellow"/>
              </w:rPr>
              <w:t>Introduction to Computer Organization: An Under the Hood Look at Hardware and x86-64 Assembly</w:t>
            </w:r>
            <w:r w:rsidRPr="007E0EFE">
              <w:rPr>
                <w:highlight w:val="yellow"/>
              </w:rPr>
              <w:t xml:space="preserve">. </w:t>
            </w:r>
            <w:r w:rsidRPr="007E0EFE">
              <w:rPr>
                <w:highlight w:val="yellow"/>
              </w:rPr>
              <w:t>No Starch Press</w:t>
            </w:r>
            <w:r w:rsidRPr="007E0EFE">
              <w:rPr>
                <w:highlight w:val="yellow"/>
              </w:rPr>
              <w:t xml:space="preserve">, 2022, 502p, </w:t>
            </w:r>
            <w:r w:rsidRPr="007E0EFE">
              <w:rPr>
                <w:highlight w:val="yellow"/>
              </w:rPr>
              <w:t>ISBN-13: 978-1718500099</w:t>
            </w:r>
          </w:p>
          <w:p w14:paraId="45006C76" w14:textId="16A3298C" w:rsidR="00026C21" w:rsidRPr="00026C21" w:rsidRDefault="003F3315" w:rsidP="007E0EFE">
            <w:pPr>
              <w:pStyle w:val="ListParagraph"/>
              <w:numPr>
                <w:ilvl w:val="0"/>
                <w:numId w:val="43"/>
              </w:numPr>
              <w:spacing w:after="160" w:line="259" w:lineRule="auto"/>
            </w:pPr>
            <w:r w:rsidRPr="003F3315">
              <w:rPr>
                <w:lang w:val="en-GB" w:eastAsia="en-GB"/>
              </w:rPr>
              <w:t>A</w:t>
            </w:r>
            <w:r>
              <w:rPr>
                <w:lang w:val="en-GB" w:eastAsia="en-GB"/>
              </w:rPr>
              <w:t>.</w:t>
            </w:r>
            <w:r w:rsidRPr="003F3315">
              <w:rPr>
                <w:lang w:val="en-GB" w:eastAsia="en-GB"/>
              </w:rPr>
              <w:t xml:space="preserve"> Tanenbaum, T</w:t>
            </w:r>
            <w:r>
              <w:rPr>
                <w:lang w:val="en-GB" w:eastAsia="en-GB"/>
              </w:rPr>
              <w:t>.</w:t>
            </w:r>
            <w:r w:rsidRPr="003F3315">
              <w:rPr>
                <w:lang w:val="en-GB" w:eastAsia="en-GB"/>
              </w:rPr>
              <w:t xml:space="preserve"> Austin</w:t>
            </w:r>
            <w:r>
              <w:rPr>
                <w:lang w:val="en-GB" w:eastAsia="en-GB"/>
              </w:rPr>
              <w:t xml:space="preserve">. </w:t>
            </w:r>
            <w:r w:rsidRPr="003F3315">
              <w:rPr>
                <w:lang w:val="en-GB" w:eastAsia="en-GB"/>
              </w:rPr>
              <w:t>Structured Computer Organization 6th Edition</w:t>
            </w:r>
            <w:r>
              <w:rPr>
                <w:lang w:val="en-GB" w:eastAsia="en-GB"/>
              </w:rPr>
              <w:t>. Pearson, 2012. 808p.</w:t>
            </w:r>
          </w:p>
        </w:tc>
      </w:tr>
      <w:tr w:rsidR="008D4CBD" w:rsidRPr="00026C21" w14:paraId="435E1D9E" w14:textId="77777777" w:rsidTr="001A6313">
        <w:trPr>
          <w:jc w:val="center"/>
        </w:trPr>
        <w:tc>
          <w:tcPr>
            <w:tcW w:w="9582" w:type="dxa"/>
            <w:gridSpan w:val="2"/>
          </w:tcPr>
          <w:p w14:paraId="10630FB4" w14:textId="77777777" w:rsidR="008D4CBD" w:rsidRPr="00026C21" w:rsidRDefault="008D4CBD" w:rsidP="008D4CBD">
            <w:pPr>
              <w:pStyle w:val="Nosaukumi"/>
            </w:pPr>
            <w:r w:rsidRPr="00026C21">
              <w:t>Papildus informācijas avoti</w:t>
            </w:r>
          </w:p>
        </w:tc>
      </w:tr>
      <w:tr w:rsidR="00026C21" w:rsidRPr="00026C21" w14:paraId="68A40F75" w14:textId="77777777" w:rsidTr="001A6313">
        <w:trPr>
          <w:jc w:val="center"/>
        </w:trPr>
        <w:tc>
          <w:tcPr>
            <w:tcW w:w="9582" w:type="dxa"/>
            <w:gridSpan w:val="2"/>
          </w:tcPr>
          <w:p w14:paraId="201AE367" w14:textId="77777777" w:rsidR="007E0EFE" w:rsidRPr="007E0EFE" w:rsidRDefault="007E0EFE" w:rsidP="007E0EFE">
            <w:pPr>
              <w:pStyle w:val="ListParagraph"/>
              <w:numPr>
                <w:ilvl w:val="0"/>
                <w:numId w:val="47"/>
              </w:numPr>
              <w:spacing w:after="160" w:line="259" w:lineRule="auto"/>
              <w:rPr>
                <w:highlight w:val="yellow"/>
              </w:rPr>
            </w:pPr>
            <w:r w:rsidRPr="007E0EFE">
              <w:rPr>
                <w:highlight w:val="yellow"/>
                <w:lang w:val="ru-RU" w:eastAsia="en-GB"/>
              </w:rPr>
              <w:t xml:space="preserve">Трасковский А. Устройство, ремонт, модернизация </w:t>
            </w:r>
            <w:r w:rsidRPr="007E0EFE">
              <w:rPr>
                <w:highlight w:val="yellow"/>
                <w:lang w:eastAsia="en-GB"/>
              </w:rPr>
              <w:t>IBM</w:t>
            </w:r>
            <w:r w:rsidRPr="007E0EFE">
              <w:rPr>
                <w:highlight w:val="yellow"/>
                <w:lang w:val="ru-RU" w:eastAsia="en-GB"/>
              </w:rPr>
              <w:t xml:space="preserve"> </w:t>
            </w:r>
            <w:r w:rsidRPr="007E0EFE">
              <w:rPr>
                <w:highlight w:val="yellow"/>
                <w:lang w:eastAsia="en-GB"/>
              </w:rPr>
              <w:t>PC</w:t>
            </w:r>
            <w:r w:rsidRPr="007E0EFE">
              <w:rPr>
                <w:highlight w:val="yellow"/>
                <w:lang w:val="ru-RU" w:eastAsia="en-GB"/>
              </w:rPr>
              <w:t xml:space="preserve">. Самоучитель - СПб </w:t>
            </w:r>
            <w:r w:rsidRPr="007E0EFE">
              <w:rPr>
                <w:highlight w:val="yellow"/>
                <w:lang w:eastAsia="en-GB"/>
              </w:rPr>
              <w:t>BHV</w:t>
            </w:r>
            <w:r w:rsidRPr="007E0EFE">
              <w:rPr>
                <w:highlight w:val="yellow"/>
                <w:lang w:val="ru-RU" w:eastAsia="en-GB"/>
              </w:rPr>
              <w:t>., 2003 - 608 с. Ил</w:t>
            </w:r>
          </w:p>
          <w:p w14:paraId="42929A32" w14:textId="77777777" w:rsidR="007E0EFE" w:rsidRPr="007E0EFE" w:rsidRDefault="007E0EFE" w:rsidP="007E0EFE">
            <w:pPr>
              <w:pStyle w:val="ListParagraph"/>
              <w:numPr>
                <w:ilvl w:val="0"/>
                <w:numId w:val="47"/>
              </w:numPr>
              <w:spacing w:after="160" w:line="259" w:lineRule="auto"/>
              <w:rPr>
                <w:highlight w:val="yellow"/>
              </w:rPr>
            </w:pPr>
            <w:r w:rsidRPr="007E0EFE">
              <w:rPr>
                <w:highlight w:val="yellow"/>
                <w:lang w:val="ru-RU" w:eastAsia="en-GB"/>
              </w:rPr>
              <w:t xml:space="preserve">Преображенский А. Кутузов М. А. Выбор и модернизация компьютера. Анатомия ПК. 3-е - Питер., 320 с. </w:t>
            </w:r>
          </w:p>
          <w:p w14:paraId="2451F1A9" w14:textId="77777777" w:rsidR="007E0EFE" w:rsidRPr="007E0EFE" w:rsidRDefault="007E0EFE" w:rsidP="007E0EFE">
            <w:pPr>
              <w:pStyle w:val="ListParagraph"/>
              <w:numPr>
                <w:ilvl w:val="0"/>
                <w:numId w:val="47"/>
              </w:numPr>
              <w:spacing w:after="160" w:line="259" w:lineRule="auto"/>
              <w:rPr>
                <w:highlight w:val="yellow"/>
              </w:rPr>
            </w:pPr>
            <w:r w:rsidRPr="007E0EFE">
              <w:rPr>
                <w:highlight w:val="yellow"/>
                <w:lang w:val="ru-RU" w:eastAsia="en-GB"/>
              </w:rPr>
              <w:t xml:space="preserve">Жаров А. Железо </w:t>
            </w:r>
            <w:r w:rsidRPr="007E0EFE">
              <w:rPr>
                <w:highlight w:val="yellow"/>
                <w:lang w:eastAsia="en-GB"/>
              </w:rPr>
              <w:t>IBM</w:t>
            </w:r>
            <w:r w:rsidRPr="007E0EFE">
              <w:rPr>
                <w:highlight w:val="yellow"/>
                <w:lang w:val="ru-RU" w:eastAsia="en-GB"/>
              </w:rPr>
              <w:t xml:space="preserve"> 2003 -: фирма МИКРОАРТ, 2003. -336 с.: ил. </w:t>
            </w:r>
          </w:p>
          <w:p w14:paraId="0CA31D34" w14:textId="5800733E" w:rsidR="00026C21" w:rsidRPr="007E0EFE" w:rsidRDefault="007E0EFE" w:rsidP="007E0EFE">
            <w:pPr>
              <w:pStyle w:val="ListParagraph"/>
              <w:numPr>
                <w:ilvl w:val="0"/>
                <w:numId w:val="47"/>
              </w:numPr>
              <w:spacing w:after="160" w:line="259" w:lineRule="auto"/>
              <w:rPr>
                <w:highlight w:val="yellow"/>
              </w:rPr>
            </w:pPr>
            <w:r w:rsidRPr="007E0EFE">
              <w:rPr>
                <w:highlight w:val="yellow"/>
                <w:lang w:val="ru-RU" w:eastAsia="en-GB"/>
              </w:rPr>
              <w:t xml:space="preserve">Рош У. Л. Библия по техническому обеспечению </w:t>
            </w:r>
            <w:r w:rsidRPr="007E0EFE">
              <w:rPr>
                <w:highlight w:val="yellow"/>
                <w:lang w:eastAsia="en-GB"/>
              </w:rPr>
              <w:t>Уинна Роша. – Мн.: МХХК «Динамо», 1992. 416 с.</w:t>
            </w:r>
          </w:p>
        </w:tc>
      </w:tr>
      <w:tr w:rsidR="008D4CBD" w:rsidRPr="00026C21" w14:paraId="72E567DE" w14:textId="77777777" w:rsidTr="001A6313">
        <w:trPr>
          <w:jc w:val="center"/>
        </w:trPr>
        <w:tc>
          <w:tcPr>
            <w:tcW w:w="9582" w:type="dxa"/>
            <w:gridSpan w:val="2"/>
          </w:tcPr>
          <w:p w14:paraId="78F1E4DA" w14:textId="77777777" w:rsidR="008D4CBD" w:rsidRPr="00026C21" w:rsidRDefault="008D4CBD" w:rsidP="008D4CBD">
            <w:pPr>
              <w:pStyle w:val="Nosaukumi"/>
            </w:pPr>
            <w:r w:rsidRPr="00026C21">
              <w:t>Periodika un citi informācijas avoti</w:t>
            </w:r>
          </w:p>
        </w:tc>
      </w:tr>
      <w:tr w:rsidR="00026C21" w:rsidRPr="00026C21" w14:paraId="43D2E03D" w14:textId="77777777" w:rsidTr="001A6313">
        <w:trPr>
          <w:jc w:val="center"/>
        </w:trPr>
        <w:tc>
          <w:tcPr>
            <w:tcW w:w="9582" w:type="dxa"/>
            <w:gridSpan w:val="2"/>
          </w:tcPr>
          <w:p w14:paraId="4CA8F2A8" w14:textId="5D026A7A" w:rsidR="00BD3238" w:rsidRPr="00BD3238" w:rsidRDefault="00000000" w:rsidP="00BD3238">
            <w:pPr>
              <w:pStyle w:val="ListParagraph"/>
              <w:numPr>
                <w:ilvl w:val="0"/>
                <w:numId w:val="44"/>
              </w:numPr>
              <w:spacing w:after="160" w:line="259" w:lineRule="auto"/>
              <w:rPr>
                <w:lang w:eastAsia="en-GB"/>
              </w:rPr>
            </w:pPr>
            <w:hyperlink r:id="rId7" w:history="1">
              <w:r w:rsidR="00BD3238" w:rsidRPr="00BD3238">
                <w:rPr>
                  <w:rStyle w:val="Hyperlink"/>
                  <w:lang w:eastAsia="en-GB"/>
                </w:rPr>
                <w:t>http://www.tomshardware.com/</w:t>
              </w:r>
            </w:hyperlink>
          </w:p>
          <w:p w14:paraId="7370B435" w14:textId="51FBF3F3" w:rsidR="00BD3238" w:rsidRPr="00BD3238" w:rsidRDefault="00000000" w:rsidP="00BD3238">
            <w:pPr>
              <w:pStyle w:val="ListParagraph"/>
              <w:numPr>
                <w:ilvl w:val="0"/>
                <w:numId w:val="44"/>
              </w:numPr>
              <w:spacing w:after="160" w:line="259" w:lineRule="auto"/>
              <w:rPr>
                <w:lang w:eastAsia="en-GB"/>
              </w:rPr>
            </w:pPr>
            <w:hyperlink r:id="rId8" w:history="1">
              <w:r w:rsidR="00BD3238" w:rsidRPr="00BD3238">
                <w:rPr>
                  <w:rStyle w:val="Hyperlink"/>
                  <w:lang w:eastAsia="en-GB"/>
                </w:rPr>
                <w:t>http://cpubenchmark.net/</w:t>
              </w:r>
            </w:hyperlink>
          </w:p>
          <w:p w14:paraId="65CEA668" w14:textId="0A11CF42" w:rsidR="00026C21" w:rsidRPr="00026C21" w:rsidRDefault="00000000" w:rsidP="00BD3238">
            <w:pPr>
              <w:pStyle w:val="ListParagraph"/>
              <w:numPr>
                <w:ilvl w:val="0"/>
                <w:numId w:val="44"/>
              </w:numPr>
              <w:spacing w:after="160" w:line="259" w:lineRule="auto"/>
            </w:pPr>
            <w:hyperlink r:id="rId9" w:history="1">
              <w:r w:rsidR="00BD3238" w:rsidRPr="00BD3238">
                <w:rPr>
                  <w:rStyle w:val="Hyperlink"/>
                  <w:lang w:eastAsia="en-GB"/>
                </w:rPr>
                <w:t>http://www.ixbt.com/</w:t>
              </w:r>
            </w:hyperlink>
            <w:r w:rsidR="00BD3238" w:rsidRPr="00BD3238">
              <w:rPr>
                <w:lang w:eastAsia="en-GB"/>
              </w:rPr>
              <w:t xml:space="preserve"> </w:t>
            </w:r>
          </w:p>
        </w:tc>
      </w:tr>
      <w:tr w:rsidR="008D4CBD" w:rsidRPr="00026C21" w14:paraId="43FDEB33" w14:textId="77777777" w:rsidTr="001A6313">
        <w:trPr>
          <w:jc w:val="center"/>
        </w:trPr>
        <w:tc>
          <w:tcPr>
            <w:tcW w:w="9582" w:type="dxa"/>
            <w:gridSpan w:val="2"/>
          </w:tcPr>
          <w:p w14:paraId="0BF152B0" w14:textId="77777777" w:rsidR="008D4CBD" w:rsidRPr="00026C21" w:rsidRDefault="008D4CBD" w:rsidP="008D4CBD">
            <w:pPr>
              <w:pStyle w:val="Nosaukumi"/>
            </w:pPr>
            <w:r w:rsidRPr="00026C21">
              <w:t>Piezīmes</w:t>
            </w:r>
          </w:p>
        </w:tc>
      </w:tr>
      <w:tr w:rsidR="008D4CBD" w:rsidRPr="00026C21" w14:paraId="5455040E" w14:textId="77777777" w:rsidTr="001A6313">
        <w:trPr>
          <w:jc w:val="center"/>
        </w:trPr>
        <w:tc>
          <w:tcPr>
            <w:tcW w:w="9582" w:type="dxa"/>
            <w:gridSpan w:val="2"/>
          </w:tcPr>
          <w:p w14:paraId="7F34E561" w14:textId="083672A6" w:rsidR="00026C21" w:rsidRPr="00026C21" w:rsidRDefault="00B37D12" w:rsidP="008D4CBD">
            <w:pPr>
              <w:rPr>
                <w:bCs w:val="0"/>
                <w:color w:val="0070C0"/>
              </w:rPr>
            </w:pPr>
            <w:r w:rsidRPr="00171CC3">
              <w:rPr>
                <w:rFonts w:eastAsia="Times New Roman"/>
                <w:lang w:eastAsia="en-GB"/>
              </w:rPr>
              <w:t>Profesionālās augstākās izglītības bakalaura studiju programmas „In</w:t>
            </w:r>
            <w:r>
              <w:rPr>
                <w:rFonts w:eastAsia="Times New Roman"/>
                <w:lang w:eastAsia="en-GB"/>
              </w:rPr>
              <w:t>formācijas tehnoloģijas“</w:t>
            </w:r>
            <w:r w:rsidRPr="00171CC3">
              <w:rPr>
                <w:rFonts w:eastAsia="Times New Roman"/>
                <w:lang w:eastAsia="en-GB"/>
              </w:rPr>
              <w:t xml:space="preserve"> </w:t>
            </w:r>
            <w:r w:rsidR="00042196">
              <w:rPr>
                <w:rFonts w:eastAsia="Times New Roman"/>
                <w:lang w:eastAsia="en-GB"/>
              </w:rPr>
              <w:t>studiju kurss.</w:t>
            </w:r>
          </w:p>
          <w:p w14:paraId="2B50C2FC" w14:textId="77777777" w:rsidR="008D4CBD" w:rsidRPr="00026C21" w:rsidRDefault="008D4CBD" w:rsidP="008D4CBD">
            <w:pPr>
              <w:rPr>
                <w:color w:val="0070C0"/>
              </w:rPr>
            </w:pPr>
            <w:r w:rsidRPr="00042196">
              <w:t>Kurss tiek docēts latviešu valodā.</w:t>
            </w:r>
          </w:p>
        </w:tc>
      </w:tr>
    </w:tbl>
    <w:p w14:paraId="5C896400" w14:textId="77777777" w:rsidR="001B4907" w:rsidRPr="00026C21" w:rsidRDefault="001B4907" w:rsidP="001B4907"/>
    <w:p w14:paraId="1DCE48D1" w14:textId="77777777" w:rsidR="001B4907" w:rsidRPr="00026C21" w:rsidRDefault="001B4907" w:rsidP="001B4907"/>
    <w:p w14:paraId="0DCC3439" w14:textId="77777777" w:rsidR="00360579" w:rsidRPr="00026C21" w:rsidRDefault="00360579"/>
    <w:sectPr w:rsidR="00360579" w:rsidRPr="00026C21" w:rsidSect="005C4F88">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820DB" w14:textId="77777777" w:rsidR="005C4F88" w:rsidRDefault="005C4F88" w:rsidP="001B4907">
      <w:r>
        <w:separator/>
      </w:r>
    </w:p>
  </w:endnote>
  <w:endnote w:type="continuationSeparator" w:id="0">
    <w:p w14:paraId="6C90B0B0" w14:textId="77777777" w:rsidR="005C4F88" w:rsidRDefault="005C4F8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85399" w14:textId="77777777" w:rsidR="005C4F88" w:rsidRDefault="005C4F88" w:rsidP="001B4907">
      <w:r>
        <w:separator/>
      </w:r>
    </w:p>
  </w:footnote>
  <w:footnote w:type="continuationSeparator" w:id="0">
    <w:p w14:paraId="2F8B22EF" w14:textId="77777777" w:rsidR="005C4F88" w:rsidRDefault="005C4F8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33A8C" w14:textId="77777777" w:rsidR="00000000" w:rsidRDefault="00000000" w:rsidP="007534EA">
    <w:pPr>
      <w:pStyle w:val="Header"/>
    </w:pPr>
  </w:p>
  <w:p w14:paraId="6239C188" w14:textId="77777777" w:rsidR="00000000" w:rsidRPr="007B1FB4" w:rsidRDefault="00000000" w:rsidP="007534EA">
    <w:pPr>
      <w:pStyle w:val="Header"/>
    </w:pPr>
  </w:p>
  <w:p w14:paraId="5CC272D8"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3857FAB"/>
    <w:multiLevelType w:val="hybridMultilevel"/>
    <w:tmpl w:val="0AE8E6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1E86C26"/>
    <w:multiLevelType w:val="hybridMultilevel"/>
    <w:tmpl w:val="8A72BD34"/>
    <w:lvl w:ilvl="0" w:tplc="07C0A1D0">
      <w:start w:val="1"/>
      <w:numFmt w:val="decimal"/>
      <w:lvlText w:val="%1."/>
      <w:lvlJc w:val="left"/>
      <w:pPr>
        <w:ind w:left="380" w:hanging="360"/>
      </w:pPr>
      <w:rPr>
        <w:rFonts w:hint="default"/>
        <w:color w:val="auto"/>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D90995"/>
    <w:multiLevelType w:val="hybridMultilevel"/>
    <w:tmpl w:val="836890A6"/>
    <w:lvl w:ilvl="0" w:tplc="0D083F3A">
      <w:start w:val="1"/>
      <w:numFmt w:val="decimal"/>
      <w:lvlText w:val="%1."/>
      <w:lvlJc w:val="left"/>
      <w:pPr>
        <w:ind w:left="40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D64188E"/>
    <w:multiLevelType w:val="hybridMultilevel"/>
    <w:tmpl w:val="4FEEF3CA"/>
    <w:lvl w:ilvl="0" w:tplc="FFFFFFFF">
      <w:start w:val="1"/>
      <w:numFmt w:val="decimal"/>
      <w:lvlText w:val="%1."/>
      <w:lvlJc w:val="left"/>
      <w:pPr>
        <w:ind w:left="360" w:hanging="360"/>
      </w:pPr>
      <w:rPr>
        <w:rFonts w:eastAsia="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2882E81"/>
    <w:multiLevelType w:val="hybridMultilevel"/>
    <w:tmpl w:val="B754C846"/>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26" w15:restartNumberingAfterBreak="0">
    <w:nsid w:val="46461E64"/>
    <w:multiLevelType w:val="hybridMultilevel"/>
    <w:tmpl w:val="4FEEF3CA"/>
    <w:lvl w:ilvl="0" w:tplc="0809000F">
      <w:start w:val="1"/>
      <w:numFmt w:val="decimal"/>
      <w:lvlText w:val="%1."/>
      <w:lvlJc w:val="left"/>
      <w:pPr>
        <w:ind w:left="457" w:hanging="360"/>
      </w:pPr>
      <w:rPr>
        <w:rFonts w:eastAsia="Times New Roman" w:hint="default"/>
      </w:rPr>
    </w:lvl>
    <w:lvl w:ilvl="1" w:tplc="08090019" w:tentative="1">
      <w:start w:val="1"/>
      <w:numFmt w:val="lowerLetter"/>
      <w:lvlText w:val="%2."/>
      <w:lvlJc w:val="left"/>
      <w:pPr>
        <w:ind w:left="1177" w:hanging="360"/>
      </w:pPr>
    </w:lvl>
    <w:lvl w:ilvl="2" w:tplc="0809001B" w:tentative="1">
      <w:start w:val="1"/>
      <w:numFmt w:val="lowerRoman"/>
      <w:lvlText w:val="%3."/>
      <w:lvlJc w:val="right"/>
      <w:pPr>
        <w:ind w:left="1897" w:hanging="180"/>
      </w:pPr>
    </w:lvl>
    <w:lvl w:ilvl="3" w:tplc="0809000F" w:tentative="1">
      <w:start w:val="1"/>
      <w:numFmt w:val="decimal"/>
      <w:lvlText w:val="%4."/>
      <w:lvlJc w:val="left"/>
      <w:pPr>
        <w:ind w:left="2617" w:hanging="360"/>
      </w:pPr>
    </w:lvl>
    <w:lvl w:ilvl="4" w:tplc="08090019" w:tentative="1">
      <w:start w:val="1"/>
      <w:numFmt w:val="lowerLetter"/>
      <w:lvlText w:val="%5."/>
      <w:lvlJc w:val="left"/>
      <w:pPr>
        <w:ind w:left="3337" w:hanging="360"/>
      </w:pPr>
    </w:lvl>
    <w:lvl w:ilvl="5" w:tplc="0809001B" w:tentative="1">
      <w:start w:val="1"/>
      <w:numFmt w:val="lowerRoman"/>
      <w:lvlText w:val="%6."/>
      <w:lvlJc w:val="right"/>
      <w:pPr>
        <w:ind w:left="4057" w:hanging="180"/>
      </w:pPr>
    </w:lvl>
    <w:lvl w:ilvl="6" w:tplc="0809000F" w:tentative="1">
      <w:start w:val="1"/>
      <w:numFmt w:val="decimal"/>
      <w:lvlText w:val="%7."/>
      <w:lvlJc w:val="left"/>
      <w:pPr>
        <w:ind w:left="4777" w:hanging="360"/>
      </w:pPr>
    </w:lvl>
    <w:lvl w:ilvl="7" w:tplc="08090019" w:tentative="1">
      <w:start w:val="1"/>
      <w:numFmt w:val="lowerLetter"/>
      <w:lvlText w:val="%8."/>
      <w:lvlJc w:val="left"/>
      <w:pPr>
        <w:ind w:left="5497" w:hanging="360"/>
      </w:pPr>
    </w:lvl>
    <w:lvl w:ilvl="8" w:tplc="0809001B" w:tentative="1">
      <w:start w:val="1"/>
      <w:numFmt w:val="lowerRoman"/>
      <w:lvlText w:val="%9."/>
      <w:lvlJc w:val="right"/>
      <w:pPr>
        <w:ind w:left="6217" w:hanging="180"/>
      </w:pPr>
    </w:lvl>
  </w:abstractNum>
  <w:abstractNum w:abstractNumId="27" w15:restartNumberingAfterBreak="0">
    <w:nsid w:val="4B110E45"/>
    <w:multiLevelType w:val="hybridMultilevel"/>
    <w:tmpl w:val="31B41DA0"/>
    <w:lvl w:ilvl="0" w:tplc="FFFFFFFF">
      <w:start w:val="1"/>
      <w:numFmt w:val="decimal"/>
      <w:lvlText w:val="%1."/>
      <w:lvlJc w:val="left"/>
      <w:pPr>
        <w:ind w:left="75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4F9C51CE"/>
    <w:multiLevelType w:val="hybridMultilevel"/>
    <w:tmpl w:val="B754C846"/>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8484EC9"/>
    <w:multiLevelType w:val="hybridMultilevel"/>
    <w:tmpl w:val="84F889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5193852">
    <w:abstractNumId w:val="38"/>
  </w:num>
  <w:num w:numId="2" w16cid:durableId="280497647">
    <w:abstractNumId w:val="8"/>
  </w:num>
  <w:num w:numId="3" w16cid:durableId="1710493158">
    <w:abstractNumId w:val="28"/>
  </w:num>
  <w:num w:numId="4" w16cid:durableId="1191917566">
    <w:abstractNumId w:val="29"/>
  </w:num>
  <w:num w:numId="5" w16cid:durableId="2038922499">
    <w:abstractNumId w:val="6"/>
  </w:num>
  <w:num w:numId="6" w16cid:durableId="1110127640">
    <w:abstractNumId w:val="7"/>
  </w:num>
  <w:num w:numId="7" w16cid:durableId="743260745">
    <w:abstractNumId w:val="10"/>
  </w:num>
  <w:num w:numId="8" w16cid:durableId="831917898">
    <w:abstractNumId w:val="0"/>
  </w:num>
  <w:num w:numId="9" w16cid:durableId="1077089361">
    <w:abstractNumId w:val="1"/>
  </w:num>
  <w:num w:numId="10" w16cid:durableId="1562279766">
    <w:abstractNumId w:val="2"/>
  </w:num>
  <w:num w:numId="11" w16cid:durableId="527255874">
    <w:abstractNumId w:val="6"/>
    <w:lvlOverride w:ilvl="0">
      <w:startOverride w:val="1"/>
    </w:lvlOverride>
  </w:num>
  <w:num w:numId="12" w16cid:durableId="411044819">
    <w:abstractNumId w:val="18"/>
  </w:num>
  <w:num w:numId="13" w16cid:durableId="147402148">
    <w:abstractNumId w:val="44"/>
  </w:num>
  <w:num w:numId="14" w16cid:durableId="995260899">
    <w:abstractNumId w:val="11"/>
  </w:num>
  <w:num w:numId="15" w16cid:durableId="532152753">
    <w:abstractNumId w:val="13"/>
  </w:num>
  <w:num w:numId="16" w16cid:durableId="241306293">
    <w:abstractNumId w:val="14"/>
  </w:num>
  <w:num w:numId="17" w16cid:durableId="1311010366">
    <w:abstractNumId w:val="24"/>
  </w:num>
  <w:num w:numId="18" w16cid:durableId="1642686103">
    <w:abstractNumId w:val="34"/>
  </w:num>
  <w:num w:numId="19" w16cid:durableId="1191338768">
    <w:abstractNumId w:val="33"/>
  </w:num>
  <w:num w:numId="20" w16cid:durableId="144780624">
    <w:abstractNumId w:val="39"/>
  </w:num>
  <w:num w:numId="21" w16cid:durableId="1520389698">
    <w:abstractNumId w:val="41"/>
  </w:num>
  <w:num w:numId="22" w16cid:durableId="439571975">
    <w:abstractNumId w:val="43"/>
  </w:num>
  <w:num w:numId="23" w16cid:durableId="981084233">
    <w:abstractNumId w:val="16"/>
  </w:num>
  <w:num w:numId="24" w16cid:durableId="1431776674">
    <w:abstractNumId w:val="37"/>
  </w:num>
  <w:num w:numId="25" w16cid:durableId="1602376889">
    <w:abstractNumId w:val="31"/>
  </w:num>
  <w:num w:numId="26" w16cid:durableId="1727410018">
    <w:abstractNumId w:val="4"/>
  </w:num>
  <w:num w:numId="27" w16cid:durableId="112133898">
    <w:abstractNumId w:val="3"/>
  </w:num>
  <w:num w:numId="28" w16cid:durableId="1337152977">
    <w:abstractNumId w:val="32"/>
  </w:num>
  <w:num w:numId="29" w16cid:durableId="542985677">
    <w:abstractNumId w:val="21"/>
  </w:num>
  <w:num w:numId="30" w16cid:durableId="327095881">
    <w:abstractNumId w:val="35"/>
  </w:num>
  <w:num w:numId="31" w16cid:durableId="649017933">
    <w:abstractNumId w:val="36"/>
  </w:num>
  <w:num w:numId="32" w16cid:durableId="390734475">
    <w:abstractNumId w:val="22"/>
  </w:num>
  <w:num w:numId="33" w16cid:durableId="39284095">
    <w:abstractNumId w:val="5"/>
  </w:num>
  <w:num w:numId="34" w16cid:durableId="108477547">
    <w:abstractNumId w:val="20"/>
  </w:num>
  <w:num w:numId="35" w16cid:durableId="1707103898">
    <w:abstractNumId w:val="12"/>
  </w:num>
  <w:num w:numId="36" w16cid:durableId="1510175510">
    <w:abstractNumId w:val="23"/>
  </w:num>
  <w:num w:numId="37" w16cid:durableId="339938977">
    <w:abstractNumId w:val="42"/>
  </w:num>
  <w:num w:numId="38" w16cid:durableId="288558600">
    <w:abstractNumId w:val="30"/>
  </w:num>
  <w:num w:numId="39" w16cid:durableId="1771971929">
    <w:abstractNumId w:val="15"/>
  </w:num>
  <w:num w:numId="40" w16cid:durableId="968778947">
    <w:abstractNumId w:val="17"/>
  </w:num>
  <w:num w:numId="41" w16cid:durableId="806584186">
    <w:abstractNumId w:val="25"/>
  </w:num>
  <w:num w:numId="42" w16cid:durableId="814757790">
    <w:abstractNumId w:val="27"/>
  </w:num>
  <w:num w:numId="43" w16cid:durableId="1485126270">
    <w:abstractNumId w:val="26"/>
  </w:num>
  <w:num w:numId="44" w16cid:durableId="1195314788">
    <w:abstractNumId w:val="40"/>
  </w:num>
  <w:num w:numId="45" w16cid:durableId="448819953">
    <w:abstractNumId w:val="9"/>
  </w:num>
  <w:num w:numId="46" w16cid:durableId="615791740">
    <w:abstractNumId w:val="9"/>
  </w:num>
  <w:num w:numId="47" w16cid:durableId="8394652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42196"/>
    <w:rsid w:val="00155296"/>
    <w:rsid w:val="001B4907"/>
    <w:rsid w:val="00205311"/>
    <w:rsid w:val="00244E4B"/>
    <w:rsid w:val="00245F0F"/>
    <w:rsid w:val="00354ECB"/>
    <w:rsid w:val="00360579"/>
    <w:rsid w:val="003C2FFF"/>
    <w:rsid w:val="003E46DC"/>
    <w:rsid w:val="003F3315"/>
    <w:rsid w:val="00415889"/>
    <w:rsid w:val="0056659C"/>
    <w:rsid w:val="005C4F88"/>
    <w:rsid w:val="00612290"/>
    <w:rsid w:val="006214C8"/>
    <w:rsid w:val="00791E37"/>
    <w:rsid w:val="007E0EFE"/>
    <w:rsid w:val="00875ADC"/>
    <w:rsid w:val="00877E76"/>
    <w:rsid w:val="008D4CBD"/>
    <w:rsid w:val="008F5EB7"/>
    <w:rsid w:val="009E42B8"/>
    <w:rsid w:val="00A65099"/>
    <w:rsid w:val="00AE67DC"/>
    <w:rsid w:val="00B13E94"/>
    <w:rsid w:val="00B37D12"/>
    <w:rsid w:val="00B5361D"/>
    <w:rsid w:val="00B770F1"/>
    <w:rsid w:val="00BC05DC"/>
    <w:rsid w:val="00BD3238"/>
    <w:rsid w:val="00CF4EB7"/>
    <w:rsid w:val="00D425E3"/>
    <w:rsid w:val="00D45855"/>
    <w:rsid w:val="00ED2D87"/>
    <w:rsid w:val="00F04F8C"/>
    <w:rsid w:val="00F211BD"/>
    <w:rsid w:val="00F728AB"/>
    <w:rsid w:val="00FC1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A5B20"/>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3F331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3F3315"/>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371454">
      <w:bodyDiv w:val="1"/>
      <w:marLeft w:val="0"/>
      <w:marRight w:val="0"/>
      <w:marTop w:val="0"/>
      <w:marBottom w:val="0"/>
      <w:divBdr>
        <w:top w:val="none" w:sz="0" w:space="0" w:color="auto"/>
        <w:left w:val="none" w:sz="0" w:space="0" w:color="auto"/>
        <w:bottom w:val="none" w:sz="0" w:space="0" w:color="auto"/>
        <w:right w:val="none" w:sz="0" w:space="0" w:color="auto"/>
      </w:divBdr>
    </w:div>
    <w:div w:id="470174224">
      <w:bodyDiv w:val="1"/>
      <w:marLeft w:val="0"/>
      <w:marRight w:val="0"/>
      <w:marTop w:val="0"/>
      <w:marBottom w:val="0"/>
      <w:divBdr>
        <w:top w:val="none" w:sz="0" w:space="0" w:color="auto"/>
        <w:left w:val="none" w:sz="0" w:space="0" w:color="auto"/>
        <w:bottom w:val="none" w:sz="0" w:space="0" w:color="auto"/>
        <w:right w:val="none" w:sz="0" w:space="0" w:color="auto"/>
      </w:divBdr>
    </w:div>
    <w:div w:id="769472640">
      <w:bodyDiv w:val="1"/>
      <w:marLeft w:val="0"/>
      <w:marRight w:val="0"/>
      <w:marTop w:val="0"/>
      <w:marBottom w:val="0"/>
      <w:divBdr>
        <w:top w:val="none" w:sz="0" w:space="0" w:color="auto"/>
        <w:left w:val="none" w:sz="0" w:space="0" w:color="auto"/>
        <w:bottom w:val="none" w:sz="0" w:space="0" w:color="auto"/>
        <w:right w:val="none" w:sz="0" w:space="0" w:color="auto"/>
      </w:divBdr>
    </w:div>
    <w:div w:id="1052654231">
      <w:bodyDiv w:val="1"/>
      <w:marLeft w:val="0"/>
      <w:marRight w:val="0"/>
      <w:marTop w:val="0"/>
      <w:marBottom w:val="0"/>
      <w:divBdr>
        <w:top w:val="none" w:sz="0" w:space="0" w:color="auto"/>
        <w:left w:val="none" w:sz="0" w:space="0" w:color="auto"/>
        <w:bottom w:val="none" w:sz="0" w:space="0" w:color="auto"/>
        <w:right w:val="none" w:sz="0" w:space="0" w:color="auto"/>
      </w:divBdr>
    </w:div>
    <w:div w:id="1226918730">
      <w:bodyDiv w:val="1"/>
      <w:marLeft w:val="0"/>
      <w:marRight w:val="0"/>
      <w:marTop w:val="0"/>
      <w:marBottom w:val="0"/>
      <w:divBdr>
        <w:top w:val="none" w:sz="0" w:space="0" w:color="auto"/>
        <w:left w:val="none" w:sz="0" w:space="0" w:color="auto"/>
        <w:bottom w:val="none" w:sz="0" w:space="0" w:color="auto"/>
        <w:right w:val="none" w:sz="0" w:space="0" w:color="auto"/>
      </w:divBdr>
    </w:div>
    <w:div w:id="166246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 TargetMode="External"/><Relationship Id="rId3" Type="http://schemas.openxmlformats.org/officeDocument/2006/relationships/settings" Target="settings.xml"/><Relationship Id="rId7" Type="http://schemas.openxmlformats.org/officeDocument/2006/relationships/hyperlink" Target="http://www.tomshardwar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xb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4</Pages>
  <Words>1034</Words>
  <Characters>5896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13</cp:revision>
  <dcterms:created xsi:type="dcterms:W3CDTF">2022-04-25T13:03:00Z</dcterms:created>
  <dcterms:modified xsi:type="dcterms:W3CDTF">2024-03-08T18:11:00Z</dcterms:modified>
</cp:coreProperties>
</file>