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D98C8" w14:textId="77777777" w:rsidR="001B4907" w:rsidRPr="00676188" w:rsidRDefault="001B4907" w:rsidP="001B4907">
      <w:pPr>
        <w:pStyle w:val="Header"/>
        <w:jc w:val="center"/>
        <w:rPr>
          <w:b/>
        </w:rPr>
      </w:pPr>
      <w:r w:rsidRPr="00676188">
        <w:rPr>
          <w:b/>
        </w:rPr>
        <w:t>DAUGAVPILS UNIVERSITĀTES</w:t>
      </w:r>
    </w:p>
    <w:p w14:paraId="0D5B00C2" w14:textId="77777777" w:rsidR="001B4907" w:rsidRPr="00676188" w:rsidRDefault="001B4907" w:rsidP="001B4907">
      <w:pPr>
        <w:jc w:val="center"/>
        <w:rPr>
          <w:b/>
          <w:lang w:val="de-DE"/>
        </w:rPr>
      </w:pPr>
      <w:r w:rsidRPr="00676188">
        <w:rPr>
          <w:b/>
        </w:rPr>
        <w:t>STUDIJU KURSA APRAKSTS</w:t>
      </w:r>
    </w:p>
    <w:p w14:paraId="7738CC9E" w14:textId="77777777" w:rsidR="001B4907" w:rsidRPr="00676188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676188" w14:paraId="42967B48" w14:textId="77777777" w:rsidTr="001A6313">
        <w:trPr>
          <w:jc w:val="center"/>
        </w:trPr>
        <w:tc>
          <w:tcPr>
            <w:tcW w:w="4639" w:type="dxa"/>
          </w:tcPr>
          <w:p w14:paraId="590EC7CD" w14:textId="77777777" w:rsidR="001B4907" w:rsidRPr="00676188" w:rsidRDefault="001B4907" w:rsidP="001A6313">
            <w:pPr>
              <w:pStyle w:val="Nosaukumi"/>
            </w:pPr>
            <w:r w:rsidRPr="00676188">
              <w:br w:type="page"/>
            </w:r>
            <w:r w:rsidRPr="00676188">
              <w:br w:type="page"/>
            </w:r>
            <w:r w:rsidRPr="00676188">
              <w:br w:type="page"/>
            </w:r>
            <w:r w:rsidRPr="00676188">
              <w:br w:type="page"/>
              <w:t>Studiju kursa nosaukums</w:t>
            </w:r>
          </w:p>
        </w:tc>
        <w:tc>
          <w:tcPr>
            <w:tcW w:w="4943" w:type="dxa"/>
          </w:tcPr>
          <w:p w14:paraId="2713EDCC" w14:textId="7F58BB6F" w:rsidR="001B4907" w:rsidRPr="00676188" w:rsidRDefault="00864558" w:rsidP="001A6313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 w:rsidRPr="00676188">
              <w:rPr>
                <w:rFonts w:eastAsia="Times New Roman"/>
                <w:b/>
                <w:bCs w:val="0"/>
                <w:lang w:eastAsia="lv-LV"/>
              </w:rPr>
              <w:t>Tīmekļa vietņu izveide</w:t>
            </w:r>
          </w:p>
        </w:tc>
      </w:tr>
      <w:tr w:rsidR="001B4907" w:rsidRPr="00676188" w14:paraId="09D04231" w14:textId="77777777" w:rsidTr="001A6313">
        <w:trPr>
          <w:jc w:val="center"/>
        </w:trPr>
        <w:tc>
          <w:tcPr>
            <w:tcW w:w="4639" w:type="dxa"/>
          </w:tcPr>
          <w:p w14:paraId="220460A2" w14:textId="77777777" w:rsidR="001B4907" w:rsidRPr="00676188" w:rsidRDefault="001B4907" w:rsidP="001A6313">
            <w:pPr>
              <w:pStyle w:val="Nosaukumi"/>
            </w:pPr>
            <w:r w:rsidRPr="00676188">
              <w:t>Studiju kursa kods (DUIS)</w:t>
            </w:r>
          </w:p>
        </w:tc>
        <w:tc>
          <w:tcPr>
            <w:tcW w:w="4943" w:type="dxa"/>
            <w:vAlign w:val="center"/>
          </w:tcPr>
          <w:p w14:paraId="1CFBFAC6" w14:textId="16B2CED6" w:rsidR="001B4907" w:rsidRPr="00676188" w:rsidRDefault="00BD3AE8" w:rsidP="001A6313">
            <w:pPr>
              <w:rPr>
                <w:lang w:eastAsia="lv-LV"/>
              </w:rPr>
            </w:pPr>
            <w:r w:rsidRPr="00676188">
              <w:rPr>
                <w:lang w:eastAsia="lv-LV"/>
              </w:rPr>
              <w:t>DatZ2095</w:t>
            </w:r>
          </w:p>
        </w:tc>
      </w:tr>
      <w:tr w:rsidR="001B4907" w:rsidRPr="00676188" w14:paraId="2955A00E" w14:textId="77777777" w:rsidTr="001A6313">
        <w:trPr>
          <w:jc w:val="center"/>
        </w:trPr>
        <w:tc>
          <w:tcPr>
            <w:tcW w:w="4639" w:type="dxa"/>
          </w:tcPr>
          <w:p w14:paraId="1588177D" w14:textId="77777777" w:rsidR="001B4907" w:rsidRPr="00676188" w:rsidRDefault="001B4907" w:rsidP="001A6313">
            <w:pPr>
              <w:pStyle w:val="Nosaukumi"/>
            </w:pPr>
            <w:r w:rsidRPr="00676188">
              <w:t>Zinātnes nozare</w:t>
            </w:r>
          </w:p>
        </w:tc>
        <w:tc>
          <w:tcPr>
            <w:tcW w:w="4943" w:type="dxa"/>
          </w:tcPr>
          <w:p w14:paraId="20F9C70A" w14:textId="26DD3F12" w:rsidR="001B4907" w:rsidRPr="00676188" w:rsidRDefault="009A6030" w:rsidP="001A6313">
            <w:pPr>
              <w:snapToGrid w:val="0"/>
            </w:pPr>
            <w:r w:rsidRPr="00676188">
              <w:t>Datorzinātne un informācijas tehnoloģijas</w:t>
            </w:r>
          </w:p>
        </w:tc>
      </w:tr>
      <w:tr w:rsidR="001B4907" w:rsidRPr="00676188" w14:paraId="4BE71F06" w14:textId="77777777" w:rsidTr="001A6313">
        <w:trPr>
          <w:jc w:val="center"/>
        </w:trPr>
        <w:tc>
          <w:tcPr>
            <w:tcW w:w="4639" w:type="dxa"/>
          </w:tcPr>
          <w:p w14:paraId="70FAA1B6" w14:textId="77777777" w:rsidR="001B4907" w:rsidRPr="00676188" w:rsidRDefault="001B4907" w:rsidP="001A6313">
            <w:pPr>
              <w:pStyle w:val="Nosaukumi"/>
              <w:rPr>
                <w:u w:val="single"/>
              </w:rPr>
            </w:pPr>
            <w:r w:rsidRPr="00676188">
              <w:t>Kredītpunkti</w:t>
            </w:r>
          </w:p>
        </w:tc>
        <w:tc>
          <w:tcPr>
            <w:tcW w:w="4943" w:type="dxa"/>
            <w:vAlign w:val="center"/>
          </w:tcPr>
          <w:p w14:paraId="5A1AA98B" w14:textId="373700B6" w:rsidR="001B4907" w:rsidRPr="00676188" w:rsidRDefault="009540F6" w:rsidP="001A6313">
            <w:pPr>
              <w:rPr>
                <w:lang w:eastAsia="lv-LV"/>
              </w:rPr>
            </w:pPr>
            <w:r w:rsidRPr="00676188">
              <w:rPr>
                <w:lang w:eastAsia="lv-LV"/>
              </w:rPr>
              <w:t>2</w:t>
            </w:r>
            <w:r w:rsidR="003A4B87" w:rsidRPr="00676188">
              <w:rPr>
                <w:lang w:eastAsia="lv-LV"/>
              </w:rPr>
              <w:t xml:space="preserve"> </w:t>
            </w:r>
            <w:r w:rsidRPr="00676188">
              <w:rPr>
                <w:lang w:eastAsia="lv-LV"/>
              </w:rPr>
              <w:t>KP</w:t>
            </w:r>
          </w:p>
        </w:tc>
      </w:tr>
      <w:tr w:rsidR="001B4907" w:rsidRPr="00676188" w14:paraId="532EABFC" w14:textId="77777777" w:rsidTr="001A6313">
        <w:trPr>
          <w:jc w:val="center"/>
        </w:trPr>
        <w:tc>
          <w:tcPr>
            <w:tcW w:w="4639" w:type="dxa"/>
          </w:tcPr>
          <w:p w14:paraId="7C9E07BC" w14:textId="77777777" w:rsidR="001B4907" w:rsidRPr="00676188" w:rsidRDefault="001B4907" w:rsidP="001A6313">
            <w:pPr>
              <w:pStyle w:val="Nosaukumi"/>
              <w:rPr>
                <w:u w:val="single"/>
              </w:rPr>
            </w:pPr>
            <w:r w:rsidRPr="00676188">
              <w:t>ECTS kredītpunkti</w:t>
            </w:r>
          </w:p>
        </w:tc>
        <w:tc>
          <w:tcPr>
            <w:tcW w:w="4943" w:type="dxa"/>
          </w:tcPr>
          <w:p w14:paraId="559BC057" w14:textId="79045B7F" w:rsidR="001B4907" w:rsidRPr="00676188" w:rsidRDefault="003A4B87" w:rsidP="001A6313">
            <w:r w:rsidRPr="00676188">
              <w:t>3 ECTS</w:t>
            </w:r>
          </w:p>
        </w:tc>
      </w:tr>
      <w:tr w:rsidR="001B4907" w:rsidRPr="00676188" w14:paraId="6CB933F1" w14:textId="77777777" w:rsidTr="001A6313">
        <w:trPr>
          <w:jc w:val="center"/>
        </w:trPr>
        <w:tc>
          <w:tcPr>
            <w:tcW w:w="4639" w:type="dxa"/>
          </w:tcPr>
          <w:p w14:paraId="4088CF58" w14:textId="77777777" w:rsidR="001B4907" w:rsidRPr="00676188" w:rsidRDefault="001B4907" w:rsidP="001A6313">
            <w:pPr>
              <w:pStyle w:val="Nosaukumi"/>
            </w:pPr>
            <w:r w:rsidRPr="00676188">
              <w:t>Kopējais kontaktstundu skaits</w:t>
            </w:r>
          </w:p>
        </w:tc>
        <w:tc>
          <w:tcPr>
            <w:tcW w:w="4943" w:type="dxa"/>
            <w:vAlign w:val="center"/>
          </w:tcPr>
          <w:p w14:paraId="5B8732EA" w14:textId="0DE04BAC" w:rsidR="001B4907" w:rsidRPr="00676188" w:rsidRDefault="00995654" w:rsidP="001A6313">
            <w:pPr>
              <w:rPr>
                <w:lang w:eastAsia="lv-LV"/>
              </w:rPr>
            </w:pPr>
            <w:r w:rsidRPr="00676188">
              <w:rPr>
                <w:lang w:eastAsia="lv-LV"/>
              </w:rPr>
              <w:t>32</w:t>
            </w:r>
          </w:p>
        </w:tc>
      </w:tr>
      <w:tr w:rsidR="001B4907" w:rsidRPr="00676188" w14:paraId="41A80FDB" w14:textId="77777777" w:rsidTr="001A6313">
        <w:trPr>
          <w:jc w:val="center"/>
        </w:trPr>
        <w:tc>
          <w:tcPr>
            <w:tcW w:w="4639" w:type="dxa"/>
          </w:tcPr>
          <w:p w14:paraId="180A84D6" w14:textId="77777777" w:rsidR="001B4907" w:rsidRPr="00676188" w:rsidRDefault="001B4907" w:rsidP="001A6313">
            <w:pPr>
              <w:pStyle w:val="Nosaukumi2"/>
            </w:pPr>
            <w:r w:rsidRPr="00676188">
              <w:t>Lekciju stundu skaits</w:t>
            </w:r>
          </w:p>
        </w:tc>
        <w:tc>
          <w:tcPr>
            <w:tcW w:w="4943" w:type="dxa"/>
          </w:tcPr>
          <w:p w14:paraId="6696C8F3" w14:textId="77777777" w:rsidR="001B4907" w:rsidRPr="00676188" w:rsidRDefault="001B4907" w:rsidP="001A6313"/>
        </w:tc>
      </w:tr>
      <w:tr w:rsidR="001B4907" w:rsidRPr="00676188" w14:paraId="78D7B8E7" w14:textId="77777777" w:rsidTr="001A6313">
        <w:trPr>
          <w:jc w:val="center"/>
        </w:trPr>
        <w:tc>
          <w:tcPr>
            <w:tcW w:w="4639" w:type="dxa"/>
          </w:tcPr>
          <w:p w14:paraId="67752EE1" w14:textId="77777777" w:rsidR="001B4907" w:rsidRPr="00676188" w:rsidRDefault="001B4907" w:rsidP="001A6313">
            <w:pPr>
              <w:pStyle w:val="Nosaukumi2"/>
            </w:pPr>
            <w:r w:rsidRPr="00676188">
              <w:t>Semināru stundu skaits</w:t>
            </w:r>
          </w:p>
        </w:tc>
        <w:tc>
          <w:tcPr>
            <w:tcW w:w="4943" w:type="dxa"/>
          </w:tcPr>
          <w:p w14:paraId="15946447" w14:textId="77777777" w:rsidR="001B4907" w:rsidRPr="00676188" w:rsidRDefault="001B4907" w:rsidP="001A6313"/>
        </w:tc>
      </w:tr>
      <w:tr w:rsidR="001B4907" w:rsidRPr="00676188" w14:paraId="6E5180D9" w14:textId="77777777" w:rsidTr="001A6313">
        <w:trPr>
          <w:jc w:val="center"/>
        </w:trPr>
        <w:tc>
          <w:tcPr>
            <w:tcW w:w="4639" w:type="dxa"/>
          </w:tcPr>
          <w:p w14:paraId="06DD7034" w14:textId="77777777" w:rsidR="001B4907" w:rsidRPr="00676188" w:rsidRDefault="001B4907" w:rsidP="001A6313">
            <w:pPr>
              <w:pStyle w:val="Nosaukumi2"/>
            </w:pPr>
            <w:r w:rsidRPr="00676188">
              <w:t>Praktisko darbu stundu skaits</w:t>
            </w:r>
          </w:p>
        </w:tc>
        <w:tc>
          <w:tcPr>
            <w:tcW w:w="4943" w:type="dxa"/>
          </w:tcPr>
          <w:p w14:paraId="78263F26" w14:textId="209E3B67" w:rsidR="001B4907" w:rsidRPr="00676188" w:rsidRDefault="00995654" w:rsidP="001A6313">
            <w:r w:rsidRPr="00676188">
              <w:t>32</w:t>
            </w:r>
          </w:p>
        </w:tc>
      </w:tr>
      <w:tr w:rsidR="001B4907" w:rsidRPr="00676188" w14:paraId="083421C0" w14:textId="77777777" w:rsidTr="001A6313">
        <w:trPr>
          <w:jc w:val="center"/>
        </w:trPr>
        <w:tc>
          <w:tcPr>
            <w:tcW w:w="4639" w:type="dxa"/>
          </w:tcPr>
          <w:p w14:paraId="47C90256" w14:textId="77777777" w:rsidR="001B4907" w:rsidRPr="00676188" w:rsidRDefault="001B4907" w:rsidP="001A6313">
            <w:pPr>
              <w:pStyle w:val="Nosaukumi2"/>
            </w:pPr>
            <w:r w:rsidRPr="00676188">
              <w:t>Laboratorijas darbu stundu skaits</w:t>
            </w:r>
          </w:p>
        </w:tc>
        <w:tc>
          <w:tcPr>
            <w:tcW w:w="4943" w:type="dxa"/>
          </w:tcPr>
          <w:p w14:paraId="056B80AD" w14:textId="77777777" w:rsidR="001B4907" w:rsidRPr="00676188" w:rsidRDefault="001B4907" w:rsidP="001A6313"/>
        </w:tc>
      </w:tr>
      <w:tr w:rsidR="001B4907" w:rsidRPr="00676188" w14:paraId="7F85A912" w14:textId="77777777" w:rsidTr="001A6313">
        <w:trPr>
          <w:jc w:val="center"/>
        </w:trPr>
        <w:tc>
          <w:tcPr>
            <w:tcW w:w="4639" w:type="dxa"/>
          </w:tcPr>
          <w:p w14:paraId="52FF7F5E" w14:textId="77777777" w:rsidR="001B4907" w:rsidRPr="00676188" w:rsidRDefault="001B4907" w:rsidP="001A6313">
            <w:pPr>
              <w:pStyle w:val="Nosaukumi2"/>
              <w:rPr>
                <w:lang w:eastAsia="lv-LV"/>
              </w:rPr>
            </w:pPr>
            <w:r w:rsidRPr="00676188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2EC610F7" w14:textId="0BDA066F" w:rsidR="001B4907" w:rsidRPr="00676188" w:rsidRDefault="00B5321E" w:rsidP="001A6313">
            <w:pPr>
              <w:rPr>
                <w:lang w:eastAsia="lv-LV"/>
              </w:rPr>
            </w:pPr>
            <w:r w:rsidRPr="00676188">
              <w:rPr>
                <w:lang w:eastAsia="lv-LV"/>
              </w:rPr>
              <w:t>48</w:t>
            </w:r>
          </w:p>
        </w:tc>
      </w:tr>
      <w:tr w:rsidR="001B4907" w:rsidRPr="00676188" w14:paraId="285BCD38" w14:textId="77777777" w:rsidTr="001A6313">
        <w:trPr>
          <w:jc w:val="center"/>
        </w:trPr>
        <w:tc>
          <w:tcPr>
            <w:tcW w:w="9582" w:type="dxa"/>
            <w:gridSpan w:val="2"/>
          </w:tcPr>
          <w:p w14:paraId="45B41378" w14:textId="77777777" w:rsidR="001B4907" w:rsidRPr="00676188" w:rsidRDefault="001B4907" w:rsidP="001A6313">
            <w:pPr>
              <w:rPr>
                <w:lang w:eastAsia="lv-LV"/>
              </w:rPr>
            </w:pPr>
          </w:p>
        </w:tc>
      </w:tr>
      <w:tr w:rsidR="001B4907" w:rsidRPr="00676188" w14:paraId="7F671A88" w14:textId="77777777" w:rsidTr="001A6313">
        <w:trPr>
          <w:jc w:val="center"/>
        </w:trPr>
        <w:tc>
          <w:tcPr>
            <w:tcW w:w="9582" w:type="dxa"/>
            <w:gridSpan w:val="2"/>
          </w:tcPr>
          <w:p w14:paraId="64DCA306" w14:textId="77777777" w:rsidR="001B4907" w:rsidRPr="00676188" w:rsidRDefault="001B4907" w:rsidP="001A6313">
            <w:pPr>
              <w:pStyle w:val="Nosaukumi"/>
            </w:pPr>
            <w:r w:rsidRPr="00676188">
              <w:t>Kursa autors(-i)</w:t>
            </w:r>
          </w:p>
        </w:tc>
      </w:tr>
      <w:tr w:rsidR="008D4CBD" w:rsidRPr="00676188" w14:paraId="762640F9" w14:textId="77777777" w:rsidTr="001A6313">
        <w:trPr>
          <w:jc w:val="center"/>
        </w:trPr>
        <w:tc>
          <w:tcPr>
            <w:tcW w:w="9582" w:type="dxa"/>
            <w:gridSpan w:val="2"/>
          </w:tcPr>
          <w:p w14:paraId="3171CF30" w14:textId="7D1969EA" w:rsidR="008D4CBD" w:rsidRPr="00676188" w:rsidRDefault="00902A5D" w:rsidP="008D4CBD">
            <w:r w:rsidRPr="00010DB8">
              <w:rPr>
                <w:rFonts w:eastAsia="Times New Roman"/>
                <w:lang w:eastAsia="en-GB"/>
              </w:rPr>
              <w:t>Mg.paed., lekt. Ieva Boļakova</w:t>
            </w:r>
            <w:r w:rsidR="00B5321E" w:rsidRPr="00676188">
              <w:t>.</w:t>
            </w:r>
          </w:p>
        </w:tc>
      </w:tr>
      <w:tr w:rsidR="008D4CBD" w:rsidRPr="00676188" w14:paraId="31B5C1D6" w14:textId="77777777" w:rsidTr="001A6313">
        <w:trPr>
          <w:jc w:val="center"/>
        </w:trPr>
        <w:tc>
          <w:tcPr>
            <w:tcW w:w="9582" w:type="dxa"/>
            <w:gridSpan w:val="2"/>
          </w:tcPr>
          <w:p w14:paraId="349776CF" w14:textId="77777777" w:rsidR="008D4CBD" w:rsidRPr="00676188" w:rsidRDefault="008D4CBD" w:rsidP="008D4CBD">
            <w:pPr>
              <w:pStyle w:val="Nosaukumi"/>
            </w:pPr>
            <w:r w:rsidRPr="00676188">
              <w:t>Kursa docētājs(-i)</w:t>
            </w:r>
          </w:p>
        </w:tc>
      </w:tr>
      <w:tr w:rsidR="008D4CBD" w:rsidRPr="00676188" w14:paraId="5826D4BA" w14:textId="77777777" w:rsidTr="001A6313">
        <w:trPr>
          <w:jc w:val="center"/>
        </w:trPr>
        <w:tc>
          <w:tcPr>
            <w:tcW w:w="9582" w:type="dxa"/>
            <w:gridSpan w:val="2"/>
          </w:tcPr>
          <w:p w14:paraId="24D9F208" w14:textId="55EB7645" w:rsidR="008D4CBD" w:rsidRPr="00676188" w:rsidRDefault="00F37EE6" w:rsidP="008D4CBD">
            <w:r>
              <w:t>Dr.paed., asoc.prof. Nellija Bogdanova</w:t>
            </w:r>
            <w:r>
              <w:br/>
              <w:t>Mg.sc.comp., lekt. Olga Perevalova</w:t>
            </w:r>
            <w:r>
              <w:br/>
              <w:t>Mg.paed., lekt. Ieva Boļakova</w:t>
            </w:r>
          </w:p>
        </w:tc>
      </w:tr>
      <w:tr w:rsidR="008D4CBD" w:rsidRPr="00676188" w14:paraId="1338817B" w14:textId="77777777" w:rsidTr="001A6313">
        <w:trPr>
          <w:jc w:val="center"/>
        </w:trPr>
        <w:tc>
          <w:tcPr>
            <w:tcW w:w="9582" w:type="dxa"/>
            <w:gridSpan w:val="2"/>
          </w:tcPr>
          <w:p w14:paraId="64BBC9C5" w14:textId="77777777" w:rsidR="008D4CBD" w:rsidRPr="00676188" w:rsidRDefault="008D4CBD" w:rsidP="008D4CBD">
            <w:pPr>
              <w:pStyle w:val="Nosaukumi"/>
            </w:pPr>
            <w:r w:rsidRPr="00676188">
              <w:t>Priekšzināšanas</w:t>
            </w:r>
          </w:p>
        </w:tc>
      </w:tr>
      <w:tr w:rsidR="008D4CBD" w:rsidRPr="00676188" w14:paraId="238CA81C" w14:textId="77777777" w:rsidTr="001A6313">
        <w:trPr>
          <w:jc w:val="center"/>
        </w:trPr>
        <w:tc>
          <w:tcPr>
            <w:tcW w:w="9582" w:type="dxa"/>
            <w:gridSpan w:val="2"/>
          </w:tcPr>
          <w:p w14:paraId="79CC0945" w14:textId="551063A9" w:rsidR="008D4CBD" w:rsidRPr="00676188" w:rsidRDefault="00C40A85" w:rsidP="008D4CBD">
            <w:pPr>
              <w:snapToGrid w:val="0"/>
            </w:pPr>
            <w:r w:rsidRPr="00676188">
              <w:t>--</w:t>
            </w:r>
          </w:p>
        </w:tc>
      </w:tr>
      <w:tr w:rsidR="008D4CBD" w:rsidRPr="00676188" w14:paraId="0E8D6AA6" w14:textId="77777777" w:rsidTr="001A6313">
        <w:trPr>
          <w:jc w:val="center"/>
        </w:trPr>
        <w:tc>
          <w:tcPr>
            <w:tcW w:w="9582" w:type="dxa"/>
            <w:gridSpan w:val="2"/>
          </w:tcPr>
          <w:p w14:paraId="661A0061" w14:textId="77777777" w:rsidR="008D4CBD" w:rsidRPr="00676188" w:rsidRDefault="008D4CBD" w:rsidP="008D4CBD">
            <w:pPr>
              <w:pStyle w:val="Nosaukumi"/>
            </w:pPr>
            <w:r w:rsidRPr="00676188">
              <w:t xml:space="preserve">Studiju kursa anotācija </w:t>
            </w:r>
          </w:p>
        </w:tc>
      </w:tr>
      <w:tr w:rsidR="008D4CBD" w:rsidRPr="00676188" w14:paraId="26F6A405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62411AE0" w14:textId="020819C6" w:rsidR="008D4CBD" w:rsidRPr="00676188" w:rsidRDefault="008D4CBD" w:rsidP="00026C21">
            <w:pPr>
              <w:snapToGrid w:val="0"/>
            </w:pPr>
            <w:r w:rsidRPr="00676188">
              <w:rPr>
                <w:b/>
                <w:bCs w:val="0"/>
              </w:rPr>
              <w:t>KURSA MĒRĶIS</w:t>
            </w:r>
            <w:r w:rsidRPr="00676188">
              <w:t xml:space="preserve">: </w:t>
            </w:r>
            <w:r w:rsidR="00693CC2" w:rsidRPr="00676188">
              <w:t>tīmekļa vietņu izstrādes pamattehnoloģiju apguve</w:t>
            </w:r>
            <w:r w:rsidR="00E77C6F" w:rsidRPr="00676188">
              <w:t>, to izmantošanai</w:t>
            </w:r>
            <w:r w:rsidR="004E631B" w:rsidRPr="00676188">
              <w:t xml:space="preserve"> vietnes</w:t>
            </w:r>
            <w:r w:rsidR="00E77C6F" w:rsidRPr="00676188">
              <w:t xml:space="preserve"> klienta </w:t>
            </w:r>
            <w:r w:rsidR="004E631B" w:rsidRPr="00676188">
              <w:t xml:space="preserve">puses </w:t>
            </w:r>
            <w:r w:rsidR="002965B1" w:rsidRPr="00676188">
              <w:t>izveidei.</w:t>
            </w:r>
          </w:p>
          <w:p w14:paraId="76B0E288" w14:textId="77777777" w:rsidR="008D4CBD" w:rsidRPr="00676188" w:rsidRDefault="008D4CBD" w:rsidP="00026C21"/>
          <w:p w14:paraId="7AEF6F78" w14:textId="08282176" w:rsidR="008D4CBD" w:rsidRPr="00676188" w:rsidRDefault="008D4CBD" w:rsidP="00026C21">
            <w:pPr>
              <w:suppressAutoHyphens/>
              <w:autoSpaceDE/>
              <w:autoSpaceDN/>
              <w:adjustRightInd/>
              <w:jc w:val="both"/>
            </w:pPr>
            <w:r w:rsidRPr="00676188">
              <w:rPr>
                <w:b/>
                <w:bCs w:val="0"/>
              </w:rPr>
              <w:t>KURSA UZDEVUMI</w:t>
            </w:r>
            <w:r w:rsidRPr="00676188">
              <w:t xml:space="preserve">: </w:t>
            </w:r>
            <w:r w:rsidR="00BC10C3" w:rsidRPr="00676188">
              <w:t xml:space="preserve">attīstīt </w:t>
            </w:r>
            <w:r w:rsidR="009735A3" w:rsidRPr="00676188">
              <w:t xml:space="preserve">programmēšanas prasmes HTML valodā; </w:t>
            </w:r>
            <w:r w:rsidR="00847424" w:rsidRPr="00676188">
              <w:t xml:space="preserve">apgūt CSS </w:t>
            </w:r>
            <w:r w:rsidR="00272A03" w:rsidRPr="00676188">
              <w:t>stilu valodu tīmekļa vietņu noformē</w:t>
            </w:r>
            <w:r w:rsidR="002C3763" w:rsidRPr="00676188">
              <w:t>juma izveidei</w:t>
            </w:r>
            <w:r w:rsidR="00F3070A" w:rsidRPr="00676188">
              <w:t xml:space="preserve">; </w:t>
            </w:r>
            <w:r w:rsidR="009E0D24" w:rsidRPr="00676188">
              <w:t>apgūt programmēšanas prasmju pamatus JavaScript valodā</w:t>
            </w:r>
            <w:r w:rsidR="001B16DE" w:rsidRPr="00676188">
              <w:t>.</w:t>
            </w:r>
          </w:p>
          <w:p w14:paraId="4E94365E" w14:textId="48858F79" w:rsidR="0088478F" w:rsidRPr="00676188" w:rsidRDefault="0088478F" w:rsidP="00026C21">
            <w:pPr>
              <w:suppressAutoHyphens/>
              <w:autoSpaceDE/>
              <w:autoSpaceDN/>
              <w:adjustRightInd/>
              <w:snapToGrid w:val="0"/>
            </w:pPr>
          </w:p>
        </w:tc>
      </w:tr>
      <w:tr w:rsidR="008D4CBD" w:rsidRPr="00676188" w14:paraId="79DE6D5F" w14:textId="77777777" w:rsidTr="001A6313">
        <w:trPr>
          <w:jc w:val="center"/>
        </w:trPr>
        <w:tc>
          <w:tcPr>
            <w:tcW w:w="9582" w:type="dxa"/>
            <w:gridSpan w:val="2"/>
          </w:tcPr>
          <w:p w14:paraId="5EFF0E8F" w14:textId="77777777" w:rsidR="008D4CBD" w:rsidRPr="00676188" w:rsidRDefault="008D4CBD" w:rsidP="008D4CBD">
            <w:pPr>
              <w:pStyle w:val="Nosaukumi"/>
            </w:pPr>
            <w:r w:rsidRPr="00676188">
              <w:t>Studiju kursa kalendārais plāns</w:t>
            </w:r>
          </w:p>
        </w:tc>
      </w:tr>
      <w:tr w:rsidR="008D4CBD" w:rsidRPr="00676188" w14:paraId="494B4CC8" w14:textId="77777777" w:rsidTr="001A6313">
        <w:trPr>
          <w:jc w:val="center"/>
        </w:trPr>
        <w:tc>
          <w:tcPr>
            <w:tcW w:w="9582" w:type="dxa"/>
            <w:gridSpan w:val="2"/>
          </w:tcPr>
          <w:p w14:paraId="6516C527" w14:textId="0C038F01" w:rsidR="00026C21" w:rsidRPr="00676188" w:rsidRDefault="00C023FF" w:rsidP="00026C21">
            <w:pPr>
              <w:ind w:left="34"/>
              <w:jc w:val="both"/>
              <w:rPr>
                <w:iCs w:val="0"/>
                <w:lang w:eastAsia="ko-KR"/>
              </w:rPr>
            </w:pPr>
            <w:r w:rsidRPr="00676188">
              <w:rPr>
                <w:iCs w:val="0"/>
                <w:lang w:eastAsia="ko-KR"/>
              </w:rPr>
              <w:t>Kursa struktūra: praktiskie darbi (P) – 32 stundas, studējošo patstāvīgais darbs (Pd) – 48 stundas</w:t>
            </w:r>
          </w:p>
          <w:tbl>
            <w:tblPr>
              <w:tblStyle w:val="TableGrid"/>
              <w:tblW w:w="0" w:type="auto"/>
              <w:tblInd w:w="34" w:type="dxa"/>
              <w:tblLook w:val="04A0" w:firstRow="1" w:lastRow="0" w:firstColumn="1" w:lastColumn="0" w:noHBand="0" w:noVBand="1"/>
            </w:tblPr>
            <w:tblGrid>
              <w:gridCol w:w="5739"/>
              <w:gridCol w:w="1648"/>
              <w:gridCol w:w="1935"/>
            </w:tblGrid>
            <w:tr w:rsidR="003D3924" w:rsidRPr="00676188" w14:paraId="5C2DDD70" w14:textId="77777777" w:rsidTr="007C43B9">
              <w:tc>
                <w:tcPr>
                  <w:tcW w:w="5739" w:type="dxa"/>
                  <w:shd w:val="clear" w:color="auto" w:fill="D9D9D9" w:themeFill="background1" w:themeFillShade="D9"/>
                  <w:vAlign w:val="center"/>
                </w:tcPr>
                <w:p w14:paraId="52E24F5F" w14:textId="77777777" w:rsidR="003D3924" w:rsidRPr="00676188" w:rsidRDefault="003D3924" w:rsidP="003D3924">
                  <w:pPr>
                    <w:jc w:val="center"/>
                    <w:rPr>
                      <w:b/>
                      <w:shd w:val="clear" w:color="auto" w:fill="FFFFFF"/>
                    </w:rPr>
                  </w:pPr>
                  <w:r w:rsidRPr="00676188">
                    <w:rPr>
                      <w:b/>
                      <w:highlight w:val="lightGray"/>
                      <w:shd w:val="clear" w:color="auto" w:fill="FFFFFF"/>
                    </w:rPr>
                    <w:t>Tēma</w:t>
                  </w:r>
                </w:p>
              </w:tc>
              <w:tc>
                <w:tcPr>
                  <w:tcW w:w="1648" w:type="dxa"/>
                  <w:shd w:val="clear" w:color="auto" w:fill="D9D9D9" w:themeFill="background1" w:themeFillShade="D9"/>
                  <w:vAlign w:val="center"/>
                </w:tcPr>
                <w:p w14:paraId="4F0BE167" w14:textId="77777777" w:rsidR="003D3924" w:rsidRPr="00676188" w:rsidRDefault="003D3924" w:rsidP="003D3924">
                  <w:pPr>
                    <w:jc w:val="center"/>
                    <w:rPr>
                      <w:b/>
                      <w:shd w:val="clear" w:color="auto" w:fill="FFFFFF"/>
                    </w:rPr>
                  </w:pPr>
                  <w:r w:rsidRPr="00676188">
                    <w:rPr>
                      <w:b/>
                      <w:highlight w:val="lightGray"/>
                      <w:shd w:val="clear" w:color="auto" w:fill="FFFFFF"/>
                    </w:rPr>
                    <w:t>Praktiskie darbi</w:t>
                  </w:r>
                </w:p>
              </w:tc>
              <w:tc>
                <w:tcPr>
                  <w:tcW w:w="1935" w:type="dxa"/>
                  <w:shd w:val="clear" w:color="auto" w:fill="D9D9D9" w:themeFill="background1" w:themeFillShade="D9"/>
                  <w:vAlign w:val="center"/>
                </w:tcPr>
                <w:p w14:paraId="15D309DB" w14:textId="77777777" w:rsidR="003D3924" w:rsidRPr="00676188" w:rsidRDefault="003D3924" w:rsidP="003D3924">
                  <w:pPr>
                    <w:jc w:val="center"/>
                    <w:rPr>
                      <w:b/>
                      <w:shd w:val="clear" w:color="auto" w:fill="FFFFFF"/>
                    </w:rPr>
                  </w:pPr>
                  <w:r w:rsidRPr="00676188">
                    <w:rPr>
                      <w:b/>
                      <w:highlight w:val="lightGray"/>
                      <w:shd w:val="clear" w:color="auto" w:fill="FFFFFF"/>
                    </w:rPr>
                    <w:t>Patstāvīgais darbs</w:t>
                  </w:r>
                </w:p>
              </w:tc>
            </w:tr>
            <w:tr w:rsidR="003D3924" w:rsidRPr="00676188" w14:paraId="2059C3B1" w14:textId="77777777" w:rsidTr="007C43B9">
              <w:tc>
                <w:tcPr>
                  <w:tcW w:w="5739" w:type="dxa"/>
                </w:tcPr>
                <w:p w14:paraId="66950B72" w14:textId="77777777" w:rsidR="003D3924" w:rsidRPr="00676188" w:rsidRDefault="003D3924" w:rsidP="003D3924">
                  <w:pPr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1. Kursa mērķis, uzdevumi, mācību metodes un darba formas</w:t>
                  </w:r>
                </w:p>
              </w:tc>
              <w:tc>
                <w:tcPr>
                  <w:tcW w:w="1648" w:type="dxa"/>
                </w:tcPr>
                <w:p w14:paraId="7EE4F49E" w14:textId="77777777" w:rsidR="003D3924" w:rsidRPr="00676188" w:rsidRDefault="003D3924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935" w:type="dxa"/>
                </w:tcPr>
                <w:p w14:paraId="30895A4B" w14:textId="77777777" w:rsidR="003D3924" w:rsidRPr="00676188" w:rsidRDefault="003D3924" w:rsidP="003D3924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</w:tr>
            <w:tr w:rsidR="003D3924" w:rsidRPr="00676188" w14:paraId="0A0CC118" w14:textId="77777777" w:rsidTr="007C43B9">
              <w:tc>
                <w:tcPr>
                  <w:tcW w:w="5739" w:type="dxa"/>
                </w:tcPr>
                <w:p w14:paraId="2EB52BFA" w14:textId="5FD093E3" w:rsidR="003D3924" w:rsidRPr="00676188" w:rsidRDefault="003D3924" w:rsidP="003D3924">
                  <w:pPr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 xml:space="preserve">2. </w:t>
                  </w:r>
                  <w:r w:rsidR="00796E0B" w:rsidRPr="00676188">
                    <w:rPr>
                      <w:shd w:val="clear" w:color="auto" w:fill="FFFFFF"/>
                    </w:rPr>
                    <w:t>Ievads tīmekļa vietņu izveidē</w:t>
                  </w:r>
                </w:p>
              </w:tc>
              <w:tc>
                <w:tcPr>
                  <w:tcW w:w="1648" w:type="dxa"/>
                </w:tcPr>
                <w:p w14:paraId="7764E504" w14:textId="77777777" w:rsidR="003D3924" w:rsidRPr="00676188" w:rsidRDefault="003D3924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935" w:type="dxa"/>
                </w:tcPr>
                <w:p w14:paraId="74B2CA6E" w14:textId="775F7B77" w:rsidR="003D3924" w:rsidRPr="00676188" w:rsidRDefault="00F36859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1</w:t>
                  </w:r>
                </w:p>
              </w:tc>
            </w:tr>
            <w:tr w:rsidR="003D3924" w:rsidRPr="00676188" w14:paraId="43FE7A05" w14:textId="77777777" w:rsidTr="007C43B9">
              <w:tc>
                <w:tcPr>
                  <w:tcW w:w="5739" w:type="dxa"/>
                </w:tcPr>
                <w:p w14:paraId="2658752F" w14:textId="31E92D33" w:rsidR="003D3924" w:rsidRPr="00676188" w:rsidRDefault="003D3924" w:rsidP="003D3924">
                  <w:pPr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 xml:space="preserve">3. </w:t>
                  </w:r>
                  <w:r w:rsidR="001B4579" w:rsidRPr="00676188">
                    <w:rPr>
                      <w:shd w:val="clear" w:color="auto" w:fill="FFFFFF"/>
                    </w:rPr>
                    <w:t>HTML pamati</w:t>
                  </w:r>
                </w:p>
              </w:tc>
              <w:tc>
                <w:tcPr>
                  <w:tcW w:w="1648" w:type="dxa"/>
                </w:tcPr>
                <w:p w14:paraId="2A946025" w14:textId="77777777" w:rsidR="003D3924" w:rsidRPr="00676188" w:rsidRDefault="003D3924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 xml:space="preserve">2 </w:t>
                  </w:r>
                </w:p>
              </w:tc>
              <w:tc>
                <w:tcPr>
                  <w:tcW w:w="1935" w:type="dxa"/>
                </w:tcPr>
                <w:p w14:paraId="19393DA4" w14:textId="77777777" w:rsidR="003D3924" w:rsidRPr="00676188" w:rsidRDefault="003D3924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3D3924" w:rsidRPr="00676188" w14:paraId="4C735034" w14:textId="77777777" w:rsidTr="007C43B9">
              <w:tc>
                <w:tcPr>
                  <w:tcW w:w="5739" w:type="dxa"/>
                </w:tcPr>
                <w:p w14:paraId="149BE98F" w14:textId="7AF319C9" w:rsidR="003D3924" w:rsidRPr="00676188" w:rsidRDefault="003D3924" w:rsidP="003D3924">
                  <w:pPr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 xml:space="preserve">4. </w:t>
                  </w:r>
                  <w:r w:rsidR="00620349" w:rsidRPr="00676188">
                    <w:rPr>
                      <w:shd w:val="clear" w:color="auto" w:fill="FFFFFF"/>
                    </w:rPr>
                    <w:t>Objektu ievietošana html dokumentā</w:t>
                  </w:r>
                </w:p>
              </w:tc>
              <w:tc>
                <w:tcPr>
                  <w:tcW w:w="1648" w:type="dxa"/>
                </w:tcPr>
                <w:p w14:paraId="3C5BE153" w14:textId="758B48AD" w:rsidR="003D3924" w:rsidRPr="00676188" w:rsidRDefault="00935CEC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6</w:t>
                  </w:r>
                </w:p>
              </w:tc>
              <w:tc>
                <w:tcPr>
                  <w:tcW w:w="1935" w:type="dxa"/>
                </w:tcPr>
                <w:p w14:paraId="2BE006D8" w14:textId="123B4FA2" w:rsidR="003D3924" w:rsidRPr="00676188" w:rsidRDefault="00935CEC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9</w:t>
                  </w:r>
                </w:p>
              </w:tc>
            </w:tr>
            <w:tr w:rsidR="003D3924" w:rsidRPr="00676188" w14:paraId="2EC23015" w14:textId="77777777" w:rsidTr="007C43B9">
              <w:tc>
                <w:tcPr>
                  <w:tcW w:w="5739" w:type="dxa"/>
                </w:tcPr>
                <w:p w14:paraId="7ED8BC85" w14:textId="1D911207" w:rsidR="003D3924" w:rsidRPr="00676188" w:rsidRDefault="003D3924" w:rsidP="003D3924">
                  <w:pPr>
                    <w:ind w:left="34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 xml:space="preserve">5. </w:t>
                  </w:r>
                  <w:r w:rsidR="009C3C47" w:rsidRPr="00676188">
                    <w:rPr>
                      <w:shd w:val="clear" w:color="auto" w:fill="FFFFFF"/>
                    </w:rPr>
                    <w:t>CSS pamati</w:t>
                  </w:r>
                </w:p>
              </w:tc>
              <w:tc>
                <w:tcPr>
                  <w:tcW w:w="1648" w:type="dxa"/>
                </w:tcPr>
                <w:p w14:paraId="5BC52E27" w14:textId="77777777" w:rsidR="003D3924" w:rsidRPr="00676188" w:rsidRDefault="003D3924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935" w:type="dxa"/>
                </w:tcPr>
                <w:p w14:paraId="3688877A" w14:textId="77777777" w:rsidR="003D3924" w:rsidRPr="00676188" w:rsidRDefault="003D3924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3D3924" w:rsidRPr="00676188" w14:paraId="01277B91" w14:textId="77777777" w:rsidTr="007C43B9">
              <w:tc>
                <w:tcPr>
                  <w:tcW w:w="5739" w:type="dxa"/>
                </w:tcPr>
                <w:p w14:paraId="6ABB6A85" w14:textId="54A4B3FF" w:rsidR="003D3924" w:rsidRPr="00676188" w:rsidRDefault="003D3924" w:rsidP="003D3924">
                  <w:pPr>
                    <w:ind w:left="49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 xml:space="preserve">6. </w:t>
                  </w:r>
                  <w:r w:rsidR="00192C09" w:rsidRPr="00676188">
                    <w:rPr>
                      <w:shd w:val="clear" w:color="auto" w:fill="FFFFFF"/>
                    </w:rPr>
                    <w:t>CSS: klases, ID selektori</w:t>
                  </w:r>
                </w:p>
              </w:tc>
              <w:tc>
                <w:tcPr>
                  <w:tcW w:w="1648" w:type="dxa"/>
                </w:tcPr>
                <w:p w14:paraId="32F268CD" w14:textId="7B9CBA86" w:rsidR="003D3924" w:rsidRPr="00676188" w:rsidRDefault="001024FD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1935" w:type="dxa"/>
                </w:tcPr>
                <w:p w14:paraId="18AB5D50" w14:textId="69E6CE1F" w:rsidR="003D3924" w:rsidRPr="00676188" w:rsidRDefault="001024FD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6</w:t>
                  </w:r>
                </w:p>
              </w:tc>
            </w:tr>
            <w:tr w:rsidR="003D3924" w:rsidRPr="00676188" w14:paraId="0E63918B" w14:textId="77777777" w:rsidTr="007C43B9">
              <w:tc>
                <w:tcPr>
                  <w:tcW w:w="5739" w:type="dxa"/>
                </w:tcPr>
                <w:p w14:paraId="62BC1150" w14:textId="3F9ADB97" w:rsidR="003D3924" w:rsidRPr="00676188" w:rsidRDefault="003D3924" w:rsidP="003D3924">
                  <w:pPr>
                    <w:ind w:left="34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 xml:space="preserve">7. </w:t>
                  </w:r>
                  <w:r w:rsidR="00192C09" w:rsidRPr="00676188">
                    <w:rPr>
                      <w:shd w:val="clear" w:color="auto" w:fill="FFFFFF"/>
                    </w:rPr>
                    <w:t>CSS: navigācijas paneļa izveide</w:t>
                  </w:r>
                </w:p>
              </w:tc>
              <w:tc>
                <w:tcPr>
                  <w:tcW w:w="1648" w:type="dxa"/>
                </w:tcPr>
                <w:p w14:paraId="63F10746" w14:textId="4D44F68C" w:rsidR="003D3924" w:rsidRPr="00676188" w:rsidRDefault="001024FD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935" w:type="dxa"/>
                </w:tcPr>
                <w:p w14:paraId="30B0EC3C" w14:textId="1DB20BEA" w:rsidR="003D3924" w:rsidRPr="00676188" w:rsidRDefault="001024FD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4</w:t>
                  </w:r>
                </w:p>
              </w:tc>
            </w:tr>
            <w:tr w:rsidR="003D3924" w:rsidRPr="00676188" w14:paraId="444EDD71" w14:textId="77777777" w:rsidTr="007C43B9">
              <w:tc>
                <w:tcPr>
                  <w:tcW w:w="5739" w:type="dxa"/>
                </w:tcPr>
                <w:p w14:paraId="1CD32983" w14:textId="5FE5B432" w:rsidR="003D3924" w:rsidRPr="00676188" w:rsidRDefault="003D3924" w:rsidP="003D3924">
                  <w:pPr>
                    <w:ind w:left="54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 xml:space="preserve">8. </w:t>
                  </w:r>
                  <w:r w:rsidR="00192C09" w:rsidRPr="00676188">
                    <w:rPr>
                      <w:shd w:val="clear" w:color="auto" w:fill="FFFFFF"/>
                    </w:rPr>
                    <w:t>CSS: vietnes struktūras izveide</w:t>
                  </w:r>
                </w:p>
              </w:tc>
              <w:tc>
                <w:tcPr>
                  <w:tcW w:w="1648" w:type="dxa"/>
                </w:tcPr>
                <w:p w14:paraId="6BEC39EA" w14:textId="0B0257A5" w:rsidR="003D3924" w:rsidRPr="00676188" w:rsidRDefault="001024FD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1935" w:type="dxa"/>
                </w:tcPr>
                <w:p w14:paraId="6076B01B" w14:textId="4D9BA68D" w:rsidR="003D3924" w:rsidRPr="00676188" w:rsidRDefault="001024FD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4</w:t>
                  </w:r>
                </w:p>
              </w:tc>
            </w:tr>
            <w:tr w:rsidR="003D3924" w:rsidRPr="00676188" w14:paraId="65BE0398" w14:textId="77777777" w:rsidTr="007C43B9">
              <w:tc>
                <w:tcPr>
                  <w:tcW w:w="5739" w:type="dxa"/>
                </w:tcPr>
                <w:p w14:paraId="20920587" w14:textId="7F0047E0" w:rsidR="003D3924" w:rsidRPr="00676188" w:rsidRDefault="003D3924" w:rsidP="003D3924">
                  <w:pPr>
                    <w:ind w:left="49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 xml:space="preserve">9. </w:t>
                  </w:r>
                  <w:r w:rsidR="007A470D" w:rsidRPr="00676188">
                    <w:rPr>
                      <w:shd w:val="clear" w:color="auto" w:fill="FFFFFF"/>
                    </w:rPr>
                    <w:t>JavaScript valodas pamati</w:t>
                  </w:r>
                </w:p>
              </w:tc>
              <w:tc>
                <w:tcPr>
                  <w:tcW w:w="1648" w:type="dxa"/>
                </w:tcPr>
                <w:p w14:paraId="1CEADED7" w14:textId="77777777" w:rsidR="003D3924" w:rsidRPr="00676188" w:rsidRDefault="003D3924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 xml:space="preserve">4 </w:t>
                  </w:r>
                </w:p>
              </w:tc>
              <w:tc>
                <w:tcPr>
                  <w:tcW w:w="1935" w:type="dxa"/>
                </w:tcPr>
                <w:p w14:paraId="7973ACED" w14:textId="77777777" w:rsidR="003D3924" w:rsidRPr="00676188" w:rsidRDefault="003D3924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8</w:t>
                  </w:r>
                </w:p>
              </w:tc>
            </w:tr>
            <w:tr w:rsidR="003D3924" w:rsidRPr="00676188" w14:paraId="31A2DD00" w14:textId="77777777" w:rsidTr="007C43B9">
              <w:tc>
                <w:tcPr>
                  <w:tcW w:w="5739" w:type="dxa"/>
                </w:tcPr>
                <w:p w14:paraId="459CD607" w14:textId="4A4CB66B" w:rsidR="003D3924" w:rsidRPr="00676188" w:rsidRDefault="003D3924" w:rsidP="003D3924">
                  <w:pPr>
                    <w:ind w:left="34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 xml:space="preserve">10. </w:t>
                  </w:r>
                  <w:r w:rsidR="007A470D" w:rsidRPr="00676188">
                    <w:rPr>
                      <w:shd w:val="clear" w:color="auto" w:fill="FFFFFF"/>
                    </w:rPr>
                    <w:t>JavaScript: darbs ar DOM modeli</w:t>
                  </w:r>
                </w:p>
              </w:tc>
              <w:tc>
                <w:tcPr>
                  <w:tcW w:w="1648" w:type="dxa"/>
                </w:tcPr>
                <w:p w14:paraId="2CCBB564" w14:textId="66DF4294" w:rsidR="003D3924" w:rsidRPr="00676188" w:rsidRDefault="00B81010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935" w:type="dxa"/>
                </w:tcPr>
                <w:p w14:paraId="1DFA97EB" w14:textId="06A66707" w:rsidR="003D3924" w:rsidRPr="00676188" w:rsidRDefault="00B81010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4</w:t>
                  </w:r>
                </w:p>
              </w:tc>
            </w:tr>
            <w:tr w:rsidR="003D3924" w:rsidRPr="00676188" w14:paraId="239618F4" w14:textId="77777777" w:rsidTr="007C43B9">
              <w:tc>
                <w:tcPr>
                  <w:tcW w:w="5739" w:type="dxa"/>
                </w:tcPr>
                <w:p w14:paraId="50051F8B" w14:textId="168080CD" w:rsidR="003D3924" w:rsidRPr="00676188" w:rsidRDefault="003D3924" w:rsidP="003D3924">
                  <w:pPr>
                    <w:ind w:left="49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 xml:space="preserve">11. </w:t>
                  </w:r>
                  <w:r w:rsidR="007A470D" w:rsidRPr="00676188">
                    <w:rPr>
                      <w:shd w:val="clear" w:color="auto" w:fill="FFFFFF"/>
                    </w:rPr>
                    <w:t>HTML formu apstrāde ar JavaScript</w:t>
                  </w:r>
                </w:p>
              </w:tc>
              <w:tc>
                <w:tcPr>
                  <w:tcW w:w="1648" w:type="dxa"/>
                </w:tcPr>
                <w:p w14:paraId="6F97E977" w14:textId="66692309" w:rsidR="003D3924" w:rsidRPr="00676188" w:rsidRDefault="00B81010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1935" w:type="dxa"/>
                </w:tcPr>
                <w:p w14:paraId="31E46F7F" w14:textId="77777777" w:rsidR="003D3924" w:rsidRPr="00676188" w:rsidRDefault="003D3924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8</w:t>
                  </w:r>
                </w:p>
              </w:tc>
            </w:tr>
          </w:tbl>
          <w:p w14:paraId="561F5F90" w14:textId="77777777" w:rsidR="00B81010" w:rsidRPr="00676188" w:rsidRDefault="00B81010"/>
          <w:p w14:paraId="04E466E0" w14:textId="05D2E258" w:rsidR="008D4CBD" w:rsidRPr="00676188" w:rsidRDefault="008D4CBD" w:rsidP="000F3D71">
            <w:pPr>
              <w:spacing w:after="160" w:line="259" w:lineRule="auto"/>
              <w:rPr>
                <w:color w:val="0070C0"/>
              </w:rPr>
            </w:pPr>
          </w:p>
        </w:tc>
      </w:tr>
      <w:tr w:rsidR="008D4CBD" w:rsidRPr="00676188" w14:paraId="2C820AE5" w14:textId="77777777" w:rsidTr="001A6313">
        <w:trPr>
          <w:jc w:val="center"/>
        </w:trPr>
        <w:tc>
          <w:tcPr>
            <w:tcW w:w="9582" w:type="dxa"/>
            <w:gridSpan w:val="2"/>
          </w:tcPr>
          <w:p w14:paraId="68CD7157" w14:textId="77777777" w:rsidR="008D4CBD" w:rsidRPr="00676188" w:rsidRDefault="008D4CBD" w:rsidP="008D4CBD">
            <w:pPr>
              <w:pStyle w:val="Nosaukumi"/>
            </w:pPr>
            <w:r w:rsidRPr="00676188">
              <w:lastRenderedPageBreak/>
              <w:t>Studiju rezultāti</w:t>
            </w:r>
          </w:p>
        </w:tc>
      </w:tr>
      <w:tr w:rsidR="008D4CBD" w:rsidRPr="00676188" w14:paraId="1CDD4AD3" w14:textId="77777777" w:rsidTr="001A6313">
        <w:trPr>
          <w:jc w:val="center"/>
        </w:trPr>
        <w:tc>
          <w:tcPr>
            <w:tcW w:w="9582" w:type="dxa"/>
            <w:gridSpan w:val="2"/>
          </w:tcPr>
          <w:p w14:paraId="13E8C970" w14:textId="77777777" w:rsidR="008D4CBD" w:rsidRPr="00676188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76188">
              <w:rPr>
                <w:color w:val="auto"/>
              </w:rPr>
              <w:t>ZINĀŠANAS:</w:t>
            </w:r>
          </w:p>
          <w:p w14:paraId="648483C9" w14:textId="10613800" w:rsidR="00026C21" w:rsidRPr="00676188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76188">
              <w:rPr>
                <w:color w:val="auto"/>
              </w:rPr>
              <w:t>1.</w:t>
            </w:r>
            <w:r w:rsidR="000C0301" w:rsidRPr="00676188">
              <w:rPr>
                <w:color w:val="auto"/>
              </w:rPr>
              <w:t xml:space="preserve"> </w:t>
            </w:r>
            <w:r w:rsidR="008C722A" w:rsidRPr="00676188">
              <w:rPr>
                <w:color w:val="auto"/>
              </w:rPr>
              <w:t>Pārzin HTML valodas tagus</w:t>
            </w:r>
            <w:r w:rsidR="009C3551" w:rsidRPr="00676188">
              <w:rPr>
                <w:color w:val="auto"/>
              </w:rPr>
              <w:t>, CSS dokumenta izveides principus</w:t>
            </w:r>
            <w:r w:rsidR="006942DA" w:rsidRPr="00676188">
              <w:rPr>
                <w:color w:val="auto"/>
              </w:rPr>
              <w:t>, JavaScript valodas pamatus.</w:t>
            </w:r>
          </w:p>
          <w:p w14:paraId="4AC09567" w14:textId="422DDD55" w:rsidR="00026C21" w:rsidRPr="00676188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76188">
              <w:rPr>
                <w:color w:val="auto"/>
              </w:rPr>
              <w:t>2.</w:t>
            </w:r>
            <w:r w:rsidR="00B63F3F" w:rsidRPr="00676188">
              <w:rPr>
                <w:color w:val="auto"/>
              </w:rPr>
              <w:t xml:space="preserve"> </w:t>
            </w:r>
            <w:r w:rsidR="009A048D" w:rsidRPr="00676188">
              <w:rPr>
                <w:color w:val="auto"/>
              </w:rPr>
              <w:t>I</w:t>
            </w:r>
            <w:r w:rsidR="00B63F3F" w:rsidRPr="00676188">
              <w:rPr>
                <w:color w:val="auto"/>
              </w:rPr>
              <w:t>zpr</w:t>
            </w:r>
            <w:r w:rsidR="009A048D" w:rsidRPr="00676188">
              <w:rPr>
                <w:color w:val="auto"/>
              </w:rPr>
              <w:t>o</w:t>
            </w:r>
            <w:r w:rsidR="00B63F3F" w:rsidRPr="00676188">
              <w:rPr>
                <w:color w:val="auto"/>
              </w:rPr>
              <w:t xml:space="preserve">t tīmekļa </w:t>
            </w:r>
            <w:r w:rsidR="00355FF5" w:rsidRPr="00676188">
              <w:rPr>
                <w:color w:val="auto"/>
              </w:rPr>
              <w:t>vietņu uzbūves un izstrādes pamatprincipus</w:t>
            </w:r>
            <w:r w:rsidR="008B24C5" w:rsidRPr="00676188">
              <w:rPr>
                <w:color w:val="auto"/>
              </w:rPr>
              <w:t>.</w:t>
            </w:r>
          </w:p>
          <w:p w14:paraId="59307306" w14:textId="77777777" w:rsidR="00026C21" w:rsidRPr="00676188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76188">
              <w:rPr>
                <w:color w:val="auto"/>
              </w:rPr>
              <w:t>PRASMES:</w:t>
            </w:r>
          </w:p>
          <w:p w14:paraId="32B98885" w14:textId="11416627" w:rsidR="00026C21" w:rsidRPr="00676188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76188">
              <w:rPr>
                <w:color w:val="auto"/>
              </w:rPr>
              <w:t>3.</w:t>
            </w:r>
            <w:r w:rsidR="00121CA8" w:rsidRPr="00676188">
              <w:rPr>
                <w:color w:val="auto"/>
              </w:rPr>
              <w:t xml:space="preserve"> </w:t>
            </w:r>
            <w:r w:rsidR="00E92B93" w:rsidRPr="00676188">
              <w:rPr>
                <w:color w:val="auto"/>
              </w:rPr>
              <w:t>Prot izmantot CSS vietnes objektu pozicionēšanai un noformēšanai</w:t>
            </w:r>
            <w:r w:rsidR="003449B7" w:rsidRPr="00676188">
              <w:rPr>
                <w:color w:val="auto"/>
              </w:rPr>
              <w:t>.</w:t>
            </w:r>
          </w:p>
          <w:p w14:paraId="12B719E8" w14:textId="14F8B0F3" w:rsidR="00026C21" w:rsidRPr="00676188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76188">
              <w:rPr>
                <w:color w:val="auto"/>
              </w:rPr>
              <w:t>4.</w:t>
            </w:r>
            <w:r w:rsidR="00400787" w:rsidRPr="00676188">
              <w:rPr>
                <w:color w:val="auto"/>
              </w:rPr>
              <w:t xml:space="preserve"> Prot izmantot HTML, CSS un JavaScript tīmekļa vietnes izveidei</w:t>
            </w:r>
            <w:r w:rsidR="00121CA8" w:rsidRPr="00676188">
              <w:rPr>
                <w:color w:val="auto"/>
              </w:rPr>
              <w:t>.</w:t>
            </w:r>
          </w:p>
          <w:p w14:paraId="1569869E" w14:textId="77777777" w:rsidR="00026C21" w:rsidRPr="00676188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76188">
              <w:rPr>
                <w:color w:val="auto"/>
              </w:rPr>
              <w:t xml:space="preserve">KOMPETENCE: </w:t>
            </w:r>
          </w:p>
          <w:p w14:paraId="0C5E0AC2" w14:textId="23A91865" w:rsidR="00026C21" w:rsidRPr="00676188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76188">
              <w:rPr>
                <w:color w:val="auto"/>
              </w:rPr>
              <w:t>5.</w:t>
            </w:r>
            <w:r w:rsidR="00704717" w:rsidRPr="00676188">
              <w:rPr>
                <w:color w:val="auto"/>
              </w:rPr>
              <w:t xml:space="preserve"> Spēj pielietot apgūtās zināšanas un iemaņas adaptīvu tīmekļa vietņu izveidei</w:t>
            </w:r>
            <w:r w:rsidR="00121CA8" w:rsidRPr="00676188">
              <w:rPr>
                <w:color w:val="auto"/>
              </w:rPr>
              <w:t>.</w:t>
            </w:r>
          </w:p>
          <w:p w14:paraId="44A8DAC3" w14:textId="1CBC1B82" w:rsidR="00026C21" w:rsidRPr="00676188" w:rsidRDefault="00026C21" w:rsidP="00CA5A50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676188">
              <w:rPr>
                <w:color w:val="auto"/>
              </w:rPr>
              <w:t>6.</w:t>
            </w:r>
            <w:r w:rsidR="00EA1CA5" w:rsidRPr="00676188">
              <w:rPr>
                <w:color w:val="auto"/>
              </w:rPr>
              <w:t xml:space="preserve"> </w:t>
            </w:r>
            <w:r w:rsidR="00EA5ECB" w:rsidRPr="00676188">
              <w:rPr>
                <w:color w:val="auto"/>
              </w:rPr>
              <w:t>Izmanto dažādus resursus (profesionālos, izglītojošos</w:t>
            </w:r>
            <w:r w:rsidR="0088573E" w:rsidRPr="00676188">
              <w:rPr>
                <w:color w:val="auto"/>
              </w:rPr>
              <w:t>, forumus)</w:t>
            </w:r>
            <w:r w:rsidR="005C7E62" w:rsidRPr="00676188">
              <w:rPr>
                <w:color w:val="auto"/>
              </w:rPr>
              <w:t xml:space="preserve"> risinājumu rašanai tīmekļ</w:t>
            </w:r>
            <w:r w:rsidR="00CA5A50" w:rsidRPr="00676188">
              <w:rPr>
                <w:color w:val="auto"/>
              </w:rPr>
              <w:t xml:space="preserve">a </w:t>
            </w:r>
            <w:r w:rsidR="005C7E62" w:rsidRPr="00676188">
              <w:rPr>
                <w:color w:val="auto"/>
              </w:rPr>
              <w:t>vietnes izveidei</w:t>
            </w:r>
            <w:r w:rsidR="00CA5A50" w:rsidRPr="00676188">
              <w:rPr>
                <w:color w:val="auto"/>
              </w:rPr>
              <w:t>.</w:t>
            </w:r>
          </w:p>
        </w:tc>
      </w:tr>
      <w:tr w:rsidR="008D4CBD" w:rsidRPr="00676188" w14:paraId="51A3DA86" w14:textId="77777777" w:rsidTr="001A6313">
        <w:trPr>
          <w:jc w:val="center"/>
        </w:trPr>
        <w:tc>
          <w:tcPr>
            <w:tcW w:w="9582" w:type="dxa"/>
            <w:gridSpan w:val="2"/>
          </w:tcPr>
          <w:p w14:paraId="708C4E47" w14:textId="77777777" w:rsidR="008D4CBD" w:rsidRPr="00676188" w:rsidRDefault="008D4CBD" w:rsidP="008D4CBD">
            <w:pPr>
              <w:pStyle w:val="Nosaukumi"/>
            </w:pPr>
            <w:r w:rsidRPr="00676188">
              <w:t>Studējošo patstāvīgo darbu organizācijas un uzdevumu raksturojums</w:t>
            </w:r>
          </w:p>
        </w:tc>
      </w:tr>
      <w:tr w:rsidR="00026C21" w:rsidRPr="00676188" w14:paraId="13E33EE2" w14:textId="77777777" w:rsidTr="001A6313">
        <w:trPr>
          <w:jc w:val="center"/>
        </w:trPr>
        <w:tc>
          <w:tcPr>
            <w:tcW w:w="9582" w:type="dxa"/>
            <w:gridSpan w:val="2"/>
          </w:tcPr>
          <w:p w14:paraId="160333B4" w14:textId="75D26A76" w:rsidR="00026C21" w:rsidRPr="00676188" w:rsidRDefault="0077156D" w:rsidP="00DF49CD">
            <w:pPr>
              <w:spacing w:after="160" w:line="259" w:lineRule="auto"/>
            </w:pPr>
            <w:r w:rsidRPr="00676188">
              <w:t>Patstāvīgs darbs pie nodarbībās izskatītajām tēmām</w:t>
            </w:r>
            <w:r w:rsidR="005E133D" w:rsidRPr="00676188">
              <w:t>, piemēriem</w:t>
            </w:r>
            <w:r w:rsidR="007659A1" w:rsidRPr="00676188">
              <w:t xml:space="preserve">. </w:t>
            </w:r>
            <w:r w:rsidR="00366E07" w:rsidRPr="00676188">
              <w:t>Divu</w:t>
            </w:r>
            <w:r w:rsidR="009F23FB" w:rsidRPr="00676188">
              <w:t xml:space="preserve"> vienkāršu</w:t>
            </w:r>
            <w:r w:rsidR="00366E07" w:rsidRPr="00676188">
              <w:t xml:space="preserve"> tīmekļa vietņu sagatavošana</w:t>
            </w:r>
            <w:r w:rsidR="009F23FB" w:rsidRPr="00676188">
              <w:t xml:space="preserve">, demonstrējot </w:t>
            </w:r>
            <w:r w:rsidR="00FE13D3" w:rsidRPr="00676188">
              <w:t xml:space="preserve">prasmi aprobēt </w:t>
            </w:r>
            <w:r w:rsidR="001A460F" w:rsidRPr="00676188">
              <w:t xml:space="preserve">nodarbībās </w:t>
            </w:r>
            <w:r w:rsidR="00FE13D3" w:rsidRPr="00676188">
              <w:t>iegūtās zināšanas.</w:t>
            </w:r>
            <w:r w:rsidR="00F52FE7" w:rsidRPr="00676188">
              <w:t xml:space="preserve"> </w:t>
            </w:r>
            <w:r w:rsidR="001C016F" w:rsidRPr="00676188">
              <w:t>Personīgās t</w:t>
            </w:r>
            <w:r w:rsidR="00F52FE7" w:rsidRPr="00676188">
              <w:t>īmekļa vietnes projekta izveide</w:t>
            </w:r>
            <w:r w:rsidR="0014549F" w:rsidRPr="00676188">
              <w:t>, izmantojot HTML</w:t>
            </w:r>
            <w:r w:rsidR="00724D97" w:rsidRPr="00676188">
              <w:t>,</w:t>
            </w:r>
            <w:r w:rsidR="0014549F" w:rsidRPr="00676188">
              <w:t xml:space="preserve"> CSS</w:t>
            </w:r>
            <w:r w:rsidR="00724D97" w:rsidRPr="00676188">
              <w:t xml:space="preserve"> un JavaScript</w:t>
            </w:r>
            <w:r w:rsidR="0014549F" w:rsidRPr="00676188">
              <w:t xml:space="preserve"> iespējas.</w:t>
            </w:r>
            <w:r w:rsidR="0008213B" w:rsidRPr="00676188">
              <w:t xml:space="preserve"> Gatavošanās kontroldarbiem</w:t>
            </w:r>
            <w:r w:rsidR="006232F4" w:rsidRPr="00676188">
              <w:t>.</w:t>
            </w:r>
          </w:p>
        </w:tc>
      </w:tr>
      <w:tr w:rsidR="008D4CBD" w:rsidRPr="00676188" w14:paraId="0B93FA1C" w14:textId="77777777" w:rsidTr="001A6313">
        <w:trPr>
          <w:jc w:val="center"/>
        </w:trPr>
        <w:tc>
          <w:tcPr>
            <w:tcW w:w="9582" w:type="dxa"/>
            <w:gridSpan w:val="2"/>
          </w:tcPr>
          <w:p w14:paraId="0FF02A50" w14:textId="77777777" w:rsidR="008D4CBD" w:rsidRPr="00676188" w:rsidRDefault="008D4CBD" w:rsidP="008D4CBD">
            <w:pPr>
              <w:pStyle w:val="Nosaukumi"/>
            </w:pPr>
            <w:r w:rsidRPr="00676188">
              <w:t>Prasības kredītpunktu iegūšanai</w:t>
            </w:r>
          </w:p>
        </w:tc>
      </w:tr>
      <w:tr w:rsidR="008D4CBD" w:rsidRPr="00676188" w14:paraId="12FE850D" w14:textId="77777777" w:rsidTr="001A6313">
        <w:trPr>
          <w:jc w:val="center"/>
        </w:trPr>
        <w:tc>
          <w:tcPr>
            <w:tcW w:w="9582" w:type="dxa"/>
            <w:gridSpan w:val="2"/>
          </w:tcPr>
          <w:p w14:paraId="7388DA69" w14:textId="77777777" w:rsidR="005772B1" w:rsidRDefault="005772B1" w:rsidP="005772B1">
            <w:pPr>
              <w:spacing w:before="100" w:beforeAutospacing="1" w:after="100" w:afterAutospacing="1"/>
              <w:rPr>
                <w:rFonts w:eastAsia="Times New Roman"/>
                <w:lang w:eastAsia="en-GB"/>
              </w:rPr>
            </w:pPr>
            <w:r w:rsidRPr="005772B1">
              <w:rPr>
                <w:rFonts w:eastAsia="Times New Roman"/>
                <w:lang w:eastAsia="en-GB"/>
              </w:rPr>
              <w:t>Studiju kursa apguves pārbaudes forma – diferencētā ieskaite.</w:t>
            </w:r>
          </w:p>
          <w:p w14:paraId="3E67CFA2" w14:textId="77B84701" w:rsidR="00026C21" w:rsidRPr="005772B1" w:rsidRDefault="00D84454" w:rsidP="005772B1">
            <w:pPr>
              <w:spacing w:before="100" w:beforeAutospacing="1" w:after="100" w:afterAutospacing="1"/>
              <w:rPr>
                <w:rFonts w:eastAsia="Times New Roman"/>
                <w:lang w:eastAsia="en-GB"/>
              </w:rPr>
            </w:pPr>
            <w:r w:rsidRPr="00676188">
              <w:rPr>
                <w:shd w:val="clear" w:color="auto" w:fill="FFFFFF"/>
              </w:rPr>
              <w:t>Regulārs nodarbību apmeklējums un aktīvs darbs tajās: 10%, patstāvīgo darbu izpilde (</w:t>
            </w:r>
            <w:r w:rsidR="00F401AD" w:rsidRPr="00676188">
              <w:rPr>
                <w:shd w:val="clear" w:color="auto" w:fill="FFFFFF"/>
              </w:rPr>
              <w:t xml:space="preserve">2 </w:t>
            </w:r>
            <w:r w:rsidR="00243B9B" w:rsidRPr="00676188">
              <w:rPr>
                <w:shd w:val="clear" w:color="auto" w:fill="FFFFFF"/>
              </w:rPr>
              <w:t>tīmekļ</w:t>
            </w:r>
            <w:r w:rsidR="008C6376" w:rsidRPr="00676188">
              <w:rPr>
                <w:shd w:val="clear" w:color="auto" w:fill="FFFFFF"/>
              </w:rPr>
              <w:t>a</w:t>
            </w:r>
            <w:r w:rsidR="00243B9B" w:rsidRPr="00676188">
              <w:rPr>
                <w:shd w:val="clear" w:color="auto" w:fill="FFFFFF"/>
              </w:rPr>
              <w:t xml:space="preserve"> vietņu </w:t>
            </w:r>
            <w:r w:rsidR="008C6376" w:rsidRPr="00676188">
              <w:rPr>
                <w:shd w:val="clear" w:color="auto" w:fill="FFFFFF"/>
              </w:rPr>
              <w:t>izveide</w:t>
            </w:r>
            <w:r w:rsidRPr="00676188">
              <w:rPr>
                <w:shd w:val="clear" w:color="auto" w:fill="FFFFFF"/>
              </w:rPr>
              <w:t xml:space="preserve">): </w:t>
            </w:r>
            <w:r w:rsidR="00F401AD" w:rsidRPr="00676188">
              <w:rPr>
                <w:shd w:val="clear" w:color="auto" w:fill="FFFFFF"/>
              </w:rPr>
              <w:t>1</w:t>
            </w:r>
            <w:r w:rsidRPr="00676188">
              <w:rPr>
                <w:shd w:val="clear" w:color="auto" w:fill="FFFFFF"/>
              </w:rPr>
              <w:t>0%</w:t>
            </w:r>
            <w:r w:rsidR="00F401AD" w:rsidRPr="00676188">
              <w:rPr>
                <w:shd w:val="clear" w:color="auto" w:fill="FFFFFF"/>
              </w:rPr>
              <w:t xml:space="preserve">, </w:t>
            </w:r>
            <w:r w:rsidR="00052DFE" w:rsidRPr="00676188">
              <w:rPr>
                <w:shd w:val="clear" w:color="auto" w:fill="FFFFFF"/>
              </w:rPr>
              <w:t>kontroldarbi un personīgā tīmekļ</w:t>
            </w:r>
            <w:r w:rsidR="00E8175D" w:rsidRPr="00676188">
              <w:rPr>
                <w:shd w:val="clear" w:color="auto" w:fill="FFFFFF"/>
              </w:rPr>
              <w:t>a</w:t>
            </w:r>
            <w:r w:rsidR="00052DFE" w:rsidRPr="00676188">
              <w:rPr>
                <w:shd w:val="clear" w:color="auto" w:fill="FFFFFF"/>
              </w:rPr>
              <w:t xml:space="preserve"> vietne: 80%</w:t>
            </w:r>
            <w:r w:rsidRPr="00676188">
              <w:rPr>
                <w:shd w:val="clear" w:color="auto" w:fill="FFFFFF"/>
              </w:rPr>
              <w:t>.</w:t>
            </w:r>
          </w:p>
          <w:p w14:paraId="2B12D457" w14:textId="77777777" w:rsidR="008D4CBD" w:rsidRPr="00676188" w:rsidRDefault="008D4CBD" w:rsidP="008D4CBD">
            <w:r w:rsidRPr="00676188">
              <w:t>STUDIJU REZULTĀTU VĒRTĒŠANA</w:t>
            </w:r>
          </w:p>
          <w:p w14:paraId="0C68E9EC" w14:textId="77777777" w:rsidR="008D4CBD" w:rsidRPr="00676188" w:rsidRDefault="008D4CBD" w:rsidP="008D4CBD">
            <w:pPr>
              <w:rPr>
                <w:color w:val="0070C0"/>
              </w:rPr>
            </w:pPr>
          </w:p>
          <w:tbl>
            <w:tblPr>
              <w:tblW w:w="608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</w:tblGrid>
            <w:tr w:rsidR="00215B77" w:rsidRPr="00676188" w14:paraId="10D72785" w14:textId="77777777" w:rsidTr="005454C6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FE2ADD2" w14:textId="77777777" w:rsidR="008D4CBD" w:rsidRPr="00676188" w:rsidRDefault="008D4CBD" w:rsidP="008D4CBD">
                  <w:pPr>
                    <w:jc w:val="center"/>
                  </w:pPr>
                  <w:r w:rsidRPr="00676188">
                    <w:t>Pārbaudījumu veidi</w:t>
                  </w:r>
                </w:p>
              </w:tc>
              <w:tc>
                <w:tcPr>
                  <w:tcW w:w="3363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63315C7" w14:textId="77777777" w:rsidR="008D4CBD" w:rsidRPr="00676188" w:rsidRDefault="008D4CBD" w:rsidP="008D4CBD">
                  <w:pPr>
                    <w:jc w:val="center"/>
                  </w:pPr>
                  <w:r w:rsidRPr="00676188">
                    <w:t>Studiju rezultāti</w:t>
                  </w:r>
                </w:p>
              </w:tc>
            </w:tr>
            <w:tr w:rsidR="00215B77" w:rsidRPr="00676188" w14:paraId="64700708" w14:textId="77777777" w:rsidTr="005454C6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913E3F2" w14:textId="77777777" w:rsidR="008D4CBD" w:rsidRPr="00676188" w:rsidRDefault="008D4CBD" w:rsidP="008D4CBD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B1C9174" w14:textId="77777777" w:rsidR="008D4CBD" w:rsidRPr="00676188" w:rsidRDefault="008D4CBD" w:rsidP="008D4CBD">
                  <w:pPr>
                    <w:jc w:val="center"/>
                  </w:pPr>
                  <w:r w:rsidRPr="00676188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205077B" w14:textId="77777777" w:rsidR="008D4CBD" w:rsidRPr="00676188" w:rsidRDefault="008D4CBD" w:rsidP="008D4CBD">
                  <w:pPr>
                    <w:jc w:val="center"/>
                  </w:pPr>
                  <w:r w:rsidRPr="00676188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5FCA25E" w14:textId="77777777" w:rsidR="008D4CBD" w:rsidRPr="00676188" w:rsidRDefault="008D4CBD" w:rsidP="008D4CBD">
                  <w:pPr>
                    <w:jc w:val="center"/>
                  </w:pPr>
                  <w:r w:rsidRPr="00676188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7EDE231" w14:textId="77777777" w:rsidR="008D4CBD" w:rsidRPr="00676188" w:rsidRDefault="008D4CBD" w:rsidP="008D4CBD">
                  <w:pPr>
                    <w:jc w:val="center"/>
                  </w:pPr>
                  <w:r w:rsidRPr="00676188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C0B36CF" w14:textId="77777777" w:rsidR="008D4CBD" w:rsidRPr="00676188" w:rsidRDefault="008D4CBD" w:rsidP="008D4CBD">
                  <w:pPr>
                    <w:jc w:val="center"/>
                  </w:pPr>
                  <w:r w:rsidRPr="00676188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5428835" w14:textId="77777777" w:rsidR="008D4CBD" w:rsidRPr="00676188" w:rsidRDefault="008D4CBD" w:rsidP="008D4CBD">
                  <w:pPr>
                    <w:jc w:val="center"/>
                  </w:pPr>
                  <w:r w:rsidRPr="00676188">
                    <w:t>6.</w:t>
                  </w:r>
                </w:p>
              </w:tc>
            </w:tr>
            <w:tr w:rsidR="00215B77" w:rsidRPr="00676188" w14:paraId="79AF5564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8CABD6F" w14:textId="6AFC8E96" w:rsidR="008D4CBD" w:rsidRPr="00676188" w:rsidRDefault="008D4CBD" w:rsidP="008D4CBD">
                  <w:r w:rsidRPr="00676188">
                    <w:t>1.</w:t>
                  </w:r>
                  <w:r w:rsidR="00FB2152" w:rsidRPr="00676188">
                    <w:t>tīmekļa vietne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D22B02" w14:textId="3B2F5200" w:rsidR="008D4CBD" w:rsidRPr="00676188" w:rsidRDefault="008D4CBD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C8C3D8" w14:textId="4911454A" w:rsidR="008D4CBD" w:rsidRPr="00676188" w:rsidRDefault="003C7A81" w:rsidP="008D4CBD">
                  <w:pPr>
                    <w:jc w:val="center"/>
                  </w:pPr>
                  <w:r w:rsidRPr="00676188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A0E0053" w14:textId="77777777" w:rsidR="008D4CBD" w:rsidRPr="00676188" w:rsidRDefault="008D4CBD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62F353C" w14:textId="77777777" w:rsidR="008D4CBD" w:rsidRPr="00676188" w:rsidRDefault="008D4CBD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C1A2AC5" w14:textId="77777777" w:rsidR="008D4CBD" w:rsidRPr="00676188" w:rsidRDefault="008D4CBD" w:rsidP="008D4CBD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2E79797" w14:textId="7777FED3" w:rsidR="008D4CBD" w:rsidRPr="00676188" w:rsidRDefault="00CA5A50" w:rsidP="008D4CBD">
                  <w:pPr>
                    <w:jc w:val="center"/>
                  </w:pPr>
                  <w:r w:rsidRPr="00676188">
                    <w:t>+</w:t>
                  </w:r>
                </w:p>
              </w:tc>
            </w:tr>
            <w:tr w:rsidR="00215B77" w:rsidRPr="00676188" w14:paraId="5335C27D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6BDFDA" w14:textId="4BBBA37C" w:rsidR="00026C21" w:rsidRPr="00676188" w:rsidRDefault="00CD196B" w:rsidP="00026C21">
                  <w:r w:rsidRPr="00676188">
                    <w:t>1.kontroldarbs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3779839" w14:textId="2169A15E" w:rsidR="00026C21" w:rsidRPr="00676188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E177702" w14:textId="369C101C" w:rsidR="00026C21" w:rsidRPr="00676188" w:rsidRDefault="003C7A81" w:rsidP="00026C21">
                  <w:pPr>
                    <w:jc w:val="center"/>
                  </w:pPr>
                  <w:r w:rsidRPr="00676188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53D5954" w14:textId="77777777" w:rsidR="00026C21" w:rsidRPr="00676188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989793" w14:textId="77777777" w:rsidR="00026C21" w:rsidRPr="00676188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FBB4C1" w14:textId="77777777" w:rsidR="00026C21" w:rsidRPr="00676188" w:rsidRDefault="00026C21" w:rsidP="00026C2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051F521" w14:textId="77777777" w:rsidR="00026C21" w:rsidRPr="00676188" w:rsidRDefault="00026C21" w:rsidP="00026C21">
                  <w:pPr>
                    <w:jc w:val="center"/>
                  </w:pPr>
                </w:p>
              </w:tc>
            </w:tr>
            <w:tr w:rsidR="00215B77" w:rsidRPr="00676188" w14:paraId="71C0CC69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731B89" w14:textId="1E98EF30" w:rsidR="00026C21" w:rsidRPr="00676188" w:rsidRDefault="00CD196B" w:rsidP="00026C21">
                  <w:r w:rsidRPr="00676188">
                    <w:t>2.tīmekļa vietne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F446B6" w14:textId="6C60650B" w:rsidR="00026C21" w:rsidRPr="00676188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8499C32" w14:textId="1C22CF0D" w:rsidR="00026C21" w:rsidRPr="00676188" w:rsidRDefault="003C7A81" w:rsidP="00026C21">
                  <w:pPr>
                    <w:jc w:val="center"/>
                  </w:pPr>
                  <w:r w:rsidRPr="00676188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F9E92D" w14:textId="787087B8" w:rsidR="00026C21" w:rsidRPr="00676188" w:rsidRDefault="00CB497D" w:rsidP="00026C21">
                  <w:pPr>
                    <w:jc w:val="center"/>
                  </w:pPr>
                  <w:r w:rsidRPr="00676188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0735A55" w14:textId="77777777" w:rsidR="00026C21" w:rsidRPr="00676188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45D59CD" w14:textId="77777777" w:rsidR="00026C21" w:rsidRPr="00676188" w:rsidRDefault="00026C21" w:rsidP="00026C2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4AEF07" w14:textId="5049B8F0" w:rsidR="00026C21" w:rsidRPr="00676188" w:rsidRDefault="00F52897" w:rsidP="00026C21">
                  <w:pPr>
                    <w:jc w:val="center"/>
                  </w:pPr>
                  <w:r w:rsidRPr="00676188">
                    <w:t>+</w:t>
                  </w:r>
                </w:p>
              </w:tc>
            </w:tr>
            <w:tr w:rsidR="00CD196B" w:rsidRPr="00676188" w14:paraId="0FF3B380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738B100" w14:textId="4EACE0AE" w:rsidR="00CD196B" w:rsidRPr="00676188" w:rsidRDefault="00CD196B" w:rsidP="00026C21">
                  <w:r w:rsidRPr="00676188">
                    <w:t>2.kontroldarbs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EB159C" w14:textId="77777777" w:rsidR="00CD196B" w:rsidRPr="00676188" w:rsidRDefault="00CD196B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9A8B586" w14:textId="7E6DE722" w:rsidR="00CD196B" w:rsidRPr="00676188" w:rsidRDefault="003C7A81" w:rsidP="00026C21">
                  <w:pPr>
                    <w:jc w:val="center"/>
                  </w:pPr>
                  <w:r w:rsidRPr="00676188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848A3D4" w14:textId="101383C0" w:rsidR="00CD196B" w:rsidRPr="00676188" w:rsidRDefault="00CB497D" w:rsidP="00026C21">
                  <w:pPr>
                    <w:jc w:val="center"/>
                  </w:pPr>
                  <w:r w:rsidRPr="00676188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C1E72A" w14:textId="77777777" w:rsidR="00CD196B" w:rsidRPr="00676188" w:rsidRDefault="00CD196B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CE0681" w14:textId="27DCA590" w:rsidR="00CD196B" w:rsidRPr="00676188" w:rsidRDefault="00037492" w:rsidP="00026C21">
                  <w:pPr>
                    <w:jc w:val="center"/>
                  </w:pPr>
                  <w:r w:rsidRPr="00676188"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DC714E" w14:textId="77777777" w:rsidR="00CD196B" w:rsidRPr="00676188" w:rsidRDefault="00CD196B" w:rsidP="00026C21">
                  <w:pPr>
                    <w:jc w:val="center"/>
                  </w:pPr>
                </w:p>
              </w:tc>
            </w:tr>
            <w:tr w:rsidR="00CD196B" w:rsidRPr="00676188" w14:paraId="726E8478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89B1F4D" w14:textId="68B68200" w:rsidR="00CD196B" w:rsidRPr="00676188" w:rsidRDefault="006E3914" w:rsidP="00026C21">
                  <w:r w:rsidRPr="00676188">
                    <w:t>Personīgā tīmekļa vietne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20CC96D" w14:textId="2F2497A3" w:rsidR="00CD196B" w:rsidRPr="00676188" w:rsidRDefault="0063172C" w:rsidP="00026C21">
                  <w:pPr>
                    <w:jc w:val="center"/>
                  </w:pPr>
                  <w:r w:rsidRPr="00676188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F984F8F" w14:textId="5948F325" w:rsidR="00CD196B" w:rsidRPr="00676188" w:rsidRDefault="003C7A81" w:rsidP="00026C21">
                  <w:pPr>
                    <w:jc w:val="center"/>
                  </w:pPr>
                  <w:r w:rsidRPr="00676188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310F9E" w14:textId="57B2116C" w:rsidR="00CD196B" w:rsidRPr="00676188" w:rsidRDefault="00CB497D" w:rsidP="00026C21">
                  <w:pPr>
                    <w:jc w:val="center"/>
                  </w:pPr>
                  <w:r w:rsidRPr="00676188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31052E" w14:textId="43AB90BE" w:rsidR="00CD196B" w:rsidRPr="00676188" w:rsidRDefault="00037492" w:rsidP="00026C21">
                  <w:pPr>
                    <w:jc w:val="center"/>
                  </w:pPr>
                  <w:r w:rsidRPr="00676188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DA074F2" w14:textId="56C8454D" w:rsidR="00CD196B" w:rsidRPr="00676188" w:rsidRDefault="00037492" w:rsidP="00026C21">
                  <w:pPr>
                    <w:jc w:val="center"/>
                  </w:pPr>
                  <w:r w:rsidRPr="00676188"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FB373CF" w14:textId="3748AFD9" w:rsidR="00CD196B" w:rsidRPr="00676188" w:rsidRDefault="00F52897" w:rsidP="00026C21">
                  <w:pPr>
                    <w:jc w:val="center"/>
                  </w:pPr>
                  <w:r w:rsidRPr="00676188">
                    <w:t>+</w:t>
                  </w:r>
                </w:p>
              </w:tc>
            </w:tr>
          </w:tbl>
          <w:p w14:paraId="151CF098" w14:textId="77777777" w:rsidR="006E3914" w:rsidRPr="00676188" w:rsidRDefault="006E3914"/>
          <w:p w14:paraId="0C6ED56E" w14:textId="77777777" w:rsidR="008D4CBD" w:rsidRPr="00676188" w:rsidRDefault="008D4CBD" w:rsidP="008D4CBD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676188" w14:paraId="2A17C56F" w14:textId="77777777" w:rsidTr="001A6313">
        <w:trPr>
          <w:jc w:val="center"/>
        </w:trPr>
        <w:tc>
          <w:tcPr>
            <w:tcW w:w="9582" w:type="dxa"/>
            <w:gridSpan w:val="2"/>
          </w:tcPr>
          <w:p w14:paraId="4942FE04" w14:textId="77777777" w:rsidR="008D4CBD" w:rsidRPr="00676188" w:rsidRDefault="008D4CBD" w:rsidP="008D4CBD">
            <w:pPr>
              <w:pStyle w:val="Nosaukumi"/>
            </w:pPr>
            <w:r w:rsidRPr="00676188">
              <w:t>Kursa saturs</w:t>
            </w:r>
          </w:p>
        </w:tc>
      </w:tr>
      <w:tr w:rsidR="00026C21" w:rsidRPr="00676188" w14:paraId="1F605B57" w14:textId="77777777" w:rsidTr="001A6313">
        <w:trPr>
          <w:jc w:val="center"/>
        </w:trPr>
        <w:tc>
          <w:tcPr>
            <w:tcW w:w="9582" w:type="dxa"/>
            <w:gridSpan w:val="2"/>
          </w:tcPr>
          <w:p w14:paraId="6CFDEEF7" w14:textId="77777777" w:rsidR="00026C21" w:rsidRPr="00676188" w:rsidRDefault="00026C21" w:rsidP="00026C21">
            <w:pPr>
              <w:ind w:left="34"/>
              <w:jc w:val="both"/>
              <w:rPr>
                <w:iCs w:val="0"/>
                <w:color w:val="0070C0"/>
                <w:lang w:eastAsia="ko-KR"/>
              </w:rPr>
            </w:pPr>
          </w:p>
          <w:tbl>
            <w:tblPr>
              <w:tblStyle w:val="TableGrid"/>
              <w:tblW w:w="0" w:type="auto"/>
              <w:tblInd w:w="34" w:type="dxa"/>
              <w:tblLook w:val="04A0" w:firstRow="1" w:lastRow="0" w:firstColumn="1" w:lastColumn="0" w:noHBand="0" w:noVBand="1"/>
            </w:tblPr>
            <w:tblGrid>
              <w:gridCol w:w="6609"/>
              <w:gridCol w:w="1270"/>
              <w:gridCol w:w="1443"/>
            </w:tblGrid>
            <w:tr w:rsidR="00F303A0" w:rsidRPr="00676188" w14:paraId="2E42BF64" w14:textId="77777777" w:rsidTr="007C43B9">
              <w:tc>
                <w:tcPr>
                  <w:tcW w:w="6962" w:type="dxa"/>
                  <w:vAlign w:val="center"/>
                </w:tcPr>
                <w:p w14:paraId="36C2A473" w14:textId="77777777" w:rsidR="00F303A0" w:rsidRPr="00676188" w:rsidRDefault="00F303A0" w:rsidP="00F303A0">
                  <w:pPr>
                    <w:jc w:val="center"/>
                    <w:rPr>
                      <w:b/>
                      <w:shd w:val="clear" w:color="auto" w:fill="FFFFFF"/>
                    </w:rPr>
                  </w:pPr>
                  <w:r w:rsidRPr="00676188">
                    <w:rPr>
                      <w:b/>
                      <w:shd w:val="clear" w:color="auto" w:fill="FFFFFF"/>
                    </w:rPr>
                    <w:t>Tēma</w:t>
                  </w:r>
                </w:p>
              </w:tc>
              <w:tc>
                <w:tcPr>
                  <w:tcW w:w="850" w:type="dxa"/>
                  <w:vAlign w:val="center"/>
                </w:tcPr>
                <w:p w14:paraId="642B9C47" w14:textId="77777777" w:rsidR="00F303A0" w:rsidRPr="00676188" w:rsidRDefault="00F303A0" w:rsidP="00F303A0">
                  <w:pPr>
                    <w:jc w:val="center"/>
                    <w:rPr>
                      <w:b/>
                      <w:shd w:val="clear" w:color="auto" w:fill="FFFFFF"/>
                    </w:rPr>
                  </w:pPr>
                  <w:r w:rsidRPr="00676188">
                    <w:rPr>
                      <w:b/>
                      <w:shd w:val="clear" w:color="auto" w:fill="FFFFFF"/>
                    </w:rPr>
                    <w:t>Praktiskie darbi</w:t>
                  </w:r>
                </w:p>
              </w:tc>
              <w:tc>
                <w:tcPr>
                  <w:tcW w:w="1304" w:type="dxa"/>
                  <w:vAlign w:val="center"/>
                </w:tcPr>
                <w:p w14:paraId="78173B16" w14:textId="77777777" w:rsidR="00F303A0" w:rsidRPr="00676188" w:rsidRDefault="00F303A0" w:rsidP="00F303A0">
                  <w:pPr>
                    <w:jc w:val="center"/>
                    <w:rPr>
                      <w:b/>
                      <w:shd w:val="clear" w:color="auto" w:fill="FFFFFF"/>
                    </w:rPr>
                  </w:pPr>
                  <w:r w:rsidRPr="00676188">
                    <w:rPr>
                      <w:b/>
                      <w:shd w:val="clear" w:color="auto" w:fill="FFFFFF"/>
                    </w:rPr>
                    <w:t>Patstāvīgais darbs</w:t>
                  </w:r>
                </w:p>
              </w:tc>
            </w:tr>
            <w:tr w:rsidR="00F303A0" w:rsidRPr="00676188" w14:paraId="63DBAD62" w14:textId="77777777" w:rsidTr="007C43B9">
              <w:tc>
                <w:tcPr>
                  <w:tcW w:w="6962" w:type="dxa"/>
                </w:tcPr>
                <w:p w14:paraId="51B537AB" w14:textId="77777777" w:rsidR="00F303A0" w:rsidRPr="00676188" w:rsidRDefault="00F303A0" w:rsidP="00F303A0">
                  <w:pPr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1. Kursa mērķis, uzdevumi, mācību metodes un darba formas</w:t>
                  </w:r>
                </w:p>
              </w:tc>
              <w:tc>
                <w:tcPr>
                  <w:tcW w:w="850" w:type="dxa"/>
                </w:tcPr>
                <w:p w14:paraId="30257AE1" w14:textId="77777777" w:rsidR="00F303A0" w:rsidRPr="00676188" w:rsidRDefault="00F303A0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304" w:type="dxa"/>
                </w:tcPr>
                <w:p w14:paraId="28E7E8D3" w14:textId="77777777" w:rsidR="00F303A0" w:rsidRPr="00676188" w:rsidRDefault="00F303A0" w:rsidP="00F303A0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</w:tr>
            <w:tr w:rsidR="00F303A0" w:rsidRPr="00676188" w14:paraId="15BE6037" w14:textId="77777777" w:rsidTr="007C43B9">
              <w:tc>
                <w:tcPr>
                  <w:tcW w:w="6962" w:type="dxa"/>
                </w:tcPr>
                <w:p w14:paraId="7D97746C" w14:textId="57F54B20" w:rsidR="00F303A0" w:rsidRPr="00676188" w:rsidRDefault="00F303A0" w:rsidP="00F303A0">
                  <w:pPr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2. Ievads tīmekļa vietņu izveidē (</w:t>
                  </w:r>
                  <w:r w:rsidR="001274F2" w:rsidRPr="00676188">
                    <w:rPr>
                      <w:shd w:val="clear" w:color="auto" w:fill="FFFFFF"/>
                    </w:rPr>
                    <w:t xml:space="preserve">kas ir web izstrāde, </w:t>
                  </w:r>
                  <w:r w:rsidR="009738E4" w:rsidRPr="00676188">
                    <w:rPr>
                      <w:shd w:val="clear" w:color="auto" w:fill="FFFFFF"/>
                    </w:rPr>
                    <w:t xml:space="preserve">ko spēj veikt web izstrādātājs, </w:t>
                  </w:r>
                  <w:r w:rsidR="003E5E24" w:rsidRPr="00676188">
                    <w:rPr>
                      <w:shd w:val="clear" w:color="auto" w:fill="FFFFFF"/>
                    </w:rPr>
                    <w:t xml:space="preserve">klienta un servera puses izstrāde, </w:t>
                  </w:r>
                  <w:r w:rsidR="00D96E3F" w:rsidRPr="00676188">
                    <w:rPr>
                      <w:shd w:val="clear" w:color="auto" w:fill="FFFFFF"/>
                    </w:rPr>
                    <w:t>integrētas izstrādes vides (IDE) instalēšana</w:t>
                  </w:r>
                  <w:r w:rsidRPr="00676188">
                    <w:rPr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850" w:type="dxa"/>
                </w:tcPr>
                <w:p w14:paraId="365A3BAF" w14:textId="77777777" w:rsidR="00F303A0" w:rsidRPr="00676188" w:rsidRDefault="00F303A0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304" w:type="dxa"/>
                </w:tcPr>
                <w:p w14:paraId="3EB08A82" w14:textId="25634C81" w:rsidR="00F303A0" w:rsidRPr="00676188" w:rsidRDefault="00187A3C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1</w:t>
                  </w:r>
                </w:p>
              </w:tc>
            </w:tr>
            <w:tr w:rsidR="00F303A0" w:rsidRPr="00676188" w14:paraId="1FBAC309" w14:textId="77777777" w:rsidTr="007C43B9">
              <w:tc>
                <w:tcPr>
                  <w:tcW w:w="6962" w:type="dxa"/>
                </w:tcPr>
                <w:p w14:paraId="437DE04B" w14:textId="39ADF6A4" w:rsidR="00F303A0" w:rsidRPr="00676188" w:rsidRDefault="00F303A0" w:rsidP="00F303A0">
                  <w:pPr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 xml:space="preserve">3. </w:t>
                  </w:r>
                  <w:r w:rsidR="007047AA" w:rsidRPr="00676188">
                    <w:rPr>
                      <w:shd w:val="clear" w:color="auto" w:fill="FFFFFF"/>
                    </w:rPr>
                    <w:t>HTML pamati</w:t>
                  </w:r>
                  <w:r w:rsidR="00DD5EA4" w:rsidRPr="00676188">
                    <w:rPr>
                      <w:shd w:val="clear" w:color="auto" w:fill="FFFFFF"/>
                    </w:rPr>
                    <w:t xml:space="preserve"> (dokumenta struktūra, teksta rediģēšana</w:t>
                  </w:r>
                  <w:r w:rsidR="00C5405C" w:rsidRPr="00676188">
                    <w:rPr>
                      <w:shd w:val="clear" w:color="auto" w:fill="FFFFFF"/>
                    </w:rPr>
                    <w:t>, numurēti un nenu</w:t>
                  </w:r>
                  <w:r w:rsidR="00187A3C" w:rsidRPr="00676188">
                    <w:rPr>
                      <w:shd w:val="clear" w:color="auto" w:fill="FFFFFF"/>
                    </w:rPr>
                    <w:t>murēti saraksti)</w:t>
                  </w:r>
                </w:p>
              </w:tc>
              <w:tc>
                <w:tcPr>
                  <w:tcW w:w="850" w:type="dxa"/>
                </w:tcPr>
                <w:p w14:paraId="4F126D92" w14:textId="77777777" w:rsidR="00F303A0" w:rsidRPr="00676188" w:rsidRDefault="00F303A0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 xml:space="preserve">2 </w:t>
                  </w:r>
                </w:p>
              </w:tc>
              <w:tc>
                <w:tcPr>
                  <w:tcW w:w="1304" w:type="dxa"/>
                </w:tcPr>
                <w:p w14:paraId="11024917" w14:textId="77777777" w:rsidR="00F303A0" w:rsidRPr="00676188" w:rsidRDefault="00F303A0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F303A0" w:rsidRPr="00676188" w14:paraId="3C8535C7" w14:textId="77777777" w:rsidTr="007C43B9">
              <w:tc>
                <w:tcPr>
                  <w:tcW w:w="6962" w:type="dxa"/>
                </w:tcPr>
                <w:p w14:paraId="5AD8F547" w14:textId="1B784AC5" w:rsidR="00F303A0" w:rsidRPr="00676188" w:rsidRDefault="00F303A0" w:rsidP="00F303A0">
                  <w:pPr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 xml:space="preserve">4. </w:t>
                  </w:r>
                  <w:r w:rsidR="00187A3C" w:rsidRPr="00676188">
                    <w:rPr>
                      <w:shd w:val="clear" w:color="auto" w:fill="FFFFFF"/>
                    </w:rPr>
                    <w:t>Objektu ievietošana html dokumentā</w:t>
                  </w:r>
                  <w:r w:rsidR="00620349" w:rsidRPr="00676188">
                    <w:rPr>
                      <w:shd w:val="clear" w:color="auto" w:fill="FFFFFF"/>
                    </w:rPr>
                    <w:t xml:space="preserve"> (attēli, tabulas, formas, attēlu kartes</w:t>
                  </w:r>
                  <w:r w:rsidR="00D66203" w:rsidRPr="00676188">
                    <w:rPr>
                      <w:shd w:val="clear" w:color="auto" w:fill="FFFFFF"/>
                    </w:rPr>
                    <w:t>, audio un video integrēšana</w:t>
                  </w:r>
                  <w:r w:rsidR="005867EA" w:rsidRPr="00676188">
                    <w:rPr>
                      <w:shd w:val="clear" w:color="auto" w:fill="FFFFFF"/>
                    </w:rPr>
                    <w:t>)</w:t>
                  </w:r>
                  <w:r w:rsidR="00E019AC" w:rsidRPr="00676188">
                    <w:rPr>
                      <w:shd w:val="clear" w:color="auto" w:fill="FFFFFF"/>
                    </w:rPr>
                    <w:t xml:space="preserve">. </w:t>
                  </w:r>
                  <w:r w:rsidR="008F28FF" w:rsidRPr="00676188">
                    <w:rPr>
                      <w:shd w:val="clear" w:color="auto" w:fill="FFFFFF"/>
                    </w:rPr>
                    <w:t>Pārlūkprogrammu pārbaudes rīku (</w:t>
                  </w:r>
                  <w:r w:rsidR="008F28FF" w:rsidRPr="00676188">
                    <w:rPr>
                      <w:i/>
                      <w:iCs w:val="0"/>
                      <w:shd w:val="clear" w:color="auto" w:fill="FFFFFF"/>
                    </w:rPr>
                    <w:t>inspect</w:t>
                  </w:r>
                  <w:r w:rsidR="008F28FF" w:rsidRPr="00676188">
                    <w:rPr>
                      <w:shd w:val="clear" w:color="auto" w:fill="FFFFFF"/>
                    </w:rPr>
                    <w:t xml:space="preserve">) izmantošana. </w:t>
                  </w:r>
                  <w:r w:rsidR="00E019AC" w:rsidRPr="00676188">
                    <w:rPr>
                      <w:shd w:val="clear" w:color="auto" w:fill="FFFFFF"/>
                    </w:rPr>
                    <w:t xml:space="preserve">Studentiem patstāvīgi </w:t>
                  </w:r>
                  <w:r w:rsidR="00E019AC" w:rsidRPr="00676188">
                    <w:rPr>
                      <w:shd w:val="clear" w:color="auto" w:fill="FFFFFF"/>
                    </w:rPr>
                    <w:lastRenderedPageBreak/>
                    <w:t>jāsaga</w:t>
                  </w:r>
                  <w:r w:rsidR="008A356E" w:rsidRPr="00676188">
                    <w:rPr>
                      <w:shd w:val="clear" w:color="auto" w:fill="FFFFFF"/>
                    </w:rPr>
                    <w:t>tavo html dokuments ar ievietotiem objektiem</w:t>
                  </w:r>
                  <w:r w:rsidR="003A32A2" w:rsidRPr="00676188">
                    <w:rPr>
                      <w:shd w:val="clear" w:color="auto" w:fill="FFFFFF"/>
                    </w:rPr>
                    <w:t xml:space="preserve"> par uzdotu tēmu</w:t>
                  </w:r>
                  <w:r w:rsidR="001B1DB0" w:rsidRPr="00676188">
                    <w:rPr>
                      <w:shd w:val="clear" w:color="auto" w:fill="FFFFFF"/>
                    </w:rPr>
                    <w:t xml:space="preserve"> – 1.projekts</w:t>
                  </w:r>
                  <w:r w:rsidR="00BB1502" w:rsidRPr="00676188">
                    <w:rPr>
                      <w:shd w:val="clear" w:color="auto" w:fill="FFFFFF"/>
                    </w:rPr>
                    <w:t>; 1.kontroldarbs</w:t>
                  </w:r>
                </w:p>
              </w:tc>
              <w:tc>
                <w:tcPr>
                  <w:tcW w:w="850" w:type="dxa"/>
                </w:tcPr>
                <w:p w14:paraId="504689CC" w14:textId="00A1F485" w:rsidR="00F303A0" w:rsidRPr="00676188" w:rsidRDefault="00935CEC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lastRenderedPageBreak/>
                    <w:t>6</w:t>
                  </w:r>
                  <w:r w:rsidR="00F303A0" w:rsidRPr="00676188">
                    <w:rPr>
                      <w:shd w:val="clear" w:color="auto" w:fill="FFFFFF"/>
                    </w:rPr>
                    <w:t xml:space="preserve"> </w:t>
                  </w:r>
                </w:p>
              </w:tc>
              <w:tc>
                <w:tcPr>
                  <w:tcW w:w="1304" w:type="dxa"/>
                </w:tcPr>
                <w:p w14:paraId="3D212B41" w14:textId="123C4AC1" w:rsidR="00F303A0" w:rsidRPr="00676188" w:rsidRDefault="00E019AC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9</w:t>
                  </w:r>
                </w:p>
              </w:tc>
            </w:tr>
            <w:tr w:rsidR="00F303A0" w:rsidRPr="00676188" w14:paraId="4ED6DD14" w14:textId="77777777" w:rsidTr="007C43B9">
              <w:tc>
                <w:tcPr>
                  <w:tcW w:w="6962" w:type="dxa"/>
                </w:tcPr>
                <w:p w14:paraId="5D6CF2FA" w14:textId="6DDF7265" w:rsidR="00F303A0" w:rsidRPr="00676188" w:rsidRDefault="00F303A0" w:rsidP="00187A3C">
                  <w:pPr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 xml:space="preserve">5. </w:t>
                  </w:r>
                  <w:r w:rsidR="00957D93" w:rsidRPr="00676188">
                    <w:rPr>
                      <w:shd w:val="clear" w:color="auto" w:fill="FFFFFF"/>
                    </w:rPr>
                    <w:t>CSS pamati (</w:t>
                  </w:r>
                  <w:r w:rsidR="006472AF" w:rsidRPr="00676188">
                    <w:rPr>
                      <w:shd w:val="clear" w:color="auto" w:fill="FFFFFF"/>
                    </w:rPr>
                    <w:t>CSS izma</w:t>
                  </w:r>
                  <w:r w:rsidR="008C2B3B" w:rsidRPr="00676188">
                    <w:rPr>
                      <w:shd w:val="clear" w:color="auto" w:fill="FFFFFF"/>
                    </w:rPr>
                    <w:t>ntošanas iespējas – html kodā, head sadaļā, atsevišķā failā</w:t>
                  </w:r>
                  <w:r w:rsidR="0070705C" w:rsidRPr="00676188">
                    <w:rPr>
                      <w:shd w:val="clear" w:color="auto" w:fill="FFFFFF"/>
                    </w:rPr>
                    <w:t>).</w:t>
                  </w:r>
                  <w:r w:rsidR="008C2B3B" w:rsidRPr="00676188">
                    <w:rPr>
                      <w:shd w:val="clear" w:color="auto" w:fill="FFFFFF"/>
                    </w:rPr>
                    <w:t xml:space="preserve"> </w:t>
                  </w:r>
                  <w:r w:rsidR="0070705C" w:rsidRPr="00676188">
                    <w:rPr>
                      <w:shd w:val="clear" w:color="auto" w:fill="FFFFFF"/>
                    </w:rPr>
                    <w:t>D</w:t>
                  </w:r>
                  <w:r w:rsidR="00410DC3" w:rsidRPr="00676188">
                    <w:rPr>
                      <w:shd w:val="clear" w:color="auto" w:fill="FFFFFF"/>
                    </w:rPr>
                    <w:t xml:space="preserve">arbs ar </w:t>
                  </w:r>
                  <w:r w:rsidR="002B0765" w:rsidRPr="00676188">
                    <w:rPr>
                      <w:shd w:val="clear" w:color="auto" w:fill="FFFFFF"/>
                    </w:rPr>
                    <w:t>tagiem</w:t>
                  </w:r>
                  <w:r w:rsidR="00875684" w:rsidRPr="00676188">
                    <w:rPr>
                      <w:shd w:val="clear" w:color="auto" w:fill="FFFFFF"/>
                    </w:rPr>
                    <w:t xml:space="preserve">; </w:t>
                  </w:r>
                  <w:r w:rsidR="008F59E5" w:rsidRPr="00676188">
                    <w:rPr>
                      <w:shd w:val="clear" w:color="auto" w:fill="FFFFFF"/>
                    </w:rPr>
                    <w:t>krāsas uzdošana</w:t>
                  </w:r>
                  <w:r w:rsidR="00A2195D" w:rsidRPr="00676188">
                    <w:rPr>
                      <w:shd w:val="clear" w:color="auto" w:fill="FFFFFF"/>
                    </w:rPr>
                    <w:t>s veidi</w:t>
                  </w:r>
                  <w:r w:rsidR="008F59E5" w:rsidRPr="00676188">
                    <w:rPr>
                      <w:shd w:val="clear" w:color="auto" w:fill="FFFFFF"/>
                    </w:rPr>
                    <w:t>, fons</w:t>
                  </w:r>
                  <w:r w:rsidR="0070705C" w:rsidRPr="00676188">
                    <w:rPr>
                      <w:shd w:val="clear" w:color="auto" w:fill="FFFFFF"/>
                    </w:rPr>
                    <w:t xml:space="preserve"> (krāsa, bilde, gradients)</w:t>
                  </w:r>
                  <w:r w:rsidR="008F59E5" w:rsidRPr="00676188">
                    <w:rPr>
                      <w:shd w:val="clear" w:color="auto" w:fill="FFFFFF"/>
                    </w:rPr>
                    <w:t>, rāmji</w:t>
                  </w:r>
                </w:p>
              </w:tc>
              <w:tc>
                <w:tcPr>
                  <w:tcW w:w="850" w:type="dxa"/>
                </w:tcPr>
                <w:p w14:paraId="37B238F0" w14:textId="77777777" w:rsidR="00F303A0" w:rsidRPr="00676188" w:rsidRDefault="00F303A0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304" w:type="dxa"/>
                </w:tcPr>
                <w:p w14:paraId="4B3F1A0A" w14:textId="77777777" w:rsidR="00F303A0" w:rsidRPr="00676188" w:rsidRDefault="00F303A0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F303A0" w:rsidRPr="00676188" w14:paraId="02D3CF33" w14:textId="77777777" w:rsidTr="007C43B9">
              <w:tc>
                <w:tcPr>
                  <w:tcW w:w="6962" w:type="dxa"/>
                </w:tcPr>
                <w:p w14:paraId="23EC343D" w14:textId="0C147F8D" w:rsidR="00F303A0" w:rsidRPr="00676188" w:rsidRDefault="00F303A0" w:rsidP="00187A3C">
                  <w:pPr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 xml:space="preserve">6. </w:t>
                  </w:r>
                  <w:r w:rsidR="00B64ACC" w:rsidRPr="00676188">
                    <w:rPr>
                      <w:shd w:val="clear" w:color="auto" w:fill="FFFFFF"/>
                    </w:rPr>
                    <w:t>C</w:t>
                  </w:r>
                  <w:r w:rsidR="005E4ADE" w:rsidRPr="00676188">
                    <w:rPr>
                      <w:shd w:val="clear" w:color="auto" w:fill="FFFFFF"/>
                    </w:rPr>
                    <w:t>SS</w:t>
                  </w:r>
                  <w:r w:rsidR="00B64ACC" w:rsidRPr="00676188">
                    <w:rPr>
                      <w:shd w:val="clear" w:color="auto" w:fill="FFFFFF"/>
                    </w:rPr>
                    <w:t xml:space="preserve">: </w:t>
                  </w:r>
                  <w:r w:rsidR="00D37AEE" w:rsidRPr="00676188">
                    <w:rPr>
                      <w:shd w:val="clear" w:color="auto" w:fill="FFFFFF"/>
                    </w:rPr>
                    <w:t>klases</w:t>
                  </w:r>
                  <w:r w:rsidR="005A5B1E" w:rsidRPr="00676188">
                    <w:rPr>
                      <w:shd w:val="clear" w:color="auto" w:fill="FFFFFF"/>
                    </w:rPr>
                    <w:t>, ID selektori.</w:t>
                  </w:r>
                  <w:r w:rsidR="005E4ADE" w:rsidRPr="00676188">
                    <w:rPr>
                      <w:shd w:val="clear" w:color="auto" w:fill="FFFFFF"/>
                    </w:rPr>
                    <w:t xml:space="preserve"> (</w:t>
                  </w:r>
                  <w:r w:rsidR="003D4123" w:rsidRPr="00676188">
                    <w:rPr>
                      <w:shd w:val="clear" w:color="auto" w:fill="FFFFFF"/>
                    </w:rPr>
                    <w:t xml:space="preserve">teksta noformēšana, </w:t>
                  </w:r>
                  <w:r w:rsidR="00C134D4" w:rsidRPr="00676188">
                    <w:rPr>
                      <w:shd w:val="clear" w:color="auto" w:fill="FFFFFF"/>
                    </w:rPr>
                    <w:t>ārējie un iekšējie attālumi</w:t>
                  </w:r>
                  <w:r w:rsidR="00136EA7" w:rsidRPr="00676188">
                    <w:rPr>
                      <w:shd w:val="clear" w:color="auto" w:fill="FFFFFF"/>
                    </w:rPr>
                    <w:t>, rindiņas un kolonnas</w:t>
                  </w:r>
                  <w:r w:rsidR="003D4CBE" w:rsidRPr="00676188">
                    <w:rPr>
                      <w:shd w:val="clear" w:color="auto" w:fill="FFFFFF"/>
                    </w:rPr>
                    <w:t>, attēli</w:t>
                  </w:r>
                  <w:r w:rsidR="00812F10" w:rsidRPr="00676188">
                    <w:rPr>
                      <w:shd w:val="clear" w:color="auto" w:fill="FFFFFF"/>
                    </w:rPr>
                    <w:t>, hipersaites)</w:t>
                  </w:r>
                  <w:r w:rsidR="00A96D6D" w:rsidRPr="00676188">
                    <w:rPr>
                      <w:shd w:val="clear" w:color="auto" w:fill="FFFFFF"/>
                    </w:rPr>
                    <w:t>. Kombinatoru izmantošana.</w:t>
                  </w:r>
                </w:p>
              </w:tc>
              <w:tc>
                <w:tcPr>
                  <w:tcW w:w="850" w:type="dxa"/>
                </w:tcPr>
                <w:p w14:paraId="379CD82F" w14:textId="575D3B0B" w:rsidR="00F303A0" w:rsidRPr="00676188" w:rsidRDefault="00E93630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1304" w:type="dxa"/>
                </w:tcPr>
                <w:p w14:paraId="171E5C9E" w14:textId="2AAE5B9F" w:rsidR="00F303A0" w:rsidRPr="00676188" w:rsidRDefault="00612381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6</w:t>
                  </w:r>
                </w:p>
              </w:tc>
            </w:tr>
            <w:tr w:rsidR="00F303A0" w:rsidRPr="00676188" w14:paraId="03993E51" w14:textId="77777777" w:rsidTr="007C43B9">
              <w:tc>
                <w:tcPr>
                  <w:tcW w:w="6962" w:type="dxa"/>
                </w:tcPr>
                <w:p w14:paraId="12C09B0A" w14:textId="4BD6A2E3" w:rsidR="00F303A0" w:rsidRPr="00676188" w:rsidRDefault="00F303A0" w:rsidP="00187A3C">
                  <w:pPr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 xml:space="preserve">7. </w:t>
                  </w:r>
                  <w:r w:rsidR="00AE78B3" w:rsidRPr="00676188">
                    <w:rPr>
                      <w:shd w:val="clear" w:color="auto" w:fill="FFFFFF"/>
                    </w:rPr>
                    <w:t xml:space="preserve">CSS: </w:t>
                  </w:r>
                  <w:r w:rsidR="00A66326" w:rsidRPr="00676188">
                    <w:rPr>
                      <w:shd w:val="clear" w:color="auto" w:fill="FFFFFF"/>
                    </w:rPr>
                    <w:t>navigācijas paneļa izveide</w:t>
                  </w:r>
                  <w:r w:rsidR="00D44BE8" w:rsidRPr="00676188">
                    <w:rPr>
                      <w:shd w:val="clear" w:color="auto" w:fill="FFFFFF"/>
                    </w:rPr>
                    <w:t xml:space="preserve">, </w:t>
                  </w:r>
                  <w:r w:rsidR="00241E0F" w:rsidRPr="00676188">
                    <w:rPr>
                      <w:shd w:val="clear" w:color="auto" w:fill="FFFFFF"/>
                    </w:rPr>
                    <w:t xml:space="preserve">mobilajām ierīcēm adaptīvs </w:t>
                  </w:r>
                  <w:r w:rsidR="00BA2E33" w:rsidRPr="00676188">
                    <w:rPr>
                      <w:shd w:val="clear" w:color="auto" w:fill="FFFFFF"/>
                    </w:rPr>
                    <w:t>navigācijas panelis</w:t>
                  </w:r>
                  <w:r w:rsidR="00694E05" w:rsidRPr="00676188">
                    <w:rPr>
                      <w:shd w:val="clear" w:color="auto" w:fill="FFFFFF"/>
                    </w:rPr>
                    <w:t>.</w:t>
                  </w:r>
                </w:p>
              </w:tc>
              <w:tc>
                <w:tcPr>
                  <w:tcW w:w="850" w:type="dxa"/>
                </w:tcPr>
                <w:p w14:paraId="02089B5E" w14:textId="50156FCA" w:rsidR="00F303A0" w:rsidRPr="00676188" w:rsidRDefault="00694E05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2</w:t>
                  </w:r>
                  <w:r w:rsidR="00F303A0" w:rsidRPr="00676188">
                    <w:rPr>
                      <w:shd w:val="clear" w:color="auto" w:fill="FFFFFF"/>
                    </w:rPr>
                    <w:t xml:space="preserve"> </w:t>
                  </w:r>
                </w:p>
              </w:tc>
              <w:tc>
                <w:tcPr>
                  <w:tcW w:w="1304" w:type="dxa"/>
                </w:tcPr>
                <w:p w14:paraId="1F3D0944" w14:textId="1A07CFCC" w:rsidR="00F303A0" w:rsidRPr="00676188" w:rsidRDefault="00612381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4</w:t>
                  </w:r>
                </w:p>
              </w:tc>
            </w:tr>
            <w:tr w:rsidR="00F303A0" w:rsidRPr="00676188" w14:paraId="7E61DB8E" w14:textId="77777777" w:rsidTr="007C43B9">
              <w:tc>
                <w:tcPr>
                  <w:tcW w:w="6962" w:type="dxa"/>
                </w:tcPr>
                <w:p w14:paraId="28F84DEB" w14:textId="210A4B06" w:rsidR="00F303A0" w:rsidRPr="00676188" w:rsidRDefault="00F303A0" w:rsidP="00187A3C">
                  <w:pPr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 xml:space="preserve">8. </w:t>
                  </w:r>
                  <w:r w:rsidR="005A645E" w:rsidRPr="00676188">
                    <w:rPr>
                      <w:shd w:val="clear" w:color="auto" w:fill="FFFFFF"/>
                    </w:rPr>
                    <w:t>CSS: vietnes struktū</w:t>
                  </w:r>
                  <w:r w:rsidR="00742F28" w:rsidRPr="00676188">
                    <w:rPr>
                      <w:shd w:val="clear" w:color="auto" w:fill="FFFFFF"/>
                    </w:rPr>
                    <w:t>r</w:t>
                  </w:r>
                  <w:r w:rsidR="005A645E" w:rsidRPr="00676188">
                    <w:rPr>
                      <w:shd w:val="clear" w:color="auto" w:fill="FFFFFF"/>
                    </w:rPr>
                    <w:t>as izveide</w:t>
                  </w:r>
                  <w:r w:rsidR="006D0588" w:rsidRPr="00676188">
                    <w:rPr>
                      <w:shd w:val="clear" w:color="auto" w:fill="FFFFFF"/>
                    </w:rPr>
                    <w:t xml:space="preserve"> (vietnes objektu pozicionēšana)</w:t>
                  </w:r>
                  <w:r w:rsidR="00A10741" w:rsidRPr="00676188">
                    <w:rPr>
                      <w:shd w:val="clear" w:color="auto" w:fill="FFFFFF"/>
                    </w:rPr>
                    <w:t xml:space="preserve">. </w:t>
                  </w:r>
                  <w:r w:rsidR="000514C0" w:rsidRPr="00676188">
                    <w:rPr>
                      <w:shd w:val="clear" w:color="auto" w:fill="FFFFFF"/>
                    </w:rPr>
                    <w:t>S</w:t>
                  </w:r>
                  <w:r w:rsidR="000B195B" w:rsidRPr="00676188">
                    <w:rPr>
                      <w:shd w:val="clear" w:color="auto" w:fill="FFFFFF"/>
                    </w:rPr>
                    <w:t xml:space="preserve">tudentiem jāsagatavo vietne par </w:t>
                  </w:r>
                  <w:r w:rsidR="00E17153" w:rsidRPr="00676188">
                    <w:rPr>
                      <w:shd w:val="clear" w:color="auto" w:fill="FFFFFF"/>
                    </w:rPr>
                    <w:t xml:space="preserve">uzdoto tēmu - </w:t>
                  </w:r>
                  <w:r w:rsidR="00A10741" w:rsidRPr="00676188">
                    <w:rPr>
                      <w:shd w:val="clear" w:color="auto" w:fill="FFFFFF"/>
                    </w:rPr>
                    <w:t>2.projekts</w:t>
                  </w:r>
                  <w:r w:rsidR="000B195B" w:rsidRPr="00676188">
                    <w:rPr>
                      <w:shd w:val="clear" w:color="auto" w:fill="FFFFFF"/>
                    </w:rPr>
                    <w:t xml:space="preserve">, izmantojot </w:t>
                  </w:r>
                  <w:r w:rsidR="00E17153" w:rsidRPr="00676188">
                    <w:rPr>
                      <w:shd w:val="clear" w:color="auto" w:fill="FFFFFF"/>
                    </w:rPr>
                    <w:t>CSS</w:t>
                  </w:r>
                  <w:r w:rsidR="00A10741" w:rsidRPr="00676188">
                    <w:rPr>
                      <w:shd w:val="clear" w:color="auto" w:fill="FFFFFF"/>
                    </w:rPr>
                    <w:t xml:space="preserve">. </w:t>
                  </w:r>
                  <w:r w:rsidR="00156CBF" w:rsidRPr="00676188">
                    <w:rPr>
                      <w:shd w:val="clear" w:color="auto" w:fill="FFFFFF"/>
                    </w:rPr>
                    <w:t xml:space="preserve">Uzsāk darbu pie </w:t>
                  </w:r>
                  <w:r w:rsidR="0079398E" w:rsidRPr="00676188">
                    <w:rPr>
                      <w:shd w:val="clear" w:color="auto" w:fill="FFFFFF"/>
                    </w:rPr>
                    <w:t xml:space="preserve">personīgās </w:t>
                  </w:r>
                  <w:r w:rsidR="003B036F" w:rsidRPr="00676188">
                    <w:rPr>
                      <w:shd w:val="clear" w:color="auto" w:fill="FFFFFF"/>
                    </w:rPr>
                    <w:t>tīmekļa vietnes projekta izveides</w:t>
                  </w:r>
                  <w:r w:rsidR="0079398E" w:rsidRPr="00676188">
                    <w:rPr>
                      <w:shd w:val="clear" w:color="auto" w:fill="FFFFFF"/>
                    </w:rPr>
                    <w:t xml:space="preserve">. </w:t>
                  </w:r>
                  <w:r w:rsidR="00A10741" w:rsidRPr="00676188">
                    <w:rPr>
                      <w:shd w:val="clear" w:color="auto" w:fill="FFFFFF"/>
                    </w:rPr>
                    <w:t>2.kontroldarbs.</w:t>
                  </w:r>
                </w:p>
              </w:tc>
              <w:tc>
                <w:tcPr>
                  <w:tcW w:w="850" w:type="dxa"/>
                </w:tcPr>
                <w:p w14:paraId="58D1F574" w14:textId="1EB1CC21" w:rsidR="00F303A0" w:rsidRPr="00676188" w:rsidRDefault="007971E1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4</w:t>
                  </w:r>
                  <w:r w:rsidR="00F303A0" w:rsidRPr="00676188">
                    <w:rPr>
                      <w:shd w:val="clear" w:color="auto" w:fill="FFFFFF"/>
                    </w:rPr>
                    <w:t xml:space="preserve"> </w:t>
                  </w:r>
                </w:p>
              </w:tc>
              <w:tc>
                <w:tcPr>
                  <w:tcW w:w="1304" w:type="dxa"/>
                </w:tcPr>
                <w:p w14:paraId="09C24F1E" w14:textId="20D8DCCB" w:rsidR="00F303A0" w:rsidRPr="00676188" w:rsidRDefault="007971E1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4</w:t>
                  </w:r>
                </w:p>
              </w:tc>
            </w:tr>
            <w:tr w:rsidR="00F303A0" w:rsidRPr="00676188" w14:paraId="178266C7" w14:textId="77777777" w:rsidTr="007C43B9">
              <w:tc>
                <w:tcPr>
                  <w:tcW w:w="6962" w:type="dxa"/>
                </w:tcPr>
                <w:p w14:paraId="0B30D67E" w14:textId="7632A442" w:rsidR="00F303A0" w:rsidRPr="00676188" w:rsidRDefault="00F303A0" w:rsidP="00187A3C">
                  <w:pPr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 xml:space="preserve">9. </w:t>
                  </w:r>
                  <w:r w:rsidR="00FF0798" w:rsidRPr="00676188">
                    <w:rPr>
                      <w:shd w:val="clear" w:color="auto" w:fill="FFFFFF"/>
                    </w:rPr>
                    <w:t>JavaScript</w:t>
                  </w:r>
                  <w:r w:rsidR="00BA6092" w:rsidRPr="00676188">
                    <w:rPr>
                      <w:shd w:val="clear" w:color="auto" w:fill="FFFFFF"/>
                    </w:rPr>
                    <w:t xml:space="preserve"> valodas pamati </w:t>
                  </w:r>
                  <w:r w:rsidR="00A5125B" w:rsidRPr="00676188">
                    <w:rPr>
                      <w:shd w:val="clear" w:color="auto" w:fill="FFFFFF"/>
                    </w:rPr>
                    <w:t xml:space="preserve">(mainīgie, </w:t>
                  </w:r>
                  <w:r w:rsidR="00FA0350" w:rsidRPr="00676188">
                    <w:rPr>
                      <w:shd w:val="clear" w:color="auto" w:fill="FFFFFF"/>
                    </w:rPr>
                    <w:t>skaitļi, darbs ar operatoriem, funkcijas, objekti</w:t>
                  </w:r>
                  <w:r w:rsidR="00E95787" w:rsidRPr="00676188">
                    <w:rPr>
                      <w:shd w:val="clear" w:color="auto" w:fill="FFFFFF"/>
                    </w:rPr>
                    <w:t>).</w:t>
                  </w:r>
                </w:p>
              </w:tc>
              <w:tc>
                <w:tcPr>
                  <w:tcW w:w="850" w:type="dxa"/>
                </w:tcPr>
                <w:p w14:paraId="6BA155A5" w14:textId="6144DA39" w:rsidR="00F303A0" w:rsidRPr="00676188" w:rsidRDefault="00E95787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1304" w:type="dxa"/>
                </w:tcPr>
                <w:p w14:paraId="275F8BC9" w14:textId="5FCEA348" w:rsidR="00F303A0" w:rsidRPr="00676188" w:rsidRDefault="002B14B2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8</w:t>
                  </w:r>
                </w:p>
              </w:tc>
            </w:tr>
            <w:tr w:rsidR="00F303A0" w:rsidRPr="00676188" w14:paraId="7251E8AD" w14:textId="77777777" w:rsidTr="007C43B9">
              <w:tc>
                <w:tcPr>
                  <w:tcW w:w="6962" w:type="dxa"/>
                </w:tcPr>
                <w:p w14:paraId="00ADA216" w14:textId="3D939C0F" w:rsidR="00F303A0" w:rsidRPr="00676188" w:rsidRDefault="00F303A0" w:rsidP="00187A3C">
                  <w:pPr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 xml:space="preserve">10. </w:t>
                  </w:r>
                  <w:r w:rsidR="00EA352F" w:rsidRPr="00676188">
                    <w:rPr>
                      <w:shd w:val="clear" w:color="auto" w:fill="FFFFFF"/>
                    </w:rPr>
                    <w:t>JavaScript</w:t>
                  </w:r>
                  <w:r w:rsidR="00F95CE7" w:rsidRPr="00676188">
                    <w:rPr>
                      <w:shd w:val="clear" w:color="auto" w:fill="FFFFFF"/>
                    </w:rPr>
                    <w:t xml:space="preserve">: </w:t>
                  </w:r>
                  <w:r w:rsidR="00460710" w:rsidRPr="00676188">
                    <w:rPr>
                      <w:shd w:val="clear" w:color="auto" w:fill="FFFFFF"/>
                    </w:rPr>
                    <w:t>darbs ar DOM modeli</w:t>
                  </w:r>
                </w:p>
              </w:tc>
              <w:tc>
                <w:tcPr>
                  <w:tcW w:w="850" w:type="dxa"/>
                </w:tcPr>
                <w:p w14:paraId="202FC58A" w14:textId="05E24CDD" w:rsidR="00F303A0" w:rsidRPr="00676188" w:rsidRDefault="00CC6E3E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304" w:type="dxa"/>
                </w:tcPr>
                <w:p w14:paraId="63BA04AA" w14:textId="04F7EE25" w:rsidR="00F303A0" w:rsidRPr="00676188" w:rsidRDefault="00612381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4</w:t>
                  </w:r>
                </w:p>
              </w:tc>
            </w:tr>
            <w:tr w:rsidR="00F303A0" w:rsidRPr="00676188" w14:paraId="009D3AE8" w14:textId="77777777" w:rsidTr="007C43B9">
              <w:tc>
                <w:tcPr>
                  <w:tcW w:w="6962" w:type="dxa"/>
                </w:tcPr>
                <w:p w14:paraId="4B582132" w14:textId="56909FF2" w:rsidR="00F303A0" w:rsidRPr="00676188" w:rsidRDefault="00F303A0" w:rsidP="00F303A0">
                  <w:pPr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 xml:space="preserve">11. </w:t>
                  </w:r>
                  <w:r w:rsidR="00A96278" w:rsidRPr="00676188">
                    <w:rPr>
                      <w:shd w:val="clear" w:color="auto" w:fill="FFFFFF"/>
                    </w:rPr>
                    <w:t>HTML formu apstrāde ar JavaScript</w:t>
                  </w:r>
                  <w:r w:rsidR="00FF1FD4" w:rsidRPr="00676188">
                    <w:rPr>
                      <w:shd w:val="clear" w:color="auto" w:fill="FFFFFF"/>
                    </w:rPr>
                    <w:t xml:space="preserve"> (formu elementu veidi</w:t>
                  </w:r>
                  <w:r w:rsidR="00A86607" w:rsidRPr="00676188">
                    <w:rPr>
                      <w:shd w:val="clear" w:color="auto" w:fill="FFFFFF"/>
                    </w:rPr>
                    <w:t>;</w:t>
                  </w:r>
                  <w:r w:rsidR="00FF1FD4" w:rsidRPr="00676188">
                    <w:rPr>
                      <w:shd w:val="clear" w:color="auto" w:fill="FFFFFF"/>
                    </w:rPr>
                    <w:t xml:space="preserve"> DOM izmantošana, lai piekļūtu</w:t>
                  </w:r>
                  <w:r w:rsidR="00A86607" w:rsidRPr="00676188">
                    <w:rPr>
                      <w:shd w:val="clear" w:color="auto" w:fill="FFFFFF"/>
                    </w:rPr>
                    <w:t xml:space="preserve"> formu elementiem; elementa vērtības nolasīšana un pārbaude)</w:t>
                  </w:r>
                </w:p>
              </w:tc>
              <w:tc>
                <w:tcPr>
                  <w:tcW w:w="850" w:type="dxa"/>
                </w:tcPr>
                <w:p w14:paraId="0EFE47D2" w14:textId="2C905B27" w:rsidR="00F303A0" w:rsidRPr="00676188" w:rsidRDefault="00CC6E3E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1304" w:type="dxa"/>
                </w:tcPr>
                <w:p w14:paraId="4C15EFCC" w14:textId="77777777" w:rsidR="00F303A0" w:rsidRPr="00676188" w:rsidRDefault="00F303A0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676188">
                    <w:rPr>
                      <w:shd w:val="clear" w:color="auto" w:fill="FFFFFF"/>
                    </w:rPr>
                    <w:t>8</w:t>
                  </w:r>
                </w:p>
              </w:tc>
            </w:tr>
          </w:tbl>
          <w:p w14:paraId="21B1A2E3" w14:textId="77777777" w:rsidR="00F303A0" w:rsidRPr="00676188" w:rsidRDefault="00F303A0" w:rsidP="00026C21">
            <w:pPr>
              <w:ind w:left="34"/>
              <w:jc w:val="both"/>
              <w:rPr>
                <w:iCs w:val="0"/>
                <w:color w:val="0070C0"/>
                <w:lang w:eastAsia="ko-KR"/>
              </w:rPr>
            </w:pPr>
          </w:p>
          <w:p w14:paraId="1E9042D3" w14:textId="647A061E" w:rsidR="00026C21" w:rsidRPr="00676188" w:rsidRDefault="00026C21" w:rsidP="001B65E1">
            <w:pPr>
              <w:spacing w:after="160" w:line="259" w:lineRule="auto"/>
              <w:rPr>
                <w:color w:val="0070C0"/>
              </w:rPr>
            </w:pPr>
          </w:p>
        </w:tc>
      </w:tr>
      <w:tr w:rsidR="008D4CBD" w:rsidRPr="00676188" w14:paraId="7419A796" w14:textId="77777777" w:rsidTr="001A6313">
        <w:trPr>
          <w:jc w:val="center"/>
        </w:trPr>
        <w:tc>
          <w:tcPr>
            <w:tcW w:w="9582" w:type="dxa"/>
            <w:gridSpan w:val="2"/>
          </w:tcPr>
          <w:p w14:paraId="4E9CE568" w14:textId="77777777" w:rsidR="008D4CBD" w:rsidRPr="00676188" w:rsidRDefault="008D4CBD" w:rsidP="008D4CBD">
            <w:pPr>
              <w:pStyle w:val="Nosaukumi"/>
            </w:pPr>
            <w:r w:rsidRPr="00676188">
              <w:lastRenderedPageBreak/>
              <w:t>Obligāti izmantojamie informācijas avoti</w:t>
            </w:r>
          </w:p>
        </w:tc>
      </w:tr>
      <w:tr w:rsidR="00026C21" w:rsidRPr="00676188" w14:paraId="6ABE849E" w14:textId="77777777" w:rsidTr="001A6313">
        <w:trPr>
          <w:jc w:val="center"/>
        </w:trPr>
        <w:tc>
          <w:tcPr>
            <w:tcW w:w="9582" w:type="dxa"/>
            <w:gridSpan w:val="2"/>
          </w:tcPr>
          <w:p w14:paraId="7308219B" w14:textId="264668AF" w:rsidR="00A36C5F" w:rsidRDefault="00A56885" w:rsidP="0026750D">
            <w:pPr>
              <w:spacing w:after="160" w:line="259" w:lineRule="auto"/>
              <w:rPr>
                <w:shd w:val="clear" w:color="auto" w:fill="FFFFFF"/>
              </w:rPr>
            </w:pPr>
            <w:r w:rsidRPr="00167A45">
              <w:rPr>
                <w:highlight w:val="yellow"/>
                <w:shd w:val="clear" w:color="auto" w:fill="FFFFFF"/>
              </w:rPr>
              <w:t>Richie Miller</w:t>
            </w:r>
            <w:r w:rsidRPr="00167A45">
              <w:rPr>
                <w:highlight w:val="yellow"/>
                <w:shd w:val="clear" w:color="auto" w:fill="FFFFFF"/>
              </w:rPr>
              <w:t xml:space="preserve">. </w:t>
            </w:r>
            <w:r w:rsidR="00167A45" w:rsidRPr="00167A45">
              <w:rPr>
                <w:highlight w:val="yellow"/>
                <w:shd w:val="clear" w:color="auto" w:fill="FFFFFF"/>
              </w:rPr>
              <w:t>jаvascript Programming: 3 In 1 Security Design, Expressions And Web Development</w:t>
            </w:r>
            <w:r w:rsidR="00167A45" w:rsidRPr="00167A45">
              <w:rPr>
                <w:highlight w:val="yellow"/>
                <w:shd w:val="clear" w:color="auto" w:fill="FFFFFF"/>
              </w:rPr>
              <w:t xml:space="preserve">. </w:t>
            </w:r>
            <w:r w:rsidR="00167A45" w:rsidRPr="00167A45">
              <w:rPr>
                <w:highlight w:val="yellow"/>
                <w:shd w:val="clear" w:color="auto" w:fill="FFFFFF"/>
              </w:rPr>
              <w:t>Pastor Publishing Ltd, 2023</w:t>
            </w:r>
          </w:p>
          <w:p w14:paraId="6427CF13" w14:textId="4162C65D" w:rsidR="00167A45" w:rsidRDefault="005A598E" w:rsidP="0026750D">
            <w:pPr>
              <w:spacing w:after="160" w:line="259" w:lineRule="auto"/>
              <w:rPr>
                <w:shd w:val="clear" w:color="auto" w:fill="FFFFFF"/>
              </w:rPr>
            </w:pPr>
            <w:r w:rsidRPr="00AA3889">
              <w:rPr>
                <w:highlight w:val="yellow"/>
                <w:shd w:val="clear" w:color="auto" w:fill="FFFFFF"/>
              </w:rPr>
              <w:t>Paul McFedries</w:t>
            </w:r>
            <w:r w:rsidRPr="00AA3889">
              <w:rPr>
                <w:highlight w:val="yellow"/>
                <w:shd w:val="clear" w:color="auto" w:fill="FFFFFF"/>
              </w:rPr>
              <w:t xml:space="preserve">. </w:t>
            </w:r>
            <w:r w:rsidR="00AA3889" w:rsidRPr="00AA3889">
              <w:rPr>
                <w:highlight w:val="yellow"/>
                <w:shd w:val="clear" w:color="auto" w:fill="FFFFFF"/>
              </w:rPr>
              <w:t>Web Design Playground</w:t>
            </w:r>
            <w:r w:rsidR="00AA3889" w:rsidRPr="00AA3889">
              <w:rPr>
                <w:highlight w:val="yellow"/>
                <w:shd w:val="clear" w:color="auto" w:fill="FFFFFF"/>
              </w:rPr>
              <w:t xml:space="preserve">. </w:t>
            </w:r>
            <w:r w:rsidR="00AA3889" w:rsidRPr="00AA3889">
              <w:rPr>
                <w:highlight w:val="yellow"/>
                <w:shd w:val="clear" w:color="auto" w:fill="FFFFFF"/>
              </w:rPr>
              <w:t>Manning Publications, 2024</w:t>
            </w:r>
          </w:p>
          <w:p w14:paraId="67BF65D5" w14:textId="37D775E2" w:rsidR="00AA3889" w:rsidRDefault="00560130" w:rsidP="0026750D">
            <w:pPr>
              <w:spacing w:after="160" w:line="259" w:lineRule="auto"/>
              <w:rPr>
                <w:shd w:val="clear" w:color="auto" w:fill="FFFFFF"/>
              </w:rPr>
            </w:pPr>
            <w:r w:rsidRPr="00036AB5">
              <w:rPr>
                <w:highlight w:val="yellow"/>
                <w:shd w:val="clear" w:color="auto" w:fill="FFFFFF"/>
              </w:rPr>
              <w:t>Hussain, Frahaan; Hussain, Kameron</w:t>
            </w:r>
            <w:r w:rsidRPr="00036AB5">
              <w:rPr>
                <w:highlight w:val="yellow"/>
                <w:shd w:val="clear" w:color="auto" w:fill="FFFFFF"/>
              </w:rPr>
              <w:t xml:space="preserve">. </w:t>
            </w:r>
            <w:r w:rsidR="00036AB5" w:rsidRPr="00036AB5">
              <w:rPr>
                <w:highlight w:val="yellow"/>
                <w:shd w:val="clear" w:color="auto" w:fill="FFFFFF"/>
              </w:rPr>
              <w:t>Master Web Design with HTML, CSS, JavaScript, and jQuery: Create Stunning Interactive Websites</w:t>
            </w:r>
            <w:r w:rsidR="00036AB5" w:rsidRPr="00036AB5">
              <w:rPr>
                <w:highlight w:val="yellow"/>
                <w:shd w:val="clear" w:color="auto" w:fill="FFFFFF"/>
              </w:rPr>
              <w:t xml:space="preserve">. </w:t>
            </w:r>
            <w:r w:rsidR="00036AB5" w:rsidRPr="00036AB5">
              <w:rPr>
                <w:highlight w:val="yellow"/>
                <w:shd w:val="clear" w:color="auto" w:fill="FFFFFF"/>
              </w:rPr>
              <w:t>2023</w:t>
            </w:r>
          </w:p>
          <w:p w14:paraId="7EBEC33F" w14:textId="0F6D66A9" w:rsidR="00B86AE7" w:rsidRPr="00A36C5F" w:rsidRDefault="00B86AE7" w:rsidP="0026750D">
            <w:pPr>
              <w:spacing w:after="160" w:line="259" w:lineRule="auto"/>
              <w:rPr>
                <w:strike/>
                <w:highlight w:val="yellow"/>
                <w:shd w:val="clear" w:color="auto" w:fill="FFFFFF"/>
              </w:rPr>
            </w:pPr>
            <w:r w:rsidRPr="00A36C5F">
              <w:rPr>
                <w:strike/>
                <w:highlight w:val="yellow"/>
                <w:shd w:val="clear" w:color="auto" w:fill="FFFFFF"/>
              </w:rPr>
              <w:t>Minnick J. Web Design with HTML5 and CSS3, Comprehensive, Eighth Edition</w:t>
            </w:r>
            <w:r w:rsidR="0026750D" w:rsidRPr="00A36C5F">
              <w:rPr>
                <w:strike/>
                <w:highlight w:val="yellow"/>
                <w:shd w:val="clear" w:color="auto" w:fill="FFFFFF"/>
              </w:rPr>
              <w:t>. Cengage Learning, 2017</w:t>
            </w:r>
          </w:p>
          <w:p w14:paraId="7C4E5503" w14:textId="5EFACE78" w:rsidR="00026C21" w:rsidRPr="00A36C5F" w:rsidRDefault="006A2612" w:rsidP="000D3F86">
            <w:pPr>
              <w:spacing w:after="160" w:line="259" w:lineRule="auto"/>
              <w:rPr>
                <w:strike/>
                <w:highlight w:val="yellow"/>
                <w:shd w:val="clear" w:color="auto" w:fill="FFFFFF"/>
              </w:rPr>
            </w:pPr>
            <w:r w:rsidRPr="00A36C5F">
              <w:rPr>
                <w:strike/>
                <w:highlight w:val="yellow"/>
                <w:shd w:val="clear" w:color="auto" w:fill="FFFFFF"/>
              </w:rPr>
              <w:t>C</w:t>
            </w:r>
            <w:r w:rsidR="000D3F86" w:rsidRPr="00A36C5F">
              <w:rPr>
                <w:strike/>
                <w:highlight w:val="yellow"/>
                <w:shd w:val="clear" w:color="auto" w:fill="FFFFFF"/>
              </w:rPr>
              <w:t xml:space="preserve">rowther R., </w:t>
            </w:r>
            <w:r w:rsidRPr="00A36C5F">
              <w:rPr>
                <w:strike/>
                <w:highlight w:val="yellow"/>
                <w:shd w:val="clear" w:color="auto" w:fill="FFFFFF"/>
              </w:rPr>
              <w:t>L</w:t>
            </w:r>
            <w:r w:rsidR="000D3F86" w:rsidRPr="00A36C5F">
              <w:rPr>
                <w:strike/>
                <w:highlight w:val="yellow"/>
                <w:shd w:val="clear" w:color="auto" w:fill="FFFFFF"/>
              </w:rPr>
              <w:t xml:space="preserve">ennon J., </w:t>
            </w:r>
            <w:r w:rsidRPr="00A36C5F">
              <w:rPr>
                <w:strike/>
                <w:highlight w:val="yellow"/>
                <w:shd w:val="clear" w:color="auto" w:fill="FFFFFF"/>
              </w:rPr>
              <w:t>B</w:t>
            </w:r>
            <w:r w:rsidR="000D3F86" w:rsidRPr="00A36C5F">
              <w:rPr>
                <w:strike/>
                <w:highlight w:val="yellow"/>
                <w:shd w:val="clear" w:color="auto" w:fill="FFFFFF"/>
              </w:rPr>
              <w:t xml:space="preserve">lue A., </w:t>
            </w:r>
            <w:r w:rsidRPr="00A36C5F">
              <w:rPr>
                <w:strike/>
                <w:highlight w:val="yellow"/>
                <w:shd w:val="clear" w:color="auto" w:fill="FFFFFF"/>
              </w:rPr>
              <w:t>W</w:t>
            </w:r>
            <w:r w:rsidR="000D3F86" w:rsidRPr="00A36C5F">
              <w:rPr>
                <w:strike/>
                <w:highlight w:val="yellow"/>
                <w:shd w:val="clear" w:color="auto" w:fill="FFFFFF"/>
              </w:rPr>
              <w:t xml:space="preserve">anish G. </w:t>
            </w:r>
            <w:r w:rsidR="00273B58" w:rsidRPr="00A36C5F">
              <w:rPr>
                <w:strike/>
                <w:highlight w:val="yellow"/>
                <w:shd w:val="clear" w:color="auto" w:fill="FFFFFF"/>
              </w:rPr>
              <w:t xml:space="preserve">HTML5 in Action. </w:t>
            </w:r>
            <w:r w:rsidR="002C4F8B" w:rsidRPr="00A36C5F">
              <w:rPr>
                <w:strike/>
                <w:highlight w:val="yellow"/>
                <w:shd w:val="clear" w:color="auto" w:fill="FFFFFF"/>
              </w:rPr>
              <w:t>Manning Publications Co, 2014</w:t>
            </w:r>
          </w:p>
          <w:p w14:paraId="0041463C" w14:textId="77777777" w:rsidR="008B1FB8" w:rsidRPr="00A36C5F" w:rsidRDefault="008B1FB8" w:rsidP="00CA689F">
            <w:pPr>
              <w:spacing w:after="160" w:line="259" w:lineRule="auto"/>
              <w:rPr>
                <w:strike/>
                <w:highlight w:val="yellow"/>
                <w:shd w:val="clear" w:color="auto" w:fill="FFFFFF"/>
              </w:rPr>
            </w:pPr>
            <w:r w:rsidRPr="00A36C5F">
              <w:rPr>
                <w:strike/>
                <w:highlight w:val="yellow"/>
                <w:shd w:val="clear" w:color="auto" w:fill="FFFFFF"/>
              </w:rPr>
              <w:t>Clark</w:t>
            </w:r>
            <w:r w:rsidR="002242C9" w:rsidRPr="00A36C5F">
              <w:rPr>
                <w:strike/>
                <w:highlight w:val="yellow"/>
                <w:shd w:val="clear" w:color="auto" w:fill="FFFFFF"/>
              </w:rPr>
              <w:t xml:space="preserve"> R.</w:t>
            </w:r>
            <w:r w:rsidRPr="00A36C5F">
              <w:rPr>
                <w:strike/>
                <w:highlight w:val="yellow"/>
                <w:shd w:val="clear" w:color="auto" w:fill="FFFFFF"/>
              </w:rPr>
              <w:t>, Studholme</w:t>
            </w:r>
            <w:r w:rsidR="002242C9" w:rsidRPr="00A36C5F">
              <w:rPr>
                <w:strike/>
                <w:highlight w:val="yellow"/>
                <w:shd w:val="clear" w:color="auto" w:fill="FFFFFF"/>
              </w:rPr>
              <w:t xml:space="preserve"> O.</w:t>
            </w:r>
            <w:r w:rsidRPr="00A36C5F">
              <w:rPr>
                <w:strike/>
                <w:highlight w:val="yellow"/>
                <w:shd w:val="clear" w:color="auto" w:fill="FFFFFF"/>
              </w:rPr>
              <w:t>, Murphy</w:t>
            </w:r>
            <w:r w:rsidR="00CA689F" w:rsidRPr="00A36C5F">
              <w:rPr>
                <w:strike/>
                <w:highlight w:val="yellow"/>
                <w:shd w:val="clear" w:color="auto" w:fill="FFFFFF"/>
              </w:rPr>
              <w:t xml:space="preserve"> C., </w:t>
            </w:r>
            <w:r w:rsidRPr="00A36C5F">
              <w:rPr>
                <w:strike/>
                <w:highlight w:val="yellow"/>
                <w:shd w:val="clear" w:color="auto" w:fill="FFFFFF"/>
              </w:rPr>
              <w:t>Manian</w:t>
            </w:r>
            <w:r w:rsidR="00CA689F" w:rsidRPr="00A36C5F">
              <w:rPr>
                <w:strike/>
                <w:highlight w:val="yellow"/>
                <w:shd w:val="clear" w:color="auto" w:fill="FFFFFF"/>
              </w:rPr>
              <w:t xml:space="preserve"> D. Beginning HTML5 and CSS3</w:t>
            </w:r>
            <w:r w:rsidR="00075442" w:rsidRPr="00A36C5F">
              <w:rPr>
                <w:strike/>
                <w:highlight w:val="yellow"/>
                <w:shd w:val="clear" w:color="auto" w:fill="FFFFFF"/>
              </w:rPr>
              <w:t xml:space="preserve">, </w:t>
            </w:r>
            <w:r w:rsidR="0020101C" w:rsidRPr="00A36C5F">
              <w:rPr>
                <w:strike/>
                <w:highlight w:val="yellow"/>
                <w:shd w:val="clear" w:color="auto" w:fill="FFFFFF"/>
              </w:rPr>
              <w:t>Apress, 2012</w:t>
            </w:r>
          </w:p>
          <w:p w14:paraId="173F1969" w14:textId="6F3A8E95" w:rsidR="00D47F56" w:rsidRPr="00676188" w:rsidRDefault="00D47F56" w:rsidP="003E7234">
            <w:pPr>
              <w:spacing w:after="160" w:line="259" w:lineRule="auto"/>
              <w:rPr>
                <w:shd w:val="clear" w:color="auto" w:fill="FFFFFF"/>
              </w:rPr>
            </w:pPr>
            <w:r w:rsidRPr="00A36C5F">
              <w:rPr>
                <w:strike/>
                <w:highlight w:val="yellow"/>
                <w:shd w:val="clear" w:color="auto" w:fill="FFFFFF"/>
              </w:rPr>
              <w:t>Lane</w:t>
            </w:r>
            <w:r w:rsidR="00991DE0" w:rsidRPr="00A36C5F">
              <w:rPr>
                <w:strike/>
                <w:highlight w:val="yellow"/>
                <w:shd w:val="clear" w:color="auto" w:fill="FFFFFF"/>
              </w:rPr>
              <w:t xml:space="preserve"> J.</w:t>
            </w:r>
            <w:r w:rsidRPr="00A36C5F">
              <w:rPr>
                <w:strike/>
                <w:highlight w:val="yellow"/>
                <w:shd w:val="clear" w:color="auto" w:fill="FFFFFF"/>
              </w:rPr>
              <w:t>, Barker</w:t>
            </w:r>
            <w:r w:rsidR="00991DE0" w:rsidRPr="00A36C5F">
              <w:rPr>
                <w:strike/>
                <w:highlight w:val="yellow"/>
                <w:shd w:val="clear" w:color="auto" w:fill="FFFFFF"/>
              </w:rPr>
              <w:t xml:space="preserve"> T.</w:t>
            </w:r>
            <w:r w:rsidRPr="00A36C5F">
              <w:rPr>
                <w:strike/>
                <w:highlight w:val="yellow"/>
                <w:shd w:val="clear" w:color="auto" w:fill="FFFFFF"/>
              </w:rPr>
              <w:t>, Lewis</w:t>
            </w:r>
            <w:r w:rsidR="00991DE0" w:rsidRPr="00A36C5F">
              <w:rPr>
                <w:strike/>
                <w:highlight w:val="yellow"/>
                <w:shd w:val="clear" w:color="auto" w:fill="FFFFFF"/>
              </w:rPr>
              <w:t xml:space="preserve"> J.R.</w:t>
            </w:r>
            <w:r w:rsidRPr="00A36C5F">
              <w:rPr>
                <w:strike/>
                <w:highlight w:val="yellow"/>
                <w:shd w:val="clear" w:color="auto" w:fill="FFFFFF"/>
              </w:rPr>
              <w:t>,</w:t>
            </w:r>
            <w:r w:rsidR="00991DE0" w:rsidRPr="00A36C5F">
              <w:rPr>
                <w:strike/>
                <w:highlight w:val="yellow"/>
                <w:shd w:val="clear" w:color="auto" w:fill="FFFFFF"/>
              </w:rPr>
              <w:t xml:space="preserve"> </w:t>
            </w:r>
            <w:r w:rsidRPr="00A36C5F">
              <w:rPr>
                <w:strike/>
                <w:highlight w:val="yellow"/>
                <w:shd w:val="clear" w:color="auto" w:fill="FFFFFF"/>
              </w:rPr>
              <w:t>Moscovitz</w:t>
            </w:r>
            <w:r w:rsidR="00991DE0" w:rsidRPr="00A36C5F">
              <w:rPr>
                <w:strike/>
                <w:highlight w:val="yellow"/>
                <w:shd w:val="clear" w:color="auto" w:fill="FFFFFF"/>
              </w:rPr>
              <w:t xml:space="preserve"> M.</w:t>
            </w:r>
            <w:r w:rsidR="003E7234" w:rsidRPr="00A36C5F">
              <w:rPr>
                <w:strike/>
                <w:highlight w:val="yellow"/>
                <w:shd w:val="clear" w:color="auto" w:fill="FFFFFF"/>
              </w:rPr>
              <w:t xml:space="preserve"> Foundation Website Creation with HTML5, CSS3, and JavaScript</w:t>
            </w:r>
            <w:r w:rsidR="00216685" w:rsidRPr="00A36C5F">
              <w:rPr>
                <w:strike/>
                <w:highlight w:val="yellow"/>
                <w:shd w:val="clear" w:color="auto" w:fill="FFFFFF"/>
              </w:rPr>
              <w:t>, Apress, 2012</w:t>
            </w:r>
          </w:p>
        </w:tc>
      </w:tr>
      <w:tr w:rsidR="008D4CBD" w:rsidRPr="00676188" w14:paraId="5AF510B6" w14:textId="77777777" w:rsidTr="001A6313">
        <w:trPr>
          <w:jc w:val="center"/>
        </w:trPr>
        <w:tc>
          <w:tcPr>
            <w:tcW w:w="9582" w:type="dxa"/>
            <w:gridSpan w:val="2"/>
          </w:tcPr>
          <w:p w14:paraId="29F2996F" w14:textId="77777777" w:rsidR="008D4CBD" w:rsidRPr="00676188" w:rsidRDefault="008D4CBD" w:rsidP="008D4CBD">
            <w:pPr>
              <w:pStyle w:val="Nosaukumi"/>
            </w:pPr>
            <w:r w:rsidRPr="00676188">
              <w:t>Papildus informācijas avoti</w:t>
            </w:r>
          </w:p>
        </w:tc>
      </w:tr>
      <w:tr w:rsidR="00026C21" w:rsidRPr="00676188" w14:paraId="389A8D82" w14:textId="77777777" w:rsidTr="001A6313">
        <w:trPr>
          <w:jc w:val="center"/>
        </w:trPr>
        <w:tc>
          <w:tcPr>
            <w:tcW w:w="9582" w:type="dxa"/>
            <w:gridSpan w:val="2"/>
          </w:tcPr>
          <w:p w14:paraId="56E8F005" w14:textId="60BE08F1" w:rsidR="00026C21" w:rsidRDefault="00A36C5F" w:rsidP="00026C21">
            <w:pPr>
              <w:spacing w:after="160" w:line="259" w:lineRule="auto"/>
            </w:pPr>
            <w:hyperlink r:id="rId7" w:history="1">
              <w:r w:rsidRPr="00A67776">
                <w:rPr>
                  <w:rStyle w:val="Hyperlink"/>
                </w:rPr>
                <w:t>https://www.w3schools.com/</w:t>
              </w:r>
            </w:hyperlink>
          </w:p>
          <w:p w14:paraId="0ED0C9C2" w14:textId="77777777" w:rsidR="00A36C5F" w:rsidRPr="00A36C5F" w:rsidRDefault="00A36C5F" w:rsidP="00A36C5F">
            <w:pPr>
              <w:spacing w:after="160" w:line="259" w:lineRule="auto"/>
              <w:rPr>
                <w:highlight w:val="yellow"/>
                <w:shd w:val="clear" w:color="auto" w:fill="FFFFFF"/>
              </w:rPr>
            </w:pPr>
            <w:r w:rsidRPr="00A36C5F">
              <w:rPr>
                <w:highlight w:val="yellow"/>
                <w:shd w:val="clear" w:color="auto" w:fill="FFFFFF"/>
              </w:rPr>
              <w:t>Minnick J. Web Design with HTML5 and CSS3, Comprehensive, Eighth Edition. Cengage Learning, 2017</w:t>
            </w:r>
          </w:p>
          <w:p w14:paraId="7AD8C9AD" w14:textId="77777777" w:rsidR="00A36C5F" w:rsidRPr="00A36C5F" w:rsidRDefault="00A36C5F" w:rsidP="00A36C5F">
            <w:pPr>
              <w:spacing w:after="160" w:line="259" w:lineRule="auto"/>
              <w:rPr>
                <w:highlight w:val="yellow"/>
                <w:shd w:val="clear" w:color="auto" w:fill="FFFFFF"/>
              </w:rPr>
            </w:pPr>
            <w:r w:rsidRPr="00A36C5F">
              <w:rPr>
                <w:highlight w:val="yellow"/>
                <w:shd w:val="clear" w:color="auto" w:fill="FFFFFF"/>
              </w:rPr>
              <w:t>Crowther R., Lennon J., Blue A., Wanish G. HTML5 in Action. Manning Publications Co, 2014</w:t>
            </w:r>
          </w:p>
          <w:p w14:paraId="69BDE682" w14:textId="77777777" w:rsidR="00A36C5F" w:rsidRPr="00A36C5F" w:rsidRDefault="00A36C5F" w:rsidP="00A36C5F">
            <w:pPr>
              <w:spacing w:after="160" w:line="259" w:lineRule="auto"/>
              <w:rPr>
                <w:highlight w:val="yellow"/>
                <w:shd w:val="clear" w:color="auto" w:fill="FFFFFF"/>
              </w:rPr>
            </w:pPr>
            <w:r w:rsidRPr="00A36C5F">
              <w:rPr>
                <w:highlight w:val="yellow"/>
                <w:shd w:val="clear" w:color="auto" w:fill="FFFFFF"/>
              </w:rPr>
              <w:t>Clark R., Studholme O., Murphy C., Manian D. Beginning HTML5 and CSS3, Apress, 2012</w:t>
            </w:r>
          </w:p>
          <w:p w14:paraId="068F0AB6" w14:textId="35410263" w:rsidR="00A36C5F" w:rsidRPr="00676188" w:rsidRDefault="00A36C5F" w:rsidP="00A36C5F">
            <w:pPr>
              <w:spacing w:after="160" w:line="259" w:lineRule="auto"/>
            </w:pPr>
            <w:r w:rsidRPr="00A36C5F">
              <w:rPr>
                <w:highlight w:val="yellow"/>
                <w:shd w:val="clear" w:color="auto" w:fill="FFFFFF"/>
              </w:rPr>
              <w:lastRenderedPageBreak/>
              <w:t>Lane J., Barker T., Lewis J.R., Moscovitz M. Foundation Website Creation with HTML5, CSS3, and JavaScript, Apress, 2012</w:t>
            </w:r>
          </w:p>
        </w:tc>
      </w:tr>
      <w:tr w:rsidR="008D4CBD" w:rsidRPr="00676188" w14:paraId="7ECA2BC5" w14:textId="77777777" w:rsidTr="001A6313">
        <w:trPr>
          <w:jc w:val="center"/>
        </w:trPr>
        <w:tc>
          <w:tcPr>
            <w:tcW w:w="9582" w:type="dxa"/>
            <w:gridSpan w:val="2"/>
          </w:tcPr>
          <w:p w14:paraId="1C338035" w14:textId="77777777" w:rsidR="008D4CBD" w:rsidRPr="00676188" w:rsidRDefault="008D4CBD" w:rsidP="008D4CBD">
            <w:pPr>
              <w:pStyle w:val="Nosaukumi"/>
            </w:pPr>
            <w:r w:rsidRPr="00676188">
              <w:lastRenderedPageBreak/>
              <w:t>Periodika un citi informācijas avoti</w:t>
            </w:r>
          </w:p>
        </w:tc>
      </w:tr>
      <w:tr w:rsidR="00026C21" w:rsidRPr="00676188" w14:paraId="2C09546C" w14:textId="77777777" w:rsidTr="001A6313">
        <w:trPr>
          <w:jc w:val="center"/>
        </w:trPr>
        <w:tc>
          <w:tcPr>
            <w:tcW w:w="9582" w:type="dxa"/>
            <w:gridSpan w:val="2"/>
          </w:tcPr>
          <w:p w14:paraId="2CFE1F73" w14:textId="1818371A" w:rsidR="00026C21" w:rsidRPr="00676188" w:rsidRDefault="00D44F2B" w:rsidP="00026C21">
            <w:pPr>
              <w:spacing w:after="160" w:line="259" w:lineRule="auto"/>
            </w:pPr>
            <w:r w:rsidRPr="00676188">
              <w:t>https://www.w3.org/</w:t>
            </w:r>
          </w:p>
        </w:tc>
      </w:tr>
      <w:tr w:rsidR="008D4CBD" w:rsidRPr="00676188" w14:paraId="64129D0D" w14:textId="77777777" w:rsidTr="001A6313">
        <w:trPr>
          <w:jc w:val="center"/>
        </w:trPr>
        <w:tc>
          <w:tcPr>
            <w:tcW w:w="9582" w:type="dxa"/>
            <w:gridSpan w:val="2"/>
          </w:tcPr>
          <w:p w14:paraId="7CF87E4F" w14:textId="77777777" w:rsidR="008D4CBD" w:rsidRPr="00676188" w:rsidRDefault="008D4CBD" w:rsidP="008D4CBD">
            <w:pPr>
              <w:pStyle w:val="Nosaukumi"/>
            </w:pPr>
            <w:r w:rsidRPr="00676188">
              <w:t>Piezīmes</w:t>
            </w:r>
          </w:p>
        </w:tc>
      </w:tr>
      <w:tr w:rsidR="008D4CBD" w:rsidRPr="00676188" w14:paraId="1995573B" w14:textId="77777777" w:rsidTr="001A6313">
        <w:trPr>
          <w:jc w:val="center"/>
        </w:trPr>
        <w:tc>
          <w:tcPr>
            <w:tcW w:w="9582" w:type="dxa"/>
            <w:gridSpan w:val="2"/>
          </w:tcPr>
          <w:p w14:paraId="5F6888FC" w14:textId="77777777" w:rsidR="00887895" w:rsidRPr="00676188" w:rsidRDefault="00887895" w:rsidP="00887895">
            <w:r w:rsidRPr="00676188">
              <w:t>Profesionālās augstākās izglītības studiju programmas “Informācijas tehnoloģijas” studiju kurss.</w:t>
            </w:r>
          </w:p>
          <w:p w14:paraId="7062CE68" w14:textId="4D096A4C" w:rsidR="008D4CBD" w:rsidRPr="00676188" w:rsidRDefault="00887895" w:rsidP="00887895">
            <w:pPr>
              <w:rPr>
                <w:color w:val="0070C0"/>
              </w:rPr>
            </w:pPr>
            <w:r w:rsidRPr="00676188">
              <w:t>Kurss tiek docēts latviešu valodā.</w:t>
            </w:r>
          </w:p>
        </w:tc>
      </w:tr>
    </w:tbl>
    <w:p w14:paraId="11403832" w14:textId="77777777" w:rsidR="001B4907" w:rsidRPr="00D708A9" w:rsidRDefault="001B4907" w:rsidP="001B4907">
      <w:pPr>
        <w:rPr>
          <w:rFonts w:asciiTheme="minorHAnsi" w:hAnsiTheme="minorHAnsi" w:cstheme="minorHAnsi"/>
        </w:rPr>
      </w:pPr>
    </w:p>
    <w:p w14:paraId="67B88DC2" w14:textId="77777777" w:rsidR="001B4907" w:rsidRPr="00D708A9" w:rsidRDefault="001B4907" w:rsidP="001B4907">
      <w:pPr>
        <w:rPr>
          <w:rFonts w:asciiTheme="minorHAnsi" w:hAnsiTheme="minorHAnsi" w:cstheme="minorHAnsi"/>
        </w:rPr>
      </w:pPr>
    </w:p>
    <w:p w14:paraId="2E234323" w14:textId="77777777" w:rsidR="00360579" w:rsidRPr="00D708A9" w:rsidRDefault="00360579">
      <w:pPr>
        <w:rPr>
          <w:rFonts w:asciiTheme="minorHAnsi" w:hAnsiTheme="minorHAnsi" w:cstheme="minorHAnsi"/>
        </w:rPr>
      </w:pPr>
    </w:p>
    <w:sectPr w:rsidR="00360579" w:rsidRPr="00D708A9" w:rsidSect="001B4907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1DB23" w14:textId="77777777" w:rsidR="00970B21" w:rsidRDefault="00970B21" w:rsidP="001B4907">
      <w:r>
        <w:separator/>
      </w:r>
    </w:p>
  </w:endnote>
  <w:endnote w:type="continuationSeparator" w:id="0">
    <w:p w14:paraId="1BFA185D" w14:textId="77777777" w:rsidR="00970B21" w:rsidRDefault="00970B21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034E0" w14:textId="77777777" w:rsidR="00970B21" w:rsidRDefault="00970B21" w:rsidP="001B4907">
      <w:r>
        <w:separator/>
      </w:r>
    </w:p>
  </w:footnote>
  <w:footnote w:type="continuationSeparator" w:id="0">
    <w:p w14:paraId="29D52E5E" w14:textId="77777777" w:rsidR="00970B21" w:rsidRDefault="00970B21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28A70" w14:textId="77777777" w:rsidR="007B1FB4" w:rsidRDefault="00036AB5" w:rsidP="007534EA">
    <w:pPr>
      <w:pStyle w:val="Header"/>
    </w:pPr>
  </w:p>
  <w:p w14:paraId="2665DC81" w14:textId="77777777" w:rsidR="007B1FB4" w:rsidRPr="007B1FB4" w:rsidRDefault="00036AB5" w:rsidP="007534EA">
    <w:pPr>
      <w:pStyle w:val="Header"/>
    </w:pPr>
  </w:p>
  <w:p w14:paraId="2CC91768" w14:textId="77777777" w:rsidR="00982C4A" w:rsidRPr="00D66CC2" w:rsidRDefault="00036AB5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8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0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9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0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4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9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4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35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0"/>
  </w:num>
  <w:num w:numId="2">
    <w:abstractNumId w:val="8"/>
  </w:num>
  <w:num w:numId="3">
    <w:abstractNumId w:val="21"/>
  </w:num>
  <w:num w:numId="4">
    <w:abstractNumId w:val="22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6"/>
    <w:lvlOverride w:ilvl="0">
      <w:startOverride w:val="1"/>
    </w:lvlOverride>
  </w:num>
  <w:num w:numId="12">
    <w:abstractNumId w:val="15"/>
  </w:num>
  <w:num w:numId="13">
    <w:abstractNumId w:val="35"/>
  </w:num>
  <w:num w:numId="14">
    <w:abstractNumId w:val="10"/>
  </w:num>
  <w:num w:numId="15">
    <w:abstractNumId w:val="12"/>
  </w:num>
  <w:num w:numId="16">
    <w:abstractNumId w:val="13"/>
  </w:num>
  <w:num w:numId="17">
    <w:abstractNumId w:val="20"/>
  </w:num>
  <w:num w:numId="18">
    <w:abstractNumId w:val="26"/>
  </w:num>
  <w:num w:numId="19">
    <w:abstractNumId w:val="25"/>
  </w:num>
  <w:num w:numId="20">
    <w:abstractNumId w:val="31"/>
  </w:num>
  <w:num w:numId="21">
    <w:abstractNumId w:val="32"/>
  </w:num>
  <w:num w:numId="22">
    <w:abstractNumId w:val="34"/>
  </w:num>
  <w:num w:numId="23">
    <w:abstractNumId w:val="14"/>
  </w:num>
  <w:num w:numId="24">
    <w:abstractNumId w:val="29"/>
  </w:num>
  <w:num w:numId="25">
    <w:abstractNumId w:val="23"/>
  </w:num>
  <w:num w:numId="26">
    <w:abstractNumId w:val="4"/>
  </w:num>
  <w:num w:numId="27">
    <w:abstractNumId w:val="3"/>
  </w:num>
  <w:num w:numId="28">
    <w:abstractNumId w:val="24"/>
  </w:num>
  <w:num w:numId="29">
    <w:abstractNumId w:val="17"/>
  </w:num>
  <w:num w:numId="30">
    <w:abstractNumId w:val="27"/>
  </w:num>
  <w:num w:numId="31">
    <w:abstractNumId w:val="28"/>
  </w:num>
  <w:num w:numId="32">
    <w:abstractNumId w:val="18"/>
  </w:num>
  <w:num w:numId="33">
    <w:abstractNumId w:val="5"/>
  </w:num>
  <w:num w:numId="34">
    <w:abstractNumId w:val="16"/>
  </w:num>
  <w:num w:numId="35">
    <w:abstractNumId w:val="11"/>
  </w:num>
  <w:num w:numId="36">
    <w:abstractNumId w:val="19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05AC5"/>
    <w:rsid w:val="00026C21"/>
    <w:rsid w:val="00035105"/>
    <w:rsid w:val="00036AB5"/>
    <w:rsid w:val="00037492"/>
    <w:rsid w:val="000514C0"/>
    <w:rsid w:val="00052DFE"/>
    <w:rsid w:val="00054234"/>
    <w:rsid w:val="00075442"/>
    <w:rsid w:val="0008213B"/>
    <w:rsid w:val="000B195B"/>
    <w:rsid w:val="000C0301"/>
    <w:rsid w:val="000D3F86"/>
    <w:rsid w:val="000D42A1"/>
    <w:rsid w:val="000F3D71"/>
    <w:rsid w:val="001024FD"/>
    <w:rsid w:val="00121CA8"/>
    <w:rsid w:val="001274F2"/>
    <w:rsid w:val="00136EA7"/>
    <w:rsid w:val="0014549F"/>
    <w:rsid w:val="00156CBF"/>
    <w:rsid w:val="00167A45"/>
    <w:rsid w:val="00187A3C"/>
    <w:rsid w:val="00192C09"/>
    <w:rsid w:val="001A460F"/>
    <w:rsid w:val="001B16DE"/>
    <w:rsid w:val="001B1DB0"/>
    <w:rsid w:val="001B4579"/>
    <w:rsid w:val="001B4907"/>
    <w:rsid w:val="001B65E1"/>
    <w:rsid w:val="001C016F"/>
    <w:rsid w:val="0020101C"/>
    <w:rsid w:val="00215B77"/>
    <w:rsid w:val="00216685"/>
    <w:rsid w:val="002242C9"/>
    <w:rsid w:val="00241E0F"/>
    <w:rsid w:val="00243B9B"/>
    <w:rsid w:val="00244E4B"/>
    <w:rsid w:val="00263116"/>
    <w:rsid w:val="0026750D"/>
    <w:rsid w:val="00272A03"/>
    <w:rsid w:val="00273B58"/>
    <w:rsid w:val="002965B1"/>
    <w:rsid w:val="002B0765"/>
    <w:rsid w:val="002B14B2"/>
    <w:rsid w:val="002C3763"/>
    <w:rsid w:val="002C4F8B"/>
    <w:rsid w:val="002E0A87"/>
    <w:rsid w:val="003449B7"/>
    <w:rsid w:val="00355FF5"/>
    <w:rsid w:val="00360579"/>
    <w:rsid w:val="00366E07"/>
    <w:rsid w:val="00374C2E"/>
    <w:rsid w:val="003A32A2"/>
    <w:rsid w:val="003A4B87"/>
    <w:rsid w:val="003B036F"/>
    <w:rsid w:val="003C2FFF"/>
    <w:rsid w:val="003C7A81"/>
    <w:rsid w:val="003D3924"/>
    <w:rsid w:val="003D4123"/>
    <w:rsid w:val="003D4CBE"/>
    <w:rsid w:val="003E46DC"/>
    <w:rsid w:val="003E5E24"/>
    <w:rsid w:val="003E7234"/>
    <w:rsid w:val="00400787"/>
    <w:rsid w:val="00410DC3"/>
    <w:rsid w:val="00441905"/>
    <w:rsid w:val="00460710"/>
    <w:rsid w:val="004E0294"/>
    <w:rsid w:val="004E631B"/>
    <w:rsid w:val="005055D8"/>
    <w:rsid w:val="00560130"/>
    <w:rsid w:val="0056659C"/>
    <w:rsid w:val="005772B1"/>
    <w:rsid w:val="005867EA"/>
    <w:rsid w:val="005A598E"/>
    <w:rsid w:val="005A5B1E"/>
    <w:rsid w:val="005A645E"/>
    <w:rsid w:val="005B6BB9"/>
    <w:rsid w:val="005C7E62"/>
    <w:rsid w:val="005E133D"/>
    <w:rsid w:val="005E4ADE"/>
    <w:rsid w:val="00612290"/>
    <w:rsid w:val="00612381"/>
    <w:rsid w:val="006200D5"/>
    <w:rsid w:val="00620349"/>
    <w:rsid w:val="006214C8"/>
    <w:rsid w:val="006232F4"/>
    <w:rsid w:val="0063172C"/>
    <w:rsid w:val="00633981"/>
    <w:rsid w:val="006356E6"/>
    <w:rsid w:val="006472AF"/>
    <w:rsid w:val="00651938"/>
    <w:rsid w:val="00676188"/>
    <w:rsid w:val="00693CC2"/>
    <w:rsid w:val="006942DA"/>
    <w:rsid w:val="00694E05"/>
    <w:rsid w:val="006A2612"/>
    <w:rsid w:val="006A3DBE"/>
    <w:rsid w:val="006B71D7"/>
    <w:rsid w:val="006D0588"/>
    <w:rsid w:val="006E3914"/>
    <w:rsid w:val="006F2EE6"/>
    <w:rsid w:val="00704717"/>
    <w:rsid w:val="007047AA"/>
    <w:rsid w:val="0070705C"/>
    <w:rsid w:val="00715E61"/>
    <w:rsid w:val="00724D97"/>
    <w:rsid w:val="00742F28"/>
    <w:rsid w:val="007659A1"/>
    <w:rsid w:val="0077156D"/>
    <w:rsid w:val="00791E37"/>
    <w:rsid w:val="0079398E"/>
    <w:rsid w:val="00796E0B"/>
    <w:rsid w:val="007971E1"/>
    <w:rsid w:val="007A470D"/>
    <w:rsid w:val="008018C7"/>
    <w:rsid w:val="00802A5C"/>
    <w:rsid w:val="0080368F"/>
    <w:rsid w:val="0080382D"/>
    <w:rsid w:val="00812F10"/>
    <w:rsid w:val="00835697"/>
    <w:rsid w:val="00847424"/>
    <w:rsid w:val="00864558"/>
    <w:rsid w:val="00875684"/>
    <w:rsid w:val="00875ADC"/>
    <w:rsid w:val="00877E76"/>
    <w:rsid w:val="0088478F"/>
    <w:rsid w:val="0088573E"/>
    <w:rsid w:val="00887895"/>
    <w:rsid w:val="008A356E"/>
    <w:rsid w:val="008B1FB8"/>
    <w:rsid w:val="008B24C5"/>
    <w:rsid w:val="008C2B3B"/>
    <w:rsid w:val="008C6376"/>
    <w:rsid w:val="008C722A"/>
    <w:rsid w:val="008D4CBD"/>
    <w:rsid w:val="008F28FF"/>
    <w:rsid w:val="008F59E5"/>
    <w:rsid w:val="008F5EB7"/>
    <w:rsid w:val="00902A5D"/>
    <w:rsid w:val="00935CEC"/>
    <w:rsid w:val="009540F6"/>
    <w:rsid w:val="00957D93"/>
    <w:rsid w:val="00970B21"/>
    <w:rsid w:val="009735A3"/>
    <w:rsid w:val="009738E4"/>
    <w:rsid w:val="009838A5"/>
    <w:rsid w:val="00991DE0"/>
    <w:rsid w:val="00995654"/>
    <w:rsid w:val="009A048D"/>
    <w:rsid w:val="009A6030"/>
    <w:rsid w:val="009C3551"/>
    <w:rsid w:val="009C3C47"/>
    <w:rsid w:val="009E0D24"/>
    <w:rsid w:val="009E42B8"/>
    <w:rsid w:val="009F23D4"/>
    <w:rsid w:val="009F23FB"/>
    <w:rsid w:val="00A10741"/>
    <w:rsid w:val="00A2195D"/>
    <w:rsid w:val="00A36C5F"/>
    <w:rsid w:val="00A5125B"/>
    <w:rsid w:val="00A56885"/>
    <w:rsid w:val="00A65099"/>
    <w:rsid w:val="00A66326"/>
    <w:rsid w:val="00A70706"/>
    <w:rsid w:val="00A86607"/>
    <w:rsid w:val="00A96278"/>
    <w:rsid w:val="00A96D6D"/>
    <w:rsid w:val="00AA3889"/>
    <w:rsid w:val="00AE78B3"/>
    <w:rsid w:val="00B13E94"/>
    <w:rsid w:val="00B5321E"/>
    <w:rsid w:val="00B63F3F"/>
    <w:rsid w:val="00B64ACC"/>
    <w:rsid w:val="00B81010"/>
    <w:rsid w:val="00B86AE7"/>
    <w:rsid w:val="00BA2E33"/>
    <w:rsid w:val="00BA6092"/>
    <w:rsid w:val="00BB1502"/>
    <w:rsid w:val="00BC05DC"/>
    <w:rsid w:val="00BC10C3"/>
    <w:rsid w:val="00BD3AE8"/>
    <w:rsid w:val="00C023FF"/>
    <w:rsid w:val="00C134D4"/>
    <w:rsid w:val="00C40A85"/>
    <w:rsid w:val="00C51866"/>
    <w:rsid w:val="00C5405C"/>
    <w:rsid w:val="00C70705"/>
    <w:rsid w:val="00C931CF"/>
    <w:rsid w:val="00CA5A50"/>
    <w:rsid w:val="00CA689F"/>
    <w:rsid w:val="00CB497D"/>
    <w:rsid w:val="00CC6E3E"/>
    <w:rsid w:val="00CD196B"/>
    <w:rsid w:val="00D1112C"/>
    <w:rsid w:val="00D17085"/>
    <w:rsid w:val="00D37AEE"/>
    <w:rsid w:val="00D44BE8"/>
    <w:rsid w:val="00D44F2B"/>
    <w:rsid w:val="00D47F56"/>
    <w:rsid w:val="00D66203"/>
    <w:rsid w:val="00D708A9"/>
    <w:rsid w:val="00D84454"/>
    <w:rsid w:val="00D96E3F"/>
    <w:rsid w:val="00DC11F4"/>
    <w:rsid w:val="00DD5EA4"/>
    <w:rsid w:val="00E019AC"/>
    <w:rsid w:val="00E17153"/>
    <w:rsid w:val="00E77C3F"/>
    <w:rsid w:val="00E77C6F"/>
    <w:rsid w:val="00E8175D"/>
    <w:rsid w:val="00E92B93"/>
    <w:rsid w:val="00E93630"/>
    <w:rsid w:val="00E95787"/>
    <w:rsid w:val="00EA1CA5"/>
    <w:rsid w:val="00EA352F"/>
    <w:rsid w:val="00EA5ECB"/>
    <w:rsid w:val="00F04F8C"/>
    <w:rsid w:val="00F303A0"/>
    <w:rsid w:val="00F3070A"/>
    <w:rsid w:val="00F36859"/>
    <w:rsid w:val="00F37EE6"/>
    <w:rsid w:val="00F401AD"/>
    <w:rsid w:val="00F50066"/>
    <w:rsid w:val="00F52897"/>
    <w:rsid w:val="00F52FE7"/>
    <w:rsid w:val="00F536D0"/>
    <w:rsid w:val="00F95CE7"/>
    <w:rsid w:val="00FA0350"/>
    <w:rsid w:val="00FB2152"/>
    <w:rsid w:val="00FB7B5A"/>
    <w:rsid w:val="00FE13D3"/>
    <w:rsid w:val="00FF0798"/>
    <w:rsid w:val="00FF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C836B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UnresolvedMention">
    <w:name w:val="Unresolved Mention"/>
    <w:basedOn w:val="DefaultParagraphFont"/>
    <w:uiPriority w:val="99"/>
    <w:semiHidden/>
    <w:unhideWhenUsed/>
    <w:rsid w:val="00A36C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w3school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2510</TotalTime>
  <Pages>4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ieva bolakova</cp:lastModifiedBy>
  <cp:revision>210</cp:revision>
  <dcterms:created xsi:type="dcterms:W3CDTF">2023-01-03T12:23:00Z</dcterms:created>
  <dcterms:modified xsi:type="dcterms:W3CDTF">2024-02-26T09:55:00Z</dcterms:modified>
</cp:coreProperties>
</file>