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2C27E" w14:textId="77777777" w:rsidR="001B4907" w:rsidRPr="00026C21" w:rsidRDefault="001B4907" w:rsidP="001B4907">
      <w:pPr>
        <w:pStyle w:val="Header"/>
        <w:jc w:val="center"/>
        <w:rPr>
          <w:b/>
        </w:rPr>
      </w:pPr>
      <w:r w:rsidRPr="00026C21">
        <w:rPr>
          <w:b/>
        </w:rPr>
        <w:t>DAUGAVPILS UNIVERSITĀTES</w:t>
      </w:r>
    </w:p>
    <w:p w14:paraId="549C1E16" w14:textId="77777777" w:rsidR="001B4907" w:rsidRPr="00026C21" w:rsidRDefault="001B4907" w:rsidP="001B4907">
      <w:pPr>
        <w:jc w:val="center"/>
        <w:rPr>
          <w:b/>
          <w:lang w:val="de-DE"/>
        </w:rPr>
      </w:pPr>
      <w:r w:rsidRPr="00026C21">
        <w:rPr>
          <w:b/>
        </w:rPr>
        <w:t>STUDIJU KURSA APRAKSTS</w:t>
      </w:r>
    </w:p>
    <w:p w14:paraId="043B0252"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26461503" w14:textId="77777777" w:rsidTr="001A6313">
        <w:trPr>
          <w:jc w:val="center"/>
        </w:trPr>
        <w:tc>
          <w:tcPr>
            <w:tcW w:w="4639" w:type="dxa"/>
          </w:tcPr>
          <w:p w14:paraId="66D4AC79"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07E99000" w14:textId="77777777" w:rsidR="001B4907" w:rsidRPr="00026C21" w:rsidRDefault="004C5B32" w:rsidP="001A6313">
            <w:pPr>
              <w:jc w:val="both"/>
              <w:rPr>
                <w:rFonts w:eastAsia="Times New Roman"/>
                <w:b/>
                <w:bCs w:val="0"/>
                <w:lang w:eastAsia="lv-LV"/>
              </w:rPr>
            </w:pPr>
            <w:r w:rsidRPr="00ED40F5">
              <w:rPr>
                <w:rFonts w:eastAsia="Times New Roman"/>
                <w:b/>
                <w:i/>
                <w:color w:val="336666"/>
                <w:lang w:eastAsia="en-GB"/>
              </w:rPr>
              <w:t>Programmatūras projektēšanas šabloni [PBSP "Informācijas tehnoloģijas"]</w:t>
            </w:r>
          </w:p>
        </w:tc>
      </w:tr>
      <w:tr w:rsidR="001B4907" w:rsidRPr="00026C21" w14:paraId="6191EC6E" w14:textId="77777777" w:rsidTr="001A6313">
        <w:trPr>
          <w:jc w:val="center"/>
        </w:trPr>
        <w:tc>
          <w:tcPr>
            <w:tcW w:w="4639" w:type="dxa"/>
          </w:tcPr>
          <w:p w14:paraId="69A0D2BA" w14:textId="77777777" w:rsidR="001B4907" w:rsidRPr="00026C21" w:rsidRDefault="001B4907" w:rsidP="001A6313">
            <w:pPr>
              <w:pStyle w:val="Nosaukumi"/>
            </w:pPr>
            <w:r w:rsidRPr="00026C21">
              <w:t>Studiju kursa kods (DUIS)</w:t>
            </w:r>
          </w:p>
        </w:tc>
        <w:tc>
          <w:tcPr>
            <w:tcW w:w="4943" w:type="dxa"/>
            <w:vAlign w:val="center"/>
          </w:tcPr>
          <w:p w14:paraId="59C12414" w14:textId="77777777" w:rsidR="001B4907" w:rsidRPr="00026C21" w:rsidRDefault="004C5B32" w:rsidP="001A6313">
            <w:pPr>
              <w:rPr>
                <w:lang w:eastAsia="lv-LV"/>
              </w:rPr>
            </w:pPr>
            <w:r w:rsidRPr="00ED40F5">
              <w:rPr>
                <w:rFonts w:eastAsia="Times New Roman"/>
                <w:lang w:eastAsia="en-GB"/>
              </w:rPr>
              <w:t>DatZ4043</w:t>
            </w:r>
          </w:p>
        </w:tc>
      </w:tr>
      <w:tr w:rsidR="001B4907" w:rsidRPr="00026C21" w14:paraId="7C152C6B" w14:textId="77777777" w:rsidTr="001A6313">
        <w:trPr>
          <w:jc w:val="center"/>
        </w:trPr>
        <w:tc>
          <w:tcPr>
            <w:tcW w:w="4639" w:type="dxa"/>
          </w:tcPr>
          <w:p w14:paraId="362817A5" w14:textId="77777777" w:rsidR="001B4907" w:rsidRPr="00026C21" w:rsidRDefault="001B4907" w:rsidP="001A6313">
            <w:pPr>
              <w:pStyle w:val="Nosaukumi"/>
            </w:pPr>
            <w:r w:rsidRPr="00026C21">
              <w:t>Zinātnes nozare</w:t>
            </w:r>
          </w:p>
        </w:tc>
        <w:tc>
          <w:tcPr>
            <w:tcW w:w="4943" w:type="dxa"/>
          </w:tcPr>
          <w:p w14:paraId="3B1FED0F" w14:textId="77777777" w:rsidR="00C140E4" w:rsidRDefault="004C5B32" w:rsidP="0037359F">
            <w:pPr>
              <w:snapToGrid w:val="0"/>
              <w:rPr>
                <w:rFonts w:eastAsia="Times New Roman"/>
                <w:lang w:eastAsia="en-GB"/>
              </w:rPr>
            </w:pPr>
            <w:r w:rsidRPr="00ED40F5">
              <w:rPr>
                <w:rFonts w:eastAsia="Times New Roman"/>
                <w:lang w:eastAsia="en-GB"/>
              </w:rPr>
              <w:t>#Datorzinātne</w:t>
            </w:r>
          </w:p>
          <w:p w14:paraId="52D6234D" w14:textId="77777777" w:rsidR="00D51B63" w:rsidRPr="00026C21" w:rsidRDefault="00C140E4" w:rsidP="0037359F">
            <w:pPr>
              <w:snapToGrid w:val="0"/>
            </w:pPr>
            <w:r w:rsidRPr="001D4690">
              <w:rPr>
                <w:rFonts w:eastAsia="Times New Roman"/>
                <w:lang w:eastAsia="en-GB"/>
              </w:rPr>
              <w:t>#Programmēšanas valodas un sistēmas</w:t>
            </w:r>
          </w:p>
        </w:tc>
      </w:tr>
      <w:tr w:rsidR="001B4907" w:rsidRPr="00026C21" w14:paraId="2009C130" w14:textId="77777777" w:rsidTr="001A6313">
        <w:trPr>
          <w:jc w:val="center"/>
        </w:trPr>
        <w:tc>
          <w:tcPr>
            <w:tcW w:w="4639" w:type="dxa"/>
          </w:tcPr>
          <w:p w14:paraId="5355F0D8" w14:textId="77777777" w:rsidR="001B4907" w:rsidRPr="00026C21" w:rsidRDefault="001B4907" w:rsidP="001A6313">
            <w:pPr>
              <w:pStyle w:val="Nosaukumi"/>
            </w:pPr>
            <w:r w:rsidRPr="00026C21">
              <w:t>Kursa līmenis</w:t>
            </w:r>
          </w:p>
        </w:tc>
        <w:tc>
          <w:tcPr>
            <w:tcW w:w="4943" w:type="dxa"/>
            <w:shd w:val="clear" w:color="auto" w:fill="auto"/>
          </w:tcPr>
          <w:p w14:paraId="23055E92" w14:textId="77777777" w:rsidR="001B4907" w:rsidRPr="00026C21" w:rsidRDefault="00D51B63" w:rsidP="001A6313">
            <w:pPr>
              <w:rPr>
                <w:lang w:eastAsia="lv-LV"/>
              </w:rPr>
            </w:pPr>
            <w:r>
              <w:rPr>
                <w:lang w:eastAsia="lv-LV"/>
              </w:rPr>
              <w:t>4</w:t>
            </w:r>
          </w:p>
        </w:tc>
      </w:tr>
      <w:tr w:rsidR="001B4907" w:rsidRPr="00026C21" w14:paraId="2068E23A" w14:textId="77777777" w:rsidTr="001A6313">
        <w:trPr>
          <w:jc w:val="center"/>
        </w:trPr>
        <w:tc>
          <w:tcPr>
            <w:tcW w:w="4639" w:type="dxa"/>
          </w:tcPr>
          <w:p w14:paraId="3145001E" w14:textId="77777777" w:rsidR="001B4907" w:rsidRPr="00026C21" w:rsidRDefault="001B4907" w:rsidP="001A6313">
            <w:pPr>
              <w:pStyle w:val="Nosaukumi"/>
              <w:rPr>
                <w:u w:val="single"/>
              </w:rPr>
            </w:pPr>
            <w:r w:rsidRPr="00026C21">
              <w:t>Kredītpunkti</w:t>
            </w:r>
          </w:p>
        </w:tc>
        <w:tc>
          <w:tcPr>
            <w:tcW w:w="4943" w:type="dxa"/>
            <w:vAlign w:val="center"/>
          </w:tcPr>
          <w:p w14:paraId="3F2242C9" w14:textId="77777777" w:rsidR="001B4907" w:rsidRPr="00026C21" w:rsidRDefault="004C5B32" w:rsidP="001A6313">
            <w:pPr>
              <w:rPr>
                <w:lang w:eastAsia="lv-LV"/>
              </w:rPr>
            </w:pPr>
            <w:r>
              <w:rPr>
                <w:lang w:eastAsia="lv-LV"/>
              </w:rPr>
              <w:t>2</w:t>
            </w:r>
          </w:p>
        </w:tc>
      </w:tr>
      <w:tr w:rsidR="001B4907" w:rsidRPr="00026C21" w14:paraId="151C4CF6" w14:textId="77777777" w:rsidTr="001A6313">
        <w:trPr>
          <w:jc w:val="center"/>
        </w:trPr>
        <w:tc>
          <w:tcPr>
            <w:tcW w:w="4639" w:type="dxa"/>
          </w:tcPr>
          <w:p w14:paraId="72BB904D" w14:textId="77777777" w:rsidR="001B4907" w:rsidRPr="00026C21" w:rsidRDefault="001B4907" w:rsidP="001A6313">
            <w:pPr>
              <w:pStyle w:val="Nosaukumi"/>
              <w:rPr>
                <w:u w:val="single"/>
              </w:rPr>
            </w:pPr>
            <w:r w:rsidRPr="00026C21">
              <w:t>ECTS kredītpunkti</w:t>
            </w:r>
          </w:p>
        </w:tc>
        <w:tc>
          <w:tcPr>
            <w:tcW w:w="4943" w:type="dxa"/>
          </w:tcPr>
          <w:p w14:paraId="209BD3E2" w14:textId="77777777" w:rsidR="001B4907" w:rsidRPr="00026C21" w:rsidRDefault="004C5B32" w:rsidP="001A6313">
            <w:r>
              <w:t>3</w:t>
            </w:r>
          </w:p>
        </w:tc>
      </w:tr>
      <w:tr w:rsidR="001B4907" w:rsidRPr="00026C21" w14:paraId="5EFF2DB7" w14:textId="77777777" w:rsidTr="001A6313">
        <w:trPr>
          <w:jc w:val="center"/>
        </w:trPr>
        <w:tc>
          <w:tcPr>
            <w:tcW w:w="4639" w:type="dxa"/>
          </w:tcPr>
          <w:p w14:paraId="79C13442" w14:textId="77777777" w:rsidR="001B4907" w:rsidRPr="00026C21" w:rsidRDefault="001B4907" w:rsidP="001A6313">
            <w:pPr>
              <w:pStyle w:val="Nosaukumi"/>
            </w:pPr>
            <w:r w:rsidRPr="00026C21">
              <w:t>Kopējais kontaktstundu skaits</w:t>
            </w:r>
          </w:p>
        </w:tc>
        <w:tc>
          <w:tcPr>
            <w:tcW w:w="4943" w:type="dxa"/>
            <w:vAlign w:val="center"/>
          </w:tcPr>
          <w:p w14:paraId="03FEBF57" w14:textId="77777777" w:rsidR="001B4907" w:rsidRPr="00026C21" w:rsidRDefault="00D51B63" w:rsidP="001A6313">
            <w:pPr>
              <w:rPr>
                <w:lang w:eastAsia="lv-LV"/>
              </w:rPr>
            </w:pPr>
            <w:r>
              <w:rPr>
                <w:lang w:eastAsia="lv-LV"/>
              </w:rPr>
              <w:t>32</w:t>
            </w:r>
          </w:p>
        </w:tc>
      </w:tr>
      <w:tr w:rsidR="001B4907" w:rsidRPr="00026C21" w14:paraId="47C948FD" w14:textId="77777777" w:rsidTr="001A6313">
        <w:trPr>
          <w:jc w:val="center"/>
        </w:trPr>
        <w:tc>
          <w:tcPr>
            <w:tcW w:w="4639" w:type="dxa"/>
          </w:tcPr>
          <w:p w14:paraId="7E89BFC3" w14:textId="77777777" w:rsidR="001B4907" w:rsidRPr="00026C21" w:rsidRDefault="001B4907" w:rsidP="001A6313">
            <w:pPr>
              <w:pStyle w:val="Nosaukumi2"/>
            </w:pPr>
            <w:r w:rsidRPr="00026C21">
              <w:t>Lekciju stundu skaits</w:t>
            </w:r>
          </w:p>
        </w:tc>
        <w:tc>
          <w:tcPr>
            <w:tcW w:w="4943" w:type="dxa"/>
          </w:tcPr>
          <w:p w14:paraId="058E8677" w14:textId="77777777" w:rsidR="001B4907" w:rsidRPr="00026C21" w:rsidRDefault="001B4907" w:rsidP="001A6313"/>
        </w:tc>
      </w:tr>
      <w:tr w:rsidR="001B4907" w:rsidRPr="00026C21" w14:paraId="27C4269D" w14:textId="77777777" w:rsidTr="001A6313">
        <w:trPr>
          <w:jc w:val="center"/>
        </w:trPr>
        <w:tc>
          <w:tcPr>
            <w:tcW w:w="4639" w:type="dxa"/>
          </w:tcPr>
          <w:p w14:paraId="1001EFE0" w14:textId="77777777" w:rsidR="001B4907" w:rsidRPr="00026C21" w:rsidRDefault="001B4907" w:rsidP="001A6313">
            <w:pPr>
              <w:pStyle w:val="Nosaukumi2"/>
            </w:pPr>
            <w:r w:rsidRPr="00026C21">
              <w:t>Semināru stundu skaits</w:t>
            </w:r>
          </w:p>
        </w:tc>
        <w:tc>
          <w:tcPr>
            <w:tcW w:w="4943" w:type="dxa"/>
          </w:tcPr>
          <w:p w14:paraId="355C0F4F" w14:textId="77777777" w:rsidR="001B4907" w:rsidRPr="00026C21" w:rsidRDefault="001B4907" w:rsidP="001A6313"/>
        </w:tc>
      </w:tr>
      <w:tr w:rsidR="001B4907" w:rsidRPr="00026C21" w14:paraId="22BC959C" w14:textId="77777777" w:rsidTr="001A6313">
        <w:trPr>
          <w:jc w:val="center"/>
        </w:trPr>
        <w:tc>
          <w:tcPr>
            <w:tcW w:w="4639" w:type="dxa"/>
          </w:tcPr>
          <w:p w14:paraId="2B0A1181" w14:textId="77777777" w:rsidR="001B4907" w:rsidRPr="00026C21" w:rsidRDefault="001B4907" w:rsidP="001A6313">
            <w:pPr>
              <w:pStyle w:val="Nosaukumi2"/>
            </w:pPr>
            <w:r w:rsidRPr="00026C21">
              <w:t>Praktisko darbu stundu skaits</w:t>
            </w:r>
          </w:p>
        </w:tc>
        <w:tc>
          <w:tcPr>
            <w:tcW w:w="4943" w:type="dxa"/>
          </w:tcPr>
          <w:p w14:paraId="3C4E4BBE" w14:textId="77777777" w:rsidR="001B4907" w:rsidRPr="00026C21" w:rsidRDefault="004C5B32" w:rsidP="001A6313">
            <w:r>
              <w:t>32</w:t>
            </w:r>
          </w:p>
        </w:tc>
      </w:tr>
      <w:tr w:rsidR="001B4907" w:rsidRPr="00026C21" w14:paraId="0FDF670F" w14:textId="77777777" w:rsidTr="001A6313">
        <w:trPr>
          <w:jc w:val="center"/>
        </w:trPr>
        <w:tc>
          <w:tcPr>
            <w:tcW w:w="4639" w:type="dxa"/>
          </w:tcPr>
          <w:p w14:paraId="37C4567E" w14:textId="77777777" w:rsidR="001B4907" w:rsidRPr="00026C21" w:rsidRDefault="001B4907" w:rsidP="001A6313">
            <w:pPr>
              <w:pStyle w:val="Nosaukumi2"/>
            </w:pPr>
            <w:r w:rsidRPr="00026C21">
              <w:t>Laboratorijas darbu stundu skaits</w:t>
            </w:r>
          </w:p>
        </w:tc>
        <w:tc>
          <w:tcPr>
            <w:tcW w:w="4943" w:type="dxa"/>
          </w:tcPr>
          <w:p w14:paraId="0236EAEE" w14:textId="77777777" w:rsidR="001B4907" w:rsidRPr="00026C21" w:rsidRDefault="001B4907" w:rsidP="001A6313"/>
        </w:tc>
      </w:tr>
      <w:tr w:rsidR="001B4907" w:rsidRPr="00026C21" w14:paraId="3811D6D9" w14:textId="77777777" w:rsidTr="001A6313">
        <w:trPr>
          <w:jc w:val="center"/>
        </w:trPr>
        <w:tc>
          <w:tcPr>
            <w:tcW w:w="4639" w:type="dxa"/>
          </w:tcPr>
          <w:p w14:paraId="08815F94"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663C72ED" w14:textId="77777777" w:rsidR="001B4907" w:rsidRPr="00026C21" w:rsidRDefault="004C5B32" w:rsidP="001A6313">
            <w:pPr>
              <w:rPr>
                <w:lang w:eastAsia="lv-LV"/>
              </w:rPr>
            </w:pPr>
            <w:r>
              <w:rPr>
                <w:lang w:eastAsia="lv-LV"/>
              </w:rPr>
              <w:t>48</w:t>
            </w:r>
          </w:p>
        </w:tc>
      </w:tr>
      <w:tr w:rsidR="001B4907" w:rsidRPr="00026C21" w14:paraId="1133088E" w14:textId="77777777" w:rsidTr="001A6313">
        <w:trPr>
          <w:jc w:val="center"/>
        </w:trPr>
        <w:tc>
          <w:tcPr>
            <w:tcW w:w="9582" w:type="dxa"/>
            <w:gridSpan w:val="2"/>
          </w:tcPr>
          <w:p w14:paraId="1F6C1A20" w14:textId="77777777" w:rsidR="001B4907" w:rsidRPr="00026C21" w:rsidRDefault="001B4907" w:rsidP="001A6313">
            <w:pPr>
              <w:rPr>
                <w:lang w:eastAsia="lv-LV"/>
              </w:rPr>
            </w:pPr>
          </w:p>
        </w:tc>
      </w:tr>
      <w:tr w:rsidR="001B4907" w:rsidRPr="00026C21" w14:paraId="2B518411" w14:textId="77777777" w:rsidTr="001A6313">
        <w:trPr>
          <w:jc w:val="center"/>
        </w:trPr>
        <w:tc>
          <w:tcPr>
            <w:tcW w:w="9582" w:type="dxa"/>
            <w:gridSpan w:val="2"/>
          </w:tcPr>
          <w:p w14:paraId="6DDBFBA3" w14:textId="77777777" w:rsidR="001B4907" w:rsidRPr="00026C21" w:rsidRDefault="001B4907" w:rsidP="001A6313">
            <w:pPr>
              <w:pStyle w:val="Nosaukumi"/>
            </w:pPr>
            <w:r w:rsidRPr="00026C21">
              <w:t>Kursa autors(-i)</w:t>
            </w:r>
          </w:p>
        </w:tc>
      </w:tr>
      <w:tr w:rsidR="008D4CBD" w:rsidRPr="00026C21" w14:paraId="64D9AD29" w14:textId="77777777" w:rsidTr="001A6313">
        <w:trPr>
          <w:jc w:val="center"/>
        </w:trPr>
        <w:tc>
          <w:tcPr>
            <w:tcW w:w="9582" w:type="dxa"/>
            <w:gridSpan w:val="2"/>
          </w:tcPr>
          <w:p w14:paraId="714450B9" w14:textId="77777777" w:rsidR="008D4CBD" w:rsidRPr="00026C21" w:rsidRDefault="004C5B32" w:rsidP="008D4CBD">
            <w:r w:rsidRPr="00ED40F5">
              <w:rPr>
                <w:rFonts w:eastAsia="Times New Roman"/>
                <w:lang w:eastAsia="en-GB"/>
              </w:rPr>
              <w:t>Dr.phys., doc. Svetlana Ignatjeva</w:t>
            </w:r>
            <w:r w:rsidRPr="00ED40F5">
              <w:rPr>
                <w:rFonts w:eastAsia="Times New Roman"/>
                <w:lang w:eastAsia="en-GB"/>
              </w:rPr>
              <w:br/>
              <w:t>Mg.sc.comp., lekt. Olga Perevalova</w:t>
            </w:r>
          </w:p>
        </w:tc>
      </w:tr>
      <w:tr w:rsidR="008D4CBD" w:rsidRPr="00026C21" w14:paraId="3B310447" w14:textId="77777777" w:rsidTr="001A6313">
        <w:trPr>
          <w:jc w:val="center"/>
        </w:trPr>
        <w:tc>
          <w:tcPr>
            <w:tcW w:w="9582" w:type="dxa"/>
            <w:gridSpan w:val="2"/>
          </w:tcPr>
          <w:p w14:paraId="0DD4E3BA" w14:textId="77777777" w:rsidR="008D4CBD" w:rsidRPr="00026C21" w:rsidRDefault="008D4CBD" w:rsidP="008D4CBD">
            <w:pPr>
              <w:pStyle w:val="Nosaukumi"/>
            </w:pPr>
            <w:r w:rsidRPr="00026C21">
              <w:t>Kursa docētājs(-i)</w:t>
            </w:r>
          </w:p>
        </w:tc>
      </w:tr>
      <w:tr w:rsidR="008D4CBD" w:rsidRPr="00026C21" w14:paraId="138672B8" w14:textId="77777777" w:rsidTr="001A6313">
        <w:trPr>
          <w:jc w:val="center"/>
        </w:trPr>
        <w:tc>
          <w:tcPr>
            <w:tcW w:w="9582" w:type="dxa"/>
            <w:gridSpan w:val="2"/>
          </w:tcPr>
          <w:p w14:paraId="627DE9FD" w14:textId="77777777" w:rsidR="008D4CBD" w:rsidRPr="00026C21" w:rsidRDefault="004C5B32" w:rsidP="008D4CBD">
            <w:r w:rsidRPr="00ED40F5">
              <w:rPr>
                <w:rFonts w:eastAsia="Times New Roman"/>
                <w:lang w:eastAsia="en-GB"/>
              </w:rPr>
              <w:t>Dr.phys., doc. Svetlana Ignatjeva</w:t>
            </w:r>
            <w:r w:rsidRPr="00ED40F5">
              <w:rPr>
                <w:rFonts w:eastAsia="Times New Roman"/>
                <w:lang w:eastAsia="en-GB"/>
              </w:rPr>
              <w:br/>
              <w:t>Mg.sc.comp., lekt. Olga Perevalova</w:t>
            </w:r>
          </w:p>
        </w:tc>
      </w:tr>
      <w:tr w:rsidR="008D4CBD" w:rsidRPr="00026C21" w14:paraId="17878F16" w14:textId="77777777" w:rsidTr="001A6313">
        <w:trPr>
          <w:jc w:val="center"/>
        </w:trPr>
        <w:tc>
          <w:tcPr>
            <w:tcW w:w="9582" w:type="dxa"/>
            <w:gridSpan w:val="2"/>
          </w:tcPr>
          <w:p w14:paraId="27EBAE39" w14:textId="77777777" w:rsidR="008D4CBD" w:rsidRPr="00026C21" w:rsidRDefault="008D4CBD" w:rsidP="008D4CBD">
            <w:pPr>
              <w:pStyle w:val="Nosaukumi"/>
            </w:pPr>
            <w:r w:rsidRPr="00026C21">
              <w:t>Priekšzināšanas</w:t>
            </w:r>
          </w:p>
        </w:tc>
      </w:tr>
      <w:tr w:rsidR="008D4CBD" w:rsidRPr="00026C21" w14:paraId="2697178A" w14:textId="77777777" w:rsidTr="001A6313">
        <w:trPr>
          <w:jc w:val="center"/>
        </w:trPr>
        <w:tc>
          <w:tcPr>
            <w:tcW w:w="9582" w:type="dxa"/>
            <w:gridSpan w:val="2"/>
          </w:tcPr>
          <w:p w14:paraId="0EC4F787" w14:textId="10240738" w:rsidR="00B05C84" w:rsidRDefault="006C73BD" w:rsidP="008D4CBD">
            <w:pPr>
              <w:snapToGrid w:val="0"/>
            </w:pPr>
            <w:r w:rsidRPr="006C73BD">
              <w:rPr>
                <w:rFonts w:eastAsia="Times New Roman"/>
                <w:lang w:eastAsia="en-GB"/>
              </w:rPr>
              <w:t>DatZ2054</w:t>
            </w:r>
            <w:r w:rsidR="00EA7C94">
              <w:rPr>
                <w:rFonts w:eastAsia="Times New Roman"/>
                <w:lang w:eastAsia="en-GB"/>
              </w:rPr>
              <w:t xml:space="preserve">, </w:t>
            </w:r>
            <w:r w:rsidR="00D51B63" w:rsidRPr="00D51B63">
              <w:t xml:space="preserve">Programmēšanas valoda C# </w:t>
            </w:r>
            <w:r>
              <w:t>DP</w:t>
            </w:r>
            <w:r w:rsidR="00EA7C94">
              <w:t xml:space="preserve"> </w:t>
            </w:r>
            <w:r w:rsidR="00EA7C94" w:rsidRPr="001D4690">
              <w:rPr>
                <w:rFonts w:eastAsia="Times New Roman"/>
                <w:lang w:eastAsia="en-GB"/>
              </w:rPr>
              <w:t>[PBSP IT</w:t>
            </w:r>
            <w:r w:rsidR="00EA7C94">
              <w:rPr>
                <w:rFonts w:eastAsia="Times New Roman"/>
                <w:lang w:eastAsia="en-GB"/>
              </w:rPr>
              <w:t xml:space="preserve">, </w:t>
            </w:r>
            <w:r w:rsidR="00EA7C94" w:rsidRPr="0074739F">
              <w:rPr>
                <w:rFonts w:eastAsia="Times New Roman"/>
                <w:lang w:eastAsia="en-GB"/>
              </w:rPr>
              <w:t>PROGINZ</w:t>
            </w:r>
            <w:r w:rsidR="00EA7C94" w:rsidRPr="001D4690">
              <w:rPr>
                <w:rFonts w:eastAsia="Times New Roman"/>
                <w:lang w:eastAsia="en-GB"/>
              </w:rPr>
              <w:t>]</w:t>
            </w:r>
          </w:p>
          <w:p w14:paraId="3558B150" w14:textId="77777777" w:rsidR="00B05C84" w:rsidRPr="006C73BD" w:rsidRDefault="006C73BD" w:rsidP="00EA7C94">
            <w:pPr>
              <w:snapToGrid w:val="0"/>
              <w:rPr>
                <w:rFonts w:eastAsia="Times New Roman"/>
                <w:lang w:eastAsia="en-GB"/>
              </w:rPr>
            </w:pPr>
            <w:r w:rsidRPr="00D36E38">
              <w:rPr>
                <w:rFonts w:eastAsia="Times New Roman"/>
                <w:lang w:eastAsia="lv-LV"/>
              </w:rPr>
              <w:t>DatZ3092</w:t>
            </w:r>
            <w:r w:rsidR="00EA7C94">
              <w:rPr>
                <w:rFonts w:eastAsia="Times New Roman"/>
                <w:lang w:eastAsia="en-GB"/>
              </w:rPr>
              <w:t xml:space="preserve">, </w:t>
            </w:r>
            <w:r w:rsidR="00B05C84" w:rsidRPr="00B05C84">
              <w:rPr>
                <w:rFonts w:eastAsia="Times New Roman"/>
                <w:lang w:eastAsia="en-GB"/>
              </w:rPr>
              <w:t xml:space="preserve">Programmēšanas valoda Java </w:t>
            </w:r>
            <w:r>
              <w:rPr>
                <w:rFonts w:eastAsia="Times New Roman"/>
                <w:lang w:eastAsia="en-GB"/>
              </w:rPr>
              <w:t>DP</w:t>
            </w:r>
            <w:r w:rsidR="00EA7C94">
              <w:rPr>
                <w:rFonts w:eastAsia="Times New Roman"/>
                <w:lang w:eastAsia="en-GB"/>
              </w:rPr>
              <w:t xml:space="preserve"> </w:t>
            </w:r>
            <w:r w:rsidR="00EA7C94" w:rsidRPr="001D4690">
              <w:rPr>
                <w:rFonts w:eastAsia="Times New Roman"/>
                <w:lang w:eastAsia="en-GB"/>
              </w:rPr>
              <w:t>[PBSP IT</w:t>
            </w:r>
            <w:r w:rsidR="00EA7C94">
              <w:rPr>
                <w:rFonts w:eastAsia="Times New Roman"/>
                <w:lang w:eastAsia="en-GB"/>
              </w:rPr>
              <w:t xml:space="preserve">, </w:t>
            </w:r>
            <w:r w:rsidR="00EA7C94" w:rsidRPr="0074739F">
              <w:rPr>
                <w:rFonts w:eastAsia="Times New Roman"/>
                <w:lang w:eastAsia="en-GB"/>
              </w:rPr>
              <w:t>PROGINZ</w:t>
            </w:r>
            <w:r w:rsidR="00EA7C94" w:rsidRPr="001D4690">
              <w:rPr>
                <w:rFonts w:eastAsia="Times New Roman"/>
                <w:lang w:eastAsia="en-GB"/>
              </w:rPr>
              <w:t>]</w:t>
            </w:r>
          </w:p>
        </w:tc>
      </w:tr>
      <w:tr w:rsidR="008D4CBD" w:rsidRPr="00026C21" w14:paraId="70F80848" w14:textId="77777777" w:rsidTr="001A6313">
        <w:trPr>
          <w:jc w:val="center"/>
        </w:trPr>
        <w:tc>
          <w:tcPr>
            <w:tcW w:w="9582" w:type="dxa"/>
            <w:gridSpan w:val="2"/>
          </w:tcPr>
          <w:p w14:paraId="0D6EDBEF" w14:textId="77777777" w:rsidR="008D4CBD" w:rsidRPr="00026C21" w:rsidRDefault="008D4CBD" w:rsidP="008D4CBD">
            <w:pPr>
              <w:pStyle w:val="Nosaukumi"/>
            </w:pPr>
            <w:r w:rsidRPr="00026C21">
              <w:t xml:space="preserve">Studiju kursa anotācija </w:t>
            </w:r>
          </w:p>
        </w:tc>
      </w:tr>
      <w:tr w:rsidR="008D4CBD" w:rsidRPr="00026C21" w14:paraId="2B62AE4A" w14:textId="77777777" w:rsidTr="00026C21">
        <w:trPr>
          <w:trHeight w:val="1119"/>
          <w:jc w:val="center"/>
        </w:trPr>
        <w:tc>
          <w:tcPr>
            <w:tcW w:w="9582" w:type="dxa"/>
            <w:gridSpan w:val="2"/>
          </w:tcPr>
          <w:p w14:paraId="7662B5A7" w14:textId="77777777" w:rsidR="00CA401F" w:rsidRDefault="004C5B32" w:rsidP="00026C21">
            <w:pPr>
              <w:suppressAutoHyphens/>
              <w:autoSpaceDE/>
              <w:autoSpaceDN/>
              <w:adjustRightInd/>
              <w:snapToGrid w:val="0"/>
              <w:rPr>
                <w:rFonts w:eastAsia="Times New Roman"/>
                <w:lang w:eastAsia="en-GB"/>
              </w:rPr>
            </w:pPr>
            <w:r w:rsidRPr="00ED40F5">
              <w:rPr>
                <w:rFonts w:eastAsia="Times New Roman"/>
                <w:lang w:eastAsia="en-GB"/>
              </w:rPr>
              <w:t xml:space="preserve">KURSA MĒRĶIS: </w:t>
            </w:r>
            <w:r w:rsidRPr="00ED40F5">
              <w:rPr>
                <w:rFonts w:eastAsia="Times New Roman"/>
                <w:lang w:eastAsia="en-GB"/>
              </w:rPr>
              <w:br/>
              <w:t xml:space="preserve">Iepazīstināt studentus ar populārākajiem projektēšanas šabloniem, to klasifikāciju, realizāciju un pielietošanas iespējām. </w:t>
            </w:r>
            <w:r w:rsidRPr="00ED40F5">
              <w:rPr>
                <w:rFonts w:eastAsia="Times New Roman"/>
                <w:lang w:eastAsia="en-GB"/>
              </w:rPr>
              <w:br/>
            </w:r>
          </w:p>
          <w:p w14:paraId="43DFBF7A" w14:textId="77777777" w:rsidR="00EF79AF" w:rsidRDefault="004C5B32" w:rsidP="00026C21">
            <w:pPr>
              <w:suppressAutoHyphens/>
              <w:autoSpaceDE/>
              <w:autoSpaceDN/>
              <w:adjustRightInd/>
              <w:snapToGrid w:val="0"/>
              <w:rPr>
                <w:rFonts w:eastAsia="Times New Roman"/>
                <w:lang w:eastAsia="en-GB"/>
              </w:rPr>
            </w:pPr>
            <w:r w:rsidRPr="00ED40F5">
              <w:rPr>
                <w:rFonts w:eastAsia="Times New Roman"/>
                <w:lang w:eastAsia="en-GB"/>
              </w:rPr>
              <w:t xml:space="preserve">KURSA UZDEVUMI: </w:t>
            </w:r>
            <w:r w:rsidRPr="00ED40F5">
              <w:rPr>
                <w:rFonts w:eastAsia="Times New Roman"/>
                <w:lang w:eastAsia="en-GB"/>
              </w:rPr>
              <w:br/>
              <w:t>•</w:t>
            </w:r>
            <w:r w:rsidR="00CA401F">
              <w:rPr>
                <w:rFonts w:eastAsia="Times New Roman"/>
                <w:lang w:eastAsia="en-GB"/>
              </w:rPr>
              <w:t xml:space="preserve"> </w:t>
            </w:r>
            <w:r w:rsidRPr="00ED40F5">
              <w:rPr>
                <w:rFonts w:eastAsia="Times New Roman"/>
                <w:lang w:eastAsia="en-GB"/>
              </w:rPr>
              <w:t xml:space="preserve">Sniegt priekšstatu par objektorientētās projektēšanas </w:t>
            </w:r>
            <w:r w:rsidR="00EF79AF">
              <w:rPr>
                <w:rFonts w:eastAsia="Times New Roman"/>
                <w:lang w:eastAsia="en-GB"/>
              </w:rPr>
              <w:t>pamatiem.</w:t>
            </w:r>
          </w:p>
          <w:p w14:paraId="79C1963D" w14:textId="77777777" w:rsidR="00CA401F" w:rsidRDefault="004C5B32" w:rsidP="00026C21">
            <w:pPr>
              <w:suppressAutoHyphens/>
              <w:autoSpaceDE/>
              <w:autoSpaceDN/>
              <w:adjustRightInd/>
              <w:snapToGrid w:val="0"/>
              <w:rPr>
                <w:rFonts w:eastAsia="Times New Roman"/>
                <w:lang w:eastAsia="en-GB"/>
              </w:rPr>
            </w:pPr>
            <w:r w:rsidRPr="00ED40F5">
              <w:rPr>
                <w:rFonts w:eastAsia="Times New Roman"/>
                <w:lang w:eastAsia="en-GB"/>
              </w:rPr>
              <w:t>•</w:t>
            </w:r>
            <w:r w:rsidR="00CA401F">
              <w:rPr>
                <w:rFonts w:eastAsia="Times New Roman"/>
                <w:lang w:eastAsia="en-GB"/>
              </w:rPr>
              <w:t xml:space="preserve"> </w:t>
            </w:r>
            <w:r w:rsidRPr="00ED40F5">
              <w:rPr>
                <w:rFonts w:eastAsia="Times New Roman"/>
                <w:lang w:eastAsia="en-GB"/>
              </w:rPr>
              <w:t>Parādīt, kā pielietot projektēšanas principus un šablonus viegli modificējama un atkārtoti izmantojama koda rakstīšanai</w:t>
            </w:r>
            <w:r w:rsidR="00EF79AF">
              <w:rPr>
                <w:rFonts w:eastAsia="Times New Roman"/>
                <w:lang w:eastAsia="en-GB"/>
              </w:rPr>
              <w:t>.</w:t>
            </w:r>
            <w:r w:rsidRPr="00ED40F5">
              <w:rPr>
                <w:rFonts w:eastAsia="Times New Roman"/>
                <w:lang w:eastAsia="en-GB"/>
              </w:rPr>
              <w:t xml:space="preserve"> </w:t>
            </w:r>
          </w:p>
          <w:p w14:paraId="12ADAA15" w14:textId="77777777" w:rsidR="008D4CBD" w:rsidRPr="00026C21" w:rsidRDefault="004C5B32" w:rsidP="00EF79AF">
            <w:pPr>
              <w:suppressAutoHyphens/>
              <w:autoSpaceDE/>
              <w:autoSpaceDN/>
              <w:adjustRightInd/>
              <w:snapToGrid w:val="0"/>
              <w:rPr>
                <w:color w:val="0070C0"/>
              </w:rPr>
            </w:pPr>
            <w:r w:rsidRPr="00ED40F5">
              <w:rPr>
                <w:rFonts w:eastAsia="Times New Roman"/>
                <w:lang w:eastAsia="en-GB"/>
              </w:rPr>
              <w:t>•</w:t>
            </w:r>
            <w:r w:rsidR="00EF79AF">
              <w:rPr>
                <w:rFonts w:eastAsia="Times New Roman"/>
                <w:lang w:eastAsia="en-GB"/>
              </w:rPr>
              <w:t xml:space="preserve"> </w:t>
            </w:r>
            <w:r w:rsidRPr="00ED40F5">
              <w:rPr>
                <w:rFonts w:eastAsia="Times New Roman"/>
                <w:lang w:eastAsia="en-GB"/>
              </w:rPr>
              <w:t>Veicināt studentus patstāvīgi risināt konkrētus uzdevumus, pamatojoties uz atbilstošiem projektēšanas šabloniem</w:t>
            </w:r>
            <w:r w:rsidR="00EF79AF">
              <w:rPr>
                <w:rFonts w:eastAsia="Times New Roman"/>
                <w:lang w:eastAsia="en-GB"/>
              </w:rPr>
              <w:t>,</w:t>
            </w:r>
            <w:r w:rsidRPr="00ED40F5">
              <w:rPr>
                <w:rFonts w:eastAsia="Times New Roman"/>
                <w:lang w:eastAsia="en-GB"/>
              </w:rPr>
              <w:t xml:space="preserve"> kā arī analizēt risinājumus un to modificēšanas iespējas. </w:t>
            </w:r>
          </w:p>
        </w:tc>
      </w:tr>
      <w:tr w:rsidR="008D4CBD" w:rsidRPr="00026C21" w14:paraId="39522815" w14:textId="77777777" w:rsidTr="001A6313">
        <w:trPr>
          <w:jc w:val="center"/>
        </w:trPr>
        <w:tc>
          <w:tcPr>
            <w:tcW w:w="9582" w:type="dxa"/>
            <w:gridSpan w:val="2"/>
          </w:tcPr>
          <w:p w14:paraId="03C50B61" w14:textId="77777777" w:rsidR="008D4CBD" w:rsidRPr="00026C21" w:rsidRDefault="008D4CBD" w:rsidP="008D4CBD">
            <w:pPr>
              <w:pStyle w:val="Nosaukumi"/>
            </w:pPr>
            <w:r w:rsidRPr="00026C21">
              <w:t>Studiju kursa kalendārais plāns</w:t>
            </w:r>
          </w:p>
        </w:tc>
      </w:tr>
      <w:tr w:rsidR="008D4CBD" w:rsidRPr="00026C21" w14:paraId="0DA433BF" w14:textId="77777777" w:rsidTr="001A6313">
        <w:trPr>
          <w:jc w:val="center"/>
        </w:trPr>
        <w:tc>
          <w:tcPr>
            <w:tcW w:w="9582" w:type="dxa"/>
            <w:gridSpan w:val="2"/>
          </w:tcPr>
          <w:p w14:paraId="1FD88F0A" w14:textId="77777777" w:rsidR="00026C21" w:rsidRPr="00026C21" w:rsidRDefault="00026C21" w:rsidP="00EF79AF">
            <w:pPr>
              <w:ind w:left="34"/>
              <w:jc w:val="both"/>
              <w:rPr>
                <w:i/>
                <w:color w:val="0070C0"/>
                <w:lang w:eastAsia="ko-KR"/>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96"/>
              <w:gridCol w:w="6455"/>
              <w:gridCol w:w="1014"/>
              <w:gridCol w:w="1301"/>
            </w:tblGrid>
            <w:tr w:rsidR="004C5B32" w:rsidRPr="00ED40F5" w14:paraId="59B08BA2" w14:textId="77777777" w:rsidTr="007122CA">
              <w:trPr>
                <w:tblCellSpacing w:w="15" w:type="dxa"/>
              </w:trPr>
              <w:tc>
                <w:tcPr>
                  <w:tcW w:w="555" w:type="dxa"/>
                  <w:vAlign w:val="center"/>
                  <w:hideMark/>
                </w:tcPr>
                <w:p w14:paraId="51F42B34" w14:textId="77777777" w:rsidR="004C5B32" w:rsidRPr="00ED40F5" w:rsidRDefault="004C5B32" w:rsidP="00EF79AF">
                  <w:pPr>
                    <w:rPr>
                      <w:rFonts w:eastAsia="Times New Roman"/>
                      <w:lang w:eastAsia="en-GB"/>
                    </w:rPr>
                  </w:pPr>
                  <w:r w:rsidRPr="00ED40F5">
                    <w:rPr>
                      <w:rFonts w:eastAsia="Times New Roman"/>
                      <w:i/>
                      <w:lang w:eastAsia="en-GB"/>
                    </w:rPr>
                    <w:t>Nr</w:t>
                  </w:r>
                </w:p>
              </w:tc>
              <w:tc>
                <w:tcPr>
                  <w:tcW w:w="6525" w:type="dxa"/>
                  <w:vAlign w:val="center"/>
                  <w:hideMark/>
                </w:tcPr>
                <w:p w14:paraId="1F2A490D" w14:textId="77777777" w:rsidR="004C5B32" w:rsidRPr="00ED40F5" w:rsidRDefault="004C5B32" w:rsidP="00EF79AF">
                  <w:pPr>
                    <w:rPr>
                      <w:rFonts w:eastAsia="Times New Roman"/>
                      <w:lang w:eastAsia="en-GB"/>
                    </w:rPr>
                  </w:pPr>
                  <w:r w:rsidRPr="00ED40F5">
                    <w:rPr>
                      <w:rFonts w:eastAsia="Times New Roman"/>
                      <w:i/>
                      <w:lang w:eastAsia="en-GB"/>
                    </w:rPr>
                    <w:t>Temats</w:t>
                  </w:r>
                </w:p>
              </w:tc>
              <w:tc>
                <w:tcPr>
                  <w:tcW w:w="990" w:type="dxa"/>
                  <w:vAlign w:val="center"/>
                  <w:hideMark/>
                </w:tcPr>
                <w:p w14:paraId="3441456D" w14:textId="77777777" w:rsidR="004C5B32" w:rsidRPr="00ED40F5" w:rsidRDefault="004C5B32" w:rsidP="00EF79AF">
                  <w:pPr>
                    <w:rPr>
                      <w:rFonts w:eastAsia="Times New Roman"/>
                      <w:lang w:eastAsia="en-GB"/>
                    </w:rPr>
                  </w:pPr>
                  <w:r w:rsidRPr="00ED40F5">
                    <w:rPr>
                      <w:rFonts w:eastAsia="Times New Roman"/>
                      <w:i/>
                      <w:lang w:eastAsia="en-GB"/>
                    </w:rPr>
                    <w:t xml:space="preserve">Stundu </w:t>
                  </w:r>
                </w:p>
                <w:p w14:paraId="471127EF" w14:textId="77777777" w:rsidR="004C5B32" w:rsidRPr="00ED40F5" w:rsidRDefault="004C5B32" w:rsidP="00EF79AF">
                  <w:pPr>
                    <w:rPr>
                      <w:rFonts w:eastAsia="Times New Roman"/>
                      <w:lang w:eastAsia="en-GB"/>
                    </w:rPr>
                  </w:pPr>
                  <w:r w:rsidRPr="00ED40F5">
                    <w:rPr>
                      <w:rFonts w:eastAsia="Times New Roman"/>
                      <w:i/>
                      <w:lang w:eastAsia="en-GB"/>
                    </w:rPr>
                    <w:t>skaits</w:t>
                  </w:r>
                </w:p>
              </w:tc>
              <w:tc>
                <w:tcPr>
                  <w:tcW w:w="1260" w:type="dxa"/>
                  <w:vAlign w:val="center"/>
                  <w:hideMark/>
                </w:tcPr>
                <w:p w14:paraId="7835E4A5" w14:textId="77777777" w:rsidR="004C5B32" w:rsidRPr="00ED40F5" w:rsidRDefault="004C5B32" w:rsidP="00EF79AF">
                  <w:pPr>
                    <w:rPr>
                      <w:rFonts w:eastAsia="Times New Roman"/>
                      <w:lang w:eastAsia="en-GB"/>
                    </w:rPr>
                  </w:pPr>
                  <w:r w:rsidRPr="00ED40F5">
                    <w:rPr>
                      <w:rFonts w:eastAsia="Times New Roman"/>
                      <w:i/>
                      <w:lang w:eastAsia="en-GB"/>
                    </w:rPr>
                    <w:t xml:space="preserve">Nodarbību </w:t>
                  </w:r>
                </w:p>
                <w:p w14:paraId="46919290" w14:textId="77777777" w:rsidR="004C5B32" w:rsidRPr="00ED40F5" w:rsidRDefault="004C5B32" w:rsidP="00EF79AF">
                  <w:pPr>
                    <w:rPr>
                      <w:rFonts w:eastAsia="Times New Roman"/>
                      <w:lang w:eastAsia="en-GB"/>
                    </w:rPr>
                  </w:pPr>
                  <w:r w:rsidRPr="00ED40F5">
                    <w:rPr>
                      <w:rFonts w:eastAsia="Times New Roman"/>
                      <w:i/>
                      <w:lang w:eastAsia="en-GB"/>
                    </w:rPr>
                    <w:t>veids</w:t>
                  </w:r>
                </w:p>
              </w:tc>
            </w:tr>
            <w:tr w:rsidR="004C5B32" w:rsidRPr="00ED40F5" w14:paraId="51049C36" w14:textId="77777777" w:rsidTr="007122CA">
              <w:trPr>
                <w:tblCellSpacing w:w="15" w:type="dxa"/>
              </w:trPr>
              <w:tc>
                <w:tcPr>
                  <w:tcW w:w="555" w:type="dxa"/>
                  <w:vMerge w:val="restart"/>
                  <w:vAlign w:val="center"/>
                  <w:hideMark/>
                </w:tcPr>
                <w:p w14:paraId="64E9A037" w14:textId="77777777" w:rsidR="004C5B32" w:rsidRPr="00ED40F5" w:rsidRDefault="004C5B32" w:rsidP="00EF79AF">
                  <w:pPr>
                    <w:rPr>
                      <w:rFonts w:eastAsia="Times New Roman"/>
                      <w:lang w:eastAsia="en-GB"/>
                    </w:rPr>
                  </w:pPr>
                  <w:r w:rsidRPr="00ED40F5">
                    <w:rPr>
                      <w:rFonts w:eastAsia="Times New Roman"/>
                      <w:lang w:eastAsia="en-GB"/>
                    </w:rPr>
                    <w:t>1.</w:t>
                  </w:r>
                </w:p>
                <w:p w14:paraId="71B43A11" w14:textId="77777777" w:rsidR="004C5B32" w:rsidRPr="00ED40F5" w:rsidRDefault="004C5B32" w:rsidP="00EF79AF">
                  <w:pPr>
                    <w:rPr>
                      <w:rFonts w:eastAsia="Times New Roman"/>
                      <w:lang w:eastAsia="en-GB"/>
                    </w:rPr>
                  </w:pPr>
                  <w:r w:rsidRPr="00ED40F5">
                    <w:rPr>
                      <w:rFonts w:eastAsia="Times New Roman"/>
                      <w:lang w:eastAsia="en-GB"/>
                    </w:rPr>
                    <w:t> </w:t>
                  </w:r>
                </w:p>
              </w:tc>
              <w:tc>
                <w:tcPr>
                  <w:tcW w:w="6525" w:type="dxa"/>
                  <w:vMerge w:val="restart"/>
                  <w:vAlign w:val="center"/>
                  <w:hideMark/>
                </w:tcPr>
                <w:p w14:paraId="2A248115" w14:textId="77777777" w:rsidR="004C5B32" w:rsidRPr="00ED40F5" w:rsidRDefault="004C5B32" w:rsidP="00923A54">
                  <w:pPr>
                    <w:rPr>
                      <w:rFonts w:eastAsia="Times New Roman"/>
                      <w:lang w:eastAsia="en-GB"/>
                    </w:rPr>
                  </w:pPr>
                  <w:r w:rsidRPr="00ED40F5">
                    <w:rPr>
                      <w:rFonts w:eastAsia="Times New Roman"/>
                      <w:lang w:eastAsia="en-GB"/>
                    </w:rPr>
                    <w:t>Jēdziens par programmatūras kvalitāti.</w:t>
                  </w:r>
                  <w:r w:rsidRPr="00ED40F5">
                    <w:rPr>
                      <w:rFonts w:eastAsia="Times New Roman"/>
                      <w:i/>
                      <w:lang w:eastAsia="en-GB"/>
                    </w:rPr>
                    <w:t xml:space="preserve"> OOP</w:t>
                  </w:r>
                  <w:r w:rsidRPr="00ED40F5">
                    <w:rPr>
                      <w:rFonts w:eastAsia="Times New Roman"/>
                      <w:lang w:eastAsia="en-GB"/>
                    </w:rPr>
                    <w:t xml:space="preserve"> pamatjēdzieni. </w:t>
                  </w:r>
                  <w:r w:rsidRPr="00ED40F5">
                    <w:rPr>
                      <w:rFonts w:eastAsia="Times New Roman"/>
                      <w:i/>
                      <w:lang w:eastAsia="en-GB"/>
                    </w:rPr>
                    <w:t>OOP</w:t>
                  </w:r>
                  <w:r w:rsidRPr="00ED40F5">
                    <w:rPr>
                      <w:rFonts w:eastAsia="Times New Roman"/>
                      <w:lang w:eastAsia="en-GB"/>
                    </w:rPr>
                    <w:t xml:space="preserve"> priekšrocības un trūkumi. </w:t>
                  </w:r>
                </w:p>
              </w:tc>
              <w:tc>
                <w:tcPr>
                  <w:tcW w:w="990" w:type="dxa"/>
                  <w:vAlign w:val="center"/>
                  <w:hideMark/>
                </w:tcPr>
                <w:p w14:paraId="5578D37A" w14:textId="77777777" w:rsidR="004C5B32" w:rsidRPr="00ED40F5" w:rsidRDefault="004C5B32" w:rsidP="00EF79AF">
                  <w:pPr>
                    <w:rPr>
                      <w:rFonts w:eastAsia="Times New Roman"/>
                      <w:lang w:eastAsia="en-GB"/>
                    </w:rPr>
                  </w:pPr>
                  <w:r w:rsidRPr="00ED40F5">
                    <w:rPr>
                      <w:rFonts w:eastAsia="Times New Roman"/>
                      <w:lang w:eastAsia="en-GB"/>
                    </w:rPr>
                    <w:t>2</w:t>
                  </w:r>
                </w:p>
              </w:tc>
              <w:tc>
                <w:tcPr>
                  <w:tcW w:w="1260" w:type="dxa"/>
                  <w:vAlign w:val="center"/>
                  <w:hideMark/>
                </w:tcPr>
                <w:p w14:paraId="1755C8CA" w14:textId="77777777" w:rsidR="004C5B32" w:rsidRPr="00ED40F5" w:rsidRDefault="004C5B32" w:rsidP="00EF79AF">
                  <w:pPr>
                    <w:rPr>
                      <w:rFonts w:eastAsia="Times New Roman"/>
                      <w:lang w:eastAsia="en-GB"/>
                    </w:rPr>
                  </w:pPr>
                  <w:r w:rsidRPr="00ED40F5">
                    <w:rPr>
                      <w:rFonts w:eastAsia="Times New Roman"/>
                      <w:lang w:eastAsia="en-GB"/>
                    </w:rPr>
                    <w:t>P</w:t>
                  </w:r>
                </w:p>
              </w:tc>
            </w:tr>
            <w:tr w:rsidR="004C5B32" w:rsidRPr="00ED40F5" w14:paraId="6D8FFC37" w14:textId="77777777" w:rsidTr="007122CA">
              <w:trPr>
                <w:tblCellSpacing w:w="15" w:type="dxa"/>
              </w:trPr>
              <w:tc>
                <w:tcPr>
                  <w:tcW w:w="0" w:type="auto"/>
                  <w:vMerge/>
                  <w:vAlign w:val="center"/>
                  <w:hideMark/>
                </w:tcPr>
                <w:p w14:paraId="38E9B19D" w14:textId="77777777" w:rsidR="004C5B32" w:rsidRPr="00ED40F5" w:rsidRDefault="004C5B32" w:rsidP="00EF79AF">
                  <w:pPr>
                    <w:rPr>
                      <w:rFonts w:eastAsia="Times New Roman"/>
                      <w:lang w:eastAsia="en-GB"/>
                    </w:rPr>
                  </w:pPr>
                </w:p>
              </w:tc>
              <w:tc>
                <w:tcPr>
                  <w:tcW w:w="0" w:type="auto"/>
                  <w:vMerge/>
                  <w:vAlign w:val="center"/>
                  <w:hideMark/>
                </w:tcPr>
                <w:p w14:paraId="784FA062" w14:textId="77777777" w:rsidR="004C5B32" w:rsidRPr="00ED40F5" w:rsidRDefault="004C5B32" w:rsidP="00EF79AF">
                  <w:pPr>
                    <w:rPr>
                      <w:rFonts w:eastAsia="Times New Roman"/>
                      <w:lang w:eastAsia="en-GB"/>
                    </w:rPr>
                  </w:pPr>
                </w:p>
              </w:tc>
              <w:tc>
                <w:tcPr>
                  <w:tcW w:w="990" w:type="dxa"/>
                  <w:vAlign w:val="center"/>
                  <w:hideMark/>
                </w:tcPr>
                <w:p w14:paraId="21C8D354" w14:textId="77777777" w:rsidR="004C5B32" w:rsidRPr="00ED40F5" w:rsidRDefault="004C5B32" w:rsidP="00EF79AF">
                  <w:pPr>
                    <w:rPr>
                      <w:rFonts w:eastAsia="Times New Roman"/>
                      <w:lang w:eastAsia="en-GB"/>
                    </w:rPr>
                  </w:pPr>
                  <w:r w:rsidRPr="00ED40F5">
                    <w:rPr>
                      <w:rFonts w:eastAsia="Times New Roman"/>
                      <w:lang w:eastAsia="en-GB"/>
                    </w:rPr>
                    <w:t>3</w:t>
                  </w:r>
                </w:p>
              </w:tc>
              <w:tc>
                <w:tcPr>
                  <w:tcW w:w="1260" w:type="dxa"/>
                  <w:vAlign w:val="center"/>
                  <w:hideMark/>
                </w:tcPr>
                <w:p w14:paraId="305FFD95" w14:textId="77777777" w:rsidR="004C5B32" w:rsidRPr="00ED40F5" w:rsidRDefault="004C5B32" w:rsidP="00EF79AF">
                  <w:pPr>
                    <w:rPr>
                      <w:rFonts w:eastAsia="Times New Roman"/>
                      <w:lang w:eastAsia="en-GB"/>
                    </w:rPr>
                  </w:pPr>
                  <w:r w:rsidRPr="00ED40F5">
                    <w:rPr>
                      <w:rFonts w:eastAsia="Times New Roman"/>
                      <w:lang w:eastAsia="en-GB"/>
                    </w:rPr>
                    <w:t>Pd</w:t>
                  </w:r>
                </w:p>
              </w:tc>
            </w:tr>
            <w:tr w:rsidR="004C5B32" w:rsidRPr="00ED40F5" w14:paraId="3DE05B34" w14:textId="77777777" w:rsidTr="00EF79AF">
              <w:trPr>
                <w:tblCellSpacing w:w="15" w:type="dxa"/>
              </w:trPr>
              <w:tc>
                <w:tcPr>
                  <w:tcW w:w="555" w:type="dxa"/>
                  <w:vMerge w:val="restart"/>
                  <w:vAlign w:val="center"/>
                  <w:hideMark/>
                </w:tcPr>
                <w:p w14:paraId="47CBC7EF" w14:textId="77777777" w:rsidR="004C5B32" w:rsidRPr="00ED40F5" w:rsidRDefault="004C5B32" w:rsidP="00EF79AF">
                  <w:pPr>
                    <w:rPr>
                      <w:rFonts w:eastAsia="Times New Roman"/>
                      <w:lang w:eastAsia="en-GB"/>
                    </w:rPr>
                  </w:pPr>
                  <w:r w:rsidRPr="00ED40F5">
                    <w:rPr>
                      <w:rFonts w:eastAsia="Times New Roman"/>
                      <w:lang w:eastAsia="en-GB"/>
                    </w:rPr>
                    <w:t>2.</w:t>
                  </w:r>
                </w:p>
              </w:tc>
              <w:tc>
                <w:tcPr>
                  <w:tcW w:w="6525" w:type="dxa"/>
                  <w:vMerge w:val="restart"/>
                  <w:hideMark/>
                </w:tcPr>
                <w:p w14:paraId="6FC202B3" w14:textId="77777777" w:rsidR="004C5B32" w:rsidRPr="00ED40F5" w:rsidRDefault="004C5B32" w:rsidP="00EF79AF">
                  <w:pPr>
                    <w:rPr>
                      <w:rFonts w:eastAsia="Times New Roman"/>
                      <w:lang w:eastAsia="en-GB"/>
                    </w:rPr>
                  </w:pPr>
                  <w:r w:rsidRPr="00ED40F5">
                    <w:rPr>
                      <w:rFonts w:eastAsia="Times New Roman"/>
                      <w:i/>
                      <w:lang w:eastAsia="en-GB"/>
                    </w:rPr>
                    <w:t>OOP</w:t>
                  </w:r>
                  <w:r w:rsidRPr="00ED40F5">
                    <w:rPr>
                      <w:rFonts w:eastAsia="Times New Roman"/>
                      <w:lang w:eastAsia="en-GB"/>
                    </w:rPr>
                    <w:t xml:space="preserve"> pareizas izmantošanas pamatprincipi. Klašu un klašu hierarhiju projektēšana. Pieļaujamās mantojamības kategorijas. Atvasināšana un iekļaušana. Koda analīze no </w:t>
                  </w:r>
                  <w:r w:rsidRPr="00ED40F5">
                    <w:rPr>
                      <w:rFonts w:eastAsia="Times New Roman"/>
                      <w:i/>
                      <w:lang w:eastAsia="en-GB"/>
                    </w:rPr>
                    <w:t>OOP</w:t>
                  </w:r>
                  <w:r w:rsidRPr="00ED40F5">
                    <w:rPr>
                      <w:rFonts w:eastAsia="Times New Roman"/>
                      <w:lang w:eastAsia="en-GB"/>
                    </w:rPr>
                    <w:t xml:space="preserve"> viedokļa.</w:t>
                  </w:r>
                </w:p>
              </w:tc>
              <w:tc>
                <w:tcPr>
                  <w:tcW w:w="990" w:type="dxa"/>
                  <w:vAlign w:val="center"/>
                  <w:hideMark/>
                </w:tcPr>
                <w:p w14:paraId="00EE75EE" w14:textId="77777777" w:rsidR="004C5B32" w:rsidRPr="00ED40F5" w:rsidRDefault="004C5B32" w:rsidP="00EF79AF">
                  <w:pPr>
                    <w:rPr>
                      <w:rFonts w:eastAsia="Times New Roman"/>
                      <w:lang w:eastAsia="en-GB"/>
                    </w:rPr>
                  </w:pPr>
                  <w:r w:rsidRPr="00ED40F5">
                    <w:rPr>
                      <w:rFonts w:eastAsia="Times New Roman"/>
                      <w:lang w:eastAsia="en-GB"/>
                    </w:rPr>
                    <w:t>2</w:t>
                  </w:r>
                </w:p>
              </w:tc>
              <w:tc>
                <w:tcPr>
                  <w:tcW w:w="1260" w:type="dxa"/>
                  <w:vAlign w:val="center"/>
                  <w:hideMark/>
                </w:tcPr>
                <w:p w14:paraId="572EEA53" w14:textId="77777777" w:rsidR="004C5B32" w:rsidRPr="00ED40F5" w:rsidRDefault="004C5B32" w:rsidP="00EF79AF">
                  <w:pPr>
                    <w:rPr>
                      <w:rFonts w:eastAsia="Times New Roman"/>
                      <w:lang w:eastAsia="en-GB"/>
                    </w:rPr>
                  </w:pPr>
                  <w:r w:rsidRPr="00ED40F5">
                    <w:rPr>
                      <w:rFonts w:eastAsia="Times New Roman"/>
                      <w:lang w:eastAsia="en-GB"/>
                    </w:rPr>
                    <w:t>P</w:t>
                  </w:r>
                </w:p>
              </w:tc>
            </w:tr>
            <w:tr w:rsidR="004C5B32" w:rsidRPr="00ED40F5" w14:paraId="61AC9C9D" w14:textId="77777777" w:rsidTr="007122CA">
              <w:trPr>
                <w:tblCellSpacing w:w="15" w:type="dxa"/>
              </w:trPr>
              <w:tc>
                <w:tcPr>
                  <w:tcW w:w="0" w:type="auto"/>
                  <w:vMerge/>
                  <w:vAlign w:val="center"/>
                  <w:hideMark/>
                </w:tcPr>
                <w:p w14:paraId="6317B228" w14:textId="77777777" w:rsidR="004C5B32" w:rsidRPr="00ED40F5" w:rsidRDefault="004C5B32" w:rsidP="00EF79AF">
                  <w:pPr>
                    <w:rPr>
                      <w:rFonts w:eastAsia="Times New Roman"/>
                      <w:lang w:eastAsia="en-GB"/>
                    </w:rPr>
                  </w:pPr>
                </w:p>
              </w:tc>
              <w:tc>
                <w:tcPr>
                  <w:tcW w:w="0" w:type="auto"/>
                  <w:vMerge/>
                  <w:vAlign w:val="center"/>
                  <w:hideMark/>
                </w:tcPr>
                <w:p w14:paraId="1F1A8153" w14:textId="77777777" w:rsidR="004C5B32" w:rsidRPr="00ED40F5" w:rsidRDefault="004C5B32" w:rsidP="00EF79AF">
                  <w:pPr>
                    <w:rPr>
                      <w:rFonts w:eastAsia="Times New Roman"/>
                      <w:lang w:eastAsia="en-GB"/>
                    </w:rPr>
                  </w:pPr>
                </w:p>
              </w:tc>
              <w:tc>
                <w:tcPr>
                  <w:tcW w:w="990" w:type="dxa"/>
                  <w:vAlign w:val="center"/>
                  <w:hideMark/>
                </w:tcPr>
                <w:p w14:paraId="56E009FE" w14:textId="77777777" w:rsidR="004C5B32" w:rsidRPr="00ED40F5" w:rsidRDefault="004C5B32" w:rsidP="00EF79AF">
                  <w:pPr>
                    <w:rPr>
                      <w:rFonts w:eastAsia="Times New Roman"/>
                      <w:lang w:eastAsia="en-GB"/>
                    </w:rPr>
                  </w:pPr>
                  <w:r w:rsidRPr="00ED40F5">
                    <w:rPr>
                      <w:rFonts w:eastAsia="Times New Roman"/>
                      <w:lang w:eastAsia="en-GB"/>
                    </w:rPr>
                    <w:t>3</w:t>
                  </w:r>
                </w:p>
              </w:tc>
              <w:tc>
                <w:tcPr>
                  <w:tcW w:w="1260" w:type="dxa"/>
                  <w:vAlign w:val="center"/>
                  <w:hideMark/>
                </w:tcPr>
                <w:p w14:paraId="6BEC41FE" w14:textId="77777777" w:rsidR="004C5B32" w:rsidRPr="00ED40F5" w:rsidRDefault="004C5B32" w:rsidP="00EF79AF">
                  <w:pPr>
                    <w:rPr>
                      <w:rFonts w:eastAsia="Times New Roman"/>
                      <w:lang w:eastAsia="en-GB"/>
                    </w:rPr>
                  </w:pPr>
                  <w:r w:rsidRPr="00ED40F5">
                    <w:rPr>
                      <w:rFonts w:eastAsia="Times New Roman"/>
                      <w:lang w:eastAsia="en-GB"/>
                    </w:rPr>
                    <w:t>Pd</w:t>
                  </w:r>
                </w:p>
              </w:tc>
            </w:tr>
            <w:tr w:rsidR="004C5B32" w:rsidRPr="00ED40F5" w14:paraId="3E94BC38" w14:textId="77777777" w:rsidTr="007122CA">
              <w:trPr>
                <w:tblCellSpacing w:w="15" w:type="dxa"/>
              </w:trPr>
              <w:tc>
                <w:tcPr>
                  <w:tcW w:w="555" w:type="dxa"/>
                  <w:vMerge w:val="restart"/>
                  <w:vAlign w:val="center"/>
                  <w:hideMark/>
                </w:tcPr>
                <w:p w14:paraId="3601303E" w14:textId="77777777" w:rsidR="004C5B32" w:rsidRPr="00ED40F5" w:rsidRDefault="004C5B32" w:rsidP="00EF79AF">
                  <w:pPr>
                    <w:rPr>
                      <w:rFonts w:eastAsia="Times New Roman"/>
                      <w:lang w:eastAsia="en-GB"/>
                    </w:rPr>
                  </w:pPr>
                  <w:r w:rsidRPr="00ED40F5">
                    <w:rPr>
                      <w:rFonts w:eastAsia="Times New Roman"/>
                      <w:lang w:eastAsia="en-GB"/>
                    </w:rPr>
                    <w:t>3.</w:t>
                  </w:r>
                </w:p>
              </w:tc>
              <w:tc>
                <w:tcPr>
                  <w:tcW w:w="6525" w:type="dxa"/>
                  <w:vMerge w:val="restart"/>
                  <w:vAlign w:val="center"/>
                  <w:hideMark/>
                </w:tcPr>
                <w:p w14:paraId="66A48201" w14:textId="77777777" w:rsidR="004C5B32" w:rsidRPr="00ED40F5" w:rsidRDefault="004C5B32" w:rsidP="00EF79AF">
                  <w:pPr>
                    <w:rPr>
                      <w:rFonts w:eastAsia="Times New Roman"/>
                      <w:lang w:eastAsia="en-GB"/>
                    </w:rPr>
                  </w:pPr>
                  <w:r w:rsidRPr="00ED40F5">
                    <w:rPr>
                      <w:rFonts w:eastAsia="Times New Roman"/>
                      <w:lang w:eastAsia="en-GB"/>
                    </w:rPr>
                    <w:t>Projektēšanas šablonu klasifikācija un pielietošanas principi.</w:t>
                  </w:r>
                </w:p>
                <w:p w14:paraId="501C4524" w14:textId="77777777" w:rsidR="004C5B32" w:rsidRPr="00ED40F5" w:rsidRDefault="004C5B32" w:rsidP="00EF79AF">
                  <w:pPr>
                    <w:rPr>
                      <w:rFonts w:eastAsia="Times New Roman"/>
                      <w:lang w:eastAsia="en-GB"/>
                    </w:rPr>
                  </w:pPr>
                  <w:r w:rsidRPr="00ED40F5">
                    <w:rPr>
                      <w:rFonts w:eastAsia="Times New Roman"/>
                      <w:lang w:eastAsia="en-GB"/>
                    </w:rPr>
                    <w:lastRenderedPageBreak/>
                    <w:t>Jēdziens par "anti</w:t>
                  </w:r>
                  <w:r w:rsidR="00EF79AF">
                    <w:rPr>
                      <w:rFonts w:eastAsia="Times New Roman"/>
                      <w:lang w:eastAsia="en-GB"/>
                    </w:rPr>
                    <w:t>-</w:t>
                  </w:r>
                  <w:r w:rsidRPr="00ED40F5">
                    <w:rPr>
                      <w:rFonts w:eastAsia="Times New Roman"/>
                      <w:lang w:eastAsia="en-GB"/>
                    </w:rPr>
                    <w:t>dizainu" un "anti</w:t>
                  </w:r>
                  <w:r w:rsidR="00EF79AF">
                    <w:rPr>
                      <w:rFonts w:eastAsia="Times New Roman"/>
                      <w:lang w:eastAsia="en-GB"/>
                    </w:rPr>
                    <w:t>-</w:t>
                  </w:r>
                  <w:r w:rsidR="00155199">
                    <w:rPr>
                      <w:rFonts w:eastAsia="Times New Roman"/>
                      <w:lang w:eastAsia="en-GB"/>
                    </w:rPr>
                    <w:t xml:space="preserve"> </w:t>
                  </w:r>
                  <w:r w:rsidRPr="00ED40F5">
                    <w:rPr>
                      <w:rFonts w:eastAsia="Times New Roman"/>
                      <w:lang w:eastAsia="en-GB"/>
                    </w:rPr>
                    <w:t>šabloniem".</w:t>
                  </w:r>
                </w:p>
              </w:tc>
              <w:tc>
                <w:tcPr>
                  <w:tcW w:w="990" w:type="dxa"/>
                  <w:vAlign w:val="center"/>
                  <w:hideMark/>
                </w:tcPr>
                <w:p w14:paraId="67955BAE" w14:textId="77777777" w:rsidR="004C5B32" w:rsidRPr="00ED40F5" w:rsidRDefault="004C5B32" w:rsidP="00EF79AF">
                  <w:pPr>
                    <w:rPr>
                      <w:rFonts w:eastAsia="Times New Roman"/>
                      <w:lang w:eastAsia="en-GB"/>
                    </w:rPr>
                  </w:pPr>
                  <w:r w:rsidRPr="00ED40F5">
                    <w:rPr>
                      <w:rFonts w:eastAsia="Times New Roman"/>
                      <w:lang w:eastAsia="en-GB"/>
                    </w:rPr>
                    <w:lastRenderedPageBreak/>
                    <w:t>2</w:t>
                  </w:r>
                </w:p>
              </w:tc>
              <w:tc>
                <w:tcPr>
                  <w:tcW w:w="1260" w:type="dxa"/>
                  <w:vAlign w:val="center"/>
                  <w:hideMark/>
                </w:tcPr>
                <w:p w14:paraId="67EB07BD" w14:textId="77777777" w:rsidR="004C5B32" w:rsidRPr="00ED40F5" w:rsidRDefault="004C5B32" w:rsidP="00EF79AF">
                  <w:pPr>
                    <w:rPr>
                      <w:rFonts w:eastAsia="Times New Roman"/>
                      <w:lang w:eastAsia="en-GB"/>
                    </w:rPr>
                  </w:pPr>
                  <w:r w:rsidRPr="00ED40F5">
                    <w:rPr>
                      <w:rFonts w:eastAsia="Times New Roman"/>
                      <w:lang w:eastAsia="en-GB"/>
                    </w:rPr>
                    <w:t>P</w:t>
                  </w:r>
                </w:p>
              </w:tc>
            </w:tr>
            <w:tr w:rsidR="004C5B32" w:rsidRPr="00ED40F5" w14:paraId="0DF64D9D" w14:textId="77777777" w:rsidTr="007122CA">
              <w:trPr>
                <w:tblCellSpacing w:w="15" w:type="dxa"/>
              </w:trPr>
              <w:tc>
                <w:tcPr>
                  <w:tcW w:w="0" w:type="auto"/>
                  <w:vMerge/>
                  <w:vAlign w:val="center"/>
                  <w:hideMark/>
                </w:tcPr>
                <w:p w14:paraId="6B059306" w14:textId="77777777" w:rsidR="004C5B32" w:rsidRPr="00ED40F5" w:rsidRDefault="004C5B32" w:rsidP="00EF79AF">
                  <w:pPr>
                    <w:rPr>
                      <w:rFonts w:eastAsia="Times New Roman"/>
                      <w:lang w:eastAsia="en-GB"/>
                    </w:rPr>
                  </w:pPr>
                </w:p>
              </w:tc>
              <w:tc>
                <w:tcPr>
                  <w:tcW w:w="0" w:type="auto"/>
                  <w:vMerge/>
                  <w:vAlign w:val="center"/>
                  <w:hideMark/>
                </w:tcPr>
                <w:p w14:paraId="4FE62F7C" w14:textId="77777777" w:rsidR="004C5B32" w:rsidRPr="00ED40F5" w:rsidRDefault="004C5B32" w:rsidP="00EF79AF">
                  <w:pPr>
                    <w:rPr>
                      <w:rFonts w:eastAsia="Times New Roman"/>
                      <w:lang w:eastAsia="en-GB"/>
                    </w:rPr>
                  </w:pPr>
                </w:p>
              </w:tc>
              <w:tc>
                <w:tcPr>
                  <w:tcW w:w="990" w:type="dxa"/>
                  <w:vAlign w:val="center"/>
                  <w:hideMark/>
                </w:tcPr>
                <w:p w14:paraId="4CB88DE0" w14:textId="77777777" w:rsidR="004C5B32" w:rsidRPr="00ED40F5" w:rsidRDefault="004C5B32" w:rsidP="00EF79AF">
                  <w:pPr>
                    <w:rPr>
                      <w:rFonts w:eastAsia="Times New Roman"/>
                      <w:lang w:eastAsia="en-GB"/>
                    </w:rPr>
                  </w:pPr>
                  <w:r w:rsidRPr="00ED40F5">
                    <w:rPr>
                      <w:rFonts w:eastAsia="Times New Roman"/>
                      <w:lang w:eastAsia="en-GB"/>
                    </w:rPr>
                    <w:t>3</w:t>
                  </w:r>
                </w:p>
              </w:tc>
              <w:tc>
                <w:tcPr>
                  <w:tcW w:w="1260" w:type="dxa"/>
                  <w:vAlign w:val="center"/>
                  <w:hideMark/>
                </w:tcPr>
                <w:p w14:paraId="5F279E71" w14:textId="77777777" w:rsidR="004C5B32" w:rsidRPr="00ED40F5" w:rsidRDefault="004C5B32" w:rsidP="00EF79AF">
                  <w:pPr>
                    <w:rPr>
                      <w:rFonts w:eastAsia="Times New Roman"/>
                      <w:lang w:eastAsia="en-GB"/>
                    </w:rPr>
                  </w:pPr>
                  <w:r w:rsidRPr="00ED40F5">
                    <w:rPr>
                      <w:rFonts w:eastAsia="Times New Roman"/>
                      <w:lang w:eastAsia="en-GB"/>
                    </w:rPr>
                    <w:t>Pd</w:t>
                  </w:r>
                </w:p>
              </w:tc>
            </w:tr>
            <w:tr w:rsidR="004C5B32" w:rsidRPr="00ED40F5" w14:paraId="3AA69BD7" w14:textId="77777777" w:rsidTr="007122CA">
              <w:trPr>
                <w:tblCellSpacing w:w="15" w:type="dxa"/>
              </w:trPr>
              <w:tc>
                <w:tcPr>
                  <w:tcW w:w="555" w:type="dxa"/>
                  <w:vMerge w:val="restart"/>
                  <w:vAlign w:val="center"/>
                  <w:hideMark/>
                </w:tcPr>
                <w:p w14:paraId="3D0C3D7A" w14:textId="77777777" w:rsidR="004C5B32" w:rsidRPr="00ED40F5" w:rsidRDefault="004C5B32" w:rsidP="00EF79AF">
                  <w:pPr>
                    <w:rPr>
                      <w:rFonts w:eastAsia="Times New Roman"/>
                      <w:lang w:eastAsia="en-GB"/>
                    </w:rPr>
                  </w:pPr>
                  <w:r w:rsidRPr="00ED40F5">
                    <w:rPr>
                      <w:rFonts w:eastAsia="Times New Roman"/>
                      <w:lang w:eastAsia="en-GB"/>
                    </w:rPr>
                    <w:t>4.</w:t>
                  </w:r>
                </w:p>
              </w:tc>
              <w:tc>
                <w:tcPr>
                  <w:tcW w:w="6525" w:type="dxa"/>
                  <w:vMerge w:val="restart"/>
                  <w:vAlign w:val="center"/>
                  <w:hideMark/>
                </w:tcPr>
                <w:p w14:paraId="199F4910" w14:textId="77777777" w:rsidR="004C5B32" w:rsidRPr="00ED40F5" w:rsidRDefault="004C5B32" w:rsidP="00EF79AF">
                  <w:pPr>
                    <w:rPr>
                      <w:rFonts w:eastAsia="Times New Roman"/>
                      <w:lang w:eastAsia="en-GB"/>
                    </w:rPr>
                  </w:pPr>
                  <w:r w:rsidRPr="00ED40F5">
                    <w:rPr>
                      <w:rFonts w:eastAsia="Times New Roman"/>
                      <w:lang w:eastAsia="en-GB"/>
                    </w:rPr>
                    <w:t>Radīšanas šabloni (</w:t>
                  </w:r>
                  <w:r w:rsidRPr="00ED40F5">
                    <w:rPr>
                      <w:rFonts w:eastAsia="Times New Roman"/>
                      <w:i/>
                      <w:lang w:eastAsia="en-GB"/>
                    </w:rPr>
                    <w:t>Factory Method, Abstract Factory</w:t>
                  </w:r>
                  <w:r w:rsidRPr="00ED40F5">
                    <w:rPr>
                      <w:rFonts w:eastAsia="Times New Roman"/>
                      <w:lang w:eastAsia="en-GB"/>
                    </w:rPr>
                    <w:t>).</w:t>
                  </w:r>
                </w:p>
                <w:p w14:paraId="0EC2B931" w14:textId="77777777" w:rsidR="004C5B32" w:rsidRPr="00ED40F5" w:rsidRDefault="004C5B32" w:rsidP="00EF79AF">
                  <w:pPr>
                    <w:rPr>
                      <w:rFonts w:eastAsia="Times New Roman"/>
                      <w:lang w:eastAsia="en-GB"/>
                    </w:rPr>
                  </w:pPr>
                  <w:r w:rsidRPr="00ED40F5">
                    <w:rPr>
                      <w:rFonts w:eastAsia="Times New Roman"/>
                      <w:lang w:eastAsia="en-GB"/>
                    </w:rPr>
                    <w:t> </w:t>
                  </w:r>
                </w:p>
              </w:tc>
              <w:tc>
                <w:tcPr>
                  <w:tcW w:w="990" w:type="dxa"/>
                  <w:vAlign w:val="center"/>
                  <w:hideMark/>
                </w:tcPr>
                <w:p w14:paraId="5F474020" w14:textId="77777777" w:rsidR="004C5B32" w:rsidRPr="00ED40F5" w:rsidRDefault="004C5B32" w:rsidP="00EF79AF">
                  <w:pPr>
                    <w:rPr>
                      <w:rFonts w:eastAsia="Times New Roman"/>
                      <w:lang w:eastAsia="en-GB"/>
                    </w:rPr>
                  </w:pPr>
                  <w:r w:rsidRPr="00ED40F5">
                    <w:rPr>
                      <w:rFonts w:eastAsia="Times New Roman"/>
                      <w:lang w:eastAsia="en-GB"/>
                    </w:rPr>
                    <w:t>2</w:t>
                  </w:r>
                </w:p>
              </w:tc>
              <w:tc>
                <w:tcPr>
                  <w:tcW w:w="1260" w:type="dxa"/>
                  <w:vAlign w:val="center"/>
                  <w:hideMark/>
                </w:tcPr>
                <w:p w14:paraId="4B73F5B9" w14:textId="77777777" w:rsidR="004C5B32" w:rsidRPr="00ED40F5" w:rsidRDefault="004C5B32" w:rsidP="00EF79AF">
                  <w:pPr>
                    <w:rPr>
                      <w:rFonts w:eastAsia="Times New Roman"/>
                      <w:lang w:eastAsia="en-GB"/>
                    </w:rPr>
                  </w:pPr>
                  <w:r w:rsidRPr="00ED40F5">
                    <w:rPr>
                      <w:rFonts w:eastAsia="Times New Roman"/>
                      <w:lang w:eastAsia="en-GB"/>
                    </w:rPr>
                    <w:t>P</w:t>
                  </w:r>
                </w:p>
              </w:tc>
            </w:tr>
            <w:tr w:rsidR="004C5B32" w:rsidRPr="00ED40F5" w14:paraId="13FF0263" w14:textId="77777777" w:rsidTr="007122CA">
              <w:trPr>
                <w:tblCellSpacing w:w="15" w:type="dxa"/>
              </w:trPr>
              <w:tc>
                <w:tcPr>
                  <w:tcW w:w="0" w:type="auto"/>
                  <w:vMerge/>
                  <w:vAlign w:val="center"/>
                  <w:hideMark/>
                </w:tcPr>
                <w:p w14:paraId="24B55495" w14:textId="77777777" w:rsidR="004C5B32" w:rsidRPr="00ED40F5" w:rsidRDefault="004C5B32" w:rsidP="00EF79AF">
                  <w:pPr>
                    <w:rPr>
                      <w:rFonts w:eastAsia="Times New Roman"/>
                      <w:lang w:eastAsia="en-GB"/>
                    </w:rPr>
                  </w:pPr>
                </w:p>
              </w:tc>
              <w:tc>
                <w:tcPr>
                  <w:tcW w:w="0" w:type="auto"/>
                  <w:vMerge/>
                  <w:vAlign w:val="center"/>
                  <w:hideMark/>
                </w:tcPr>
                <w:p w14:paraId="5B7AAAEC" w14:textId="77777777" w:rsidR="004C5B32" w:rsidRPr="00ED40F5" w:rsidRDefault="004C5B32" w:rsidP="00EF79AF">
                  <w:pPr>
                    <w:rPr>
                      <w:rFonts w:eastAsia="Times New Roman"/>
                      <w:lang w:eastAsia="en-GB"/>
                    </w:rPr>
                  </w:pPr>
                </w:p>
              </w:tc>
              <w:tc>
                <w:tcPr>
                  <w:tcW w:w="990" w:type="dxa"/>
                  <w:vAlign w:val="center"/>
                  <w:hideMark/>
                </w:tcPr>
                <w:p w14:paraId="0BFC14ED" w14:textId="77777777" w:rsidR="004C5B32" w:rsidRPr="00ED40F5" w:rsidRDefault="004C5B32" w:rsidP="00EF79AF">
                  <w:pPr>
                    <w:rPr>
                      <w:rFonts w:eastAsia="Times New Roman"/>
                      <w:lang w:eastAsia="en-GB"/>
                    </w:rPr>
                  </w:pPr>
                  <w:r w:rsidRPr="00ED40F5">
                    <w:rPr>
                      <w:rFonts w:eastAsia="Times New Roman"/>
                      <w:lang w:eastAsia="en-GB"/>
                    </w:rPr>
                    <w:t>3</w:t>
                  </w:r>
                </w:p>
              </w:tc>
              <w:tc>
                <w:tcPr>
                  <w:tcW w:w="1260" w:type="dxa"/>
                  <w:vAlign w:val="center"/>
                  <w:hideMark/>
                </w:tcPr>
                <w:p w14:paraId="60BB7EDE" w14:textId="77777777" w:rsidR="004C5B32" w:rsidRPr="00ED40F5" w:rsidRDefault="004C5B32" w:rsidP="00EF79AF">
                  <w:pPr>
                    <w:rPr>
                      <w:rFonts w:eastAsia="Times New Roman"/>
                      <w:lang w:eastAsia="en-GB"/>
                    </w:rPr>
                  </w:pPr>
                  <w:r w:rsidRPr="00ED40F5">
                    <w:rPr>
                      <w:rFonts w:eastAsia="Times New Roman"/>
                      <w:lang w:eastAsia="en-GB"/>
                    </w:rPr>
                    <w:t>Pd</w:t>
                  </w:r>
                </w:p>
              </w:tc>
            </w:tr>
            <w:tr w:rsidR="004C5B32" w:rsidRPr="00ED40F5" w14:paraId="0683F122" w14:textId="77777777" w:rsidTr="007122CA">
              <w:trPr>
                <w:tblCellSpacing w:w="15" w:type="dxa"/>
              </w:trPr>
              <w:tc>
                <w:tcPr>
                  <w:tcW w:w="555" w:type="dxa"/>
                  <w:vMerge w:val="restart"/>
                  <w:vAlign w:val="center"/>
                  <w:hideMark/>
                </w:tcPr>
                <w:p w14:paraId="390B4D7B" w14:textId="77777777" w:rsidR="004C5B32" w:rsidRPr="00ED40F5" w:rsidRDefault="004C5B32" w:rsidP="00EF79AF">
                  <w:pPr>
                    <w:rPr>
                      <w:rFonts w:eastAsia="Times New Roman"/>
                      <w:lang w:eastAsia="en-GB"/>
                    </w:rPr>
                  </w:pPr>
                  <w:r w:rsidRPr="00ED40F5">
                    <w:rPr>
                      <w:rFonts w:eastAsia="Times New Roman"/>
                      <w:lang w:eastAsia="en-GB"/>
                    </w:rPr>
                    <w:t>5.</w:t>
                  </w:r>
                </w:p>
                <w:p w14:paraId="01A84666" w14:textId="77777777" w:rsidR="004C5B32" w:rsidRPr="00ED40F5" w:rsidRDefault="004C5B32" w:rsidP="00EF79AF">
                  <w:pPr>
                    <w:rPr>
                      <w:rFonts w:eastAsia="Times New Roman"/>
                      <w:lang w:eastAsia="en-GB"/>
                    </w:rPr>
                  </w:pPr>
                  <w:r w:rsidRPr="00ED40F5">
                    <w:rPr>
                      <w:rFonts w:eastAsia="Times New Roman"/>
                      <w:lang w:eastAsia="en-GB"/>
                    </w:rPr>
                    <w:t> </w:t>
                  </w:r>
                </w:p>
              </w:tc>
              <w:tc>
                <w:tcPr>
                  <w:tcW w:w="6525" w:type="dxa"/>
                  <w:vMerge w:val="restart"/>
                  <w:vAlign w:val="center"/>
                  <w:hideMark/>
                </w:tcPr>
                <w:p w14:paraId="2FA15AF2" w14:textId="77777777" w:rsidR="004C5B32" w:rsidRPr="00ED40F5" w:rsidRDefault="004C5B32" w:rsidP="00EF79AF">
                  <w:pPr>
                    <w:rPr>
                      <w:rFonts w:eastAsia="Times New Roman"/>
                      <w:lang w:eastAsia="en-GB"/>
                    </w:rPr>
                  </w:pPr>
                  <w:r w:rsidRPr="00ED40F5">
                    <w:rPr>
                      <w:rFonts w:eastAsia="Times New Roman"/>
                      <w:lang w:eastAsia="en-GB"/>
                    </w:rPr>
                    <w:t>Radīšanas šabloni (</w:t>
                  </w:r>
                  <w:r w:rsidRPr="00ED40F5">
                    <w:rPr>
                      <w:rFonts w:eastAsia="Times New Roman"/>
                      <w:i/>
                      <w:lang w:eastAsia="en-GB"/>
                    </w:rPr>
                    <w:t>Builder, Prototype, Singleton</w:t>
                  </w:r>
                  <w:r w:rsidRPr="00ED40F5">
                    <w:rPr>
                      <w:rFonts w:eastAsia="Times New Roman"/>
                      <w:lang w:eastAsia="en-GB"/>
                    </w:rPr>
                    <w:t>).</w:t>
                  </w:r>
                </w:p>
                <w:p w14:paraId="5C2ACFFA" w14:textId="77777777" w:rsidR="004C5B32" w:rsidRPr="00ED40F5" w:rsidRDefault="004C5B32" w:rsidP="00EF79AF">
                  <w:pPr>
                    <w:rPr>
                      <w:rFonts w:eastAsia="Times New Roman"/>
                      <w:lang w:eastAsia="en-GB"/>
                    </w:rPr>
                  </w:pPr>
                  <w:r w:rsidRPr="00ED40F5">
                    <w:rPr>
                      <w:rFonts w:eastAsia="Times New Roman"/>
                      <w:lang w:eastAsia="en-GB"/>
                    </w:rPr>
                    <w:t> </w:t>
                  </w:r>
                </w:p>
              </w:tc>
              <w:tc>
                <w:tcPr>
                  <w:tcW w:w="990" w:type="dxa"/>
                  <w:vAlign w:val="center"/>
                  <w:hideMark/>
                </w:tcPr>
                <w:p w14:paraId="71799BE5" w14:textId="77777777" w:rsidR="004C5B32" w:rsidRPr="00ED40F5" w:rsidRDefault="004C5B32" w:rsidP="00EF79AF">
                  <w:pPr>
                    <w:rPr>
                      <w:rFonts w:eastAsia="Times New Roman"/>
                      <w:lang w:eastAsia="en-GB"/>
                    </w:rPr>
                  </w:pPr>
                  <w:r w:rsidRPr="00ED40F5">
                    <w:rPr>
                      <w:rFonts w:eastAsia="Times New Roman"/>
                      <w:lang w:eastAsia="en-GB"/>
                    </w:rPr>
                    <w:t>2</w:t>
                  </w:r>
                </w:p>
              </w:tc>
              <w:tc>
                <w:tcPr>
                  <w:tcW w:w="1260" w:type="dxa"/>
                  <w:vAlign w:val="center"/>
                  <w:hideMark/>
                </w:tcPr>
                <w:p w14:paraId="615EA244" w14:textId="77777777" w:rsidR="004C5B32" w:rsidRPr="00ED40F5" w:rsidRDefault="004C5B32" w:rsidP="00EF79AF">
                  <w:pPr>
                    <w:rPr>
                      <w:rFonts w:eastAsia="Times New Roman"/>
                      <w:lang w:eastAsia="en-GB"/>
                    </w:rPr>
                  </w:pPr>
                  <w:r w:rsidRPr="00ED40F5">
                    <w:rPr>
                      <w:rFonts w:eastAsia="Times New Roman"/>
                      <w:lang w:eastAsia="en-GB"/>
                    </w:rPr>
                    <w:t>P</w:t>
                  </w:r>
                </w:p>
              </w:tc>
            </w:tr>
            <w:tr w:rsidR="004C5B32" w:rsidRPr="00ED40F5" w14:paraId="65E285F8" w14:textId="77777777" w:rsidTr="007122CA">
              <w:trPr>
                <w:tblCellSpacing w:w="15" w:type="dxa"/>
              </w:trPr>
              <w:tc>
                <w:tcPr>
                  <w:tcW w:w="0" w:type="auto"/>
                  <w:vMerge/>
                  <w:vAlign w:val="center"/>
                  <w:hideMark/>
                </w:tcPr>
                <w:p w14:paraId="0EC66472" w14:textId="77777777" w:rsidR="004C5B32" w:rsidRPr="00ED40F5" w:rsidRDefault="004C5B32" w:rsidP="00EF79AF">
                  <w:pPr>
                    <w:rPr>
                      <w:rFonts w:eastAsia="Times New Roman"/>
                      <w:lang w:eastAsia="en-GB"/>
                    </w:rPr>
                  </w:pPr>
                </w:p>
              </w:tc>
              <w:tc>
                <w:tcPr>
                  <w:tcW w:w="0" w:type="auto"/>
                  <w:vMerge/>
                  <w:vAlign w:val="center"/>
                  <w:hideMark/>
                </w:tcPr>
                <w:p w14:paraId="6C081AA4" w14:textId="77777777" w:rsidR="004C5B32" w:rsidRPr="00ED40F5" w:rsidRDefault="004C5B32" w:rsidP="00EF79AF">
                  <w:pPr>
                    <w:rPr>
                      <w:rFonts w:eastAsia="Times New Roman"/>
                      <w:lang w:eastAsia="en-GB"/>
                    </w:rPr>
                  </w:pPr>
                </w:p>
              </w:tc>
              <w:tc>
                <w:tcPr>
                  <w:tcW w:w="990" w:type="dxa"/>
                  <w:vAlign w:val="center"/>
                  <w:hideMark/>
                </w:tcPr>
                <w:p w14:paraId="0DF2EC62" w14:textId="77777777" w:rsidR="004C5B32" w:rsidRPr="00ED40F5" w:rsidRDefault="004C5B32" w:rsidP="00EF79AF">
                  <w:pPr>
                    <w:rPr>
                      <w:rFonts w:eastAsia="Times New Roman"/>
                      <w:lang w:eastAsia="en-GB"/>
                    </w:rPr>
                  </w:pPr>
                  <w:r w:rsidRPr="00ED40F5">
                    <w:rPr>
                      <w:rFonts w:eastAsia="Times New Roman"/>
                      <w:lang w:eastAsia="en-GB"/>
                    </w:rPr>
                    <w:t>3</w:t>
                  </w:r>
                </w:p>
              </w:tc>
              <w:tc>
                <w:tcPr>
                  <w:tcW w:w="1260" w:type="dxa"/>
                  <w:vAlign w:val="center"/>
                  <w:hideMark/>
                </w:tcPr>
                <w:p w14:paraId="3B63272C" w14:textId="77777777" w:rsidR="004C5B32" w:rsidRPr="00ED40F5" w:rsidRDefault="004C5B32" w:rsidP="00EF79AF">
                  <w:pPr>
                    <w:rPr>
                      <w:rFonts w:eastAsia="Times New Roman"/>
                      <w:lang w:eastAsia="en-GB"/>
                    </w:rPr>
                  </w:pPr>
                  <w:r w:rsidRPr="00ED40F5">
                    <w:rPr>
                      <w:rFonts w:eastAsia="Times New Roman"/>
                      <w:lang w:eastAsia="en-GB"/>
                    </w:rPr>
                    <w:t>Pd</w:t>
                  </w:r>
                </w:p>
              </w:tc>
            </w:tr>
            <w:tr w:rsidR="004C5B32" w:rsidRPr="00ED40F5" w14:paraId="03E661E2" w14:textId="77777777" w:rsidTr="007122CA">
              <w:trPr>
                <w:tblCellSpacing w:w="15" w:type="dxa"/>
              </w:trPr>
              <w:tc>
                <w:tcPr>
                  <w:tcW w:w="555" w:type="dxa"/>
                  <w:vMerge w:val="restart"/>
                  <w:vAlign w:val="center"/>
                  <w:hideMark/>
                </w:tcPr>
                <w:p w14:paraId="3E3A63C5" w14:textId="77777777" w:rsidR="004C5B32" w:rsidRPr="00ED40F5" w:rsidRDefault="004C5B32" w:rsidP="00EF79AF">
                  <w:pPr>
                    <w:rPr>
                      <w:rFonts w:eastAsia="Times New Roman"/>
                      <w:lang w:eastAsia="en-GB"/>
                    </w:rPr>
                  </w:pPr>
                  <w:r w:rsidRPr="00ED40F5">
                    <w:rPr>
                      <w:rFonts w:eastAsia="Times New Roman"/>
                      <w:lang w:eastAsia="en-GB"/>
                    </w:rPr>
                    <w:t>6.</w:t>
                  </w:r>
                </w:p>
              </w:tc>
              <w:tc>
                <w:tcPr>
                  <w:tcW w:w="6525" w:type="dxa"/>
                  <w:vMerge w:val="restart"/>
                  <w:vAlign w:val="center"/>
                  <w:hideMark/>
                </w:tcPr>
                <w:p w14:paraId="61124CE3" w14:textId="77777777" w:rsidR="004C5B32" w:rsidRPr="00ED40F5" w:rsidRDefault="004C5B32" w:rsidP="00EF79AF">
                  <w:pPr>
                    <w:rPr>
                      <w:rFonts w:eastAsia="Times New Roman"/>
                      <w:lang w:eastAsia="en-GB"/>
                    </w:rPr>
                  </w:pPr>
                  <w:r w:rsidRPr="00ED40F5">
                    <w:rPr>
                      <w:rFonts w:eastAsia="Times New Roman"/>
                      <w:lang w:eastAsia="en-GB"/>
                    </w:rPr>
                    <w:t>Patstāvīgi realizēto projektu nodošana un analīze</w:t>
                  </w:r>
                </w:p>
              </w:tc>
              <w:tc>
                <w:tcPr>
                  <w:tcW w:w="990" w:type="dxa"/>
                  <w:vAlign w:val="center"/>
                  <w:hideMark/>
                </w:tcPr>
                <w:p w14:paraId="161C95E1" w14:textId="77777777" w:rsidR="004C5B32" w:rsidRPr="00ED40F5" w:rsidRDefault="004C5B32" w:rsidP="00EF79AF">
                  <w:pPr>
                    <w:rPr>
                      <w:rFonts w:eastAsia="Times New Roman"/>
                      <w:lang w:eastAsia="en-GB"/>
                    </w:rPr>
                  </w:pPr>
                  <w:r w:rsidRPr="00ED40F5">
                    <w:rPr>
                      <w:rFonts w:eastAsia="Times New Roman"/>
                      <w:lang w:eastAsia="en-GB"/>
                    </w:rPr>
                    <w:t>2</w:t>
                  </w:r>
                </w:p>
              </w:tc>
              <w:tc>
                <w:tcPr>
                  <w:tcW w:w="1260" w:type="dxa"/>
                  <w:vAlign w:val="center"/>
                  <w:hideMark/>
                </w:tcPr>
                <w:p w14:paraId="61AEA46A" w14:textId="77777777" w:rsidR="004C5B32" w:rsidRPr="00ED40F5" w:rsidRDefault="004C5B32" w:rsidP="00EF79AF">
                  <w:pPr>
                    <w:rPr>
                      <w:rFonts w:eastAsia="Times New Roman"/>
                      <w:lang w:eastAsia="en-GB"/>
                    </w:rPr>
                  </w:pPr>
                  <w:r w:rsidRPr="00ED40F5">
                    <w:rPr>
                      <w:rFonts w:eastAsia="Times New Roman"/>
                      <w:lang w:eastAsia="en-GB"/>
                    </w:rPr>
                    <w:t>P</w:t>
                  </w:r>
                </w:p>
              </w:tc>
            </w:tr>
            <w:tr w:rsidR="004C5B32" w:rsidRPr="00ED40F5" w14:paraId="7F8CDB81" w14:textId="77777777" w:rsidTr="007122CA">
              <w:trPr>
                <w:tblCellSpacing w:w="15" w:type="dxa"/>
              </w:trPr>
              <w:tc>
                <w:tcPr>
                  <w:tcW w:w="0" w:type="auto"/>
                  <w:vMerge/>
                  <w:vAlign w:val="center"/>
                  <w:hideMark/>
                </w:tcPr>
                <w:p w14:paraId="3845D9BE" w14:textId="77777777" w:rsidR="004C5B32" w:rsidRPr="00ED40F5" w:rsidRDefault="004C5B32" w:rsidP="00EF79AF">
                  <w:pPr>
                    <w:rPr>
                      <w:rFonts w:eastAsia="Times New Roman"/>
                      <w:lang w:eastAsia="en-GB"/>
                    </w:rPr>
                  </w:pPr>
                </w:p>
              </w:tc>
              <w:tc>
                <w:tcPr>
                  <w:tcW w:w="0" w:type="auto"/>
                  <w:vMerge/>
                  <w:vAlign w:val="center"/>
                  <w:hideMark/>
                </w:tcPr>
                <w:p w14:paraId="6ABF222A" w14:textId="77777777" w:rsidR="004C5B32" w:rsidRPr="00ED40F5" w:rsidRDefault="004C5B32" w:rsidP="00EF79AF">
                  <w:pPr>
                    <w:rPr>
                      <w:rFonts w:eastAsia="Times New Roman"/>
                      <w:lang w:eastAsia="en-GB"/>
                    </w:rPr>
                  </w:pPr>
                </w:p>
              </w:tc>
              <w:tc>
                <w:tcPr>
                  <w:tcW w:w="990" w:type="dxa"/>
                  <w:vAlign w:val="center"/>
                  <w:hideMark/>
                </w:tcPr>
                <w:p w14:paraId="418EA4C9" w14:textId="77777777" w:rsidR="004C5B32" w:rsidRPr="00ED40F5" w:rsidRDefault="004C5B32" w:rsidP="00EF79AF">
                  <w:pPr>
                    <w:rPr>
                      <w:rFonts w:eastAsia="Times New Roman"/>
                      <w:lang w:eastAsia="en-GB"/>
                    </w:rPr>
                  </w:pPr>
                  <w:r w:rsidRPr="00ED40F5">
                    <w:rPr>
                      <w:rFonts w:eastAsia="Times New Roman"/>
                      <w:lang w:eastAsia="en-GB"/>
                    </w:rPr>
                    <w:t>3</w:t>
                  </w:r>
                </w:p>
              </w:tc>
              <w:tc>
                <w:tcPr>
                  <w:tcW w:w="1260" w:type="dxa"/>
                  <w:vAlign w:val="center"/>
                  <w:hideMark/>
                </w:tcPr>
                <w:p w14:paraId="185492B5" w14:textId="77777777" w:rsidR="004C5B32" w:rsidRPr="00ED40F5" w:rsidRDefault="004C5B32" w:rsidP="00EF79AF">
                  <w:pPr>
                    <w:rPr>
                      <w:rFonts w:eastAsia="Times New Roman"/>
                      <w:lang w:eastAsia="en-GB"/>
                    </w:rPr>
                  </w:pPr>
                  <w:r w:rsidRPr="00ED40F5">
                    <w:rPr>
                      <w:rFonts w:eastAsia="Times New Roman"/>
                      <w:lang w:eastAsia="en-GB"/>
                    </w:rPr>
                    <w:t>Pd</w:t>
                  </w:r>
                </w:p>
              </w:tc>
            </w:tr>
            <w:tr w:rsidR="004C5B32" w:rsidRPr="00ED40F5" w14:paraId="7FBF26D2" w14:textId="77777777" w:rsidTr="007122CA">
              <w:trPr>
                <w:tblCellSpacing w:w="15" w:type="dxa"/>
              </w:trPr>
              <w:tc>
                <w:tcPr>
                  <w:tcW w:w="555" w:type="dxa"/>
                  <w:vMerge w:val="restart"/>
                  <w:vAlign w:val="center"/>
                  <w:hideMark/>
                </w:tcPr>
                <w:p w14:paraId="59CDD514" w14:textId="77777777" w:rsidR="004C5B32" w:rsidRPr="00ED40F5" w:rsidRDefault="004C5B32" w:rsidP="00EF79AF">
                  <w:pPr>
                    <w:rPr>
                      <w:rFonts w:eastAsia="Times New Roman"/>
                      <w:lang w:eastAsia="en-GB"/>
                    </w:rPr>
                  </w:pPr>
                  <w:r w:rsidRPr="00ED40F5">
                    <w:rPr>
                      <w:rFonts w:eastAsia="Times New Roman"/>
                      <w:lang w:eastAsia="en-GB"/>
                    </w:rPr>
                    <w:t>7.</w:t>
                  </w:r>
                </w:p>
              </w:tc>
              <w:tc>
                <w:tcPr>
                  <w:tcW w:w="6525" w:type="dxa"/>
                  <w:vMerge w:val="restart"/>
                  <w:vAlign w:val="center"/>
                  <w:hideMark/>
                </w:tcPr>
                <w:p w14:paraId="48744BCA" w14:textId="77777777" w:rsidR="004C5B32" w:rsidRPr="00ED40F5" w:rsidRDefault="004C5B32" w:rsidP="00EF79AF">
                  <w:pPr>
                    <w:rPr>
                      <w:rFonts w:eastAsia="Times New Roman"/>
                      <w:lang w:eastAsia="en-GB"/>
                    </w:rPr>
                  </w:pPr>
                  <w:r w:rsidRPr="00ED40F5">
                    <w:rPr>
                      <w:rFonts w:eastAsia="Times New Roman"/>
                      <w:b/>
                      <w:lang w:eastAsia="en-GB"/>
                    </w:rPr>
                    <w:t xml:space="preserve">Pārbaudes darbs "OOP, radīšanas šabloni ". </w:t>
                  </w:r>
                </w:p>
                <w:p w14:paraId="308C50F6" w14:textId="77777777" w:rsidR="004C5B32" w:rsidRPr="00ED40F5" w:rsidRDefault="004C5B32" w:rsidP="00EF79AF">
                  <w:pPr>
                    <w:rPr>
                      <w:rFonts w:eastAsia="Times New Roman"/>
                      <w:lang w:eastAsia="en-GB"/>
                    </w:rPr>
                  </w:pPr>
                  <w:r w:rsidRPr="00ED40F5">
                    <w:rPr>
                      <w:rFonts w:eastAsia="Times New Roman"/>
                      <w:lang w:eastAsia="en-GB"/>
                    </w:rPr>
                    <w:t>Kļūdu labojums.</w:t>
                  </w:r>
                </w:p>
              </w:tc>
              <w:tc>
                <w:tcPr>
                  <w:tcW w:w="990" w:type="dxa"/>
                  <w:vAlign w:val="center"/>
                  <w:hideMark/>
                </w:tcPr>
                <w:p w14:paraId="120AB946" w14:textId="77777777" w:rsidR="004C5B32" w:rsidRPr="00ED40F5" w:rsidRDefault="004C5B32" w:rsidP="00EF79AF">
                  <w:pPr>
                    <w:rPr>
                      <w:rFonts w:eastAsia="Times New Roman"/>
                      <w:lang w:eastAsia="en-GB"/>
                    </w:rPr>
                  </w:pPr>
                  <w:r w:rsidRPr="00ED40F5">
                    <w:rPr>
                      <w:rFonts w:eastAsia="Times New Roman"/>
                      <w:lang w:eastAsia="en-GB"/>
                    </w:rPr>
                    <w:t>2</w:t>
                  </w:r>
                </w:p>
              </w:tc>
              <w:tc>
                <w:tcPr>
                  <w:tcW w:w="1260" w:type="dxa"/>
                  <w:vAlign w:val="center"/>
                  <w:hideMark/>
                </w:tcPr>
                <w:p w14:paraId="407265FB" w14:textId="77777777" w:rsidR="004C5B32" w:rsidRPr="00ED40F5" w:rsidRDefault="004C5B32" w:rsidP="00EF79AF">
                  <w:pPr>
                    <w:rPr>
                      <w:rFonts w:eastAsia="Times New Roman"/>
                      <w:lang w:eastAsia="en-GB"/>
                    </w:rPr>
                  </w:pPr>
                  <w:r w:rsidRPr="00ED40F5">
                    <w:rPr>
                      <w:rFonts w:eastAsia="Times New Roman"/>
                      <w:lang w:eastAsia="en-GB"/>
                    </w:rPr>
                    <w:t>P</w:t>
                  </w:r>
                </w:p>
              </w:tc>
            </w:tr>
            <w:tr w:rsidR="004C5B32" w:rsidRPr="00ED40F5" w14:paraId="3D00DC76" w14:textId="77777777" w:rsidTr="007122CA">
              <w:trPr>
                <w:tblCellSpacing w:w="15" w:type="dxa"/>
              </w:trPr>
              <w:tc>
                <w:tcPr>
                  <w:tcW w:w="0" w:type="auto"/>
                  <w:vMerge/>
                  <w:vAlign w:val="center"/>
                  <w:hideMark/>
                </w:tcPr>
                <w:p w14:paraId="634141EB" w14:textId="77777777" w:rsidR="004C5B32" w:rsidRPr="00ED40F5" w:rsidRDefault="004C5B32" w:rsidP="00EF79AF">
                  <w:pPr>
                    <w:rPr>
                      <w:rFonts w:eastAsia="Times New Roman"/>
                      <w:lang w:eastAsia="en-GB"/>
                    </w:rPr>
                  </w:pPr>
                </w:p>
              </w:tc>
              <w:tc>
                <w:tcPr>
                  <w:tcW w:w="0" w:type="auto"/>
                  <w:vMerge/>
                  <w:vAlign w:val="center"/>
                  <w:hideMark/>
                </w:tcPr>
                <w:p w14:paraId="598AC97C" w14:textId="77777777" w:rsidR="004C5B32" w:rsidRPr="00ED40F5" w:rsidRDefault="004C5B32" w:rsidP="00EF79AF">
                  <w:pPr>
                    <w:rPr>
                      <w:rFonts w:eastAsia="Times New Roman"/>
                      <w:lang w:eastAsia="en-GB"/>
                    </w:rPr>
                  </w:pPr>
                </w:p>
              </w:tc>
              <w:tc>
                <w:tcPr>
                  <w:tcW w:w="990" w:type="dxa"/>
                  <w:vAlign w:val="center"/>
                  <w:hideMark/>
                </w:tcPr>
                <w:p w14:paraId="3C607037" w14:textId="77777777" w:rsidR="004C5B32" w:rsidRPr="00ED40F5" w:rsidRDefault="004C5B32" w:rsidP="00EF79AF">
                  <w:pPr>
                    <w:rPr>
                      <w:rFonts w:eastAsia="Times New Roman"/>
                      <w:lang w:eastAsia="en-GB"/>
                    </w:rPr>
                  </w:pPr>
                  <w:r w:rsidRPr="00ED40F5">
                    <w:rPr>
                      <w:rFonts w:eastAsia="Times New Roman"/>
                      <w:lang w:eastAsia="en-GB"/>
                    </w:rPr>
                    <w:t>3</w:t>
                  </w:r>
                </w:p>
              </w:tc>
              <w:tc>
                <w:tcPr>
                  <w:tcW w:w="1260" w:type="dxa"/>
                  <w:vAlign w:val="center"/>
                  <w:hideMark/>
                </w:tcPr>
                <w:p w14:paraId="5ABDC379" w14:textId="77777777" w:rsidR="004C5B32" w:rsidRPr="00ED40F5" w:rsidRDefault="004C5B32" w:rsidP="00EF79AF">
                  <w:pPr>
                    <w:rPr>
                      <w:rFonts w:eastAsia="Times New Roman"/>
                      <w:lang w:eastAsia="en-GB"/>
                    </w:rPr>
                  </w:pPr>
                  <w:r w:rsidRPr="00ED40F5">
                    <w:rPr>
                      <w:rFonts w:eastAsia="Times New Roman"/>
                      <w:lang w:eastAsia="en-GB"/>
                    </w:rPr>
                    <w:t>Pd</w:t>
                  </w:r>
                </w:p>
              </w:tc>
            </w:tr>
            <w:tr w:rsidR="004C5B32" w:rsidRPr="00ED40F5" w14:paraId="659E322A" w14:textId="77777777" w:rsidTr="007122CA">
              <w:trPr>
                <w:tblCellSpacing w:w="15" w:type="dxa"/>
              </w:trPr>
              <w:tc>
                <w:tcPr>
                  <w:tcW w:w="555" w:type="dxa"/>
                  <w:vMerge w:val="restart"/>
                  <w:vAlign w:val="center"/>
                  <w:hideMark/>
                </w:tcPr>
                <w:p w14:paraId="65167D19" w14:textId="77777777" w:rsidR="004C5B32" w:rsidRPr="00ED40F5" w:rsidRDefault="004C5B32" w:rsidP="00EF79AF">
                  <w:pPr>
                    <w:rPr>
                      <w:rFonts w:eastAsia="Times New Roman"/>
                      <w:lang w:eastAsia="en-GB"/>
                    </w:rPr>
                  </w:pPr>
                  <w:r w:rsidRPr="00ED40F5">
                    <w:rPr>
                      <w:rFonts w:eastAsia="Times New Roman"/>
                      <w:lang w:eastAsia="en-GB"/>
                    </w:rPr>
                    <w:t>8.</w:t>
                  </w:r>
                </w:p>
              </w:tc>
              <w:tc>
                <w:tcPr>
                  <w:tcW w:w="6525" w:type="dxa"/>
                  <w:vMerge w:val="restart"/>
                  <w:vAlign w:val="center"/>
                  <w:hideMark/>
                </w:tcPr>
                <w:p w14:paraId="2ACA06F1" w14:textId="77777777" w:rsidR="004C5B32" w:rsidRPr="00ED40F5" w:rsidRDefault="004C5B32" w:rsidP="00EF79AF">
                  <w:pPr>
                    <w:rPr>
                      <w:rFonts w:eastAsia="Times New Roman"/>
                      <w:lang w:eastAsia="en-GB"/>
                    </w:rPr>
                  </w:pPr>
                  <w:r w:rsidRPr="00ED40F5">
                    <w:rPr>
                      <w:rFonts w:eastAsia="Times New Roman"/>
                      <w:lang w:eastAsia="en-GB"/>
                    </w:rPr>
                    <w:t>Struktūras šabloni (</w:t>
                  </w:r>
                  <w:r w:rsidRPr="00ED40F5">
                    <w:rPr>
                      <w:rFonts w:eastAsia="Times New Roman"/>
                      <w:i/>
                      <w:lang w:eastAsia="en-GB"/>
                    </w:rPr>
                    <w:t>Adapter, Decorator</w:t>
                  </w:r>
                  <w:r w:rsidRPr="00ED40F5">
                    <w:rPr>
                      <w:rFonts w:eastAsia="Times New Roman"/>
                      <w:lang w:eastAsia="en-GB"/>
                    </w:rPr>
                    <w:t>).</w:t>
                  </w:r>
                </w:p>
                <w:p w14:paraId="237923BE" w14:textId="77777777" w:rsidR="004C5B32" w:rsidRPr="00ED40F5" w:rsidRDefault="004C5B32" w:rsidP="00EF79AF">
                  <w:pPr>
                    <w:rPr>
                      <w:rFonts w:eastAsia="Times New Roman"/>
                      <w:lang w:eastAsia="en-GB"/>
                    </w:rPr>
                  </w:pPr>
                  <w:r w:rsidRPr="00ED40F5">
                    <w:rPr>
                      <w:rFonts w:eastAsia="Times New Roman"/>
                      <w:lang w:eastAsia="en-GB"/>
                    </w:rPr>
                    <w:t> </w:t>
                  </w:r>
                </w:p>
              </w:tc>
              <w:tc>
                <w:tcPr>
                  <w:tcW w:w="990" w:type="dxa"/>
                  <w:vAlign w:val="center"/>
                  <w:hideMark/>
                </w:tcPr>
                <w:p w14:paraId="795D01D8" w14:textId="77777777" w:rsidR="004C5B32" w:rsidRPr="00ED40F5" w:rsidRDefault="004C5B32" w:rsidP="00EF79AF">
                  <w:pPr>
                    <w:rPr>
                      <w:rFonts w:eastAsia="Times New Roman"/>
                      <w:lang w:eastAsia="en-GB"/>
                    </w:rPr>
                  </w:pPr>
                  <w:r w:rsidRPr="00ED40F5">
                    <w:rPr>
                      <w:rFonts w:eastAsia="Times New Roman"/>
                      <w:lang w:eastAsia="en-GB"/>
                    </w:rPr>
                    <w:t>3</w:t>
                  </w:r>
                </w:p>
              </w:tc>
              <w:tc>
                <w:tcPr>
                  <w:tcW w:w="1260" w:type="dxa"/>
                  <w:vAlign w:val="center"/>
                  <w:hideMark/>
                </w:tcPr>
                <w:p w14:paraId="001CA2CD" w14:textId="77777777" w:rsidR="004C5B32" w:rsidRPr="00ED40F5" w:rsidRDefault="004C5B32" w:rsidP="00EF79AF">
                  <w:pPr>
                    <w:rPr>
                      <w:rFonts w:eastAsia="Times New Roman"/>
                      <w:lang w:eastAsia="en-GB"/>
                    </w:rPr>
                  </w:pPr>
                  <w:r w:rsidRPr="00ED40F5">
                    <w:rPr>
                      <w:rFonts w:eastAsia="Times New Roman"/>
                      <w:lang w:eastAsia="en-GB"/>
                    </w:rPr>
                    <w:t>P</w:t>
                  </w:r>
                </w:p>
              </w:tc>
            </w:tr>
            <w:tr w:rsidR="004C5B32" w:rsidRPr="00ED40F5" w14:paraId="3BEB8EC0" w14:textId="77777777" w:rsidTr="007122CA">
              <w:trPr>
                <w:tblCellSpacing w:w="15" w:type="dxa"/>
              </w:trPr>
              <w:tc>
                <w:tcPr>
                  <w:tcW w:w="0" w:type="auto"/>
                  <w:vMerge/>
                  <w:vAlign w:val="center"/>
                  <w:hideMark/>
                </w:tcPr>
                <w:p w14:paraId="00F76F19" w14:textId="77777777" w:rsidR="004C5B32" w:rsidRPr="00ED40F5" w:rsidRDefault="004C5B32" w:rsidP="00EF79AF">
                  <w:pPr>
                    <w:rPr>
                      <w:rFonts w:eastAsia="Times New Roman"/>
                      <w:lang w:eastAsia="en-GB"/>
                    </w:rPr>
                  </w:pPr>
                </w:p>
              </w:tc>
              <w:tc>
                <w:tcPr>
                  <w:tcW w:w="0" w:type="auto"/>
                  <w:vMerge/>
                  <w:vAlign w:val="center"/>
                  <w:hideMark/>
                </w:tcPr>
                <w:p w14:paraId="2F6DBAEB" w14:textId="77777777" w:rsidR="004C5B32" w:rsidRPr="00ED40F5" w:rsidRDefault="004C5B32" w:rsidP="00EF79AF">
                  <w:pPr>
                    <w:rPr>
                      <w:rFonts w:eastAsia="Times New Roman"/>
                      <w:lang w:eastAsia="en-GB"/>
                    </w:rPr>
                  </w:pPr>
                </w:p>
              </w:tc>
              <w:tc>
                <w:tcPr>
                  <w:tcW w:w="990" w:type="dxa"/>
                  <w:vAlign w:val="center"/>
                  <w:hideMark/>
                </w:tcPr>
                <w:p w14:paraId="1FA8A2FD" w14:textId="77777777" w:rsidR="004C5B32" w:rsidRPr="00ED40F5" w:rsidRDefault="004C5B32" w:rsidP="00EF79AF">
                  <w:pPr>
                    <w:rPr>
                      <w:rFonts w:eastAsia="Times New Roman"/>
                      <w:lang w:eastAsia="en-GB"/>
                    </w:rPr>
                  </w:pPr>
                  <w:r w:rsidRPr="00ED40F5">
                    <w:rPr>
                      <w:rFonts w:eastAsia="Times New Roman"/>
                      <w:lang w:eastAsia="en-GB"/>
                    </w:rPr>
                    <w:t>2</w:t>
                  </w:r>
                </w:p>
              </w:tc>
              <w:tc>
                <w:tcPr>
                  <w:tcW w:w="1260" w:type="dxa"/>
                  <w:vAlign w:val="center"/>
                  <w:hideMark/>
                </w:tcPr>
                <w:p w14:paraId="23818C2E" w14:textId="77777777" w:rsidR="004C5B32" w:rsidRPr="00ED40F5" w:rsidRDefault="004C5B32" w:rsidP="00EF79AF">
                  <w:pPr>
                    <w:rPr>
                      <w:rFonts w:eastAsia="Times New Roman"/>
                      <w:lang w:eastAsia="en-GB"/>
                    </w:rPr>
                  </w:pPr>
                  <w:r w:rsidRPr="00ED40F5">
                    <w:rPr>
                      <w:rFonts w:eastAsia="Times New Roman"/>
                      <w:lang w:eastAsia="en-GB"/>
                    </w:rPr>
                    <w:t>Pd</w:t>
                  </w:r>
                </w:p>
              </w:tc>
            </w:tr>
            <w:tr w:rsidR="004C5B32" w:rsidRPr="00ED40F5" w14:paraId="0A839C0A" w14:textId="77777777" w:rsidTr="007122CA">
              <w:trPr>
                <w:tblCellSpacing w:w="15" w:type="dxa"/>
              </w:trPr>
              <w:tc>
                <w:tcPr>
                  <w:tcW w:w="555" w:type="dxa"/>
                  <w:vMerge w:val="restart"/>
                  <w:vAlign w:val="center"/>
                  <w:hideMark/>
                </w:tcPr>
                <w:p w14:paraId="56D02943" w14:textId="77777777" w:rsidR="004C5B32" w:rsidRPr="00ED40F5" w:rsidRDefault="004C5B32" w:rsidP="00EF79AF">
                  <w:pPr>
                    <w:rPr>
                      <w:rFonts w:eastAsia="Times New Roman"/>
                      <w:lang w:eastAsia="en-GB"/>
                    </w:rPr>
                  </w:pPr>
                  <w:r w:rsidRPr="00ED40F5">
                    <w:rPr>
                      <w:rFonts w:eastAsia="Times New Roman"/>
                      <w:lang w:eastAsia="en-GB"/>
                    </w:rPr>
                    <w:t>9.</w:t>
                  </w:r>
                </w:p>
                <w:p w14:paraId="0ACBD8D8" w14:textId="77777777" w:rsidR="004C5B32" w:rsidRPr="00ED40F5" w:rsidRDefault="004C5B32" w:rsidP="00EF79AF">
                  <w:pPr>
                    <w:rPr>
                      <w:rFonts w:eastAsia="Times New Roman"/>
                      <w:lang w:eastAsia="en-GB"/>
                    </w:rPr>
                  </w:pPr>
                  <w:r w:rsidRPr="00ED40F5">
                    <w:rPr>
                      <w:rFonts w:eastAsia="Times New Roman"/>
                      <w:lang w:eastAsia="en-GB"/>
                    </w:rPr>
                    <w:t> </w:t>
                  </w:r>
                </w:p>
              </w:tc>
              <w:tc>
                <w:tcPr>
                  <w:tcW w:w="6525" w:type="dxa"/>
                  <w:vMerge w:val="restart"/>
                  <w:vAlign w:val="center"/>
                  <w:hideMark/>
                </w:tcPr>
                <w:p w14:paraId="494A805A" w14:textId="77777777" w:rsidR="004C5B32" w:rsidRPr="00ED40F5" w:rsidRDefault="004C5B32" w:rsidP="00EF79AF">
                  <w:pPr>
                    <w:rPr>
                      <w:rFonts w:eastAsia="Times New Roman"/>
                      <w:lang w:eastAsia="en-GB"/>
                    </w:rPr>
                  </w:pPr>
                  <w:r w:rsidRPr="00ED40F5">
                    <w:rPr>
                      <w:rFonts w:eastAsia="Times New Roman"/>
                      <w:lang w:eastAsia="en-GB"/>
                    </w:rPr>
                    <w:t>Struktūras šabloni (</w:t>
                  </w:r>
                  <w:r w:rsidRPr="00ED40F5">
                    <w:rPr>
                      <w:rFonts w:eastAsia="Times New Roman"/>
                      <w:i/>
                      <w:lang w:eastAsia="en-GB"/>
                    </w:rPr>
                    <w:t>Bridge, Facade, Proxy</w:t>
                  </w:r>
                  <w:r w:rsidRPr="00ED40F5">
                    <w:rPr>
                      <w:rFonts w:eastAsia="Times New Roman"/>
                      <w:lang w:eastAsia="en-GB"/>
                    </w:rPr>
                    <w:t>).</w:t>
                  </w:r>
                </w:p>
                <w:p w14:paraId="4A2AEB24" w14:textId="77777777" w:rsidR="004C5B32" w:rsidRPr="00ED40F5" w:rsidRDefault="004C5B32" w:rsidP="00EF79AF">
                  <w:pPr>
                    <w:rPr>
                      <w:rFonts w:eastAsia="Times New Roman"/>
                      <w:lang w:eastAsia="en-GB"/>
                    </w:rPr>
                  </w:pPr>
                  <w:r w:rsidRPr="00ED40F5">
                    <w:rPr>
                      <w:rFonts w:eastAsia="Times New Roman"/>
                      <w:lang w:eastAsia="en-GB"/>
                    </w:rPr>
                    <w:t> </w:t>
                  </w:r>
                </w:p>
              </w:tc>
              <w:tc>
                <w:tcPr>
                  <w:tcW w:w="990" w:type="dxa"/>
                  <w:vAlign w:val="center"/>
                  <w:hideMark/>
                </w:tcPr>
                <w:p w14:paraId="6B8B93E0" w14:textId="77777777" w:rsidR="004C5B32" w:rsidRPr="00ED40F5" w:rsidRDefault="004C5B32" w:rsidP="00EF79AF">
                  <w:pPr>
                    <w:rPr>
                      <w:rFonts w:eastAsia="Times New Roman"/>
                      <w:lang w:eastAsia="en-GB"/>
                    </w:rPr>
                  </w:pPr>
                  <w:r w:rsidRPr="00ED40F5">
                    <w:rPr>
                      <w:rFonts w:eastAsia="Times New Roman"/>
                      <w:lang w:eastAsia="en-GB"/>
                    </w:rPr>
                    <w:t>2</w:t>
                  </w:r>
                </w:p>
              </w:tc>
              <w:tc>
                <w:tcPr>
                  <w:tcW w:w="1260" w:type="dxa"/>
                  <w:vAlign w:val="center"/>
                  <w:hideMark/>
                </w:tcPr>
                <w:p w14:paraId="64B4E35F" w14:textId="77777777" w:rsidR="004C5B32" w:rsidRPr="00ED40F5" w:rsidRDefault="004C5B32" w:rsidP="00EF79AF">
                  <w:pPr>
                    <w:rPr>
                      <w:rFonts w:eastAsia="Times New Roman"/>
                      <w:lang w:eastAsia="en-GB"/>
                    </w:rPr>
                  </w:pPr>
                  <w:r w:rsidRPr="00ED40F5">
                    <w:rPr>
                      <w:rFonts w:eastAsia="Times New Roman"/>
                      <w:lang w:eastAsia="en-GB"/>
                    </w:rPr>
                    <w:t>P</w:t>
                  </w:r>
                </w:p>
              </w:tc>
            </w:tr>
            <w:tr w:rsidR="004C5B32" w:rsidRPr="00ED40F5" w14:paraId="7EB18CE0" w14:textId="77777777" w:rsidTr="007122CA">
              <w:trPr>
                <w:tblCellSpacing w:w="15" w:type="dxa"/>
              </w:trPr>
              <w:tc>
                <w:tcPr>
                  <w:tcW w:w="0" w:type="auto"/>
                  <w:vMerge/>
                  <w:vAlign w:val="center"/>
                  <w:hideMark/>
                </w:tcPr>
                <w:p w14:paraId="7605EE04" w14:textId="77777777" w:rsidR="004C5B32" w:rsidRPr="00ED40F5" w:rsidRDefault="004C5B32" w:rsidP="00EF79AF">
                  <w:pPr>
                    <w:rPr>
                      <w:rFonts w:eastAsia="Times New Roman"/>
                      <w:lang w:eastAsia="en-GB"/>
                    </w:rPr>
                  </w:pPr>
                </w:p>
              </w:tc>
              <w:tc>
                <w:tcPr>
                  <w:tcW w:w="0" w:type="auto"/>
                  <w:vMerge/>
                  <w:vAlign w:val="center"/>
                  <w:hideMark/>
                </w:tcPr>
                <w:p w14:paraId="5C890D1B" w14:textId="77777777" w:rsidR="004C5B32" w:rsidRPr="00ED40F5" w:rsidRDefault="004C5B32" w:rsidP="00EF79AF">
                  <w:pPr>
                    <w:rPr>
                      <w:rFonts w:eastAsia="Times New Roman"/>
                      <w:lang w:eastAsia="en-GB"/>
                    </w:rPr>
                  </w:pPr>
                </w:p>
              </w:tc>
              <w:tc>
                <w:tcPr>
                  <w:tcW w:w="990" w:type="dxa"/>
                  <w:vAlign w:val="center"/>
                  <w:hideMark/>
                </w:tcPr>
                <w:p w14:paraId="10C8B62E" w14:textId="77777777" w:rsidR="004C5B32" w:rsidRPr="00ED40F5" w:rsidRDefault="004C5B32" w:rsidP="00EF79AF">
                  <w:pPr>
                    <w:rPr>
                      <w:rFonts w:eastAsia="Times New Roman"/>
                      <w:lang w:eastAsia="en-GB"/>
                    </w:rPr>
                  </w:pPr>
                  <w:r w:rsidRPr="00ED40F5">
                    <w:rPr>
                      <w:rFonts w:eastAsia="Times New Roman"/>
                      <w:lang w:eastAsia="en-GB"/>
                    </w:rPr>
                    <w:t>3</w:t>
                  </w:r>
                </w:p>
              </w:tc>
              <w:tc>
                <w:tcPr>
                  <w:tcW w:w="1260" w:type="dxa"/>
                  <w:vAlign w:val="center"/>
                  <w:hideMark/>
                </w:tcPr>
                <w:p w14:paraId="7F01AF5D" w14:textId="77777777" w:rsidR="004C5B32" w:rsidRPr="00ED40F5" w:rsidRDefault="004C5B32" w:rsidP="00EF79AF">
                  <w:pPr>
                    <w:rPr>
                      <w:rFonts w:eastAsia="Times New Roman"/>
                      <w:lang w:eastAsia="en-GB"/>
                    </w:rPr>
                  </w:pPr>
                  <w:r w:rsidRPr="00ED40F5">
                    <w:rPr>
                      <w:rFonts w:eastAsia="Times New Roman"/>
                      <w:lang w:eastAsia="en-GB"/>
                    </w:rPr>
                    <w:t>Pd</w:t>
                  </w:r>
                </w:p>
              </w:tc>
            </w:tr>
            <w:tr w:rsidR="004C5B32" w:rsidRPr="00ED40F5" w14:paraId="3813A1A3" w14:textId="77777777" w:rsidTr="007122CA">
              <w:trPr>
                <w:tblCellSpacing w:w="15" w:type="dxa"/>
              </w:trPr>
              <w:tc>
                <w:tcPr>
                  <w:tcW w:w="555" w:type="dxa"/>
                  <w:vMerge w:val="restart"/>
                  <w:vAlign w:val="center"/>
                  <w:hideMark/>
                </w:tcPr>
                <w:p w14:paraId="7C766495" w14:textId="77777777" w:rsidR="004C5B32" w:rsidRPr="00ED40F5" w:rsidRDefault="004C5B32" w:rsidP="00EF79AF">
                  <w:pPr>
                    <w:rPr>
                      <w:rFonts w:eastAsia="Times New Roman"/>
                      <w:lang w:eastAsia="en-GB"/>
                    </w:rPr>
                  </w:pPr>
                  <w:r w:rsidRPr="00ED40F5">
                    <w:rPr>
                      <w:rFonts w:eastAsia="Times New Roman"/>
                      <w:lang w:eastAsia="en-GB"/>
                    </w:rPr>
                    <w:t>10.</w:t>
                  </w:r>
                </w:p>
              </w:tc>
              <w:tc>
                <w:tcPr>
                  <w:tcW w:w="6525" w:type="dxa"/>
                  <w:vMerge w:val="restart"/>
                  <w:vAlign w:val="center"/>
                  <w:hideMark/>
                </w:tcPr>
                <w:p w14:paraId="64FDA808" w14:textId="77777777" w:rsidR="004C5B32" w:rsidRPr="00ED40F5" w:rsidRDefault="004C5B32" w:rsidP="00EF79AF">
                  <w:pPr>
                    <w:rPr>
                      <w:rFonts w:eastAsia="Times New Roman"/>
                      <w:lang w:eastAsia="en-GB"/>
                    </w:rPr>
                  </w:pPr>
                  <w:r w:rsidRPr="00ED40F5">
                    <w:rPr>
                      <w:rFonts w:eastAsia="Times New Roman"/>
                      <w:lang w:eastAsia="en-GB"/>
                    </w:rPr>
                    <w:t>Uzvedības šabloni (</w:t>
                  </w:r>
                  <w:r w:rsidRPr="00ED40F5">
                    <w:rPr>
                      <w:rFonts w:eastAsia="Times New Roman"/>
                      <w:i/>
                      <w:lang w:eastAsia="en-GB"/>
                    </w:rPr>
                    <w:t>Command, Chain of Responsibility</w:t>
                  </w:r>
                  <w:r w:rsidRPr="00ED40F5">
                    <w:rPr>
                      <w:rFonts w:eastAsia="Times New Roman"/>
                      <w:lang w:eastAsia="en-GB"/>
                    </w:rPr>
                    <w:t>).</w:t>
                  </w:r>
                </w:p>
                <w:p w14:paraId="72241724" w14:textId="77777777" w:rsidR="004C5B32" w:rsidRPr="00ED40F5" w:rsidRDefault="004C5B32" w:rsidP="00EF79AF">
                  <w:pPr>
                    <w:rPr>
                      <w:rFonts w:eastAsia="Times New Roman"/>
                      <w:lang w:eastAsia="en-GB"/>
                    </w:rPr>
                  </w:pPr>
                  <w:r w:rsidRPr="00ED40F5">
                    <w:rPr>
                      <w:rFonts w:eastAsia="Times New Roman"/>
                      <w:lang w:eastAsia="en-GB"/>
                    </w:rPr>
                    <w:t> </w:t>
                  </w:r>
                </w:p>
              </w:tc>
              <w:tc>
                <w:tcPr>
                  <w:tcW w:w="990" w:type="dxa"/>
                  <w:vAlign w:val="center"/>
                  <w:hideMark/>
                </w:tcPr>
                <w:p w14:paraId="6D98B0EB" w14:textId="77777777" w:rsidR="004C5B32" w:rsidRPr="00ED40F5" w:rsidRDefault="004C5B32" w:rsidP="00EF79AF">
                  <w:pPr>
                    <w:rPr>
                      <w:rFonts w:eastAsia="Times New Roman"/>
                      <w:lang w:eastAsia="en-GB"/>
                    </w:rPr>
                  </w:pPr>
                  <w:r w:rsidRPr="00ED40F5">
                    <w:rPr>
                      <w:rFonts w:eastAsia="Times New Roman"/>
                      <w:lang w:eastAsia="en-GB"/>
                    </w:rPr>
                    <w:t>2</w:t>
                  </w:r>
                </w:p>
              </w:tc>
              <w:tc>
                <w:tcPr>
                  <w:tcW w:w="1260" w:type="dxa"/>
                  <w:vAlign w:val="center"/>
                  <w:hideMark/>
                </w:tcPr>
                <w:p w14:paraId="15C8167E" w14:textId="77777777" w:rsidR="004C5B32" w:rsidRPr="00ED40F5" w:rsidRDefault="004C5B32" w:rsidP="00EF79AF">
                  <w:pPr>
                    <w:rPr>
                      <w:rFonts w:eastAsia="Times New Roman"/>
                      <w:lang w:eastAsia="en-GB"/>
                    </w:rPr>
                  </w:pPr>
                  <w:r w:rsidRPr="00ED40F5">
                    <w:rPr>
                      <w:rFonts w:eastAsia="Times New Roman"/>
                      <w:lang w:eastAsia="en-GB"/>
                    </w:rPr>
                    <w:t>P</w:t>
                  </w:r>
                </w:p>
              </w:tc>
            </w:tr>
            <w:tr w:rsidR="004C5B32" w:rsidRPr="00ED40F5" w14:paraId="49D0754A" w14:textId="77777777" w:rsidTr="007122CA">
              <w:trPr>
                <w:tblCellSpacing w:w="15" w:type="dxa"/>
              </w:trPr>
              <w:tc>
                <w:tcPr>
                  <w:tcW w:w="0" w:type="auto"/>
                  <w:vMerge/>
                  <w:vAlign w:val="center"/>
                  <w:hideMark/>
                </w:tcPr>
                <w:p w14:paraId="642CB717" w14:textId="77777777" w:rsidR="004C5B32" w:rsidRPr="00ED40F5" w:rsidRDefault="004C5B32" w:rsidP="00EF79AF">
                  <w:pPr>
                    <w:rPr>
                      <w:rFonts w:eastAsia="Times New Roman"/>
                      <w:lang w:eastAsia="en-GB"/>
                    </w:rPr>
                  </w:pPr>
                </w:p>
              </w:tc>
              <w:tc>
                <w:tcPr>
                  <w:tcW w:w="0" w:type="auto"/>
                  <w:vMerge/>
                  <w:vAlign w:val="center"/>
                  <w:hideMark/>
                </w:tcPr>
                <w:p w14:paraId="2278D522" w14:textId="77777777" w:rsidR="004C5B32" w:rsidRPr="00ED40F5" w:rsidRDefault="004C5B32" w:rsidP="00EF79AF">
                  <w:pPr>
                    <w:rPr>
                      <w:rFonts w:eastAsia="Times New Roman"/>
                      <w:lang w:eastAsia="en-GB"/>
                    </w:rPr>
                  </w:pPr>
                </w:p>
              </w:tc>
              <w:tc>
                <w:tcPr>
                  <w:tcW w:w="990" w:type="dxa"/>
                  <w:vAlign w:val="center"/>
                  <w:hideMark/>
                </w:tcPr>
                <w:p w14:paraId="109542C9" w14:textId="77777777" w:rsidR="004C5B32" w:rsidRPr="00ED40F5" w:rsidRDefault="004C5B32" w:rsidP="00EF79AF">
                  <w:pPr>
                    <w:rPr>
                      <w:rFonts w:eastAsia="Times New Roman"/>
                      <w:lang w:eastAsia="en-GB"/>
                    </w:rPr>
                  </w:pPr>
                  <w:r w:rsidRPr="00ED40F5">
                    <w:rPr>
                      <w:rFonts w:eastAsia="Times New Roman"/>
                      <w:lang w:eastAsia="en-GB"/>
                    </w:rPr>
                    <w:t>3</w:t>
                  </w:r>
                </w:p>
              </w:tc>
              <w:tc>
                <w:tcPr>
                  <w:tcW w:w="1260" w:type="dxa"/>
                  <w:vAlign w:val="center"/>
                  <w:hideMark/>
                </w:tcPr>
                <w:p w14:paraId="492FCCCB" w14:textId="77777777" w:rsidR="004C5B32" w:rsidRPr="00ED40F5" w:rsidRDefault="004C5B32" w:rsidP="00EF79AF">
                  <w:pPr>
                    <w:rPr>
                      <w:rFonts w:eastAsia="Times New Roman"/>
                      <w:lang w:eastAsia="en-GB"/>
                    </w:rPr>
                  </w:pPr>
                  <w:r w:rsidRPr="00ED40F5">
                    <w:rPr>
                      <w:rFonts w:eastAsia="Times New Roman"/>
                      <w:lang w:eastAsia="en-GB"/>
                    </w:rPr>
                    <w:t>Pd</w:t>
                  </w:r>
                </w:p>
              </w:tc>
            </w:tr>
            <w:tr w:rsidR="004C5B32" w:rsidRPr="00ED40F5" w14:paraId="5DBB9842" w14:textId="77777777" w:rsidTr="007122CA">
              <w:trPr>
                <w:tblCellSpacing w:w="15" w:type="dxa"/>
              </w:trPr>
              <w:tc>
                <w:tcPr>
                  <w:tcW w:w="555" w:type="dxa"/>
                  <w:vMerge w:val="restart"/>
                  <w:vAlign w:val="center"/>
                  <w:hideMark/>
                </w:tcPr>
                <w:p w14:paraId="5D308726" w14:textId="77777777" w:rsidR="004C5B32" w:rsidRPr="00ED40F5" w:rsidRDefault="004C5B32" w:rsidP="00EF79AF">
                  <w:pPr>
                    <w:rPr>
                      <w:rFonts w:eastAsia="Times New Roman"/>
                      <w:lang w:eastAsia="en-GB"/>
                    </w:rPr>
                  </w:pPr>
                  <w:r w:rsidRPr="00ED40F5">
                    <w:rPr>
                      <w:rFonts w:eastAsia="Times New Roman"/>
                      <w:lang w:eastAsia="en-GB"/>
                    </w:rPr>
                    <w:t>11.</w:t>
                  </w:r>
                </w:p>
              </w:tc>
              <w:tc>
                <w:tcPr>
                  <w:tcW w:w="6525" w:type="dxa"/>
                  <w:vMerge w:val="restart"/>
                  <w:vAlign w:val="center"/>
                  <w:hideMark/>
                </w:tcPr>
                <w:p w14:paraId="29BDB2E5" w14:textId="77777777" w:rsidR="004C5B32" w:rsidRPr="00ED40F5" w:rsidRDefault="004C5B32" w:rsidP="00EF79AF">
                  <w:pPr>
                    <w:rPr>
                      <w:rFonts w:eastAsia="Times New Roman"/>
                      <w:lang w:eastAsia="en-GB"/>
                    </w:rPr>
                  </w:pPr>
                  <w:r w:rsidRPr="00ED40F5">
                    <w:rPr>
                      <w:rFonts w:eastAsia="Times New Roman"/>
                      <w:lang w:eastAsia="en-GB"/>
                    </w:rPr>
                    <w:t>Uzvedības šabloni (</w:t>
                  </w:r>
                  <w:r w:rsidRPr="00ED40F5">
                    <w:rPr>
                      <w:rFonts w:eastAsia="Times New Roman"/>
                      <w:i/>
                      <w:lang w:eastAsia="en-GB"/>
                    </w:rPr>
                    <w:t>Observer, Mediator</w:t>
                  </w:r>
                  <w:r w:rsidRPr="00ED40F5">
                    <w:rPr>
                      <w:rFonts w:eastAsia="Times New Roman"/>
                      <w:lang w:eastAsia="en-GB"/>
                    </w:rPr>
                    <w:t>).</w:t>
                  </w:r>
                </w:p>
                <w:p w14:paraId="6D84B8DB" w14:textId="77777777" w:rsidR="004C5B32" w:rsidRPr="00ED40F5" w:rsidRDefault="004C5B32" w:rsidP="00EF79AF">
                  <w:pPr>
                    <w:rPr>
                      <w:rFonts w:eastAsia="Times New Roman"/>
                      <w:lang w:eastAsia="en-GB"/>
                    </w:rPr>
                  </w:pPr>
                  <w:r w:rsidRPr="00ED40F5">
                    <w:rPr>
                      <w:rFonts w:eastAsia="Times New Roman"/>
                      <w:lang w:eastAsia="en-GB"/>
                    </w:rPr>
                    <w:t> </w:t>
                  </w:r>
                </w:p>
              </w:tc>
              <w:tc>
                <w:tcPr>
                  <w:tcW w:w="990" w:type="dxa"/>
                  <w:vAlign w:val="center"/>
                  <w:hideMark/>
                </w:tcPr>
                <w:p w14:paraId="17B49635" w14:textId="77777777" w:rsidR="004C5B32" w:rsidRPr="00ED40F5" w:rsidRDefault="004C5B32" w:rsidP="00EF79AF">
                  <w:pPr>
                    <w:rPr>
                      <w:rFonts w:eastAsia="Times New Roman"/>
                      <w:lang w:eastAsia="en-GB"/>
                    </w:rPr>
                  </w:pPr>
                  <w:r w:rsidRPr="00ED40F5">
                    <w:rPr>
                      <w:rFonts w:eastAsia="Times New Roman"/>
                      <w:lang w:eastAsia="en-GB"/>
                    </w:rPr>
                    <w:t>2</w:t>
                  </w:r>
                </w:p>
              </w:tc>
              <w:tc>
                <w:tcPr>
                  <w:tcW w:w="1260" w:type="dxa"/>
                  <w:vAlign w:val="center"/>
                  <w:hideMark/>
                </w:tcPr>
                <w:p w14:paraId="05F3316B" w14:textId="77777777" w:rsidR="004C5B32" w:rsidRPr="00ED40F5" w:rsidRDefault="004C5B32" w:rsidP="00EF79AF">
                  <w:pPr>
                    <w:rPr>
                      <w:rFonts w:eastAsia="Times New Roman"/>
                      <w:lang w:eastAsia="en-GB"/>
                    </w:rPr>
                  </w:pPr>
                  <w:r w:rsidRPr="00ED40F5">
                    <w:rPr>
                      <w:rFonts w:eastAsia="Times New Roman"/>
                      <w:lang w:eastAsia="en-GB"/>
                    </w:rPr>
                    <w:t>P</w:t>
                  </w:r>
                </w:p>
              </w:tc>
            </w:tr>
            <w:tr w:rsidR="004C5B32" w:rsidRPr="00ED40F5" w14:paraId="198B46FF" w14:textId="77777777" w:rsidTr="007122CA">
              <w:trPr>
                <w:tblCellSpacing w:w="15" w:type="dxa"/>
              </w:trPr>
              <w:tc>
                <w:tcPr>
                  <w:tcW w:w="0" w:type="auto"/>
                  <w:vMerge/>
                  <w:vAlign w:val="center"/>
                  <w:hideMark/>
                </w:tcPr>
                <w:p w14:paraId="00CCF346" w14:textId="77777777" w:rsidR="004C5B32" w:rsidRPr="00ED40F5" w:rsidRDefault="004C5B32" w:rsidP="00EF79AF">
                  <w:pPr>
                    <w:rPr>
                      <w:rFonts w:eastAsia="Times New Roman"/>
                      <w:lang w:eastAsia="en-GB"/>
                    </w:rPr>
                  </w:pPr>
                </w:p>
              </w:tc>
              <w:tc>
                <w:tcPr>
                  <w:tcW w:w="0" w:type="auto"/>
                  <w:vMerge/>
                  <w:vAlign w:val="center"/>
                  <w:hideMark/>
                </w:tcPr>
                <w:p w14:paraId="519D68FE" w14:textId="77777777" w:rsidR="004C5B32" w:rsidRPr="00ED40F5" w:rsidRDefault="004C5B32" w:rsidP="00EF79AF">
                  <w:pPr>
                    <w:rPr>
                      <w:rFonts w:eastAsia="Times New Roman"/>
                      <w:lang w:eastAsia="en-GB"/>
                    </w:rPr>
                  </w:pPr>
                </w:p>
              </w:tc>
              <w:tc>
                <w:tcPr>
                  <w:tcW w:w="990" w:type="dxa"/>
                  <w:vAlign w:val="center"/>
                  <w:hideMark/>
                </w:tcPr>
                <w:p w14:paraId="1ED1CAB1" w14:textId="77777777" w:rsidR="004C5B32" w:rsidRPr="00ED40F5" w:rsidRDefault="004C5B32" w:rsidP="00EF79AF">
                  <w:pPr>
                    <w:rPr>
                      <w:rFonts w:eastAsia="Times New Roman"/>
                      <w:lang w:eastAsia="en-GB"/>
                    </w:rPr>
                  </w:pPr>
                  <w:r w:rsidRPr="00ED40F5">
                    <w:rPr>
                      <w:rFonts w:eastAsia="Times New Roman"/>
                      <w:lang w:eastAsia="en-GB"/>
                    </w:rPr>
                    <w:t>3</w:t>
                  </w:r>
                </w:p>
              </w:tc>
              <w:tc>
                <w:tcPr>
                  <w:tcW w:w="1260" w:type="dxa"/>
                  <w:vAlign w:val="center"/>
                  <w:hideMark/>
                </w:tcPr>
                <w:p w14:paraId="7159B540" w14:textId="77777777" w:rsidR="004C5B32" w:rsidRPr="00ED40F5" w:rsidRDefault="004C5B32" w:rsidP="00EF79AF">
                  <w:pPr>
                    <w:rPr>
                      <w:rFonts w:eastAsia="Times New Roman"/>
                      <w:lang w:eastAsia="en-GB"/>
                    </w:rPr>
                  </w:pPr>
                  <w:r w:rsidRPr="00ED40F5">
                    <w:rPr>
                      <w:rFonts w:eastAsia="Times New Roman"/>
                      <w:lang w:eastAsia="en-GB"/>
                    </w:rPr>
                    <w:t>Pd</w:t>
                  </w:r>
                </w:p>
              </w:tc>
            </w:tr>
            <w:tr w:rsidR="004C5B32" w:rsidRPr="00ED40F5" w14:paraId="517A8D66" w14:textId="77777777" w:rsidTr="007122CA">
              <w:trPr>
                <w:tblCellSpacing w:w="15" w:type="dxa"/>
              </w:trPr>
              <w:tc>
                <w:tcPr>
                  <w:tcW w:w="555" w:type="dxa"/>
                  <w:vMerge w:val="restart"/>
                  <w:vAlign w:val="center"/>
                  <w:hideMark/>
                </w:tcPr>
                <w:p w14:paraId="0F2F6A19" w14:textId="77777777" w:rsidR="004C5B32" w:rsidRPr="00ED40F5" w:rsidRDefault="004C5B32" w:rsidP="00EF79AF">
                  <w:pPr>
                    <w:rPr>
                      <w:rFonts w:eastAsia="Times New Roman"/>
                      <w:lang w:eastAsia="en-GB"/>
                    </w:rPr>
                  </w:pPr>
                  <w:r w:rsidRPr="00ED40F5">
                    <w:rPr>
                      <w:rFonts w:eastAsia="Times New Roman"/>
                      <w:lang w:eastAsia="en-GB"/>
                    </w:rPr>
                    <w:t>12.</w:t>
                  </w:r>
                </w:p>
              </w:tc>
              <w:tc>
                <w:tcPr>
                  <w:tcW w:w="6525" w:type="dxa"/>
                  <w:vMerge w:val="restart"/>
                  <w:vAlign w:val="center"/>
                  <w:hideMark/>
                </w:tcPr>
                <w:p w14:paraId="2906032C" w14:textId="77777777" w:rsidR="004C5B32" w:rsidRPr="00ED40F5" w:rsidRDefault="004C5B32" w:rsidP="00EF79AF">
                  <w:pPr>
                    <w:rPr>
                      <w:rFonts w:eastAsia="Times New Roman"/>
                      <w:lang w:eastAsia="en-GB"/>
                    </w:rPr>
                  </w:pPr>
                  <w:r w:rsidRPr="00ED40F5">
                    <w:rPr>
                      <w:rFonts w:eastAsia="Times New Roman"/>
                      <w:lang w:eastAsia="en-GB"/>
                    </w:rPr>
                    <w:t>Uzvedības šabloni (</w:t>
                  </w:r>
                  <w:r w:rsidRPr="00ED40F5">
                    <w:rPr>
                      <w:rFonts w:eastAsia="Times New Roman"/>
                      <w:i/>
                      <w:lang w:eastAsia="en-GB"/>
                    </w:rPr>
                    <w:t>Strategy, Template Method</w:t>
                  </w:r>
                  <w:r w:rsidRPr="00ED40F5">
                    <w:rPr>
                      <w:rFonts w:eastAsia="Times New Roman"/>
                      <w:lang w:eastAsia="en-GB"/>
                    </w:rPr>
                    <w:t>).</w:t>
                  </w:r>
                </w:p>
                <w:p w14:paraId="66B46A67" w14:textId="77777777" w:rsidR="004C5B32" w:rsidRPr="00ED40F5" w:rsidRDefault="004C5B32" w:rsidP="00EF79AF">
                  <w:pPr>
                    <w:rPr>
                      <w:rFonts w:eastAsia="Times New Roman"/>
                      <w:lang w:eastAsia="en-GB"/>
                    </w:rPr>
                  </w:pPr>
                  <w:r w:rsidRPr="00ED40F5">
                    <w:rPr>
                      <w:rFonts w:eastAsia="Times New Roman"/>
                      <w:lang w:eastAsia="en-GB"/>
                    </w:rPr>
                    <w:t> </w:t>
                  </w:r>
                </w:p>
              </w:tc>
              <w:tc>
                <w:tcPr>
                  <w:tcW w:w="990" w:type="dxa"/>
                  <w:vAlign w:val="center"/>
                  <w:hideMark/>
                </w:tcPr>
                <w:p w14:paraId="3262CCD5" w14:textId="77777777" w:rsidR="004C5B32" w:rsidRPr="00ED40F5" w:rsidRDefault="004C5B32" w:rsidP="00EF79AF">
                  <w:pPr>
                    <w:rPr>
                      <w:rFonts w:eastAsia="Times New Roman"/>
                      <w:lang w:eastAsia="en-GB"/>
                    </w:rPr>
                  </w:pPr>
                  <w:r w:rsidRPr="00ED40F5">
                    <w:rPr>
                      <w:rFonts w:eastAsia="Times New Roman"/>
                      <w:lang w:eastAsia="en-GB"/>
                    </w:rPr>
                    <w:t>2</w:t>
                  </w:r>
                </w:p>
              </w:tc>
              <w:tc>
                <w:tcPr>
                  <w:tcW w:w="1260" w:type="dxa"/>
                  <w:vAlign w:val="center"/>
                  <w:hideMark/>
                </w:tcPr>
                <w:p w14:paraId="1358D1F0" w14:textId="77777777" w:rsidR="004C5B32" w:rsidRPr="00ED40F5" w:rsidRDefault="004C5B32" w:rsidP="00EF79AF">
                  <w:pPr>
                    <w:rPr>
                      <w:rFonts w:eastAsia="Times New Roman"/>
                      <w:lang w:eastAsia="en-GB"/>
                    </w:rPr>
                  </w:pPr>
                  <w:r w:rsidRPr="00ED40F5">
                    <w:rPr>
                      <w:rFonts w:eastAsia="Times New Roman"/>
                      <w:lang w:eastAsia="en-GB"/>
                    </w:rPr>
                    <w:t>P</w:t>
                  </w:r>
                </w:p>
              </w:tc>
            </w:tr>
            <w:tr w:rsidR="004C5B32" w:rsidRPr="00ED40F5" w14:paraId="540D6734" w14:textId="77777777" w:rsidTr="007122CA">
              <w:trPr>
                <w:tblCellSpacing w:w="15" w:type="dxa"/>
              </w:trPr>
              <w:tc>
                <w:tcPr>
                  <w:tcW w:w="0" w:type="auto"/>
                  <w:vMerge/>
                  <w:vAlign w:val="center"/>
                  <w:hideMark/>
                </w:tcPr>
                <w:p w14:paraId="658F5825" w14:textId="77777777" w:rsidR="004C5B32" w:rsidRPr="00ED40F5" w:rsidRDefault="004C5B32" w:rsidP="00EF79AF">
                  <w:pPr>
                    <w:rPr>
                      <w:rFonts w:eastAsia="Times New Roman"/>
                      <w:lang w:eastAsia="en-GB"/>
                    </w:rPr>
                  </w:pPr>
                </w:p>
              </w:tc>
              <w:tc>
                <w:tcPr>
                  <w:tcW w:w="0" w:type="auto"/>
                  <w:vMerge/>
                  <w:vAlign w:val="center"/>
                  <w:hideMark/>
                </w:tcPr>
                <w:p w14:paraId="47357854" w14:textId="77777777" w:rsidR="004C5B32" w:rsidRPr="00ED40F5" w:rsidRDefault="004C5B32" w:rsidP="00EF79AF">
                  <w:pPr>
                    <w:rPr>
                      <w:rFonts w:eastAsia="Times New Roman"/>
                      <w:lang w:eastAsia="en-GB"/>
                    </w:rPr>
                  </w:pPr>
                </w:p>
              </w:tc>
              <w:tc>
                <w:tcPr>
                  <w:tcW w:w="990" w:type="dxa"/>
                  <w:vAlign w:val="center"/>
                  <w:hideMark/>
                </w:tcPr>
                <w:p w14:paraId="69561624" w14:textId="77777777" w:rsidR="004C5B32" w:rsidRPr="00ED40F5" w:rsidRDefault="004C5B32" w:rsidP="00EF79AF">
                  <w:pPr>
                    <w:rPr>
                      <w:rFonts w:eastAsia="Times New Roman"/>
                      <w:lang w:eastAsia="en-GB"/>
                    </w:rPr>
                  </w:pPr>
                  <w:r w:rsidRPr="00ED40F5">
                    <w:rPr>
                      <w:rFonts w:eastAsia="Times New Roman"/>
                      <w:lang w:eastAsia="en-GB"/>
                    </w:rPr>
                    <w:t>3</w:t>
                  </w:r>
                </w:p>
              </w:tc>
              <w:tc>
                <w:tcPr>
                  <w:tcW w:w="1260" w:type="dxa"/>
                  <w:vAlign w:val="center"/>
                  <w:hideMark/>
                </w:tcPr>
                <w:p w14:paraId="269C44F0" w14:textId="77777777" w:rsidR="004C5B32" w:rsidRPr="00ED40F5" w:rsidRDefault="004C5B32" w:rsidP="00EF79AF">
                  <w:pPr>
                    <w:rPr>
                      <w:rFonts w:eastAsia="Times New Roman"/>
                      <w:lang w:eastAsia="en-GB"/>
                    </w:rPr>
                  </w:pPr>
                  <w:r w:rsidRPr="00ED40F5">
                    <w:rPr>
                      <w:rFonts w:eastAsia="Times New Roman"/>
                      <w:lang w:eastAsia="en-GB"/>
                    </w:rPr>
                    <w:t>Pd</w:t>
                  </w:r>
                </w:p>
              </w:tc>
            </w:tr>
            <w:tr w:rsidR="004C5B32" w:rsidRPr="00ED40F5" w14:paraId="5B3A6895" w14:textId="77777777" w:rsidTr="007122CA">
              <w:trPr>
                <w:tblCellSpacing w:w="15" w:type="dxa"/>
              </w:trPr>
              <w:tc>
                <w:tcPr>
                  <w:tcW w:w="555" w:type="dxa"/>
                  <w:vMerge w:val="restart"/>
                  <w:vAlign w:val="center"/>
                  <w:hideMark/>
                </w:tcPr>
                <w:p w14:paraId="213D22B0" w14:textId="77777777" w:rsidR="004C5B32" w:rsidRPr="00ED40F5" w:rsidRDefault="004C5B32" w:rsidP="00EF79AF">
                  <w:pPr>
                    <w:rPr>
                      <w:rFonts w:eastAsia="Times New Roman"/>
                      <w:lang w:eastAsia="en-GB"/>
                    </w:rPr>
                  </w:pPr>
                  <w:r w:rsidRPr="00ED40F5">
                    <w:rPr>
                      <w:rFonts w:eastAsia="Times New Roman"/>
                      <w:lang w:eastAsia="en-GB"/>
                    </w:rPr>
                    <w:t>13.</w:t>
                  </w:r>
                </w:p>
                <w:p w14:paraId="416889E3" w14:textId="77777777" w:rsidR="004C5B32" w:rsidRPr="00ED40F5" w:rsidRDefault="004C5B32" w:rsidP="00EF79AF">
                  <w:pPr>
                    <w:rPr>
                      <w:rFonts w:eastAsia="Times New Roman"/>
                      <w:lang w:eastAsia="en-GB"/>
                    </w:rPr>
                  </w:pPr>
                  <w:r w:rsidRPr="00ED40F5">
                    <w:rPr>
                      <w:rFonts w:eastAsia="Times New Roman"/>
                      <w:lang w:eastAsia="en-GB"/>
                    </w:rPr>
                    <w:t> </w:t>
                  </w:r>
                </w:p>
              </w:tc>
              <w:tc>
                <w:tcPr>
                  <w:tcW w:w="6525" w:type="dxa"/>
                  <w:vMerge w:val="restart"/>
                  <w:vAlign w:val="center"/>
                  <w:hideMark/>
                </w:tcPr>
                <w:p w14:paraId="627E9C09" w14:textId="77777777" w:rsidR="004C5B32" w:rsidRPr="00ED40F5" w:rsidRDefault="004C5B32" w:rsidP="00EF79AF">
                  <w:pPr>
                    <w:rPr>
                      <w:rFonts w:eastAsia="Times New Roman"/>
                      <w:lang w:eastAsia="en-GB"/>
                    </w:rPr>
                  </w:pPr>
                  <w:r w:rsidRPr="00ED40F5">
                    <w:rPr>
                      <w:rFonts w:eastAsia="Times New Roman"/>
                      <w:lang w:eastAsia="en-GB"/>
                    </w:rPr>
                    <w:t>Uzvedības šabloni (</w:t>
                  </w:r>
                  <w:r w:rsidRPr="00ED40F5">
                    <w:rPr>
                      <w:rFonts w:eastAsia="Times New Roman"/>
                      <w:i/>
                      <w:lang w:eastAsia="en-GB"/>
                    </w:rPr>
                    <w:t>Memento, State</w:t>
                  </w:r>
                  <w:r w:rsidRPr="00ED40F5">
                    <w:rPr>
                      <w:rFonts w:eastAsia="Times New Roman"/>
                      <w:lang w:eastAsia="en-GB"/>
                    </w:rPr>
                    <w:t>).</w:t>
                  </w:r>
                </w:p>
                <w:p w14:paraId="2E34E58E" w14:textId="77777777" w:rsidR="004C5B32" w:rsidRPr="00ED40F5" w:rsidRDefault="004C5B32" w:rsidP="00EF79AF">
                  <w:pPr>
                    <w:rPr>
                      <w:rFonts w:eastAsia="Times New Roman"/>
                      <w:lang w:eastAsia="en-GB"/>
                    </w:rPr>
                  </w:pPr>
                  <w:r w:rsidRPr="00ED40F5">
                    <w:rPr>
                      <w:rFonts w:eastAsia="Times New Roman"/>
                      <w:lang w:eastAsia="en-GB"/>
                    </w:rPr>
                    <w:t> </w:t>
                  </w:r>
                </w:p>
              </w:tc>
              <w:tc>
                <w:tcPr>
                  <w:tcW w:w="990" w:type="dxa"/>
                  <w:vAlign w:val="center"/>
                  <w:hideMark/>
                </w:tcPr>
                <w:p w14:paraId="3E573BB9" w14:textId="77777777" w:rsidR="004C5B32" w:rsidRPr="00ED40F5" w:rsidRDefault="004C5B32" w:rsidP="00EF79AF">
                  <w:pPr>
                    <w:rPr>
                      <w:rFonts w:eastAsia="Times New Roman"/>
                      <w:lang w:eastAsia="en-GB"/>
                    </w:rPr>
                  </w:pPr>
                  <w:r w:rsidRPr="00ED40F5">
                    <w:rPr>
                      <w:rFonts w:eastAsia="Times New Roman"/>
                      <w:lang w:eastAsia="en-GB"/>
                    </w:rPr>
                    <w:t>2</w:t>
                  </w:r>
                </w:p>
              </w:tc>
              <w:tc>
                <w:tcPr>
                  <w:tcW w:w="1260" w:type="dxa"/>
                  <w:vAlign w:val="center"/>
                  <w:hideMark/>
                </w:tcPr>
                <w:p w14:paraId="339AF875" w14:textId="77777777" w:rsidR="004C5B32" w:rsidRPr="00ED40F5" w:rsidRDefault="004C5B32" w:rsidP="00EF79AF">
                  <w:pPr>
                    <w:rPr>
                      <w:rFonts w:eastAsia="Times New Roman"/>
                      <w:lang w:eastAsia="en-GB"/>
                    </w:rPr>
                  </w:pPr>
                  <w:r w:rsidRPr="00ED40F5">
                    <w:rPr>
                      <w:rFonts w:eastAsia="Times New Roman"/>
                      <w:lang w:eastAsia="en-GB"/>
                    </w:rPr>
                    <w:t>P</w:t>
                  </w:r>
                </w:p>
              </w:tc>
            </w:tr>
            <w:tr w:rsidR="004C5B32" w:rsidRPr="00ED40F5" w14:paraId="3D7BE7A6" w14:textId="77777777" w:rsidTr="007122CA">
              <w:trPr>
                <w:tblCellSpacing w:w="15" w:type="dxa"/>
              </w:trPr>
              <w:tc>
                <w:tcPr>
                  <w:tcW w:w="0" w:type="auto"/>
                  <w:vMerge/>
                  <w:vAlign w:val="center"/>
                  <w:hideMark/>
                </w:tcPr>
                <w:p w14:paraId="6ACB124A" w14:textId="77777777" w:rsidR="004C5B32" w:rsidRPr="00ED40F5" w:rsidRDefault="004C5B32" w:rsidP="00EF79AF">
                  <w:pPr>
                    <w:rPr>
                      <w:rFonts w:eastAsia="Times New Roman"/>
                      <w:lang w:eastAsia="en-GB"/>
                    </w:rPr>
                  </w:pPr>
                </w:p>
              </w:tc>
              <w:tc>
                <w:tcPr>
                  <w:tcW w:w="0" w:type="auto"/>
                  <w:vMerge/>
                  <w:vAlign w:val="center"/>
                  <w:hideMark/>
                </w:tcPr>
                <w:p w14:paraId="0B898BE2" w14:textId="77777777" w:rsidR="004C5B32" w:rsidRPr="00ED40F5" w:rsidRDefault="004C5B32" w:rsidP="00EF79AF">
                  <w:pPr>
                    <w:rPr>
                      <w:rFonts w:eastAsia="Times New Roman"/>
                      <w:lang w:eastAsia="en-GB"/>
                    </w:rPr>
                  </w:pPr>
                </w:p>
              </w:tc>
              <w:tc>
                <w:tcPr>
                  <w:tcW w:w="990" w:type="dxa"/>
                  <w:vAlign w:val="center"/>
                  <w:hideMark/>
                </w:tcPr>
                <w:p w14:paraId="36C81F44" w14:textId="77777777" w:rsidR="004C5B32" w:rsidRPr="00ED40F5" w:rsidRDefault="004C5B32" w:rsidP="00EF79AF">
                  <w:pPr>
                    <w:rPr>
                      <w:rFonts w:eastAsia="Times New Roman"/>
                      <w:lang w:eastAsia="en-GB"/>
                    </w:rPr>
                  </w:pPr>
                  <w:r w:rsidRPr="00ED40F5">
                    <w:rPr>
                      <w:rFonts w:eastAsia="Times New Roman"/>
                      <w:lang w:eastAsia="en-GB"/>
                    </w:rPr>
                    <w:t>3</w:t>
                  </w:r>
                </w:p>
              </w:tc>
              <w:tc>
                <w:tcPr>
                  <w:tcW w:w="1260" w:type="dxa"/>
                  <w:vAlign w:val="center"/>
                  <w:hideMark/>
                </w:tcPr>
                <w:p w14:paraId="36643617" w14:textId="77777777" w:rsidR="004C5B32" w:rsidRPr="00ED40F5" w:rsidRDefault="004C5B32" w:rsidP="00EF79AF">
                  <w:pPr>
                    <w:rPr>
                      <w:rFonts w:eastAsia="Times New Roman"/>
                      <w:lang w:eastAsia="en-GB"/>
                    </w:rPr>
                  </w:pPr>
                  <w:r w:rsidRPr="00ED40F5">
                    <w:rPr>
                      <w:rFonts w:eastAsia="Times New Roman"/>
                      <w:lang w:eastAsia="en-GB"/>
                    </w:rPr>
                    <w:t>Pd</w:t>
                  </w:r>
                </w:p>
              </w:tc>
            </w:tr>
            <w:tr w:rsidR="004C5B32" w:rsidRPr="00ED40F5" w14:paraId="0B779A7A" w14:textId="77777777" w:rsidTr="007122CA">
              <w:trPr>
                <w:tblCellSpacing w:w="15" w:type="dxa"/>
              </w:trPr>
              <w:tc>
                <w:tcPr>
                  <w:tcW w:w="555" w:type="dxa"/>
                  <w:vMerge w:val="restart"/>
                  <w:vAlign w:val="center"/>
                  <w:hideMark/>
                </w:tcPr>
                <w:p w14:paraId="5572963B" w14:textId="77777777" w:rsidR="004C5B32" w:rsidRPr="00ED40F5" w:rsidRDefault="004C5B32" w:rsidP="00EF79AF">
                  <w:pPr>
                    <w:rPr>
                      <w:rFonts w:eastAsia="Times New Roman"/>
                      <w:lang w:eastAsia="en-GB"/>
                    </w:rPr>
                  </w:pPr>
                  <w:r w:rsidRPr="00ED40F5">
                    <w:rPr>
                      <w:rFonts w:eastAsia="Times New Roman"/>
                      <w:lang w:eastAsia="en-GB"/>
                    </w:rPr>
                    <w:t>14.</w:t>
                  </w:r>
                </w:p>
              </w:tc>
              <w:tc>
                <w:tcPr>
                  <w:tcW w:w="6525" w:type="dxa"/>
                  <w:vMerge w:val="restart"/>
                  <w:vAlign w:val="center"/>
                  <w:hideMark/>
                </w:tcPr>
                <w:p w14:paraId="27FA47DA" w14:textId="77777777" w:rsidR="004C5B32" w:rsidRPr="00ED40F5" w:rsidRDefault="004C5B32" w:rsidP="00EF79AF">
                  <w:pPr>
                    <w:rPr>
                      <w:rFonts w:eastAsia="Times New Roman"/>
                      <w:lang w:eastAsia="en-GB"/>
                    </w:rPr>
                  </w:pPr>
                  <w:r w:rsidRPr="00ED40F5">
                    <w:rPr>
                      <w:rFonts w:eastAsia="Times New Roman"/>
                      <w:lang w:eastAsia="en-GB"/>
                    </w:rPr>
                    <w:t>Patstāvīgi realizēto projektu nodošana un analīze</w:t>
                  </w:r>
                </w:p>
              </w:tc>
              <w:tc>
                <w:tcPr>
                  <w:tcW w:w="990" w:type="dxa"/>
                  <w:vAlign w:val="center"/>
                  <w:hideMark/>
                </w:tcPr>
                <w:p w14:paraId="47A337AF" w14:textId="77777777" w:rsidR="004C5B32" w:rsidRPr="00ED40F5" w:rsidRDefault="004C5B32" w:rsidP="00EF79AF">
                  <w:pPr>
                    <w:rPr>
                      <w:rFonts w:eastAsia="Times New Roman"/>
                      <w:lang w:eastAsia="en-GB"/>
                    </w:rPr>
                  </w:pPr>
                  <w:r w:rsidRPr="00ED40F5">
                    <w:rPr>
                      <w:rFonts w:eastAsia="Times New Roman"/>
                      <w:lang w:eastAsia="en-GB"/>
                    </w:rPr>
                    <w:t>2</w:t>
                  </w:r>
                </w:p>
              </w:tc>
              <w:tc>
                <w:tcPr>
                  <w:tcW w:w="1260" w:type="dxa"/>
                  <w:vAlign w:val="center"/>
                  <w:hideMark/>
                </w:tcPr>
                <w:p w14:paraId="5B9C04F9" w14:textId="77777777" w:rsidR="004C5B32" w:rsidRPr="00ED40F5" w:rsidRDefault="004C5B32" w:rsidP="00EF79AF">
                  <w:pPr>
                    <w:rPr>
                      <w:rFonts w:eastAsia="Times New Roman"/>
                      <w:lang w:eastAsia="en-GB"/>
                    </w:rPr>
                  </w:pPr>
                  <w:r w:rsidRPr="00ED40F5">
                    <w:rPr>
                      <w:rFonts w:eastAsia="Times New Roman"/>
                      <w:lang w:eastAsia="en-GB"/>
                    </w:rPr>
                    <w:t>P</w:t>
                  </w:r>
                </w:p>
              </w:tc>
            </w:tr>
            <w:tr w:rsidR="004C5B32" w:rsidRPr="00ED40F5" w14:paraId="4AA1FD23" w14:textId="77777777" w:rsidTr="007122CA">
              <w:trPr>
                <w:tblCellSpacing w:w="15" w:type="dxa"/>
              </w:trPr>
              <w:tc>
                <w:tcPr>
                  <w:tcW w:w="0" w:type="auto"/>
                  <w:vMerge/>
                  <w:vAlign w:val="center"/>
                  <w:hideMark/>
                </w:tcPr>
                <w:p w14:paraId="066E01E1" w14:textId="77777777" w:rsidR="004C5B32" w:rsidRPr="00ED40F5" w:rsidRDefault="004C5B32" w:rsidP="00EF79AF">
                  <w:pPr>
                    <w:rPr>
                      <w:rFonts w:eastAsia="Times New Roman"/>
                      <w:lang w:eastAsia="en-GB"/>
                    </w:rPr>
                  </w:pPr>
                </w:p>
              </w:tc>
              <w:tc>
                <w:tcPr>
                  <w:tcW w:w="0" w:type="auto"/>
                  <w:vMerge/>
                  <w:vAlign w:val="center"/>
                  <w:hideMark/>
                </w:tcPr>
                <w:p w14:paraId="454ADA1F" w14:textId="77777777" w:rsidR="004C5B32" w:rsidRPr="00ED40F5" w:rsidRDefault="004C5B32" w:rsidP="00EF79AF">
                  <w:pPr>
                    <w:rPr>
                      <w:rFonts w:eastAsia="Times New Roman"/>
                      <w:lang w:eastAsia="en-GB"/>
                    </w:rPr>
                  </w:pPr>
                </w:p>
              </w:tc>
              <w:tc>
                <w:tcPr>
                  <w:tcW w:w="990" w:type="dxa"/>
                  <w:vAlign w:val="center"/>
                  <w:hideMark/>
                </w:tcPr>
                <w:p w14:paraId="639EB8BE" w14:textId="77777777" w:rsidR="004C5B32" w:rsidRPr="00ED40F5" w:rsidRDefault="004C5B32" w:rsidP="00EF79AF">
                  <w:pPr>
                    <w:rPr>
                      <w:rFonts w:eastAsia="Times New Roman"/>
                      <w:lang w:eastAsia="en-GB"/>
                    </w:rPr>
                  </w:pPr>
                  <w:r w:rsidRPr="00ED40F5">
                    <w:rPr>
                      <w:rFonts w:eastAsia="Times New Roman"/>
                      <w:lang w:eastAsia="en-GB"/>
                    </w:rPr>
                    <w:t>3</w:t>
                  </w:r>
                </w:p>
              </w:tc>
              <w:tc>
                <w:tcPr>
                  <w:tcW w:w="1260" w:type="dxa"/>
                  <w:vAlign w:val="center"/>
                  <w:hideMark/>
                </w:tcPr>
                <w:p w14:paraId="5B2236ED" w14:textId="77777777" w:rsidR="004C5B32" w:rsidRPr="00ED40F5" w:rsidRDefault="004C5B32" w:rsidP="00EF79AF">
                  <w:pPr>
                    <w:rPr>
                      <w:rFonts w:eastAsia="Times New Roman"/>
                      <w:lang w:eastAsia="en-GB"/>
                    </w:rPr>
                  </w:pPr>
                  <w:r w:rsidRPr="00ED40F5">
                    <w:rPr>
                      <w:rFonts w:eastAsia="Times New Roman"/>
                      <w:lang w:eastAsia="en-GB"/>
                    </w:rPr>
                    <w:t>Pd</w:t>
                  </w:r>
                </w:p>
              </w:tc>
            </w:tr>
            <w:tr w:rsidR="004C5B32" w:rsidRPr="00ED40F5" w14:paraId="67568506" w14:textId="77777777" w:rsidTr="007122CA">
              <w:trPr>
                <w:tblCellSpacing w:w="15" w:type="dxa"/>
              </w:trPr>
              <w:tc>
                <w:tcPr>
                  <w:tcW w:w="555" w:type="dxa"/>
                  <w:vMerge w:val="restart"/>
                  <w:vAlign w:val="center"/>
                  <w:hideMark/>
                </w:tcPr>
                <w:p w14:paraId="4378F5CA" w14:textId="77777777" w:rsidR="004C5B32" w:rsidRPr="00ED40F5" w:rsidRDefault="004C5B32" w:rsidP="00EF79AF">
                  <w:pPr>
                    <w:rPr>
                      <w:rFonts w:eastAsia="Times New Roman"/>
                      <w:lang w:eastAsia="en-GB"/>
                    </w:rPr>
                  </w:pPr>
                  <w:r w:rsidRPr="00ED40F5">
                    <w:rPr>
                      <w:rFonts w:eastAsia="Times New Roman"/>
                      <w:lang w:eastAsia="en-GB"/>
                    </w:rPr>
                    <w:t>15.</w:t>
                  </w:r>
                </w:p>
              </w:tc>
              <w:tc>
                <w:tcPr>
                  <w:tcW w:w="6525" w:type="dxa"/>
                  <w:vMerge w:val="restart"/>
                  <w:vAlign w:val="center"/>
                  <w:hideMark/>
                </w:tcPr>
                <w:p w14:paraId="127A2A91" w14:textId="77777777" w:rsidR="004C5B32" w:rsidRPr="00ED40F5" w:rsidRDefault="004C5B32" w:rsidP="00EF79AF">
                  <w:pPr>
                    <w:rPr>
                      <w:rFonts w:eastAsia="Times New Roman"/>
                      <w:lang w:eastAsia="en-GB"/>
                    </w:rPr>
                  </w:pPr>
                  <w:r w:rsidRPr="00ED40F5">
                    <w:rPr>
                      <w:rFonts w:eastAsia="Times New Roman"/>
                      <w:b/>
                      <w:lang w:eastAsia="en-GB"/>
                    </w:rPr>
                    <w:t xml:space="preserve">Pārbaudes darbs "Struktūras šabloni, uzvedības šabloni". </w:t>
                  </w:r>
                </w:p>
                <w:p w14:paraId="73BFAA87" w14:textId="77777777" w:rsidR="004C5B32" w:rsidRPr="00ED40F5" w:rsidRDefault="004C5B32" w:rsidP="00EF79AF">
                  <w:pPr>
                    <w:rPr>
                      <w:rFonts w:eastAsia="Times New Roman"/>
                      <w:lang w:eastAsia="en-GB"/>
                    </w:rPr>
                  </w:pPr>
                  <w:r w:rsidRPr="00ED40F5">
                    <w:rPr>
                      <w:rFonts w:eastAsia="Times New Roman"/>
                      <w:lang w:eastAsia="en-GB"/>
                    </w:rPr>
                    <w:t>Kļūdu labojums.</w:t>
                  </w:r>
                </w:p>
              </w:tc>
              <w:tc>
                <w:tcPr>
                  <w:tcW w:w="990" w:type="dxa"/>
                  <w:vAlign w:val="center"/>
                  <w:hideMark/>
                </w:tcPr>
                <w:p w14:paraId="1AFE038B" w14:textId="77777777" w:rsidR="004C5B32" w:rsidRPr="00ED40F5" w:rsidRDefault="004C5B32" w:rsidP="00EF79AF">
                  <w:pPr>
                    <w:rPr>
                      <w:rFonts w:eastAsia="Times New Roman"/>
                      <w:lang w:eastAsia="en-GB"/>
                    </w:rPr>
                  </w:pPr>
                  <w:r w:rsidRPr="00ED40F5">
                    <w:rPr>
                      <w:rFonts w:eastAsia="Times New Roman"/>
                      <w:lang w:eastAsia="en-GB"/>
                    </w:rPr>
                    <w:t>2</w:t>
                  </w:r>
                </w:p>
              </w:tc>
              <w:tc>
                <w:tcPr>
                  <w:tcW w:w="1260" w:type="dxa"/>
                  <w:vAlign w:val="center"/>
                  <w:hideMark/>
                </w:tcPr>
                <w:p w14:paraId="1DDAA0C6" w14:textId="77777777" w:rsidR="004C5B32" w:rsidRPr="00ED40F5" w:rsidRDefault="004C5B32" w:rsidP="00EF79AF">
                  <w:pPr>
                    <w:rPr>
                      <w:rFonts w:eastAsia="Times New Roman"/>
                      <w:lang w:eastAsia="en-GB"/>
                    </w:rPr>
                  </w:pPr>
                  <w:r w:rsidRPr="00ED40F5">
                    <w:rPr>
                      <w:rFonts w:eastAsia="Times New Roman"/>
                      <w:lang w:eastAsia="en-GB"/>
                    </w:rPr>
                    <w:t>P</w:t>
                  </w:r>
                </w:p>
              </w:tc>
            </w:tr>
            <w:tr w:rsidR="004C5B32" w:rsidRPr="00ED40F5" w14:paraId="44A5E245" w14:textId="77777777" w:rsidTr="007122CA">
              <w:trPr>
                <w:tblCellSpacing w:w="15" w:type="dxa"/>
              </w:trPr>
              <w:tc>
                <w:tcPr>
                  <w:tcW w:w="0" w:type="auto"/>
                  <w:vMerge/>
                  <w:vAlign w:val="center"/>
                  <w:hideMark/>
                </w:tcPr>
                <w:p w14:paraId="7D3A20C0" w14:textId="77777777" w:rsidR="004C5B32" w:rsidRPr="00ED40F5" w:rsidRDefault="004C5B32" w:rsidP="00EF79AF">
                  <w:pPr>
                    <w:rPr>
                      <w:rFonts w:eastAsia="Times New Roman"/>
                      <w:lang w:eastAsia="en-GB"/>
                    </w:rPr>
                  </w:pPr>
                </w:p>
              </w:tc>
              <w:tc>
                <w:tcPr>
                  <w:tcW w:w="0" w:type="auto"/>
                  <w:vMerge/>
                  <w:vAlign w:val="center"/>
                  <w:hideMark/>
                </w:tcPr>
                <w:p w14:paraId="3A076355" w14:textId="77777777" w:rsidR="004C5B32" w:rsidRPr="00ED40F5" w:rsidRDefault="004C5B32" w:rsidP="00EF79AF">
                  <w:pPr>
                    <w:rPr>
                      <w:rFonts w:eastAsia="Times New Roman"/>
                      <w:lang w:eastAsia="en-GB"/>
                    </w:rPr>
                  </w:pPr>
                </w:p>
              </w:tc>
              <w:tc>
                <w:tcPr>
                  <w:tcW w:w="990" w:type="dxa"/>
                  <w:vAlign w:val="center"/>
                  <w:hideMark/>
                </w:tcPr>
                <w:p w14:paraId="487A77D7" w14:textId="77777777" w:rsidR="004C5B32" w:rsidRPr="00ED40F5" w:rsidRDefault="004C5B32" w:rsidP="00EF79AF">
                  <w:pPr>
                    <w:rPr>
                      <w:rFonts w:eastAsia="Times New Roman"/>
                      <w:lang w:eastAsia="en-GB"/>
                    </w:rPr>
                  </w:pPr>
                  <w:r w:rsidRPr="00ED40F5">
                    <w:rPr>
                      <w:rFonts w:eastAsia="Times New Roman"/>
                      <w:lang w:eastAsia="en-GB"/>
                    </w:rPr>
                    <w:t>3</w:t>
                  </w:r>
                </w:p>
              </w:tc>
              <w:tc>
                <w:tcPr>
                  <w:tcW w:w="1260" w:type="dxa"/>
                  <w:vAlign w:val="center"/>
                  <w:hideMark/>
                </w:tcPr>
                <w:p w14:paraId="1D544348" w14:textId="77777777" w:rsidR="004C5B32" w:rsidRPr="00ED40F5" w:rsidRDefault="004C5B32" w:rsidP="00EF79AF">
                  <w:pPr>
                    <w:rPr>
                      <w:rFonts w:eastAsia="Times New Roman"/>
                      <w:lang w:eastAsia="en-GB"/>
                    </w:rPr>
                  </w:pPr>
                  <w:r w:rsidRPr="00ED40F5">
                    <w:rPr>
                      <w:rFonts w:eastAsia="Times New Roman"/>
                      <w:lang w:eastAsia="en-GB"/>
                    </w:rPr>
                    <w:t>Pd</w:t>
                  </w:r>
                </w:p>
              </w:tc>
            </w:tr>
            <w:tr w:rsidR="004C5B32" w:rsidRPr="00ED40F5" w14:paraId="53D85807" w14:textId="77777777" w:rsidTr="007122CA">
              <w:trPr>
                <w:tblCellSpacing w:w="15" w:type="dxa"/>
              </w:trPr>
              <w:tc>
                <w:tcPr>
                  <w:tcW w:w="555" w:type="dxa"/>
                  <w:vMerge w:val="restart"/>
                  <w:vAlign w:val="center"/>
                  <w:hideMark/>
                </w:tcPr>
                <w:p w14:paraId="2AE644FD" w14:textId="77777777" w:rsidR="004C5B32" w:rsidRPr="00ED40F5" w:rsidRDefault="004C5B32" w:rsidP="00EF79AF">
                  <w:pPr>
                    <w:rPr>
                      <w:rFonts w:eastAsia="Times New Roman"/>
                      <w:lang w:eastAsia="en-GB"/>
                    </w:rPr>
                  </w:pPr>
                  <w:r w:rsidRPr="00ED40F5">
                    <w:rPr>
                      <w:rFonts w:eastAsia="Times New Roman"/>
                      <w:lang w:eastAsia="en-GB"/>
                    </w:rPr>
                    <w:t>16.</w:t>
                  </w:r>
                </w:p>
              </w:tc>
              <w:tc>
                <w:tcPr>
                  <w:tcW w:w="6525" w:type="dxa"/>
                  <w:vMerge w:val="restart"/>
                  <w:vAlign w:val="center"/>
                  <w:hideMark/>
                </w:tcPr>
                <w:p w14:paraId="5EF1622B" w14:textId="77777777" w:rsidR="004C5B32" w:rsidRPr="00ED40F5" w:rsidRDefault="004C5B32" w:rsidP="00EF79AF">
                  <w:pPr>
                    <w:rPr>
                      <w:rFonts w:eastAsia="Times New Roman"/>
                      <w:lang w:eastAsia="en-GB"/>
                    </w:rPr>
                  </w:pPr>
                  <w:r w:rsidRPr="00ED40F5">
                    <w:rPr>
                      <w:rFonts w:eastAsia="Times New Roman"/>
                      <w:lang w:eastAsia="en-GB"/>
                    </w:rPr>
                    <w:t>Jēdzi</w:t>
                  </w:r>
                  <w:r w:rsidR="00EF79AF">
                    <w:rPr>
                      <w:rFonts w:eastAsia="Times New Roman"/>
                      <w:lang w:eastAsia="en-GB"/>
                    </w:rPr>
                    <w:t>ens par arhitektūras šabloniem.</w:t>
                  </w:r>
                </w:p>
              </w:tc>
              <w:tc>
                <w:tcPr>
                  <w:tcW w:w="990" w:type="dxa"/>
                  <w:vAlign w:val="center"/>
                  <w:hideMark/>
                </w:tcPr>
                <w:p w14:paraId="6D4FF7AA" w14:textId="77777777" w:rsidR="004C5B32" w:rsidRPr="00ED40F5" w:rsidRDefault="004C5B32" w:rsidP="00EF79AF">
                  <w:pPr>
                    <w:rPr>
                      <w:rFonts w:eastAsia="Times New Roman"/>
                      <w:lang w:eastAsia="en-GB"/>
                    </w:rPr>
                  </w:pPr>
                  <w:r w:rsidRPr="00ED40F5">
                    <w:rPr>
                      <w:rFonts w:eastAsia="Times New Roman"/>
                      <w:lang w:eastAsia="en-GB"/>
                    </w:rPr>
                    <w:t>2</w:t>
                  </w:r>
                </w:p>
              </w:tc>
              <w:tc>
                <w:tcPr>
                  <w:tcW w:w="1260" w:type="dxa"/>
                  <w:vAlign w:val="center"/>
                  <w:hideMark/>
                </w:tcPr>
                <w:p w14:paraId="2FDD321D" w14:textId="77777777" w:rsidR="004C5B32" w:rsidRPr="00ED40F5" w:rsidRDefault="004C5B32" w:rsidP="00EF79AF">
                  <w:pPr>
                    <w:rPr>
                      <w:rFonts w:eastAsia="Times New Roman"/>
                      <w:lang w:eastAsia="en-GB"/>
                    </w:rPr>
                  </w:pPr>
                  <w:r w:rsidRPr="00ED40F5">
                    <w:rPr>
                      <w:rFonts w:eastAsia="Times New Roman"/>
                      <w:lang w:eastAsia="en-GB"/>
                    </w:rPr>
                    <w:t>P</w:t>
                  </w:r>
                </w:p>
              </w:tc>
            </w:tr>
            <w:tr w:rsidR="004C5B32" w:rsidRPr="00ED40F5" w14:paraId="2294D14F" w14:textId="77777777" w:rsidTr="007122CA">
              <w:trPr>
                <w:tblCellSpacing w:w="15" w:type="dxa"/>
              </w:trPr>
              <w:tc>
                <w:tcPr>
                  <w:tcW w:w="0" w:type="auto"/>
                  <w:vMerge/>
                  <w:vAlign w:val="center"/>
                  <w:hideMark/>
                </w:tcPr>
                <w:p w14:paraId="2DB5E80D" w14:textId="77777777" w:rsidR="004C5B32" w:rsidRPr="00ED40F5" w:rsidRDefault="004C5B32" w:rsidP="00EF79AF">
                  <w:pPr>
                    <w:rPr>
                      <w:rFonts w:eastAsia="Times New Roman"/>
                      <w:lang w:eastAsia="en-GB"/>
                    </w:rPr>
                  </w:pPr>
                </w:p>
              </w:tc>
              <w:tc>
                <w:tcPr>
                  <w:tcW w:w="0" w:type="auto"/>
                  <w:vMerge/>
                  <w:vAlign w:val="center"/>
                  <w:hideMark/>
                </w:tcPr>
                <w:p w14:paraId="3693F697" w14:textId="77777777" w:rsidR="004C5B32" w:rsidRPr="00ED40F5" w:rsidRDefault="004C5B32" w:rsidP="00EF79AF">
                  <w:pPr>
                    <w:rPr>
                      <w:rFonts w:eastAsia="Times New Roman"/>
                      <w:lang w:eastAsia="en-GB"/>
                    </w:rPr>
                  </w:pPr>
                </w:p>
              </w:tc>
              <w:tc>
                <w:tcPr>
                  <w:tcW w:w="990" w:type="dxa"/>
                  <w:vAlign w:val="center"/>
                  <w:hideMark/>
                </w:tcPr>
                <w:p w14:paraId="6567DDB6" w14:textId="77777777" w:rsidR="004C5B32" w:rsidRPr="00ED40F5" w:rsidRDefault="004C5B32" w:rsidP="00EF79AF">
                  <w:pPr>
                    <w:rPr>
                      <w:rFonts w:eastAsia="Times New Roman"/>
                      <w:lang w:eastAsia="en-GB"/>
                    </w:rPr>
                  </w:pPr>
                  <w:r w:rsidRPr="00ED40F5">
                    <w:rPr>
                      <w:rFonts w:eastAsia="Times New Roman"/>
                      <w:lang w:eastAsia="en-GB"/>
                    </w:rPr>
                    <w:t>3</w:t>
                  </w:r>
                </w:p>
              </w:tc>
              <w:tc>
                <w:tcPr>
                  <w:tcW w:w="1260" w:type="dxa"/>
                  <w:vAlign w:val="center"/>
                  <w:hideMark/>
                </w:tcPr>
                <w:p w14:paraId="5CB18DAB" w14:textId="77777777" w:rsidR="004C5B32" w:rsidRPr="00ED40F5" w:rsidRDefault="004C5B32" w:rsidP="00EF79AF">
                  <w:pPr>
                    <w:rPr>
                      <w:rFonts w:eastAsia="Times New Roman"/>
                      <w:lang w:eastAsia="en-GB"/>
                    </w:rPr>
                  </w:pPr>
                  <w:r w:rsidRPr="00ED40F5">
                    <w:rPr>
                      <w:rFonts w:eastAsia="Times New Roman"/>
                      <w:lang w:eastAsia="en-GB"/>
                    </w:rPr>
                    <w:t>Pd</w:t>
                  </w:r>
                </w:p>
              </w:tc>
            </w:tr>
          </w:tbl>
          <w:p w14:paraId="422E84AA" w14:textId="77777777" w:rsidR="008D4CBD" w:rsidRPr="00026C21" w:rsidRDefault="008D4CBD" w:rsidP="00EF79AF">
            <w:pPr>
              <w:ind w:left="34"/>
              <w:rPr>
                <w:color w:val="0070C0"/>
              </w:rPr>
            </w:pPr>
          </w:p>
        </w:tc>
      </w:tr>
      <w:tr w:rsidR="008D4CBD" w:rsidRPr="00026C21" w14:paraId="15F01BFB" w14:textId="77777777" w:rsidTr="001A6313">
        <w:trPr>
          <w:jc w:val="center"/>
        </w:trPr>
        <w:tc>
          <w:tcPr>
            <w:tcW w:w="9582" w:type="dxa"/>
            <w:gridSpan w:val="2"/>
          </w:tcPr>
          <w:p w14:paraId="6F61CC86" w14:textId="77777777" w:rsidR="008D4CBD" w:rsidRPr="00026C21" w:rsidRDefault="008D4CBD" w:rsidP="008D4CBD">
            <w:pPr>
              <w:pStyle w:val="Nosaukumi"/>
            </w:pPr>
            <w:r w:rsidRPr="00026C21">
              <w:lastRenderedPageBreak/>
              <w:t>Studiju rezultāti</w:t>
            </w:r>
          </w:p>
        </w:tc>
      </w:tr>
      <w:tr w:rsidR="008D4CBD" w:rsidRPr="00026C21" w14:paraId="44C84356" w14:textId="77777777" w:rsidTr="001A6313">
        <w:trPr>
          <w:jc w:val="center"/>
        </w:trPr>
        <w:tc>
          <w:tcPr>
            <w:tcW w:w="9582" w:type="dxa"/>
            <w:gridSpan w:val="2"/>
          </w:tcPr>
          <w:p w14:paraId="376E23DB" w14:textId="77777777" w:rsidR="003112D2" w:rsidRDefault="004C5B32" w:rsidP="00026C21">
            <w:pPr>
              <w:pStyle w:val="ListParagraph"/>
              <w:spacing w:after="160" w:line="259" w:lineRule="auto"/>
              <w:ind w:left="20"/>
              <w:rPr>
                <w:lang w:eastAsia="en-GB"/>
              </w:rPr>
            </w:pPr>
            <w:r w:rsidRPr="00ED40F5">
              <w:rPr>
                <w:lang w:eastAsia="en-GB"/>
              </w:rPr>
              <w:t xml:space="preserve">ZINĀŠANAS: </w:t>
            </w:r>
            <w:r w:rsidRPr="00ED40F5">
              <w:rPr>
                <w:lang w:eastAsia="en-GB"/>
              </w:rPr>
              <w:br/>
              <w:t>1.</w:t>
            </w:r>
            <w:r w:rsidR="00EF79AF">
              <w:rPr>
                <w:lang w:eastAsia="en-GB"/>
              </w:rPr>
              <w:t xml:space="preserve"> </w:t>
            </w:r>
            <w:r w:rsidRPr="00ED40F5">
              <w:rPr>
                <w:lang w:eastAsia="en-GB"/>
              </w:rPr>
              <w:t xml:space="preserve">Zina klašu un klašu hierarhiju projektēšanas principus. </w:t>
            </w:r>
            <w:r w:rsidRPr="00ED40F5">
              <w:rPr>
                <w:lang w:eastAsia="en-GB"/>
              </w:rPr>
              <w:br/>
              <w:t>2.</w:t>
            </w:r>
            <w:r w:rsidR="00EF79AF">
              <w:rPr>
                <w:lang w:eastAsia="en-GB"/>
              </w:rPr>
              <w:t xml:space="preserve"> </w:t>
            </w:r>
            <w:r w:rsidRPr="00ED40F5">
              <w:rPr>
                <w:lang w:eastAsia="en-GB"/>
              </w:rPr>
              <w:t xml:space="preserve">Zina populārākus </w:t>
            </w:r>
            <w:r w:rsidR="003112D2">
              <w:rPr>
                <w:lang w:eastAsia="en-GB"/>
              </w:rPr>
              <w:t xml:space="preserve">radīšanas </w:t>
            </w:r>
            <w:r w:rsidRPr="00ED40F5">
              <w:rPr>
                <w:lang w:eastAsia="en-GB"/>
              </w:rPr>
              <w:t xml:space="preserve">šablonus, skaidro to pielietošanas piemērus. </w:t>
            </w:r>
          </w:p>
          <w:p w14:paraId="176260D4" w14:textId="77777777" w:rsidR="001A299F" w:rsidRDefault="003112D2" w:rsidP="00026C21">
            <w:pPr>
              <w:pStyle w:val="ListParagraph"/>
              <w:spacing w:after="160" w:line="259" w:lineRule="auto"/>
              <w:ind w:left="20"/>
              <w:rPr>
                <w:lang w:eastAsia="en-GB"/>
              </w:rPr>
            </w:pPr>
            <w:r>
              <w:rPr>
                <w:lang w:eastAsia="en-GB"/>
              </w:rPr>
              <w:t xml:space="preserve">3. </w:t>
            </w:r>
            <w:r w:rsidRPr="00ED40F5">
              <w:rPr>
                <w:lang w:eastAsia="en-GB"/>
              </w:rPr>
              <w:t xml:space="preserve">Zina populārākus </w:t>
            </w:r>
            <w:r w:rsidR="001A299F">
              <w:rPr>
                <w:lang w:eastAsia="en-GB"/>
              </w:rPr>
              <w:t xml:space="preserve">struktūras </w:t>
            </w:r>
            <w:r w:rsidRPr="00ED40F5">
              <w:rPr>
                <w:lang w:eastAsia="en-GB"/>
              </w:rPr>
              <w:t>šablonus, skaidro to pielietošanas piemērus.</w:t>
            </w:r>
          </w:p>
          <w:p w14:paraId="34295772" w14:textId="77777777" w:rsidR="004C5B32" w:rsidRDefault="001A299F" w:rsidP="00026C21">
            <w:pPr>
              <w:pStyle w:val="ListParagraph"/>
              <w:spacing w:after="160" w:line="259" w:lineRule="auto"/>
              <w:ind w:left="20"/>
              <w:rPr>
                <w:lang w:eastAsia="en-GB"/>
              </w:rPr>
            </w:pPr>
            <w:r>
              <w:rPr>
                <w:lang w:eastAsia="en-GB"/>
              </w:rPr>
              <w:t xml:space="preserve">4. </w:t>
            </w:r>
            <w:r w:rsidRPr="00ED40F5">
              <w:rPr>
                <w:lang w:eastAsia="en-GB"/>
              </w:rPr>
              <w:t xml:space="preserve">Zina populārākus </w:t>
            </w:r>
            <w:r>
              <w:rPr>
                <w:lang w:eastAsia="en-GB"/>
              </w:rPr>
              <w:t xml:space="preserve">uzvedības </w:t>
            </w:r>
            <w:r w:rsidRPr="00ED40F5">
              <w:rPr>
                <w:lang w:eastAsia="en-GB"/>
              </w:rPr>
              <w:t>šablonus, skaidro to pielietošanas piemērus.</w:t>
            </w:r>
            <w:r w:rsidR="004C5B32" w:rsidRPr="00ED40F5">
              <w:rPr>
                <w:lang w:eastAsia="en-GB"/>
              </w:rPr>
              <w:br/>
            </w:r>
            <w:r w:rsidR="004C5B32" w:rsidRPr="00ED40F5">
              <w:rPr>
                <w:lang w:eastAsia="en-GB"/>
              </w:rPr>
              <w:br/>
              <w:t xml:space="preserve">PRASMES: </w:t>
            </w:r>
            <w:r w:rsidR="004C5B32" w:rsidRPr="00ED40F5">
              <w:rPr>
                <w:lang w:eastAsia="en-GB"/>
              </w:rPr>
              <w:br/>
            </w:r>
            <w:r>
              <w:rPr>
                <w:lang w:eastAsia="en-GB"/>
              </w:rPr>
              <w:t>5</w:t>
            </w:r>
            <w:r w:rsidR="004C5B32" w:rsidRPr="00ED40F5">
              <w:rPr>
                <w:lang w:eastAsia="en-GB"/>
              </w:rPr>
              <w:t>.</w:t>
            </w:r>
            <w:r w:rsidR="00EF79AF">
              <w:rPr>
                <w:lang w:eastAsia="en-GB"/>
              </w:rPr>
              <w:t xml:space="preserve"> </w:t>
            </w:r>
            <w:r w:rsidR="004C5B32" w:rsidRPr="00ED40F5">
              <w:rPr>
                <w:lang w:eastAsia="en-GB"/>
              </w:rPr>
              <w:t xml:space="preserve">Parāda, kā var izmantot projektēšanas šablonus. </w:t>
            </w:r>
            <w:r w:rsidR="004C5B32" w:rsidRPr="00ED40F5">
              <w:rPr>
                <w:lang w:eastAsia="en-GB"/>
              </w:rPr>
              <w:br/>
            </w:r>
            <w:r>
              <w:rPr>
                <w:lang w:eastAsia="en-GB"/>
              </w:rPr>
              <w:t>6</w:t>
            </w:r>
            <w:r w:rsidR="004C5B32" w:rsidRPr="00ED40F5">
              <w:rPr>
                <w:lang w:eastAsia="en-GB"/>
              </w:rPr>
              <w:t>.</w:t>
            </w:r>
            <w:r w:rsidR="00EF79AF">
              <w:rPr>
                <w:lang w:eastAsia="en-GB"/>
              </w:rPr>
              <w:t xml:space="preserve"> </w:t>
            </w:r>
            <w:r w:rsidR="004C5B32" w:rsidRPr="00ED40F5">
              <w:rPr>
                <w:lang w:eastAsia="en-GB"/>
              </w:rPr>
              <w:t xml:space="preserve">Identificē piemērotāku šablonu, risinot konkrētu problēmu noteiktās lietotnes izstrādē. </w:t>
            </w:r>
            <w:r w:rsidR="004C5B32" w:rsidRPr="00ED40F5">
              <w:rPr>
                <w:lang w:eastAsia="en-GB"/>
              </w:rPr>
              <w:br/>
            </w:r>
            <w:r w:rsidR="004C5B32" w:rsidRPr="00ED40F5">
              <w:rPr>
                <w:lang w:eastAsia="en-GB"/>
              </w:rPr>
              <w:br/>
              <w:t xml:space="preserve">KOMPETENCES: </w:t>
            </w:r>
            <w:r w:rsidR="004C5B32" w:rsidRPr="00ED40F5">
              <w:rPr>
                <w:lang w:eastAsia="en-GB"/>
              </w:rPr>
              <w:br/>
            </w:r>
            <w:r>
              <w:rPr>
                <w:lang w:eastAsia="en-GB"/>
              </w:rPr>
              <w:t>7</w:t>
            </w:r>
            <w:r w:rsidR="004C5B32" w:rsidRPr="00ED40F5">
              <w:rPr>
                <w:lang w:eastAsia="en-GB"/>
              </w:rPr>
              <w:t>.</w:t>
            </w:r>
            <w:r w:rsidR="00EF79AF">
              <w:rPr>
                <w:lang w:eastAsia="en-GB"/>
              </w:rPr>
              <w:t xml:space="preserve"> </w:t>
            </w:r>
            <w:r w:rsidR="004C5B32" w:rsidRPr="00ED40F5">
              <w:rPr>
                <w:lang w:eastAsia="en-GB"/>
              </w:rPr>
              <w:t xml:space="preserve">Pielieto projektēšanas principus. </w:t>
            </w:r>
          </w:p>
          <w:p w14:paraId="310C6D42" w14:textId="77777777" w:rsidR="00026C21" w:rsidRPr="00026C21" w:rsidRDefault="001A299F" w:rsidP="00026C21">
            <w:pPr>
              <w:pStyle w:val="ListParagraph"/>
              <w:spacing w:after="160" w:line="259" w:lineRule="auto"/>
              <w:ind w:left="20"/>
              <w:rPr>
                <w:color w:val="0070C0"/>
              </w:rPr>
            </w:pPr>
            <w:r>
              <w:rPr>
                <w:lang w:eastAsia="en-GB"/>
              </w:rPr>
              <w:t>8</w:t>
            </w:r>
            <w:r w:rsidR="004C5B32" w:rsidRPr="00ED40F5">
              <w:rPr>
                <w:lang w:eastAsia="en-GB"/>
              </w:rPr>
              <w:t>.</w:t>
            </w:r>
            <w:r w:rsidR="00EF79AF">
              <w:rPr>
                <w:lang w:eastAsia="en-GB"/>
              </w:rPr>
              <w:t xml:space="preserve"> </w:t>
            </w:r>
            <w:r w:rsidR="004C5B32" w:rsidRPr="00ED40F5">
              <w:rPr>
                <w:lang w:eastAsia="en-GB"/>
              </w:rPr>
              <w:t xml:space="preserve">Analizē un pārtaisa kodu, kas satur "anti-šablonus". </w:t>
            </w:r>
          </w:p>
        </w:tc>
      </w:tr>
      <w:tr w:rsidR="008D4CBD" w:rsidRPr="00026C21" w14:paraId="1AA47867" w14:textId="77777777" w:rsidTr="001A6313">
        <w:trPr>
          <w:jc w:val="center"/>
        </w:trPr>
        <w:tc>
          <w:tcPr>
            <w:tcW w:w="9582" w:type="dxa"/>
            <w:gridSpan w:val="2"/>
          </w:tcPr>
          <w:p w14:paraId="51CC0339" w14:textId="77777777" w:rsidR="008D4CBD" w:rsidRPr="00026C21" w:rsidRDefault="008D4CBD" w:rsidP="008D4CBD">
            <w:pPr>
              <w:pStyle w:val="Nosaukumi"/>
            </w:pPr>
            <w:r w:rsidRPr="00026C21">
              <w:t>Studējošo patstāvīgo darbu organizācijas un uzdevumu raksturojums</w:t>
            </w:r>
          </w:p>
        </w:tc>
      </w:tr>
      <w:tr w:rsidR="00026C21" w:rsidRPr="00026C21" w14:paraId="02168A64" w14:textId="77777777" w:rsidTr="001A6313">
        <w:trPr>
          <w:jc w:val="center"/>
        </w:trPr>
        <w:tc>
          <w:tcPr>
            <w:tcW w:w="9582" w:type="dxa"/>
            <w:gridSpan w:val="2"/>
          </w:tcPr>
          <w:p w14:paraId="32ABC0F7" w14:textId="77777777" w:rsidR="00026C21" w:rsidRPr="00026C21" w:rsidRDefault="004C5B32" w:rsidP="00DF49CD">
            <w:pPr>
              <w:spacing w:after="160" w:line="259" w:lineRule="auto"/>
            </w:pPr>
            <w:r w:rsidRPr="00ED40F5">
              <w:rPr>
                <w:rFonts w:eastAsia="Times New Roman"/>
                <w:lang w:eastAsia="en-GB"/>
              </w:rPr>
              <w:lastRenderedPageBreak/>
              <w:t>Katrā nodarbībā studējošiem tiek rekomendēti konkrēti uzdevumi no pasniedzēja izstrādātā uzdevumu krājuma, kas atbilst nodarbībā aplūkotajai tēmai. Vairākas reizes semestrī studējošiem ir jāizveido mini-projekts, kas tiks vērtēts ar i/ni vai ar atzīmi.</w:t>
            </w:r>
          </w:p>
        </w:tc>
      </w:tr>
      <w:tr w:rsidR="008D4CBD" w:rsidRPr="00026C21" w14:paraId="4F6F2A80" w14:textId="77777777" w:rsidTr="001A6313">
        <w:trPr>
          <w:jc w:val="center"/>
        </w:trPr>
        <w:tc>
          <w:tcPr>
            <w:tcW w:w="9582" w:type="dxa"/>
            <w:gridSpan w:val="2"/>
          </w:tcPr>
          <w:p w14:paraId="35C7DCD2" w14:textId="77777777" w:rsidR="008D4CBD" w:rsidRPr="00026C21" w:rsidRDefault="008D4CBD" w:rsidP="008D4CBD">
            <w:pPr>
              <w:pStyle w:val="Nosaukumi"/>
            </w:pPr>
            <w:r w:rsidRPr="00026C21">
              <w:t>Prasības kredītpunktu iegūšanai</w:t>
            </w:r>
          </w:p>
        </w:tc>
      </w:tr>
      <w:tr w:rsidR="008D4CBD" w:rsidRPr="00026C21" w14:paraId="33376505" w14:textId="77777777" w:rsidTr="001A6313">
        <w:trPr>
          <w:jc w:val="center"/>
        </w:trPr>
        <w:tc>
          <w:tcPr>
            <w:tcW w:w="9582" w:type="dxa"/>
            <w:gridSpan w:val="2"/>
          </w:tcPr>
          <w:p w14:paraId="76BE428B" w14:textId="77777777" w:rsidR="00923A54" w:rsidRDefault="004C5B32" w:rsidP="00923A54">
            <w:pPr>
              <w:rPr>
                <w:rFonts w:eastAsia="Times New Roman"/>
                <w:lang w:eastAsia="en-GB"/>
              </w:rPr>
            </w:pPr>
            <w:r w:rsidRPr="00ED40F5">
              <w:rPr>
                <w:rFonts w:eastAsia="Times New Roman"/>
                <w:lang w:eastAsia="en-GB"/>
              </w:rPr>
              <w:t>STUDIJU REZULTĀTU VĒRTĒŠANA</w:t>
            </w:r>
          </w:p>
          <w:p w14:paraId="7C0BCAB9" w14:textId="77777777" w:rsidR="00923A54" w:rsidRPr="00ED40F5" w:rsidRDefault="00923A54" w:rsidP="00750581">
            <w:pPr>
              <w:rPr>
                <w:rFonts w:eastAsia="Times New Roman"/>
                <w:lang w:eastAsia="en-GB"/>
              </w:rPr>
            </w:pPr>
            <w:r w:rsidRPr="00923A54">
              <w:rPr>
                <w:rFonts w:eastAsia="Times New Roman"/>
                <w:lang w:eastAsia="en-GB"/>
              </w:rP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bl>
            <w:tblPr>
              <w:tblW w:w="7862" w:type="dxa"/>
              <w:tblCellSpacing w:w="15" w:type="dxa"/>
              <w:tblCellMar>
                <w:top w:w="15" w:type="dxa"/>
                <w:left w:w="15" w:type="dxa"/>
                <w:bottom w:w="15" w:type="dxa"/>
                <w:right w:w="15" w:type="dxa"/>
              </w:tblCellMar>
              <w:tblLook w:val="04A0" w:firstRow="1" w:lastRow="0" w:firstColumn="1" w:lastColumn="0" w:noHBand="0" w:noVBand="1"/>
            </w:tblPr>
            <w:tblGrid>
              <w:gridCol w:w="3287"/>
              <w:gridCol w:w="547"/>
              <w:gridCol w:w="575"/>
              <w:gridCol w:w="575"/>
              <w:gridCol w:w="575"/>
              <w:gridCol w:w="575"/>
              <w:gridCol w:w="576"/>
              <w:gridCol w:w="576"/>
              <w:gridCol w:w="576"/>
            </w:tblGrid>
            <w:tr w:rsidR="001A299F" w:rsidRPr="00ED40F5" w14:paraId="6B303613" w14:textId="77777777" w:rsidTr="001A299F">
              <w:trPr>
                <w:tblCellSpacing w:w="15" w:type="dxa"/>
              </w:trPr>
              <w:tc>
                <w:tcPr>
                  <w:tcW w:w="3242" w:type="dxa"/>
                  <w:vMerge w:val="restart"/>
                  <w:vAlign w:val="center"/>
                  <w:hideMark/>
                </w:tcPr>
                <w:p w14:paraId="6B6D21B3" w14:textId="77777777" w:rsidR="001A299F" w:rsidRPr="00ED40F5" w:rsidRDefault="001A299F" w:rsidP="004C5B32">
                  <w:pPr>
                    <w:spacing w:before="100" w:beforeAutospacing="1" w:after="100" w:afterAutospacing="1"/>
                    <w:rPr>
                      <w:rFonts w:eastAsia="Times New Roman"/>
                      <w:lang w:eastAsia="en-GB"/>
                    </w:rPr>
                  </w:pPr>
                  <w:r w:rsidRPr="00ED40F5">
                    <w:rPr>
                      <w:rFonts w:eastAsia="Times New Roman"/>
                      <w:lang w:eastAsia="en-GB"/>
                    </w:rPr>
                    <w:t>Pārbaudījumu veidi</w:t>
                  </w:r>
                </w:p>
              </w:tc>
              <w:tc>
                <w:tcPr>
                  <w:tcW w:w="4530" w:type="dxa"/>
                  <w:gridSpan w:val="8"/>
                  <w:vAlign w:val="center"/>
                  <w:hideMark/>
                </w:tcPr>
                <w:p w14:paraId="54B2D207" w14:textId="77777777" w:rsidR="001A299F" w:rsidRPr="00ED40F5" w:rsidRDefault="001A299F" w:rsidP="004C5B32">
                  <w:pPr>
                    <w:spacing w:before="100" w:beforeAutospacing="1" w:after="100" w:afterAutospacing="1"/>
                    <w:rPr>
                      <w:rFonts w:eastAsia="Times New Roman"/>
                      <w:lang w:eastAsia="en-GB"/>
                    </w:rPr>
                  </w:pPr>
                  <w:r w:rsidRPr="00ED40F5">
                    <w:rPr>
                      <w:rFonts w:eastAsia="Times New Roman"/>
                      <w:lang w:eastAsia="en-GB"/>
                    </w:rPr>
                    <w:t>Studiju rezultāti</w:t>
                  </w:r>
                </w:p>
              </w:tc>
            </w:tr>
            <w:tr w:rsidR="001A299F" w:rsidRPr="00ED40F5" w14:paraId="2D7C6119" w14:textId="77777777" w:rsidTr="001A299F">
              <w:trPr>
                <w:tblCellSpacing w:w="15" w:type="dxa"/>
              </w:trPr>
              <w:tc>
                <w:tcPr>
                  <w:tcW w:w="3242" w:type="dxa"/>
                  <w:vMerge/>
                  <w:vAlign w:val="center"/>
                  <w:hideMark/>
                </w:tcPr>
                <w:p w14:paraId="33976772" w14:textId="77777777" w:rsidR="001A299F" w:rsidRPr="00ED40F5" w:rsidRDefault="001A299F" w:rsidP="004C5B32">
                  <w:pPr>
                    <w:rPr>
                      <w:rFonts w:eastAsia="Times New Roman"/>
                      <w:lang w:eastAsia="en-GB"/>
                    </w:rPr>
                  </w:pPr>
                </w:p>
              </w:tc>
              <w:tc>
                <w:tcPr>
                  <w:tcW w:w="517" w:type="dxa"/>
                  <w:vAlign w:val="center"/>
                  <w:hideMark/>
                </w:tcPr>
                <w:p w14:paraId="526853A9" w14:textId="77777777" w:rsidR="001A299F" w:rsidRPr="00ED40F5" w:rsidRDefault="001A299F" w:rsidP="004C5B32">
                  <w:pPr>
                    <w:spacing w:before="100" w:beforeAutospacing="1" w:after="100" w:afterAutospacing="1"/>
                    <w:rPr>
                      <w:rFonts w:eastAsia="Times New Roman"/>
                      <w:lang w:eastAsia="en-GB"/>
                    </w:rPr>
                  </w:pPr>
                  <w:r w:rsidRPr="00ED40F5">
                    <w:rPr>
                      <w:rFonts w:eastAsia="Times New Roman"/>
                      <w:lang w:eastAsia="en-GB"/>
                    </w:rPr>
                    <w:t>1.</w:t>
                  </w:r>
                </w:p>
              </w:tc>
              <w:tc>
                <w:tcPr>
                  <w:tcW w:w="545" w:type="dxa"/>
                  <w:vAlign w:val="center"/>
                  <w:hideMark/>
                </w:tcPr>
                <w:p w14:paraId="075E4CAB" w14:textId="77777777" w:rsidR="001A299F" w:rsidRPr="00ED40F5" w:rsidRDefault="001A299F" w:rsidP="004C5B32">
                  <w:pPr>
                    <w:spacing w:before="100" w:beforeAutospacing="1" w:after="100" w:afterAutospacing="1"/>
                    <w:rPr>
                      <w:rFonts w:eastAsia="Times New Roman"/>
                      <w:lang w:eastAsia="en-GB"/>
                    </w:rPr>
                  </w:pPr>
                  <w:r w:rsidRPr="00ED40F5">
                    <w:rPr>
                      <w:rFonts w:eastAsia="Times New Roman"/>
                      <w:lang w:eastAsia="en-GB"/>
                    </w:rPr>
                    <w:t>2.</w:t>
                  </w:r>
                </w:p>
              </w:tc>
              <w:tc>
                <w:tcPr>
                  <w:tcW w:w="545" w:type="dxa"/>
                  <w:vAlign w:val="center"/>
                  <w:hideMark/>
                </w:tcPr>
                <w:p w14:paraId="47B00088" w14:textId="77777777" w:rsidR="001A299F" w:rsidRPr="00ED40F5" w:rsidRDefault="001A299F" w:rsidP="004C5B32">
                  <w:pPr>
                    <w:spacing w:before="100" w:beforeAutospacing="1" w:after="100" w:afterAutospacing="1"/>
                    <w:rPr>
                      <w:rFonts w:eastAsia="Times New Roman"/>
                      <w:lang w:eastAsia="en-GB"/>
                    </w:rPr>
                  </w:pPr>
                  <w:r w:rsidRPr="00ED40F5">
                    <w:rPr>
                      <w:rFonts w:eastAsia="Times New Roman"/>
                      <w:lang w:eastAsia="en-GB"/>
                    </w:rPr>
                    <w:t>3.</w:t>
                  </w:r>
                </w:p>
              </w:tc>
              <w:tc>
                <w:tcPr>
                  <w:tcW w:w="545" w:type="dxa"/>
                  <w:vAlign w:val="center"/>
                  <w:hideMark/>
                </w:tcPr>
                <w:p w14:paraId="46113507" w14:textId="77777777" w:rsidR="001A299F" w:rsidRPr="00ED40F5" w:rsidRDefault="001A299F" w:rsidP="004C5B32">
                  <w:pPr>
                    <w:spacing w:before="100" w:beforeAutospacing="1" w:after="100" w:afterAutospacing="1"/>
                    <w:rPr>
                      <w:rFonts w:eastAsia="Times New Roman"/>
                      <w:lang w:eastAsia="en-GB"/>
                    </w:rPr>
                  </w:pPr>
                  <w:r w:rsidRPr="00ED40F5">
                    <w:rPr>
                      <w:rFonts w:eastAsia="Times New Roman"/>
                      <w:lang w:eastAsia="en-GB"/>
                    </w:rPr>
                    <w:t>4.</w:t>
                  </w:r>
                </w:p>
              </w:tc>
              <w:tc>
                <w:tcPr>
                  <w:tcW w:w="545" w:type="dxa"/>
                  <w:vAlign w:val="center"/>
                  <w:hideMark/>
                </w:tcPr>
                <w:p w14:paraId="1D2C1C4C" w14:textId="77777777" w:rsidR="001A299F" w:rsidRPr="00ED40F5" w:rsidRDefault="001A299F" w:rsidP="004C5B32">
                  <w:pPr>
                    <w:spacing w:before="100" w:beforeAutospacing="1" w:after="100" w:afterAutospacing="1"/>
                    <w:rPr>
                      <w:rFonts w:eastAsia="Times New Roman"/>
                      <w:lang w:eastAsia="en-GB"/>
                    </w:rPr>
                  </w:pPr>
                  <w:r w:rsidRPr="00ED40F5">
                    <w:rPr>
                      <w:rFonts w:eastAsia="Times New Roman"/>
                      <w:lang w:eastAsia="en-GB"/>
                    </w:rPr>
                    <w:t>5.</w:t>
                  </w:r>
                </w:p>
              </w:tc>
              <w:tc>
                <w:tcPr>
                  <w:tcW w:w="546" w:type="dxa"/>
                  <w:vAlign w:val="center"/>
                  <w:hideMark/>
                </w:tcPr>
                <w:p w14:paraId="40463F6A" w14:textId="77777777" w:rsidR="001A299F" w:rsidRPr="00ED40F5" w:rsidRDefault="001A299F" w:rsidP="004C5B32">
                  <w:pPr>
                    <w:spacing w:before="100" w:beforeAutospacing="1" w:after="100" w:afterAutospacing="1"/>
                    <w:rPr>
                      <w:rFonts w:eastAsia="Times New Roman"/>
                      <w:lang w:eastAsia="en-GB"/>
                    </w:rPr>
                  </w:pPr>
                  <w:r w:rsidRPr="00ED40F5">
                    <w:rPr>
                      <w:rFonts w:eastAsia="Times New Roman"/>
                      <w:lang w:eastAsia="en-GB"/>
                    </w:rPr>
                    <w:t>6.</w:t>
                  </w:r>
                </w:p>
              </w:tc>
              <w:tc>
                <w:tcPr>
                  <w:tcW w:w="546" w:type="dxa"/>
                </w:tcPr>
                <w:p w14:paraId="61FB9B00" w14:textId="77777777" w:rsidR="001A299F" w:rsidRPr="00ED40F5" w:rsidRDefault="001A299F" w:rsidP="004C5B32">
                  <w:pPr>
                    <w:spacing w:before="100" w:beforeAutospacing="1" w:after="100" w:afterAutospacing="1"/>
                    <w:rPr>
                      <w:rFonts w:eastAsia="Times New Roman"/>
                      <w:lang w:eastAsia="en-GB"/>
                    </w:rPr>
                  </w:pPr>
                  <w:r>
                    <w:rPr>
                      <w:rFonts w:eastAsia="Times New Roman"/>
                      <w:lang w:eastAsia="en-GB"/>
                    </w:rPr>
                    <w:t>7.</w:t>
                  </w:r>
                </w:p>
              </w:tc>
              <w:tc>
                <w:tcPr>
                  <w:tcW w:w="531" w:type="dxa"/>
                </w:tcPr>
                <w:p w14:paraId="0C763282" w14:textId="77777777" w:rsidR="001A299F" w:rsidRPr="00ED40F5" w:rsidRDefault="001A299F" w:rsidP="004C5B32">
                  <w:pPr>
                    <w:spacing w:before="100" w:beforeAutospacing="1" w:after="100" w:afterAutospacing="1"/>
                    <w:rPr>
                      <w:rFonts w:eastAsia="Times New Roman"/>
                      <w:lang w:eastAsia="en-GB"/>
                    </w:rPr>
                  </w:pPr>
                  <w:r>
                    <w:rPr>
                      <w:rFonts w:eastAsia="Times New Roman"/>
                      <w:lang w:eastAsia="en-GB"/>
                    </w:rPr>
                    <w:t>8.</w:t>
                  </w:r>
                </w:p>
              </w:tc>
            </w:tr>
            <w:tr w:rsidR="001A299F" w:rsidRPr="00ED40F5" w14:paraId="0967C887" w14:textId="77777777" w:rsidTr="001A299F">
              <w:trPr>
                <w:tblCellSpacing w:w="15" w:type="dxa"/>
              </w:trPr>
              <w:tc>
                <w:tcPr>
                  <w:tcW w:w="3242" w:type="dxa"/>
                  <w:vAlign w:val="center"/>
                  <w:hideMark/>
                </w:tcPr>
                <w:p w14:paraId="17A5B495" w14:textId="77777777" w:rsidR="001A299F" w:rsidRPr="00ED40F5" w:rsidRDefault="001A299F" w:rsidP="004C5B32">
                  <w:pPr>
                    <w:spacing w:before="100" w:beforeAutospacing="1" w:after="100" w:afterAutospacing="1"/>
                    <w:rPr>
                      <w:rFonts w:eastAsia="Times New Roman"/>
                      <w:lang w:eastAsia="en-GB"/>
                    </w:rPr>
                  </w:pPr>
                  <w:r w:rsidRPr="00ED40F5">
                    <w:rPr>
                      <w:rFonts w:eastAsia="Times New Roman"/>
                      <w:lang w:eastAsia="en-GB"/>
                    </w:rPr>
                    <w:t>1. pārbaudes darbs</w:t>
                  </w:r>
                  <w:r>
                    <w:rPr>
                      <w:rFonts w:eastAsia="Times New Roman"/>
                      <w:lang w:eastAsia="en-GB"/>
                    </w:rPr>
                    <w:t xml:space="preserve"> (rakstiski)</w:t>
                  </w:r>
                </w:p>
              </w:tc>
              <w:tc>
                <w:tcPr>
                  <w:tcW w:w="517" w:type="dxa"/>
                  <w:vAlign w:val="center"/>
                  <w:hideMark/>
                </w:tcPr>
                <w:p w14:paraId="4B0D69F5" w14:textId="77777777" w:rsidR="001A299F" w:rsidRPr="00ED40F5" w:rsidRDefault="001A299F" w:rsidP="004C5B32">
                  <w:pPr>
                    <w:spacing w:before="100" w:beforeAutospacing="1" w:after="100" w:afterAutospacing="1"/>
                    <w:rPr>
                      <w:rFonts w:eastAsia="Times New Roman"/>
                      <w:lang w:eastAsia="en-GB"/>
                    </w:rPr>
                  </w:pPr>
                  <w:r w:rsidRPr="00ED40F5">
                    <w:rPr>
                      <w:rFonts w:eastAsia="Times New Roman"/>
                      <w:lang w:eastAsia="en-GB"/>
                    </w:rPr>
                    <w:t>+</w:t>
                  </w:r>
                </w:p>
              </w:tc>
              <w:tc>
                <w:tcPr>
                  <w:tcW w:w="545" w:type="dxa"/>
                  <w:vAlign w:val="center"/>
                  <w:hideMark/>
                </w:tcPr>
                <w:p w14:paraId="5CA6ADD3" w14:textId="77777777" w:rsidR="001A299F" w:rsidRPr="00ED40F5" w:rsidRDefault="001A299F" w:rsidP="004C5B32">
                  <w:pPr>
                    <w:spacing w:before="100" w:beforeAutospacing="1" w:after="100" w:afterAutospacing="1"/>
                    <w:rPr>
                      <w:rFonts w:eastAsia="Times New Roman"/>
                      <w:lang w:eastAsia="en-GB"/>
                    </w:rPr>
                  </w:pPr>
                  <w:r>
                    <w:rPr>
                      <w:rFonts w:eastAsia="Times New Roman"/>
                      <w:lang w:eastAsia="en-GB"/>
                    </w:rPr>
                    <w:t>+</w:t>
                  </w:r>
                </w:p>
              </w:tc>
              <w:tc>
                <w:tcPr>
                  <w:tcW w:w="545" w:type="dxa"/>
                  <w:vAlign w:val="center"/>
                </w:tcPr>
                <w:p w14:paraId="01675EFC" w14:textId="77777777" w:rsidR="001A299F" w:rsidRPr="00ED40F5" w:rsidRDefault="001A299F" w:rsidP="004C5B32">
                  <w:pPr>
                    <w:spacing w:before="100" w:beforeAutospacing="1" w:after="100" w:afterAutospacing="1"/>
                    <w:rPr>
                      <w:rFonts w:eastAsia="Times New Roman"/>
                      <w:lang w:eastAsia="en-GB"/>
                    </w:rPr>
                  </w:pPr>
                </w:p>
              </w:tc>
              <w:tc>
                <w:tcPr>
                  <w:tcW w:w="545" w:type="dxa"/>
                  <w:vAlign w:val="center"/>
                </w:tcPr>
                <w:p w14:paraId="75B3892A" w14:textId="77777777" w:rsidR="001A299F" w:rsidRPr="00ED40F5" w:rsidRDefault="001A299F" w:rsidP="004C5B32">
                  <w:pPr>
                    <w:spacing w:before="100" w:beforeAutospacing="1" w:after="100" w:afterAutospacing="1"/>
                    <w:rPr>
                      <w:rFonts w:eastAsia="Times New Roman"/>
                      <w:lang w:eastAsia="en-GB"/>
                    </w:rPr>
                  </w:pPr>
                </w:p>
              </w:tc>
              <w:tc>
                <w:tcPr>
                  <w:tcW w:w="545" w:type="dxa"/>
                  <w:vAlign w:val="center"/>
                  <w:hideMark/>
                </w:tcPr>
                <w:p w14:paraId="03A20321" w14:textId="77777777" w:rsidR="001A299F" w:rsidRPr="00ED40F5" w:rsidRDefault="001A299F" w:rsidP="004C5B32">
                  <w:pPr>
                    <w:rPr>
                      <w:rFonts w:eastAsia="Times New Roman"/>
                      <w:lang w:eastAsia="en-GB"/>
                    </w:rPr>
                  </w:pPr>
                  <w:r w:rsidRPr="00ED40F5">
                    <w:rPr>
                      <w:rFonts w:eastAsia="Times New Roman"/>
                      <w:lang w:eastAsia="en-GB"/>
                    </w:rPr>
                    <w:t>+</w:t>
                  </w:r>
                </w:p>
              </w:tc>
              <w:tc>
                <w:tcPr>
                  <w:tcW w:w="546" w:type="dxa"/>
                  <w:vAlign w:val="center"/>
                  <w:hideMark/>
                </w:tcPr>
                <w:p w14:paraId="795EB32B" w14:textId="77777777" w:rsidR="001A299F" w:rsidRPr="00ED40F5" w:rsidRDefault="001A299F" w:rsidP="004C5B32">
                  <w:pPr>
                    <w:rPr>
                      <w:rFonts w:eastAsia="Times New Roman"/>
                      <w:sz w:val="20"/>
                      <w:szCs w:val="20"/>
                      <w:lang w:eastAsia="en-GB"/>
                    </w:rPr>
                  </w:pPr>
                </w:p>
              </w:tc>
              <w:tc>
                <w:tcPr>
                  <w:tcW w:w="546" w:type="dxa"/>
                </w:tcPr>
                <w:p w14:paraId="410C82F0" w14:textId="77777777" w:rsidR="001A299F" w:rsidRPr="00ED40F5" w:rsidRDefault="001A299F" w:rsidP="004C5B32">
                  <w:pPr>
                    <w:rPr>
                      <w:rFonts w:eastAsia="Times New Roman"/>
                      <w:lang w:eastAsia="en-GB"/>
                    </w:rPr>
                  </w:pPr>
                  <w:r>
                    <w:rPr>
                      <w:rFonts w:eastAsia="Times New Roman"/>
                      <w:lang w:eastAsia="en-GB"/>
                    </w:rPr>
                    <w:t>+</w:t>
                  </w:r>
                </w:p>
              </w:tc>
              <w:tc>
                <w:tcPr>
                  <w:tcW w:w="531" w:type="dxa"/>
                </w:tcPr>
                <w:p w14:paraId="18081705" w14:textId="77777777" w:rsidR="001A299F" w:rsidRPr="00ED40F5" w:rsidRDefault="001A299F" w:rsidP="004C5B32">
                  <w:pPr>
                    <w:rPr>
                      <w:rFonts w:eastAsia="Times New Roman"/>
                      <w:lang w:eastAsia="en-GB"/>
                    </w:rPr>
                  </w:pPr>
                  <w:r>
                    <w:rPr>
                      <w:rFonts w:eastAsia="Times New Roman"/>
                      <w:lang w:eastAsia="en-GB"/>
                    </w:rPr>
                    <w:t>+</w:t>
                  </w:r>
                </w:p>
              </w:tc>
            </w:tr>
            <w:tr w:rsidR="001A299F" w:rsidRPr="00ED40F5" w14:paraId="101E5321" w14:textId="77777777" w:rsidTr="001A299F">
              <w:trPr>
                <w:tblCellSpacing w:w="15" w:type="dxa"/>
              </w:trPr>
              <w:tc>
                <w:tcPr>
                  <w:tcW w:w="3242" w:type="dxa"/>
                  <w:vAlign w:val="center"/>
                  <w:hideMark/>
                </w:tcPr>
                <w:p w14:paraId="6D848EE0" w14:textId="77777777" w:rsidR="001A299F" w:rsidRPr="00ED40F5" w:rsidRDefault="001A299F" w:rsidP="00155199">
                  <w:pPr>
                    <w:spacing w:before="100" w:beforeAutospacing="1" w:after="100" w:afterAutospacing="1"/>
                    <w:rPr>
                      <w:rFonts w:eastAsia="Times New Roman"/>
                      <w:lang w:eastAsia="en-GB"/>
                    </w:rPr>
                  </w:pPr>
                  <w:r w:rsidRPr="00ED40F5">
                    <w:rPr>
                      <w:rFonts w:eastAsia="Times New Roman"/>
                      <w:lang w:eastAsia="en-GB"/>
                    </w:rPr>
                    <w:t>2. pārbaudes darbs</w:t>
                  </w:r>
                  <w:r>
                    <w:rPr>
                      <w:rFonts w:eastAsia="Times New Roman"/>
                      <w:lang w:eastAsia="en-GB"/>
                    </w:rPr>
                    <w:t xml:space="preserve"> (rakstiski)</w:t>
                  </w:r>
                </w:p>
              </w:tc>
              <w:tc>
                <w:tcPr>
                  <w:tcW w:w="517" w:type="dxa"/>
                  <w:vAlign w:val="center"/>
                  <w:hideMark/>
                </w:tcPr>
                <w:p w14:paraId="116A0B2F" w14:textId="77777777" w:rsidR="001A299F" w:rsidRPr="00ED40F5" w:rsidRDefault="001A299F" w:rsidP="00155199">
                  <w:pPr>
                    <w:spacing w:before="100" w:beforeAutospacing="1" w:after="100" w:afterAutospacing="1"/>
                    <w:rPr>
                      <w:rFonts w:eastAsia="Times New Roman"/>
                      <w:lang w:eastAsia="en-GB"/>
                    </w:rPr>
                  </w:pPr>
                  <w:r w:rsidRPr="00ED40F5">
                    <w:rPr>
                      <w:rFonts w:eastAsia="Times New Roman"/>
                      <w:lang w:eastAsia="en-GB"/>
                    </w:rPr>
                    <w:t>+</w:t>
                  </w:r>
                </w:p>
              </w:tc>
              <w:tc>
                <w:tcPr>
                  <w:tcW w:w="545" w:type="dxa"/>
                  <w:vAlign w:val="center"/>
                  <w:hideMark/>
                </w:tcPr>
                <w:p w14:paraId="2C3BBB74" w14:textId="77777777" w:rsidR="001A299F" w:rsidRPr="00ED40F5" w:rsidRDefault="001A299F" w:rsidP="00155199">
                  <w:pPr>
                    <w:spacing w:before="100" w:beforeAutospacing="1" w:after="100" w:afterAutospacing="1"/>
                    <w:rPr>
                      <w:rFonts w:eastAsia="Times New Roman"/>
                      <w:lang w:eastAsia="en-GB"/>
                    </w:rPr>
                  </w:pPr>
                </w:p>
              </w:tc>
              <w:tc>
                <w:tcPr>
                  <w:tcW w:w="545" w:type="dxa"/>
                  <w:vAlign w:val="center"/>
                </w:tcPr>
                <w:p w14:paraId="0A931F85" w14:textId="77777777" w:rsidR="001A299F" w:rsidRPr="00ED40F5" w:rsidRDefault="001A299F" w:rsidP="00155199">
                  <w:pPr>
                    <w:spacing w:before="100" w:beforeAutospacing="1" w:after="100" w:afterAutospacing="1"/>
                    <w:rPr>
                      <w:rFonts w:eastAsia="Times New Roman"/>
                      <w:lang w:eastAsia="en-GB"/>
                    </w:rPr>
                  </w:pPr>
                  <w:r w:rsidRPr="00ED40F5">
                    <w:rPr>
                      <w:rFonts w:eastAsia="Times New Roman"/>
                      <w:lang w:eastAsia="en-GB"/>
                    </w:rPr>
                    <w:t>+</w:t>
                  </w:r>
                </w:p>
              </w:tc>
              <w:tc>
                <w:tcPr>
                  <w:tcW w:w="545" w:type="dxa"/>
                  <w:vAlign w:val="center"/>
                </w:tcPr>
                <w:p w14:paraId="492CE4A4" w14:textId="77777777" w:rsidR="001A299F" w:rsidRPr="00ED40F5" w:rsidRDefault="001A299F" w:rsidP="00155199">
                  <w:pPr>
                    <w:spacing w:before="100" w:beforeAutospacing="1" w:after="100" w:afterAutospacing="1"/>
                    <w:rPr>
                      <w:rFonts w:eastAsia="Times New Roman"/>
                      <w:lang w:eastAsia="en-GB"/>
                    </w:rPr>
                  </w:pPr>
                  <w:r w:rsidRPr="00ED40F5">
                    <w:rPr>
                      <w:rFonts w:eastAsia="Times New Roman"/>
                      <w:lang w:eastAsia="en-GB"/>
                    </w:rPr>
                    <w:t>+</w:t>
                  </w:r>
                </w:p>
              </w:tc>
              <w:tc>
                <w:tcPr>
                  <w:tcW w:w="545" w:type="dxa"/>
                  <w:vAlign w:val="center"/>
                </w:tcPr>
                <w:p w14:paraId="5A4C51AD" w14:textId="77777777" w:rsidR="001A299F" w:rsidRPr="00ED40F5" w:rsidRDefault="001A299F" w:rsidP="00155199">
                  <w:pPr>
                    <w:spacing w:before="100" w:beforeAutospacing="1" w:after="100" w:afterAutospacing="1"/>
                    <w:rPr>
                      <w:rFonts w:eastAsia="Times New Roman"/>
                      <w:lang w:eastAsia="en-GB"/>
                    </w:rPr>
                  </w:pPr>
                  <w:r w:rsidRPr="00ED40F5">
                    <w:rPr>
                      <w:rFonts w:eastAsia="Times New Roman"/>
                      <w:lang w:eastAsia="en-GB"/>
                    </w:rPr>
                    <w:t>+</w:t>
                  </w:r>
                </w:p>
              </w:tc>
              <w:tc>
                <w:tcPr>
                  <w:tcW w:w="546" w:type="dxa"/>
                  <w:vAlign w:val="center"/>
                </w:tcPr>
                <w:p w14:paraId="3CE63B7B" w14:textId="77777777" w:rsidR="001A299F" w:rsidRPr="00ED40F5" w:rsidRDefault="001A299F" w:rsidP="00155199">
                  <w:pPr>
                    <w:spacing w:before="100" w:beforeAutospacing="1" w:after="100" w:afterAutospacing="1"/>
                    <w:rPr>
                      <w:rFonts w:eastAsia="Times New Roman"/>
                      <w:lang w:eastAsia="en-GB"/>
                    </w:rPr>
                  </w:pPr>
                </w:p>
              </w:tc>
              <w:tc>
                <w:tcPr>
                  <w:tcW w:w="546" w:type="dxa"/>
                </w:tcPr>
                <w:p w14:paraId="6784AB28" w14:textId="77777777" w:rsidR="001A299F" w:rsidRPr="00ED40F5" w:rsidRDefault="001A299F" w:rsidP="00155199">
                  <w:pPr>
                    <w:spacing w:before="100" w:beforeAutospacing="1" w:after="100" w:afterAutospacing="1"/>
                    <w:rPr>
                      <w:rFonts w:eastAsia="Times New Roman"/>
                      <w:lang w:eastAsia="en-GB"/>
                    </w:rPr>
                  </w:pPr>
                  <w:r>
                    <w:rPr>
                      <w:rFonts w:eastAsia="Times New Roman"/>
                      <w:lang w:eastAsia="en-GB"/>
                    </w:rPr>
                    <w:t>+</w:t>
                  </w:r>
                </w:p>
              </w:tc>
              <w:tc>
                <w:tcPr>
                  <w:tcW w:w="531" w:type="dxa"/>
                </w:tcPr>
                <w:p w14:paraId="67A716B0" w14:textId="77777777" w:rsidR="001A299F" w:rsidRPr="00ED40F5" w:rsidRDefault="00923A54" w:rsidP="00155199">
                  <w:pPr>
                    <w:spacing w:before="100" w:beforeAutospacing="1" w:after="100" w:afterAutospacing="1"/>
                    <w:rPr>
                      <w:rFonts w:eastAsia="Times New Roman"/>
                      <w:lang w:eastAsia="en-GB"/>
                    </w:rPr>
                  </w:pPr>
                  <w:r>
                    <w:rPr>
                      <w:rFonts w:eastAsia="Times New Roman"/>
                      <w:lang w:eastAsia="en-GB"/>
                    </w:rPr>
                    <w:t>+</w:t>
                  </w:r>
                </w:p>
              </w:tc>
            </w:tr>
            <w:tr w:rsidR="00923A54" w:rsidRPr="00ED40F5" w14:paraId="698C9AD1" w14:textId="77777777" w:rsidTr="00923A54">
              <w:trPr>
                <w:tblCellSpacing w:w="15" w:type="dxa"/>
              </w:trPr>
              <w:tc>
                <w:tcPr>
                  <w:tcW w:w="3242" w:type="dxa"/>
                  <w:vAlign w:val="center"/>
                </w:tcPr>
                <w:p w14:paraId="7667CFC2" w14:textId="77777777" w:rsidR="00923A54" w:rsidRPr="00ED40F5" w:rsidRDefault="00923A54" w:rsidP="00923A54">
                  <w:pPr>
                    <w:spacing w:before="100" w:beforeAutospacing="1" w:after="100" w:afterAutospacing="1"/>
                    <w:rPr>
                      <w:rFonts w:eastAsia="Times New Roman"/>
                      <w:lang w:eastAsia="en-GB"/>
                    </w:rPr>
                  </w:pPr>
                  <w:r>
                    <w:rPr>
                      <w:rFonts w:eastAsia="Times New Roman"/>
                      <w:lang w:eastAsia="en-GB"/>
                    </w:rPr>
                    <w:t>3. patstāvīgā darba (mini-projektu) vērtēšana</w:t>
                  </w:r>
                </w:p>
              </w:tc>
              <w:tc>
                <w:tcPr>
                  <w:tcW w:w="517" w:type="dxa"/>
                  <w:vAlign w:val="center"/>
                </w:tcPr>
                <w:p w14:paraId="079A3D37" w14:textId="77777777" w:rsidR="00923A54" w:rsidRPr="00ED40F5" w:rsidRDefault="00923A54" w:rsidP="00155199">
                  <w:pPr>
                    <w:spacing w:before="100" w:beforeAutospacing="1" w:after="100" w:afterAutospacing="1"/>
                    <w:rPr>
                      <w:rFonts w:eastAsia="Times New Roman"/>
                      <w:lang w:eastAsia="en-GB"/>
                    </w:rPr>
                  </w:pPr>
                </w:p>
              </w:tc>
              <w:tc>
                <w:tcPr>
                  <w:tcW w:w="545" w:type="dxa"/>
                  <w:vAlign w:val="center"/>
                </w:tcPr>
                <w:p w14:paraId="432B24A6" w14:textId="77777777" w:rsidR="00923A54" w:rsidRPr="00ED40F5" w:rsidRDefault="00923A54" w:rsidP="00155199">
                  <w:pPr>
                    <w:spacing w:before="100" w:beforeAutospacing="1" w:after="100" w:afterAutospacing="1"/>
                    <w:rPr>
                      <w:rFonts w:eastAsia="Times New Roman"/>
                      <w:lang w:eastAsia="en-GB"/>
                    </w:rPr>
                  </w:pPr>
                </w:p>
              </w:tc>
              <w:tc>
                <w:tcPr>
                  <w:tcW w:w="545" w:type="dxa"/>
                  <w:vAlign w:val="center"/>
                </w:tcPr>
                <w:p w14:paraId="6929BA96" w14:textId="77777777" w:rsidR="00923A54" w:rsidRPr="00ED40F5" w:rsidRDefault="00923A54" w:rsidP="00155199">
                  <w:pPr>
                    <w:spacing w:before="100" w:beforeAutospacing="1" w:after="100" w:afterAutospacing="1"/>
                    <w:rPr>
                      <w:rFonts w:eastAsia="Times New Roman"/>
                      <w:lang w:eastAsia="en-GB"/>
                    </w:rPr>
                  </w:pPr>
                </w:p>
              </w:tc>
              <w:tc>
                <w:tcPr>
                  <w:tcW w:w="545" w:type="dxa"/>
                  <w:vAlign w:val="center"/>
                </w:tcPr>
                <w:p w14:paraId="00E7F4DF" w14:textId="77777777" w:rsidR="00923A54" w:rsidRPr="00ED40F5" w:rsidRDefault="00923A54" w:rsidP="00155199">
                  <w:pPr>
                    <w:spacing w:before="100" w:beforeAutospacing="1" w:after="100" w:afterAutospacing="1"/>
                    <w:rPr>
                      <w:rFonts w:eastAsia="Times New Roman"/>
                      <w:lang w:eastAsia="en-GB"/>
                    </w:rPr>
                  </w:pPr>
                </w:p>
              </w:tc>
              <w:tc>
                <w:tcPr>
                  <w:tcW w:w="545" w:type="dxa"/>
                  <w:vAlign w:val="center"/>
                </w:tcPr>
                <w:p w14:paraId="5DA9C376" w14:textId="77777777" w:rsidR="00923A54" w:rsidRPr="00ED40F5" w:rsidRDefault="00923A54" w:rsidP="00923A54">
                  <w:pPr>
                    <w:spacing w:before="100" w:beforeAutospacing="1" w:after="100" w:afterAutospacing="1"/>
                    <w:rPr>
                      <w:rFonts w:eastAsia="Times New Roman"/>
                      <w:lang w:eastAsia="en-GB"/>
                    </w:rPr>
                  </w:pPr>
                  <w:r>
                    <w:rPr>
                      <w:rFonts w:eastAsia="Times New Roman"/>
                      <w:lang w:eastAsia="en-GB"/>
                    </w:rPr>
                    <w:t>+</w:t>
                  </w:r>
                </w:p>
              </w:tc>
              <w:tc>
                <w:tcPr>
                  <w:tcW w:w="546" w:type="dxa"/>
                  <w:vAlign w:val="center"/>
                </w:tcPr>
                <w:p w14:paraId="54BC6567" w14:textId="77777777" w:rsidR="00923A54" w:rsidRPr="00ED40F5" w:rsidRDefault="00923A54" w:rsidP="00923A54">
                  <w:pPr>
                    <w:spacing w:before="100" w:beforeAutospacing="1" w:after="100" w:afterAutospacing="1"/>
                    <w:rPr>
                      <w:rFonts w:eastAsia="Times New Roman"/>
                      <w:lang w:eastAsia="en-GB"/>
                    </w:rPr>
                  </w:pPr>
                  <w:r>
                    <w:rPr>
                      <w:rFonts w:eastAsia="Times New Roman"/>
                      <w:lang w:eastAsia="en-GB"/>
                    </w:rPr>
                    <w:t>+</w:t>
                  </w:r>
                </w:p>
              </w:tc>
              <w:tc>
                <w:tcPr>
                  <w:tcW w:w="546" w:type="dxa"/>
                  <w:vAlign w:val="center"/>
                </w:tcPr>
                <w:p w14:paraId="5A8AF60F" w14:textId="77777777" w:rsidR="00923A54" w:rsidRDefault="00923A54" w:rsidP="00923A54">
                  <w:pPr>
                    <w:spacing w:before="100" w:beforeAutospacing="1" w:after="100" w:afterAutospacing="1"/>
                    <w:rPr>
                      <w:rFonts w:eastAsia="Times New Roman"/>
                      <w:lang w:eastAsia="en-GB"/>
                    </w:rPr>
                  </w:pPr>
                  <w:r>
                    <w:rPr>
                      <w:rFonts w:eastAsia="Times New Roman"/>
                      <w:lang w:eastAsia="en-GB"/>
                    </w:rPr>
                    <w:t>+</w:t>
                  </w:r>
                </w:p>
              </w:tc>
              <w:tc>
                <w:tcPr>
                  <w:tcW w:w="531" w:type="dxa"/>
                  <w:vAlign w:val="center"/>
                </w:tcPr>
                <w:p w14:paraId="200E8EE5" w14:textId="77777777" w:rsidR="00923A54" w:rsidRPr="00ED40F5" w:rsidRDefault="00923A54" w:rsidP="00923A54">
                  <w:pPr>
                    <w:spacing w:before="100" w:beforeAutospacing="1" w:after="100" w:afterAutospacing="1"/>
                    <w:rPr>
                      <w:rFonts w:eastAsia="Times New Roman"/>
                      <w:lang w:eastAsia="en-GB"/>
                    </w:rPr>
                  </w:pPr>
                </w:p>
              </w:tc>
            </w:tr>
            <w:tr w:rsidR="001A299F" w:rsidRPr="00ED40F5" w14:paraId="025A0E31" w14:textId="77777777" w:rsidTr="00923A54">
              <w:trPr>
                <w:tblCellSpacing w:w="15" w:type="dxa"/>
              </w:trPr>
              <w:tc>
                <w:tcPr>
                  <w:tcW w:w="3242" w:type="dxa"/>
                  <w:vAlign w:val="center"/>
                  <w:hideMark/>
                </w:tcPr>
                <w:p w14:paraId="521C2389" w14:textId="77777777" w:rsidR="001A299F" w:rsidRPr="00ED40F5" w:rsidRDefault="001A299F" w:rsidP="00155199">
                  <w:pPr>
                    <w:spacing w:before="100" w:beforeAutospacing="1" w:after="100" w:afterAutospacing="1"/>
                    <w:rPr>
                      <w:rFonts w:eastAsia="Times New Roman"/>
                      <w:lang w:eastAsia="en-GB"/>
                    </w:rPr>
                  </w:pPr>
                  <w:r w:rsidRPr="00ED40F5">
                    <w:rPr>
                      <w:rFonts w:eastAsia="Times New Roman"/>
                      <w:lang w:eastAsia="en-GB"/>
                    </w:rPr>
                    <w:t>Dif. ieskaite</w:t>
                  </w:r>
                  <w:r>
                    <w:rPr>
                      <w:rFonts w:eastAsia="Times New Roman"/>
                      <w:lang w:eastAsia="en-GB"/>
                    </w:rPr>
                    <w:t xml:space="preserve"> (mutiski)</w:t>
                  </w:r>
                </w:p>
              </w:tc>
              <w:tc>
                <w:tcPr>
                  <w:tcW w:w="517" w:type="dxa"/>
                  <w:vAlign w:val="center"/>
                  <w:hideMark/>
                </w:tcPr>
                <w:p w14:paraId="1C8C0FEB" w14:textId="77777777" w:rsidR="001A299F" w:rsidRPr="00ED40F5" w:rsidRDefault="001A299F" w:rsidP="00155199">
                  <w:pPr>
                    <w:spacing w:before="100" w:beforeAutospacing="1" w:after="100" w:afterAutospacing="1"/>
                    <w:rPr>
                      <w:rFonts w:eastAsia="Times New Roman"/>
                      <w:lang w:eastAsia="en-GB"/>
                    </w:rPr>
                  </w:pPr>
                  <w:r w:rsidRPr="00ED40F5">
                    <w:rPr>
                      <w:rFonts w:eastAsia="Times New Roman"/>
                      <w:lang w:eastAsia="en-GB"/>
                    </w:rPr>
                    <w:t>+</w:t>
                  </w:r>
                </w:p>
              </w:tc>
              <w:tc>
                <w:tcPr>
                  <w:tcW w:w="545" w:type="dxa"/>
                  <w:vAlign w:val="center"/>
                  <w:hideMark/>
                </w:tcPr>
                <w:p w14:paraId="444B7958" w14:textId="77777777" w:rsidR="001A299F" w:rsidRPr="00ED40F5" w:rsidRDefault="001A299F" w:rsidP="00155199">
                  <w:pPr>
                    <w:spacing w:before="100" w:beforeAutospacing="1" w:after="100" w:afterAutospacing="1"/>
                    <w:rPr>
                      <w:rFonts w:eastAsia="Times New Roman"/>
                      <w:lang w:eastAsia="en-GB"/>
                    </w:rPr>
                  </w:pPr>
                  <w:r w:rsidRPr="00ED40F5">
                    <w:rPr>
                      <w:rFonts w:eastAsia="Times New Roman"/>
                      <w:lang w:eastAsia="en-GB"/>
                    </w:rPr>
                    <w:t>+</w:t>
                  </w:r>
                </w:p>
              </w:tc>
              <w:tc>
                <w:tcPr>
                  <w:tcW w:w="545" w:type="dxa"/>
                  <w:vAlign w:val="center"/>
                  <w:hideMark/>
                </w:tcPr>
                <w:p w14:paraId="1E7B100B" w14:textId="77777777" w:rsidR="001A299F" w:rsidRPr="00ED40F5" w:rsidRDefault="001A299F" w:rsidP="00155199">
                  <w:pPr>
                    <w:spacing w:before="100" w:beforeAutospacing="1" w:after="100" w:afterAutospacing="1"/>
                    <w:rPr>
                      <w:rFonts w:eastAsia="Times New Roman"/>
                      <w:lang w:eastAsia="en-GB"/>
                    </w:rPr>
                  </w:pPr>
                  <w:r w:rsidRPr="00ED40F5">
                    <w:rPr>
                      <w:rFonts w:eastAsia="Times New Roman"/>
                      <w:lang w:eastAsia="en-GB"/>
                    </w:rPr>
                    <w:t>+</w:t>
                  </w:r>
                </w:p>
              </w:tc>
              <w:tc>
                <w:tcPr>
                  <w:tcW w:w="545" w:type="dxa"/>
                  <w:vAlign w:val="center"/>
                  <w:hideMark/>
                </w:tcPr>
                <w:p w14:paraId="72233F20" w14:textId="77777777" w:rsidR="001A299F" w:rsidRPr="00ED40F5" w:rsidRDefault="001A299F" w:rsidP="00155199">
                  <w:pPr>
                    <w:spacing w:before="100" w:beforeAutospacing="1" w:after="100" w:afterAutospacing="1"/>
                    <w:rPr>
                      <w:rFonts w:eastAsia="Times New Roman"/>
                      <w:lang w:eastAsia="en-GB"/>
                    </w:rPr>
                  </w:pPr>
                  <w:r w:rsidRPr="00ED40F5">
                    <w:rPr>
                      <w:rFonts w:eastAsia="Times New Roman"/>
                      <w:lang w:eastAsia="en-GB"/>
                    </w:rPr>
                    <w:t>+</w:t>
                  </w:r>
                </w:p>
              </w:tc>
              <w:tc>
                <w:tcPr>
                  <w:tcW w:w="545" w:type="dxa"/>
                  <w:vAlign w:val="center"/>
                </w:tcPr>
                <w:p w14:paraId="4D399341" w14:textId="77777777" w:rsidR="001A299F" w:rsidRPr="00ED40F5" w:rsidRDefault="001A299F" w:rsidP="00155199">
                  <w:pPr>
                    <w:spacing w:before="100" w:beforeAutospacing="1" w:after="100" w:afterAutospacing="1"/>
                    <w:rPr>
                      <w:rFonts w:eastAsia="Times New Roman"/>
                      <w:lang w:eastAsia="en-GB"/>
                    </w:rPr>
                  </w:pPr>
                </w:p>
              </w:tc>
              <w:tc>
                <w:tcPr>
                  <w:tcW w:w="546" w:type="dxa"/>
                  <w:vAlign w:val="center"/>
                  <w:hideMark/>
                </w:tcPr>
                <w:p w14:paraId="34D2FC5B" w14:textId="77777777" w:rsidR="001A299F" w:rsidRPr="00ED40F5" w:rsidRDefault="001A299F" w:rsidP="00155199">
                  <w:pPr>
                    <w:spacing w:before="100" w:beforeAutospacing="1" w:after="100" w:afterAutospacing="1"/>
                    <w:rPr>
                      <w:rFonts w:eastAsia="Times New Roman"/>
                      <w:lang w:eastAsia="en-GB"/>
                    </w:rPr>
                  </w:pPr>
                  <w:r w:rsidRPr="00ED40F5">
                    <w:rPr>
                      <w:rFonts w:eastAsia="Times New Roman"/>
                      <w:lang w:eastAsia="en-GB"/>
                    </w:rPr>
                    <w:t>+</w:t>
                  </w:r>
                </w:p>
              </w:tc>
              <w:tc>
                <w:tcPr>
                  <w:tcW w:w="546" w:type="dxa"/>
                </w:tcPr>
                <w:p w14:paraId="1D27FD70" w14:textId="77777777" w:rsidR="001A299F" w:rsidRPr="00ED40F5" w:rsidRDefault="001A299F" w:rsidP="00155199">
                  <w:pPr>
                    <w:spacing w:before="100" w:beforeAutospacing="1" w:after="100" w:afterAutospacing="1"/>
                    <w:rPr>
                      <w:rFonts w:eastAsia="Times New Roman"/>
                      <w:lang w:eastAsia="en-GB"/>
                    </w:rPr>
                  </w:pPr>
                  <w:r>
                    <w:rPr>
                      <w:rFonts w:eastAsia="Times New Roman"/>
                      <w:lang w:eastAsia="en-GB"/>
                    </w:rPr>
                    <w:t>+</w:t>
                  </w:r>
                </w:p>
              </w:tc>
              <w:tc>
                <w:tcPr>
                  <w:tcW w:w="531" w:type="dxa"/>
                </w:tcPr>
                <w:p w14:paraId="22326504" w14:textId="77777777" w:rsidR="001A299F" w:rsidRPr="00ED40F5" w:rsidRDefault="001A299F" w:rsidP="00155199">
                  <w:pPr>
                    <w:spacing w:before="100" w:beforeAutospacing="1" w:after="100" w:afterAutospacing="1"/>
                    <w:rPr>
                      <w:rFonts w:eastAsia="Times New Roman"/>
                      <w:lang w:eastAsia="en-GB"/>
                    </w:rPr>
                  </w:pPr>
                </w:p>
              </w:tc>
            </w:tr>
          </w:tbl>
          <w:p w14:paraId="53DF2911" w14:textId="77777777" w:rsidR="008D4CBD" w:rsidRPr="00026C21" w:rsidRDefault="008D4CBD" w:rsidP="008D4CBD">
            <w:pPr>
              <w:textAlignment w:val="baseline"/>
              <w:rPr>
                <w:bCs w:val="0"/>
                <w:iCs w:val="0"/>
                <w:color w:val="0070C0"/>
              </w:rPr>
            </w:pPr>
          </w:p>
        </w:tc>
      </w:tr>
      <w:tr w:rsidR="008D4CBD" w:rsidRPr="00026C21" w14:paraId="6780675F" w14:textId="77777777" w:rsidTr="001A6313">
        <w:trPr>
          <w:jc w:val="center"/>
        </w:trPr>
        <w:tc>
          <w:tcPr>
            <w:tcW w:w="9582" w:type="dxa"/>
            <w:gridSpan w:val="2"/>
          </w:tcPr>
          <w:p w14:paraId="6F2B3440" w14:textId="77777777" w:rsidR="008D4CBD" w:rsidRPr="00026C21" w:rsidRDefault="008D4CBD" w:rsidP="008D4CBD">
            <w:pPr>
              <w:pStyle w:val="Nosaukumi"/>
            </w:pPr>
            <w:r w:rsidRPr="00026C21">
              <w:t>Kursa saturs</w:t>
            </w:r>
          </w:p>
        </w:tc>
      </w:tr>
      <w:tr w:rsidR="00026C21" w:rsidRPr="00026C21" w14:paraId="6720B86A" w14:textId="77777777" w:rsidTr="001A6313">
        <w:trPr>
          <w:jc w:val="center"/>
        </w:trPr>
        <w:tc>
          <w:tcPr>
            <w:tcW w:w="9582" w:type="dxa"/>
            <w:gridSpan w:val="2"/>
          </w:tcPr>
          <w:p w14:paraId="440A858C" w14:textId="77777777" w:rsidR="00923A54" w:rsidRDefault="004C5B32" w:rsidP="00923A54">
            <w:pPr>
              <w:spacing w:after="160" w:line="259" w:lineRule="auto"/>
              <w:ind w:left="34"/>
              <w:rPr>
                <w:rFonts w:eastAsia="Times New Roman"/>
                <w:lang w:eastAsia="en-GB"/>
              </w:rPr>
            </w:pPr>
            <w:r w:rsidRPr="00ED40F5">
              <w:rPr>
                <w:rFonts w:eastAsia="Times New Roman"/>
                <w:lang w:eastAsia="en-GB"/>
              </w:rPr>
              <w:t xml:space="preserve">Praktiskie darbi - 32 st., </w:t>
            </w:r>
            <w:r w:rsidRPr="00ED40F5">
              <w:rPr>
                <w:rFonts w:eastAsia="Times New Roman"/>
                <w:lang w:eastAsia="en-GB"/>
              </w:rPr>
              <w:br/>
              <w:t xml:space="preserve">Patstāvīgais darbs - 48 st. </w:t>
            </w:r>
            <w:r w:rsidRPr="00ED40F5">
              <w:rPr>
                <w:rFonts w:eastAsia="Times New Roman"/>
                <w:lang w:eastAsia="en-GB"/>
              </w:rPr>
              <w:br/>
            </w:r>
            <w:r w:rsidRPr="00ED40F5">
              <w:rPr>
                <w:rFonts w:eastAsia="Times New Roman"/>
                <w:lang w:eastAsia="en-GB"/>
              </w:rPr>
              <w:br/>
              <w:t xml:space="preserve">Praktisko darbu tēmas: </w:t>
            </w:r>
            <w:r w:rsidRPr="00ED40F5">
              <w:rPr>
                <w:rFonts w:eastAsia="Times New Roman"/>
                <w:lang w:eastAsia="en-GB"/>
              </w:rPr>
              <w:br/>
              <w:t>1.</w:t>
            </w:r>
            <w:r w:rsidR="00923A54">
              <w:rPr>
                <w:rFonts w:eastAsia="Times New Roman"/>
                <w:lang w:eastAsia="en-GB"/>
              </w:rPr>
              <w:t xml:space="preserve"> </w:t>
            </w:r>
            <w:r w:rsidRPr="00ED40F5">
              <w:rPr>
                <w:rFonts w:eastAsia="Times New Roman"/>
                <w:lang w:eastAsia="en-GB"/>
              </w:rPr>
              <w:t xml:space="preserve">Jēdziens par programmatūras kvalitāti. </w:t>
            </w:r>
            <w:r w:rsidRPr="00923A54">
              <w:rPr>
                <w:rFonts w:eastAsia="Times New Roman"/>
                <w:i/>
                <w:lang w:eastAsia="en-GB"/>
              </w:rPr>
              <w:t>OOP</w:t>
            </w:r>
            <w:r w:rsidRPr="00ED40F5">
              <w:rPr>
                <w:rFonts w:eastAsia="Times New Roman"/>
                <w:lang w:eastAsia="en-GB"/>
              </w:rPr>
              <w:t xml:space="preserve"> pamatjēdzieni. </w:t>
            </w:r>
            <w:r w:rsidRPr="00923A54">
              <w:rPr>
                <w:rFonts w:eastAsia="Times New Roman"/>
                <w:i/>
                <w:lang w:eastAsia="en-GB"/>
              </w:rPr>
              <w:t>OOP</w:t>
            </w:r>
            <w:r w:rsidRPr="00ED40F5">
              <w:rPr>
                <w:rFonts w:eastAsia="Times New Roman"/>
                <w:lang w:eastAsia="en-GB"/>
              </w:rPr>
              <w:t xml:space="preserve"> priekšrocības un trūkumi. </w:t>
            </w:r>
            <w:r w:rsidRPr="00ED40F5">
              <w:rPr>
                <w:rFonts w:eastAsia="Times New Roman"/>
                <w:lang w:eastAsia="en-GB"/>
              </w:rPr>
              <w:br/>
              <w:t>2.</w:t>
            </w:r>
            <w:r w:rsidR="00923A54">
              <w:rPr>
                <w:rFonts w:eastAsia="Times New Roman"/>
                <w:lang w:eastAsia="en-GB"/>
              </w:rPr>
              <w:t xml:space="preserve"> </w:t>
            </w:r>
            <w:r w:rsidRPr="00923A54">
              <w:rPr>
                <w:rFonts w:eastAsia="Times New Roman"/>
                <w:i/>
                <w:lang w:eastAsia="en-GB"/>
              </w:rPr>
              <w:t>OOP</w:t>
            </w:r>
            <w:r w:rsidRPr="00ED40F5">
              <w:rPr>
                <w:rFonts w:eastAsia="Times New Roman"/>
                <w:lang w:eastAsia="en-GB"/>
              </w:rPr>
              <w:t xml:space="preserve"> pareizas izmantošanas pamatprincipi. Klašu un klašu hierarhiju projektēšana. Pieļaujamās mantojamības kategorijas. Atvasināšana un iekļaušana. Koda analīze no </w:t>
            </w:r>
            <w:r w:rsidRPr="00923A54">
              <w:rPr>
                <w:rFonts w:eastAsia="Times New Roman"/>
                <w:i/>
                <w:lang w:eastAsia="en-GB"/>
              </w:rPr>
              <w:t>OOP</w:t>
            </w:r>
            <w:r w:rsidRPr="00ED40F5">
              <w:rPr>
                <w:rFonts w:eastAsia="Times New Roman"/>
                <w:lang w:eastAsia="en-GB"/>
              </w:rPr>
              <w:t xml:space="preserve"> viedokļa. </w:t>
            </w:r>
            <w:r w:rsidRPr="00ED40F5">
              <w:rPr>
                <w:rFonts w:eastAsia="Times New Roman"/>
                <w:lang w:eastAsia="en-GB"/>
              </w:rPr>
              <w:br/>
              <w:t>3.</w:t>
            </w:r>
            <w:r w:rsidR="00923A54">
              <w:rPr>
                <w:rFonts w:eastAsia="Times New Roman"/>
                <w:lang w:eastAsia="en-GB"/>
              </w:rPr>
              <w:t xml:space="preserve"> </w:t>
            </w:r>
            <w:r w:rsidRPr="00ED40F5">
              <w:rPr>
                <w:rFonts w:eastAsia="Times New Roman"/>
                <w:lang w:eastAsia="en-GB"/>
              </w:rPr>
              <w:t>Projektēšanas šablonu klasifikācija un pielietošanas principi. Jēdziens par "anti</w:t>
            </w:r>
            <w:r w:rsidR="00923A54">
              <w:rPr>
                <w:rFonts w:eastAsia="Times New Roman"/>
                <w:lang w:eastAsia="en-GB"/>
              </w:rPr>
              <w:t>-</w:t>
            </w:r>
            <w:r w:rsidRPr="00ED40F5">
              <w:rPr>
                <w:rFonts w:eastAsia="Times New Roman"/>
                <w:lang w:eastAsia="en-GB"/>
              </w:rPr>
              <w:t>dizainu" un "anti</w:t>
            </w:r>
            <w:r w:rsidR="00923A54">
              <w:rPr>
                <w:rFonts w:eastAsia="Times New Roman"/>
                <w:lang w:eastAsia="en-GB"/>
              </w:rPr>
              <w:t>-</w:t>
            </w:r>
            <w:r w:rsidRPr="00ED40F5">
              <w:rPr>
                <w:rFonts w:eastAsia="Times New Roman"/>
                <w:lang w:eastAsia="en-GB"/>
              </w:rPr>
              <w:t xml:space="preserve">šabloniem". </w:t>
            </w:r>
            <w:r w:rsidRPr="00ED40F5">
              <w:rPr>
                <w:rFonts w:eastAsia="Times New Roman"/>
                <w:lang w:eastAsia="en-GB"/>
              </w:rPr>
              <w:br/>
              <w:t>4.</w:t>
            </w:r>
            <w:r w:rsidR="00923A54">
              <w:rPr>
                <w:rFonts w:eastAsia="Times New Roman"/>
                <w:lang w:eastAsia="en-GB"/>
              </w:rPr>
              <w:t xml:space="preserve"> </w:t>
            </w:r>
            <w:r w:rsidRPr="00ED40F5">
              <w:rPr>
                <w:rFonts w:eastAsia="Times New Roman"/>
                <w:lang w:eastAsia="en-GB"/>
              </w:rPr>
              <w:t>Radīšanas šabloni (</w:t>
            </w:r>
            <w:r w:rsidRPr="00923A54">
              <w:rPr>
                <w:rFonts w:eastAsia="Times New Roman"/>
                <w:i/>
                <w:lang w:eastAsia="en-GB"/>
              </w:rPr>
              <w:t>Factory Method, Abstract Factory</w:t>
            </w:r>
            <w:r w:rsidRPr="00ED40F5">
              <w:rPr>
                <w:rFonts w:eastAsia="Times New Roman"/>
                <w:lang w:eastAsia="en-GB"/>
              </w:rPr>
              <w:t xml:space="preserve">). </w:t>
            </w:r>
            <w:r w:rsidRPr="00ED40F5">
              <w:rPr>
                <w:rFonts w:eastAsia="Times New Roman"/>
                <w:lang w:eastAsia="en-GB"/>
              </w:rPr>
              <w:br/>
              <w:t>5.</w:t>
            </w:r>
            <w:r w:rsidR="00923A54">
              <w:rPr>
                <w:rFonts w:eastAsia="Times New Roman"/>
                <w:lang w:eastAsia="en-GB"/>
              </w:rPr>
              <w:t xml:space="preserve"> </w:t>
            </w:r>
            <w:r w:rsidRPr="00ED40F5">
              <w:rPr>
                <w:rFonts w:eastAsia="Times New Roman"/>
                <w:lang w:eastAsia="en-GB"/>
              </w:rPr>
              <w:t>Radīšanas šabloni (</w:t>
            </w:r>
            <w:r w:rsidRPr="00923A54">
              <w:rPr>
                <w:rFonts w:eastAsia="Times New Roman"/>
                <w:i/>
                <w:lang w:eastAsia="en-GB"/>
              </w:rPr>
              <w:t>Builder, Prototype, Singleton</w:t>
            </w:r>
            <w:r w:rsidRPr="00ED40F5">
              <w:rPr>
                <w:rFonts w:eastAsia="Times New Roman"/>
                <w:lang w:eastAsia="en-GB"/>
              </w:rPr>
              <w:t xml:space="preserve">). </w:t>
            </w:r>
            <w:r w:rsidRPr="00ED40F5">
              <w:rPr>
                <w:rFonts w:eastAsia="Times New Roman"/>
                <w:lang w:eastAsia="en-GB"/>
              </w:rPr>
              <w:br/>
              <w:t>6.</w:t>
            </w:r>
            <w:r w:rsidR="00923A54">
              <w:rPr>
                <w:rFonts w:eastAsia="Times New Roman"/>
                <w:lang w:eastAsia="en-GB"/>
              </w:rPr>
              <w:t xml:space="preserve"> </w:t>
            </w:r>
            <w:r w:rsidRPr="00ED40F5">
              <w:rPr>
                <w:rFonts w:eastAsia="Times New Roman"/>
                <w:lang w:eastAsia="en-GB"/>
              </w:rPr>
              <w:t xml:space="preserve">Patstāvīgi realizēto projektu nodošana un analīze </w:t>
            </w:r>
            <w:r w:rsidRPr="00ED40F5">
              <w:rPr>
                <w:rFonts w:eastAsia="Times New Roman"/>
                <w:lang w:eastAsia="en-GB"/>
              </w:rPr>
              <w:br/>
              <w:t>7.</w:t>
            </w:r>
            <w:r w:rsidR="00923A54">
              <w:rPr>
                <w:rFonts w:eastAsia="Times New Roman"/>
                <w:lang w:eastAsia="en-GB"/>
              </w:rPr>
              <w:t xml:space="preserve"> </w:t>
            </w:r>
            <w:r w:rsidRPr="00ED40F5">
              <w:rPr>
                <w:rFonts w:eastAsia="Times New Roman"/>
                <w:lang w:eastAsia="en-GB"/>
              </w:rPr>
              <w:t>Pārbaudes darbs "</w:t>
            </w:r>
            <w:r w:rsidRPr="00923A54">
              <w:rPr>
                <w:rFonts w:eastAsia="Times New Roman"/>
                <w:i/>
                <w:lang w:eastAsia="en-GB"/>
              </w:rPr>
              <w:t>OOP</w:t>
            </w:r>
            <w:r w:rsidRPr="00ED40F5">
              <w:rPr>
                <w:rFonts w:eastAsia="Times New Roman"/>
                <w:lang w:eastAsia="en-GB"/>
              </w:rPr>
              <w:t xml:space="preserve">, radīšanas šabloni ". Kļūdu labojums. </w:t>
            </w:r>
            <w:r w:rsidRPr="00ED40F5">
              <w:rPr>
                <w:rFonts w:eastAsia="Times New Roman"/>
                <w:lang w:eastAsia="en-GB"/>
              </w:rPr>
              <w:br/>
              <w:t>8.</w:t>
            </w:r>
            <w:r w:rsidR="00923A54">
              <w:rPr>
                <w:rFonts w:eastAsia="Times New Roman"/>
                <w:lang w:eastAsia="en-GB"/>
              </w:rPr>
              <w:t xml:space="preserve"> </w:t>
            </w:r>
            <w:r w:rsidRPr="00ED40F5">
              <w:rPr>
                <w:rFonts w:eastAsia="Times New Roman"/>
                <w:lang w:eastAsia="en-GB"/>
              </w:rPr>
              <w:t>Struktūras šabloni (</w:t>
            </w:r>
            <w:r w:rsidRPr="00923A54">
              <w:rPr>
                <w:rFonts w:eastAsia="Times New Roman"/>
                <w:i/>
                <w:lang w:eastAsia="en-GB"/>
              </w:rPr>
              <w:t>Adapter, Decorator</w:t>
            </w:r>
            <w:r w:rsidRPr="00ED40F5">
              <w:rPr>
                <w:rFonts w:eastAsia="Times New Roman"/>
                <w:lang w:eastAsia="en-GB"/>
              </w:rPr>
              <w:t xml:space="preserve">). </w:t>
            </w:r>
            <w:r w:rsidRPr="00ED40F5">
              <w:rPr>
                <w:rFonts w:eastAsia="Times New Roman"/>
                <w:lang w:eastAsia="en-GB"/>
              </w:rPr>
              <w:br/>
              <w:t>9.</w:t>
            </w:r>
            <w:r w:rsidR="00923A54">
              <w:rPr>
                <w:rFonts w:eastAsia="Times New Roman"/>
                <w:lang w:eastAsia="en-GB"/>
              </w:rPr>
              <w:t xml:space="preserve"> </w:t>
            </w:r>
            <w:r w:rsidRPr="00ED40F5">
              <w:rPr>
                <w:rFonts w:eastAsia="Times New Roman"/>
                <w:lang w:eastAsia="en-GB"/>
              </w:rPr>
              <w:t>Struktūras šabloni (</w:t>
            </w:r>
            <w:r w:rsidRPr="00923A54">
              <w:rPr>
                <w:rFonts w:eastAsia="Times New Roman"/>
                <w:i/>
                <w:lang w:eastAsia="en-GB"/>
              </w:rPr>
              <w:t>Bridge, Facade, Proxy</w:t>
            </w:r>
            <w:r w:rsidRPr="00ED40F5">
              <w:rPr>
                <w:rFonts w:eastAsia="Times New Roman"/>
                <w:lang w:eastAsia="en-GB"/>
              </w:rPr>
              <w:t xml:space="preserve">). </w:t>
            </w:r>
            <w:r w:rsidRPr="00ED40F5">
              <w:rPr>
                <w:rFonts w:eastAsia="Times New Roman"/>
                <w:lang w:eastAsia="en-GB"/>
              </w:rPr>
              <w:br/>
              <w:t>10.</w:t>
            </w:r>
            <w:r w:rsidR="00923A54">
              <w:rPr>
                <w:rFonts w:eastAsia="Times New Roman"/>
                <w:lang w:eastAsia="en-GB"/>
              </w:rPr>
              <w:t xml:space="preserve"> </w:t>
            </w:r>
            <w:r w:rsidRPr="00ED40F5">
              <w:rPr>
                <w:rFonts w:eastAsia="Times New Roman"/>
                <w:lang w:eastAsia="en-GB"/>
              </w:rPr>
              <w:t>Uzvedības šabloni (</w:t>
            </w:r>
            <w:r w:rsidRPr="00923A54">
              <w:rPr>
                <w:rFonts w:eastAsia="Times New Roman"/>
                <w:i/>
                <w:lang w:eastAsia="en-GB"/>
              </w:rPr>
              <w:t>Command, Chain of Responsibility</w:t>
            </w:r>
            <w:r w:rsidRPr="00ED40F5">
              <w:rPr>
                <w:rFonts w:eastAsia="Times New Roman"/>
                <w:lang w:eastAsia="en-GB"/>
              </w:rPr>
              <w:t xml:space="preserve">). </w:t>
            </w:r>
            <w:r w:rsidRPr="00ED40F5">
              <w:rPr>
                <w:rFonts w:eastAsia="Times New Roman"/>
                <w:lang w:eastAsia="en-GB"/>
              </w:rPr>
              <w:br/>
              <w:t>11.</w:t>
            </w:r>
            <w:r w:rsidR="00923A54">
              <w:rPr>
                <w:rFonts w:eastAsia="Times New Roman"/>
                <w:lang w:eastAsia="en-GB"/>
              </w:rPr>
              <w:t xml:space="preserve"> </w:t>
            </w:r>
            <w:r w:rsidRPr="00ED40F5">
              <w:rPr>
                <w:rFonts w:eastAsia="Times New Roman"/>
                <w:lang w:eastAsia="en-GB"/>
              </w:rPr>
              <w:t>Uzvedības šabloni (</w:t>
            </w:r>
            <w:r w:rsidRPr="00923A54">
              <w:rPr>
                <w:rFonts w:eastAsia="Times New Roman"/>
                <w:i/>
                <w:lang w:eastAsia="en-GB"/>
              </w:rPr>
              <w:t>Observer, Mediator</w:t>
            </w:r>
            <w:r w:rsidRPr="00ED40F5">
              <w:rPr>
                <w:rFonts w:eastAsia="Times New Roman"/>
                <w:lang w:eastAsia="en-GB"/>
              </w:rPr>
              <w:t xml:space="preserve">). </w:t>
            </w:r>
            <w:r w:rsidRPr="00ED40F5">
              <w:rPr>
                <w:rFonts w:eastAsia="Times New Roman"/>
                <w:lang w:eastAsia="en-GB"/>
              </w:rPr>
              <w:br/>
              <w:t>12.</w:t>
            </w:r>
            <w:r w:rsidR="00923A54">
              <w:rPr>
                <w:rFonts w:eastAsia="Times New Roman"/>
                <w:lang w:eastAsia="en-GB"/>
              </w:rPr>
              <w:t xml:space="preserve"> </w:t>
            </w:r>
            <w:r w:rsidRPr="00ED40F5">
              <w:rPr>
                <w:rFonts w:eastAsia="Times New Roman"/>
                <w:lang w:eastAsia="en-GB"/>
              </w:rPr>
              <w:t>Uzvedības šabloni (</w:t>
            </w:r>
            <w:r w:rsidRPr="00923A54">
              <w:rPr>
                <w:rFonts w:eastAsia="Times New Roman"/>
                <w:i/>
                <w:lang w:eastAsia="en-GB"/>
              </w:rPr>
              <w:t>Strategy, Template Method</w:t>
            </w:r>
            <w:r w:rsidRPr="00ED40F5">
              <w:rPr>
                <w:rFonts w:eastAsia="Times New Roman"/>
                <w:lang w:eastAsia="en-GB"/>
              </w:rPr>
              <w:t xml:space="preserve">). </w:t>
            </w:r>
            <w:r w:rsidRPr="00ED40F5">
              <w:rPr>
                <w:rFonts w:eastAsia="Times New Roman"/>
                <w:lang w:eastAsia="en-GB"/>
              </w:rPr>
              <w:br/>
              <w:t>13.</w:t>
            </w:r>
            <w:r w:rsidR="00923A54">
              <w:rPr>
                <w:rFonts w:eastAsia="Times New Roman"/>
                <w:lang w:eastAsia="en-GB"/>
              </w:rPr>
              <w:t xml:space="preserve"> </w:t>
            </w:r>
            <w:r w:rsidRPr="00ED40F5">
              <w:rPr>
                <w:rFonts w:eastAsia="Times New Roman"/>
                <w:lang w:eastAsia="en-GB"/>
              </w:rPr>
              <w:t>Uzvedības šabloni (</w:t>
            </w:r>
            <w:r w:rsidRPr="00923A54">
              <w:rPr>
                <w:rFonts w:eastAsia="Times New Roman"/>
                <w:i/>
                <w:lang w:eastAsia="en-GB"/>
              </w:rPr>
              <w:t>Memento, State</w:t>
            </w:r>
            <w:r w:rsidRPr="00ED40F5">
              <w:rPr>
                <w:rFonts w:eastAsia="Times New Roman"/>
                <w:lang w:eastAsia="en-GB"/>
              </w:rPr>
              <w:t xml:space="preserve">). </w:t>
            </w:r>
            <w:r w:rsidRPr="00ED40F5">
              <w:rPr>
                <w:rFonts w:eastAsia="Times New Roman"/>
                <w:lang w:eastAsia="en-GB"/>
              </w:rPr>
              <w:br/>
              <w:t>14.</w:t>
            </w:r>
            <w:r w:rsidR="00923A54">
              <w:rPr>
                <w:rFonts w:eastAsia="Times New Roman"/>
                <w:lang w:eastAsia="en-GB"/>
              </w:rPr>
              <w:t xml:space="preserve"> </w:t>
            </w:r>
            <w:r w:rsidRPr="00ED40F5">
              <w:rPr>
                <w:rFonts w:eastAsia="Times New Roman"/>
                <w:lang w:eastAsia="en-GB"/>
              </w:rPr>
              <w:t xml:space="preserve">Patstāvīgi realizēto projektu nodošana un analīze </w:t>
            </w:r>
            <w:r w:rsidRPr="00ED40F5">
              <w:rPr>
                <w:rFonts w:eastAsia="Times New Roman"/>
                <w:lang w:eastAsia="en-GB"/>
              </w:rPr>
              <w:br/>
              <w:t>15.</w:t>
            </w:r>
            <w:r w:rsidR="00923A54">
              <w:rPr>
                <w:rFonts w:eastAsia="Times New Roman"/>
                <w:lang w:eastAsia="en-GB"/>
              </w:rPr>
              <w:t xml:space="preserve"> </w:t>
            </w:r>
            <w:r w:rsidRPr="00ED40F5">
              <w:rPr>
                <w:rFonts w:eastAsia="Times New Roman"/>
                <w:lang w:eastAsia="en-GB"/>
              </w:rPr>
              <w:t xml:space="preserve">Pārbaudes darbs "Struktūras šabloni, uzvedības šabloni". Kļūdu labojums. </w:t>
            </w:r>
            <w:r w:rsidRPr="00ED40F5">
              <w:rPr>
                <w:rFonts w:eastAsia="Times New Roman"/>
                <w:lang w:eastAsia="en-GB"/>
              </w:rPr>
              <w:br/>
              <w:t>16.</w:t>
            </w:r>
            <w:r w:rsidR="00923A54">
              <w:rPr>
                <w:rFonts w:eastAsia="Times New Roman"/>
                <w:lang w:eastAsia="en-GB"/>
              </w:rPr>
              <w:t xml:space="preserve"> </w:t>
            </w:r>
            <w:r w:rsidRPr="00ED40F5">
              <w:rPr>
                <w:rFonts w:eastAsia="Times New Roman"/>
                <w:lang w:eastAsia="en-GB"/>
              </w:rPr>
              <w:t>Jēdziens par arhitektūras šabloniem</w:t>
            </w:r>
            <w:r w:rsidR="00923A54">
              <w:rPr>
                <w:rFonts w:eastAsia="Times New Roman"/>
                <w:lang w:eastAsia="en-GB"/>
              </w:rPr>
              <w:t>.</w:t>
            </w:r>
            <w:r w:rsidRPr="00ED40F5">
              <w:rPr>
                <w:rFonts w:eastAsia="Times New Roman"/>
                <w:lang w:eastAsia="en-GB"/>
              </w:rPr>
              <w:br/>
            </w:r>
            <w:r w:rsidRPr="00ED40F5">
              <w:rPr>
                <w:rFonts w:eastAsia="Times New Roman"/>
                <w:lang w:eastAsia="en-GB"/>
              </w:rPr>
              <w:br/>
              <w:t xml:space="preserve">Patstāvīgais darbs: </w:t>
            </w:r>
          </w:p>
          <w:p w14:paraId="62B22420" w14:textId="77777777" w:rsidR="00026C21" w:rsidRPr="00026C21" w:rsidRDefault="004C5B32" w:rsidP="001D05A5">
            <w:pPr>
              <w:spacing w:after="160" w:line="259" w:lineRule="auto"/>
              <w:ind w:left="34"/>
              <w:rPr>
                <w:color w:val="0070C0"/>
              </w:rPr>
            </w:pPr>
            <w:r w:rsidRPr="00ED40F5">
              <w:rPr>
                <w:rFonts w:eastAsia="Times New Roman"/>
                <w:lang w:eastAsia="en-GB"/>
              </w:rPr>
              <w:lastRenderedPageBreak/>
              <w:t xml:space="preserve">Katrā nodarbībā studējošiem tiek rekomendēti konkrēti uzdevumi no pasniedzēja izstrādātā uzdevumu krājuma, kas atbilst nodarbībā aplūkotajai tēmai. </w:t>
            </w:r>
            <w:r w:rsidR="00923A54">
              <w:rPr>
                <w:rFonts w:eastAsia="Times New Roman"/>
                <w:lang w:eastAsia="en-GB"/>
              </w:rPr>
              <w:t>S</w:t>
            </w:r>
            <w:r w:rsidRPr="00ED40F5">
              <w:rPr>
                <w:rFonts w:eastAsia="Times New Roman"/>
                <w:lang w:eastAsia="en-GB"/>
              </w:rPr>
              <w:t xml:space="preserve">tudējošiem ir jāizveido </w:t>
            </w:r>
            <w:r w:rsidR="001D05A5">
              <w:rPr>
                <w:rFonts w:eastAsia="Times New Roman"/>
                <w:lang w:eastAsia="en-GB"/>
              </w:rPr>
              <w:t xml:space="preserve">patstāvīgi </w:t>
            </w:r>
            <w:r w:rsidR="00923A54">
              <w:rPr>
                <w:rFonts w:eastAsia="Times New Roman"/>
                <w:lang w:eastAsia="en-GB"/>
              </w:rPr>
              <w:t xml:space="preserve">vairāki </w:t>
            </w:r>
            <w:r w:rsidRPr="00ED40F5">
              <w:rPr>
                <w:rFonts w:eastAsia="Times New Roman"/>
                <w:lang w:eastAsia="en-GB"/>
              </w:rPr>
              <w:t>mini-projekt</w:t>
            </w:r>
            <w:r w:rsidR="00923A54">
              <w:rPr>
                <w:rFonts w:eastAsia="Times New Roman"/>
                <w:lang w:eastAsia="en-GB"/>
              </w:rPr>
              <w:t>i</w:t>
            </w:r>
            <w:r w:rsidRPr="00ED40F5">
              <w:rPr>
                <w:rFonts w:eastAsia="Times New Roman"/>
                <w:lang w:eastAsia="en-GB"/>
              </w:rPr>
              <w:t xml:space="preserve">, </w:t>
            </w:r>
            <w:r w:rsidR="001D05A5">
              <w:rPr>
                <w:rFonts w:eastAsia="Times New Roman"/>
                <w:lang w:eastAsia="en-GB"/>
              </w:rPr>
              <w:t>izmantojot projektēšanas šablonus</w:t>
            </w:r>
            <w:r w:rsidRPr="00ED40F5">
              <w:rPr>
                <w:rFonts w:eastAsia="Times New Roman"/>
                <w:lang w:eastAsia="en-GB"/>
              </w:rPr>
              <w:t>.</w:t>
            </w:r>
          </w:p>
        </w:tc>
      </w:tr>
      <w:tr w:rsidR="008370B3" w:rsidRPr="00026C21" w14:paraId="22623BD7" w14:textId="77777777" w:rsidTr="001A6313">
        <w:trPr>
          <w:jc w:val="center"/>
        </w:trPr>
        <w:tc>
          <w:tcPr>
            <w:tcW w:w="9582" w:type="dxa"/>
            <w:gridSpan w:val="2"/>
          </w:tcPr>
          <w:p w14:paraId="6D4F9DB6" w14:textId="3B81BC0F" w:rsidR="008370B3" w:rsidRPr="00026C21" w:rsidRDefault="008370B3" w:rsidP="008370B3">
            <w:pPr>
              <w:pStyle w:val="Nosaukumi"/>
            </w:pPr>
            <w:r w:rsidRPr="00026C21">
              <w:lastRenderedPageBreak/>
              <w:t>Obligāti izmantojamie informācijas avoti</w:t>
            </w:r>
          </w:p>
        </w:tc>
      </w:tr>
      <w:tr w:rsidR="008370B3" w:rsidRPr="00026C21" w14:paraId="3241B28E" w14:textId="77777777" w:rsidTr="001A6313">
        <w:trPr>
          <w:jc w:val="center"/>
        </w:trPr>
        <w:tc>
          <w:tcPr>
            <w:tcW w:w="9582" w:type="dxa"/>
            <w:gridSpan w:val="2"/>
          </w:tcPr>
          <w:p w14:paraId="55E7ECF7" w14:textId="77777777" w:rsidR="00D4114A" w:rsidRPr="004D5736" w:rsidRDefault="00D4114A" w:rsidP="00D4114A">
            <w:pPr>
              <w:rPr>
                <w:rFonts w:eastAsia="Times New Roman"/>
                <w:i/>
                <w:highlight w:val="yellow"/>
                <w:lang w:eastAsia="en-GB"/>
              </w:rPr>
            </w:pPr>
            <w:r w:rsidRPr="004D5736">
              <w:rPr>
                <w:rFonts w:eastAsia="Times New Roman"/>
                <w:highlight w:val="yellow"/>
                <w:lang w:eastAsia="en-GB"/>
              </w:rPr>
              <w:t xml:space="preserve">1. O.Perevalova. Projektēšanas šabloni: konspektu un uzdevumu komplekts. - </w:t>
            </w:r>
            <w:r w:rsidRPr="004D5736">
              <w:rPr>
                <w:rFonts w:eastAsia="Times New Roman"/>
                <w:i/>
                <w:highlight w:val="yellow"/>
                <w:lang w:eastAsia="en-GB"/>
              </w:rPr>
              <w:t>https://estudijas.du.lv/course/view.php?id=5582</w:t>
            </w:r>
          </w:p>
          <w:p w14:paraId="3D7AA5EF" w14:textId="77777777" w:rsidR="00D4114A" w:rsidRPr="004D5736" w:rsidRDefault="00D4114A" w:rsidP="00D4114A">
            <w:pPr>
              <w:spacing w:after="160" w:line="259" w:lineRule="auto"/>
              <w:rPr>
                <w:i/>
                <w:iCs w:val="0"/>
                <w:highlight w:val="yellow"/>
              </w:rPr>
            </w:pPr>
            <w:r w:rsidRPr="004D5736">
              <w:rPr>
                <w:rFonts w:eastAsia="Times New Roman"/>
                <w:highlight w:val="yellow"/>
                <w:lang w:eastAsia="en-GB"/>
              </w:rPr>
              <w:t>2.</w:t>
            </w:r>
            <w:r w:rsidRPr="004D5736">
              <w:rPr>
                <w:highlight w:val="yellow"/>
              </w:rPr>
              <w:t xml:space="preserve"> Gabriel Baptista, Francesco Abbruzzese. Hands-On Software Architecture with C# 8 and .NET Core 3. Packt Publishing, 2019. - URL: </w:t>
            </w:r>
            <w:r w:rsidRPr="004D5736">
              <w:rPr>
                <w:i/>
                <w:iCs w:val="0"/>
                <w:highlight w:val="yellow"/>
              </w:rPr>
              <w:t>http://bayanbox.ir/view/6951311720312549666/c-sharp.pdf</w:t>
            </w:r>
          </w:p>
          <w:p w14:paraId="3B91BACF" w14:textId="77777777" w:rsidR="00D4114A" w:rsidRDefault="00D4114A" w:rsidP="00D4114A">
            <w:pPr>
              <w:spacing w:after="160" w:line="259" w:lineRule="auto"/>
              <w:rPr>
                <w:rFonts w:eastAsia="Times New Roman"/>
                <w:strike/>
                <w:highlight w:val="yellow"/>
                <w:lang w:eastAsia="en-GB"/>
              </w:rPr>
            </w:pPr>
          </w:p>
          <w:p w14:paraId="2D9E7029" w14:textId="7CC563C7" w:rsidR="008370B3" w:rsidRPr="00026C21" w:rsidRDefault="00D4114A" w:rsidP="00D4114A">
            <w:pPr>
              <w:spacing w:after="160" w:line="259" w:lineRule="auto"/>
            </w:pPr>
            <w:r w:rsidRPr="004D5736">
              <w:rPr>
                <w:rFonts w:eastAsia="Times New Roman"/>
                <w:strike/>
                <w:highlight w:val="yellow"/>
                <w:lang w:eastAsia="en-GB"/>
              </w:rPr>
              <w:t xml:space="preserve">1. O.Perevalova. Projektēšanas šabloni: konspektu un uzdevumu komplekts. - </w:t>
            </w:r>
            <w:r w:rsidRPr="004D5736">
              <w:rPr>
                <w:rFonts w:eastAsia="Times New Roman"/>
                <w:i/>
                <w:strike/>
                <w:highlight w:val="yellow"/>
                <w:lang w:eastAsia="en-GB"/>
              </w:rPr>
              <w:t>https://estudijas.du.lv/course/view.php?id=5582</w:t>
            </w:r>
            <w:r w:rsidRPr="004D5736">
              <w:rPr>
                <w:rFonts w:eastAsia="Times New Roman"/>
                <w:strike/>
                <w:highlight w:val="yellow"/>
                <w:lang w:eastAsia="en-GB"/>
              </w:rPr>
              <w:br/>
              <w:t xml:space="preserve">2. E.Gamma, R.Helm, R.Johnson, J.Vlissides. Design Patterns. Elements of Reusable Object-Oriented Software. - Addisson Wesley, 2009. URL: </w:t>
            </w:r>
            <w:r w:rsidRPr="004D5736">
              <w:rPr>
                <w:rFonts w:eastAsia="Times New Roman"/>
                <w:i/>
                <w:strike/>
                <w:highlight w:val="yellow"/>
                <w:lang w:eastAsia="en-GB"/>
              </w:rPr>
              <w:t>https://chem.eng.psu.ac.th/new_chem/upload/document/1/design%20patterns.pdf</w:t>
            </w:r>
            <w:r w:rsidRPr="004D5736">
              <w:rPr>
                <w:rFonts w:eastAsia="Times New Roman"/>
                <w:strike/>
                <w:highlight w:val="yellow"/>
                <w:lang w:eastAsia="en-GB"/>
              </w:rPr>
              <w:br/>
              <w:t xml:space="preserve">RU: Э.Гамма, Р.Хелм, Р.Джонсон, Д.Влиссидес. Приемы объектно-ориентированного проектирования. Паттерны проектирования. - Питер, 2010. URL: </w:t>
            </w:r>
            <w:r w:rsidRPr="004D5736">
              <w:rPr>
                <w:rFonts w:eastAsia="Times New Roman"/>
                <w:i/>
                <w:strike/>
                <w:highlight w:val="yellow"/>
                <w:lang w:eastAsia="en-GB"/>
              </w:rPr>
              <w:t>https://www.pdfdrive.com/Приемы-объектно-ориентированного-проектирования-Паттерны-проектирования-e194534971.html</w:t>
            </w:r>
          </w:p>
        </w:tc>
      </w:tr>
      <w:tr w:rsidR="008370B3" w:rsidRPr="00026C21" w14:paraId="4BB2A2E8" w14:textId="77777777" w:rsidTr="001A6313">
        <w:trPr>
          <w:jc w:val="center"/>
        </w:trPr>
        <w:tc>
          <w:tcPr>
            <w:tcW w:w="9582" w:type="dxa"/>
            <w:gridSpan w:val="2"/>
          </w:tcPr>
          <w:p w14:paraId="1D6BCD60" w14:textId="22ED0637" w:rsidR="008370B3" w:rsidRPr="00026C21" w:rsidRDefault="008370B3" w:rsidP="008370B3">
            <w:pPr>
              <w:pStyle w:val="Nosaukumi"/>
            </w:pPr>
            <w:r w:rsidRPr="00026C21">
              <w:t>Papildus informācijas avoti</w:t>
            </w:r>
          </w:p>
        </w:tc>
      </w:tr>
      <w:tr w:rsidR="008370B3" w:rsidRPr="00026C21" w14:paraId="0CA41D49" w14:textId="77777777" w:rsidTr="001A6313">
        <w:trPr>
          <w:jc w:val="center"/>
        </w:trPr>
        <w:tc>
          <w:tcPr>
            <w:tcW w:w="9582" w:type="dxa"/>
            <w:gridSpan w:val="2"/>
          </w:tcPr>
          <w:p w14:paraId="4AEE983A" w14:textId="77777777" w:rsidR="00D4114A" w:rsidRPr="004D5736" w:rsidRDefault="00D4114A" w:rsidP="00D4114A">
            <w:pPr>
              <w:rPr>
                <w:rFonts w:eastAsia="Times New Roman"/>
                <w:highlight w:val="yellow"/>
                <w:lang w:eastAsia="en-GB"/>
              </w:rPr>
            </w:pPr>
            <w:r w:rsidRPr="004D5736">
              <w:rPr>
                <w:rFonts w:eastAsia="Times New Roman"/>
                <w:highlight w:val="yellow"/>
                <w:lang w:eastAsia="en-GB"/>
              </w:rPr>
              <w:t xml:space="preserve">1. Jack Poorte. C# Design Patterns. 2023. - URL: </w:t>
            </w:r>
            <w:r w:rsidRPr="004D5736">
              <w:rPr>
                <w:rFonts w:eastAsia="Times New Roman"/>
                <w:i/>
                <w:iCs w:val="0"/>
                <w:highlight w:val="yellow"/>
                <w:lang w:eastAsia="en-GB"/>
              </w:rPr>
              <w:t>https://www.dofactory.com/net/design-patterns</w:t>
            </w:r>
          </w:p>
          <w:p w14:paraId="3E52BA25" w14:textId="77777777" w:rsidR="00D4114A" w:rsidRPr="004D5736" w:rsidRDefault="00D4114A" w:rsidP="00D4114A">
            <w:pPr>
              <w:rPr>
                <w:rFonts w:eastAsia="Times New Roman"/>
                <w:highlight w:val="yellow"/>
                <w:lang w:eastAsia="en-GB"/>
              </w:rPr>
            </w:pPr>
            <w:r w:rsidRPr="004D5736">
              <w:rPr>
                <w:rFonts w:eastAsia="Times New Roman"/>
                <w:highlight w:val="yellow"/>
                <w:lang w:eastAsia="en-GB"/>
              </w:rPr>
              <w:t xml:space="preserve">2. Kanchan Naik. Design Patterns In C# .NET (2023). - URL: </w:t>
            </w:r>
            <w:r w:rsidRPr="004D5736">
              <w:rPr>
                <w:rFonts w:eastAsia="Times New Roman"/>
                <w:i/>
                <w:iCs w:val="0"/>
                <w:highlight w:val="yellow"/>
                <w:lang w:eastAsia="en-GB"/>
              </w:rPr>
              <w:t>https://www.c-sharpcorner.com/UploadFile/bd5be5/design-patterns-in-net/</w:t>
            </w:r>
          </w:p>
          <w:p w14:paraId="06BBE574" w14:textId="77777777" w:rsidR="00D4114A" w:rsidRPr="004D5736" w:rsidRDefault="00D4114A" w:rsidP="00D4114A">
            <w:pPr>
              <w:rPr>
                <w:rFonts w:eastAsia="Times New Roman"/>
                <w:highlight w:val="yellow"/>
                <w:lang w:eastAsia="en-GB"/>
              </w:rPr>
            </w:pPr>
            <w:r w:rsidRPr="004D5736">
              <w:rPr>
                <w:rFonts w:eastAsia="Times New Roman"/>
                <w:highlight w:val="yellow"/>
                <w:lang w:eastAsia="en-GB"/>
              </w:rPr>
              <w:t xml:space="preserve">3. Dmitri Nesteruk. Design Patterns in .NET 6: Reusable Approaches in C# and F# for Object-Oriented Software Design. 2022. - URL: </w:t>
            </w:r>
            <w:r w:rsidRPr="004D5736">
              <w:rPr>
                <w:rFonts w:eastAsia="Times New Roman"/>
                <w:i/>
                <w:iCs w:val="0"/>
                <w:highlight w:val="yellow"/>
                <w:lang w:eastAsia="en-GB"/>
              </w:rPr>
              <w:t>https://link.springer.com/book/10.1007/978-1-4842-8245-8</w:t>
            </w:r>
          </w:p>
          <w:p w14:paraId="715E359B" w14:textId="77777777" w:rsidR="00D4114A" w:rsidRPr="004D5736" w:rsidRDefault="00D4114A" w:rsidP="00D4114A">
            <w:pPr>
              <w:rPr>
                <w:rFonts w:eastAsia="Times New Roman"/>
                <w:i/>
                <w:highlight w:val="yellow"/>
                <w:lang w:val="ru-RU" w:eastAsia="en-GB"/>
              </w:rPr>
            </w:pPr>
            <w:r w:rsidRPr="004D5736">
              <w:rPr>
                <w:rFonts w:eastAsia="Times New Roman"/>
                <w:highlight w:val="yellow"/>
                <w:lang w:eastAsia="en-GB"/>
              </w:rPr>
              <w:t xml:space="preserve">4. </w:t>
            </w:r>
            <w:r w:rsidRPr="004D5736">
              <w:rPr>
                <w:rFonts w:eastAsia="Times New Roman"/>
                <w:highlight w:val="yellow"/>
                <w:lang w:val="en-US" w:eastAsia="en-GB"/>
              </w:rPr>
              <w:t>RU</w:t>
            </w:r>
            <w:r w:rsidRPr="004D5736">
              <w:rPr>
                <w:rFonts w:eastAsia="Times New Roman"/>
                <w:highlight w:val="yellow"/>
                <w:lang w:val="ru-RU" w:eastAsia="en-GB"/>
              </w:rPr>
              <w:t xml:space="preserve">: Р.Мартин. Чистый код: создание, анализ и рефакторинг. - Питер, 2019 - </w:t>
            </w:r>
            <w:r w:rsidRPr="004D5736">
              <w:rPr>
                <w:rFonts w:eastAsia="Times New Roman"/>
                <w:highlight w:val="yellow"/>
                <w:lang w:val="en-US" w:eastAsia="en-GB"/>
              </w:rPr>
              <w:t>URL</w:t>
            </w:r>
            <w:r w:rsidRPr="004D5736">
              <w:rPr>
                <w:rFonts w:eastAsia="Times New Roman"/>
                <w:highlight w:val="yellow"/>
                <w:lang w:val="ru-RU" w:eastAsia="en-GB"/>
              </w:rPr>
              <w:t xml:space="preserve">: </w:t>
            </w:r>
            <w:r w:rsidRPr="004D5736">
              <w:rPr>
                <w:rFonts w:eastAsia="Times New Roman"/>
                <w:i/>
                <w:highlight w:val="yellow"/>
                <w:lang w:val="ru-RU" w:eastAsia="en-GB"/>
              </w:rPr>
              <w:t>https://ru.pdfdrive.com/Чистый-код-создание-анализ-и-рефакторинг-e188599881.html</w:t>
            </w:r>
          </w:p>
          <w:p w14:paraId="463B6A6D" w14:textId="77777777" w:rsidR="00D4114A" w:rsidRPr="004D5736" w:rsidRDefault="00D4114A" w:rsidP="00D4114A">
            <w:pPr>
              <w:rPr>
                <w:rFonts w:eastAsia="Times New Roman"/>
                <w:i/>
                <w:highlight w:val="yellow"/>
                <w:lang w:val="ru-RU" w:eastAsia="en-GB"/>
              </w:rPr>
            </w:pPr>
          </w:p>
          <w:p w14:paraId="706EBFD2" w14:textId="77777777" w:rsidR="00D4114A" w:rsidRPr="004D5736" w:rsidRDefault="00D4114A" w:rsidP="00D4114A">
            <w:pPr>
              <w:rPr>
                <w:rFonts w:eastAsia="Times New Roman"/>
                <w:strike/>
                <w:highlight w:val="yellow"/>
                <w:lang w:eastAsia="en-GB"/>
              </w:rPr>
            </w:pPr>
            <w:r w:rsidRPr="004D5736">
              <w:rPr>
                <w:rFonts w:eastAsia="Times New Roman"/>
                <w:strike/>
                <w:highlight w:val="yellow"/>
                <w:lang w:eastAsia="en-GB"/>
              </w:rPr>
              <w:t>1. Steve McConnell. Code Complete. - MS Press, 2004. URL</w:t>
            </w:r>
            <w:r w:rsidRPr="004D5736">
              <w:rPr>
                <w:rFonts w:eastAsia="Times New Roman"/>
                <w:strike/>
                <w:highlight w:val="yellow"/>
                <w:lang w:val="ru-RU" w:eastAsia="en-GB"/>
              </w:rPr>
              <w:t xml:space="preserve">: </w:t>
            </w:r>
            <w:r w:rsidRPr="004D5736">
              <w:rPr>
                <w:rFonts w:eastAsia="Times New Roman"/>
                <w:i/>
                <w:strike/>
                <w:highlight w:val="yellow"/>
                <w:lang w:eastAsia="en-GB"/>
              </w:rPr>
              <w:t>http</w:t>
            </w:r>
            <w:r w:rsidRPr="004D5736">
              <w:rPr>
                <w:rFonts w:eastAsia="Times New Roman"/>
                <w:i/>
                <w:strike/>
                <w:highlight w:val="yellow"/>
                <w:lang w:val="ru-RU" w:eastAsia="en-GB"/>
              </w:rPr>
              <w:t>://</w:t>
            </w:r>
            <w:r w:rsidRPr="004D5736">
              <w:rPr>
                <w:rFonts w:eastAsia="Times New Roman"/>
                <w:i/>
                <w:strike/>
                <w:highlight w:val="yellow"/>
                <w:lang w:eastAsia="en-GB"/>
              </w:rPr>
              <w:t>aroma</w:t>
            </w:r>
            <w:r w:rsidRPr="004D5736">
              <w:rPr>
                <w:rFonts w:eastAsia="Times New Roman"/>
                <w:i/>
                <w:strike/>
                <w:highlight w:val="yellow"/>
                <w:lang w:val="ru-RU" w:eastAsia="en-GB"/>
              </w:rPr>
              <w:t>.</w:t>
            </w:r>
            <w:r w:rsidRPr="004D5736">
              <w:rPr>
                <w:rFonts w:eastAsia="Times New Roman"/>
                <w:i/>
                <w:strike/>
                <w:highlight w:val="yellow"/>
                <w:lang w:eastAsia="en-GB"/>
              </w:rPr>
              <w:t>vn</w:t>
            </w:r>
            <w:r w:rsidRPr="004D5736">
              <w:rPr>
                <w:rFonts w:eastAsia="Times New Roman"/>
                <w:i/>
                <w:strike/>
                <w:highlight w:val="yellow"/>
                <w:lang w:val="ru-RU" w:eastAsia="en-GB"/>
              </w:rPr>
              <w:t>/</w:t>
            </w:r>
            <w:r w:rsidRPr="004D5736">
              <w:rPr>
                <w:rFonts w:eastAsia="Times New Roman"/>
                <w:i/>
                <w:strike/>
                <w:highlight w:val="yellow"/>
                <w:lang w:eastAsia="en-GB"/>
              </w:rPr>
              <w:t>web</w:t>
            </w:r>
            <w:r w:rsidRPr="004D5736">
              <w:rPr>
                <w:rFonts w:eastAsia="Times New Roman"/>
                <w:i/>
                <w:strike/>
                <w:highlight w:val="yellow"/>
                <w:lang w:val="ru-RU" w:eastAsia="en-GB"/>
              </w:rPr>
              <w:t>/</w:t>
            </w:r>
            <w:r w:rsidRPr="004D5736">
              <w:rPr>
                <w:rFonts w:eastAsia="Times New Roman"/>
                <w:i/>
                <w:strike/>
                <w:highlight w:val="yellow"/>
                <w:lang w:eastAsia="en-GB"/>
              </w:rPr>
              <w:t>wp</w:t>
            </w:r>
            <w:r w:rsidRPr="004D5736">
              <w:rPr>
                <w:rFonts w:eastAsia="Times New Roman"/>
                <w:i/>
                <w:strike/>
                <w:highlight w:val="yellow"/>
                <w:lang w:val="ru-RU" w:eastAsia="en-GB"/>
              </w:rPr>
              <w:t>-</w:t>
            </w:r>
            <w:r w:rsidRPr="004D5736">
              <w:rPr>
                <w:rFonts w:eastAsia="Times New Roman"/>
                <w:i/>
                <w:strike/>
                <w:highlight w:val="yellow"/>
                <w:lang w:eastAsia="en-GB"/>
              </w:rPr>
              <w:t>content</w:t>
            </w:r>
            <w:r w:rsidRPr="004D5736">
              <w:rPr>
                <w:rFonts w:eastAsia="Times New Roman"/>
                <w:i/>
                <w:strike/>
                <w:highlight w:val="yellow"/>
                <w:lang w:val="ru-RU" w:eastAsia="en-GB"/>
              </w:rPr>
              <w:t>/</w:t>
            </w:r>
            <w:r w:rsidRPr="004D5736">
              <w:rPr>
                <w:rFonts w:eastAsia="Times New Roman"/>
                <w:i/>
                <w:strike/>
                <w:highlight w:val="yellow"/>
                <w:lang w:eastAsia="en-GB"/>
              </w:rPr>
              <w:t>uploads</w:t>
            </w:r>
            <w:r w:rsidRPr="004D5736">
              <w:rPr>
                <w:rFonts w:eastAsia="Times New Roman"/>
                <w:i/>
                <w:strike/>
                <w:highlight w:val="yellow"/>
                <w:lang w:val="ru-RU" w:eastAsia="en-GB"/>
              </w:rPr>
              <w:t>/2016/11/</w:t>
            </w:r>
            <w:r w:rsidRPr="004D5736">
              <w:rPr>
                <w:rFonts w:eastAsia="Times New Roman"/>
                <w:i/>
                <w:strike/>
                <w:highlight w:val="yellow"/>
                <w:lang w:eastAsia="en-GB"/>
              </w:rPr>
              <w:t>code</w:t>
            </w:r>
            <w:r w:rsidRPr="004D5736">
              <w:rPr>
                <w:rFonts w:eastAsia="Times New Roman"/>
                <w:i/>
                <w:strike/>
                <w:highlight w:val="yellow"/>
                <w:lang w:val="ru-RU" w:eastAsia="en-GB"/>
              </w:rPr>
              <w:t>-</w:t>
            </w:r>
            <w:r w:rsidRPr="004D5736">
              <w:rPr>
                <w:rFonts w:eastAsia="Times New Roman"/>
                <w:i/>
                <w:strike/>
                <w:highlight w:val="yellow"/>
                <w:lang w:eastAsia="en-GB"/>
              </w:rPr>
              <w:t>complete</w:t>
            </w:r>
            <w:r w:rsidRPr="004D5736">
              <w:rPr>
                <w:rFonts w:eastAsia="Times New Roman"/>
                <w:i/>
                <w:strike/>
                <w:highlight w:val="yellow"/>
                <w:lang w:val="ru-RU" w:eastAsia="en-GB"/>
              </w:rPr>
              <w:t>-2</w:t>
            </w:r>
            <w:r w:rsidRPr="004D5736">
              <w:rPr>
                <w:rFonts w:eastAsia="Times New Roman"/>
                <w:i/>
                <w:strike/>
                <w:highlight w:val="yellow"/>
                <w:lang w:eastAsia="en-GB"/>
              </w:rPr>
              <w:t>nd</w:t>
            </w:r>
            <w:r w:rsidRPr="004D5736">
              <w:rPr>
                <w:rFonts w:eastAsia="Times New Roman"/>
                <w:i/>
                <w:strike/>
                <w:highlight w:val="yellow"/>
                <w:lang w:val="ru-RU" w:eastAsia="en-GB"/>
              </w:rPr>
              <w:t>-</w:t>
            </w:r>
            <w:r w:rsidRPr="004D5736">
              <w:rPr>
                <w:rFonts w:eastAsia="Times New Roman"/>
                <w:i/>
                <w:strike/>
                <w:highlight w:val="yellow"/>
                <w:lang w:eastAsia="en-GB"/>
              </w:rPr>
              <w:t>edition</w:t>
            </w:r>
            <w:r w:rsidRPr="004D5736">
              <w:rPr>
                <w:rFonts w:eastAsia="Times New Roman"/>
                <w:i/>
                <w:strike/>
                <w:highlight w:val="yellow"/>
                <w:lang w:val="ru-RU" w:eastAsia="en-GB"/>
              </w:rPr>
              <w:t>-</w:t>
            </w:r>
            <w:r w:rsidRPr="004D5736">
              <w:rPr>
                <w:rFonts w:eastAsia="Times New Roman"/>
                <w:i/>
                <w:strike/>
                <w:highlight w:val="yellow"/>
                <w:lang w:eastAsia="en-GB"/>
              </w:rPr>
              <w:t>v</w:t>
            </w:r>
            <w:r w:rsidRPr="004D5736">
              <w:rPr>
                <w:rFonts w:eastAsia="Times New Roman"/>
                <w:i/>
                <w:strike/>
                <w:highlight w:val="yellow"/>
                <w:lang w:val="ru-RU" w:eastAsia="en-GB"/>
              </w:rPr>
              <w:t>413</w:t>
            </w:r>
            <w:r w:rsidRPr="004D5736">
              <w:rPr>
                <w:rFonts w:eastAsia="Times New Roman"/>
                <w:i/>
                <w:strike/>
                <w:highlight w:val="yellow"/>
                <w:lang w:eastAsia="en-GB"/>
              </w:rPr>
              <w:t>hav</w:t>
            </w:r>
            <w:r w:rsidRPr="004D5736">
              <w:rPr>
                <w:rFonts w:eastAsia="Times New Roman"/>
                <w:i/>
                <w:strike/>
                <w:highlight w:val="yellow"/>
                <w:lang w:val="ru-RU" w:eastAsia="en-GB"/>
              </w:rPr>
              <w:t>.</w:t>
            </w:r>
            <w:r w:rsidRPr="004D5736">
              <w:rPr>
                <w:rFonts w:eastAsia="Times New Roman"/>
                <w:i/>
                <w:strike/>
                <w:highlight w:val="yellow"/>
                <w:lang w:eastAsia="en-GB"/>
              </w:rPr>
              <w:t>pdf</w:t>
            </w:r>
            <w:r w:rsidRPr="004D5736">
              <w:rPr>
                <w:rFonts w:eastAsia="Times New Roman"/>
                <w:strike/>
                <w:highlight w:val="yellow"/>
                <w:lang w:eastAsia="en-GB"/>
              </w:rPr>
              <w:br/>
              <w:t>RU</w:t>
            </w:r>
            <w:r w:rsidRPr="004D5736">
              <w:rPr>
                <w:rFonts w:eastAsia="Times New Roman"/>
                <w:strike/>
                <w:highlight w:val="yellow"/>
                <w:lang w:val="ru-RU" w:eastAsia="en-GB"/>
              </w:rPr>
              <w:t xml:space="preserve">: С.Макконнелл. Совершенный код. - Русская редакция, 2010. </w:t>
            </w:r>
            <w:r w:rsidRPr="004D5736">
              <w:rPr>
                <w:rFonts w:eastAsia="Times New Roman"/>
                <w:strike/>
                <w:highlight w:val="yellow"/>
                <w:lang w:eastAsia="en-GB"/>
              </w:rPr>
              <w:t xml:space="preserve">URL: </w:t>
            </w:r>
            <w:r w:rsidRPr="004D5736">
              <w:rPr>
                <w:rFonts w:eastAsia="Times New Roman"/>
                <w:i/>
                <w:strike/>
                <w:highlight w:val="yellow"/>
                <w:lang w:eastAsia="en-GB"/>
              </w:rPr>
              <w:t>https://fktpm.ru/file/84-soversennyi-kod.pdf</w:t>
            </w:r>
            <w:r w:rsidRPr="004D5736">
              <w:rPr>
                <w:rFonts w:eastAsia="Times New Roman"/>
                <w:strike/>
                <w:highlight w:val="yellow"/>
                <w:lang w:eastAsia="en-GB"/>
              </w:rPr>
              <w:t xml:space="preserve"> </w:t>
            </w:r>
          </w:p>
          <w:p w14:paraId="3CCC8200" w14:textId="63C1CE87" w:rsidR="008370B3" w:rsidRPr="00026C21" w:rsidRDefault="00D4114A" w:rsidP="00D4114A">
            <w:r w:rsidRPr="004D5736">
              <w:rPr>
                <w:rFonts w:eastAsia="Times New Roman"/>
                <w:strike/>
                <w:highlight w:val="yellow"/>
                <w:lang w:eastAsia="en-GB"/>
              </w:rPr>
              <w:t xml:space="preserve">2. Robert C. Martin. Clean Code: A Handbook of Agile Software Craftsmanship. - Pearson Education, 2009. URL: </w:t>
            </w:r>
            <w:r w:rsidRPr="004D5736">
              <w:rPr>
                <w:rFonts w:eastAsia="Times New Roman"/>
                <w:i/>
                <w:strike/>
                <w:highlight w:val="yellow"/>
                <w:lang w:eastAsia="en-GB"/>
              </w:rPr>
              <w:t>https://www.pdfdrive.com/a-handbook-of-agile-software-craftsmanship-by-robert-c-martinpdf-e32317666.html</w:t>
            </w:r>
            <w:r w:rsidRPr="004D5736">
              <w:rPr>
                <w:rFonts w:eastAsia="Times New Roman"/>
                <w:strike/>
                <w:highlight w:val="yellow"/>
                <w:lang w:eastAsia="en-GB"/>
              </w:rPr>
              <w:br/>
            </w:r>
            <w:r w:rsidRPr="004D5736">
              <w:rPr>
                <w:rFonts w:eastAsia="Times New Roman"/>
                <w:strike/>
                <w:highlight w:val="yellow"/>
                <w:lang w:val="en-US" w:eastAsia="en-GB"/>
              </w:rPr>
              <w:t>RU</w:t>
            </w:r>
            <w:r w:rsidRPr="004D5736">
              <w:rPr>
                <w:rFonts w:eastAsia="Times New Roman"/>
                <w:strike/>
                <w:highlight w:val="yellow"/>
                <w:lang w:val="ru-RU" w:eastAsia="en-GB"/>
              </w:rPr>
              <w:t xml:space="preserve">: Р.Мартин. Чистый код: создание, анализ и рефакторинг. - Питер, 2019 - </w:t>
            </w:r>
            <w:r w:rsidRPr="004D5736">
              <w:rPr>
                <w:rFonts w:eastAsia="Times New Roman"/>
                <w:strike/>
                <w:highlight w:val="yellow"/>
                <w:lang w:val="en-US" w:eastAsia="en-GB"/>
              </w:rPr>
              <w:t>URL</w:t>
            </w:r>
            <w:r w:rsidRPr="004D5736">
              <w:rPr>
                <w:rFonts w:eastAsia="Times New Roman"/>
                <w:strike/>
                <w:highlight w:val="yellow"/>
                <w:lang w:val="ru-RU" w:eastAsia="en-GB"/>
              </w:rPr>
              <w:t xml:space="preserve">: </w:t>
            </w:r>
            <w:r w:rsidRPr="004D5736">
              <w:rPr>
                <w:rFonts w:eastAsia="Times New Roman"/>
                <w:i/>
                <w:strike/>
                <w:highlight w:val="yellow"/>
                <w:lang w:val="ru-RU" w:eastAsia="en-GB"/>
              </w:rPr>
              <w:t>https://ru.pdfdrive.com/Чистый-код-создание-анализ-и-рефакторинг-e188599881.html</w:t>
            </w:r>
            <w:r w:rsidRPr="004D5736">
              <w:rPr>
                <w:rFonts w:eastAsia="Times New Roman"/>
                <w:strike/>
                <w:highlight w:val="yellow"/>
                <w:lang w:eastAsia="en-GB"/>
              </w:rPr>
              <w:br/>
              <w:t xml:space="preserve">3. Meyer, Bertrand. Object-Oriented Software Construction. Prentice Hall, 1997. </w:t>
            </w:r>
            <w:r w:rsidRPr="004D5736">
              <w:rPr>
                <w:rFonts w:eastAsia="Times New Roman"/>
                <w:strike/>
                <w:highlight w:val="yellow"/>
                <w:lang w:eastAsia="en-GB"/>
              </w:rPr>
              <w:br/>
              <w:t xml:space="preserve">RU: Б. Мейер. Основы объектно-ориентированного программирования. URL: </w:t>
            </w:r>
            <w:r w:rsidRPr="004D5736">
              <w:rPr>
                <w:rFonts w:eastAsia="Times New Roman"/>
                <w:i/>
                <w:strike/>
                <w:highlight w:val="yellow"/>
                <w:lang w:eastAsia="en-GB"/>
              </w:rPr>
              <w:t>http://www.intuit.ru/department/se/oopbases/</w:t>
            </w:r>
          </w:p>
        </w:tc>
      </w:tr>
      <w:tr w:rsidR="008370B3" w:rsidRPr="00026C21" w14:paraId="2C5EF9E8" w14:textId="77777777" w:rsidTr="001A6313">
        <w:trPr>
          <w:jc w:val="center"/>
        </w:trPr>
        <w:tc>
          <w:tcPr>
            <w:tcW w:w="9582" w:type="dxa"/>
            <w:gridSpan w:val="2"/>
          </w:tcPr>
          <w:p w14:paraId="0F04207C" w14:textId="2F636663" w:rsidR="008370B3" w:rsidRPr="00026C21" w:rsidRDefault="008370B3" w:rsidP="008370B3">
            <w:pPr>
              <w:pStyle w:val="Nosaukumi"/>
            </w:pPr>
            <w:r w:rsidRPr="00026C21">
              <w:t>Periodika un citi informācijas avoti</w:t>
            </w:r>
          </w:p>
        </w:tc>
      </w:tr>
      <w:tr w:rsidR="008370B3" w:rsidRPr="00026C21" w14:paraId="47CE02B8" w14:textId="77777777" w:rsidTr="001A6313">
        <w:trPr>
          <w:jc w:val="center"/>
        </w:trPr>
        <w:tc>
          <w:tcPr>
            <w:tcW w:w="9582" w:type="dxa"/>
            <w:gridSpan w:val="2"/>
          </w:tcPr>
          <w:p w14:paraId="6D9A366B" w14:textId="77777777" w:rsidR="00D4114A" w:rsidRPr="004D5736" w:rsidRDefault="00D4114A" w:rsidP="00D4114A">
            <w:pPr>
              <w:rPr>
                <w:rFonts w:eastAsia="Times New Roman"/>
                <w:highlight w:val="yellow"/>
                <w:lang w:eastAsia="en-GB"/>
              </w:rPr>
            </w:pPr>
            <w:r w:rsidRPr="004D5736">
              <w:rPr>
                <w:rFonts w:eastAsia="Times New Roman"/>
                <w:highlight w:val="yellow"/>
                <w:lang w:eastAsia="en-GB"/>
              </w:rPr>
              <w:t xml:space="preserve">1. Source Making. Design Patterns. - URL: </w:t>
            </w:r>
            <w:r w:rsidRPr="004D5736">
              <w:rPr>
                <w:rFonts w:eastAsia="Times New Roman"/>
                <w:i/>
                <w:highlight w:val="yellow"/>
                <w:lang w:eastAsia="en-GB"/>
              </w:rPr>
              <w:t>https://sourcemaking.com/design_patterns</w:t>
            </w:r>
            <w:r w:rsidRPr="004D5736">
              <w:rPr>
                <w:rFonts w:eastAsia="Times New Roman"/>
                <w:highlight w:val="yellow"/>
                <w:lang w:eastAsia="en-GB"/>
              </w:rPr>
              <w:t xml:space="preserve"> </w:t>
            </w:r>
          </w:p>
          <w:p w14:paraId="50269B62" w14:textId="77777777" w:rsidR="00D4114A" w:rsidRPr="004D5736" w:rsidRDefault="00D4114A" w:rsidP="00D4114A">
            <w:pPr>
              <w:spacing w:after="160" w:line="259" w:lineRule="auto"/>
              <w:rPr>
                <w:rFonts w:eastAsia="Times New Roman"/>
                <w:i/>
                <w:highlight w:val="yellow"/>
                <w:lang w:eastAsia="en-GB"/>
              </w:rPr>
            </w:pPr>
            <w:r w:rsidRPr="004D5736">
              <w:rPr>
                <w:rFonts w:eastAsia="Times New Roman"/>
                <w:highlight w:val="yellow"/>
                <w:lang w:val="en-US" w:eastAsia="en-GB"/>
              </w:rPr>
              <w:t>2.</w:t>
            </w:r>
            <w:r w:rsidRPr="004D5736">
              <w:rPr>
                <w:rFonts w:eastAsia="Times New Roman"/>
                <w:highlight w:val="yellow"/>
                <w:lang w:eastAsia="en-GB"/>
              </w:rPr>
              <w:t xml:space="preserve"> Refactoring.Guru. The Catalog of C# Examples. 2024. - URL: https://refactoring.guru/design-patterns/csharp</w:t>
            </w:r>
            <w:r w:rsidRPr="004D5736">
              <w:rPr>
                <w:rFonts w:eastAsia="Times New Roman"/>
                <w:highlight w:val="yellow"/>
                <w:lang w:eastAsia="en-GB"/>
              </w:rPr>
              <w:br/>
              <w:t>3. RSDN. Паттерны проектирования. - URL</w:t>
            </w:r>
            <w:r w:rsidRPr="004D5736">
              <w:rPr>
                <w:rFonts w:eastAsia="Times New Roman"/>
                <w:highlight w:val="yellow"/>
                <w:lang w:val="ru-RU" w:eastAsia="en-GB"/>
              </w:rPr>
              <w:t xml:space="preserve">: </w:t>
            </w:r>
            <w:r w:rsidRPr="004D5736">
              <w:rPr>
                <w:rFonts w:eastAsia="Times New Roman"/>
                <w:i/>
                <w:highlight w:val="yellow"/>
                <w:lang w:eastAsia="en-GB"/>
              </w:rPr>
              <w:t>http</w:t>
            </w:r>
            <w:r w:rsidRPr="004D5736">
              <w:rPr>
                <w:rFonts w:eastAsia="Times New Roman"/>
                <w:i/>
                <w:highlight w:val="yellow"/>
                <w:lang w:val="ru-RU" w:eastAsia="en-GB"/>
              </w:rPr>
              <w:t>://</w:t>
            </w:r>
            <w:r w:rsidRPr="004D5736">
              <w:rPr>
                <w:rFonts w:eastAsia="Times New Roman"/>
                <w:i/>
                <w:highlight w:val="yellow"/>
                <w:lang w:eastAsia="en-GB"/>
              </w:rPr>
              <w:t>www</w:t>
            </w:r>
            <w:r w:rsidRPr="004D5736">
              <w:rPr>
                <w:rFonts w:eastAsia="Times New Roman"/>
                <w:i/>
                <w:highlight w:val="yellow"/>
                <w:lang w:val="ru-RU" w:eastAsia="en-GB"/>
              </w:rPr>
              <w:t>.</w:t>
            </w:r>
            <w:r w:rsidRPr="004D5736">
              <w:rPr>
                <w:rFonts w:eastAsia="Times New Roman"/>
                <w:i/>
                <w:highlight w:val="yellow"/>
                <w:lang w:eastAsia="en-GB"/>
              </w:rPr>
              <w:t>rsdn</w:t>
            </w:r>
            <w:r w:rsidRPr="004D5736">
              <w:rPr>
                <w:rFonts w:eastAsia="Times New Roman"/>
                <w:i/>
                <w:highlight w:val="yellow"/>
                <w:lang w:val="ru-RU" w:eastAsia="en-GB"/>
              </w:rPr>
              <w:t>.</w:t>
            </w:r>
            <w:r w:rsidRPr="004D5736">
              <w:rPr>
                <w:rFonts w:eastAsia="Times New Roman"/>
                <w:i/>
                <w:highlight w:val="yellow"/>
                <w:lang w:eastAsia="en-GB"/>
              </w:rPr>
              <w:t>ru</w:t>
            </w:r>
            <w:r w:rsidRPr="004D5736">
              <w:rPr>
                <w:rFonts w:eastAsia="Times New Roman"/>
                <w:i/>
                <w:highlight w:val="yellow"/>
                <w:lang w:val="ru-RU" w:eastAsia="en-GB"/>
              </w:rPr>
              <w:t>/</w:t>
            </w:r>
            <w:r w:rsidRPr="004D5736">
              <w:rPr>
                <w:rFonts w:eastAsia="Times New Roman"/>
                <w:i/>
                <w:highlight w:val="yellow"/>
                <w:lang w:eastAsia="en-GB"/>
              </w:rPr>
              <w:t>summary</w:t>
            </w:r>
            <w:r w:rsidRPr="004D5736">
              <w:rPr>
                <w:rFonts w:eastAsia="Times New Roman"/>
                <w:i/>
                <w:highlight w:val="yellow"/>
                <w:lang w:val="ru-RU" w:eastAsia="en-GB"/>
              </w:rPr>
              <w:t>/864.</w:t>
            </w:r>
            <w:r w:rsidRPr="004D5736">
              <w:rPr>
                <w:rFonts w:eastAsia="Times New Roman"/>
                <w:i/>
                <w:highlight w:val="yellow"/>
                <w:lang w:eastAsia="en-GB"/>
              </w:rPr>
              <w:t>xml</w:t>
            </w:r>
            <w:r w:rsidRPr="004D5736">
              <w:rPr>
                <w:rFonts w:eastAsia="Times New Roman"/>
                <w:highlight w:val="yellow"/>
                <w:lang w:val="ru-RU" w:eastAsia="en-GB"/>
              </w:rPr>
              <w:t xml:space="preserve"> </w:t>
            </w:r>
            <w:r w:rsidRPr="004D5736">
              <w:rPr>
                <w:rFonts w:eastAsia="Times New Roman"/>
                <w:highlight w:val="yellow"/>
                <w:lang w:val="ru-RU" w:eastAsia="en-GB"/>
              </w:rPr>
              <w:br/>
            </w:r>
            <w:r w:rsidRPr="004D5736">
              <w:rPr>
                <w:rFonts w:eastAsia="Times New Roman"/>
                <w:highlight w:val="yellow"/>
                <w:lang w:eastAsia="en-GB"/>
              </w:rPr>
              <w:lastRenderedPageBreak/>
              <w:t>4</w:t>
            </w:r>
            <w:r w:rsidRPr="004D5736">
              <w:rPr>
                <w:rFonts w:eastAsia="Times New Roman"/>
                <w:highlight w:val="yellow"/>
                <w:lang w:val="ru-RU" w:eastAsia="en-GB"/>
              </w:rPr>
              <w:t>. Д. Иванов, Ф. Новиков. Профессиональная разработка программных систем (</w:t>
            </w:r>
            <w:r w:rsidRPr="004D5736">
              <w:rPr>
                <w:rFonts w:eastAsia="Times New Roman"/>
                <w:highlight w:val="yellow"/>
                <w:lang w:eastAsia="en-GB"/>
              </w:rPr>
              <w:t>UML</w:t>
            </w:r>
            <w:r w:rsidRPr="004D5736">
              <w:rPr>
                <w:rFonts w:eastAsia="Times New Roman"/>
                <w:highlight w:val="yellow"/>
                <w:lang w:val="ru-RU" w:eastAsia="en-GB"/>
              </w:rPr>
              <w:t xml:space="preserve">). </w:t>
            </w:r>
            <w:r w:rsidRPr="004D5736">
              <w:rPr>
                <w:rFonts w:eastAsia="Times New Roman"/>
                <w:highlight w:val="yellow"/>
                <w:lang w:eastAsia="en-GB"/>
              </w:rPr>
              <w:t>URL</w:t>
            </w:r>
            <w:r w:rsidRPr="004D5736">
              <w:rPr>
                <w:rFonts w:eastAsia="Times New Roman"/>
                <w:highlight w:val="yellow"/>
                <w:lang w:val="ru-RU" w:eastAsia="en-GB"/>
              </w:rPr>
              <w:t xml:space="preserve">: </w:t>
            </w:r>
            <w:r w:rsidRPr="004D5736">
              <w:rPr>
                <w:rFonts w:eastAsia="Times New Roman"/>
                <w:i/>
                <w:highlight w:val="yellow"/>
                <w:lang w:eastAsia="en-GB"/>
              </w:rPr>
              <w:t>http</w:t>
            </w:r>
            <w:r w:rsidRPr="004D5736">
              <w:rPr>
                <w:rFonts w:eastAsia="Times New Roman"/>
                <w:i/>
                <w:highlight w:val="yellow"/>
                <w:lang w:val="ru-RU" w:eastAsia="en-GB"/>
              </w:rPr>
              <w:t>://</w:t>
            </w:r>
            <w:r w:rsidRPr="004D5736">
              <w:rPr>
                <w:rFonts w:eastAsia="Times New Roman"/>
                <w:i/>
                <w:highlight w:val="yellow"/>
                <w:lang w:eastAsia="en-GB"/>
              </w:rPr>
              <w:t>www</w:t>
            </w:r>
            <w:r w:rsidRPr="004D5736">
              <w:rPr>
                <w:rFonts w:eastAsia="Times New Roman"/>
                <w:i/>
                <w:highlight w:val="yellow"/>
                <w:lang w:val="ru-RU" w:eastAsia="en-GB"/>
              </w:rPr>
              <w:t>.</w:t>
            </w:r>
            <w:r w:rsidRPr="004D5736">
              <w:rPr>
                <w:rFonts w:eastAsia="Times New Roman"/>
                <w:i/>
                <w:highlight w:val="yellow"/>
                <w:lang w:eastAsia="en-GB"/>
              </w:rPr>
              <w:t>uml</w:t>
            </w:r>
            <w:r w:rsidRPr="004D5736">
              <w:rPr>
                <w:rFonts w:eastAsia="Times New Roman"/>
                <w:i/>
                <w:highlight w:val="yellow"/>
                <w:lang w:val="ru-RU" w:eastAsia="en-GB"/>
              </w:rPr>
              <w:t>3.</w:t>
            </w:r>
            <w:r w:rsidRPr="004D5736">
              <w:rPr>
                <w:rFonts w:eastAsia="Times New Roman"/>
                <w:i/>
                <w:highlight w:val="yellow"/>
                <w:lang w:eastAsia="en-GB"/>
              </w:rPr>
              <w:t>ru</w:t>
            </w:r>
            <w:r w:rsidRPr="004D5736">
              <w:rPr>
                <w:rFonts w:eastAsia="Times New Roman"/>
                <w:i/>
                <w:highlight w:val="yellow"/>
                <w:lang w:val="ru-RU" w:eastAsia="en-GB"/>
              </w:rPr>
              <w:t>/</w:t>
            </w:r>
            <w:r w:rsidRPr="004D5736">
              <w:rPr>
                <w:rFonts w:eastAsia="Times New Roman"/>
                <w:i/>
                <w:highlight w:val="yellow"/>
                <w:lang w:eastAsia="en-GB"/>
              </w:rPr>
              <w:t>index</w:t>
            </w:r>
            <w:r w:rsidRPr="004D5736">
              <w:rPr>
                <w:rFonts w:eastAsia="Times New Roman"/>
                <w:i/>
                <w:highlight w:val="yellow"/>
                <w:lang w:val="ru-RU" w:eastAsia="en-GB"/>
              </w:rPr>
              <w:t>.</w:t>
            </w:r>
            <w:r w:rsidRPr="004D5736">
              <w:rPr>
                <w:rFonts w:eastAsia="Times New Roman"/>
                <w:i/>
                <w:highlight w:val="yellow"/>
                <w:lang w:eastAsia="en-GB"/>
              </w:rPr>
              <w:t>html</w:t>
            </w:r>
          </w:p>
          <w:p w14:paraId="7423E9D2" w14:textId="77777777" w:rsidR="00D4114A" w:rsidRPr="004D5736" w:rsidRDefault="00D4114A" w:rsidP="00D4114A">
            <w:pPr>
              <w:spacing w:after="160" w:line="259" w:lineRule="auto"/>
              <w:rPr>
                <w:rFonts w:eastAsia="Times New Roman"/>
                <w:i/>
                <w:highlight w:val="yellow"/>
                <w:lang w:eastAsia="en-GB"/>
              </w:rPr>
            </w:pPr>
          </w:p>
          <w:p w14:paraId="52A61059" w14:textId="20CE1AB9" w:rsidR="008370B3" w:rsidRPr="00026C21" w:rsidRDefault="00D4114A" w:rsidP="00D4114A">
            <w:pPr>
              <w:spacing w:after="160" w:line="259" w:lineRule="auto"/>
            </w:pPr>
            <w:r w:rsidRPr="004D5736">
              <w:rPr>
                <w:rFonts w:eastAsia="Times New Roman"/>
                <w:strike/>
                <w:highlight w:val="yellow"/>
                <w:lang w:eastAsia="en-GB"/>
              </w:rPr>
              <w:t xml:space="preserve">1. Source Making. Design Patterns </w:t>
            </w:r>
            <w:r w:rsidRPr="004D5736">
              <w:rPr>
                <w:rFonts w:eastAsia="Times New Roman"/>
                <w:strike/>
                <w:highlight w:val="yellow"/>
                <w:lang w:eastAsia="en-GB"/>
              </w:rPr>
              <w:br/>
              <w:t xml:space="preserve">URL: </w:t>
            </w:r>
            <w:r w:rsidRPr="004D5736">
              <w:rPr>
                <w:rFonts w:eastAsia="Times New Roman"/>
                <w:i/>
                <w:strike/>
                <w:highlight w:val="yellow"/>
                <w:lang w:eastAsia="en-GB"/>
              </w:rPr>
              <w:t>https://sourcemaking.com/design_patterns</w:t>
            </w:r>
            <w:r w:rsidRPr="004D5736">
              <w:rPr>
                <w:rFonts w:eastAsia="Times New Roman"/>
                <w:strike/>
                <w:highlight w:val="yellow"/>
                <w:lang w:eastAsia="en-GB"/>
              </w:rPr>
              <w:t xml:space="preserve"> </w:t>
            </w:r>
            <w:r w:rsidRPr="004D5736">
              <w:rPr>
                <w:rFonts w:eastAsia="Times New Roman"/>
                <w:strike/>
                <w:highlight w:val="yellow"/>
                <w:lang w:eastAsia="en-GB"/>
              </w:rPr>
              <w:br/>
              <w:t xml:space="preserve">2. RSDN. Паттерны проектирования. </w:t>
            </w:r>
            <w:r w:rsidRPr="004D5736">
              <w:rPr>
                <w:rFonts w:eastAsia="Times New Roman"/>
                <w:strike/>
                <w:highlight w:val="yellow"/>
                <w:lang w:eastAsia="en-GB"/>
              </w:rPr>
              <w:br/>
              <w:t>URL</w:t>
            </w:r>
            <w:r w:rsidRPr="004D5736">
              <w:rPr>
                <w:rFonts w:eastAsia="Times New Roman"/>
                <w:strike/>
                <w:highlight w:val="yellow"/>
                <w:lang w:val="ru-RU" w:eastAsia="en-GB"/>
              </w:rPr>
              <w:t xml:space="preserve">: </w:t>
            </w:r>
            <w:r w:rsidRPr="004D5736">
              <w:rPr>
                <w:rFonts w:eastAsia="Times New Roman"/>
                <w:i/>
                <w:strike/>
                <w:highlight w:val="yellow"/>
                <w:lang w:eastAsia="en-GB"/>
              </w:rPr>
              <w:t>http</w:t>
            </w:r>
            <w:r w:rsidRPr="004D5736">
              <w:rPr>
                <w:rFonts w:eastAsia="Times New Roman"/>
                <w:i/>
                <w:strike/>
                <w:highlight w:val="yellow"/>
                <w:lang w:val="ru-RU" w:eastAsia="en-GB"/>
              </w:rPr>
              <w:t>://</w:t>
            </w:r>
            <w:r w:rsidRPr="004D5736">
              <w:rPr>
                <w:rFonts w:eastAsia="Times New Roman"/>
                <w:i/>
                <w:strike/>
                <w:highlight w:val="yellow"/>
                <w:lang w:eastAsia="en-GB"/>
              </w:rPr>
              <w:t>www</w:t>
            </w:r>
            <w:r w:rsidRPr="004D5736">
              <w:rPr>
                <w:rFonts w:eastAsia="Times New Roman"/>
                <w:i/>
                <w:strike/>
                <w:highlight w:val="yellow"/>
                <w:lang w:val="ru-RU" w:eastAsia="en-GB"/>
              </w:rPr>
              <w:t>.</w:t>
            </w:r>
            <w:r w:rsidRPr="004D5736">
              <w:rPr>
                <w:rFonts w:eastAsia="Times New Roman"/>
                <w:i/>
                <w:strike/>
                <w:highlight w:val="yellow"/>
                <w:lang w:eastAsia="en-GB"/>
              </w:rPr>
              <w:t>rsdn</w:t>
            </w:r>
            <w:r w:rsidRPr="004D5736">
              <w:rPr>
                <w:rFonts w:eastAsia="Times New Roman"/>
                <w:i/>
                <w:strike/>
                <w:highlight w:val="yellow"/>
                <w:lang w:val="ru-RU" w:eastAsia="en-GB"/>
              </w:rPr>
              <w:t>.</w:t>
            </w:r>
            <w:r w:rsidRPr="004D5736">
              <w:rPr>
                <w:rFonts w:eastAsia="Times New Roman"/>
                <w:i/>
                <w:strike/>
                <w:highlight w:val="yellow"/>
                <w:lang w:eastAsia="en-GB"/>
              </w:rPr>
              <w:t>ru</w:t>
            </w:r>
            <w:r w:rsidRPr="004D5736">
              <w:rPr>
                <w:rFonts w:eastAsia="Times New Roman"/>
                <w:i/>
                <w:strike/>
                <w:highlight w:val="yellow"/>
                <w:lang w:val="ru-RU" w:eastAsia="en-GB"/>
              </w:rPr>
              <w:t>/</w:t>
            </w:r>
            <w:r w:rsidRPr="004D5736">
              <w:rPr>
                <w:rFonts w:eastAsia="Times New Roman"/>
                <w:i/>
                <w:strike/>
                <w:highlight w:val="yellow"/>
                <w:lang w:eastAsia="en-GB"/>
              </w:rPr>
              <w:t>summary</w:t>
            </w:r>
            <w:r w:rsidRPr="004D5736">
              <w:rPr>
                <w:rFonts w:eastAsia="Times New Roman"/>
                <w:i/>
                <w:strike/>
                <w:highlight w:val="yellow"/>
                <w:lang w:val="ru-RU" w:eastAsia="en-GB"/>
              </w:rPr>
              <w:t>/864.</w:t>
            </w:r>
            <w:r w:rsidRPr="004D5736">
              <w:rPr>
                <w:rFonts w:eastAsia="Times New Roman"/>
                <w:i/>
                <w:strike/>
                <w:highlight w:val="yellow"/>
                <w:lang w:eastAsia="en-GB"/>
              </w:rPr>
              <w:t>xml</w:t>
            </w:r>
            <w:r w:rsidRPr="004D5736">
              <w:rPr>
                <w:rFonts w:eastAsia="Times New Roman"/>
                <w:strike/>
                <w:highlight w:val="yellow"/>
                <w:lang w:val="ru-RU" w:eastAsia="en-GB"/>
              </w:rPr>
              <w:t xml:space="preserve"> </w:t>
            </w:r>
            <w:r w:rsidRPr="004D5736">
              <w:rPr>
                <w:rFonts w:eastAsia="Times New Roman"/>
                <w:strike/>
                <w:highlight w:val="yellow"/>
                <w:lang w:val="ru-RU" w:eastAsia="en-GB"/>
              </w:rPr>
              <w:br/>
              <w:t>3. Д. Иванов, Ф. Новиков. Профессиональная разработка программных систем (</w:t>
            </w:r>
            <w:r w:rsidRPr="004D5736">
              <w:rPr>
                <w:rFonts w:eastAsia="Times New Roman"/>
                <w:strike/>
                <w:highlight w:val="yellow"/>
                <w:lang w:eastAsia="en-GB"/>
              </w:rPr>
              <w:t>UML</w:t>
            </w:r>
            <w:r w:rsidRPr="004D5736">
              <w:rPr>
                <w:rFonts w:eastAsia="Times New Roman"/>
                <w:strike/>
                <w:highlight w:val="yellow"/>
                <w:lang w:val="ru-RU" w:eastAsia="en-GB"/>
              </w:rPr>
              <w:t xml:space="preserve">). </w:t>
            </w:r>
            <w:r w:rsidRPr="004D5736">
              <w:rPr>
                <w:rFonts w:eastAsia="Times New Roman"/>
                <w:strike/>
                <w:highlight w:val="yellow"/>
                <w:lang w:eastAsia="en-GB"/>
              </w:rPr>
              <w:t>URL</w:t>
            </w:r>
            <w:r w:rsidRPr="004D5736">
              <w:rPr>
                <w:rFonts w:eastAsia="Times New Roman"/>
                <w:strike/>
                <w:highlight w:val="yellow"/>
                <w:lang w:val="ru-RU" w:eastAsia="en-GB"/>
              </w:rPr>
              <w:t xml:space="preserve">: </w:t>
            </w:r>
            <w:r w:rsidRPr="004D5736">
              <w:rPr>
                <w:rFonts w:eastAsia="Times New Roman"/>
                <w:i/>
                <w:strike/>
                <w:highlight w:val="yellow"/>
                <w:lang w:eastAsia="en-GB"/>
              </w:rPr>
              <w:t>http</w:t>
            </w:r>
            <w:r w:rsidRPr="004D5736">
              <w:rPr>
                <w:rFonts w:eastAsia="Times New Roman"/>
                <w:i/>
                <w:strike/>
                <w:highlight w:val="yellow"/>
                <w:lang w:val="ru-RU" w:eastAsia="en-GB"/>
              </w:rPr>
              <w:t>://</w:t>
            </w:r>
            <w:r w:rsidRPr="004D5736">
              <w:rPr>
                <w:rFonts w:eastAsia="Times New Roman"/>
                <w:i/>
                <w:strike/>
                <w:highlight w:val="yellow"/>
                <w:lang w:eastAsia="en-GB"/>
              </w:rPr>
              <w:t>www</w:t>
            </w:r>
            <w:r w:rsidRPr="004D5736">
              <w:rPr>
                <w:rFonts w:eastAsia="Times New Roman"/>
                <w:i/>
                <w:strike/>
                <w:highlight w:val="yellow"/>
                <w:lang w:val="ru-RU" w:eastAsia="en-GB"/>
              </w:rPr>
              <w:t>.</w:t>
            </w:r>
            <w:r w:rsidRPr="004D5736">
              <w:rPr>
                <w:rFonts w:eastAsia="Times New Roman"/>
                <w:i/>
                <w:strike/>
                <w:highlight w:val="yellow"/>
                <w:lang w:eastAsia="en-GB"/>
              </w:rPr>
              <w:t>uml</w:t>
            </w:r>
            <w:r w:rsidRPr="004D5736">
              <w:rPr>
                <w:rFonts w:eastAsia="Times New Roman"/>
                <w:i/>
                <w:strike/>
                <w:highlight w:val="yellow"/>
                <w:lang w:val="ru-RU" w:eastAsia="en-GB"/>
              </w:rPr>
              <w:t>3.</w:t>
            </w:r>
            <w:r w:rsidRPr="004D5736">
              <w:rPr>
                <w:rFonts w:eastAsia="Times New Roman"/>
                <w:i/>
                <w:strike/>
                <w:highlight w:val="yellow"/>
                <w:lang w:eastAsia="en-GB"/>
              </w:rPr>
              <w:t>ru</w:t>
            </w:r>
            <w:r w:rsidRPr="004D5736">
              <w:rPr>
                <w:rFonts w:eastAsia="Times New Roman"/>
                <w:i/>
                <w:strike/>
                <w:highlight w:val="yellow"/>
                <w:lang w:val="ru-RU" w:eastAsia="en-GB"/>
              </w:rPr>
              <w:t>/</w:t>
            </w:r>
            <w:r w:rsidRPr="004D5736">
              <w:rPr>
                <w:rFonts w:eastAsia="Times New Roman"/>
                <w:i/>
                <w:strike/>
                <w:highlight w:val="yellow"/>
                <w:lang w:eastAsia="en-GB"/>
              </w:rPr>
              <w:t>index</w:t>
            </w:r>
            <w:r w:rsidRPr="004D5736">
              <w:rPr>
                <w:rFonts w:eastAsia="Times New Roman"/>
                <w:i/>
                <w:strike/>
                <w:highlight w:val="yellow"/>
                <w:lang w:val="ru-RU" w:eastAsia="en-GB"/>
              </w:rPr>
              <w:t>.</w:t>
            </w:r>
            <w:r w:rsidRPr="004D5736">
              <w:rPr>
                <w:rFonts w:eastAsia="Times New Roman"/>
                <w:i/>
                <w:strike/>
                <w:highlight w:val="yellow"/>
                <w:lang w:eastAsia="en-GB"/>
              </w:rPr>
              <w:t>html</w:t>
            </w:r>
          </w:p>
        </w:tc>
      </w:tr>
      <w:tr w:rsidR="008D4CBD" w:rsidRPr="00026C21" w14:paraId="6EE13BB3" w14:textId="77777777" w:rsidTr="001A6313">
        <w:trPr>
          <w:jc w:val="center"/>
        </w:trPr>
        <w:tc>
          <w:tcPr>
            <w:tcW w:w="9582" w:type="dxa"/>
            <w:gridSpan w:val="2"/>
          </w:tcPr>
          <w:p w14:paraId="454B2542" w14:textId="77777777" w:rsidR="008D4CBD" w:rsidRPr="00026C21" w:rsidRDefault="008D4CBD" w:rsidP="008D4CBD">
            <w:pPr>
              <w:pStyle w:val="Nosaukumi"/>
            </w:pPr>
            <w:r w:rsidRPr="00026C21">
              <w:lastRenderedPageBreak/>
              <w:t>Piezīmes</w:t>
            </w:r>
          </w:p>
        </w:tc>
      </w:tr>
      <w:tr w:rsidR="008D4CBD" w:rsidRPr="00026C21" w14:paraId="3E70C151" w14:textId="77777777" w:rsidTr="001A6313">
        <w:trPr>
          <w:jc w:val="center"/>
        </w:trPr>
        <w:tc>
          <w:tcPr>
            <w:tcW w:w="9582" w:type="dxa"/>
            <w:gridSpan w:val="2"/>
          </w:tcPr>
          <w:p w14:paraId="51BC435A" w14:textId="77777777" w:rsidR="008D4CBD" w:rsidRPr="00026C21" w:rsidRDefault="004C5B32" w:rsidP="008D4CBD">
            <w:pPr>
              <w:rPr>
                <w:color w:val="0070C0"/>
              </w:rPr>
            </w:pPr>
            <w:r w:rsidRPr="00ED40F5">
              <w:rPr>
                <w:rFonts w:eastAsia="Times New Roman"/>
                <w:lang w:eastAsia="en-GB"/>
              </w:rPr>
              <w:t>Profesionālās augstākās izglītības bakalaura studiju programmas “Informācijas tehnoloģijas” studiju kurss.</w:t>
            </w:r>
            <w:r w:rsidRPr="00ED40F5">
              <w:rPr>
                <w:rFonts w:eastAsia="Times New Roman"/>
                <w:lang w:eastAsia="en-GB"/>
              </w:rPr>
              <w:br/>
              <w:t>Kurss tiek docēts latviešu valodā.</w:t>
            </w:r>
          </w:p>
        </w:tc>
      </w:tr>
    </w:tbl>
    <w:p w14:paraId="06B5104E" w14:textId="77777777" w:rsidR="001B4907" w:rsidRPr="00026C21" w:rsidRDefault="001B4907" w:rsidP="001B4907"/>
    <w:p w14:paraId="6B3F2593" w14:textId="77777777" w:rsidR="001B4907" w:rsidRPr="00026C21" w:rsidRDefault="001B4907" w:rsidP="001B4907"/>
    <w:p w14:paraId="70915CCE" w14:textId="77777777" w:rsidR="00360579" w:rsidRPr="00026C21" w:rsidRDefault="00360579"/>
    <w:sectPr w:rsidR="00360579" w:rsidRPr="00026C21"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B9DF2" w14:textId="77777777" w:rsidR="002B00DC" w:rsidRDefault="002B00DC" w:rsidP="001B4907">
      <w:r>
        <w:separator/>
      </w:r>
    </w:p>
  </w:endnote>
  <w:endnote w:type="continuationSeparator" w:id="0">
    <w:p w14:paraId="6D716360" w14:textId="77777777" w:rsidR="002B00DC" w:rsidRDefault="002B00DC"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996D9" w14:textId="77777777" w:rsidR="002B00DC" w:rsidRDefault="002B00DC" w:rsidP="001B4907">
      <w:r>
        <w:separator/>
      </w:r>
    </w:p>
  </w:footnote>
  <w:footnote w:type="continuationSeparator" w:id="0">
    <w:p w14:paraId="7EF042A5" w14:textId="77777777" w:rsidR="002B00DC" w:rsidRDefault="002B00DC"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198E7" w14:textId="77777777" w:rsidR="007B1FB4" w:rsidRDefault="00000000" w:rsidP="007534EA">
    <w:pPr>
      <w:pStyle w:val="Header"/>
    </w:pPr>
  </w:p>
  <w:p w14:paraId="4FC3CBEE" w14:textId="77777777" w:rsidR="007B1FB4" w:rsidRPr="007B1FB4" w:rsidRDefault="00000000" w:rsidP="007534EA">
    <w:pPr>
      <w:pStyle w:val="Header"/>
    </w:pPr>
  </w:p>
  <w:p w14:paraId="25734699" w14:textId="77777777" w:rsidR="00982C4A" w:rsidRPr="00D66CC2" w:rsidRDefault="00000000"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4"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056441135">
    <w:abstractNumId w:val="30"/>
  </w:num>
  <w:num w:numId="2" w16cid:durableId="778720995">
    <w:abstractNumId w:val="8"/>
  </w:num>
  <w:num w:numId="3" w16cid:durableId="558248539">
    <w:abstractNumId w:val="21"/>
  </w:num>
  <w:num w:numId="4" w16cid:durableId="1072002474">
    <w:abstractNumId w:val="22"/>
  </w:num>
  <w:num w:numId="5" w16cid:durableId="2038777698">
    <w:abstractNumId w:val="6"/>
  </w:num>
  <w:num w:numId="6" w16cid:durableId="1743913107">
    <w:abstractNumId w:val="7"/>
  </w:num>
  <w:num w:numId="7" w16cid:durableId="625937055">
    <w:abstractNumId w:val="9"/>
  </w:num>
  <w:num w:numId="8" w16cid:durableId="2135126552">
    <w:abstractNumId w:val="0"/>
  </w:num>
  <w:num w:numId="9" w16cid:durableId="1593388823">
    <w:abstractNumId w:val="1"/>
  </w:num>
  <w:num w:numId="10" w16cid:durableId="812914843">
    <w:abstractNumId w:val="2"/>
  </w:num>
  <w:num w:numId="11" w16cid:durableId="398790271">
    <w:abstractNumId w:val="6"/>
    <w:lvlOverride w:ilvl="0">
      <w:startOverride w:val="1"/>
    </w:lvlOverride>
  </w:num>
  <w:num w:numId="12" w16cid:durableId="278685065">
    <w:abstractNumId w:val="15"/>
  </w:num>
  <w:num w:numId="13" w16cid:durableId="333805296">
    <w:abstractNumId w:val="35"/>
  </w:num>
  <w:num w:numId="14" w16cid:durableId="1078747739">
    <w:abstractNumId w:val="10"/>
  </w:num>
  <w:num w:numId="15" w16cid:durableId="1725443782">
    <w:abstractNumId w:val="12"/>
  </w:num>
  <w:num w:numId="16" w16cid:durableId="1624841452">
    <w:abstractNumId w:val="13"/>
  </w:num>
  <w:num w:numId="17" w16cid:durableId="868568990">
    <w:abstractNumId w:val="20"/>
  </w:num>
  <w:num w:numId="18" w16cid:durableId="44187998">
    <w:abstractNumId w:val="26"/>
  </w:num>
  <w:num w:numId="19" w16cid:durableId="3022747">
    <w:abstractNumId w:val="25"/>
  </w:num>
  <w:num w:numId="20" w16cid:durableId="42802061">
    <w:abstractNumId w:val="31"/>
  </w:num>
  <w:num w:numId="21" w16cid:durableId="2124613510">
    <w:abstractNumId w:val="32"/>
  </w:num>
  <w:num w:numId="22" w16cid:durableId="858196515">
    <w:abstractNumId w:val="34"/>
  </w:num>
  <w:num w:numId="23" w16cid:durableId="1471242457">
    <w:abstractNumId w:val="14"/>
  </w:num>
  <w:num w:numId="24" w16cid:durableId="1029837265">
    <w:abstractNumId w:val="29"/>
  </w:num>
  <w:num w:numId="25" w16cid:durableId="1936401676">
    <w:abstractNumId w:val="23"/>
  </w:num>
  <w:num w:numId="26" w16cid:durableId="1441290805">
    <w:abstractNumId w:val="4"/>
  </w:num>
  <w:num w:numId="27" w16cid:durableId="123501444">
    <w:abstractNumId w:val="3"/>
  </w:num>
  <w:num w:numId="28" w16cid:durableId="113596854">
    <w:abstractNumId w:val="24"/>
  </w:num>
  <w:num w:numId="29" w16cid:durableId="1656765091">
    <w:abstractNumId w:val="17"/>
  </w:num>
  <w:num w:numId="30" w16cid:durableId="1611159148">
    <w:abstractNumId w:val="27"/>
  </w:num>
  <w:num w:numId="31" w16cid:durableId="1437142698">
    <w:abstractNumId w:val="28"/>
  </w:num>
  <w:num w:numId="32" w16cid:durableId="215818253">
    <w:abstractNumId w:val="18"/>
  </w:num>
  <w:num w:numId="33" w16cid:durableId="129827176">
    <w:abstractNumId w:val="5"/>
  </w:num>
  <w:num w:numId="34" w16cid:durableId="1077631620">
    <w:abstractNumId w:val="16"/>
  </w:num>
  <w:num w:numId="35" w16cid:durableId="2134904959">
    <w:abstractNumId w:val="11"/>
  </w:num>
  <w:num w:numId="36" w16cid:durableId="1471171928">
    <w:abstractNumId w:val="19"/>
  </w:num>
  <w:num w:numId="37" w16cid:durableId="211428398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E1E56"/>
    <w:rsid w:val="00155199"/>
    <w:rsid w:val="001A299F"/>
    <w:rsid w:val="001B4907"/>
    <w:rsid w:val="001D05A5"/>
    <w:rsid w:val="00244E4B"/>
    <w:rsid w:val="002B00DC"/>
    <w:rsid w:val="002B20D1"/>
    <w:rsid w:val="003112D2"/>
    <w:rsid w:val="00360579"/>
    <w:rsid w:val="0037359F"/>
    <w:rsid w:val="003C2FFF"/>
    <w:rsid w:val="003E46DC"/>
    <w:rsid w:val="003E4BB4"/>
    <w:rsid w:val="004B7AFD"/>
    <w:rsid w:val="004C5B32"/>
    <w:rsid w:val="004F331C"/>
    <w:rsid w:val="0056659C"/>
    <w:rsid w:val="005E3F85"/>
    <w:rsid w:val="00612290"/>
    <w:rsid w:val="006214C8"/>
    <w:rsid w:val="006C73BD"/>
    <w:rsid w:val="007351FE"/>
    <w:rsid w:val="00750581"/>
    <w:rsid w:val="00763DC2"/>
    <w:rsid w:val="00791E37"/>
    <w:rsid w:val="008002C5"/>
    <w:rsid w:val="008370B3"/>
    <w:rsid w:val="00875ADC"/>
    <w:rsid w:val="00877E76"/>
    <w:rsid w:val="008B3AD6"/>
    <w:rsid w:val="008D4CBD"/>
    <w:rsid w:val="008F5EB7"/>
    <w:rsid w:val="00923A54"/>
    <w:rsid w:val="009E42B8"/>
    <w:rsid w:val="00A65099"/>
    <w:rsid w:val="00AC304F"/>
    <w:rsid w:val="00B05C84"/>
    <w:rsid w:val="00B13E94"/>
    <w:rsid w:val="00B759AD"/>
    <w:rsid w:val="00B91D7C"/>
    <w:rsid w:val="00BC05DC"/>
    <w:rsid w:val="00C140E4"/>
    <w:rsid w:val="00CA401F"/>
    <w:rsid w:val="00D4114A"/>
    <w:rsid w:val="00D51B63"/>
    <w:rsid w:val="00D72FBB"/>
    <w:rsid w:val="00DB2984"/>
    <w:rsid w:val="00DD524C"/>
    <w:rsid w:val="00EA7C94"/>
    <w:rsid w:val="00EF79AF"/>
    <w:rsid w:val="00F04F8C"/>
    <w:rsid w:val="00FD77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73FCB"/>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5BCDE-5FF3-4398-A076-CE5D67EA4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5</Pages>
  <Words>5750</Words>
  <Characters>3279</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Olga Perevalova</cp:lastModifiedBy>
  <cp:revision>15</cp:revision>
  <dcterms:created xsi:type="dcterms:W3CDTF">2022-04-27T07:08:00Z</dcterms:created>
  <dcterms:modified xsi:type="dcterms:W3CDTF">2024-03-02T20:11:00Z</dcterms:modified>
</cp:coreProperties>
</file>