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0FBDA3" w14:textId="77777777" w:rsidR="009E045B" w:rsidRPr="00C0027B" w:rsidRDefault="009E045B" w:rsidP="00C26AC4">
      <w:pPr>
        <w:spacing w:before="121"/>
        <w:jc w:val="center"/>
        <w:rPr>
          <w:b/>
          <w:sz w:val="32"/>
          <w:lang w:val="lv-LV"/>
        </w:rPr>
      </w:pPr>
      <w:r w:rsidRPr="00C0027B">
        <w:rPr>
          <w:b/>
          <w:sz w:val="32"/>
          <w:lang w:val="lv-LV"/>
        </w:rPr>
        <w:t>DAUGAVPILS UNIVERSITĀTE</w:t>
      </w:r>
    </w:p>
    <w:p w14:paraId="1DEB0051" w14:textId="77777777" w:rsidR="009E045B" w:rsidRPr="00C0027B" w:rsidRDefault="009E045B" w:rsidP="00C26AC4">
      <w:pPr>
        <w:pStyle w:val="BodyText"/>
        <w:spacing w:before="5"/>
        <w:rPr>
          <w:i w:val="0"/>
          <w:sz w:val="25"/>
          <w:lang w:val="lv-LV"/>
        </w:rPr>
      </w:pPr>
      <w:r w:rsidRPr="00C0027B">
        <w:rPr>
          <w:noProof/>
          <w:lang w:val="lv-LV" w:eastAsia="lv-LV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3BA4DEF" wp14:editId="2902C058">
                <wp:simplePos x="0" y="0"/>
                <wp:positionH relativeFrom="page">
                  <wp:posOffset>969010</wp:posOffset>
                </wp:positionH>
                <wp:positionV relativeFrom="paragraph">
                  <wp:posOffset>211455</wp:posOffset>
                </wp:positionV>
                <wp:extent cx="5968365" cy="1284605"/>
                <wp:effectExtent l="0" t="0" r="13335" b="10795"/>
                <wp:wrapTopAndBottom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8365" cy="1284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B1FEE8F" w14:textId="77777777" w:rsidR="009E045B" w:rsidRDefault="009E045B" w:rsidP="00C26AC4">
                            <w:pPr>
                              <w:spacing w:before="12" w:line="273" w:lineRule="auto"/>
                              <w:ind w:left="170" w:right="34"/>
                              <w:jc w:val="both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 xml:space="preserve">Diploma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pielikums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atbilst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Eiropas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Komisijas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Eiropas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Padomes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un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Apvienoto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Nāciju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Izglītības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zinātnes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un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kultūras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organizācijas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(UNESCO/CEPES)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izveidotajam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paraugam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. Diploma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pielikums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ir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sagatavots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lai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sniegtu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objektīvu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informāciju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un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nodrošinātu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kvalifikāciju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apliecinošu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dokumentu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(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piemēram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diplomu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sertifikātu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)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akadēmisku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un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profesionālu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atzīšanu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. Diploma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pielikumā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ir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iekļautas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ziņas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par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diplomā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minētās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personas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sekmīgi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pabeigto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studiju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būtību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līmeni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kontekstu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saturu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un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statusu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Tajā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neiekļauj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norādes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par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kvalifikācijas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novērtējumu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un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līdzvērtību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kā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arī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ieteikumus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tās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atzīšanai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Informāciju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sniedz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visās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astoņās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sadaļās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. Ja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kādā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sadaļā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informāciju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nesniedz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norāda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iemeslu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BA4D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6.3pt;margin-top:16.65pt;width:469.95pt;height:101.1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" filled="f" strokeweight=".5pt">
                <v:textbox inset="0,0,0,0">
                  <w:txbxContent>
                    <w:p w14:paraId="3B1FEE8F" w14:textId="77777777" w:rsidR="009E045B" w:rsidRDefault="009E045B" w:rsidP="00C26AC4">
                      <w:pPr>
                        <w:spacing w:before="12" w:line="273" w:lineRule="auto"/>
                        <w:ind w:left="170" w:right="34"/>
                        <w:jc w:val="both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 xml:space="preserve">Diploma </w:t>
                      </w:r>
                      <w:proofErr w:type="spellStart"/>
                      <w:r>
                        <w:rPr>
                          <w:i/>
                        </w:rPr>
                        <w:t>pielikums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atbilst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Eiropas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Komisijas</w:t>
                      </w:r>
                      <w:proofErr w:type="spellEnd"/>
                      <w:r>
                        <w:rPr>
                          <w:i/>
                        </w:rPr>
                        <w:t xml:space="preserve">, </w:t>
                      </w:r>
                      <w:proofErr w:type="spellStart"/>
                      <w:r>
                        <w:rPr>
                          <w:i/>
                        </w:rPr>
                        <w:t>Eiropas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Padomes</w:t>
                      </w:r>
                      <w:proofErr w:type="spellEnd"/>
                      <w:r>
                        <w:rPr>
                          <w:i/>
                        </w:rPr>
                        <w:t xml:space="preserve"> un </w:t>
                      </w:r>
                      <w:proofErr w:type="spellStart"/>
                      <w:r>
                        <w:rPr>
                          <w:i/>
                        </w:rPr>
                        <w:t>Apvienoto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Nāciju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Izglītības</w:t>
                      </w:r>
                      <w:proofErr w:type="spellEnd"/>
                      <w:r>
                        <w:rPr>
                          <w:i/>
                        </w:rPr>
                        <w:t xml:space="preserve">, </w:t>
                      </w:r>
                      <w:proofErr w:type="spellStart"/>
                      <w:r>
                        <w:rPr>
                          <w:i/>
                        </w:rPr>
                        <w:t>zinātnes</w:t>
                      </w:r>
                      <w:proofErr w:type="spellEnd"/>
                      <w:r>
                        <w:rPr>
                          <w:i/>
                        </w:rPr>
                        <w:t xml:space="preserve"> un </w:t>
                      </w:r>
                      <w:proofErr w:type="spellStart"/>
                      <w:r>
                        <w:rPr>
                          <w:i/>
                        </w:rPr>
                        <w:t>kultūras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organizācijas</w:t>
                      </w:r>
                      <w:proofErr w:type="spellEnd"/>
                      <w:r>
                        <w:rPr>
                          <w:i/>
                        </w:rPr>
                        <w:t xml:space="preserve"> (UNESCO/CEPES) </w:t>
                      </w:r>
                      <w:proofErr w:type="spellStart"/>
                      <w:r>
                        <w:rPr>
                          <w:i/>
                        </w:rPr>
                        <w:t>izveidotajam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paraugam</w:t>
                      </w:r>
                      <w:proofErr w:type="spellEnd"/>
                      <w:r>
                        <w:rPr>
                          <w:i/>
                        </w:rPr>
                        <w:t xml:space="preserve">. Diploma </w:t>
                      </w:r>
                      <w:proofErr w:type="spellStart"/>
                      <w:r>
                        <w:rPr>
                          <w:i/>
                        </w:rPr>
                        <w:t>pielikums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ir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sagatavots</w:t>
                      </w:r>
                      <w:proofErr w:type="spellEnd"/>
                      <w:r>
                        <w:rPr>
                          <w:i/>
                        </w:rPr>
                        <w:t xml:space="preserve">, </w:t>
                      </w:r>
                      <w:proofErr w:type="spellStart"/>
                      <w:r>
                        <w:rPr>
                          <w:i/>
                        </w:rPr>
                        <w:t>lai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sniegtu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objektīvu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informāciju</w:t>
                      </w:r>
                      <w:proofErr w:type="spellEnd"/>
                      <w:r>
                        <w:rPr>
                          <w:i/>
                        </w:rPr>
                        <w:t xml:space="preserve"> un </w:t>
                      </w:r>
                      <w:proofErr w:type="spellStart"/>
                      <w:r>
                        <w:rPr>
                          <w:i/>
                        </w:rPr>
                        <w:t>nodrošinātu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kvalifikāciju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apliecinošu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dokumentu</w:t>
                      </w:r>
                      <w:proofErr w:type="spellEnd"/>
                      <w:r>
                        <w:rPr>
                          <w:i/>
                        </w:rPr>
                        <w:t xml:space="preserve"> (</w:t>
                      </w:r>
                      <w:proofErr w:type="spellStart"/>
                      <w:r>
                        <w:rPr>
                          <w:i/>
                        </w:rPr>
                        <w:t>piemēram</w:t>
                      </w:r>
                      <w:proofErr w:type="spellEnd"/>
                      <w:r>
                        <w:rPr>
                          <w:i/>
                        </w:rPr>
                        <w:t xml:space="preserve">, </w:t>
                      </w:r>
                      <w:proofErr w:type="spellStart"/>
                      <w:r>
                        <w:rPr>
                          <w:i/>
                        </w:rPr>
                        <w:t>diplomu</w:t>
                      </w:r>
                      <w:proofErr w:type="spellEnd"/>
                      <w:r>
                        <w:rPr>
                          <w:i/>
                        </w:rPr>
                        <w:t xml:space="preserve">, </w:t>
                      </w:r>
                      <w:proofErr w:type="spellStart"/>
                      <w:r>
                        <w:rPr>
                          <w:i/>
                        </w:rPr>
                        <w:t>sertifikātu</w:t>
                      </w:r>
                      <w:proofErr w:type="spellEnd"/>
                      <w:r>
                        <w:rPr>
                          <w:i/>
                        </w:rPr>
                        <w:t xml:space="preserve">) </w:t>
                      </w:r>
                      <w:proofErr w:type="spellStart"/>
                      <w:r>
                        <w:rPr>
                          <w:i/>
                        </w:rPr>
                        <w:t>akadēmisku</w:t>
                      </w:r>
                      <w:proofErr w:type="spellEnd"/>
                      <w:r>
                        <w:rPr>
                          <w:i/>
                        </w:rPr>
                        <w:t xml:space="preserve"> un </w:t>
                      </w:r>
                      <w:proofErr w:type="spellStart"/>
                      <w:r>
                        <w:rPr>
                          <w:i/>
                        </w:rPr>
                        <w:t>profesionālu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atzīšanu</w:t>
                      </w:r>
                      <w:proofErr w:type="spellEnd"/>
                      <w:r>
                        <w:rPr>
                          <w:i/>
                        </w:rPr>
                        <w:t xml:space="preserve">. Diploma </w:t>
                      </w:r>
                      <w:proofErr w:type="spellStart"/>
                      <w:r>
                        <w:rPr>
                          <w:i/>
                        </w:rPr>
                        <w:t>pielikumā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ir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iekļautas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ziņas</w:t>
                      </w:r>
                      <w:proofErr w:type="spellEnd"/>
                      <w:r>
                        <w:rPr>
                          <w:i/>
                        </w:rPr>
                        <w:t xml:space="preserve"> par </w:t>
                      </w:r>
                      <w:proofErr w:type="spellStart"/>
                      <w:r>
                        <w:rPr>
                          <w:i/>
                        </w:rPr>
                        <w:t>diplomā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minētās</w:t>
                      </w:r>
                      <w:proofErr w:type="spellEnd"/>
                      <w:r>
                        <w:rPr>
                          <w:i/>
                        </w:rPr>
                        <w:t xml:space="preserve"> personas </w:t>
                      </w:r>
                      <w:proofErr w:type="spellStart"/>
                      <w:r>
                        <w:rPr>
                          <w:i/>
                        </w:rPr>
                        <w:t>sekmīgi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pabeigto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studiju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būtību</w:t>
                      </w:r>
                      <w:proofErr w:type="spellEnd"/>
                      <w:r>
                        <w:rPr>
                          <w:i/>
                        </w:rPr>
                        <w:t xml:space="preserve">, </w:t>
                      </w:r>
                      <w:proofErr w:type="spellStart"/>
                      <w:r>
                        <w:rPr>
                          <w:i/>
                        </w:rPr>
                        <w:t>līmeni</w:t>
                      </w:r>
                      <w:proofErr w:type="spellEnd"/>
                      <w:r>
                        <w:rPr>
                          <w:i/>
                        </w:rPr>
                        <w:t xml:space="preserve">, </w:t>
                      </w:r>
                      <w:proofErr w:type="spellStart"/>
                      <w:r>
                        <w:rPr>
                          <w:i/>
                        </w:rPr>
                        <w:t>kontekstu</w:t>
                      </w:r>
                      <w:proofErr w:type="spellEnd"/>
                      <w:r>
                        <w:rPr>
                          <w:i/>
                        </w:rPr>
                        <w:t xml:space="preserve">, </w:t>
                      </w:r>
                      <w:proofErr w:type="spellStart"/>
                      <w:r>
                        <w:rPr>
                          <w:i/>
                        </w:rPr>
                        <w:t>saturu</w:t>
                      </w:r>
                      <w:proofErr w:type="spellEnd"/>
                      <w:r>
                        <w:rPr>
                          <w:i/>
                        </w:rPr>
                        <w:t xml:space="preserve"> un </w:t>
                      </w:r>
                      <w:proofErr w:type="spellStart"/>
                      <w:r>
                        <w:rPr>
                          <w:i/>
                        </w:rPr>
                        <w:t>statusu</w:t>
                      </w:r>
                      <w:proofErr w:type="spellEnd"/>
                      <w:r>
                        <w:rPr>
                          <w:i/>
                        </w:rPr>
                        <w:t xml:space="preserve">. </w:t>
                      </w:r>
                      <w:proofErr w:type="spellStart"/>
                      <w:r>
                        <w:rPr>
                          <w:i/>
                        </w:rPr>
                        <w:t>Tajā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neiekļauj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norādes</w:t>
                      </w:r>
                      <w:proofErr w:type="spellEnd"/>
                      <w:r>
                        <w:rPr>
                          <w:i/>
                        </w:rPr>
                        <w:t xml:space="preserve"> par </w:t>
                      </w:r>
                      <w:proofErr w:type="spellStart"/>
                      <w:r>
                        <w:rPr>
                          <w:i/>
                        </w:rPr>
                        <w:t>kvalifikācijas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novērtējumu</w:t>
                      </w:r>
                      <w:proofErr w:type="spellEnd"/>
                      <w:r>
                        <w:rPr>
                          <w:i/>
                        </w:rPr>
                        <w:t xml:space="preserve"> un </w:t>
                      </w:r>
                      <w:proofErr w:type="spellStart"/>
                      <w:r>
                        <w:rPr>
                          <w:i/>
                        </w:rPr>
                        <w:t>līdzvērtību</w:t>
                      </w:r>
                      <w:proofErr w:type="spellEnd"/>
                      <w:r>
                        <w:rPr>
                          <w:i/>
                        </w:rPr>
                        <w:t xml:space="preserve">, </w:t>
                      </w:r>
                      <w:proofErr w:type="spellStart"/>
                      <w:r>
                        <w:rPr>
                          <w:i/>
                        </w:rPr>
                        <w:t>kā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arī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ieteikumus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tās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atzīšanai</w:t>
                      </w:r>
                      <w:proofErr w:type="spellEnd"/>
                      <w:r>
                        <w:rPr>
                          <w:i/>
                        </w:rPr>
                        <w:t xml:space="preserve">. </w:t>
                      </w:r>
                      <w:proofErr w:type="spellStart"/>
                      <w:r>
                        <w:rPr>
                          <w:i/>
                        </w:rPr>
                        <w:t>Informāciju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sniedz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visās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astoņās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sadaļās</w:t>
                      </w:r>
                      <w:proofErr w:type="spellEnd"/>
                      <w:r>
                        <w:rPr>
                          <w:i/>
                        </w:rPr>
                        <w:t xml:space="preserve">. Ja </w:t>
                      </w:r>
                      <w:proofErr w:type="spellStart"/>
                      <w:r>
                        <w:rPr>
                          <w:i/>
                        </w:rPr>
                        <w:t>kādā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sadaļā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informāciju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nesniedz</w:t>
                      </w:r>
                      <w:proofErr w:type="spellEnd"/>
                      <w:r>
                        <w:rPr>
                          <w:i/>
                        </w:rPr>
                        <w:t xml:space="preserve">, </w:t>
                      </w:r>
                      <w:proofErr w:type="spellStart"/>
                      <w:r>
                        <w:rPr>
                          <w:i/>
                        </w:rPr>
                        <w:t>norāda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iemeslu</w:t>
                      </w:r>
                      <w:proofErr w:type="spellEnd"/>
                      <w:r>
                        <w:rPr>
                          <w:i/>
                        </w:rPr>
                        <w:t>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B77DEB1" w14:textId="77777777" w:rsidR="009E045B" w:rsidRPr="00C0027B" w:rsidRDefault="009E045B" w:rsidP="00C26AC4">
      <w:pPr>
        <w:pStyle w:val="BodyText"/>
        <w:spacing w:before="9"/>
        <w:rPr>
          <w:i w:val="0"/>
          <w:sz w:val="28"/>
          <w:lang w:val="lv-LV"/>
        </w:rPr>
      </w:pPr>
    </w:p>
    <w:p w14:paraId="55E3F7E0" w14:textId="77777777" w:rsidR="00066F7B" w:rsidRPr="00C0027B" w:rsidRDefault="009E045B" w:rsidP="00C26AC4">
      <w:pPr>
        <w:spacing w:before="90"/>
        <w:jc w:val="center"/>
        <w:rPr>
          <w:b/>
          <w:sz w:val="24"/>
          <w:lang w:val="lv-LV"/>
        </w:rPr>
      </w:pPr>
      <w:r w:rsidRPr="00C0027B">
        <w:rPr>
          <w:b/>
          <w:sz w:val="24"/>
          <w:lang w:val="lv-LV"/>
        </w:rPr>
        <w:t>DIPLOMA PIELIKUMS</w:t>
      </w:r>
    </w:p>
    <w:p w14:paraId="20A72024" w14:textId="699750B6" w:rsidR="009E045B" w:rsidRPr="00C0027B" w:rsidRDefault="009E045B" w:rsidP="00C26AC4">
      <w:pPr>
        <w:spacing w:before="90"/>
        <w:jc w:val="center"/>
        <w:rPr>
          <w:b/>
          <w:sz w:val="24"/>
          <w:lang w:val="lv-LV"/>
        </w:rPr>
      </w:pPr>
      <w:r w:rsidRPr="00C0027B">
        <w:rPr>
          <w:b/>
          <w:sz w:val="24"/>
          <w:lang w:val="lv-LV"/>
        </w:rPr>
        <w:t xml:space="preserve">(Diploma sērija </w:t>
      </w:r>
      <w:r w:rsidRPr="00F8760E">
        <w:rPr>
          <w:b/>
          <w:sz w:val="24"/>
          <w:lang w:val="lv-LV"/>
        </w:rPr>
        <w:t>P</w:t>
      </w:r>
      <w:r w:rsidR="000F49D2">
        <w:rPr>
          <w:b/>
          <w:sz w:val="24"/>
          <w:lang w:val="lv-LV"/>
        </w:rPr>
        <w:t>D</w:t>
      </w:r>
      <w:r w:rsidR="00066F7B" w:rsidRPr="00F8760E">
        <w:rPr>
          <w:b/>
          <w:sz w:val="24"/>
          <w:lang w:val="lv-LV"/>
        </w:rPr>
        <w:t xml:space="preserve"> </w:t>
      </w:r>
      <w:r w:rsidR="00066F7B" w:rsidRPr="00F11DBA">
        <w:rPr>
          <w:b/>
          <w:sz w:val="24"/>
          <w:lang w:val="lv-LV"/>
        </w:rPr>
        <w:t>E</w:t>
      </w:r>
      <w:r w:rsidRPr="00F11DBA">
        <w:rPr>
          <w:b/>
          <w:sz w:val="24"/>
          <w:lang w:val="lv-LV"/>
        </w:rPr>
        <w:t xml:space="preserve"> Nr. </w:t>
      </w:r>
      <w:r w:rsidR="00E52F7F" w:rsidRPr="009E52DF">
        <w:rPr>
          <w:b/>
          <w:color w:val="0066FF"/>
          <w:sz w:val="24"/>
          <w:lang w:val="en-GB"/>
        </w:rPr>
        <w:t>&lt;0000&gt;</w:t>
      </w:r>
      <w:r w:rsidRPr="00F11DBA">
        <w:rPr>
          <w:b/>
          <w:sz w:val="24"/>
          <w:lang w:val="lv-LV"/>
        </w:rPr>
        <w:t>)</w:t>
      </w:r>
    </w:p>
    <w:p w14:paraId="4688D7E0" w14:textId="77777777" w:rsidR="009E045B" w:rsidRPr="00C0027B" w:rsidRDefault="009E045B" w:rsidP="00C26AC4">
      <w:pPr>
        <w:pStyle w:val="BodyText"/>
        <w:spacing w:before="3"/>
        <w:rPr>
          <w:i w:val="0"/>
          <w:sz w:val="31"/>
          <w:lang w:val="lv-LV"/>
        </w:rPr>
      </w:pPr>
    </w:p>
    <w:p w14:paraId="0ACE7B34" w14:textId="77777777" w:rsidR="009E045B" w:rsidRPr="00C0027B" w:rsidRDefault="009E045B" w:rsidP="00C26AC4">
      <w:pPr>
        <w:pStyle w:val="ListParagraph"/>
        <w:numPr>
          <w:ilvl w:val="0"/>
          <w:numId w:val="2"/>
        </w:numPr>
        <w:tabs>
          <w:tab w:val="left" w:pos="501"/>
        </w:tabs>
        <w:spacing w:before="1"/>
        <w:rPr>
          <w:lang w:val="lv-LV"/>
        </w:rPr>
      </w:pPr>
      <w:r w:rsidRPr="00C0027B">
        <w:rPr>
          <w:lang w:val="lv-LV"/>
        </w:rPr>
        <w:t>ZIŅAS PAR KVALIFIKĀCIJAS</w:t>
      </w:r>
      <w:r w:rsidRPr="00C0027B">
        <w:rPr>
          <w:spacing w:val="-4"/>
          <w:lang w:val="lv-LV"/>
        </w:rPr>
        <w:t xml:space="preserve"> </w:t>
      </w:r>
      <w:r w:rsidRPr="00C0027B">
        <w:rPr>
          <w:lang w:val="lv-LV"/>
        </w:rPr>
        <w:t>IEGUVĒJU:</w:t>
      </w:r>
    </w:p>
    <w:p w14:paraId="2E5930AA" w14:textId="77777777" w:rsidR="009E045B" w:rsidRPr="00C0027B" w:rsidRDefault="009E045B" w:rsidP="00C26AC4">
      <w:pPr>
        <w:pStyle w:val="BodyText"/>
        <w:rPr>
          <w:b w:val="0"/>
          <w:i w:val="0"/>
          <w:sz w:val="26"/>
          <w:lang w:val="lv-LV"/>
        </w:rPr>
      </w:pPr>
    </w:p>
    <w:p w14:paraId="5BEF5A7A" w14:textId="4BE9889C" w:rsidR="00E52F7F" w:rsidRPr="00E52F7F" w:rsidRDefault="009E045B" w:rsidP="00E52F7F">
      <w:pPr>
        <w:pStyle w:val="ListParagraph"/>
        <w:numPr>
          <w:ilvl w:val="1"/>
          <w:numId w:val="2"/>
        </w:numPr>
        <w:spacing w:before="2"/>
        <w:rPr>
          <w:sz w:val="25"/>
          <w:lang w:val="lv-LV"/>
        </w:rPr>
      </w:pPr>
      <w:r w:rsidRPr="00E52F7F">
        <w:rPr>
          <w:sz w:val="24"/>
          <w:lang w:val="lv-LV"/>
        </w:rPr>
        <w:t>vārds:</w:t>
      </w:r>
      <w:r w:rsidRPr="00E52F7F">
        <w:rPr>
          <w:spacing w:val="-2"/>
          <w:sz w:val="24"/>
          <w:lang w:val="lv-LV"/>
        </w:rPr>
        <w:t xml:space="preserve"> </w:t>
      </w:r>
      <w:r w:rsidR="00E52F7F" w:rsidRPr="009E52DF">
        <w:rPr>
          <w:color w:val="0066FF"/>
          <w:spacing w:val="-2"/>
          <w:sz w:val="24"/>
          <w:lang w:val="en-GB"/>
        </w:rPr>
        <w:t>&lt;</w:t>
      </w:r>
      <w:r w:rsidR="00E52F7F" w:rsidRPr="009E52DF">
        <w:rPr>
          <w:b/>
          <w:i/>
          <w:color w:val="0066FF"/>
          <w:sz w:val="24"/>
          <w:lang w:val="en-GB"/>
        </w:rPr>
        <w:t>XXX&gt;</w:t>
      </w:r>
    </w:p>
    <w:p w14:paraId="592AA2E2" w14:textId="77777777" w:rsidR="00E52F7F" w:rsidRPr="00E52F7F" w:rsidRDefault="00E52F7F" w:rsidP="00E52F7F">
      <w:pPr>
        <w:spacing w:before="2"/>
        <w:rPr>
          <w:sz w:val="25"/>
          <w:lang w:val="lv-LV"/>
        </w:rPr>
      </w:pPr>
    </w:p>
    <w:p w14:paraId="26C82EAD" w14:textId="3E7E17D0" w:rsidR="009E045B" w:rsidRPr="00E52F7F" w:rsidRDefault="009E045B" w:rsidP="00BD0E07">
      <w:pPr>
        <w:pStyle w:val="ListParagraph"/>
        <w:numPr>
          <w:ilvl w:val="1"/>
          <w:numId w:val="2"/>
        </w:numPr>
        <w:tabs>
          <w:tab w:val="left" w:pos="928"/>
        </w:tabs>
        <w:spacing w:before="2"/>
        <w:rPr>
          <w:sz w:val="25"/>
          <w:lang w:val="lv-LV"/>
        </w:rPr>
      </w:pPr>
      <w:r w:rsidRPr="00E52F7F">
        <w:rPr>
          <w:sz w:val="24"/>
          <w:lang w:val="lv-LV"/>
        </w:rPr>
        <w:t>uzvārds:</w:t>
      </w:r>
      <w:r w:rsidRPr="00E52F7F">
        <w:rPr>
          <w:spacing w:val="-2"/>
          <w:sz w:val="24"/>
          <w:lang w:val="lv-LV"/>
        </w:rPr>
        <w:t xml:space="preserve"> </w:t>
      </w:r>
      <w:r w:rsidR="00E52F7F" w:rsidRPr="009E52DF">
        <w:rPr>
          <w:color w:val="0066FF"/>
          <w:spacing w:val="-2"/>
          <w:sz w:val="24"/>
          <w:lang w:val="en-GB"/>
        </w:rPr>
        <w:t>&lt;</w:t>
      </w:r>
      <w:r w:rsidR="00E52F7F" w:rsidRPr="009E52DF">
        <w:rPr>
          <w:b/>
          <w:i/>
          <w:color w:val="0066FF"/>
          <w:sz w:val="24"/>
          <w:lang w:val="en-GB"/>
        </w:rPr>
        <w:t>XXX&gt;</w:t>
      </w:r>
    </w:p>
    <w:p w14:paraId="06644FC5" w14:textId="77777777" w:rsidR="00E52F7F" w:rsidRPr="00E52F7F" w:rsidRDefault="00E52F7F" w:rsidP="00E52F7F">
      <w:pPr>
        <w:tabs>
          <w:tab w:val="left" w:pos="928"/>
        </w:tabs>
        <w:spacing w:before="2"/>
        <w:rPr>
          <w:sz w:val="25"/>
          <w:lang w:val="lv-LV"/>
        </w:rPr>
      </w:pPr>
    </w:p>
    <w:p w14:paraId="48CBDD39" w14:textId="07601012" w:rsidR="009E045B" w:rsidRPr="00E52F7F" w:rsidRDefault="009E045B" w:rsidP="00BA0DA3">
      <w:pPr>
        <w:pStyle w:val="ListParagraph"/>
        <w:numPr>
          <w:ilvl w:val="1"/>
          <w:numId w:val="2"/>
        </w:numPr>
        <w:tabs>
          <w:tab w:val="left" w:pos="928"/>
        </w:tabs>
        <w:spacing w:before="2"/>
        <w:rPr>
          <w:sz w:val="25"/>
          <w:lang w:val="lv-LV"/>
        </w:rPr>
      </w:pPr>
      <w:r w:rsidRPr="00E52F7F">
        <w:rPr>
          <w:sz w:val="24"/>
          <w:lang w:val="lv-LV"/>
        </w:rPr>
        <w:t>dzimšanas datums</w:t>
      </w:r>
      <w:r w:rsidRPr="00E52F7F">
        <w:rPr>
          <w:spacing w:val="-3"/>
          <w:sz w:val="24"/>
          <w:lang w:val="lv-LV"/>
        </w:rPr>
        <w:t xml:space="preserve"> </w:t>
      </w:r>
      <w:r w:rsidRPr="00E52F7F">
        <w:rPr>
          <w:i/>
          <w:sz w:val="24"/>
          <w:lang w:val="lv-LV"/>
        </w:rPr>
        <w:t>(diena/mēnesis/gads):</w:t>
      </w:r>
      <w:r w:rsidRPr="00E52F7F">
        <w:rPr>
          <w:b/>
          <w:i/>
          <w:sz w:val="24"/>
          <w:lang w:val="lv-LV"/>
        </w:rPr>
        <w:t xml:space="preserve"> </w:t>
      </w:r>
      <w:r w:rsidR="00E52F7F" w:rsidRPr="009E52DF">
        <w:rPr>
          <w:b/>
          <w:i/>
          <w:color w:val="0066FF"/>
          <w:sz w:val="24"/>
          <w:lang w:val="en-GB"/>
        </w:rPr>
        <w:t>&lt;00.00.0000.&gt;</w:t>
      </w:r>
    </w:p>
    <w:p w14:paraId="0B553100" w14:textId="77777777" w:rsidR="00E52F7F" w:rsidRPr="00E52F7F" w:rsidRDefault="00E52F7F" w:rsidP="00E52F7F">
      <w:pPr>
        <w:tabs>
          <w:tab w:val="left" w:pos="928"/>
        </w:tabs>
        <w:spacing w:before="2"/>
        <w:rPr>
          <w:sz w:val="25"/>
          <w:lang w:val="lv-LV"/>
        </w:rPr>
      </w:pPr>
    </w:p>
    <w:p w14:paraId="4FF2A0BC" w14:textId="0023B8CE" w:rsidR="009E045B" w:rsidRPr="00C0027B" w:rsidRDefault="009E045B" w:rsidP="00C26AC4">
      <w:pPr>
        <w:pStyle w:val="ListParagraph"/>
        <w:numPr>
          <w:ilvl w:val="1"/>
          <w:numId w:val="2"/>
        </w:numPr>
        <w:tabs>
          <w:tab w:val="left" w:pos="928"/>
        </w:tabs>
        <w:rPr>
          <w:b/>
          <w:i/>
          <w:sz w:val="24"/>
          <w:lang w:val="lv-LV"/>
        </w:rPr>
      </w:pPr>
      <w:r w:rsidRPr="00C0027B">
        <w:rPr>
          <w:sz w:val="24"/>
          <w:lang w:val="lv-LV"/>
        </w:rPr>
        <w:t>studenta identifikācijas numurs vai personas kods:</w:t>
      </w:r>
      <w:r w:rsidRPr="00C0027B">
        <w:rPr>
          <w:spacing w:val="-9"/>
          <w:sz w:val="24"/>
          <w:lang w:val="lv-LV"/>
        </w:rPr>
        <w:t xml:space="preserve"> </w:t>
      </w:r>
      <w:r w:rsidR="00E52F7F" w:rsidRPr="009E52DF">
        <w:rPr>
          <w:color w:val="0066FF"/>
          <w:spacing w:val="-9"/>
          <w:sz w:val="24"/>
          <w:lang w:val="en-GB"/>
        </w:rPr>
        <w:t>&lt;</w:t>
      </w:r>
      <w:r w:rsidR="00E52F7F" w:rsidRPr="009E52DF">
        <w:rPr>
          <w:b/>
          <w:i/>
          <w:color w:val="0066FF"/>
          <w:sz w:val="24"/>
          <w:lang w:val="en-GB"/>
        </w:rPr>
        <w:t>000000-00000&gt;</w:t>
      </w:r>
    </w:p>
    <w:p w14:paraId="2A0D1BA6" w14:textId="77777777" w:rsidR="009E045B" w:rsidRPr="00C0027B" w:rsidRDefault="009E045B" w:rsidP="00C26AC4">
      <w:pPr>
        <w:pStyle w:val="BodyText"/>
        <w:spacing w:before="1"/>
        <w:rPr>
          <w:sz w:val="26"/>
          <w:lang w:val="lv-LV"/>
        </w:rPr>
      </w:pPr>
    </w:p>
    <w:p w14:paraId="53EA707E" w14:textId="77777777" w:rsidR="009E045B" w:rsidRPr="0024102E" w:rsidRDefault="009E045B" w:rsidP="00C26AC4">
      <w:pPr>
        <w:pStyle w:val="ListParagraph"/>
        <w:numPr>
          <w:ilvl w:val="0"/>
          <w:numId w:val="2"/>
        </w:numPr>
        <w:tabs>
          <w:tab w:val="left" w:pos="501"/>
        </w:tabs>
        <w:spacing w:before="1"/>
        <w:rPr>
          <w:lang w:val="lv-LV"/>
        </w:rPr>
      </w:pPr>
      <w:r w:rsidRPr="00C0027B">
        <w:rPr>
          <w:lang w:val="lv-LV"/>
        </w:rPr>
        <w:t xml:space="preserve">ZIŅAS </w:t>
      </w:r>
      <w:r w:rsidRPr="0024102E">
        <w:rPr>
          <w:lang w:val="lv-LV"/>
        </w:rPr>
        <w:t>PAR</w:t>
      </w:r>
      <w:r w:rsidRPr="0024102E">
        <w:rPr>
          <w:spacing w:val="-3"/>
          <w:lang w:val="lv-LV"/>
        </w:rPr>
        <w:t xml:space="preserve"> </w:t>
      </w:r>
      <w:r w:rsidRPr="0024102E">
        <w:rPr>
          <w:lang w:val="lv-LV"/>
        </w:rPr>
        <w:t>KVALIFIKĀCIJU:</w:t>
      </w:r>
    </w:p>
    <w:p w14:paraId="63EA6CA9" w14:textId="77777777" w:rsidR="009E045B" w:rsidRPr="0024102E" w:rsidRDefault="009E045B" w:rsidP="00C26AC4">
      <w:pPr>
        <w:pStyle w:val="BodyText"/>
        <w:rPr>
          <w:b w:val="0"/>
          <w:i w:val="0"/>
          <w:sz w:val="26"/>
          <w:lang w:val="lv-LV"/>
        </w:rPr>
      </w:pPr>
    </w:p>
    <w:p w14:paraId="335775E6" w14:textId="77777777" w:rsidR="009E045B" w:rsidRPr="0024102E" w:rsidRDefault="009E045B" w:rsidP="00C26AC4">
      <w:pPr>
        <w:pStyle w:val="ListParagraph"/>
        <w:numPr>
          <w:ilvl w:val="1"/>
          <w:numId w:val="2"/>
        </w:numPr>
        <w:tabs>
          <w:tab w:val="left" w:pos="928"/>
        </w:tabs>
        <w:ind w:left="507" w:firstLine="0"/>
        <w:rPr>
          <w:sz w:val="24"/>
          <w:lang w:val="lv-LV"/>
        </w:rPr>
      </w:pPr>
      <w:r w:rsidRPr="0024102E">
        <w:rPr>
          <w:sz w:val="24"/>
          <w:lang w:val="lv-LV"/>
        </w:rPr>
        <w:t>kvalifikācijas</w:t>
      </w:r>
      <w:r w:rsidRPr="0024102E">
        <w:rPr>
          <w:spacing w:val="-2"/>
          <w:sz w:val="24"/>
          <w:lang w:val="lv-LV"/>
        </w:rPr>
        <w:t xml:space="preserve"> </w:t>
      </w:r>
      <w:r w:rsidRPr="0024102E">
        <w:rPr>
          <w:sz w:val="24"/>
          <w:lang w:val="lv-LV"/>
        </w:rPr>
        <w:t>nosaukums:</w:t>
      </w:r>
    </w:p>
    <w:p w14:paraId="2A676082" w14:textId="54D9C4FE" w:rsidR="009E045B" w:rsidRPr="000F49D2" w:rsidRDefault="000F49D2" w:rsidP="000F49D2">
      <w:pPr>
        <w:pStyle w:val="BodyText"/>
        <w:spacing w:before="120" w:after="120"/>
        <w:ind w:left="850"/>
        <w:rPr>
          <w:lang w:val="lv-LV"/>
        </w:rPr>
      </w:pPr>
      <w:proofErr w:type="spellStart"/>
      <w:r w:rsidRPr="000F49D2">
        <w:rPr>
          <w:shd w:val="clear" w:color="auto" w:fill="EEEEEE"/>
        </w:rPr>
        <w:t>Darba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aizsardzības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vecākais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speciālists</w:t>
      </w:r>
      <w:proofErr w:type="spellEnd"/>
    </w:p>
    <w:p w14:paraId="5AEE1C0A" w14:textId="77777777" w:rsidR="009E045B" w:rsidRPr="0024102E" w:rsidRDefault="009E045B" w:rsidP="00C26AC4">
      <w:pPr>
        <w:pStyle w:val="ListParagraph"/>
        <w:numPr>
          <w:ilvl w:val="1"/>
          <w:numId w:val="2"/>
        </w:numPr>
        <w:tabs>
          <w:tab w:val="left" w:pos="928"/>
        </w:tabs>
        <w:ind w:left="507" w:firstLine="0"/>
        <w:rPr>
          <w:sz w:val="24"/>
          <w:lang w:val="lv-LV"/>
        </w:rPr>
      </w:pPr>
      <w:r w:rsidRPr="0024102E">
        <w:rPr>
          <w:sz w:val="24"/>
          <w:lang w:val="lv-LV"/>
        </w:rPr>
        <w:t>galvenā(s) studiju joma(s) kvalifikācijas</w:t>
      </w:r>
      <w:r w:rsidRPr="0024102E">
        <w:rPr>
          <w:spacing w:val="-4"/>
          <w:sz w:val="24"/>
          <w:lang w:val="lv-LV"/>
        </w:rPr>
        <w:t xml:space="preserve"> </w:t>
      </w:r>
      <w:r w:rsidRPr="0024102E">
        <w:rPr>
          <w:sz w:val="24"/>
          <w:lang w:val="lv-LV"/>
        </w:rPr>
        <w:t>iegūšanai:</w:t>
      </w:r>
    </w:p>
    <w:p w14:paraId="7BB68A0A" w14:textId="3BD52BA2" w:rsidR="009E045B" w:rsidRPr="0024102E" w:rsidRDefault="00C1232F" w:rsidP="00C26AC4">
      <w:pPr>
        <w:pStyle w:val="BodyText"/>
        <w:spacing w:before="90"/>
        <w:ind w:left="847"/>
        <w:rPr>
          <w:lang w:val="lv-LV"/>
        </w:rPr>
      </w:pPr>
      <w:r w:rsidRPr="0024102E">
        <w:rPr>
          <w:lang w:val="lv-LV"/>
        </w:rPr>
        <w:t xml:space="preserve">Civilā </w:t>
      </w:r>
      <w:r w:rsidR="0024102E" w:rsidRPr="0024102E">
        <w:rPr>
          <w:lang w:val="lv-LV"/>
        </w:rPr>
        <w:t>un militāra aizsardzība</w:t>
      </w:r>
    </w:p>
    <w:p w14:paraId="24DA9CBE" w14:textId="77777777" w:rsidR="009E045B" w:rsidRPr="0024102E" w:rsidRDefault="009E045B" w:rsidP="00C26AC4">
      <w:pPr>
        <w:pStyle w:val="BodyText"/>
        <w:spacing w:before="2"/>
        <w:rPr>
          <w:sz w:val="25"/>
          <w:lang w:val="lv-LV"/>
        </w:rPr>
      </w:pPr>
    </w:p>
    <w:p w14:paraId="71BBE948" w14:textId="77777777" w:rsidR="009E045B" w:rsidRPr="00C0027B" w:rsidRDefault="009E045B" w:rsidP="00C26AC4">
      <w:pPr>
        <w:pStyle w:val="ListParagraph"/>
        <w:numPr>
          <w:ilvl w:val="1"/>
          <w:numId w:val="2"/>
        </w:numPr>
        <w:tabs>
          <w:tab w:val="left" w:pos="928"/>
        </w:tabs>
        <w:ind w:left="507" w:firstLine="0"/>
        <w:rPr>
          <w:sz w:val="24"/>
          <w:lang w:val="lv-LV"/>
        </w:rPr>
      </w:pPr>
      <w:r w:rsidRPr="00C0027B">
        <w:rPr>
          <w:sz w:val="24"/>
          <w:lang w:val="lv-LV"/>
        </w:rPr>
        <w:t>kvalifikācijas piešķīrējas institūcijas nosaukums latviešu valodā un</w:t>
      </w:r>
      <w:r w:rsidRPr="00C0027B">
        <w:rPr>
          <w:spacing w:val="-17"/>
          <w:sz w:val="24"/>
          <w:lang w:val="lv-LV"/>
        </w:rPr>
        <w:t xml:space="preserve"> </w:t>
      </w:r>
      <w:r w:rsidRPr="00C0027B">
        <w:rPr>
          <w:sz w:val="24"/>
          <w:lang w:val="lv-LV"/>
        </w:rPr>
        <w:t>statuss:</w:t>
      </w:r>
    </w:p>
    <w:p w14:paraId="50F15B34" w14:textId="77777777" w:rsidR="009E045B" w:rsidRPr="00C0027B" w:rsidRDefault="009E045B" w:rsidP="00C26AC4">
      <w:pPr>
        <w:pStyle w:val="BodyText"/>
        <w:spacing w:before="90"/>
        <w:ind w:left="847"/>
        <w:rPr>
          <w:lang w:val="lv-LV"/>
        </w:rPr>
      </w:pPr>
      <w:r w:rsidRPr="00C0027B">
        <w:rPr>
          <w:lang w:val="lv-LV"/>
        </w:rPr>
        <w:t>Daugavpils Universitāte, akreditēta 29.01.2004., valsts dibināta universitāte</w:t>
      </w:r>
    </w:p>
    <w:p w14:paraId="5644B108" w14:textId="77777777" w:rsidR="009E045B" w:rsidRPr="00C0027B" w:rsidRDefault="009E045B" w:rsidP="00C26AC4">
      <w:pPr>
        <w:pStyle w:val="BodyText"/>
        <w:spacing w:before="11"/>
        <w:rPr>
          <w:sz w:val="25"/>
          <w:lang w:val="lv-LV"/>
        </w:rPr>
      </w:pPr>
    </w:p>
    <w:p w14:paraId="24486343" w14:textId="473D4A86" w:rsidR="009E045B" w:rsidRPr="00C0027B" w:rsidRDefault="009E045B" w:rsidP="00C26AC4">
      <w:pPr>
        <w:pStyle w:val="ListParagraph"/>
        <w:numPr>
          <w:ilvl w:val="1"/>
          <w:numId w:val="2"/>
        </w:numPr>
        <w:tabs>
          <w:tab w:val="left" w:pos="928"/>
        </w:tabs>
        <w:spacing w:line="230" w:lineRule="auto"/>
        <w:ind w:left="507" w:firstLine="0"/>
        <w:jc w:val="both"/>
        <w:rPr>
          <w:b/>
          <w:i/>
          <w:sz w:val="24"/>
          <w:lang w:val="lv-LV"/>
        </w:rPr>
      </w:pPr>
      <w:r w:rsidRPr="00C0027B">
        <w:rPr>
          <w:sz w:val="24"/>
          <w:lang w:val="lv-LV"/>
        </w:rPr>
        <w:t>studijas</w:t>
      </w:r>
      <w:r w:rsidRPr="00C0027B">
        <w:rPr>
          <w:spacing w:val="-5"/>
          <w:sz w:val="24"/>
          <w:lang w:val="lv-LV"/>
        </w:rPr>
        <w:t xml:space="preserve"> </w:t>
      </w:r>
      <w:r w:rsidRPr="00C0027B">
        <w:rPr>
          <w:sz w:val="24"/>
          <w:lang w:val="lv-LV"/>
        </w:rPr>
        <w:t>administrējošās</w:t>
      </w:r>
      <w:r w:rsidRPr="00C0027B">
        <w:rPr>
          <w:spacing w:val="-4"/>
          <w:sz w:val="24"/>
          <w:lang w:val="lv-LV"/>
        </w:rPr>
        <w:t xml:space="preserve"> </w:t>
      </w:r>
      <w:r w:rsidRPr="00C0027B">
        <w:rPr>
          <w:sz w:val="24"/>
          <w:lang w:val="lv-LV"/>
        </w:rPr>
        <w:t>iestādes</w:t>
      </w:r>
      <w:r w:rsidRPr="00C0027B">
        <w:rPr>
          <w:spacing w:val="-4"/>
          <w:sz w:val="24"/>
          <w:lang w:val="lv-LV"/>
        </w:rPr>
        <w:t xml:space="preserve"> </w:t>
      </w:r>
      <w:r w:rsidRPr="00C0027B">
        <w:rPr>
          <w:sz w:val="24"/>
          <w:lang w:val="lv-LV"/>
        </w:rPr>
        <w:t>nosaukums</w:t>
      </w:r>
      <w:r w:rsidRPr="00C0027B">
        <w:rPr>
          <w:spacing w:val="-5"/>
          <w:sz w:val="24"/>
          <w:lang w:val="lv-LV"/>
        </w:rPr>
        <w:t xml:space="preserve"> </w:t>
      </w:r>
      <w:r w:rsidRPr="00C0027B">
        <w:rPr>
          <w:sz w:val="24"/>
          <w:lang w:val="lv-LV"/>
        </w:rPr>
        <w:t>latviešu</w:t>
      </w:r>
      <w:r w:rsidRPr="00C0027B">
        <w:rPr>
          <w:spacing w:val="-3"/>
          <w:sz w:val="24"/>
          <w:lang w:val="lv-LV"/>
        </w:rPr>
        <w:t xml:space="preserve"> </w:t>
      </w:r>
      <w:r w:rsidRPr="00C0027B">
        <w:rPr>
          <w:sz w:val="24"/>
          <w:lang w:val="lv-LV"/>
        </w:rPr>
        <w:t>valodā</w:t>
      </w:r>
      <w:r w:rsidRPr="00C0027B">
        <w:rPr>
          <w:spacing w:val="-4"/>
          <w:sz w:val="24"/>
          <w:lang w:val="lv-LV"/>
        </w:rPr>
        <w:t xml:space="preserve"> </w:t>
      </w:r>
      <w:r w:rsidRPr="00C0027B">
        <w:rPr>
          <w:sz w:val="24"/>
          <w:lang w:val="lv-LV"/>
        </w:rPr>
        <w:t>un</w:t>
      </w:r>
      <w:r w:rsidRPr="00C0027B">
        <w:rPr>
          <w:spacing w:val="-4"/>
          <w:sz w:val="24"/>
          <w:lang w:val="lv-LV"/>
        </w:rPr>
        <w:t xml:space="preserve"> </w:t>
      </w:r>
      <w:r w:rsidRPr="00C0027B">
        <w:rPr>
          <w:sz w:val="24"/>
          <w:lang w:val="lv-LV"/>
        </w:rPr>
        <w:t>statuss:</w:t>
      </w:r>
      <w:r w:rsidRPr="00C0027B">
        <w:rPr>
          <w:spacing w:val="-4"/>
          <w:sz w:val="24"/>
          <w:lang w:val="lv-LV"/>
        </w:rPr>
        <w:t xml:space="preserve"> </w:t>
      </w:r>
      <w:r w:rsidRPr="00C0027B">
        <w:rPr>
          <w:b/>
          <w:i/>
          <w:sz w:val="24"/>
          <w:lang w:val="lv-LV"/>
        </w:rPr>
        <w:t>tā</w:t>
      </w:r>
      <w:r w:rsidRPr="00C0027B">
        <w:rPr>
          <w:b/>
          <w:i/>
          <w:spacing w:val="-4"/>
          <w:sz w:val="24"/>
          <w:lang w:val="lv-LV"/>
        </w:rPr>
        <w:t xml:space="preserve"> </w:t>
      </w:r>
      <w:r w:rsidRPr="00C0027B">
        <w:rPr>
          <w:b/>
          <w:i/>
          <w:sz w:val="24"/>
          <w:lang w:val="lv-LV"/>
        </w:rPr>
        <w:t>pati,</w:t>
      </w:r>
      <w:r w:rsidRPr="00C0027B">
        <w:rPr>
          <w:b/>
          <w:i/>
          <w:spacing w:val="-4"/>
          <w:sz w:val="24"/>
          <w:lang w:val="lv-LV"/>
        </w:rPr>
        <w:t xml:space="preserve"> </w:t>
      </w:r>
      <w:r w:rsidRPr="00C0027B">
        <w:rPr>
          <w:b/>
          <w:i/>
          <w:sz w:val="24"/>
          <w:lang w:val="lv-LV"/>
        </w:rPr>
        <w:t>kas</w:t>
      </w:r>
      <w:r w:rsidRPr="00C0027B">
        <w:rPr>
          <w:b/>
          <w:i/>
          <w:spacing w:val="-3"/>
          <w:sz w:val="24"/>
          <w:lang w:val="lv-LV"/>
        </w:rPr>
        <w:t xml:space="preserve"> </w:t>
      </w:r>
      <w:r w:rsidRPr="00C0027B">
        <w:rPr>
          <w:b/>
          <w:i/>
          <w:sz w:val="24"/>
          <w:lang w:val="lv-LV"/>
        </w:rPr>
        <w:t>2.3.</w:t>
      </w:r>
      <w:r w:rsidR="00C26AC4" w:rsidRPr="00C0027B">
        <w:rPr>
          <w:b/>
          <w:i/>
          <w:sz w:val="24"/>
          <w:lang w:val="lv-LV"/>
        </w:rPr>
        <w:t> </w:t>
      </w:r>
      <w:r w:rsidRPr="00C0027B">
        <w:rPr>
          <w:b/>
          <w:i/>
          <w:sz w:val="24"/>
          <w:lang w:val="lv-LV"/>
        </w:rPr>
        <w:t>punktā</w:t>
      </w:r>
    </w:p>
    <w:p w14:paraId="0814D5A3" w14:textId="77777777" w:rsidR="009E045B" w:rsidRPr="00C0027B" w:rsidRDefault="009E045B" w:rsidP="00C26AC4">
      <w:pPr>
        <w:pStyle w:val="BodyText"/>
        <w:spacing w:before="5"/>
        <w:rPr>
          <w:sz w:val="25"/>
          <w:lang w:val="lv-LV"/>
        </w:rPr>
      </w:pPr>
    </w:p>
    <w:p w14:paraId="22548EF4" w14:textId="09BF1730" w:rsidR="009E045B" w:rsidRPr="00C0027B" w:rsidRDefault="009E045B" w:rsidP="00C26AC4">
      <w:pPr>
        <w:pStyle w:val="ListParagraph"/>
        <w:numPr>
          <w:ilvl w:val="1"/>
          <w:numId w:val="2"/>
        </w:numPr>
        <w:tabs>
          <w:tab w:val="left" w:pos="928"/>
        </w:tabs>
        <w:ind w:left="507" w:firstLine="0"/>
        <w:rPr>
          <w:b/>
          <w:i/>
          <w:sz w:val="24"/>
          <w:lang w:val="lv-LV"/>
        </w:rPr>
      </w:pPr>
      <w:r w:rsidRPr="00C0027B">
        <w:rPr>
          <w:sz w:val="24"/>
          <w:lang w:val="lv-LV"/>
        </w:rPr>
        <w:t xml:space="preserve">mācību valoda un eksaminācijas valoda(s): </w:t>
      </w:r>
      <w:r w:rsidR="004E2BB0" w:rsidRPr="00C0027B">
        <w:rPr>
          <w:b/>
          <w:i/>
          <w:sz w:val="24"/>
          <w:lang w:val="lv-LV"/>
        </w:rPr>
        <w:t>l</w:t>
      </w:r>
      <w:r w:rsidRPr="00C0027B">
        <w:rPr>
          <w:b/>
          <w:i/>
          <w:sz w:val="24"/>
          <w:lang w:val="lv-LV"/>
        </w:rPr>
        <w:t>atviešu</w:t>
      </w:r>
    </w:p>
    <w:p w14:paraId="20FCFE16" w14:textId="77777777" w:rsidR="009E045B" w:rsidRPr="00C0027B" w:rsidRDefault="009E045B" w:rsidP="00C26AC4">
      <w:pPr>
        <w:pStyle w:val="BodyText"/>
        <w:spacing w:before="2"/>
        <w:rPr>
          <w:sz w:val="26"/>
          <w:lang w:val="lv-LV"/>
        </w:rPr>
      </w:pPr>
    </w:p>
    <w:p w14:paraId="24AC447F" w14:textId="77777777" w:rsidR="009E045B" w:rsidRPr="00C0027B" w:rsidRDefault="009E045B" w:rsidP="00C26AC4">
      <w:pPr>
        <w:pStyle w:val="ListParagraph"/>
        <w:numPr>
          <w:ilvl w:val="0"/>
          <w:numId w:val="2"/>
        </w:numPr>
        <w:tabs>
          <w:tab w:val="left" w:pos="501"/>
        </w:tabs>
        <w:rPr>
          <w:lang w:val="lv-LV"/>
        </w:rPr>
      </w:pPr>
      <w:r w:rsidRPr="00C0027B">
        <w:rPr>
          <w:lang w:val="lv-LV"/>
        </w:rPr>
        <w:t>ZIŅAS PAR KVALIFIKĀCIJAS</w:t>
      </w:r>
      <w:r w:rsidRPr="00C0027B">
        <w:rPr>
          <w:spacing w:val="-4"/>
          <w:lang w:val="lv-LV"/>
        </w:rPr>
        <w:t xml:space="preserve"> </w:t>
      </w:r>
      <w:r w:rsidRPr="00C0027B">
        <w:rPr>
          <w:lang w:val="lv-LV"/>
        </w:rPr>
        <w:t>LĪMENI:</w:t>
      </w:r>
    </w:p>
    <w:p w14:paraId="7FCC7FF1" w14:textId="4DD081CF" w:rsidR="009E045B" w:rsidRPr="00C0027B" w:rsidRDefault="009E045B" w:rsidP="00C26AC4">
      <w:pPr>
        <w:pStyle w:val="BodyText"/>
        <w:spacing w:before="9"/>
        <w:rPr>
          <w:b w:val="0"/>
          <w:i w:val="0"/>
          <w:sz w:val="26"/>
          <w:lang w:val="lv-LV"/>
        </w:rPr>
      </w:pPr>
    </w:p>
    <w:p w14:paraId="63554F83" w14:textId="0E35BBE2" w:rsidR="009E045B" w:rsidRPr="00C0027B" w:rsidRDefault="009E045B" w:rsidP="00C26AC4">
      <w:pPr>
        <w:pStyle w:val="ListParagraph"/>
        <w:numPr>
          <w:ilvl w:val="1"/>
          <w:numId w:val="2"/>
        </w:numPr>
        <w:tabs>
          <w:tab w:val="left" w:pos="928"/>
        </w:tabs>
        <w:spacing w:line="230" w:lineRule="auto"/>
        <w:ind w:left="507" w:firstLine="0"/>
        <w:jc w:val="both"/>
        <w:rPr>
          <w:b/>
          <w:i/>
          <w:sz w:val="24"/>
          <w:lang w:val="lv-LV"/>
        </w:rPr>
      </w:pPr>
      <w:r w:rsidRPr="00C0027B">
        <w:rPr>
          <w:sz w:val="24"/>
          <w:lang w:val="lv-LV"/>
        </w:rPr>
        <w:t xml:space="preserve">kvalifikācijas līmenis: </w:t>
      </w:r>
      <w:r w:rsidR="00843760" w:rsidRPr="00C0027B">
        <w:rPr>
          <w:b/>
          <w:i/>
          <w:sz w:val="24"/>
          <w:lang w:val="lv-LV"/>
        </w:rPr>
        <w:t>p</w:t>
      </w:r>
      <w:r w:rsidRPr="00C0027B">
        <w:rPr>
          <w:b/>
          <w:i/>
          <w:sz w:val="24"/>
          <w:lang w:val="lv-LV"/>
        </w:rPr>
        <w:t xml:space="preserve">iektais Latvijas profesionālās kvalifikācijas līmenis un </w:t>
      </w:r>
      <w:r w:rsidR="00064BA5">
        <w:rPr>
          <w:b/>
          <w:i/>
          <w:sz w:val="24"/>
          <w:lang w:val="lv-LV"/>
        </w:rPr>
        <w:t>septītais</w:t>
      </w:r>
      <w:r w:rsidRPr="00C0027B">
        <w:rPr>
          <w:b/>
          <w:i/>
          <w:sz w:val="24"/>
          <w:lang w:val="lv-LV"/>
        </w:rPr>
        <w:t xml:space="preserve"> Latvijas</w:t>
      </w:r>
      <w:r w:rsidRPr="00C0027B">
        <w:rPr>
          <w:b/>
          <w:i/>
          <w:spacing w:val="-7"/>
          <w:sz w:val="24"/>
          <w:lang w:val="lv-LV"/>
        </w:rPr>
        <w:t xml:space="preserve"> </w:t>
      </w:r>
      <w:r w:rsidRPr="00C0027B">
        <w:rPr>
          <w:b/>
          <w:i/>
          <w:sz w:val="24"/>
          <w:lang w:val="lv-LV"/>
        </w:rPr>
        <w:t>kvalifikācijas</w:t>
      </w:r>
      <w:r w:rsidRPr="00C0027B">
        <w:rPr>
          <w:b/>
          <w:i/>
          <w:spacing w:val="-5"/>
          <w:sz w:val="24"/>
          <w:lang w:val="lv-LV"/>
        </w:rPr>
        <w:t xml:space="preserve"> </w:t>
      </w:r>
      <w:proofErr w:type="spellStart"/>
      <w:r w:rsidRPr="00C0027B">
        <w:rPr>
          <w:b/>
          <w:i/>
          <w:sz w:val="24"/>
          <w:lang w:val="lv-LV"/>
        </w:rPr>
        <w:t>ietvarstruktūras</w:t>
      </w:r>
      <w:proofErr w:type="spellEnd"/>
      <w:r w:rsidRPr="00C0027B">
        <w:rPr>
          <w:b/>
          <w:i/>
          <w:spacing w:val="-6"/>
          <w:sz w:val="24"/>
          <w:lang w:val="lv-LV"/>
        </w:rPr>
        <w:t xml:space="preserve"> </w:t>
      </w:r>
      <w:r w:rsidRPr="00C0027B">
        <w:rPr>
          <w:b/>
          <w:i/>
          <w:sz w:val="24"/>
          <w:lang w:val="lv-LV"/>
        </w:rPr>
        <w:t>(LKI)</w:t>
      </w:r>
      <w:r w:rsidRPr="00C0027B">
        <w:rPr>
          <w:b/>
          <w:i/>
          <w:spacing w:val="-5"/>
          <w:sz w:val="24"/>
          <w:lang w:val="lv-LV"/>
        </w:rPr>
        <w:t xml:space="preserve"> </w:t>
      </w:r>
      <w:r w:rsidRPr="00C0027B">
        <w:rPr>
          <w:b/>
          <w:i/>
          <w:sz w:val="24"/>
          <w:lang w:val="lv-LV"/>
        </w:rPr>
        <w:t>un</w:t>
      </w:r>
      <w:r w:rsidRPr="00C0027B">
        <w:rPr>
          <w:b/>
          <w:i/>
          <w:spacing w:val="-6"/>
          <w:sz w:val="24"/>
          <w:lang w:val="lv-LV"/>
        </w:rPr>
        <w:t xml:space="preserve"> </w:t>
      </w:r>
      <w:r w:rsidRPr="00C0027B">
        <w:rPr>
          <w:b/>
          <w:i/>
          <w:sz w:val="24"/>
          <w:lang w:val="lv-LV"/>
        </w:rPr>
        <w:t>Eiropas</w:t>
      </w:r>
      <w:r w:rsidRPr="00C0027B">
        <w:rPr>
          <w:b/>
          <w:i/>
          <w:spacing w:val="-6"/>
          <w:sz w:val="24"/>
          <w:lang w:val="lv-LV"/>
        </w:rPr>
        <w:t xml:space="preserve"> </w:t>
      </w:r>
      <w:r w:rsidRPr="00C0027B">
        <w:rPr>
          <w:b/>
          <w:i/>
          <w:sz w:val="24"/>
          <w:lang w:val="lv-LV"/>
        </w:rPr>
        <w:t>kvalifikācijas</w:t>
      </w:r>
      <w:r w:rsidRPr="00C0027B">
        <w:rPr>
          <w:b/>
          <w:i/>
          <w:spacing w:val="-5"/>
          <w:sz w:val="24"/>
          <w:lang w:val="lv-LV"/>
        </w:rPr>
        <w:t xml:space="preserve"> </w:t>
      </w:r>
      <w:proofErr w:type="spellStart"/>
      <w:r w:rsidRPr="00C0027B">
        <w:rPr>
          <w:b/>
          <w:i/>
          <w:sz w:val="24"/>
          <w:lang w:val="lv-LV"/>
        </w:rPr>
        <w:t>ietvarstruktūras</w:t>
      </w:r>
      <w:proofErr w:type="spellEnd"/>
      <w:r w:rsidRPr="00C0027B">
        <w:rPr>
          <w:b/>
          <w:i/>
          <w:spacing w:val="-6"/>
          <w:sz w:val="24"/>
          <w:lang w:val="lv-LV"/>
        </w:rPr>
        <w:t xml:space="preserve"> </w:t>
      </w:r>
      <w:r w:rsidRPr="00C0027B">
        <w:rPr>
          <w:b/>
          <w:i/>
          <w:sz w:val="24"/>
          <w:lang w:val="lv-LV"/>
        </w:rPr>
        <w:t>(EKI) līmenis</w:t>
      </w:r>
    </w:p>
    <w:p w14:paraId="5AD8444E" w14:textId="77777777" w:rsidR="009E045B" w:rsidRPr="00C0027B" w:rsidRDefault="009E045B" w:rsidP="00C26AC4">
      <w:pPr>
        <w:pStyle w:val="BodyText"/>
        <w:spacing w:before="6"/>
        <w:rPr>
          <w:sz w:val="25"/>
          <w:lang w:val="lv-LV"/>
        </w:rPr>
      </w:pPr>
    </w:p>
    <w:p w14:paraId="35C15DDF" w14:textId="77777777" w:rsidR="009E045B" w:rsidRPr="00C0027B" w:rsidRDefault="009E045B" w:rsidP="00C26AC4">
      <w:pPr>
        <w:pStyle w:val="ListParagraph"/>
        <w:numPr>
          <w:ilvl w:val="1"/>
          <w:numId w:val="2"/>
        </w:numPr>
        <w:tabs>
          <w:tab w:val="left" w:pos="928"/>
        </w:tabs>
        <w:ind w:left="507" w:firstLine="0"/>
        <w:rPr>
          <w:sz w:val="24"/>
          <w:lang w:val="lv-LV"/>
        </w:rPr>
      </w:pPr>
      <w:r w:rsidRPr="00C0027B">
        <w:rPr>
          <w:sz w:val="24"/>
          <w:lang w:val="lv-LV"/>
        </w:rPr>
        <w:t>oficiālais programmas ilgums, programmas apguves sākuma un beigu</w:t>
      </w:r>
      <w:r w:rsidRPr="00C0027B">
        <w:rPr>
          <w:spacing w:val="-7"/>
          <w:sz w:val="24"/>
          <w:lang w:val="lv-LV"/>
        </w:rPr>
        <w:t xml:space="preserve"> </w:t>
      </w:r>
      <w:r w:rsidRPr="00C0027B">
        <w:rPr>
          <w:sz w:val="24"/>
          <w:lang w:val="lv-LV"/>
        </w:rPr>
        <w:t>datums:</w:t>
      </w:r>
    </w:p>
    <w:p w14:paraId="39BD5F3A" w14:textId="405921B8" w:rsidR="009E045B" w:rsidRDefault="009E045B" w:rsidP="008D2FFB">
      <w:pPr>
        <w:pStyle w:val="BodyText"/>
        <w:spacing w:before="99" w:line="230" w:lineRule="auto"/>
        <w:ind w:left="567"/>
        <w:rPr>
          <w:lang w:val="lv-LV"/>
        </w:rPr>
      </w:pPr>
      <w:r w:rsidRPr="00C0027B">
        <w:rPr>
          <w:lang w:val="lv-LV"/>
        </w:rPr>
        <w:t>2 gadi pilna laika studij</w:t>
      </w:r>
      <w:r w:rsidR="007D24F4" w:rsidRPr="00C0027B">
        <w:rPr>
          <w:lang w:val="lv-LV"/>
        </w:rPr>
        <w:t>as</w:t>
      </w:r>
      <w:r w:rsidRPr="00C0027B">
        <w:rPr>
          <w:lang w:val="lv-LV"/>
        </w:rPr>
        <w:t xml:space="preserve">, </w:t>
      </w:r>
      <w:r w:rsidR="00F9487C">
        <w:rPr>
          <w:lang w:val="lv-LV"/>
        </w:rPr>
        <w:t>82</w:t>
      </w:r>
      <w:r w:rsidRPr="00C0027B">
        <w:rPr>
          <w:lang w:val="lv-LV"/>
        </w:rPr>
        <w:t xml:space="preserve"> </w:t>
      </w:r>
      <w:r w:rsidR="00F9487C">
        <w:rPr>
          <w:lang w:val="lv-LV"/>
        </w:rPr>
        <w:t xml:space="preserve">Latvijas </w:t>
      </w:r>
      <w:r w:rsidRPr="00C0027B">
        <w:rPr>
          <w:lang w:val="lv-LV"/>
        </w:rPr>
        <w:t xml:space="preserve">kredītpunkti, </w:t>
      </w:r>
      <w:r w:rsidR="00F9487C">
        <w:rPr>
          <w:lang w:val="lv-LV"/>
        </w:rPr>
        <w:t xml:space="preserve">123 ECTS kredītpunkti, </w:t>
      </w:r>
      <w:r w:rsidR="00E52F7F" w:rsidRPr="009E52DF">
        <w:rPr>
          <w:color w:val="0066FF"/>
          <w:lang w:val="en-GB"/>
        </w:rPr>
        <w:t>00.00.0000. - 00.00.0000</w:t>
      </w:r>
      <w:r w:rsidRPr="00C0027B">
        <w:rPr>
          <w:lang w:val="lv-LV"/>
        </w:rPr>
        <w:t>.</w:t>
      </w:r>
    </w:p>
    <w:p w14:paraId="29B62040" w14:textId="77777777" w:rsidR="009E045B" w:rsidRPr="00C0027B" w:rsidRDefault="009E045B" w:rsidP="00C26AC4">
      <w:pPr>
        <w:pStyle w:val="BodyText"/>
        <w:spacing w:before="4"/>
        <w:rPr>
          <w:sz w:val="18"/>
          <w:lang w:val="lv-LV"/>
        </w:rPr>
      </w:pPr>
    </w:p>
    <w:p w14:paraId="4B000985" w14:textId="77777777" w:rsidR="009E045B" w:rsidRPr="00C0027B" w:rsidRDefault="009E045B" w:rsidP="00C26AC4">
      <w:pPr>
        <w:pStyle w:val="ListParagraph"/>
        <w:numPr>
          <w:ilvl w:val="1"/>
          <w:numId w:val="2"/>
        </w:numPr>
        <w:tabs>
          <w:tab w:val="left" w:pos="928"/>
        </w:tabs>
        <w:spacing w:before="89"/>
        <w:ind w:left="507" w:firstLine="0"/>
        <w:rPr>
          <w:sz w:val="24"/>
          <w:lang w:val="lv-LV"/>
        </w:rPr>
      </w:pPr>
      <w:r w:rsidRPr="00C0027B">
        <w:rPr>
          <w:sz w:val="24"/>
          <w:lang w:val="lv-LV"/>
        </w:rPr>
        <w:lastRenderedPageBreak/>
        <w:t>uzņemšanas prasības:</w:t>
      </w:r>
    </w:p>
    <w:p w14:paraId="5DB3FEF8" w14:textId="77777777" w:rsidR="00064BA5" w:rsidRPr="00064BA5" w:rsidRDefault="00064BA5" w:rsidP="00064BA5">
      <w:pPr>
        <w:pStyle w:val="BodyText"/>
        <w:spacing w:before="4"/>
        <w:ind w:left="720"/>
        <w:rPr>
          <w:bCs w:val="0"/>
          <w:szCs w:val="22"/>
          <w:lang w:val="lv-LV"/>
        </w:rPr>
      </w:pPr>
      <w:r w:rsidRPr="00064BA5">
        <w:rPr>
          <w:bCs w:val="0"/>
          <w:szCs w:val="22"/>
          <w:lang w:val="lv-LV"/>
        </w:rPr>
        <w:t xml:space="preserve">- Pirmā cikla augstākā izglītība darba aizsardzības, vides aizsardzības, inženierzinātņu, fizikas vai ķīmijas jomās; </w:t>
      </w:r>
    </w:p>
    <w:p w14:paraId="76E12BF9" w14:textId="5D495B04" w:rsidR="009E045B" w:rsidRPr="00C0027B" w:rsidRDefault="00064BA5" w:rsidP="00064BA5">
      <w:pPr>
        <w:pStyle w:val="BodyText"/>
        <w:spacing w:before="4" w:after="120"/>
        <w:ind w:left="720"/>
        <w:rPr>
          <w:sz w:val="26"/>
          <w:lang w:val="lv-LV"/>
        </w:rPr>
      </w:pPr>
      <w:r w:rsidRPr="00064BA5">
        <w:rPr>
          <w:bCs w:val="0"/>
          <w:szCs w:val="22"/>
          <w:lang w:val="lv-LV"/>
        </w:rPr>
        <w:t>- Pirmā cikla augstākā izglītība un vismaz 2 gadu darba pieredze darba aizsardzībā</w:t>
      </w:r>
    </w:p>
    <w:p w14:paraId="3760E492" w14:textId="77777777" w:rsidR="009E045B" w:rsidRPr="00C0027B" w:rsidRDefault="009E045B" w:rsidP="00C26AC4">
      <w:pPr>
        <w:pStyle w:val="ListParagraph"/>
        <w:numPr>
          <w:ilvl w:val="0"/>
          <w:numId w:val="2"/>
        </w:numPr>
        <w:tabs>
          <w:tab w:val="left" w:pos="501"/>
        </w:tabs>
        <w:spacing w:before="1"/>
        <w:rPr>
          <w:lang w:val="lv-LV"/>
        </w:rPr>
      </w:pPr>
      <w:r w:rsidRPr="00C0027B">
        <w:rPr>
          <w:lang w:val="lv-LV"/>
        </w:rPr>
        <w:t>ZIŅAS PAR STUDIJU SATURU UN</w:t>
      </w:r>
      <w:r w:rsidRPr="00C0027B">
        <w:rPr>
          <w:spacing w:val="-7"/>
          <w:lang w:val="lv-LV"/>
        </w:rPr>
        <w:t xml:space="preserve"> </w:t>
      </w:r>
      <w:r w:rsidRPr="00C0027B">
        <w:rPr>
          <w:lang w:val="lv-LV"/>
        </w:rPr>
        <w:t>REZULTĀTIEM:</w:t>
      </w:r>
    </w:p>
    <w:p w14:paraId="1B2D8B49" w14:textId="77777777" w:rsidR="009E045B" w:rsidRPr="00C0027B" w:rsidRDefault="009E045B" w:rsidP="00C26AC4">
      <w:pPr>
        <w:pStyle w:val="BodyText"/>
        <w:rPr>
          <w:b w:val="0"/>
          <w:i w:val="0"/>
          <w:sz w:val="26"/>
          <w:lang w:val="lv-LV"/>
        </w:rPr>
      </w:pPr>
    </w:p>
    <w:p w14:paraId="3D45259E" w14:textId="77777777" w:rsidR="009E045B" w:rsidRPr="00C0027B" w:rsidRDefault="009E045B" w:rsidP="00C26AC4">
      <w:pPr>
        <w:pStyle w:val="ListParagraph"/>
        <w:numPr>
          <w:ilvl w:val="1"/>
          <w:numId w:val="2"/>
        </w:numPr>
        <w:tabs>
          <w:tab w:val="left" w:pos="928"/>
        </w:tabs>
        <w:rPr>
          <w:b/>
          <w:i/>
          <w:sz w:val="24"/>
          <w:lang w:val="lv-LV"/>
        </w:rPr>
      </w:pPr>
      <w:r w:rsidRPr="00C0027B">
        <w:rPr>
          <w:sz w:val="24"/>
          <w:lang w:val="lv-LV"/>
        </w:rPr>
        <w:t xml:space="preserve">studiju veids: </w:t>
      </w:r>
      <w:r w:rsidRPr="00C0027B">
        <w:rPr>
          <w:b/>
          <w:i/>
          <w:sz w:val="24"/>
          <w:lang w:val="lv-LV"/>
        </w:rPr>
        <w:t>Pilna laika</w:t>
      </w:r>
      <w:r w:rsidRPr="00C0027B">
        <w:rPr>
          <w:b/>
          <w:i/>
          <w:spacing w:val="-2"/>
          <w:sz w:val="24"/>
          <w:lang w:val="lv-LV"/>
        </w:rPr>
        <w:t xml:space="preserve"> </w:t>
      </w:r>
      <w:r w:rsidRPr="00C0027B">
        <w:rPr>
          <w:b/>
          <w:i/>
          <w:sz w:val="24"/>
          <w:lang w:val="lv-LV"/>
        </w:rPr>
        <w:t>studijas</w:t>
      </w:r>
    </w:p>
    <w:p w14:paraId="20C0FDC9" w14:textId="77777777" w:rsidR="009E045B" w:rsidRPr="00C0027B" w:rsidRDefault="009E045B" w:rsidP="00C26AC4">
      <w:pPr>
        <w:pStyle w:val="BodyText"/>
        <w:spacing w:before="2"/>
        <w:rPr>
          <w:sz w:val="25"/>
          <w:lang w:val="lv-LV"/>
        </w:rPr>
      </w:pPr>
    </w:p>
    <w:p w14:paraId="26D4C444" w14:textId="77777777" w:rsidR="009E045B" w:rsidRDefault="009E045B" w:rsidP="00C26AC4">
      <w:pPr>
        <w:pStyle w:val="ListParagraph"/>
        <w:numPr>
          <w:ilvl w:val="1"/>
          <w:numId w:val="2"/>
        </w:numPr>
        <w:tabs>
          <w:tab w:val="left" w:pos="928"/>
        </w:tabs>
        <w:spacing w:before="1"/>
        <w:rPr>
          <w:sz w:val="24"/>
          <w:lang w:val="lv-LV"/>
        </w:rPr>
      </w:pPr>
      <w:r w:rsidRPr="00C0027B">
        <w:rPr>
          <w:sz w:val="24"/>
          <w:lang w:val="lv-LV"/>
        </w:rPr>
        <w:t>programmas prasības (programmas mērķi un plānotie studiju</w:t>
      </w:r>
      <w:r w:rsidRPr="00C0027B">
        <w:rPr>
          <w:spacing w:val="-8"/>
          <w:sz w:val="24"/>
          <w:lang w:val="lv-LV"/>
        </w:rPr>
        <w:t xml:space="preserve"> </w:t>
      </w:r>
      <w:r w:rsidRPr="00C0027B">
        <w:rPr>
          <w:sz w:val="24"/>
          <w:lang w:val="lv-LV"/>
        </w:rPr>
        <w:t>rezultāti):</w:t>
      </w:r>
    </w:p>
    <w:p w14:paraId="2AF68674" w14:textId="06606D2B" w:rsidR="00857248" w:rsidRDefault="00857248" w:rsidP="003D6E9A">
      <w:pPr>
        <w:spacing w:before="1"/>
        <w:ind w:left="709" w:firstLine="11"/>
        <w:jc w:val="both"/>
        <w:rPr>
          <w:b/>
          <w:bCs/>
          <w:color w:val="FF0000"/>
          <w:sz w:val="24"/>
          <w:highlight w:val="yellow"/>
          <w:lang w:val="lv-LV"/>
        </w:rPr>
      </w:pPr>
    </w:p>
    <w:p w14:paraId="3C48AD63" w14:textId="68483283" w:rsidR="00F31970" w:rsidRPr="00EE5B7F" w:rsidRDefault="00F31970" w:rsidP="003D6E9A">
      <w:pPr>
        <w:spacing w:before="1"/>
        <w:ind w:left="709" w:firstLine="11"/>
        <w:jc w:val="both"/>
        <w:rPr>
          <w:b/>
          <w:i/>
          <w:sz w:val="24"/>
          <w:szCs w:val="24"/>
        </w:rPr>
      </w:pPr>
      <w:proofErr w:type="spellStart"/>
      <w:r w:rsidRPr="00F31970">
        <w:rPr>
          <w:b/>
          <w:i/>
          <w:sz w:val="24"/>
          <w:szCs w:val="24"/>
        </w:rPr>
        <w:t>Programmas</w:t>
      </w:r>
      <w:proofErr w:type="spellEnd"/>
      <w:r w:rsidRPr="00F31970">
        <w:rPr>
          <w:b/>
          <w:i/>
          <w:sz w:val="24"/>
          <w:szCs w:val="24"/>
        </w:rPr>
        <w:t xml:space="preserve"> </w:t>
      </w:r>
      <w:proofErr w:type="spellStart"/>
      <w:r w:rsidRPr="00F31970">
        <w:rPr>
          <w:b/>
          <w:i/>
          <w:sz w:val="24"/>
          <w:szCs w:val="24"/>
        </w:rPr>
        <w:t>mērķis</w:t>
      </w:r>
      <w:proofErr w:type="spellEnd"/>
      <w:r w:rsidRPr="00F31970">
        <w:rPr>
          <w:b/>
          <w:i/>
          <w:sz w:val="24"/>
          <w:szCs w:val="24"/>
        </w:rPr>
        <w:t xml:space="preserve"> </w:t>
      </w:r>
      <w:proofErr w:type="spellStart"/>
      <w:r w:rsidR="00EE5B7F" w:rsidRPr="00EE5B7F">
        <w:rPr>
          <w:b/>
          <w:i/>
          <w:sz w:val="24"/>
          <w:szCs w:val="24"/>
          <w:shd w:val="clear" w:color="auto" w:fill="EEEEEE"/>
        </w:rPr>
        <w:t>s</w:t>
      </w:r>
      <w:r w:rsidR="00EE5B7F" w:rsidRPr="00EE5B7F">
        <w:rPr>
          <w:b/>
          <w:i/>
          <w:sz w:val="24"/>
          <w:szCs w:val="24"/>
          <w:shd w:val="clear" w:color="auto" w:fill="EEEEEE"/>
        </w:rPr>
        <w:t>niegt</w:t>
      </w:r>
      <w:proofErr w:type="spellEnd"/>
      <w:r w:rsidR="00EE5B7F" w:rsidRPr="00EE5B7F">
        <w:rPr>
          <w:b/>
          <w:i/>
          <w:sz w:val="24"/>
          <w:szCs w:val="24"/>
          <w:shd w:val="clear" w:color="auto" w:fill="EEEEEE"/>
        </w:rPr>
        <w:t xml:space="preserve"> Daugavpils </w:t>
      </w:r>
      <w:proofErr w:type="spellStart"/>
      <w:r w:rsidR="00EE5B7F" w:rsidRPr="00EE5B7F">
        <w:rPr>
          <w:b/>
          <w:i/>
          <w:sz w:val="24"/>
          <w:szCs w:val="24"/>
          <w:shd w:val="clear" w:color="auto" w:fill="EEEEEE"/>
        </w:rPr>
        <w:t>Universitātē</w:t>
      </w:r>
      <w:proofErr w:type="spellEnd"/>
      <w:r w:rsidR="00EE5B7F" w:rsidRPr="00EE5B7F">
        <w:rPr>
          <w:b/>
          <w:i/>
          <w:sz w:val="24"/>
          <w:szCs w:val="24"/>
          <w:shd w:val="clear" w:color="auto" w:fill="EEEEEE"/>
        </w:rPr>
        <w:t xml:space="preserve"> </w:t>
      </w:r>
      <w:proofErr w:type="spellStart"/>
      <w:r w:rsidR="00EE5B7F" w:rsidRPr="00EE5B7F">
        <w:rPr>
          <w:b/>
          <w:i/>
          <w:sz w:val="24"/>
          <w:szCs w:val="24"/>
          <w:shd w:val="clear" w:color="auto" w:fill="EEEEEE"/>
        </w:rPr>
        <w:t>imatrikulētajiem</w:t>
      </w:r>
      <w:proofErr w:type="spellEnd"/>
      <w:r w:rsidR="00EE5B7F" w:rsidRPr="00EE5B7F">
        <w:rPr>
          <w:b/>
          <w:i/>
          <w:sz w:val="24"/>
          <w:szCs w:val="24"/>
          <w:shd w:val="clear" w:color="auto" w:fill="EEEEEE"/>
        </w:rPr>
        <w:t xml:space="preserve"> </w:t>
      </w:r>
      <w:proofErr w:type="spellStart"/>
      <w:r w:rsidR="00EE5B7F" w:rsidRPr="00EE5B7F">
        <w:rPr>
          <w:b/>
          <w:i/>
          <w:sz w:val="24"/>
          <w:szCs w:val="24"/>
          <w:shd w:val="clear" w:color="auto" w:fill="EEEEEE"/>
        </w:rPr>
        <w:t>studējošiem</w:t>
      </w:r>
      <w:proofErr w:type="spellEnd"/>
      <w:r w:rsidR="00EE5B7F" w:rsidRPr="00EE5B7F">
        <w:rPr>
          <w:b/>
          <w:i/>
          <w:sz w:val="24"/>
          <w:szCs w:val="24"/>
          <w:shd w:val="clear" w:color="auto" w:fill="EEEEEE"/>
        </w:rPr>
        <w:t xml:space="preserve"> </w:t>
      </w:r>
      <w:proofErr w:type="spellStart"/>
      <w:r w:rsidR="00EE5B7F" w:rsidRPr="00EE5B7F">
        <w:rPr>
          <w:b/>
          <w:i/>
          <w:sz w:val="24"/>
          <w:szCs w:val="24"/>
          <w:shd w:val="clear" w:color="auto" w:fill="EEEEEE"/>
        </w:rPr>
        <w:t>kvalitatīvu</w:t>
      </w:r>
      <w:proofErr w:type="spellEnd"/>
      <w:r w:rsidR="00EE5B7F" w:rsidRPr="00EE5B7F">
        <w:rPr>
          <w:b/>
          <w:i/>
          <w:sz w:val="24"/>
          <w:szCs w:val="24"/>
          <w:shd w:val="clear" w:color="auto" w:fill="EEEEEE"/>
        </w:rPr>
        <w:t xml:space="preserve">, </w:t>
      </w:r>
      <w:proofErr w:type="spellStart"/>
      <w:r w:rsidR="00EE5B7F" w:rsidRPr="00EE5B7F">
        <w:rPr>
          <w:b/>
          <w:i/>
          <w:sz w:val="24"/>
          <w:szCs w:val="24"/>
          <w:shd w:val="clear" w:color="auto" w:fill="EEEEEE"/>
        </w:rPr>
        <w:t>valsts</w:t>
      </w:r>
      <w:proofErr w:type="spellEnd"/>
      <w:r w:rsidR="00EE5B7F" w:rsidRPr="00EE5B7F">
        <w:rPr>
          <w:b/>
          <w:i/>
          <w:sz w:val="24"/>
          <w:szCs w:val="24"/>
          <w:shd w:val="clear" w:color="auto" w:fill="EEEEEE"/>
        </w:rPr>
        <w:t xml:space="preserve"> </w:t>
      </w:r>
      <w:proofErr w:type="spellStart"/>
      <w:r w:rsidR="00EE5B7F" w:rsidRPr="00EE5B7F">
        <w:rPr>
          <w:b/>
          <w:i/>
          <w:sz w:val="24"/>
          <w:szCs w:val="24"/>
          <w:shd w:val="clear" w:color="auto" w:fill="EEEEEE"/>
        </w:rPr>
        <w:t>vajadzībām</w:t>
      </w:r>
      <w:proofErr w:type="spellEnd"/>
      <w:r w:rsidR="00EE5B7F" w:rsidRPr="00EE5B7F">
        <w:rPr>
          <w:b/>
          <w:i/>
          <w:sz w:val="24"/>
          <w:szCs w:val="24"/>
          <w:shd w:val="clear" w:color="auto" w:fill="EEEEEE"/>
        </w:rPr>
        <w:t xml:space="preserve"> </w:t>
      </w:r>
      <w:proofErr w:type="spellStart"/>
      <w:r w:rsidR="00EE5B7F" w:rsidRPr="00EE5B7F">
        <w:rPr>
          <w:b/>
          <w:i/>
          <w:sz w:val="24"/>
          <w:szCs w:val="24"/>
          <w:shd w:val="clear" w:color="auto" w:fill="EEEEEE"/>
        </w:rPr>
        <w:t>atbilstošu</w:t>
      </w:r>
      <w:proofErr w:type="spellEnd"/>
      <w:r w:rsidR="00EE5B7F" w:rsidRPr="00EE5B7F">
        <w:rPr>
          <w:b/>
          <w:i/>
          <w:sz w:val="24"/>
          <w:szCs w:val="24"/>
          <w:shd w:val="clear" w:color="auto" w:fill="EEEEEE"/>
        </w:rPr>
        <w:t xml:space="preserve"> un </w:t>
      </w:r>
      <w:proofErr w:type="spellStart"/>
      <w:r w:rsidR="00EE5B7F" w:rsidRPr="00EE5B7F">
        <w:rPr>
          <w:b/>
          <w:i/>
          <w:sz w:val="24"/>
          <w:szCs w:val="24"/>
          <w:shd w:val="clear" w:color="auto" w:fill="EEEEEE"/>
        </w:rPr>
        <w:t>ar</w:t>
      </w:r>
      <w:proofErr w:type="spellEnd"/>
      <w:r w:rsidR="00EE5B7F" w:rsidRPr="00EE5B7F">
        <w:rPr>
          <w:b/>
          <w:i/>
          <w:sz w:val="24"/>
          <w:szCs w:val="24"/>
          <w:shd w:val="clear" w:color="auto" w:fill="EEEEEE"/>
        </w:rPr>
        <w:t xml:space="preserve"> </w:t>
      </w:r>
      <w:proofErr w:type="spellStart"/>
      <w:r w:rsidR="00EE5B7F" w:rsidRPr="00EE5B7F">
        <w:rPr>
          <w:b/>
          <w:i/>
          <w:sz w:val="24"/>
          <w:szCs w:val="24"/>
          <w:shd w:val="clear" w:color="auto" w:fill="EEEEEE"/>
        </w:rPr>
        <w:t>profesijas</w:t>
      </w:r>
      <w:proofErr w:type="spellEnd"/>
      <w:r w:rsidR="00EE5B7F" w:rsidRPr="00EE5B7F">
        <w:rPr>
          <w:b/>
          <w:i/>
          <w:sz w:val="24"/>
          <w:szCs w:val="24"/>
          <w:shd w:val="clear" w:color="auto" w:fill="EEEEEE"/>
        </w:rPr>
        <w:t xml:space="preserve"> </w:t>
      </w:r>
      <w:proofErr w:type="spellStart"/>
      <w:r w:rsidR="00EE5B7F" w:rsidRPr="00EE5B7F">
        <w:rPr>
          <w:b/>
          <w:i/>
          <w:sz w:val="24"/>
          <w:szCs w:val="24"/>
          <w:shd w:val="clear" w:color="auto" w:fill="EEEEEE"/>
        </w:rPr>
        <w:t>standartu</w:t>
      </w:r>
      <w:proofErr w:type="spellEnd"/>
      <w:r w:rsidR="00EE5B7F" w:rsidRPr="00EE5B7F">
        <w:rPr>
          <w:b/>
          <w:i/>
          <w:sz w:val="24"/>
          <w:szCs w:val="24"/>
          <w:shd w:val="clear" w:color="auto" w:fill="EEEEEE"/>
        </w:rPr>
        <w:t xml:space="preserve"> </w:t>
      </w:r>
      <w:proofErr w:type="spellStart"/>
      <w:r w:rsidR="00EE5B7F" w:rsidRPr="00EE5B7F">
        <w:rPr>
          <w:b/>
          <w:i/>
          <w:sz w:val="24"/>
          <w:szCs w:val="24"/>
          <w:shd w:val="clear" w:color="auto" w:fill="EEEEEE"/>
        </w:rPr>
        <w:t>prasībām</w:t>
      </w:r>
      <w:proofErr w:type="spellEnd"/>
      <w:r w:rsidR="00EE5B7F" w:rsidRPr="00EE5B7F">
        <w:rPr>
          <w:b/>
          <w:i/>
          <w:sz w:val="24"/>
          <w:szCs w:val="24"/>
          <w:shd w:val="clear" w:color="auto" w:fill="EEEEEE"/>
        </w:rPr>
        <w:t xml:space="preserve"> </w:t>
      </w:r>
      <w:proofErr w:type="spellStart"/>
      <w:r w:rsidR="00EE5B7F" w:rsidRPr="00EE5B7F">
        <w:rPr>
          <w:b/>
          <w:i/>
          <w:sz w:val="24"/>
          <w:szCs w:val="24"/>
          <w:shd w:val="clear" w:color="auto" w:fill="EEEEEE"/>
        </w:rPr>
        <w:t>saskaņotu</w:t>
      </w:r>
      <w:proofErr w:type="spellEnd"/>
      <w:r w:rsidR="00EE5B7F" w:rsidRPr="00EE5B7F">
        <w:rPr>
          <w:b/>
          <w:i/>
          <w:sz w:val="24"/>
          <w:szCs w:val="24"/>
          <w:shd w:val="clear" w:color="auto" w:fill="EEEEEE"/>
        </w:rPr>
        <w:t xml:space="preserve"> </w:t>
      </w:r>
      <w:proofErr w:type="spellStart"/>
      <w:r w:rsidR="00EE5B7F" w:rsidRPr="00EE5B7F">
        <w:rPr>
          <w:b/>
          <w:i/>
          <w:sz w:val="24"/>
          <w:szCs w:val="24"/>
          <w:shd w:val="clear" w:color="auto" w:fill="EEEEEE"/>
        </w:rPr>
        <w:t>izglītību</w:t>
      </w:r>
      <w:proofErr w:type="spellEnd"/>
      <w:r w:rsidR="00EE5B7F" w:rsidRPr="00EE5B7F">
        <w:rPr>
          <w:b/>
          <w:i/>
          <w:sz w:val="24"/>
          <w:szCs w:val="24"/>
          <w:shd w:val="clear" w:color="auto" w:fill="EEEEEE"/>
        </w:rPr>
        <w:t xml:space="preserve">, </w:t>
      </w:r>
      <w:proofErr w:type="spellStart"/>
      <w:r w:rsidR="00EE5B7F" w:rsidRPr="00EE5B7F">
        <w:rPr>
          <w:b/>
          <w:i/>
          <w:sz w:val="24"/>
          <w:szCs w:val="24"/>
          <w:shd w:val="clear" w:color="auto" w:fill="EEEEEE"/>
        </w:rPr>
        <w:t>nodrošinot</w:t>
      </w:r>
      <w:proofErr w:type="spellEnd"/>
      <w:r w:rsidR="00EE5B7F" w:rsidRPr="00EE5B7F">
        <w:rPr>
          <w:b/>
          <w:i/>
          <w:sz w:val="24"/>
          <w:szCs w:val="24"/>
          <w:shd w:val="clear" w:color="auto" w:fill="EEEEEE"/>
        </w:rPr>
        <w:t xml:space="preserve"> </w:t>
      </w:r>
      <w:proofErr w:type="spellStart"/>
      <w:r w:rsidR="00EE5B7F" w:rsidRPr="00EE5B7F">
        <w:rPr>
          <w:b/>
          <w:i/>
          <w:sz w:val="24"/>
          <w:szCs w:val="24"/>
          <w:shd w:val="clear" w:color="auto" w:fill="EEEEEE"/>
        </w:rPr>
        <w:t>iespēju</w:t>
      </w:r>
      <w:proofErr w:type="spellEnd"/>
      <w:r w:rsidR="00EE5B7F" w:rsidRPr="00EE5B7F">
        <w:rPr>
          <w:b/>
          <w:i/>
          <w:sz w:val="24"/>
          <w:szCs w:val="24"/>
          <w:shd w:val="clear" w:color="auto" w:fill="EEEEEE"/>
        </w:rPr>
        <w:t xml:space="preserve"> </w:t>
      </w:r>
      <w:proofErr w:type="spellStart"/>
      <w:r w:rsidR="00EE5B7F" w:rsidRPr="00EE5B7F">
        <w:rPr>
          <w:b/>
          <w:i/>
          <w:sz w:val="24"/>
          <w:szCs w:val="24"/>
          <w:shd w:val="clear" w:color="auto" w:fill="EEEEEE"/>
        </w:rPr>
        <w:t>apgūt</w:t>
      </w:r>
      <w:proofErr w:type="spellEnd"/>
      <w:r w:rsidR="00EE5B7F" w:rsidRPr="00EE5B7F">
        <w:rPr>
          <w:b/>
          <w:i/>
          <w:sz w:val="24"/>
          <w:szCs w:val="24"/>
          <w:shd w:val="clear" w:color="auto" w:fill="EEEEEE"/>
        </w:rPr>
        <w:t xml:space="preserve"> </w:t>
      </w:r>
      <w:proofErr w:type="spellStart"/>
      <w:r w:rsidR="00EE5B7F" w:rsidRPr="00EE5B7F">
        <w:rPr>
          <w:b/>
          <w:i/>
          <w:sz w:val="24"/>
          <w:szCs w:val="24"/>
          <w:shd w:val="clear" w:color="auto" w:fill="EEEEEE"/>
        </w:rPr>
        <w:t>teorētiskās</w:t>
      </w:r>
      <w:proofErr w:type="spellEnd"/>
      <w:r w:rsidR="00EE5B7F" w:rsidRPr="00EE5B7F">
        <w:rPr>
          <w:b/>
          <w:i/>
          <w:sz w:val="24"/>
          <w:szCs w:val="24"/>
          <w:shd w:val="clear" w:color="auto" w:fill="EEEEEE"/>
        </w:rPr>
        <w:t xml:space="preserve"> un </w:t>
      </w:r>
      <w:proofErr w:type="spellStart"/>
      <w:r w:rsidR="00EE5B7F" w:rsidRPr="00EE5B7F">
        <w:rPr>
          <w:b/>
          <w:i/>
          <w:sz w:val="24"/>
          <w:szCs w:val="24"/>
          <w:shd w:val="clear" w:color="auto" w:fill="EEEEEE"/>
        </w:rPr>
        <w:t>praktiskās</w:t>
      </w:r>
      <w:proofErr w:type="spellEnd"/>
      <w:r w:rsidR="00EE5B7F" w:rsidRPr="00EE5B7F">
        <w:rPr>
          <w:b/>
          <w:i/>
          <w:sz w:val="24"/>
          <w:szCs w:val="24"/>
          <w:shd w:val="clear" w:color="auto" w:fill="EEEEEE"/>
        </w:rPr>
        <w:t xml:space="preserve"> </w:t>
      </w:r>
      <w:proofErr w:type="spellStart"/>
      <w:r w:rsidR="00EE5B7F" w:rsidRPr="00EE5B7F">
        <w:rPr>
          <w:b/>
          <w:i/>
          <w:sz w:val="24"/>
          <w:szCs w:val="24"/>
          <w:shd w:val="clear" w:color="auto" w:fill="EEEEEE"/>
        </w:rPr>
        <w:t>zināšanas</w:t>
      </w:r>
      <w:proofErr w:type="spellEnd"/>
      <w:r w:rsidR="00EE5B7F" w:rsidRPr="00EE5B7F">
        <w:rPr>
          <w:b/>
          <w:i/>
          <w:sz w:val="24"/>
          <w:szCs w:val="24"/>
          <w:shd w:val="clear" w:color="auto" w:fill="EEEEEE"/>
        </w:rPr>
        <w:t xml:space="preserve">, </w:t>
      </w:r>
      <w:proofErr w:type="spellStart"/>
      <w:r w:rsidR="00EE5B7F" w:rsidRPr="00EE5B7F">
        <w:rPr>
          <w:b/>
          <w:i/>
          <w:sz w:val="24"/>
          <w:szCs w:val="24"/>
          <w:shd w:val="clear" w:color="auto" w:fill="EEEEEE"/>
        </w:rPr>
        <w:t>papildināt</w:t>
      </w:r>
      <w:proofErr w:type="spellEnd"/>
      <w:r w:rsidR="00EE5B7F" w:rsidRPr="00EE5B7F">
        <w:rPr>
          <w:b/>
          <w:i/>
          <w:sz w:val="24"/>
          <w:szCs w:val="24"/>
          <w:shd w:val="clear" w:color="auto" w:fill="EEEEEE"/>
        </w:rPr>
        <w:t xml:space="preserve"> </w:t>
      </w:r>
      <w:proofErr w:type="spellStart"/>
      <w:r w:rsidR="00EE5B7F" w:rsidRPr="00EE5B7F">
        <w:rPr>
          <w:b/>
          <w:i/>
          <w:sz w:val="24"/>
          <w:szCs w:val="24"/>
          <w:shd w:val="clear" w:color="auto" w:fill="EEEEEE"/>
        </w:rPr>
        <w:t>pētnieciskā</w:t>
      </w:r>
      <w:proofErr w:type="spellEnd"/>
      <w:r w:rsidR="00EE5B7F" w:rsidRPr="00EE5B7F">
        <w:rPr>
          <w:b/>
          <w:i/>
          <w:sz w:val="24"/>
          <w:szCs w:val="24"/>
          <w:shd w:val="clear" w:color="auto" w:fill="EEEEEE"/>
        </w:rPr>
        <w:t xml:space="preserve"> </w:t>
      </w:r>
      <w:proofErr w:type="spellStart"/>
      <w:r w:rsidR="00EE5B7F" w:rsidRPr="00EE5B7F">
        <w:rPr>
          <w:b/>
          <w:i/>
          <w:sz w:val="24"/>
          <w:szCs w:val="24"/>
          <w:shd w:val="clear" w:color="auto" w:fill="EEEEEE"/>
        </w:rPr>
        <w:t>darba</w:t>
      </w:r>
      <w:proofErr w:type="spellEnd"/>
      <w:r w:rsidR="00EE5B7F" w:rsidRPr="00EE5B7F">
        <w:rPr>
          <w:b/>
          <w:i/>
          <w:sz w:val="24"/>
          <w:szCs w:val="24"/>
          <w:shd w:val="clear" w:color="auto" w:fill="EEEEEE"/>
        </w:rPr>
        <w:t xml:space="preserve"> </w:t>
      </w:r>
      <w:proofErr w:type="spellStart"/>
      <w:r w:rsidR="00EE5B7F" w:rsidRPr="00EE5B7F">
        <w:rPr>
          <w:b/>
          <w:i/>
          <w:sz w:val="24"/>
          <w:szCs w:val="24"/>
          <w:shd w:val="clear" w:color="auto" w:fill="EEEEEE"/>
        </w:rPr>
        <w:t>iemaņas</w:t>
      </w:r>
      <w:proofErr w:type="spellEnd"/>
      <w:r w:rsidR="00EE5B7F" w:rsidRPr="00EE5B7F">
        <w:rPr>
          <w:b/>
          <w:i/>
          <w:sz w:val="24"/>
          <w:szCs w:val="24"/>
          <w:shd w:val="clear" w:color="auto" w:fill="EEEEEE"/>
        </w:rPr>
        <w:t xml:space="preserve"> un </w:t>
      </w:r>
      <w:proofErr w:type="spellStart"/>
      <w:r w:rsidR="00EE5B7F" w:rsidRPr="00EE5B7F">
        <w:rPr>
          <w:b/>
          <w:i/>
          <w:sz w:val="24"/>
          <w:szCs w:val="24"/>
          <w:shd w:val="clear" w:color="auto" w:fill="EEEEEE"/>
        </w:rPr>
        <w:t>prasmes</w:t>
      </w:r>
      <w:proofErr w:type="spellEnd"/>
      <w:r w:rsidR="00EE5B7F" w:rsidRPr="00EE5B7F">
        <w:rPr>
          <w:b/>
          <w:i/>
          <w:sz w:val="24"/>
          <w:szCs w:val="24"/>
          <w:shd w:val="clear" w:color="auto" w:fill="EEEEEE"/>
        </w:rPr>
        <w:t xml:space="preserve">, </w:t>
      </w:r>
      <w:proofErr w:type="spellStart"/>
      <w:r w:rsidR="00EE5B7F" w:rsidRPr="00EE5B7F">
        <w:rPr>
          <w:b/>
          <w:i/>
          <w:sz w:val="24"/>
          <w:szCs w:val="24"/>
          <w:shd w:val="clear" w:color="auto" w:fill="EEEEEE"/>
        </w:rPr>
        <w:t>tādā</w:t>
      </w:r>
      <w:proofErr w:type="spellEnd"/>
      <w:r w:rsidR="00EE5B7F" w:rsidRPr="00EE5B7F">
        <w:rPr>
          <w:b/>
          <w:i/>
          <w:sz w:val="24"/>
          <w:szCs w:val="24"/>
          <w:shd w:val="clear" w:color="auto" w:fill="EEEEEE"/>
        </w:rPr>
        <w:t xml:space="preserve"> </w:t>
      </w:r>
      <w:proofErr w:type="spellStart"/>
      <w:r w:rsidR="00EE5B7F" w:rsidRPr="00EE5B7F">
        <w:rPr>
          <w:b/>
          <w:i/>
          <w:sz w:val="24"/>
          <w:szCs w:val="24"/>
          <w:shd w:val="clear" w:color="auto" w:fill="EEEEEE"/>
        </w:rPr>
        <w:t>veidā</w:t>
      </w:r>
      <w:proofErr w:type="spellEnd"/>
      <w:r w:rsidR="00EE5B7F" w:rsidRPr="00EE5B7F">
        <w:rPr>
          <w:b/>
          <w:i/>
          <w:sz w:val="24"/>
          <w:szCs w:val="24"/>
          <w:shd w:val="clear" w:color="auto" w:fill="EEEEEE"/>
        </w:rPr>
        <w:t xml:space="preserve"> </w:t>
      </w:r>
      <w:proofErr w:type="spellStart"/>
      <w:r w:rsidR="00EE5B7F" w:rsidRPr="00EE5B7F">
        <w:rPr>
          <w:b/>
          <w:i/>
          <w:sz w:val="24"/>
          <w:szCs w:val="24"/>
          <w:shd w:val="clear" w:color="auto" w:fill="EEEEEE"/>
        </w:rPr>
        <w:t>sagatavojot</w:t>
      </w:r>
      <w:proofErr w:type="spellEnd"/>
      <w:r w:rsidR="00EE5B7F" w:rsidRPr="00EE5B7F">
        <w:rPr>
          <w:b/>
          <w:i/>
          <w:sz w:val="24"/>
          <w:szCs w:val="24"/>
          <w:shd w:val="clear" w:color="auto" w:fill="EEEEEE"/>
        </w:rPr>
        <w:t xml:space="preserve"> </w:t>
      </w:r>
      <w:proofErr w:type="spellStart"/>
      <w:r w:rsidR="00EE5B7F" w:rsidRPr="00EE5B7F">
        <w:rPr>
          <w:b/>
          <w:i/>
          <w:sz w:val="24"/>
          <w:szCs w:val="24"/>
          <w:shd w:val="clear" w:color="auto" w:fill="EEEEEE"/>
        </w:rPr>
        <w:t>studējošos</w:t>
      </w:r>
      <w:proofErr w:type="spellEnd"/>
      <w:r w:rsidR="00EE5B7F" w:rsidRPr="00EE5B7F">
        <w:rPr>
          <w:b/>
          <w:i/>
          <w:sz w:val="24"/>
          <w:szCs w:val="24"/>
          <w:shd w:val="clear" w:color="auto" w:fill="EEEEEE"/>
        </w:rPr>
        <w:t xml:space="preserve"> par </w:t>
      </w:r>
      <w:proofErr w:type="spellStart"/>
      <w:r w:rsidR="00EE5B7F" w:rsidRPr="00EE5B7F">
        <w:rPr>
          <w:b/>
          <w:i/>
          <w:sz w:val="24"/>
          <w:szCs w:val="24"/>
          <w:shd w:val="clear" w:color="auto" w:fill="EEEEEE"/>
        </w:rPr>
        <w:t>speciālistiem</w:t>
      </w:r>
      <w:proofErr w:type="spellEnd"/>
      <w:r w:rsidR="00EE5B7F" w:rsidRPr="00EE5B7F">
        <w:rPr>
          <w:b/>
          <w:i/>
          <w:sz w:val="24"/>
          <w:szCs w:val="24"/>
          <w:shd w:val="clear" w:color="auto" w:fill="EEEEEE"/>
        </w:rPr>
        <w:t xml:space="preserve"> </w:t>
      </w:r>
      <w:proofErr w:type="spellStart"/>
      <w:r w:rsidR="00EE5B7F" w:rsidRPr="00EE5B7F">
        <w:rPr>
          <w:b/>
          <w:i/>
          <w:sz w:val="24"/>
          <w:szCs w:val="24"/>
          <w:shd w:val="clear" w:color="auto" w:fill="EEEEEE"/>
        </w:rPr>
        <w:t>darba</w:t>
      </w:r>
      <w:proofErr w:type="spellEnd"/>
      <w:r w:rsidR="00EE5B7F" w:rsidRPr="00EE5B7F">
        <w:rPr>
          <w:b/>
          <w:i/>
          <w:sz w:val="24"/>
          <w:szCs w:val="24"/>
          <w:shd w:val="clear" w:color="auto" w:fill="EEEEEE"/>
        </w:rPr>
        <w:t xml:space="preserve"> </w:t>
      </w:r>
      <w:proofErr w:type="spellStart"/>
      <w:proofErr w:type="gramStart"/>
      <w:r w:rsidR="00EE5B7F" w:rsidRPr="00EE5B7F">
        <w:rPr>
          <w:b/>
          <w:i/>
          <w:sz w:val="24"/>
          <w:szCs w:val="24"/>
          <w:shd w:val="clear" w:color="auto" w:fill="EEEEEE"/>
        </w:rPr>
        <w:t>aizsardzībā</w:t>
      </w:r>
      <w:proofErr w:type="spellEnd"/>
      <w:r w:rsidR="00EE5B7F" w:rsidRPr="00EE5B7F">
        <w:rPr>
          <w:b/>
          <w:i/>
          <w:sz w:val="24"/>
          <w:szCs w:val="24"/>
          <w:shd w:val="clear" w:color="auto" w:fill="EEEEEE"/>
        </w:rPr>
        <w:t>.</w:t>
      </w:r>
      <w:r w:rsidRPr="00EE5B7F">
        <w:rPr>
          <w:b/>
          <w:i/>
          <w:sz w:val="24"/>
          <w:szCs w:val="24"/>
          <w:shd w:val="clear" w:color="auto" w:fill="FFFFFF"/>
        </w:rPr>
        <w:t>.</w:t>
      </w:r>
      <w:proofErr w:type="gramEnd"/>
    </w:p>
    <w:p w14:paraId="214B8652" w14:textId="77777777" w:rsidR="00F31970" w:rsidRPr="00EE5B7F" w:rsidRDefault="00F31970" w:rsidP="003D6E9A">
      <w:pPr>
        <w:spacing w:before="1"/>
        <w:ind w:left="709" w:firstLine="11"/>
        <w:jc w:val="both"/>
        <w:rPr>
          <w:b/>
          <w:i/>
          <w:sz w:val="24"/>
          <w:szCs w:val="24"/>
          <w:lang w:val="lv-LV"/>
        </w:rPr>
      </w:pPr>
    </w:p>
    <w:p w14:paraId="0A53E88F" w14:textId="77777777" w:rsidR="009E045B" w:rsidRPr="00C0027B" w:rsidRDefault="009E045B" w:rsidP="00C26AC4">
      <w:pPr>
        <w:pStyle w:val="BodyText"/>
        <w:spacing w:before="2"/>
        <w:ind w:left="907"/>
        <w:jc w:val="both"/>
        <w:rPr>
          <w:shd w:val="clear" w:color="auto" w:fill="FFFFFF"/>
          <w:lang w:val="lv-LV"/>
        </w:rPr>
      </w:pPr>
      <w:r w:rsidRPr="00C0027B">
        <w:rPr>
          <w:shd w:val="clear" w:color="auto" w:fill="FFFFFF"/>
          <w:lang w:val="lv-LV"/>
        </w:rPr>
        <w:t>Studiju rezultāti:</w:t>
      </w:r>
    </w:p>
    <w:p w14:paraId="3F97ADA8" w14:textId="2C60599A" w:rsidR="00C45ACA" w:rsidRPr="000F49D2" w:rsidRDefault="000F49D2" w:rsidP="00C129E8">
      <w:pPr>
        <w:pStyle w:val="BodyText"/>
        <w:spacing w:before="2"/>
        <w:ind w:left="567"/>
        <w:jc w:val="both"/>
        <w:rPr>
          <w:shd w:val="clear" w:color="auto" w:fill="FFFFFF"/>
          <w:lang w:val="lv-LV"/>
        </w:rPr>
      </w:pPr>
      <w:proofErr w:type="spellStart"/>
      <w:r w:rsidRPr="000F49D2">
        <w:rPr>
          <w:shd w:val="clear" w:color="auto" w:fill="EEEEEE"/>
        </w:rPr>
        <w:t>Zināšanas</w:t>
      </w:r>
      <w:proofErr w:type="spellEnd"/>
      <w:r w:rsidRPr="000F49D2">
        <w:rPr>
          <w:shd w:val="clear" w:color="auto" w:fill="EEEEEE"/>
        </w:rPr>
        <w:t>:</w:t>
      </w:r>
      <w:r w:rsidRPr="000F49D2">
        <w:br/>
      </w:r>
      <w:r w:rsidRPr="000F49D2">
        <w:rPr>
          <w:shd w:val="clear" w:color="auto" w:fill="EEEEEE"/>
        </w:rPr>
        <w:t xml:space="preserve">1. </w:t>
      </w:r>
      <w:proofErr w:type="spellStart"/>
      <w:r w:rsidRPr="000F49D2">
        <w:rPr>
          <w:shd w:val="clear" w:color="auto" w:fill="EEEEEE"/>
        </w:rPr>
        <w:t>izprast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darba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aizsardzības</w:t>
      </w:r>
      <w:proofErr w:type="spellEnd"/>
      <w:r w:rsidRPr="000F49D2">
        <w:rPr>
          <w:shd w:val="clear" w:color="auto" w:fill="EEEEEE"/>
        </w:rPr>
        <w:t xml:space="preserve"> un </w:t>
      </w:r>
      <w:proofErr w:type="spellStart"/>
      <w:r w:rsidRPr="000F49D2">
        <w:rPr>
          <w:shd w:val="clear" w:color="auto" w:fill="EEEEEE"/>
        </w:rPr>
        <w:t>ar</w:t>
      </w:r>
      <w:proofErr w:type="spellEnd"/>
      <w:r w:rsidRPr="000F49D2">
        <w:rPr>
          <w:shd w:val="clear" w:color="auto" w:fill="EEEEEE"/>
        </w:rPr>
        <w:t xml:space="preserve"> to </w:t>
      </w:r>
      <w:proofErr w:type="spellStart"/>
      <w:r w:rsidRPr="000F49D2">
        <w:rPr>
          <w:shd w:val="clear" w:color="auto" w:fill="EEEEEE"/>
        </w:rPr>
        <w:t>saistītos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normatīvos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aktus</w:t>
      </w:r>
      <w:proofErr w:type="spellEnd"/>
      <w:r w:rsidRPr="000F49D2">
        <w:rPr>
          <w:shd w:val="clear" w:color="auto" w:fill="EEEEEE"/>
        </w:rPr>
        <w:t xml:space="preserve"> (LR un ES </w:t>
      </w:r>
      <w:proofErr w:type="spellStart"/>
      <w:r w:rsidRPr="000F49D2">
        <w:rPr>
          <w:shd w:val="clear" w:color="auto" w:fill="EEEEEE"/>
        </w:rPr>
        <w:t>likumi</w:t>
      </w:r>
      <w:proofErr w:type="spellEnd"/>
      <w:r w:rsidRPr="000F49D2">
        <w:rPr>
          <w:shd w:val="clear" w:color="auto" w:fill="EEEEEE"/>
        </w:rPr>
        <w:t xml:space="preserve">, </w:t>
      </w:r>
      <w:proofErr w:type="spellStart"/>
      <w:r w:rsidRPr="000F49D2">
        <w:rPr>
          <w:shd w:val="clear" w:color="auto" w:fill="EEEEEE"/>
        </w:rPr>
        <w:t>dokumenti</w:t>
      </w:r>
      <w:proofErr w:type="spellEnd"/>
      <w:r w:rsidRPr="000F49D2">
        <w:rPr>
          <w:shd w:val="clear" w:color="auto" w:fill="EEEEEE"/>
        </w:rPr>
        <w:t xml:space="preserve"> un </w:t>
      </w:r>
      <w:proofErr w:type="spellStart"/>
      <w:r w:rsidRPr="000F49D2">
        <w:rPr>
          <w:shd w:val="clear" w:color="auto" w:fill="EEEEEE"/>
        </w:rPr>
        <w:t>normatīvie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akti</w:t>
      </w:r>
      <w:proofErr w:type="spellEnd"/>
      <w:r w:rsidRPr="000F49D2">
        <w:rPr>
          <w:shd w:val="clear" w:color="auto" w:fill="EEEEEE"/>
        </w:rPr>
        <w:t>);</w:t>
      </w:r>
      <w:r w:rsidRPr="000F49D2">
        <w:br/>
      </w:r>
      <w:r w:rsidRPr="000F49D2">
        <w:rPr>
          <w:shd w:val="clear" w:color="auto" w:fill="EEEEEE"/>
        </w:rPr>
        <w:t xml:space="preserve">2. </w:t>
      </w:r>
      <w:proofErr w:type="spellStart"/>
      <w:r w:rsidRPr="000F49D2">
        <w:rPr>
          <w:shd w:val="clear" w:color="auto" w:fill="EEEEEE"/>
        </w:rPr>
        <w:t>spēj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novērtēt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darba</w:t>
      </w:r>
      <w:proofErr w:type="spellEnd"/>
      <w:r w:rsidRPr="000F49D2">
        <w:rPr>
          <w:shd w:val="clear" w:color="auto" w:fill="EEEEEE"/>
        </w:rPr>
        <w:t xml:space="preserve"> vides </w:t>
      </w:r>
      <w:proofErr w:type="spellStart"/>
      <w:r w:rsidRPr="000F49D2">
        <w:rPr>
          <w:shd w:val="clear" w:color="auto" w:fill="EEEEEE"/>
        </w:rPr>
        <w:t>riska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faktorus</w:t>
      </w:r>
      <w:proofErr w:type="spellEnd"/>
      <w:r w:rsidRPr="000F49D2">
        <w:rPr>
          <w:shd w:val="clear" w:color="auto" w:fill="EEEEEE"/>
        </w:rPr>
        <w:t xml:space="preserve"> un </w:t>
      </w:r>
      <w:proofErr w:type="spellStart"/>
      <w:r w:rsidRPr="000F49D2">
        <w:rPr>
          <w:shd w:val="clear" w:color="auto" w:fill="EEEEEE"/>
        </w:rPr>
        <w:t>ražošanas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tehnoloģiju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drošību</w:t>
      </w:r>
      <w:proofErr w:type="spellEnd"/>
      <w:r w:rsidRPr="000F49D2">
        <w:rPr>
          <w:shd w:val="clear" w:color="auto" w:fill="EEEEEE"/>
        </w:rPr>
        <w:t>.</w:t>
      </w:r>
      <w:r w:rsidRPr="000F49D2">
        <w:br/>
      </w:r>
      <w:r w:rsidRPr="000F49D2">
        <w:br/>
      </w:r>
      <w:proofErr w:type="spellStart"/>
      <w:r w:rsidRPr="000F49D2">
        <w:rPr>
          <w:shd w:val="clear" w:color="auto" w:fill="EEEEEE"/>
        </w:rPr>
        <w:t>Prasmes</w:t>
      </w:r>
      <w:proofErr w:type="spellEnd"/>
      <w:r w:rsidRPr="000F49D2">
        <w:rPr>
          <w:shd w:val="clear" w:color="auto" w:fill="EEEEEE"/>
        </w:rPr>
        <w:t>:</w:t>
      </w:r>
      <w:r w:rsidRPr="000F49D2">
        <w:br/>
      </w:r>
      <w:r w:rsidRPr="000F49D2">
        <w:rPr>
          <w:shd w:val="clear" w:color="auto" w:fill="EEEEEE"/>
        </w:rPr>
        <w:t xml:space="preserve">3. </w:t>
      </w:r>
      <w:proofErr w:type="spellStart"/>
      <w:r w:rsidRPr="000F49D2">
        <w:rPr>
          <w:shd w:val="clear" w:color="auto" w:fill="EEEEEE"/>
        </w:rPr>
        <w:t>spēj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organizēt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darbu</w:t>
      </w:r>
      <w:proofErr w:type="spellEnd"/>
      <w:r w:rsidRPr="000F49D2">
        <w:rPr>
          <w:shd w:val="clear" w:color="auto" w:fill="EEEEEE"/>
        </w:rPr>
        <w:t xml:space="preserve">, kas </w:t>
      </w:r>
      <w:proofErr w:type="spellStart"/>
      <w:r w:rsidRPr="000F49D2">
        <w:rPr>
          <w:shd w:val="clear" w:color="auto" w:fill="EEEEEE"/>
        </w:rPr>
        <w:t>saistīts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ar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darba</w:t>
      </w:r>
      <w:proofErr w:type="spellEnd"/>
      <w:r w:rsidRPr="000F49D2">
        <w:rPr>
          <w:shd w:val="clear" w:color="auto" w:fill="EEEEEE"/>
        </w:rPr>
        <w:t xml:space="preserve"> vides </w:t>
      </w:r>
      <w:proofErr w:type="spellStart"/>
      <w:r w:rsidRPr="000F49D2">
        <w:rPr>
          <w:shd w:val="clear" w:color="auto" w:fill="EEEEEE"/>
        </w:rPr>
        <w:t>iekšējo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uzraudzību</w:t>
      </w:r>
      <w:proofErr w:type="spellEnd"/>
      <w:r w:rsidRPr="000F49D2">
        <w:rPr>
          <w:shd w:val="clear" w:color="auto" w:fill="EEEEEE"/>
        </w:rPr>
        <w:t xml:space="preserve">, </w:t>
      </w:r>
      <w:proofErr w:type="spellStart"/>
      <w:r w:rsidRPr="000F49D2">
        <w:rPr>
          <w:shd w:val="clear" w:color="auto" w:fill="EEEEEE"/>
        </w:rPr>
        <w:t>risku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novērtēšanu</w:t>
      </w:r>
      <w:proofErr w:type="spellEnd"/>
      <w:r w:rsidRPr="000F49D2">
        <w:rPr>
          <w:shd w:val="clear" w:color="auto" w:fill="EEEEEE"/>
        </w:rPr>
        <w:t xml:space="preserve"> un to </w:t>
      </w:r>
      <w:proofErr w:type="spellStart"/>
      <w:r w:rsidRPr="000F49D2">
        <w:rPr>
          <w:shd w:val="clear" w:color="auto" w:fill="EEEEEE"/>
        </w:rPr>
        <w:t>novēršanas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vai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samazināšanas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pasākumiem</w:t>
      </w:r>
      <w:proofErr w:type="spellEnd"/>
      <w:r w:rsidRPr="000F49D2">
        <w:rPr>
          <w:shd w:val="clear" w:color="auto" w:fill="EEEEEE"/>
        </w:rPr>
        <w:t>;</w:t>
      </w:r>
      <w:r w:rsidRPr="000F49D2">
        <w:br/>
      </w:r>
      <w:r w:rsidRPr="000F49D2">
        <w:rPr>
          <w:shd w:val="clear" w:color="auto" w:fill="EEEEEE"/>
        </w:rPr>
        <w:t xml:space="preserve">4. </w:t>
      </w:r>
      <w:proofErr w:type="spellStart"/>
      <w:r w:rsidRPr="000F49D2">
        <w:rPr>
          <w:shd w:val="clear" w:color="auto" w:fill="EEEEEE"/>
        </w:rPr>
        <w:t>spēj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plānot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darba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aizsardzības</w:t>
      </w:r>
      <w:proofErr w:type="spellEnd"/>
      <w:r w:rsidRPr="000F49D2">
        <w:rPr>
          <w:shd w:val="clear" w:color="auto" w:fill="EEEEEE"/>
        </w:rPr>
        <w:t xml:space="preserve"> un </w:t>
      </w:r>
      <w:proofErr w:type="spellStart"/>
      <w:r w:rsidRPr="000F49D2">
        <w:rPr>
          <w:shd w:val="clear" w:color="auto" w:fill="EEEEEE"/>
        </w:rPr>
        <w:t>ar</w:t>
      </w:r>
      <w:proofErr w:type="spellEnd"/>
      <w:r w:rsidRPr="000F49D2">
        <w:rPr>
          <w:shd w:val="clear" w:color="auto" w:fill="EEEEEE"/>
        </w:rPr>
        <w:t xml:space="preserve"> to </w:t>
      </w:r>
      <w:proofErr w:type="spellStart"/>
      <w:r w:rsidRPr="000F49D2">
        <w:rPr>
          <w:shd w:val="clear" w:color="auto" w:fill="EEEEEE"/>
        </w:rPr>
        <w:t>saistīto</w:t>
      </w:r>
      <w:proofErr w:type="spellEnd"/>
      <w:r w:rsidRPr="000F49D2">
        <w:rPr>
          <w:shd w:val="clear" w:color="auto" w:fill="EEEEEE"/>
        </w:rPr>
        <w:t xml:space="preserve"> vides </w:t>
      </w:r>
      <w:proofErr w:type="spellStart"/>
      <w:r w:rsidRPr="000F49D2">
        <w:rPr>
          <w:shd w:val="clear" w:color="auto" w:fill="EEEEEE"/>
        </w:rPr>
        <w:t>aizsardzības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darbu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organizācijā</w:t>
      </w:r>
      <w:proofErr w:type="spellEnd"/>
      <w:r w:rsidRPr="000F49D2">
        <w:rPr>
          <w:shd w:val="clear" w:color="auto" w:fill="EEEEEE"/>
        </w:rPr>
        <w:t>;</w:t>
      </w:r>
      <w:r w:rsidRPr="000F49D2">
        <w:br/>
      </w:r>
      <w:r w:rsidRPr="000F49D2">
        <w:rPr>
          <w:shd w:val="clear" w:color="auto" w:fill="EEEEEE"/>
        </w:rPr>
        <w:t xml:space="preserve">5. </w:t>
      </w:r>
      <w:proofErr w:type="spellStart"/>
      <w:r w:rsidRPr="000F49D2">
        <w:rPr>
          <w:shd w:val="clear" w:color="auto" w:fill="EEEEEE"/>
        </w:rPr>
        <w:t>spēj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kontrolēt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organizācijas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darba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vidi</w:t>
      </w:r>
      <w:proofErr w:type="spellEnd"/>
      <w:r w:rsidRPr="000F49D2">
        <w:rPr>
          <w:shd w:val="clear" w:color="auto" w:fill="EEEEEE"/>
        </w:rPr>
        <w:t xml:space="preserve">, </w:t>
      </w:r>
      <w:proofErr w:type="spellStart"/>
      <w:r w:rsidRPr="000F49D2">
        <w:rPr>
          <w:shd w:val="clear" w:color="auto" w:fill="EEEEEE"/>
        </w:rPr>
        <w:t>nodrošinot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strādājošo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arodveselības</w:t>
      </w:r>
      <w:proofErr w:type="spellEnd"/>
      <w:r w:rsidRPr="000F49D2">
        <w:rPr>
          <w:shd w:val="clear" w:color="auto" w:fill="EEEEEE"/>
        </w:rPr>
        <w:t xml:space="preserve"> un </w:t>
      </w:r>
      <w:proofErr w:type="spellStart"/>
      <w:r w:rsidRPr="000F49D2">
        <w:rPr>
          <w:shd w:val="clear" w:color="auto" w:fill="EEEEEE"/>
        </w:rPr>
        <w:t>darba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drošības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pamatprasības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risināt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darba</w:t>
      </w:r>
      <w:proofErr w:type="spellEnd"/>
      <w:r w:rsidRPr="000F49D2">
        <w:rPr>
          <w:shd w:val="clear" w:color="auto" w:fill="EEEEEE"/>
        </w:rPr>
        <w:t xml:space="preserve"> vides </w:t>
      </w:r>
      <w:proofErr w:type="spellStart"/>
      <w:r w:rsidRPr="000F49D2">
        <w:rPr>
          <w:shd w:val="clear" w:color="auto" w:fill="EEEEEE"/>
        </w:rPr>
        <w:t>ergonomiskās</w:t>
      </w:r>
      <w:proofErr w:type="spellEnd"/>
      <w:r w:rsidRPr="000F49D2">
        <w:rPr>
          <w:shd w:val="clear" w:color="auto" w:fill="EEEEEE"/>
        </w:rPr>
        <w:t xml:space="preserve">, </w:t>
      </w:r>
      <w:proofErr w:type="spellStart"/>
      <w:r w:rsidRPr="000F49D2">
        <w:rPr>
          <w:shd w:val="clear" w:color="auto" w:fill="EEEEEE"/>
        </w:rPr>
        <w:t>psihosociālās</w:t>
      </w:r>
      <w:proofErr w:type="spellEnd"/>
      <w:r w:rsidRPr="000F49D2">
        <w:rPr>
          <w:shd w:val="clear" w:color="auto" w:fill="EEEEEE"/>
        </w:rPr>
        <w:t xml:space="preserve"> un </w:t>
      </w:r>
      <w:proofErr w:type="spellStart"/>
      <w:r w:rsidRPr="000F49D2">
        <w:rPr>
          <w:shd w:val="clear" w:color="auto" w:fill="EEEEEE"/>
        </w:rPr>
        <w:t>organizatoriskās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problēmas</w:t>
      </w:r>
      <w:proofErr w:type="spellEnd"/>
      <w:r w:rsidRPr="000F49D2">
        <w:rPr>
          <w:shd w:val="clear" w:color="auto" w:fill="EEEEEE"/>
        </w:rPr>
        <w:t xml:space="preserve">, </w:t>
      </w:r>
      <w:proofErr w:type="spellStart"/>
      <w:r w:rsidRPr="000F49D2">
        <w:rPr>
          <w:shd w:val="clear" w:color="auto" w:fill="EEEEEE"/>
        </w:rPr>
        <w:t>darboties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ārkārtējās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situācijās</w:t>
      </w:r>
      <w:proofErr w:type="spellEnd"/>
      <w:r w:rsidRPr="000F49D2">
        <w:rPr>
          <w:shd w:val="clear" w:color="auto" w:fill="EEEEEE"/>
        </w:rPr>
        <w:t>;</w:t>
      </w:r>
      <w:r w:rsidRPr="000F49D2">
        <w:br/>
      </w:r>
      <w:r w:rsidRPr="000F49D2">
        <w:rPr>
          <w:shd w:val="clear" w:color="auto" w:fill="EEEEEE"/>
        </w:rPr>
        <w:t xml:space="preserve">6. </w:t>
      </w:r>
      <w:proofErr w:type="spellStart"/>
      <w:r w:rsidRPr="000F49D2">
        <w:rPr>
          <w:shd w:val="clear" w:color="auto" w:fill="EEEEEE"/>
        </w:rPr>
        <w:t>spēj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patstāvīgi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turpināt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savu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kompetenču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pilnveidi</w:t>
      </w:r>
      <w:proofErr w:type="spellEnd"/>
      <w:r w:rsidRPr="000F49D2">
        <w:rPr>
          <w:shd w:val="clear" w:color="auto" w:fill="EEEEEE"/>
        </w:rPr>
        <w:t xml:space="preserve"> un </w:t>
      </w:r>
      <w:proofErr w:type="spellStart"/>
      <w:r w:rsidRPr="000F49D2">
        <w:rPr>
          <w:shd w:val="clear" w:color="auto" w:fill="EEEEEE"/>
        </w:rPr>
        <w:t>specializāciju</w:t>
      </w:r>
      <w:proofErr w:type="spellEnd"/>
      <w:r w:rsidRPr="000F49D2">
        <w:rPr>
          <w:shd w:val="clear" w:color="auto" w:fill="EEEEEE"/>
        </w:rPr>
        <w:t>.</w:t>
      </w:r>
      <w:r w:rsidRPr="000F49D2">
        <w:br/>
      </w:r>
      <w:r w:rsidRPr="000F49D2">
        <w:br/>
      </w:r>
      <w:proofErr w:type="spellStart"/>
      <w:r w:rsidRPr="000F49D2">
        <w:rPr>
          <w:shd w:val="clear" w:color="auto" w:fill="EEEEEE"/>
        </w:rPr>
        <w:t>Kompetences</w:t>
      </w:r>
      <w:proofErr w:type="spellEnd"/>
      <w:r w:rsidRPr="000F49D2">
        <w:rPr>
          <w:shd w:val="clear" w:color="auto" w:fill="EEEEEE"/>
        </w:rPr>
        <w:t>:</w:t>
      </w:r>
      <w:r w:rsidRPr="000F49D2">
        <w:br/>
      </w:r>
      <w:r w:rsidRPr="000F49D2">
        <w:rPr>
          <w:shd w:val="clear" w:color="auto" w:fill="EEEEEE"/>
        </w:rPr>
        <w:t xml:space="preserve">7. </w:t>
      </w:r>
      <w:proofErr w:type="spellStart"/>
      <w:r w:rsidRPr="000F49D2">
        <w:rPr>
          <w:shd w:val="clear" w:color="auto" w:fill="EEEEEE"/>
        </w:rPr>
        <w:t>spēj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izmantot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savas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zināšanas</w:t>
      </w:r>
      <w:proofErr w:type="spellEnd"/>
      <w:r w:rsidRPr="000F49D2">
        <w:rPr>
          <w:shd w:val="clear" w:color="auto" w:fill="EEEEEE"/>
        </w:rPr>
        <w:t xml:space="preserve"> un </w:t>
      </w:r>
      <w:proofErr w:type="spellStart"/>
      <w:r w:rsidRPr="000F49D2">
        <w:rPr>
          <w:shd w:val="clear" w:color="auto" w:fill="EEEEEE"/>
        </w:rPr>
        <w:t>prasmes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atbilstoši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profesionālai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darbības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sfērai</w:t>
      </w:r>
      <w:proofErr w:type="spellEnd"/>
      <w:r w:rsidRPr="000F49D2">
        <w:rPr>
          <w:shd w:val="clear" w:color="auto" w:fill="EEEEEE"/>
        </w:rPr>
        <w:t xml:space="preserve">, </w:t>
      </w:r>
      <w:proofErr w:type="spellStart"/>
      <w:r w:rsidRPr="000F49D2">
        <w:rPr>
          <w:shd w:val="clear" w:color="auto" w:fill="EEEEEE"/>
        </w:rPr>
        <w:t>ievērojot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saskarsmes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kultūras</w:t>
      </w:r>
      <w:proofErr w:type="spellEnd"/>
      <w:r w:rsidRPr="000F49D2">
        <w:rPr>
          <w:shd w:val="clear" w:color="auto" w:fill="EEEEEE"/>
        </w:rPr>
        <w:t xml:space="preserve"> un </w:t>
      </w:r>
      <w:proofErr w:type="spellStart"/>
      <w:r w:rsidRPr="000F49D2">
        <w:rPr>
          <w:shd w:val="clear" w:color="auto" w:fill="EEEEEE"/>
        </w:rPr>
        <w:t>profesionālās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ētikas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normas</w:t>
      </w:r>
      <w:proofErr w:type="spellEnd"/>
      <w:r w:rsidRPr="000F49D2">
        <w:rPr>
          <w:shd w:val="clear" w:color="auto" w:fill="EEEEEE"/>
        </w:rPr>
        <w:t>;</w:t>
      </w:r>
      <w:r w:rsidRPr="000F49D2">
        <w:br/>
      </w:r>
      <w:r w:rsidRPr="000F49D2">
        <w:rPr>
          <w:shd w:val="clear" w:color="auto" w:fill="EEEEEE"/>
        </w:rPr>
        <w:t xml:space="preserve">8. </w:t>
      </w:r>
      <w:proofErr w:type="spellStart"/>
      <w:r w:rsidRPr="000F49D2">
        <w:rPr>
          <w:shd w:val="clear" w:color="auto" w:fill="EEEEEE"/>
        </w:rPr>
        <w:t>savā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profesionālajā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darbībā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balstās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uz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profesionālu</w:t>
      </w:r>
      <w:proofErr w:type="spellEnd"/>
      <w:r w:rsidRPr="000F49D2">
        <w:rPr>
          <w:shd w:val="clear" w:color="auto" w:fill="EEEEEE"/>
        </w:rPr>
        <w:t xml:space="preserve"> un </w:t>
      </w:r>
      <w:proofErr w:type="spellStart"/>
      <w:r w:rsidRPr="000F49D2">
        <w:rPr>
          <w:shd w:val="clear" w:color="auto" w:fill="EEEEEE"/>
        </w:rPr>
        <w:t>ilgtspējīgu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attīstību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pieeju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darba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aizsardzības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jautājumos</w:t>
      </w:r>
      <w:proofErr w:type="spellEnd"/>
      <w:r w:rsidRPr="000F49D2">
        <w:rPr>
          <w:shd w:val="clear" w:color="auto" w:fill="EEEEEE"/>
        </w:rPr>
        <w:t>;</w:t>
      </w:r>
      <w:r w:rsidRPr="000F49D2">
        <w:br/>
      </w:r>
      <w:r w:rsidRPr="000F49D2">
        <w:rPr>
          <w:shd w:val="clear" w:color="auto" w:fill="EEEEEE"/>
        </w:rPr>
        <w:t xml:space="preserve">9. </w:t>
      </w:r>
      <w:proofErr w:type="spellStart"/>
      <w:r w:rsidRPr="000F49D2">
        <w:rPr>
          <w:shd w:val="clear" w:color="auto" w:fill="EEEEEE"/>
        </w:rPr>
        <w:t>tiecas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pilnveidot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savas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zināšanas</w:t>
      </w:r>
      <w:proofErr w:type="spellEnd"/>
      <w:r w:rsidRPr="000F49D2">
        <w:rPr>
          <w:shd w:val="clear" w:color="auto" w:fill="EEEEEE"/>
        </w:rPr>
        <w:t xml:space="preserve"> un </w:t>
      </w:r>
      <w:proofErr w:type="spellStart"/>
      <w:r w:rsidRPr="000F49D2">
        <w:rPr>
          <w:shd w:val="clear" w:color="auto" w:fill="EEEEEE"/>
        </w:rPr>
        <w:t>prasmes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atbilstoši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darbības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sfērai</w:t>
      </w:r>
      <w:proofErr w:type="spellEnd"/>
      <w:r w:rsidRPr="000F49D2">
        <w:rPr>
          <w:shd w:val="clear" w:color="auto" w:fill="EEEEEE"/>
        </w:rPr>
        <w:t xml:space="preserve">, </w:t>
      </w:r>
      <w:proofErr w:type="spellStart"/>
      <w:r w:rsidRPr="000F49D2">
        <w:rPr>
          <w:shd w:val="clear" w:color="auto" w:fill="EEEEEE"/>
        </w:rPr>
        <w:t>kā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arī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seko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līdzi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jaunākajai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Latvijas</w:t>
      </w:r>
      <w:proofErr w:type="spellEnd"/>
      <w:r w:rsidRPr="000F49D2">
        <w:rPr>
          <w:shd w:val="clear" w:color="auto" w:fill="EEEEEE"/>
        </w:rPr>
        <w:t xml:space="preserve"> un </w:t>
      </w:r>
      <w:proofErr w:type="spellStart"/>
      <w:r w:rsidRPr="000F49D2">
        <w:rPr>
          <w:shd w:val="clear" w:color="auto" w:fill="EEEEEE"/>
        </w:rPr>
        <w:t>ārzemju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periodikai</w:t>
      </w:r>
      <w:proofErr w:type="spellEnd"/>
      <w:r w:rsidRPr="000F49D2">
        <w:rPr>
          <w:shd w:val="clear" w:color="auto" w:fill="EEEEEE"/>
        </w:rPr>
        <w:t xml:space="preserve">, </w:t>
      </w:r>
      <w:proofErr w:type="spellStart"/>
      <w:r w:rsidRPr="000F49D2">
        <w:rPr>
          <w:shd w:val="clear" w:color="auto" w:fill="EEEEEE"/>
        </w:rPr>
        <w:t>mācību</w:t>
      </w:r>
      <w:proofErr w:type="spellEnd"/>
      <w:r w:rsidRPr="000F49D2">
        <w:rPr>
          <w:shd w:val="clear" w:color="auto" w:fill="EEEEEE"/>
        </w:rPr>
        <w:t xml:space="preserve"> un </w:t>
      </w:r>
      <w:proofErr w:type="spellStart"/>
      <w:r w:rsidRPr="000F49D2">
        <w:rPr>
          <w:shd w:val="clear" w:color="auto" w:fill="EEEEEE"/>
        </w:rPr>
        <w:t>zinātniskajai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literatūrai</w:t>
      </w:r>
      <w:proofErr w:type="spellEnd"/>
      <w:r w:rsidRPr="000F49D2">
        <w:rPr>
          <w:shd w:val="clear" w:color="auto" w:fill="EEEEEE"/>
        </w:rPr>
        <w:t xml:space="preserve">, </w:t>
      </w:r>
      <w:proofErr w:type="spellStart"/>
      <w:r w:rsidRPr="000F49D2">
        <w:rPr>
          <w:shd w:val="clear" w:color="auto" w:fill="EEEEEE"/>
        </w:rPr>
        <w:t>kā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arī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aktuālajām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tendencēm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darba</w:t>
      </w:r>
      <w:proofErr w:type="spellEnd"/>
      <w:r w:rsidRPr="000F49D2">
        <w:rPr>
          <w:shd w:val="clear" w:color="auto" w:fill="EEEEEE"/>
        </w:rPr>
        <w:t xml:space="preserve"> </w:t>
      </w:r>
      <w:proofErr w:type="spellStart"/>
      <w:r w:rsidRPr="000F49D2">
        <w:rPr>
          <w:shd w:val="clear" w:color="auto" w:fill="EEEEEE"/>
        </w:rPr>
        <w:t>aizsardzībā</w:t>
      </w:r>
      <w:proofErr w:type="spellEnd"/>
      <w:r w:rsidRPr="000F49D2">
        <w:rPr>
          <w:shd w:val="clear" w:color="auto" w:fill="EEEEEE"/>
        </w:rPr>
        <w:t xml:space="preserve"> un </w:t>
      </w:r>
      <w:proofErr w:type="spellStart"/>
      <w:r w:rsidRPr="000F49D2">
        <w:rPr>
          <w:shd w:val="clear" w:color="auto" w:fill="EEEEEE"/>
        </w:rPr>
        <w:t>drošībā</w:t>
      </w:r>
      <w:proofErr w:type="spellEnd"/>
      <w:r w:rsidRPr="000F49D2">
        <w:rPr>
          <w:shd w:val="clear" w:color="auto" w:fill="EEEEEE"/>
        </w:rPr>
        <w:t>.</w:t>
      </w:r>
    </w:p>
    <w:p w14:paraId="13E9C7D4" w14:textId="77777777" w:rsidR="009E045B" w:rsidRPr="00C0027B" w:rsidRDefault="009E045B" w:rsidP="00C26AC4">
      <w:pPr>
        <w:pStyle w:val="BodyText"/>
        <w:spacing w:before="2"/>
        <w:ind w:left="907"/>
        <w:jc w:val="both"/>
        <w:rPr>
          <w:sz w:val="26"/>
          <w:lang w:val="lv-LV"/>
        </w:rPr>
      </w:pPr>
    </w:p>
    <w:p w14:paraId="0AA3DDA5" w14:textId="77777777" w:rsidR="009E045B" w:rsidRPr="00C0027B" w:rsidRDefault="009E045B" w:rsidP="00C26AC4">
      <w:pPr>
        <w:pStyle w:val="ListParagraph"/>
        <w:numPr>
          <w:ilvl w:val="1"/>
          <w:numId w:val="2"/>
        </w:numPr>
        <w:tabs>
          <w:tab w:val="left" w:pos="928"/>
        </w:tabs>
        <w:spacing w:before="1"/>
        <w:rPr>
          <w:sz w:val="24"/>
          <w:lang w:val="lv-LV"/>
        </w:rPr>
      </w:pPr>
      <w:r w:rsidRPr="00C0027B">
        <w:rPr>
          <w:sz w:val="24"/>
          <w:lang w:val="lv-LV"/>
        </w:rPr>
        <w:t>programmas sastāvdaļas un personas iegūtais</w:t>
      </w:r>
      <w:r w:rsidRPr="00C0027B">
        <w:rPr>
          <w:spacing w:val="-18"/>
          <w:sz w:val="24"/>
          <w:lang w:val="lv-LV"/>
        </w:rPr>
        <w:t xml:space="preserve"> </w:t>
      </w:r>
      <w:r w:rsidRPr="00C0027B">
        <w:rPr>
          <w:sz w:val="24"/>
          <w:lang w:val="lv-LV"/>
        </w:rPr>
        <w:t>novērtējums/atzīmes/kredītpunkti:</w:t>
      </w:r>
    </w:p>
    <w:p w14:paraId="4B7ABD4F" w14:textId="77777777" w:rsidR="009E045B" w:rsidRPr="00C0027B" w:rsidRDefault="009E045B" w:rsidP="00C26AC4">
      <w:pPr>
        <w:pStyle w:val="BodyText"/>
        <w:spacing w:before="7"/>
        <w:rPr>
          <w:b w:val="0"/>
          <w:i w:val="0"/>
          <w:sz w:val="25"/>
          <w:lang w:val="lv-LV"/>
        </w:rPr>
      </w:pPr>
    </w:p>
    <w:tbl>
      <w:tblPr>
        <w:tblW w:w="991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7"/>
        <w:gridCol w:w="1276"/>
        <w:gridCol w:w="1417"/>
        <w:gridCol w:w="1417"/>
      </w:tblGrid>
      <w:tr w:rsidR="00EB1D9D" w:rsidRPr="00C0027B" w14:paraId="03FDD3D5" w14:textId="77777777" w:rsidTr="000E240C">
        <w:trPr>
          <w:trHeight w:val="290"/>
          <w:jc w:val="center"/>
        </w:trPr>
        <w:tc>
          <w:tcPr>
            <w:tcW w:w="9917" w:type="dxa"/>
            <w:gridSpan w:val="4"/>
          </w:tcPr>
          <w:p w14:paraId="3EBD6CA5" w14:textId="5340BF3B" w:rsidR="00EB1D9D" w:rsidRPr="00C0027B" w:rsidRDefault="00EB1D9D" w:rsidP="00D233F3">
            <w:pPr>
              <w:pStyle w:val="TableParagraph"/>
              <w:spacing w:before="0" w:line="240" w:lineRule="auto"/>
              <w:ind w:left="0"/>
              <w:rPr>
                <w:b/>
                <w:i/>
                <w:sz w:val="20"/>
                <w:lang w:val="lv-LV"/>
              </w:rPr>
            </w:pPr>
            <w:r w:rsidRPr="00C0027B">
              <w:rPr>
                <w:b/>
                <w:i/>
                <w:sz w:val="20"/>
                <w:lang w:val="lv-LV"/>
              </w:rPr>
              <w:t>OBLIGĀTIE KURSI</w:t>
            </w:r>
          </w:p>
        </w:tc>
      </w:tr>
      <w:tr w:rsidR="00EB1D9D" w:rsidRPr="00C0027B" w14:paraId="3B6E4E1C" w14:textId="77777777" w:rsidTr="00EB1D9D">
        <w:trPr>
          <w:trHeight w:val="255"/>
          <w:jc w:val="center"/>
        </w:trPr>
        <w:tc>
          <w:tcPr>
            <w:tcW w:w="58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B43658" w14:textId="77777777" w:rsidR="00EB1D9D" w:rsidRPr="00C0027B" w:rsidRDefault="00EB1D9D" w:rsidP="00861AF2">
            <w:pPr>
              <w:pStyle w:val="TableParagraph"/>
              <w:spacing w:before="7" w:line="228" w:lineRule="exact"/>
              <w:ind w:left="0"/>
              <w:rPr>
                <w:b/>
                <w:i/>
                <w:sz w:val="20"/>
                <w:lang w:val="lv-LV"/>
              </w:rPr>
            </w:pPr>
            <w:r w:rsidRPr="00C0027B">
              <w:rPr>
                <w:b/>
                <w:i/>
                <w:sz w:val="20"/>
                <w:lang w:val="lv-LV"/>
              </w:rPr>
              <w:t>Kursa nosaukums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677576" w14:textId="10F72A9B" w:rsidR="00EB1D9D" w:rsidRPr="00C0027B" w:rsidRDefault="00EB1D9D" w:rsidP="00C26AC4">
            <w:pPr>
              <w:pStyle w:val="TableParagraph"/>
              <w:spacing w:before="7" w:line="228" w:lineRule="exact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Kredītpunkti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AE1917" w14:textId="27025ED9" w:rsidR="00EB1D9D" w:rsidRPr="00C0027B" w:rsidRDefault="008F31AC" w:rsidP="00873D07">
            <w:pPr>
              <w:pStyle w:val="TableParagraph"/>
              <w:spacing w:before="7" w:line="228" w:lineRule="exact"/>
              <w:ind w:left="0"/>
              <w:rPr>
                <w:b/>
                <w:i/>
                <w:sz w:val="20"/>
                <w:lang w:val="lv-LV"/>
              </w:rPr>
            </w:pPr>
            <w:r w:rsidRPr="00D27882">
              <w:rPr>
                <w:b/>
                <w:i/>
                <w:sz w:val="20"/>
              </w:rPr>
              <w:t>ECTS</w:t>
            </w:r>
            <w:r w:rsidRPr="00D27882">
              <w:rPr>
                <w:b/>
                <w:i/>
                <w:spacing w:val="-4"/>
                <w:sz w:val="20"/>
              </w:rPr>
              <w:t xml:space="preserve"> </w:t>
            </w:r>
            <w:proofErr w:type="spellStart"/>
            <w:r w:rsidRPr="00D27882">
              <w:rPr>
                <w:b/>
                <w:i/>
                <w:sz w:val="20"/>
              </w:rPr>
              <w:t>kredīti</w:t>
            </w:r>
            <w:proofErr w:type="spellEnd"/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11D6E9" w14:textId="5734264C" w:rsidR="00EB1D9D" w:rsidRPr="00C0027B" w:rsidRDefault="00EB1D9D" w:rsidP="00873D07">
            <w:pPr>
              <w:pStyle w:val="TableParagraph"/>
              <w:spacing w:before="7" w:line="228" w:lineRule="exact"/>
              <w:ind w:left="0"/>
              <w:rPr>
                <w:b/>
                <w:i/>
                <w:sz w:val="20"/>
                <w:lang w:val="lv-LV"/>
              </w:rPr>
            </w:pPr>
            <w:r w:rsidRPr="00C0027B">
              <w:rPr>
                <w:b/>
                <w:i/>
                <w:sz w:val="20"/>
                <w:lang w:val="lv-LV"/>
              </w:rPr>
              <w:t>Vērtējums</w:t>
            </w:r>
          </w:p>
        </w:tc>
      </w:tr>
      <w:tr w:rsidR="00064BA5" w:rsidRPr="00C0027B" w14:paraId="078D2234" w14:textId="77777777" w:rsidTr="00BE5B5D">
        <w:trPr>
          <w:trHeight w:val="259"/>
          <w:jc w:val="center"/>
        </w:trPr>
        <w:tc>
          <w:tcPr>
            <w:tcW w:w="5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B75B1F" w14:textId="30C6AFB3" w:rsidR="00064BA5" w:rsidRPr="00C0027B" w:rsidRDefault="00064BA5" w:rsidP="00064BA5">
            <w:pPr>
              <w:pStyle w:val="TableParagraph"/>
              <w:spacing w:before="10"/>
              <w:ind w:left="147"/>
              <w:jc w:val="both"/>
              <w:rPr>
                <w:b/>
                <w:i/>
                <w:sz w:val="20"/>
                <w:lang w:val="lv-LV"/>
              </w:rPr>
            </w:pPr>
            <w:proofErr w:type="spellStart"/>
            <w:r w:rsidRPr="00211B79">
              <w:rPr>
                <w:color w:val="000000"/>
                <w:sz w:val="18"/>
                <w:szCs w:val="18"/>
              </w:rPr>
              <w:t>Darba</w:t>
            </w:r>
            <w:proofErr w:type="spellEnd"/>
            <w:r w:rsidRPr="00211B79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11B79">
              <w:rPr>
                <w:color w:val="000000"/>
                <w:sz w:val="18"/>
                <w:szCs w:val="18"/>
              </w:rPr>
              <w:t>medicīna</w:t>
            </w:r>
            <w:proofErr w:type="spellEnd"/>
            <w:r w:rsidRPr="00211B79">
              <w:rPr>
                <w:color w:val="000000"/>
                <w:sz w:val="18"/>
                <w:szCs w:val="18"/>
              </w:rPr>
              <w:t xml:space="preserve"> un </w:t>
            </w:r>
            <w:proofErr w:type="spellStart"/>
            <w:r w:rsidRPr="00211B79">
              <w:rPr>
                <w:color w:val="000000"/>
                <w:sz w:val="18"/>
                <w:szCs w:val="18"/>
              </w:rPr>
              <w:t>arodveselība</w:t>
            </w:r>
            <w:proofErr w:type="spellEnd"/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1BAA4A" w14:textId="7402496E" w:rsidR="00064BA5" w:rsidRPr="00C0027B" w:rsidRDefault="00064BA5" w:rsidP="00064BA5">
            <w:pPr>
              <w:pStyle w:val="TableParagraph"/>
              <w:spacing w:before="1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CBB945" w14:textId="7F2B3A64" w:rsidR="00064BA5" w:rsidRPr="00C0027B" w:rsidRDefault="00064BA5" w:rsidP="00064BA5">
            <w:pPr>
              <w:pStyle w:val="TableParagraph"/>
              <w:spacing w:before="10"/>
              <w:ind w:left="0"/>
              <w:rPr>
                <w:b/>
                <w:i/>
                <w:sz w:val="20"/>
                <w:lang w:val="lv-LV"/>
              </w:rPr>
            </w:pPr>
            <w:r w:rsidRPr="00C0027B">
              <w:rPr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60AB01" w14:textId="600534E9" w:rsidR="00064BA5" w:rsidRPr="00C0027B" w:rsidRDefault="00064BA5" w:rsidP="00064BA5">
            <w:pPr>
              <w:pStyle w:val="TableParagraph"/>
              <w:spacing w:before="10"/>
              <w:ind w:left="0"/>
              <w:rPr>
                <w:b/>
                <w:i/>
                <w:sz w:val="20"/>
                <w:lang w:val="lv-LV"/>
              </w:rPr>
            </w:pPr>
            <w:r w:rsidRPr="00C0027B"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064BA5" w:rsidRPr="00C0027B" w14:paraId="373E7C67" w14:textId="77777777" w:rsidTr="00BE5B5D">
        <w:trPr>
          <w:trHeight w:val="260"/>
          <w:jc w:val="center"/>
        </w:trPr>
        <w:tc>
          <w:tcPr>
            <w:tcW w:w="5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65DA64" w14:textId="66974D3C" w:rsidR="00064BA5" w:rsidRPr="00C0027B" w:rsidRDefault="00064BA5" w:rsidP="00064BA5">
            <w:pPr>
              <w:pStyle w:val="TableParagraph"/>
              <w:ind w:left="147"/>
              <w:jc w:val="both"/>
              <w:rPr>
                <w:b/>
                <w:i/>
                <w:sz w:val="20"/>
                <w:lang w:val="lv-LV"/>
              </w:rPr>
            </w:pPr>
            <w:proofErr w:type="spellStart"/>
            <w:r w:rsidRPr="00211B79">
              <w:rPr>
                <w:color w:val="000000"/>
                <w:sz w:val="18"/>
                <w:szCs w:val="18"/>
              </w:rPr>
              <w:t>Darba</w:t>
            </w:r>
            <w:proofErr w:type="spellEnd"/>
            <w:r w:rsidRPr="00211B79">
              <w:rPr>
                <w:color w:val="000000"/>
                <w:sz w:val="18"/>
                <w:szCs w:val="18"/>
              </w:rPr>
              <w:t xml:space="preserve"> un vides </w:t>
            </w:r>
            <w:proofErr w:type="spellStart"/>
            <w:r w:rsidRPr="00211B79">
              <w:rPr>
                <w:color w:val="000000"/>
                <w:sz w:val="18"/>
                <w:szCs w:val="18"/>
              </w:rPr>
              <w:t>tiesību</w:t>
            </w:r>
            <w:proofErr w:type="spellEnd"/>
            <w:r w:rsidRPr="00211B79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11B79">
              <w:rPr>
                <w:color w:val="000000"/>
                <w:sz w:val="18"/>
                <w:szCs w:val="18"/>
              </w:rPr>
              <w:t>pamati</w:t>
            </w:r>
            <w:proofErr w:type="spellEnd"/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17FFB9" w14:textId="117A7706" w:rsidR="00064BA5" w:rsidRPr="00C0027B" w:rsidRDefault="00064BA5" w:rsidP="00064BA5">
            <w:pPr>
              <w:pStyle w:val="TableParagraph"/>
              <w:rPr>
                <w:b/>
                <w:i/>
                <w:sz w:val="20"/>
                <w:lang w:val="lv-LV"/>
              </w:rPr>
            </w:pPr>
            <w:r w:rsidRPr="008D1557"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4009BE" w14:textId="386BF91A" w:rsidR="00064BA5" w:rsidRPr="00C0027B" w:rsidRDefault="00064BA5" w:rsidP="00064BA5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BA5AE8" w14:textId="4EB557C3" w:rsidR="00064BA5" w:rsidRPr="00C0027B" w:rsidRDefault="00064BA5" w:rsidP="00064BA5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 w:rsidRPr="00D109F2"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064BA5" w:rsidRPr="00C0027B" w14:paraId="26D7DDEE" w14:textId="77777777" w:rsidTr="00BE5B5D">
        <w:trPr>
          <w:trHeight w:val="260"/>
          <w:jc w:val="center"/>
        </w:trPr>
        <w:tc>
          <w:tcPr>
            <w:tcW w:w="5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375AA6" w14:textId="66B0ABB5" w:rsidR="00064BA5" w:rsidRPr="00C0027B" w:rsidRDefault="00064BA5" w:rsidP="00064BA5">
            <w:pPr>
              <w:pStyle w:val="TableParagraph"/>
              <w:ind w:left="147"/>
              <w:jc w:val="both"/>
              <w:rPr>
                <w:b/>
                <w:i/>
                <w:sz w:val="20"/>
                <w:lang w:val="lv-LV"/>
              </w:rPr>
            </w:pPr>
            <w:proofErr w:type="spellStart"/>
            <w:r w:rsidRPr="00211B79">
              <w:rPr>
                <w:color w:val="000000"/>
                <w:sz w:val="18"/>
                <w:szCs w:val="18"/>
              </w:rPr>
              <w:t>Elektrība</w:t>
            </w:r>
            <w:proofErr w:type="spellEnd"/>
            <w:r w:rsidRPr="00211B79">
              <w:rPr>
                <w:color w:val="000000"/>
                <w:sz w:val="18"/>
                <w:szCs w:val="18"/>
              </w:rPr>
              <w:t xml:space="preserve"> un </w:t>
            </w:r>
            <w:proofErr w:type="spellStart"/>
            <w:r w:rsidRPr="00211B79">
              <w:rPr>
                <w:color w:val="000000"/>
                <w:sz w:val="18"/>
                <w:szCs w:val="18"/>
              </w:rPr>
              <w:t>elektrodrošība</w:t>
            </w:r>
            <w:proofErr w:type="spellEnd"/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43FFFA" w14:textId="5FD1E292" w:rsidR="00064BA5" w:rsidRPr="00C0027B" w:rsidRDefault="00064BA5" w:rsidP="00064BA5">
            <w:pPr>
              <w:pStyle w:val="TableParagraph"/>
              <w:rPr>
                <w:b/>
                <w:i/>
                <w:sz w:val="20"/>
                <w:lang w:val="lv-LV"/>
              </w:rPr>
            </w:pPr>
            <w:r w:rsidRPr="008D1557"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F3296" w14:textId="21402E24" w:rsidR="00064BA5" w:rsidRPr="00C0027B" w:rsidRDefault="00064BA5" w:rsidP="00064BA5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 w:rsidRPr="00C0027B">
              <w:rPr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BFC43B" w14:textId="4EBD7DA0" w:rsidR="00064BA5" w:rsidRPr="00C0027B" w:rsidRDefault="00064BA5" w:rsidP="00064BA5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 w:rsidRPr="00D109F2"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064BA5" w:rsidRPr="00C0027B" w14:paraId="440EC1B8" w14:textId="77777777" w:rsidTr="00BE5B5D">
        <w:trPr>
          <w:trHeight w:val="260"/>
          <w:jc w:val="center"/>
        </w:trPr>
        <w:tc>
          <w:tcPr>
            <w:tcW w:w="5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69CCC7" w14:textId="1000DDF0" w:rsidR="00064BA5" w:rsidRPr="00C0027B" w:rsidRDefault="00064BA5" w:rsidP="00064BA5">
            <w:pPr>
              <w:pStyle w:val="TableParagraph"/>
              <w:ind w:left="147"/>
              <w:jc w:val="both"/>
              <w:rPr>
                <w:b/>
                <w:i/>
                <w:sz w:val="20"/>
                <w:lang w:val="lv-LV"/>
              </w:rPr>
            </w:pPr>
            <w:proofErr w:type="spellStart"/>
            <w:r w:rsidRPr="00211B79">
              <w:rPr>
                <w:color w:val="000000"/>
                <w:sz w:val="18"/>
                <w:szCs w:val="18"/>
              </w:rPr>
              <w:t>Radiācija</w:t>
            </w:r>
            <w:proofErr w:type="spellEnd"/>
            <w:r w:rsidRPr="00211B79">
              <w:rPr>
                <w:color w:val="000000"/>
                <w:sz w:val="18"/>
                <w:szCs w:val="18"/>
              </w:rPr>
              <w:t xml:space="preserve"> un </w:t>
            </w:r>
            <w:proofErr w:type="spellStart"/>
            <w:r w:rsidRPr="00211B79">
              <w:rPr>
                <w:color w:val="000000"/>
                <w:sz w:val="18"/>
                <w:szCs w:val="18"/>
              </w:rPr>
              <w:t>dozimetrija</w:t>
            </w:r>
            <w:proofErr w:type="spellEnd"/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FEB219" w14:textId="711CF315" w:rsidR="00064BA5" w:rsidRPr="00C0027B" w:rsidRDefault="00064BA5" w:rsidP="00064BA5">
            <w:pPr>
              <w:pStyle w:val="TableParagraph"/>
              <w:rPr>
                <w:b/>
                <w:i/>
                <w:sz w:val="20"/>
                <w:lang w:val="lv-LV"/>
              </w:rPr>
            </w:pPr>
            <w:r w:rsidRPr="008D1557"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2F5EF4" w14:textId="3636F0CC" w:rsidR="00064BA5" w:rsidRPr="00C0027B" w:rsidRDefault="00064BA5" w:rsidP="00064BA5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 w:rsidRPr="00C0027B">
              <w:rPr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0334D7" w14:textId="68A73067" w:rsidR="00064BA5" w:rsidRPr="00C0027B" w:rsidRDefault="00064BA5" w:rsidP="00064BA5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 w:rsidRPr="00D109F2"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064BA5" w:rsidRPr="00C0027B" w14:paraId="59E33467" w14:textId="77777777" w:rsidTr="00BE5B5D">
        <w:trPr>
          <w:trHeight w:val="260"/>
          <w:jc w:val="center"/>
        </w:trPr>
        <w:tc>
          <w:tcPr>
            <w:tcW w:w="5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2A90BB" w14:textId="4FB7E675" w:rsidR="00064BA5" w:rsidRPr="00C0027B" w:rsidRDefault="00064BA5" w:rsidP="00064BA5">
            <w:pPr>
              <w:pStyle w:val="TableParagraph"/>
              <w:ind w:left="147"/>
              <w:jc w:val="both"/>
              <w:rPr>
                <w:b/>
                <w:i/>
                <w:sz w:val="20"/>
                <w:lang w:val="lv-LV"/>
              </w:rPr>
            </w:pPr>
            <w:proofErr w:type="spellStart"/>
            <w:r w:rsidRPr="00211B79">
              <w:rPr>
                <w:color w:val="000000"/>
                <w:sz w:val="18"/>
                <w:szCs w:val="18"/>
              </w:rPr>
              <w:t>Ugunsdrošība</w:t>
            </w:r>
            <w:proofErr w:type="spellEnd"/>
            <w:r w:rsidRPr="00211B79">
              <w:rPr>
                <w:color w:val="000000"/>
                <w:sz w:val="18"/>
                <w:szCs w:val="18"/>
              </w:rPr>
              <w:t xml:space="preserve"> I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4CBBFF" w14:textId="4F067771" w:rsidR="00064BA5" w:rsidRPr="00C0027B" w:rsidRDefault="00064BA5" w:rsidP="00064BA5">
            <w:pPr>
              <w:pStyle w:val="TableParagraph"/>
              <w:rPr>
                <w:b/>
                <w:i/>
                <w:sz w:val="20"/>
                <w:lang w:val="lv-LV"/>
              </w:rPr>
            </w:pPr>
            <w:r w:rsidRPr="008D1557"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AD6D20" w14:textId="74C09427" w:rsidR="00064BA5" w:rsidRPr="00C0027B" w:rsidRDefault="00064BA5" w:rsidP="00064BA5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 w:rsidRPr="00C0027B">
              <w:rPr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D51715" w14:textId="137D0CE8" w:rsidR="00064BA5" w:rsidRPr="00C0027B" w:rsidRDefault="00064BA5" w:rsidP="00064BA5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 w:rsidRPr="00D109F2"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064BA5" w:rsidRPr="00C0027B" w14:paraId="57744A86" w14:textId="77777777" w:rsidTr="00BE5B5D">
        <w:trPr>
          <w:trHeight w:val="260"/>
          <w:jc w:val="center"/>
        </w:trPr>
        <w:tc>
          <w:tcPr>
            <w:tcW w:w="5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C8C5EC" w14:textId="708D52DC" w:rsidR="00064BA5" w:rsidRPr="00C0027B" w:rsidRDefault="00064BA5" w:rsidP="00064BA5">
            <w:pPr>
              <w:pStyle w:val="TableParagraph"/>
              <w:ind w:left="147"/>
              <w:jc w:val="both"/>
              <w:rPr>
                <w:b/>
                <w:i/>
                <w:sz w:val="20"/>
                <w:lang w:val="lv-LV"/>
              </w:rPr>
            </w:pPr>
            <w:proofErr w:type="spellStart"/>
            <w:r w:rsidRPr="00211B79">
              <w:rPr>
                <w:color w:val="000000"/>
                <w:sz w:val="18"/>
                <w:szCs w:val="18"/>
              </w:rPr>
              <w:t>Ugunsdrošība</w:t>
            </w:r>
            <w:proofErr w:type="spellEnd"/>
            <w:r w:rsidRPr="00211B79">
              <w:rPr>
                <w:color w:val="000000"/>
                <w:sz w:val="18"/>
                <w:szCs w:val="18"/>
              </w:rPr>
              <w:t xml:space="preserve"> II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3E769E" w14:textId="7CF803FA" w:rsidR="00064BA5" w:rsidRPr="00C0027B" w:rsidRDefault="00064BA5" w:rsidP="00064BA5">
            <w:pPr>
              <w:pStyle w:val="TableParagraph"/>
              <w:rPr>
                <w:b/>
                <w:i/>
                <w:sz w:val="20"/>
                <w:lang w:val="lv-LV"/>
              </w:rPr>
            </w:pPr>
            <w:r w:rsidRPr="008D1557"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A9DAF2" w14:textId="1B009867" w:rsidR="00064BA5" w:rsidRPr="00C0027B" w:rsidRDefault="00064BA5" w:rsidP="00064BA5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59508F" w14:textId="1BBA7887" w:rsidR="00064BA5" w:rsidRPr="00C0027B" w:rsidRDefault="00064BA5" w:rsidP="00064BA5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 w:rsidRPr="00D109F2"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064BA5" w:rsidRPr="00C0027B" w14:paraId="2B2150B9" w14:textId="77777777" w:rsidTr="00BE5B5D">
        <w:trPr>
          <w:trHeight w:val="260"/>
          <w:jc w:val="center"/>
        </w:trPr>
        <w:tc>
          <w:tcPr>
            <w:tcW w:w="5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5BE8F3" w14:textId="2CC13DA7" w:rsidR="00064BA5" w:rsidRPr="00C0027B" w:rsidRDefault="00064BA5" w:rsidP="00064BA5">
            <w:pPr>
              <w:pStyle w:val="TableParagraph"/>
              <w:ind w:left="147"/>
              <w:jc w:val="both"/>
              <w:rPr>
                <w:b/>
                <w:i/>
                <w:sz w:val="20"/>
                <w:lang w:val="lv-LV"/>
              </w:rPr>
            </w:pPr>
            <w:proofErr w:type="spellStart"/>
            <w:r w:rsidRPr="00211B79">
              <w:rPr>
                <w:color w:val="000000"/>
                <w:sz w:val="18"/>
                <w:szCs w:val="18"/>
              </w:rPr>
              <w:t>Uzņēmējdarbības</w:t>
            </w:r>
            <w:proofErr w:type="spellEnd"/>
            <w:r w:rsidRPr="00211B79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11B79">
              <w:rPr>
                <w:color w:val="000000"/>
                <w:sz w:val="18"/>
                <w:szCs w:val="18"/>
              </w:rPr>
              <w:t>pamati</w:t>
            </w:r>
            <w:proofErr w:type="spellEnd"/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C34EA7" w14:textId="708E0775" w:rsidR="00064BA5" w:rsidRPr="00C0027B" w:rsidRDefault="00064BA5" w:rsidP="00064BA5">
            <w:pPr>
              <w:pStyle w:val="TableParagraph"/>
              <w:rPr>
                <w:b/>
                <w:i/>
                <w:sz w:val="20"/>
                <w:lang w:val="lv-LV"/>
              </w:rPr>
            </w:pPr>
            <w:r w:rsidRPr="008D1557"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30E3BE" w14:textId="00E36131" w:rsidR="00064BA5" w:rsidRPr="00C0027B" w:rsidRDefault="00064BA5" w:rsidP="00064BA5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AD584E" w14:textId="54680B96" w:rsidR="00064BA5" w:rsidRPr="00C0027B" w:rsidRDefault="00064BA5" w:rsidP="00064BA5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 w:rsidRPr="00D109F2"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064BA5" w:rsidRPr="00C0027B" w14:paraId="26EC066A" w14:textId="77777777" w:rsidTr="00BE5B5D">
        <w:trPr>
          <w:trHeight w:val="260"/>
          <w:jc w:val="center"/>
        </w:trPr>
        <w:tc>
          <w:tcPr>
            <w:tcW w:w="5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229F60" w14:textId="67B693F7" w:rsidR="00064BA5" w:rsidRPr="00C0027B" w:rsidRDefault="00064BA5" w:rsidP="00064BA5">
            <w:pPr>
              <w:pStyle w:val="TableParagraph"/>
              <w:ind w:left="147"/>
              <w:jc w:val="both"/>
              <w:rPr>
                <w:b/>
                <w:i/>
                <w:sz w:val="20"/>
                <w:lang w:val="lv-LV"/>
              </w:rPr>
            </w:pPr>
            <w:proofErr w:type="spellStart"/>
            <w:r w:rsidRPr="00211B79">
              <w:rPr>
                <w:color w:val="000000"/>
                <w:sz w:val="18"/>
                <w:szCs w:val="18"/>
              </w:rPr>
              <w:t>Ķīmisko</w:t>
            </w:r>
            <w:proofErr w:type="spellEnd"/>
            <w:r w:rsidRPr="00211B79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11B79">
              <w:rPr>
                <w:color w:val="000000"/>
                <w:sz w:val="18"/>
                <w:szCs w:val="18"/>
              </w:rPr>
              <w:t>vielu</w:t>
            </w:r>
            <w:proofErr w:type="spellEnd"/>
            <w:r w:rsidRPr="00211B79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11B79">
              <w:rPr>
                <w:color w:val="000000"/>
                <w:sz w:val="18"/>
                <w:szCs w:val="18"/>
              </w:rPr>
              <w:t>izmantošanas</w:t>
            </w:r>
            <w:proofErr w:type="spellEnd"/>
            <w:r w:rsidRPr="00211B79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11B79">
              <w:rPr>
                <w:color w:val="000000"/>
                <w:sz w:val="18"/>
                <w:szCs w:val="18"/>
              </w:rPr>
              <w:t>drošība</w:t>
            </w:r>
            <w:proofErr w:type="spellEnd"/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E028A7" w14:textId="6FF5C5BE" w:rsidR="00064BA5" w:rsidRPr="00C0027B" w:rsidRDefault="00064BA5" w:rsidP="00064BA5">
            <w:pPr>
              <w:pStyle w:val="TableParagraph"/>
              <w:rPr>
                <w:b/>
                <w:i/>
                <w:sz w:val="20"/>
                <w:lang w:val="lv-LV"/>
              </w:rPr>
            </w:pPr>
            <w:r w:rsidRPr="008D1557"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62227A" w14:textId="2E144A00" w:rsidR="00064BA5" w:rsidRDefault="00064BA5" w:rsidP="00064BA5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8470E6" w14:textId="02981A23" w:rsidR="00064BA5" w:rsidRPr="00C0027B" w:rsidRDefault="00064BA5" w:rsidP="00064BA5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 w:rsidRPr="00D109F2"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064BA5" w:rsidRPr="00C0027B" w14:paraId="4149053E" w14:textId="77777777" w:rsidTr="00BE5B5D">
        <w:trPr>
          <w:trHeight w:val="260"/>
          <w:jc w:val="center"/>
        </w:trPr>
        <w:tc>
          <w:tcPr>
            <w:tcW w:w="5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BEE8B3" w14:textId="4CFEF7E5" w:rsidR="00064BA5" w:rsidRPr="00C0027B" w:rsidRDefault="00064BA5" w:rsidP="00064BA5">
            <w:pPr>
              <w:pStyle w:val="TableParagraph"/>
              <w:ind w:left="147"/>
              <w:jc w:val="both"/>
              <w:rPr>
                <w:b/>
                <w:i/>
                <w:sz w:val="20"/>
                <w:lang w:val="lv-LV"/>
              </w:rPr>
            </w:pPr>
            <w:proofErr w:type="spellStart"/>
            <w:r w:rsidRPr="00360BC4">
              <w:rPr>
                <w:sz w:val="18"/>
                <w:szCs w:val="18"/>
              </w:rPr>
              <w:lastRenderedPageBreak/>
              <w:t>Darba</w:t>
            </w:r>
            <w:proofErr w:type="spellEnd"/>
            <w:r w:rsidRPr="00360BC4">
              <w:rPr>
                <w:sz w:val="18"/>
                <w:szCs w:val="18"/>
              </w:rPr>
              <w:t xml:space="preserve"> </w:t>
            </w:r>
            <w:proofErr w:type="spellStart"/>
            <w:r w:rsidRPr="00360BC4">
              <w:rPr>
                <w:sz w:val="18"/>
                <w:szCs w:val="18"/>
              </w:rPr>
              <w:t>psiholoģija</w:t>
            </w:r>
            <w:proofErr w:type="spellEnd"/>
            <w:r w:rsidRPr="00360BC4">
              <w:rPr>
                <w:sz w:val="18"/>
                <w:szCs w:val="18"/>
              </w:rPr>
              <w:t xml:space="preserve"> un </w:t>
            </w:r>
            <w:proofErr w:type="spellStart"/>
            <w:r w:rsidRPr="00360BC4">
              <w:rPr>
                <w:sz w:val="18"/>
                <w:szCs w:val="18"/>
              </w:rPr>
              <w:t>pedagoģija</w:t>
            </w:r>
            <w:proofErr w:type="spellEnd"/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182829" w14:textId="76D2C166" w:rsidR="00064BA5" w:rsidRPr="00C0027B" w:rsidRDefault="00064BA5" w:rsidP="00064BA5">
            <w:pPr>
              <w:pStyle w:val="TableParagraph"/>
              <w:rPr>
                <w:b/>
                <w:i/>
                <w:sz w:val="20"/>
                <w:lang w:val="lv-LV"/>
              </w:rPr>
            </w:pPr>
            <w:r w:rsidRPr="008D1557"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2F8D9F" w14:textId="5B67BA7D" w:rsidR="00064BA5" w:rsidRPr="00C0027B" w:rsidRDefault="00064BA5" w:rsidP="00064BA5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C972E1" w14:textId="565FAF40" w:rsidR="00064BA5" w:rsidRPr="00C0027B" w:rsidRDefault="00064BA5" w:rsidP="00064BA5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 w:rsidRPr="00D109F2"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EB1D9D" w:rsidRPr="00C0027B" w14:paraId="46EF0CA3" w14:textId="77777777" w:rsidTr="00C82C00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val="290"/>
          <w:jc w:val="center"/>
        </w:trPr>
        <w:tc>
          <w:tcPr>
            <w:tcW w:w="99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E40F6" w14:textId="17D4742A" w:rsidR="00EB1D9D" w:rsidRPr="00C0027B" w:rsidRDefault="00EB1D9D" w:rsidP="00873D07">
            <w:pPr>
              <w:pStyle w:val="TableParagraph"/>
              <w:spacing w:before="25" w:line="240" w:lineRule="auto"/>
              <w:ind w:left="0"/>
              <w:rPr>
                <w:b/>
                <w:i/>
                <w:sz w:val="20"/>
                <w:lang w:val="lv-LV"/>
              </w:rPr>
            </w:pPr>
            <w:r w:rsidRPr="00C0027B">
              <w:rPr>
                <w:b/>
                <w:i/>
                <w:spacing w:val="-5"/>
                <w:sz w:val="20"/>
                <w:lang w:val="lv-LV"/>
              </w:rPr>
              <w:t xml:space="preserve">IEROBEŽOTĀS </w:t>
            </w:r>
            <w:r w:rsidRPr="00C0027B">
              <w:rPr>
                <w:b/>
                <w:i/>
                <w:sz w:val="20"/>
                <w:lang w:val="lv-LV"/>
              </w:rPr>
              <w:t>IZVĒLES</w:t>
            </w:r>
            <w:r w:rsidRPr="00C0027B">
              <w:rPr>
                <w:b/>
                <w:i/>
                <w:spacing w:val="2"/>
                <w:sz w:val="20"/>
                <w:lang w:val="lv-LV"/>
              </w:rPr>
              <w:t xml:space="preserve"> </w:t>
            </w:r>
            <w:r w:rsidRPr="00C0027B">
              <w:rPr>
                <w:b/>
                <w:i/>
                <w:sz w:val="20"/>
                <w:lang w:val="lv-LV"/>
              </w:rPr>
              <w:t>KURSI</w:t>
            </w:r>
          </w:p>
        </w:tc>
      </w:tr>
      <w:tr w:rsidR="00EB1D9D" w:rsidRPr="00C0027B" w14:paraId="6A0753AE" w14:textId="77777777" w:rsidTr="00EB1D9D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val="255"/>
          <w:jc w:val="center"/>
        </w:trPr>
        <w:tc>
          <w:tcPr>
            <w:tcW w:w="5807" w:type="dxa"/>
            <w:tcBorders>
              <w:top w:val="single" w:sz="4" w:space="0" w:color="000000"/>
            </w:tcBorders>
            <w:vAlign w:val="center"/>
          </w:tcPr>
          <w:p w14:paraId="5BC49903" w14:textId="2A1EC428" w:rsidR="00EB1D9D" w:rsidRPr="00C0027B" w:rsidRDefault="00EB1D9D" w:rsidP="00873D07">
            <w:pPr>
              <w:pStyle w:val="TableParagraph"/>
              <w:spacing w:before="7" w:line="228" w:lineRule="exact"/>
              <w:ind w:left="0"/>
              <w:rPr>
                <w:b/>
                <w:i/>
                <w:sz w:val="20"/>
                <w:lang w:val="lv-LV"/>
              </w:rPr>
            </w:pPr>
            <w:r w:rsidRPr="00C0027B">
              <w:rPr>
                <w:b/>
                <w:i/>
                <w:sz w:val="20"/>
                <w:lang w:val="lv-LV"/>
              </w:rPr>
              <w:t>Kursa nosaukums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vAlign w:val="center"/>
          </w:tcPr>
          <w:p w14:paraId="44307B84" w14:textId="49FFE8B2" w:rsidR="00EB1D9D" w:rsidRPr="00C0027B" w:rsidRDefault="00EB1D9D" w:rsidP="00873D07">
            <w:pPr>
              <w:pStyle w:val="TableParagraph"/>
              <w:spacing w:before="7" w:line="228" w:lineRule="exact"/>
              <w:rPr>
                <w:b/>
                <w:i/>
                <w:sz w:val="20"/>
                <w:lang w:val="lv-LV"/>
              </w:rPr>
            </w:pPr>
            <w:r w:rsidRPr="00C0027B">
              <w:rPr>
                <w:b/>
                <w:i/>
                <w:sz w:val="20"/>
                <w:lang w:val="lv-LV"/>
              </w:rPr>
              <w:t>Kredītpunkti</w:t>
            </w:r>
          </w:p>
        </w:tc>
        <w:tc>
          <w:tcPr>
            <w:tcW w:w="1417" w:type="dxa"/>
            <w:tcBorders>
              <w:top w:val="single" w:sz="4" w:space="0" w:color="000000"/>
            </w:tcBorders>
          </w:tcPr>
          <w:p w14:paraId="5761CD7B" w14:textId="0F47368B" w:rsidR="00EB1D9D" w:rsidRPr="00C0027B" w:rsidRDefault="008F31AC" w:rsidP="00873D07">
            <w:pPr>
              <w:pStyle w:val="TableParagraph"/>
              <w:spacing w:before="7" w:line="228" w:lineRule="exact"/>
              <w:ind w:left="0"/>
              <w:rPr>
                <w:b/>
                <w:i/>
                <w:sz w:val="20"/>
                <w:lang w:val="lv-LV"/>
              </w:rPr>
            </w:pPr>
            <w:r w:rsidRPr="00D27882">
              <w:rPr>
                <w:b/>
                <w:i/>
                <w:sz w:val="20"/>
              </w:rPr>
              <w:t>ECTS</w:t>
            </w:r>
            <w:r w:rsidRPr="00D27882">
              <w:rPr>
                <w:b/>
                <w:i/>
                <w:spacing w:val="-4"/>
                <w:sz w:val="20"/>
              </w:rPr>
              <w:t xml:space="preserve"> </w:t>
            </w:r>
            <w:proofErr w:type="spellStart"/>
            <w:r w:rsidRPr="00D27882">
              <w:rPr>
                <w:b/>
                <w:i/>
                <w:sz w:val="20"/>
              </w:rPr>
              <w:t>kredīti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</w:tcBorders>
            <w:vAlign w:val="center"/>
          </w:tcPr>
          <w:p w14:paraId="12FF5FB5" w14:textId="6250F8B3" w:rsidR="00EB1D9D" w:rsidRPr="00C0027B" w:rsidRDefault="00EB1D9D" w:rsidP="00873D07">
            <w:pPr>
              <w:pStyle w:val="TableParagraph"/>
              <w:spacing w:before="7" w:line="228" w:lineRule="exact"/>
              <w:ind w:left="0"/>
              <w:rPr>
                <w:b/>
                <w:i/>
                <w:sz w:val="20"/>
                <w:lang w:val="lv-LV"/>
              </w:rPr>
            </w:pPr>
            <w:r w:rsidRPr="00C0027B">
              <w:rPr>
                <w:b/>
                <w:i/>
                <w:sz w:val="20"/>
                <w:lang w:val="lv-LV"/>
              </w:rPr>
              <w:t>Vērtējums</w:t>
            </w:r>
          </w:p>
        </w:tc>
      </w:tr>
      <w:tr w:rsidR="00064BA5" w:rsidRPr="00C0027B" w14:paraId="62FF3ACE" w14:textId="77777777" w:rsidTr="00643865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val="259"/>
          <w:jc w:val="center"/>
        </w:trPr>
        <w:tc>
          <w:tcPr>
            <w:tcW w:w="5807" w:type="dxa"/>
          </w:tcPr>
          <w:p w14:paraId="36222B81" w14:textId="4750F773" w:rsidR="00064BA5" w:rsidRPr="00C0027B" w:rsidRDefault="00064BA5" w:rsidP="00064BA5">
            <w:pPr>
              <w:tabs>
                <w:tab w:val="left" w:pos="1336"/>
              </w:tabs>
              <w:ind w:left="138"/>
              <w:jc w:val="both"/>
              <w:rPr>
                <w:b/>
                <w:i/>
                <w:sz w:val="20"/>
                <w:lang w:val="lv-LV"/>
              </w:rPr>
            </w:pPr>
            <w:proofErr w:type="spellStart"/>
            <w:r w:rsidRPr="00211B79">
              <w:rPr>
                <w:color w:val="000000"/>
                <w:sz w:val="18"/>
                <w:szCs w:val="18"/>
              </w:rPr>
              <w:t>Darba</w:t>
            </w:r>
            <w:proofErr w:type="spellEnd"/>
            <w:r w:rsidRPr="00211B79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11B79">
              <w:rPr>
                <w:color w:val="000000"/>
                <w:sz w:val="18"/>
                <w:szCs w:val="18"/>
              </w:rPr>
              <w:t>aizsardzība</w:t>
            </w:r>
            <w:proofErr w:type="spellEnd"/>
            <w:r w:rsidRPr="00211B79">
              <w:rPr>
                <w:color w:val="000000"/>
                <w:sz w:val="18"/>
                <w:szCs w:val="18"/>
              </w:rPr>
              <w:t xml:space="preserve"> un </w:t>
            </w:r>
            <w:proofErr w:type="spellStart"/>
            <w:r w:rsidRPr="00211B79">
              <w:rPr>
                <w:color w:val="000000"/>
                <w:sz w:val="18"/>
                <w:szCs w:val="18"/>
              </w:rPr>
              <w:t>drošības</w:t>
            </w:r>
            <w:proofErr w:type="spellEnd"/>
            <w:r w:rsidRPr="00211B79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11B79">
              <w:rPr>
                <w:color w:val="000000"/>
                <w:sz w:val="18"/>
                <w:szCs w:val="18"/>
              </w:rPr>
              <w:t>līdzekļi</w:t>
            </w:r>
            <w:proofErr w:type="spellEnd"/>
          </w:p>
        </w:tc>
        <w:tc>
          <w:tcPr>
            <w:tcW w:w="1276" w:type="dxa"/>
            <w:vAlign w:val="center"/>
          </w:tcPr>
          <w:p w14:paraId="0A2E5BDD" w14:textId="2EA7DF08" w:rsidR="00064BA5" w:rsidRPr="00C0027B" w:rsidRDefault="00064BA5" w:rsidP="00064BA5">
            <w:pPr>
              <w:pStyle w:val="TableParagraph"/>
              <w:spacing w:before="1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4</w:t>
            </w:r>
          </w:p>
        </w:tc>
        <w:tc>
          <w:tcPr>
            <w:tcW w:w="1417" w:type="dxa"/>
            <w:vAlign w:val="center"/>
          </w:tcPr>
          <w:p w14:paraId="6133969A" w14:textId="78267C6D" w:rsidR="00064BA5" w:rsidRPr="00C0027B" w:rsidRDefault="00064BA5" w:rsidP="00064BA5">
            <w:pPr>
              <w:pStyle w:val="TableParagraph"/>
              <w:spacing w:before="10"/>
              <w:ind w:left="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6</w:t>
            </w:r>
          </w:p>
        </w:tc>
        <w:tc>
          <w:tcPr>
            <w:tcW w:w="1417" w:type="dxa"/>
          </w:tcPr>
          <w:p w14:paraId="2F86D752" w14:textId="4C3EA448" w:rsidR="00064BA5" w:rsidRPr="00C0027B" w:rsidRDefault="00064BA5" w:rsidP="00064BA5">
            <w:pPr>
              <w:pStyle w:val="TableParagraph"/>
              <w:spacing w:before="10"/>
              <w:ind w:left="0"/>
              <w:rPr>
                <w:b/>
                <w:i/>
                <w:sz w:val="20"/>
                <w:lang w:val="lv-LV"/>
              </w:rPr>
            </w:pPr>
            <w:r w:rsidRPr="001C229C"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064BA5" w:rsidRPr="00C0027B" w14:paraId="5842AB9B" w14:textId="77777777" w:rsidTr="00643865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val="260"/>
          <w:jc w:val="center"/>
        </w:trPr>
        <w:tc>
          <w:tcPr>
            <w:tcW w:w="5807" w:type="dxa"/>
          </w:tcPr>
          <w:p w14:paraId="747FDEC1" w14:textId="7B2B42E9" w:rsidR="00064BA5" w:rsidRPr="00C0027B" w:rsidRDefault="00064BA5" w:rsidP="00064BA5">
            <w:pPr>
              <w:ind w:left="138"/>
              <w:rPr>
                <w:b/>
                <w:i/>
                <w:sz w:val="20"/>
                <w:lang w:val="lv-LV"/>
              </w:rPr>
            </w:pPr>
            <w:proofErr w:type="spellStart"/>
            <w:r w:rsidRPr="00211B79">
              <w:rPr>
                <w:color w:val="000000"/>
                <w:sz w:val="18"/>
                <w:szCs w:val="18"/>
              </w:rPr>
              <w:t>Darba</w:t>
            </w:r>
            <w:proofErr w:type="spellEnd"/>
            <w:r w:rsidRPr="00211B79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11B79">
              <w:rPr>
                <w:color w:val="000000"/>
                <w:sz w:val="18"/>
                <w:szCs w:val="18"/>
              </w:rPr>
              <w:t>ergonomikas</w:t>
            </w:r>
            <w:proofErr w:type="spellEnd"/>
            <w:r w:rsidRPr="00211B79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11B79">
              <w:rPr>
                <w:color w:val="000000"/>
                <w:sz w:val="18"/>
                <w:szCs w:val="18"/>
              </w:rPr>
              <w:t>pamati</w:t>
            </w:r>
            <w:proofErr w:type="spellEnd"/>
          </w:p>
        </w:tc>
        <w:tc>
          <w:tcPr>
            <w:tcW w:w="1276" w:type="dxa"/>
          </w:tcPr>
          <w:p w14:paraId="3096428E" w14:textId="0CF4F547" w:rsidR="00064BA5" w:rsidRPr="00C0027B" w:rsidRDefault="00064BA5" w:rsidP="00064BA5">
            <w:pPr>
              <w:pStyle w:val="TableParagraph"/>
              <w:rPr>
                <w:b/>
                <w:i/>
                <w:sz w:val="20"/>
                <w:lang w:val="lv-LV"/>
              </w:rPr>
            </w:pPr>
            <w:r w:rsidRPr="00D62003"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1417" w:type="dxa"/>
            <w:vAlign w:val="center"/>
          </w:tcPr>
          <w:p w14:paraId="225C1960" w14:textId="16E841E4" w:rsidR="00064BA5" w:rsidRPr="00C0027B" w:rsidRDefault="00064BA5" w:rsidP="00064BA5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417" w:type="dxa"/>
          </w:tcPr>
          <w:p w14:paraId="0F840F11" w14:textId="6CED86ED" w:rsidR="00064BA5" w:rsidRPr="00C0027B" w:rsidRDefault="00064BA5" w:rsidP="00064BA5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 w:rsidRPr="001C229C"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064BA5" w:rsidRPr="00C0027B" w14:paraId="4D492C25" w14:textId="77777777" w:rsidTr="00643865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val="260"/>
          <w:jc w:val="center"/>
        </w:trPr>
        <w:tc>
          <w:tcPr>
            <w:tcW w:w="5807" w:type="dxa"/>
          </w:tcPr>
          <w:p w14:paraId="10BE4E80" w14:textId="7A6131D1" w:rsidR="00064BA5" w:rsidRPr="00C0027B" w:rsidRDefault="00064BA5" w:rsidP="00064BA5">
            <w:pPr>
              <w:ind w:left="138" w:right="145"/>
              <w:jc w:val="both"/>
              <w:rPr>
                <w:b/>
                <w:i/>
                <w:sz w:val="20"/>
                <w:lang w:val="lv-LV"/>
              </w:rPr>
            </w:pPr>
            <w:proofErr w:type="spellStart"/>
            <w:r w:rsidRPr="00211B79">
              <w:rPr>
                <w:color w:val="000000"/>
                <w:sz w:val="18"/>
                <w:szCs w:val="18"/>
              </w:rPr>
              <w:t>Darba</w:t>
            </w:r>
            <w:proofErr w:type="spellEnd"/>
            <w:r w:rsidRPr="00211B79">
              <w:rPr>
                <w:color w:val="000000"/>
                <w:sz w:val="18"/>
                <w:szCs w:val="18"/>
              </w:rPr>
              <w:t xml:space="preserve"> un vides </w:t>
            </w:r>
            <w:proofErr w:type="spellStart"/>
            <w:r w:rsidRPr="00211B79">
              <w:rPr>
                <w:color w:val="000000"/>
                <w:sz w:val="18"/>
                <w:szCs w:val="18"/>
              </w:rPr>
              <w:t>aizsardzības</w:t>
            </w:r>
            <w:proofErr w:type="spellEnd"/>
            <w:r w:rsidRPr="00211B79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11B79">
              <w:rPr>
                <w:color w:val="000000"/>
                <w:sz w:val="18"/>
                <w:szCs w:val="18"/>
              </w:rPr>
              <w:t>pasākumu</w:t>
            </w:r>
            <w:proofErr w:type="spellEnd"/>
            <w:r w:rsidRPr="00211B79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11B79">
              <w:rPr>
                <w:color w:val="000000"/>
                <w:sz w:val="18"/>
                <w:szCs w:val="18"/>
              </w:rPr>
              <w:t>plānošana</w:t>
            </w:r>
            <w:proofErr w:type="spellEnd"/>
            <w:r w:rsidRPr="00211B79">
              <w:rPr>
                <w:color w:val="000000"/>
                <w:sz w:val="18"/>
                <w:szCs w:val="18"/>
              </w:rPr>
              <w:t xml:space="preserve"> un </w:t>
            </w:r>
            <w:proofErr w:type="spellStart"/>
            <w:r w:rsidRPr="00211B79">
              <w:rPr>
                <w:color w:val="000000"/>
                <w:sz w:val="18"/>
                <w:szCs w:val="18"/>
              </w:rPr>
              <w:t>organizācija</w:t>
            </w:r>
            <w:proofErr w:type="spellEnd"/>
          </w:p>
        </w:tc>
        <w:tc>
          <w:tcPr>
            <w:tcW w:w="1276" w:type="dxa"/>
          </w:tcPr>
          <w:p w14:paraId="08ACBDCE" w14:textId="11351E3E" w:rsidR="00064BA5" w:rsidRPr="00C0027B" w:rsidRDefault="00064BA5" w:rsidP="00064BA5">
            <w:pPr>
              <w:pStyle w:val="TableParagraph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1417" w:type="dxa"/>
            <w:vAlign w:val="center"/>
          </w:tcPr>
          <w:p w14:paraId="1DFBF3B1" w14:textId="5347D246" w:rsidR="00064BA5" w:rsidRPr="00C0027B" w:rsidRDefault="00064BA5" w:rsidP="00064BA5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417" w:type="dxa"/>
          </w:tcPr>
          <w:p w14:paraId="65FA4580" w14:textId="0BB6C5FB" w:rsidR="00064BA5" w:rsidRPr="00C0027B" w:rsidRDefault="00064BA5" w:rsidP="00064BA5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 w:rsidRPr="001C229C"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064BA5" w:rsidRPr="00C0027B" w14:paraId="6509E810" w14:textId="77777777" w:rsidTr="00643865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val="260"/>
          <w:jc w:val="center"/>
        </w:trPr>
        <w:tc>
          <w:tcPr>
            <w:tcW w:w="5807" w:type="dxa"/>
          </w:tcPr>
          <w:p w14:paraId="0B2F6FD2" w14:textId="75E51A85" w:rsidR="00064BA5" w:rsidRPr="00C0027B" w:rsidRDefault="00064BA5" w:rsidP="00064BA5">
            <w:pPr>
              <w:ind w:left="142"/>
              <w:rPr>
                <w:b/>
                <w:i/>
                <w:sz w:val="20"/>
                <w:szCs w:val="24"/>
                <w:lang w:val="lv-LV" w:eastAsia="lv-LV"/>
              </w:rPr>
            </w:pPr>
            <w:proofErr w:type="spellStart"/>
            <w:r w:rsidRPr="00211B79">
              <w:rPr>
                <w:color w:val="000000"/>
                <w:sz w:val="18"/>
                <w:szCs w:val="18"/>
              </w:rPr>
              <w:t>Eksperimentālās</w:t>
            </w:r>
            <w:proofErr w:type="spellEnd"/>
            <w:r w:rsidRPr="00211B79">
              <w:rPr>
                <w:color w:val="000000"/>
                <w:sz w:val="18"/>
                <w:szCs w:val="18"/>
              </w:rPr>
              <w:t xml:space="preserve"> un </w:t>
            </w:r>
            <w:proofErr w:type="spellStart"/>
            <w:r w:rsidRPr="00211B79">
              <w:rPr>
                <w:color w:val="000000"/>
                <w:sz w:val="18"/>
                <w:szCs w:val="18"/>
              </w:rPr>
              <w:t>teorētiskās</w:t>
            </w:r>
            <w:proofErr w:type="spellEnd"/>
            <w:r w:rsidRPr="00211B79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11B79">
              <w:rPr>
                <w:color w:val="000000"/>
                <w:sz w:val="18"/>
                <w:szCs w:val="18"/>
              </w:rPr>
              <w:t>pētījumu</w:t>
            </w:r>
            <w:proofErr w:type="spellEnd"/>
            <w:r w:rsidRPr="00211B79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11B79">
              <w:rPr>
                <w:color w:val="000000"/>
                <w:sz w:val="18"/>
                <w:szCs w:val="18"/>
              </w:rPr>
              <w:t>metodes</w:t>
            </w:r>
            <w:proofErr w:type="spellEnd"/>
          </w:p>
        </w:tc>
        <w:tc>
          <w:tcPr>
            <w:tcW w:w="1276" w:type="dxa"/>
          </w:tcPr>
          <w:p w14:paraId="26EE5532" w14:textId="5CC972CA" w:rsidR="00064BA5" w:rsidRPr="00C0027B" w:rsidRDefault="00064BA5" w:rsidP="00064BA5">
            <w:pPr>
              <w:pStyle w:val="TableParagraph"/>
              <w:rPr>
                <w:b/>
                <w:i/>
                <w:sz w:val="20"/>
                <w:lang w:val="lv-LV"/>
              </w:rPr>
            </w:pPr>
            <w:r w:rsidRPr="00D62003"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1417" w:type="dxa"/>
            <w:vAlign w:val="center"/>
          </w:tcPr>
          <w:p w14:paraId="258C1ECB" w14:textId="64C1419E" w:rsidR="00064BA5" w:rsidRPr="00C0027B" w:rsidRDefault="00064BA5" w:rsidP="00064BA5">
            <w:pPr>
              <w:pStyle w:val="TableParagraph"/>
              <w:spacing w:before="10"/>
              <w:ind w:left="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417" w:type="dxa"/>
          </w:tcPr>
          <w:p w14:paraId="20472958" w14:textId="13780877" w:rsidR="00064BA5" w:rsidRPr="00C0027B" w:rsidRDefault="00064BA5" w:rsidP="00064BA5">
            <w:pPr>
              <w:pStyle w:val="TableParagraph"/>
              <w:spacing w:before="10"/>
              <w:ind w:left="0"/>
              <w:rPr>
                <w:b/>
                <w:i/>
                <w:sz w:val="20"/>
                <w:lang w:val="lv-LV"/>
              </w:rPr>
            </w:pPr>
            <w:r w:rsidRPr="001C229C"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064BA5" w:rsidRPr="00C0027B" w14:paraId="1EB248E1" w14:textId="77777777" w:rsidTr="00643865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val="260"/>
          <w:jc w:val="center"/>
        </w:trPr>
        <w:tc>
          <w:tcPr>
            <w:tcW w:w="5807" w:type="dxa"/>
          </w:tcPr>
          <w:p w14:paraId="48189883" w14:textId="7559163B" w:rsidR="00064BA5" w:rsidRPr="00C0027B" w:rsidRDefault="00064BA5" w:rsidP="00064BA5">
            <w:pPr>
              <w:ind w:left="142"/>
              <w:rPr>
                <w:b/>
                <w:i/>
                <w:sz w:val="20"/>
                <w:szCs w:val="24"/>
                <w:lang w:val="lv-LV" w:eastAsia="lv-LV"/>
              </w:rPr>
            </w:pPr>
            <w:proofErr w:type="spellStart"/>
            <w:r w:rsidRPr="00211B79">
              <w:rPr>
                <w:color w:val="000000"/>
                <w:sz w:val="18"/>
                <w:szCs w:val="18"/>
              </w:rPr>
              <w:t>Elektromagnētiskā</w:t>
            </w:r>
            <w:proofErr w:type="spellEnd"/>
            <w:r w:rsidRPr="00211B79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11B79">
              <w:rPr>
                <w:color w:val="000000"/>
                <w:sz w:val="18"/>
                <w:szCs w:val="18"/>
              </w:rPr>
              <w:t>starojuma</w:t>
            </w:r>
            <w:proofErr w:type="spellEnd"/>
            <w:r w:rsidRPr="00211B79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11B79">
              <w:rPr>
                <w:color w:val="000000"/>
                <w:sz w:val="18"/>
                <w:szCs w:val="18"/>
              </w:rPr>
              <w:t>avoti</w:t>
            </w:r>
            <w:proofErr w:type="spellEnd"/>
            <w:r w:rsidRPr="00211B79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211B79">
              <w:rPr>
                <w:color w:val="000000"/>
                <w:sz w:val="18"/>
                <w:szCs w:val="18"/>
              </w:rPr>
              <w:t>lāzeri</w:t>
            </w:r>
            <w:proofErr w:type="spellEnd"/>
            <w:r w:rsidRPr="00211B79">
              <w:rPr>
                <w:color w:val="000000"/>
                <w:sz w:val="18"/>
                <w:szCs w:val="18"/>
              </w:rPr>
              <w:t xml:space="preserve"> un to </w:t>
            </w:r>
            <w:proofErr w:type="spellStart"/>
            <w:r w:rsidRPr="00211B79">
              <w:rPr>
                <w:color w:val="000000"/>
                <w:sz w:val="18"/>
                <w:szCs w:val="18"/>
              </w:rPr>
              <w:t>izmantošanas</w:t>
            </w:r>
            <w:proofErr w:type="spellEnd"/>
            <w:r w:rsidRPr="00211B79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11B79">
              <w:rPr>
                <w:color w:val="000000"/>
                <w:sz w:val="18"/>
                <w:szCs w:val="18"/>
              </w:rPr>
              <w:t>drošība</w:t>
            </w:r>
            <w:proofErr w:type="spellEnd"/>
          </w:p>
        </w:tc>
        <w:tc>
          <w:tcPr>
            <w:tcW w:w="1276" w:type="dxa"/>
          </w:tcPr>
          <w:p w14:paraId="71B96B64" w14:textId="0468A1F5" w:rsidR="00064BA5" w:rsidRPr="00C0027B" w:rsidRDefault="00064BA5" w:rsidP="00064BA5">
            <w:pPr>
              <w:pStyle w:val="TableParagraph"/>
              <w:rPr>
                <w:b/>
                <w:i/>
                <w:sz w:val="20"/>
                <w:lang w:val="lv-LV"/>
              </w:rPr>
            </w:pPr>
            <w:r w:rsidRPr="00D62003"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1417" w:type="dxa"/>
            <w:vAlign w:val="center"/>
          </w:tcPr>
          <w:p w14:paraId="337CBF99" w14:textId="64FF2C1A" w:rsidR="00064BA5" w:rsidRPr="00C0027B" w:rsidRDefault="00064BA5" w:rsidP="00064BA5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417" w:type="dxa"/>
          </w:tcPr>
          <w:p w14:paraId="7159D7A2" w14:textId="5AF7B40C" w:rsidR="00064BA5" w:rsidRPr="00C0027B" w:rsidRDefault="00064BA5" w:rsidP="00064BA5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 w:rsidRPr="001C229C"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064BA5" w:rsidRPr="00C0027B" w14:paraId="7C700AC4" w14:textId="77777777" w:rsidTr="00643865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val="260"/>
          <w:jc w:val="center"/>
        </w:trPr>
        <w:tc>
          <w:tcPr>
            <w:tcW w:w="5807" w:type="dxa"/>
          </w:tcPr>
          <w:p w14:paraId="38A2B049" w14:textId="023A1F73" w:rsidR="00064BA5" w:rsidRPr="00C0027B" w:rsidRDefault="00064BA5" w:rsidP="00064BA5">
            <w:pPr>
              <w:ind w:left="142"/>
              <w:rPr>
                <w:b/>
                <w:i/>
                <w:sz w:val="20"/>
                <w:szCs w:val="24"/>
                <w:lang w:val="lv-LV" w:eastAsia="lv-LV"/>
              </w:rPr>
            </w:pPr>
            <w:proofErr w:type="spellStart"/>
            <w:r w:rsidRPr="00211B79">
              <w:rPr>
                <w:color w:val="000000"/>
                <w:sz w:val="18"/>
                <w:szCs w:val="18"/>
              </w:rPr>
              <w:t>Ražošanas</w:t>
            </w:r>
            <w:proofErr w:type="spellEnd"/>
            <w:r w:rsidRPr="00211B79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11B79">
              <w:rPr>
                <w:color w:val="000000"/>
                <w:sz w:val="18"/>
                <w:szCs w:val="18"/>
              </w:rPr>
              <w:t>tehnoloģiju</w:t>
            </w:r>
            <w:proofErr w:type="spellEnd"/>
            <w:r w:rsidRPr="00211B79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11B79">
              <w:rPr>
                <w:color w:val="000000"/>
                <w:sz w:val="18"/>
                <w:szCs w:val="18"/>
              </w:rPr>
              <w:t>drošība</w:t>
            </w:r>
            <w:proofErr w:type="spellEnd"/>
          </w:p>
        </w:tc>
        <w:tc>
          <w:tcPr>
            <w:tcW w:w="1276" w:type="dxa"/>
          </w:tcPr>
          <w:p w14:paraId="5FEB3BA2" w14:textId="252892FD" w:rsidR="00064BA5" w:rsidRPr="00C0027B" w:rsidRDefault="00064BA5" w:rsidP="00064BA5">
            <w:pPr>
              <w:pStyle w:val="TableParagraph"/>
              <w:rPr>
                <w:b/>
                <w:i/>
                <w:sz w:val="20"/>
                <w:lang w:val="lv-LV"/>
              </w:rPr>
            </w:pPr>
            <w:r w:rsidRPr="00D62003"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1417" w:type="dxa"/>
            <w:vAlign w:val="center"/>
          </w:tcPr>
          <w:p w14:paraId="4D61C57E" w14:textId="2C4BDC41" w:rsidR="00064BA5" w:rsidRPr="00C0027B" w:rsidRDefault="00064BA5" w:rsidP="00064BA5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417" w:type="dxa"/>
          </w:tcPr>
          <w:p w14:paraId="5E5BA259" w14:textId="371179AE" w:rsidR="00064BA5" w:rsidRPr="00C0027B" w:rsidRDefault="00064BA5" w:rsidP="00064BA5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 w:rsidRPr="001C229C"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064BA5" w:rsidRPr="00C0027B" w14:paraId="2686D14A" w14:textId="77777777" w:rsidTr="00643865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val="260"/>
          <w:jc w:val="center"/>
        </w:trPr>
        <w:tc>
          <w:tcPr>
            <w:tcW w:w="5807" w:type="dxa"/>
          </w:tcPr>
          <w:p w14:paraId="715A0A9E" w14:textId="2E7A4A5C" w:rsidR="00064BA5" w:rsidRPr="00C0027B" w:rsidRDefault="00064BA5" w:rsidP="00064BA5">
            <w:pPr>
              <w:ind w:left="142"/>
              <w:rPr>
                <w:b/>
                <w:i/>
                <w:sz w:val="20"/>
                <w:szCs w:val="24"/>
                <w:lang w:val="lv-LV" w:eastAsia="lv-LV"/>
              </w:rPr>
            </w:pPr>
            <w:r w:rsidRPr="00211B79">
              <w:rPr>
                <w:color w:val="000000"/>
                <w:sz w:val="18"/>
                <w:szCs w:val="18"/>
              </w:rPr>
              <w:t xml:space="preserve">Vides </w:t>
            </w:r>
            <w:proofErr w:type="spellStart"/>
            <w:r w:rsidRPr="00211B79">
              <w:rPr>
                <w:color w:val="000000"/>
                <w:sz w:val="18"/>
                <w:szCs w:val="18"/>
              </w:rPr>
              <w:t>aizsardzība</w:t>
            </w:r>
            <w:proofErr w:type="spellEnd"/>
          </w:p>
        </w:tc>
        <w:tc>
          <w:tcPr>
            <w:tcW w:w="1276" w:type="dxa"/>
          </w:tcPr>
          <w:p w14:paraId="58FC0FE6" w14:textId="10515D0B" w:rsidR="00064BA5" w:rsidRPr="00C0027B" w:rsidRDefault="00064BA5" w:rsidP="00064BA5">
            <w:pPr>
              <w:pStyle w:val="TableParagraph"/>
              <w:rPr>
                <w:b/>
                <w:i/>
                <w:sz w:val="20"/>
                <w:lang w:val="lv-LV"/>
              </w:rPr>
            </w:pPr>
            <w:r w:rsidRPr="00D62003"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1417" w:type="dxa"/>
            <w:vAlign w:val="center"/>
          </w:tcPr>
          <w:p w14:paraId="176B2BA8" w14:textId="754D7849" w:rsidR="00064BA5" w:rsidRPr="00C0027B" w:rsidRDefault="00064BA5" w:rsidP="00064BA5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417" w:type="dxa"/>
          </w:tcPr>
          <w:p w14:paraId="58FABF39" w14:textId="275CF631" w:rsidR="00064BA5" w:rsidRPr="00C0027B" w:rsidRDefault="00064BA5" w:rsidP="00064BA5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 w:rsidRPr="001C229C"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EB1D9D" w:rsidRPr="00C0027B" w14:paraId="7C68328D" w14:textId="77777777" w:rsidTr="00885944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val="260"/>
          <w:jc w:val="center"/>
        </w:trPr>
        <w:tc>
          <w:tcPr>
            <w:tcW w:w="9917" w:type="dxa"/>
            <w:gridSpan w:val="4"/>
          </w:tcPr>
          <w:p w14:paraId="5E123AD7" w14:textId="05DC94D8" w:rsidR="00EB1D9D" w:rsidRPr="0091525B" w:rsidRDefault="00EB1D9D" w:rsidP="005E3F94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 w:rsidRPr="0091525B">
              <w:rPr>
                <w:b/>
                <w:i/>
                <w:sz w:val="20"/>
                <w:lang w:val="lv-LV"/>
              </w:rPr>
              <w:t>BRĪVĀS IZVĒLES STUDIJU KURSS</w:t>
            </w:r>
          </w:p>
        </w:tc>
      </w:tr>
      <w:tr w:rsidR="00EB1D9D" w:rsidRPr="00C0027B" w14:paraId="1626E2D4" w14:textId="77777777" w:rsidTr="00EB1D9D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val="260"/>
          <w:jc w:val="center"/>
        </w:trPr>
        <w:tc>
          <w:tcPr>
            <w:tcW w:w="5807" w:type="dxa"/>
            <w:vAlign w:val="center"/>
          </w:tcPr>
          <w:p w14:paraId="6B491180" w14:textId="4E934B62" w:rsidR="00EB1D9D" w:rsidRPr="0091525B" w:rsidRDefault="00EB1D9D" w:rsidP="005E3F94">
            <w:pPr>
              <w:ind w:left="142"/>
              <w:rPr>
                <w:b/>
                <w:i/>
                <w:sz w:val="20"/>
                <w:szCs w:val="24"/>
                <w:lang w:val="lv-LV" w:eastAsia="lv-LV"/>
              </w:rPr>
            </w:pPr>
            <w:r w:rsidRPr="00956F5F">
              <w:rPr>
                <w:b/>
                <w:i/>
                <w:color w:val="0070C0"/>
                <w:sz w:val="20"/>
                <w:szCs w:val="24"/>
                <w:lang w:val="lv-LV" w:eastAsia="lv-LV"/>
              </w:rPr>
              <w:t>Studiju kurss no kopējā brīvās izvēles piedāvājuma</w:t>
            </w:r>
          </w:p>
        </w:tc>
        <w:tc>
          <w:tcPr>
            <w:tcW w:w="1276" w:type="dxa"/>
            <w:vAlign w:val="center"/>
          </w:tcPr>
          <w:p w14:paraId="15538B49" w14:textId="4FB9F468" w:rsidR="00EB1D9D" w:rsidRPr="0091525B" w:rsidRDefault="00970C84" w:rsidP="005E3F94">
            <w:pPr>
              <w:pStyle w:val="TableParagraph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1417" w:type="dxa"/>
          </w:tcPr>
          <w:p w14:paraId="015D8B9F" w14:textId="2BE21139" w:rsidR="00EB1D9D" w:rsidRPr="0091525B" w:rsidRDefault="00970C84" w:rsidP="005E3F94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417" w:type="dxa"/>
            <w:vAlign w:val="center"/>
          </w:tcPr>
          <w:p w14:paraId="411322B2" w14:textId="030819EB" w:rsidR="00EB1D9D" w:rsidRPr="0091525B" w:rsidRDefault="009F50F2" w:rsidP="005E3F94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EB1D9D" w:rsidRPr="00C0027B" w14:paraId="342F5B95" w14:textId="77777777" w:rsidTr="00A85C06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val="290"/>
          <w:jc w:val="center"/>
        </w:trPr>
        <w:tc>
          <w:tcPr>
            <w:tcW w:w="99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7C6B9" w14:textId="7CC215E5" w:rsidR="00EB1D9D" w:rsidRPr="0091525B" w:rsidRDefault="00EB1D9D" w:rsidP="005E3F94">
            <w:pPr>
              <w:pStyle w:val="TableParagraph"/>
              <w:spacing w:before="25" w:line="240" w:lineRule="auto"/>
              <w:ind w:left="0"/>
              <w:rPr>
                <w:b/>
                <w:i/>
                <w:sz w:val="20"/>
                <w:lang w:val="lv-LV"/>
              </w:rPr>
            </w:pPr>
            <w:r w:rsidRPr="0091525B">
              <w:rPr>
                <w:b/>
                <w:i/>
                <w:sz w:val="20"/>
                <w:lang w:val="lv-LV"/>
              </w:rPr>
              <w:t>PRAKSE</w:t>
            </w:r>
          </w:p>
        </w:tc>
      </w:tr>
      <w:tr w:rsidR="00EB1D9D" w:rsidRPr="00C0027B" w14:paraId="6A888FF7" w14:textId="77777777" w:rsidTr="00EB1D9D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val="256"/>
          <w:jc w:val="center"/>
        </w:trPr>
        <w:tc>
          <w:tcPr>
            <w:tcW w:w="5807" w:type="dxa"/>
            <w:tcBorders>
              <w:top w:val="single" w:sz="4" w:space="0" w:color="000000"/>
            </w:tcBorders>
            <w:vAlign w:val="center"/>
          </w:tcPr>
          <w:p w14:paraId="17D93BB2" w14:textId="18138FC1" w:rsidR="00EB1D9D" w:rsidRPr="00C0027B" w:rsidRDefault="00EB1D9D" w:rsidP="005E3F94">
            <w:pPr>
              <w:ind w:left="142"/>
              <w:jc w:val="both"/>
              <w:rPr>
                <w:b/>
                <w:i/>
                <w:sz w:val="20"/>
                <w:lang w:val="lv-LV"/>
              </w:rPr>
            </w:pPr>
            <w:r w:rsidRPr="00671F0A">
              <w:rPr>
                <w:b/>
                <w:i/>
                <w:sz w:val="20"/>
                <w:lang w:val="lv-LV"/>
              </w:rPr>
              <w:t>Kvalifikācijas prakse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vAlign w:val="center"/>
          </w:tcPr>
          <w:p w14:paraId="73C37B73" w14:textId="348557AB" w:rsidR="00EB1D9D" w:rsidRPr="00C0027B" w:rsidRDefault="004332EC" w:rsidP="005E3F94">
            <w:pPr>
              <w:pStyle w:val="TableParagraph"/>
              <w:spacing w:before="7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26</w:t>
            </w:r>
          </w:p>
        </w:tc>
        <w:tc>
          <w:tcPr>
            <w:tcW w:w="1417" w:type="dxa"/>
            <w:tcBorders>
              <w:top w:val="single" w:sz="4" w:space="0" w:color="000000"/>
            </w:tcBorders>
          </w:tcPr>
          <w:p w14:paraId="0E290921" w14:textId="0CEDA40D" w:rsidR="00EB1D9D" w:rsidRPr="00C0027B" w:rsidRDefault="00064BA5" w:rsidP="005E3F94">
            <w:pPr>
              <w:pStyle w:val="TableParagraph"/>
              <w:spacing w:before="7"/>
              <w:ind w:left="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39</w:t>
            </w:r>
          </w:p>
        </w:tc>
        <w:tc>
          <w:tcPr>
            <w:tcW w:w="1417" w:type="dxa"/>
            <w:tcBorders>
              <w:top w:val="single" w:sz="4" w:space="0" w:color="000000"/>
            </w:tcBorders>
            <w:vAlign w:val="center"/>
          </w:tcPr>
          <w:p w14:paraId="2D63D900" w14:textId="245F3BEF" w:rsidR="00EB1D9D" w:rsidRPr="00C0027B" w:rsidRDefault="009F50F2" w:rsidP="005E3F94">
            <w:pPr>
              <w:pStyle w:val="TableParagraph"/>
              <w:spacing w:before="7"/>
              <w:ind w:left="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EB1D9D" w:rsidRPr="00C0027B" w14:paraId="526091B9" w14:textId="77777777" w:rsidTr="00831ED4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val="290"/>
          <w:jc w:val="center"/>
        </w:trPr>
        <w:tc>
          <w:tcPr>
            <w:tcW w:w="99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88B9B" w14:textId="574FE2AC" w:rsidR="00EB1D9D" w:rsidRPr="00C0027B" w:rsidRDefault="00EB1D9D" w:rsidP="005E3F94">
            <w:pPr>
              <w:pStyle w:val="TableParagraph"/>
              <w:spacing w:before="25" w:line="240" w:lineRule="auto"/>
              <w:ind w:left="0"/>
              <w:rPr>
                <w:b/>
                <w:i/>
                <w:sz w:val="20"/>
                <w:lang w:val="lv-LV"/>
              </w:rPr>
            </w:pPr>
            <w:r w:rsidRPr="00C0027B">
              <w:rPr>
                <w:b/>
                <w:i/>
                <w:sz w:val="20"/>
                <w:lang w:val="lv-LV"/>
              </w:rPr>
              <w:t>NOSLĒGUMA PĀRBAUDĪJUMI</w:t>
            </w:r>
          </w:p>
        </w:tc>
      </w:tr>
      <w:tr w:rsidR="00EB1D9D" w:rsidRPr="00C0027B" w14:paraId="57111FF6" w14:textId="77777777" w:rsidTr="00EB1D9D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val="259"/>
          <w:jc w:val="center"/>
        </w:trPr>
        <w:tc>
          <w:tcPr>
            <w:tcW w:w="5807" w:type="dxa"/>
            <w:vAlign w:val="center"/>
          </w:tcPr>
          <w:p w14:paraId="5DC34CEF" w14:textId="23031744" w:rsidR="00EB1D9D" w:rsidRPr="00C0027B" w:rsidRDefault="004332EC" w:rsidP="005E3F94">
            <w:pPr>
              <w:pStyle w:val="TableParagraph"/>
              <w:spacing w:line="228" w:lineRule="exact"/>
              <w:ind w:left="147"/>
              <w:jc w:val="left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Maģistra</w:t>
            </w:r>
            <w:r w:rsidR="00EB1D9D" w:rsidRPr="00C0027B">
              <w:rPr>
                <w:b/>
                <w:i/>
                <w:sz w:val="20"/>
                <w:lang w:val="lv-LV"/>
              </w:rPr>
              <w:t xml:space="preserve"> darbs</w:t>
            </w:r>
          </w:p>
        </w:tc>
        <w:tc>
          <w:tcPr>
            <w:tcW w:w="1276" w:type="dxa"/>
            <w:vAlign w:val="center"/>
          </w:tcPr>
          <w:p w14:paraId="36ADD77E" w14:textId="15954549" w:rsidR="00EB1D9D" w:rsidRPr="00C0027B" w:rsidRDefault="004332EC" w:rsidP="005E3F94">
            <w:pPr>
              <w:pStyle w:val="TableParagraph"/>
              <w:spacing w:line="228" w:lineRule="exact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20</w:t>
            </w:r>
          </w:p>
        </w:tc>
        <w:tc>
          <w:tcPr>
            <w:tcW w:w="1417" w:type="dxa"/>
          </w:tcPr>
          <w:p w14:paraId="76FE32D5" w14:textId="0D885F12" w:rsidR="00EB1D9D" w:rsidRPr="00C0027B" w:rsidRDefault="004332EC" w:rsidP="005E3F94">
            <w:pPr>
              <w:pStyle w:val="TableParagraph"/>
              <w:spacing w:line="228" w:lineRule="exact"/>
              <w:ind w:left="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30</w:t>
            </w:r>
          </w:p>
        </w:tc>
        <w:tc>
          <w:tcPr>
            <w:tcW w:w="1417" w:type="dxa"/>
            <w:vAlign w:val="center"/>
          </w:tcPr>
          <w:p w14:paraId="4630BEB6" w14:textId="58DB7AAD" w:rsidR="00EB1D9D" w:rsidRPr="00C0027B" w:rsidRDefault="00EB1D9D" w:rsidP="005E3F94">
            <w:pPr>
              <w:pStyle w:val="TableParagraph"/>
              <w:spacing w:line="228" w:lineRule="exact"/>
              <w:ind w:left="0"/>
              <w:rPr>
                <w:b/>
                <w:i/>
                <w:sz w:val="20"/>
                <w:lang w:val="lv-LV"/>
              </w:rPr>
            </w:pPr>
            <w:r w:rsidRPr="00C0027B"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956F5F" w:rsidRPr="00C0027B" w14:paraId="001B23FD" w14:textId="77777777" w:rsidTr="0031028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val="258"/>
          <w:jc w:val="center"/>
        </w:trPr>
        <w:tc>
          <w:tcPr>
            <w:tcW w:w="9917" w:type="dxa"/>
            <w:gridSpan w:val="4"/>
          </w:tcPr>
          <w:p w14:paraId="47040406" w14:textId="2EF19B80" w:rsidR="00956F5F" w:rsidRPr="00C0027B" w:rsidRDefault="00956F5F" w:rsidP="005E3F94">
            <w:pPr>
              <w:pStyle w:val="TableParagraph"/>
              <w:spacing w:before="10" w:line="228" w:lineRule="exact"/>
              <w:ind w:left="147"/>
              <w:jc w:val="left"/>
              <w:rPr>
                <w:i/>
                <w:sz w:val="20"/>
                <w:lang w:val="lv-LV"/>
              </w:rPr>
            </w:pPr>
            <w:r w:rsidRPr="00C0027B">
              <w:rPr>
                <w:i/>
                <w:sz w:val="20"/>
                <w:lang w:val="lv-LV"/>
              </w:rPr>
              <w:t xml:space="preserve">Tēmas nosaukums: </w:t>
            </w:r>
            <w:r w:rsidR="00E52F7F" w:rsidRPr="009E52DF">
              <w:rPr>
                <w:i/>
                <w:color w:val="0066FF"/>
                <w:sz w:val="20"/>
                <w:lang w:val="en-GB"/>
              </w:rPr>
              <w:t>&lt;XXX&gt;</w:t>
            </w:r>
          </w:p>
        </w:tc>
      </w:tr>
    </w:tbl>
    <w:p w14:paraId="547D0AC9" w14:textId="77777777" w:rsidR="00C129E8" w:rsidRDefault="00C129E8" w:rsidP="00C129E8">
      <w:pPr>
        <w:pStyle w:val="ListParagraph"/>
        <w:tabs>
          <w:tab w:val="left" w:pos="928"/>
        </w:tabs>
        <w:spacing w:before="89"/>
        <w:ind w:firstLine="0"/>
        <w:rPr>
          <w:sz w:val="24"/>
          <w:lang w:val="lv-LV"/>
        </w:rPr>
      </w:pPr>
    </w:p>
    <w:p w14:paraId="2C40512A" w14:textId="511CAF47" w:rsidR="009E045B" w:rsidRPr="00C0027B" w:rsidRDefault="009E045B" w:rsidP="00C26AC4">
      <w:pPr>
        <w:pStyle w:val="ListParagraph"/>
        <w:numPr>
          <w:ilvl w:val="1"/>
          <w:numId w:val="2"/>
        </w:numPr>
        <w:tabs>
          <w:tab w:val="left" w:pos="928"/>
        </w:tabs>
        <w:spacing w:before="89"/>
        <w:rPr>
          <w:sz w:val="24"/>
          <w:lang w:val="lv-LV"/>
        </w:rPr>
      </w:pPr>
      <w:r w:rsidRPr="00C0027B">
        <w:rPr>
          <w:sz w:val="24"/>
          <w:lang w:val="lv-LV"/>
        </w:rPr>
        <w:t>atzīmju sistēma un informācija par atzīmju statistisko</w:t>
      </w:r>
      <w:r w:rsidRPr="00C0027B">
        <w:rPr>
          <w:spacing w:val="-11"/>
          <w:sz w:val="24"/>
          <w:lang w:val="lv-LV"/>
        </w:rPr>
        <w:t xml:space="preserve"> </w:t>
      </w:r>
      <w:r w:rsidRPr="00C0027B">
        <w:rPr>
          <w:sz w:val="24"/>
          <w:lang w:val="lv-LV"/>
        </w:rPr>
        <w:t>sadalījumu:</w:t>
      </w:r>
    </w:p>
    <w:p w14:paraId="3A769133" w14:textId="77777777" w:rsidR="009E045B" w:rsidRPr="00C0027B" w:rsidRDefault="009E045B" w:rsidP="00C26AC4">
      <w:pPr>
        <w:pStyle w:val="BodyText"/>
        <w:rPr>
          <w:b w:val="0"/>
          <w:i w:val="0"/>
          <w:sz w:val="26"/>
          <w:lang w:val="lv-LV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2"/>
        <w:gridCol w:w="3402"/>
      </w:tblGrid>
      <w:tr w:rsidR="009E045B" w:rsidRPr="00C0027B" w14:paraId="613E927B" w14:textId="77777777" w:rsidTr="007A429F">
        <w:trPr>
          <w:trHeight w:val="519"/>
          <w:jc w:val="center"/>
        </w:trPr>
        <w:tc>
          <w:tcPr>
            <w:tcW w:w="3402" w:type="dxa"/>
            <w:vAlign w:val="center"/>
          </w:tcPr>
          <w:p w14:paraId="71AD2AB0" w14:textId="77777777" w:rsidR="009E045B" w:rsidRPr="00C0027B" w:rsidRDefault="009E045B" w:rsidP="00C26AC4">
            <w:pPr>
              <w:pStyle w:val="TableParagraph"/>
              <w:spacing w:before="140" w:line="240" w:lineRule="auto"/>
              <w:ind w:left="286"/>
              <w:rPr>
                <w:b/>
                <w:i/>
                <w:sz w:val="20"/>
                <w:lang w:val="lv-LV"/>
              </w:rPr>
            </w:pPr>
            <w:r w:rsidRPr="00C0027B">
              <w:rPr>
                <w:b/>
                <w:i/>
                <w:sz w:val="20"/>
                <w:lang w:val="lv-LV"/>
              </w:rPr>
              <w:t>Atzīme (nozīme)</w:t>
            </w:r>
          </w:p>
        </w:tc>
        <w:tc>
          <w:tcPr>
            <w:tcW w:w="3402" w:type="dxa"/>
            <w:vAlign w:val="center"/>
          </w:tcPr>
          <w:p w14:paraId="1B4BA7FD" w14:textId="77777777" w:rsidR="009E045B" w:rsidRPr="00C0027B" w:rsidRDefault="009E045B" w:rsidP="00C26AC4">
            <w:pPr>
              <w:pStyle w:val="TableParagraph"/>
              <w:spacing w:before="10" w:line="240" w:lineRule="auto"/>
              <w:ind w:left="286"/>
              <w:rPr>
                <w:b/>
                <w:i/>
                <w:sz w:val="20"/>
                <w:lang w:val="lv-LV"/>
              </w:rPr>
            </w:pPr>
            <w:r w:rsidRPr="00C0027B">
              <w:rPr>
                <w:b/>
                <w:i/>
                <w:sz w:val="20"/>
                <w:lang w:val="lv-LV"/>
              </w:rPr>
              <w:t>Atzīmes īpatsvars šīs programmas</w:t>
            </w:r>
          </w:p>
          <w:p w14:paraId="407846BD" w14:textId="77777777" w:rsidR="009E045B" w:rsidRPr="00C0027B" w:rsidRDefault="009E045B" w:rsidP="00C26AC4">
            <w:pPr>
              <w:pStyle w:val="TableParagraph"/>
              <w:spacing w:before="31" w:line="228" w:lineRule="exact"/>
              <w:ind w:left="286"/>
              <w:rPr>
                <w:b/>
                <w:i/>
                <w:sz w:val="20"/>
                <w:lang w:val="lv-LV"/>
              </w:rPr>
            </w:pPr>
            <w:r w:rsidRPr="00C0027B">
              <w:rPr>
                <w:b/>
                <w:i/>
                <w:sz w:val="20"/>
                <w:lang w:val="lv-LV"/>
              </w:rPr>
              <w:t>studentu vidū</w:t>
            </w:r>
          </w:p>
        </w:tc>
      </w:tr>
      <w:tr w:rsidR="009E045B" w:rsidRPr="00C0027B" w14:paraId="1BB4BA68" w14:textId="77777777" w:rsidTr="007A429F">
        <w:trPr>
          <w:trHeight w:val="258"/>
          <w:jc w:val="center"/>
        </w:trPr>
        <w:tc>
          <w:tcPr>
            <w:tcW w:w="3402" w:type="dxa"/>
            <w:vAlign w:val="center"/>
          </w:tcPr>
          <w:p w14:paraId="38866003" w14:textId="77777777" w:rsidR="009E045B" w:rsidRPr="00C0027B" w:rsidRDefault="009E045B" w:rsidP="00C26AC4">
            <w:pPr>
              <w:pStyle w:val="TableParagraph"/>
              <w:spacing w:before="10" w:line="228" w:lineRule="exact"/>
              <w:ind w:left="286"/>
              <w:rPr>
                <w:b/>
                <w:i/>
                <w:sz w:val="20"/>
                <w:lang w:val="lv-LV"/>
              </w:rPr>
            </w:pPr>
            <w:r w:rsidRPr="00C0027B">
              <w:rPr>
                <w:b/>
                <w:i/>
                <w:sz w:val="20"/>
                <w:lang w:val="lv-LV"/>
              </w:rPr>
              <w:t>10 (izcili)</w:t>
            </w:r>
          </w:p>
        </w:tc>
        <w:tc>
          <w:tcPr>
            <w:tcW w:w="3402" w:type="dxa"/>
            <w:vAlign w:val="center"/>
          </w:tcPr>
          <w:p w14:paraId="161E1913" w14:textId="77777777" w:rsidR="009E045B" w:rsidRPr="00C0027B" w:rsidRDefault="009E045B" w:rsidP="00C26AC4">
            <w:pPr>
              <w:pStyle w:val="TableParagraph"/>
              <w:spacing w:before="10" w:line="228" w:lineRule="exact"/>
              <w:ind w:left="286"/>
              <w:rPr>
                <w:b/>
                <w:i/>
                <w:sz w:val="20"/>
                <w:lang w:val="lv-LV"/>
              </w:rPr>
            </w:pPr>
            <w:r w:rsidRPr="00C0027B">
              <w:rPr>
                <w:b/>
                <w:i/>
                <w:sz w:val="20"/>
                <w:lang w:val="lv-LV"/>
              </w:rPr>
              <w:t>22%</w:t>
            </w:r>
          </w:p>
        </w:tc>
      </w:tr>
      <w:tr w:rsidR="009E045B" w:rsidRPr="00C0027B" w14:paraId="5B4BCE4B" w14:textId="77777777" w:rsidTr="007A429F">
        <w:trPr>
          <w:trHeight w:val="258"/>
          <w:jc w:val="center"/>
        </w:trPr>
        <w:tc>
          <w:tcPr>
            <w:tcW w:w="3402" w:type="dxa"/>
            <w:vAlign w:val="center"/>
          </w:tcPr>
          <w:p w14:paraId="7F5FECB6" w14:textId="77777777" w:rsidR="009E045B" w:rsidRPr="00C0027B" w:rsidRDefault="009E045B" w:rsidP="00C26AC4">
            <w:pPr>
              <w:pStyle w:val="TableParagraph"/>
              <w:spacing w:before="10" w:line="228" w:lineRule="exact"/>
              <w:ind w:left="286"/>
              <w:rPr>
                <w:b/>
                <w:i/>
                <w:sz w:val="20"/>
                <w:lang w:val="lv-LV"/>
              </w:rPr>
            </w:pPr>
            <w:r w:rsidRPr="00C0027B">
              <w:rPr>
                <w:b/>
                <w:i/>
                <w:sz w:val="20"/>
                <w:lang w:val="lv-LV"/>
              </w:rPr>
              <w:t>9 (teicami)</w:t>
            </w:r>
          </w:p>
        </w:tc>
        <w:tc>
          <w:tcPr>
            <w:tcW w:w="3402" w:type="dxa"/>
            <w:vAlign w:val="center"/>
          </w:tcPr>
          <w:p w14:paraId="1E090685" w14:textId="77777777" w:rsidR="009E045B" w:rsidRPr="00C0027B" w:rsidRDefault="009E045B" w:rsidP="00C26AC4">
            <w:pPr>
              <w:pStyle w:val="TableParagraph"/>
              <w:spacing w:before="10" w:line="228" w:lineRule="exact"/>
              <w:ind w:left="286"/>
              <w:rPr>
                <w:b/>
                <w:i/>
                <w:sz w:val="20"/>
                <w:lang w:val="lv-LV"/>
              </w:rPr>
            </w:pPr>
            <w:r w:rsidRPr="00C0027B">
              <w:rPr>
                <w:b/>
                <w:i/>
                <w:sz w:val="20"/>
                <w:lang w:val="lv-LV"/>
              </w:rPr>
              <w:t>29%</w:t>
            </w:r>
          </w:p>
        </w:tc>
      </w:tr>
      <w:tr w:rsidR="009E045B" w:rsidRPr="00C0027B" w14:paraId="5F599E82" w14:textId="77777777" w:rsidTr="007A429F">
        <w:trPr>
          <w:trHeight w:val="258"/>
          <w:jc w:val="center"/>
        </w:trPr>
        <w:tc>
          <w:tcPr>
            <w:tcW w:w="3402" w:type="dxa"/>
            <w:vAlign w:val="center"/>
          </w:tcPr>
          <w:p w14:paraId="0635F302" w14:textId="77777777" w:rsidR="009E045B" w:rsidRPr="00C0027B" w:rsidRDefault="009E045B" w:rsidP="00C26AC4">
            <w:pPr>
              <w:pStyle w:val="TableParagraph"/>
              <w:spacing w:before="10" w:line="228" w:lineRule="exact"/>
              <w:ind w:left="286"/>
              <w:rPr>
                <w:b/>
                <w:i/>
                <w:sz w:val="20"/>
                <w:lang w:val="lv-LV"/>
              </w:rPr>
            </w:pPr>
            <w:r w:rsidRPr="00C0027B">
              <w:rPr>
                <w:b/>
                <w:i/>
                <w:sz w:val="20"/>
                <w:lang w:val="lv-LV"/>
              </w:rPr>
              <w:t>8 (ļoti labi)</w:t>
            </w:r>
          </w:p>
        </w:tc>
        <w:tc>
          <w:tcPr>
            <w:tcW w:w="3402" w:type="dxa"/>
            <w:vAlign w:val="center"/>
          </w:tcPr>
          <w:p w14:paraId="5EB84C72" w14:textId="77777777" w:rsidR="009E045B" w:rsidRPr="00C0027B" w:rsidRDefault="009E045B" w:rsidP="00C26AC4">
            <w:pPr>
              <w:pStyle w:val="TableParagraph"/>
              <w:spacing w:before="10" w:line="228" w:lineRule="exact"/>
              <w:ind w:left="286"/>
              <w:rPr>
                <w:b/>
                <w:i/>
                <w:sz w:val="20"/>
                <w:lang w:val="lv-LV"/>
              </w:rPr>
            </w:pPr>
            <w:r w:rsidRPr="00C0027B">
              <w:rPr>
                <w:b/>
                <w:i/>
                <w:sz w:val="20"/>
                <w:lang w:val="lv-LV"/>
              </w:rPr>
              <w:t>32%</w:t>
            </w:r>
          </w:p>
        </w:tc>
      </w:tr>
      <w:tr w:rsidR="009E045B" w:rsidRPr="00C0027B" w14:paraId="49E73FFB" w14:textId="77777777" w:rsidTr="007A429F">
        <w:trPr>
          <w:trHeight w:val="258"/>
          <w:jc w:val="center"/>
        </w:trPr>
        <w:tc>
          <w:tcPr>
            <w:tcW w:w="3402" w:type="dxa"/>
            <w:vAlign w:val="center"/>
          </w:tcPr>
          <w:p w14:paraId="0C22CD0D" w14:textId="77777777" w:rsidR="009E045B" w:rsidRPr="00C0027B" w:rsidRDefault="009E045B" w:rsidP="00C26AC4">
            <w:pPr>
              <w:pStyle w:val="TableParagraph"/>
              <w:spacing w:before="10" w:line="228" w:lineRule="exact"/>
              <w:ind w:left="286"/>
              <w:rPr>
                <w:b/>
                <w:i/>
                <w:sz w:val="20"/>
                <w:lang w:val="lv-LV"/>
              </w:rPr>
            </w:pPr>
            <w:r w:rsidRPr="00C0027B">
              <w:rPr>
                <w:b/>
                <w:i/>
                <w:sz w:val="20"/>
                <w:lang w:val="lv-LV"/>
              </w:rPr>
              <w:t>7 (labi)</w:t>
            </w:r>
          </w:p>
        </w:tc>
        <w:tc>
          <w:tcPr>
            <w:tcW w:w="3402" w:type="dxa"/>
            <w:vAlign w:val="center"/>
          </w:tcPr>
          <w:p w14:paraId="2E212DD0" w14:textId="77777777" w:rsidR="009E045B" w:rsidRPr="00C0027B" w:rsidRDefault="009E045B" w:rsidP="00C26AC4">
            <w:pPr>
              <w:pStyle w:val="TableParagraph"/>
              <w:spacing w:before="10" w:line="228" w:lineRule="exact"/>
              <w:ind w:left="286"/>
              <w:rPr>
                <w:b/>
                <w:i/>
                <w:sz w:val="20"/>
                <w:lang w:val="lv-LV"/>
              </w:rPr>
            </w:pPr>
            <w:r w:rsidRPr="00C0027B">
              <w:rPr>
                <w:b/>
                <w:i/>
                <w:sz w:val="20"/>
                <w:lang w:val="lv-LV"/>
              </w:rPr>
              <w:t>12%</w:t>
            </w:r>
          </w:p>
        </w:tc>
      </w:tr>
      <w:tr w:rsidR="009E045B" w:rsidRPr="00C0027B" w14:paraId="71505949" w14:textId="77777777" w:rsidTr="007A429F">
        <w:trPr>
          <w:trHeight w:val="258"/>
          <w:jc w:val="center"/>
        </w:trPr>
        <w:tc>
          <w:tcPr>
            <w:tcW w:w="3402" w:type="dxa"/>
            <w:vAlign w:val="center"/>
          </w:tcPr>
          <w:p w14:paraId="478E5B99" w14:textId="77777777" w:rsidR="009E045B" w:rsidRPr="00C0027B" w:rsidRDefault="009E045B" w:rsidP="00C26AC4">
            <w:pPr>
              <w:pStyle w:val="TableParagraph"/>
              <w:spacing w:before="10" w:line="228" w:lineRule="exact"/>
              <w:ind w:left="286"/>
              <w:rPr>
                <w:b/>
                <w:i/>
                <w:sz w:val="20"/>
                <w:lang w:val="lv-LV"/>
              </w:rPr>
            </w:pPr>
            <w:r w:rsidRPr="00C0027B">
              <w:rPr>
                <w:b/>
                <w:i/>
                <w:sz w:val="20"/>
                <w:lang w:val="lv-LV"/>
              </w:rPr>
              <w:t>6 (gandrīz labi)</w:t>
            </w:r>
          </w:p>
        </w:tc>
        <w:tc>
          <w:tcPr>
            <w:tcW w:w="3402" w:type="dxa"/>
            <w:vAlign w:val="center"/>
          </w:tcPr>
          <w:p w14:paraId="3B5CC723" w14:textId="77777777" w:rsidR="009E045B" w:rsidRPr="00C0027B" w:rsidRDefault="009E045B" w:rsidP="00C26AC4">
            <w:pPr>
              <w:pStyle w:val="TableParagraph"/>
              <w:spacing w:before="10" w:line="228" w:lineRule="exact"/>
              <w:ind w:left="286"/>
              <w:rPr>
                <w:b/>
                <w:i/>
                <w:sz w:val="20"/>
                <w:lang w:val="lv-LV"/>
              </w:rPr>
            </w:pPr>
            <w:r w:rsidRPr="00C0027B">
              <w:rPr>
                <w:b/>
                <w:i/>
                <w:sz w:val="20"/>
                <w:lang w:val="lv-LV"/>
              </w:rPr>
              <w:t>4%</w:t>
            </w:r>
          </w:p>
        </w:tc>
      </w:tr>
      <w:tr w:rsidR="009E045B" w:rsidRPr="00C0027B" w14:paraId="4CBC1177" w14:textId="77777777" w:rsidTr="007A429F">
        <w:trPr>
          <w:trHeight w:val="258"/>
          <w:jc w:val="center"/>
        </w:trPr>
        <w:tc>
          <w:tcPr>
            <w:tcW w:w="3402" w:type="dxa"/>
            <w:vAlign w:val="center"/>
          </w:tcPr>
          <w:p w14:paraId="327E41FA" w14:textId="77777777" w:rsidR="009E045B" w:rsidRPr="00C0027B" w:rsidRDefault="009E045B" w:rsidP="00C26AC4">
            <w:pPr>
              <w:pStyle w:val="TableParagraph"/>
              <w:spacing w:before="10" w:line="228" w:lineRule="exact"/>
              <w:ind w:left="286"/>
              <w:rPr>
                <w:b/>
                <w:i/>
                <w:sz w:val="20"/>
                <w:lang w:val="lv-LV"/>
              </w:rPr>
            </w:pPr>
            <w:r w:rsidRPr="00C0027B">
              <w:rPr>
                <w:b/>
                <w:i/>
                <w:sz w:val="20"/>
                <w:lang w:val="lv-LV"/>
              </w:rPr>
              <w:t>5 (viduvēji)</w:t>
            </w:r>
          </w:p>
        </w:tc>
        <w:tc>
          <w:tcPr>
            <w:tcW w:w="3402" w:type="dxa"/>
            <w:vAlign w:val="center"/>
          </w:tcPr>
          <w:p w14:paraId="30B5E26C" w14:textId="77777777" w:rsidR="009E045B" w:rsidRPr="00C0027B" w:rsidRDefault="009E045B" w:rsidP="00C26AC4">
            <w:pPr>
              <w:pStyle w:val="TableParagraph"/>
              <w:spacing w:before="10" w:line="228" w:lineRule="exact"/>
              <w:ind w:left="286"/>
              <w:rPr>
                <w:b/>
                <w:i/>
                <w:sz w:val="20"/>
                <w:lang w:val="lv-LV"/>
              </w:rPr>
            </w:pPr>
            <w:r w:rsidRPr="00C0027B">
              <w:rPr>
                <w:b/>
                <w:i/>
                <w:sz w:val="20"/>
                <w:lang w:val="lv-LV"/>
              </w:rPr>
              <w:t>1%</w:t>
            </w:r>
          </w:p>
        </w:tc>
      </w:tr>
      <w:tr w:rsidR="009E045B" w:rsidRPr="00C0027B" w14:paraId="16DC2353" w14:textId="77777777" w:rsidTr="007A429F">
        <w:trPr>
          <w:trHeight w:val="258"/>
          <w:jc w:val="center"/>
        </w:trPr>
        <w:tc>
          <w:tcPr>
            <w:tcW w:w="3402" w:type="dxa"/>
            <w:vAlign w:val="center"/>
          </w:tcPr>
          <w:p w14:paraId="65F6DFF7" w14:textId="77777777" w:rsidR="009E045B" w:rsidRPr="00C0027B" w:rsidRDefault="009E045B" w:rsidP="00C26AC4">
            <w:pPr>
              <w:pStyle w:val="TableParagraph"/>
              <w:spacing w:before="10" w:line="228" w:lineRule="exact"/>
              <w:ind w:left="286"/>
              <w:rPr>
                <w:b/>
                <w:i/>
                <w:sz w:val="20"/>
                <w:lang w:val="lv-LV"/>
              </w:rPr>
            </w:pPr>
            <w:r w:rsidRPr="00C0027B">
              <w:rPr>
                <w:b/>
                <w:i/>
                <w:sz w:val="20"/>
                <w:lang w:val="lv-LV"/>
              </w:rPr>
              <w:t>4 (gandrīz viduvēji)</w:t>
            </w:r>
          </w:p>
        </w:tc>
        <w:tc>
          <w:tcPr>
            <w:tcW w:w="3402" w:type="dxa"/>
            <w:vAlign w:val="center"/>
          </w:tcPr>
          <w:p w14:paraId="4AFAE97C" w14:textId="77777777" w:rsidR="009E045B" w:rsidRPr="00C0027B" w:rsidRDefault="009E045B" w:rsidP="00C26AC4">
            <w:pPr>
              <w:pStyle w:val="TableParagraph"/>
              <w:spacing w:before="10" w:line="228" w:lineRule="exact"/>
              <w:ind w:left="286"/>
              <w:rPr>
                <w:b/>
                <w:i/>
                <w:sz w:val="20"/>
                <w:lang w:val="lv-LV"/>
              </w:rPr>
            </w:pPr>
            <w:r w:rsidRPr="00C0027B">
              <w:rPr>
                <w:b/>
                <w:i/>
                <w:sz w:val="20"/>
                <w:lang w:val="lv-LV"/>
              </w:rPr>
              <w:t>0%</w:t>
            </w:r>
          </w:p>
        </w:tc>
      </w:tr>
      <w:tr w:rsidR="009E045B" w:rsidRPr="00C0027B" w14:paraId="678480CD" w14:textId="77777777" w:rsidTr="007A429F">
        <w:trPr>
          <w:trHeight w:val="258"/>
          <w:jc w:val="center"/>
        </w:trPr>
        <w:tc>
          <w:tcPr>
            <w:tcW w:w="3402" w:type="dxa"/>
            <w:vAlign w:val="center"/>
          </w:tcPr>
          <w:p w14:paraId="1643E280" w14:textId="77777777" w:rsidR="009E045B" w:rsidRPr="00C0027B" w:rsidRDefault="009E045B" w:rsidP="00C26AC4">
            <w:pPr>
              <w:pStyle w:val="TableParagraph"/>
              <w:spacing w:before="10" w:line="228" w:lineRule="exact"/>
              <w:ind w:left="286"/>
              <w:rPr>
                <w:b/>
                <w:i/>
                <w:sz w:val="20"/>
                <w:lang w:val="lv-LV"/>
              </w:rPr>
            </w:pPr>
            <w:r w:rsidRPr="00C0027B">
              <w:rPr>
                <w:b/>
                <w:i/>
                <w:sz w:val="20"/>
                <w:lang w:val="lv-LV"/>
              </w:rPr>
              <w:t>3-1 (negatīvs vērtējums)</w:t>
            </w:r>
          </w:p>
        </w:tc>
        <w:tc>
          <w:tcPr>
            <w:tcW w:w="3402" w:type="dxa"/>
            <w:vAlign w:val="center"/>
          </w:tcPr>
          <w:p w14:paraId="4554F695" w14:textId="77777777" w:rsidR="009E045B" w:rsidRPr="00C0027B" w:rsidRDefault="009E045B" w:rsidP="00C26AC4">
            <w:pPr>
              <w:pStyle w:val="TableParagraph"/>
              <w:spacing w:before="10" w:line="228" w:lineRule="exact"/>
              <w:ind w:left="286"/>
              <w:rPr>
                <w:b/>
                <w:i/>
                <w:sz w:val="20"/>
                <w:lang w:val="lv-LV"/>
              </w:rPr>
            </w:pPr>
            <w:r w:rsidRPr="00C0027B">
              <w:rPr>
                <w:b/>
                <w:i/>
                <w:sz w:val="20"/>
                <w:lang w:val="lv-LV"/>
              </w:rPr>
              <w:t>0%</w:t>
            </w:r>
          </w:p>
        </w:tc>
      </w:tr>
    </w:tbl>
    <w:p w14:paraId="614E2E09" w14:textId="2D3D9B64" w:rsidR="009E045B" w:rsidRPr="00C0027B" w:rsidRDefault="009E045B" w:rsidP="00C26AC4">
      <w:pPr>
        <w:spacing w:before="210"/>
        <w:ind w:left="847"/>
        <w:rPr>
          <w:b/>
          <w:i/>
          <w:sz w:val="20"/>
          <w:lang w:val="lv-LV"/>
        </w:rPr>
      </w:pPr>
      <w:r w:rsidRPr="00C0027B">
        <w:rPr>
          <w:b/>
          <w:i/>
          <w:sz w:val="20"/>
          <w:lang w:val="lv-LV"/>
        </w:rPr>
        <w:t xml:space="preserve">Kvalifikācijas īpašnieka svērtā vidējā atzīme: </w:t>
      </w:r>
      <w:r w:rsidRPr="00956F5F">
        <w:rPr>
          <w:b/>
          <w:i/>
          <w:color w:val="0070C0"/>
          <w:sz w:val="20"/>
          <w:lang w:val="lv-LV"/>
        </w:rPr>
        <w:t>8.95</w:t>
      </w:r>
      <w:r w:rsidR="00422E46" w:rsidRPr="00956F5F">
        <w:rPr>
          <w:b/>
          <w:i/>
          <w:color w:val="0070C0"/>
          <w:sz w:val="20"/>
          <w:lang w:val="lv-LV"/>
        </w:rPr>
        <w:t>1</w:t>
      </w:r>
    </w:p>
    <w:p w14:paraId="4DAC7DEA" w14:textId="77777777" w:rsidR="001F72EA" w:rsidRPr="00C0027B" w:rsidRDefault="001F72EA" w:rsidP="00C26AC4">
      <w:pPr>
        <w:pStyle w:val="BodyText"/>
        <w:spacing w:before="11"/>
        <w:rPr>
          <w:sz w:val="26"/>
          <w:lang w:val="lv-LV"/>
        </w:rPr>
      </w:pPr>
    </w:p>
    <w:p w14:paraId="7B1B093A" w14:textId="3256A928" w:rsidR="009E045B" w:rsidRPr="00970C84" w:rsidRDefault="009E045B" w:rsidP="00C26AC4">
      <w:pPr>
        <w:pStyle w:val="ListParagraph"/>
        <w:numPr>
          <w:ilvl w:val="1"/>
          <w:numId w:val="2"/>
        </w:numPr>
        <w:tabs>
          <w:tab w:val="left" w:pos="928"/>
        </w:tabs>
        <w:rPr>
          <w:b/>
          <w:i/>
          <w:sz w:val="24"/>
          <w:lang w:val="lv-LV"/>
        </w:rPr>
      </w:pPr>
      <w:r w:rsidRPr="00970C84">
        <w:rPr>
          <w:sz w:val="24"/>
          <w:lang w:val="lv-LV"/>
        </w:rPr>
        <w:t>kvalifikācijas klase:</w:t>
      </w:r>
      <w:r w:rsidRPr="00970C84">
        <w:rPr>
          <w:spacing w:val="-4"/>
          <w:sz w:val="24"/>
          <w:lang w:val="lv-LV"/>
        </w:rPr>
        <w:t xml:space="preserve"> </w:t>
      </w:r>
      <w:r w:rsidRPr="00970C84">
        <w:rPr>
          <w:b/>
          <w:i/>
          <w:sz w:val="24"/>
          <w:lang w:val="lv-LV"/>
        </w:rPr>
        <w:t>"Standarta"</w:t>
      </w:r>
    </w:p>
    <w:p w14:paraId="573E022F" w14:textId="77777777" w:rsidR="009E045B" w:rsidRPr="00C0027B" w:rsidRDefault="009E045B" w:rsidP="00C26AC4">
      <w:pPr>
        <w:spacing w:before="211"/>
        <w:ind w:left="847"/>
        <w:rPr>
          <w:i/>
          <w:sz w:val="20"/>
          <w:lang w:val="lv-LV"/>
        </w:rPr>
      </w:pPr>
      <w:r w:rsidRPr="00970C84">
        <w:rPr>
          <w:i/>
          <w:sz w:val="20"/>
          <w:lang w:val="lv-LV"/>
        </w:rPr>
        <w:t>Kvalifikācijas klases "Standarta" piešķiršanas kritērijus</w:t>
      </w:r>
      <w:r w:rsidRPr="00C0027B">
        <w:rPr>
          <w:i/>
          <w:sz w:val="20"/>
          <w:lang w:val="lv-LV"/>
        </w:rPr>
        <w:t xml:space="preserve"> skat. 6.1. punktā.</w:t>
      </w:r>
    </w:p>
    <w:p w14:paraId="00E6B8B1" w14:textId="77777777" w:rsidR="009E045B" w:rsidRPr="00C0027B" w:rsidRDefault="009E045B" w:rsidP="00C26AC4">
      <w:pPr>
        <w:pStyle w:val="BodyText"/>
        <w:spacing w:before="10"/>
        <w:rPr>
          <w:b w:val="0"/>
          <w:sz w:val="27"/>
          <w:lang w:val="lv-LV"/>
        </w:rPr>
      </w:pPr>
    </w:p>
    <w:p w14:paraId="2E481C31" w14:textId="77777777" w:rsidR="009E045B" w:rsidRPr="00C0027B" w:rsidRDefault="009E045B" w:rsidP="00C26AC4">
      <w:pPr>
        <w:pStyle w:val="ListParagraph"/>
        <w:numPr>
          <w:ilvl w:val="0"/>
          <w:numId w:val="2"/>
        </w:numPr>
        <w:tabs>
          <w:tab w:val="left" w:pos="501"/>
        </w:tabs>
        <w:rPr>
          <w:lang w:val="lv-LV"/>
        </w:rPr>
      </w:pPr>
      <w:r w:rsidRPr="00C0027B">
        <w:rPr>
          <w:lang w:val="lv-LV"/>
        </w:rPr>
        <w:t>ZIŅAS PAR</w:t>
      </w:r>
      <w:r w:rsidRPr="00C0027B">
        <w:rPr>
          <w:spacing w:val="-3"/>
          <w:lang w:val="lv-LV"/>
        </w:rPr>
        <w:t xml:space="preserve"> </w:t>
      </w:r>
      <w:r w:rsidRPr="00C0027B">
        <w:rPr>
          <w:lang w:val="lv-LV"/>
        </w:rPr>
        <w:t>KVALIFIKĀCIJU:</w:t>
      </w:r>
    </w:p>
    <w:p w14:paraId="1F6E5EFE" w14:textId="77777777" w:rsidR="009E045B" w:rsidRPr="00C0027B" w:rsidRDefault="009E045B" w:rsidP="00C26AC4">
      <w:pPr>
        <w:pStyle w:val="BodyText"/>
        <w:spacing w:before="1"/>
        <w:rPr>
          <w:b w:val="0"/>
          <w:i w:val="0"/>
          <w:sz w:val="26"/>
          <w:lang w:val="lv-LV"/>
        </w:rPr>
      </w:pPr>
    </w:p>
    <w:p w14:paraId="683EF76C" w14:textId="77777777" w:rsidR="009E045B" w:rsidRPr="00C0027B" w:rsidRDefault="009E045B" w:rsidP="00C26AC4">
      <w:pPr>
        <w:pStyle w:val="ListParagraph"/>
        <w:numPr>
          <w:ilvl w:val="1"/>
          <w:numId w:val="2"/>
        </w:numPr>
        <w:tabs>
          <w:tab w:val="left" w:pos="928"/>
        </w:tabs>
        <w:rPr>
          <w:sz w:val="24"/>
          <w:lang w:val="lv-LV"/>
        </w:rPr>
      </w:pPr>
      <w:r w:rsidRPr="00C0027B">
        <w:rPr>
          <w:sz w:val="24"/>
          <w:lang w:val="lv-LV"/>
        </w:rPr>
        <w:t>turpmākās studiju</w:t>
      </w:r>
      <w:r w:rsidRPr="00C0027B">
        <w:rPr>
          <w:spacing w:val="-3"/>
          <w:sz w:val="24"/>
          <w:lang w:val="lv-LV"/>
        </w:rPr>
        <w:t xml:space="preserve"> </w:t>
      </w:r>
      <w:r w:rsidRPr="00C0027B">
        <w:rPr>
          <w:sz w:val="24"/>
          <w:lang w:val="lv-LV"/>
        </w:rPr>
        <w:t>iespējas:</w:t>
      </w:r>
    </w:p>
    <w:p w14:paraId="4B01ADBE" w14:textId="6C94966C" w:rsidR="003772F5" w:rsidRPr="00563147" w:rsidRDefault="008318D7" w:rsidP="00563147">
      <w:pPr>
        <w:pStyle w:val="BodyText"/>
        <w:spacing w:before="90"/>
        <w:ind w:left="847"/>
        <w:jc w:val="both"/>
        <w:rPr>
          <w:sz w:val="28"/>
          <w:lang w:val="lv-LV"/>
        </w:rPr>
      </w:pPr>
      <w:r>
        <w:rPr>
          <w:lang w:val="lv-LV"/>
        </w:rPr>
        <w:t xml:space="preserve">turpināt </w:t>
      </w:r>
      <w:r w:rsidRPr="008318D7">
        <w:rPr>
          <w:lang w:val="lv-LV"/>
        </w:rPr>
        <w:t xml:space="preserve">studijas </w:t>
      </w:r>
      <w:r w:rsidR="004332EC">
        <w:rPr>
          <w:shd w:val="clear" w:color="auto" w:fill="FFFFFF"/>
          <w:lang w:val="lv-LV"/>
        </w:rPr>
        <w:t>trešā</w:t>
      </w:r>
      <w:r w:rsidRPr="008318D7">
        <w:rPr>
          <w:shd w:val="clear" w:color="auto" w:fill="FFFFFF"/>
          <w:lang w:val="lv-LV"/>
        </w:rPr>
        <w:t xml:space="preserve"> cikla augstākās izglītības studiju programmā</w:t>
      </w:r>
      <w:r w:rsidR="00563147">
        <w:rPr>
          <w:shd w:val="clear" w:color="auto" w:fill="FFFFFF"/>
          <w:lang w:val="lv-LV"/>
        </w:rPr>
        <w:t xml:space="preserve">, </w:t>
      </w:r>
      <w:r w:rsidR="00563147" w:rsidRPr="00563147">
        <w:rPr>
          <w:sz w:val="22"/>
          <w:lang w:val="lv-LV"/>
        </w:rPr>
        <w:t>izpildot uzņemšanas prasības attiecīgajā studiju programmā</w:t>
      </w:r>
    </w:p>
    <w:p w14:paraId="653F51B5" w14:textId="77777777" w:rsidR="009E045B" w:rsidRPr="00C0027B" w:rsidRDefault="009E045B" w:rsidP="00C26AC4">
      <w:pPr>
        <w:pStyle w:val="BodyText"/>
        <w:spacing w:before="2"/>
        <w:rPr>
          <w:sz w:val="25"/>
          <w:lang w:val="lv-LV"/>
        </w:rPr>
      </w:pPr>
    </w:p>
    <w:p w14:paraId="492E694A" w14:textId="77777777" w:rsidR="009E045B" w:rsidRPr="00970C84" w:rsidRDefault="009E045B" w:rsidP="00C26AC4">
      <w:pPr>
        <w:pStyle w:val="ListParagraph"/>
        <w:numPr>
          <w:ilvl w:val="1"/>
          <w:numId w:val="2"/>
        </w:numPr>
        <w:tabs>
          <w:tab w:val="left" w:pos="928"/>
        </w:tabs>
        <w:rPr>
          <w:sz w:val="24"/>
          <w:lang w:val="lv-LV"/>
        </w:rPr>
      </w:pPr>
      <w:r w:rsidRPr="00970C84">
        <w:rPr>
          <w:sz w:val="24"/>
          <w:lang w:val="lv-LV"/>
        </w:rPr>
        <w:t>profesionālais</w:t>
      </w:r>
      <w:r w:rsidRPr="00970C84">
        <w:rPr>
          <w:spacing w:val="-1"/>
          <w:sz w:val="24"/>
          <w:lang w:val="lv-LV"/>
        </w:rPr>
        <w:t xml:space="preserve"> </w:t>
      </w:r>
      <w:r w:rsidRPr="00970C84">
        <w:rPr>
          <w:sz w:val="24"/>
          <w:lang w:val="lv-LV"/>
        </w:rPr>
        <w:t>statuss:</w:t>
      </w:r>
    </w:p>
    <w:p w14:paraId="12503649" w14:textId="485EB378" w:rsidR="009E045B" w:rsidRDefault="00970C84" w:rsidP="004332EC">
      <w:pPr>
        <w:pStyle w:val="BodyText"/>
        <w:spacing w:before="120" w:after="120"/>
        <w:ind w:left="850"/>
        <w:rPr>
          <w:lang w:val="lv-LV"/>
        </w:rPr>
      </w:pPr>
      <w:r w:rsidRPr="00970C84">
        <w:rPr>
          <w:lang w:val="lv-LV"/>
        </w:rPr>
        <w:t xml:space="preserve">tiesības strādāt </w:t>
      </w:r>
      <w:proofErr w:type="spellStart"/>
      <w:r w:rsidR="004332EC" w:rsidRPr="000F49D2">
        <w:rPr>
          <w:shd w:val="clear" w:color="auto" w:fill="EEEEEE"/>
        </w:rPr>
        <w:t>Darba</w:t>
      </w:r>
      <w:proofErr w:type="spellEnd"/>
      <w:r w:rsidR="004332EC" w:rsidRPr="000F49D2">
        <w:rPr>
          <w:shd w:val="clear" w:color="auto" w:fill="EEEEEE"/>
        </w:rPr>
        <w:t xml:space="preserve"> </w:t>
      </w:r>
      <w:proofErr w:type="spellStart"/>
      <w:r w:rsidR="004332EC" w:rsidRPr="000F49D2">
        <w:rPr>
          <w:shd w:val="clear" w:color="auto" w:fill="EEEEEE"/>
        </w:rPr>
        <w:t>aizsardzības</w:t>
      </w:r>
      <w:proofErr w:type="spellEnd"/>
      <w:r w:rsidR="004332EC" w:rsidRPr="000F49D2">
        <w:rPr>
          <w:shd w:val="clear" w:color="auto" w:fill="EEEEEE"/>
        </w:rPr>
        <w:t xml:space="preserve"> </w:t>
      </w:r>
      <w:proofErr w:type="spellStart"/>
      <w:r w:rsidR="004332EC" w:rsidRPr="000F49D2">
        <w:rPr>
          <w:shd w:val="clear" w:color="auto" w:fill="EEEEEE"/>
        </w:rPr>
        <w:t>vecākais</w:t>
      </w:r>
      <w:proofErr w:type="spellEnd"/>
      <w:r w:rsidR="004332EC" w:rsidRPr="000F49D2">
        <w:rPr>
          <w:shd w:val="clear" w:color="auto" w:fill="EEEEEE"/>
        </w:rPr>
        <w:t xml:space="preserve"> </w:t>
      </w:r>
      <w:proofErr w:type="spellStart"/>
      <w:r w:rsidR="004332EC" w:rsidRPr="000F49D2">
        <w:rPr>
          <w:shd w:val="clear" w:color="auto" w:fill="EEEEEE"/>
        </w:rPr>
        <w:t>speciālist</w:t>
      </w:r>
      <w:r w:rsidR="004332EC">
        <w:rPr>
          <w:shd w:val="clear" w:color="auto" w:fill="EEEEEE"/>
        </w:rPr>
        <w:t>a</w:t>
      </w:r>
      <w:proofErr w:type="spellEnd"/>
      <w:r w:rsidR="004332EC">
        <w:rPr>
          <w:shd w:val="clear" w:color="auto" w:fill="EEEEEE"/>
        </w:rPr>
        <w:t xml:space="preserve"> </w:t>
      </w:r>
      <w:r w:rsidRPr="00970C84">
        <w:rPr>
          <w:lang w:val="lv-LV"/>
        </w:rPr>
        <w:t>profesijā</w:t>
      </w:r>
    </w:p>
    <w:p w14:paraId="7481AD9A" w14:textId="77777777" w:rsidR="005E3F94" w:rsidRPr="00C0027B" w:rsidRDefault="005E3F94" w:rsidP="005E3F94">
      <w:pPr>
        <w:pStyle w:val="BodyText"/>
        <w:spacing w:before="99" w:line="230" w:lineRule="auto"/>
        <w:ind w:left="847"/>
        <w:rPr>
          <w:sz w:val="19"/>
          <w:lang w:val="lv-LV"/>
        </w:rPr>
      </w:pPr>
    </w:p>
    <w:p w14:paraId="2A3F43DF" w14:textId="77777777" w:rsidR="009E045B" w:rsidRPr="00C0027B" w:rsidRDefault="009E045B" w:rsidP="00C26AC4">
      <w:pPr>
        <w:pStyle w:val="ListParagraph"/>
        <w:numPr>
          <w:ilvl w:val="0"/>
          <w:numId w:val="2"/>
        </w:numPr>
        <w:tabs>
          <w:tab w:val="left" w:pos="501"/>
        </w:tabs>
        <w:spacing w:before="91"/>
        <w:rPr>
          <w:lang w:val="lv-LV"/>
        </w:rPr>
      </w:pPr>
      <w:r w:rsidRPr="00C0027B">
        <w:rPr>
          <w:spacing w:val="-3"/>
          <w:lang w:val="lv-LV"/>
        </w:rPr>
        <w:t xml:space="preserve">PAPILDINFORMĀCIJA </w:t>
      </w:r>
      <w:r w:rsidRPr="00C0027B">
        <w:rPr>
          <w:lang w:val="lv-LV"/>
        </w:rPr>
        <w:t>UN TĀS AVOTI:</w:t>
      </w:r>
    </w:p>
    <w:p w14:paraId="581B8213" w14:textId="77777777" w:rsidR="009E045B" w:rsidRPr="00C0027B" w:rsidRDefault="009E045B" w:rsidP="00C26AC4">
      <w:pPr>
        <w:pStyle w:val="BodyText"/>
        <w:rPr>
          <w:b w:val="0"/>
          <w:i w:val="0"/>
          <w:sz w:val="26"/>
          <w:lang w:val="lv-LV"/>
        </w:rPr>
      </w:pPr>
    </w:p>
    <w:p w14:paraId="3259F85B" w14:textId="77777777" w:rsidR="009E045B" w:rsidRPr="00C0027B" w:rsidRDefault="009E045B" w:rsidP="00C26AC4">
      <w:pPr>
        <w:pStyle w:val="ListParagraph"/>
        <w:numPr>
          <w:ilvl w:val="1"/>
          <w:numId w:val="2"/>
        </w:numPr>
        <w:tabs>
          <w:tab w:val="left" w:pos="928"/>
        </w:tabs>
        <w:spacing w:before="1"/>
        <w:rPr>
          <w:sz w:val="24"/>
          <w:lang w:val="lv-LV"/>
        </w:rPr>
      </w:pPr>
      <w:r w:rsidRPr="00C0027B">
        <w:rPr>
          <w:sz w:val="24"/>
          <w:lang w:val="lv-LV"/>
        </w:rPr>
        <w:t>sīkāka</w:t>
      </w:r>
      <w:r w:rsidRPr="00C0027B">
        <w:rPr>
          <w:spacing w:val="-2"/>
          <w:sz w:val="24"/>
          <w:lang w:val="lv-LV"/>
        </w:rPr>
        <w:t xml:space="preserve"> </w:t>
      </w:r>
      <w:r w:rsidRPr="00C0027B">
        <w:rPr>
          <w:sz w:val="24"/>
          <w:lang w:val="lv-LV"/>
        </w:rPr>
        <w:t>informācija:</w:t>
      </w:r>
    </w:p>
    <w:p w14:paraId="58D03A15" w14:textId="77777777" w:rsidR="00D60EF9" w:rsidRDefault="00D60EF9" w:rsidP="00D60EF9">
      <w:pPr>
        <w:ind w:left="845"/>
        <w:rPr>
          <w:b/>
          <w:i/>
          <w:sz w:val="20"/>
          <w:lang w:val="lv-LV"/>
        </w:rPr>
      </w:pPr>
    </w:p>
    <w:p w14:paraId="409992A6" w14:textId="53FFEE05" w:rsidR="009E045B" w:rsidRDefault="009E045B" w:rsidP="000E03B6">
      <w:pPr>
        <w:ind w:left="845"/>
        <w:rPr>
          <w:b/>
          <w:i/>
          <w:sz w:val="20"/>
          <w:lang w:val="lv-LV"/>
        </w:rPr>
      </w:pPr>
      <w:r w:rsidRPr="00C0027B">
        <w:rPr>
          <w:b/>
          <w:i/>
          <w:sz w:val="20"/>
          <w:lang w:val="lv-LV"/>
        </w:rPr>
        <w:t xml:space="preserve">Dotais diploma pielikums ir derīgs tikai kopā ar diplomu </w:t>
      </w:r>
      <w:r w:rsidRPr="00970C84">
        <w:rPr>
          <w:b/>
          <w:i/>
          <w:sz w:val="20"/>
          <w:lang w:val="lv-LV"/>
        </w:rPr>
        <w:t>sērija P</w:t>
      </w:r>
      <w:r w:rsidR="004332EC">
        <w:rPr>
          <w:b/>
          <w:i/>
          <w:sz w:val="20"/>
          <w:lang w:val="lv-LV"/>
        </w:rPr>
        <w:t>D</w:t>
      </w:r>
      <w:r w:rsidR="003D6E9A" w:rsidRPr="00970C84">
        <w:rPr>
          <w:b/>
          <w:i/>
          <w:sz w:val="20"/>
          <w:lang w:val="lv-LV"/>
        </w:rPr>
        <w:t xml:space="preserve"> E</w:t>
      </w:r>
      <w:r w:rsidRPr="00970C84">
        <w:rPr>
          <w:b/>
          <w:i/>
          <w:sz w:val="20"/>
          <w:lang w:val="lv-LV"/>
        </w:rPr>
        <w:t xml:space="preserve"> Nr. </w:t>
      </w:r>
      <w:r w:rsidR="00970C84" w:rsidRPr="00956F5F">
        <w:rPr>
          <w:b/>
          <w:i/>
          <w:color w:val="0070C0"/>
          <w:sz w:val="20"/>
          <w:lang w:val="lv-LV"/>
        </w:rPr>
        <w:t>0000</w:t>
      </w:r>
      <w:r w:rsidRPr="00970C84">
        <w:rPr>
          <w:b/>
          <w:i/>
          <w:sz w:val="20"/>
          <w:lang w:val="lv-LV"/>
        </w:rPr>
        <w:t>.</w:t>
      </w:r>
    </w:p>
    <w:p w14:paraId="0E3461F5" w14:textId="77777777" w:rsidR="00D60EF9" w:rsidRDefault="00D60EF9" w:rsidP="000E03B6">
      <w:pPr>
        <w:ind w:left="845"/>
        <w:jc w:val="both"/>
        <w:rPr>
          <w:b/>
          <w:i/>
          <w:sz w:val="20"/>
          <w:lang w:val="lv-LV"/>
        </w:rPr>
      </w:pPr>
    </w:p>
    <w:p w14:paraId="55C37476" w14:textId="17847101" w:rsidR="007C2D12" w:rsidRPr="00C0027B" w:rsidRDefault="007C2D12" w:rsidP="000E03B6">
      <w:pPr>
        <w:ind w:left="845"/>
        <w:jc w:val="both"/>
        <w:rPr>
          <w:b/>
          <w:i/>
          <w:sz w:val="20"/>
          <w:lang w:val="lv-LV"/>
        </w:rPr>
      </w:pPr>
      <w:r>
        <w:rPr>
          <w:b/>
          <w:i/>
          <w:sz w:val="20"/>
          <w:lang w:val="lv-LV"/>
        </w:rPr>
        <w:lastRenderedPageBreak/>
        <w:t xml:space="preserve">Kredītpunkti norādīti </w:t>
      </w:r>
      <w:r w:rsidRPr="007C2D12">
        <w:rPr>
          <w:b/>
          <w:i/>
          <w:sz w:val="20"/>
          <w:lang w:val="lv-LV"/>
        </w:rPr>
        <w:t xml:space="preserve">saskaņā ar Eiropas kredītpunktu </w:t>
      </w:r>
      <w:proofErr w:type="spellStart"/>
      <w:r w:rsidRPr="007C2D12">
        <w:rPr>
          <w:b/>
          <w:i/>
          <w:sz w:val="20"/>
          <w:lang w:val="lv-LV"/>
        </w:rPr>
        <w:t>pārneses</w:t>
      </w:r>
      <w:proofErr w:type="spellEnd"/>
      <w:r w:rsidRPr="007C2D12">
        <w:rPr>
          <w:b/>
          <w:i/>
          <w:sz w:val="20"/>
          <w:lang w:val="lv-LV"/>
        </w:rPr>
        <w:t xml:space="preserve"> un uzkrāšanas sistēmu</w:t>
      </w:r>
      <w:r>
        <w:rPr>
          <w:b/>
          <w:i/>
          <w:sz w:val="20"/>
          <w:lang w:val="lv-LV"/>
        </w:rPr>
        <w:t xml:space="preserve"> (</w:t>
      </w:r>
      <w:proofErr w:type="spellStart"/>
      <w:r w:rsidRPr="007C2D12">
        <w:rPr>
          <w:b/>
          <w:i/>
          <w:sz w:val="20"/>
          <w:lang w:val="lv-LV"/>
        </w:rPr>
        <w:t>European</w:t>
      </w:r>
      <w:proofErr w:type="spellEnd"/>
      <w:r w:rsidRPr="007C2D12">
        <w:rPr>
          <w:b/>
          <w:i/>
          <w:sz w:val="20"/>
          <w:lang w:val="lv-LV"/>
        </w:rPr>
        <w:t xml:space="preserve"> Credit </w:t>
      </w:r>
      <w:proofErr w:type="spellStart"/>
      <w:r w:rsidRPr="007C2D12">
        <w:rPr>
          <w:b/>
          <w:i/>
          <w:sz w:val="20"/>
          <w:lang w:val="lv-LV"/>
        </w:rPr>
        <w:t>Transfer</w:t>
      </w:r>
      <w:proofErr w:type="spellEnd"/>
      <w:r w:rsidRPr="007C2D12">
        <w:rPr>
          <w:b/>
          <w:i/>
          <w:sz w:val="20"/>
          <w:lang w:val="lv-LV"/>
        </w:rPr>
        <w:t xml:space="preserve"> </w:t>
      </w:r>
      <w:proofErr w:type="spellStart"/>
      <w:r w:rsidRPr="007C2D12">
        <w:rPr>
          <w:b/>
          <w:i/>
          <w:sz w:val="20"/>
          <w:lang w:val="lv-LV"/>
        </w:rPr>
        <w:t>System</w:t>
      </w:r>
      <w:proofErr w:type="spellEnd"/>
      <w:r>
        <w:rPr>
          <w:b/>
          <w:i/>
          <w:sz w:val="20"/>
          <w:lang w:val="lv-LV"/>
        </w:rPr>
        <w:t xml:space="preserve"> – ECTS).</w:t>
      </w:r>
    </w:p>
    <w:p w14:paraId="6EE66382" w14:textId="77777777" w:rsidR="00D60EF9" w:rsidRDefault="00D60EF9" w:rsidP="000E03B6">
      <w:pPr>
        <w:ind w:left="845"/>
        <w:rPr>
          <w:i/>
          <w:sz w:val="20"/>
          <w:lang w:val="lv-LV"/>
        </w:rPr>
      </w:pPr>
    </w:p>
    <w:p w14:paraId="5E9BD11B" w14:textId="00A9030B" w:rsidR="009E045B" w:rsidRPr="00C0027B" w:rsidRDefault="009E045B" w:rsidP="000E03B6">
      <w:pPr>
        <w:ind w:left="845"/>
        <w:rPr>
          <w:i/>
          <w:sz w:val="20"/>
          <w:lang w:val="lv-LV"/>
        </w:rPr>
      </w:pPr>
      <w:r w:rsidRPr="00C0027B">
        <w:rPr>
          <w:i/>
          <w:sz w:val="20"/>
          <w:lang w:val="lv-LV"/>
        </w:rPr>
        <w:t>Diploma pielikumu angļu valodā izsniedz Daugavpils Universitāte.</w:t>
      </w:r>
    </w:p>
    <w:p w14:paraId="638BE261" w14:textId="77777777" w:rsidR="00D60EF9" w:rsidRDefault="00D60EF9" w:rsidP="000E03B6">
      <w:pPr>
        <w:ind w:left="845"/>
        <w:jc w:val="both"/>
        <w:rPr>
          <w:i/>
          <w:sz w:val="20"/>
          <w:lang w:val="lv-LV"/>
        </w:rPr>
      </w:pPr>
    </w:p>
    <w:p w14:paraId="1AB1DABE" w14:textId="62E7AD52" w:rsidR="009E045B" w:rsidRDefault="009E045B" w:rsidP="000E03B6">
      <w:pPr>
        <w:ind w:left="845"/>
        <w:jc w:val="both"/>
        <w:rPr>
          <w:i/>
          <w:sz w:val="20"/>
          <w:lang w:val="lv-LV"/>
        </w:rPr>
      </w:pPr>
      <w:r w:rsidRPr="00C0027B">
        <w:rPr>
          <w:i/>
          <w:sz w:val="20"/>
          <w:lang w:val="lv-LV"/>
        </w:rPr>
        <w:t>Daugavpils Universitātes</w:t>
      </w:r>
      <w:r w:rsidR="007A429F">
        <w:rPr>
          <w:i/>
          <w:sz w:val="20"/>
          <w:lang w:val="lv-LV"/>
        </w:rPr>
        <w:t xml:space="preserve"> īsā cikla </w:t>
      </w:r>
      <w:r w:rsidRPr="00C0027B">
        <w:rPr>
          <w:i/>
          <w:sz w:val="20"/>
          <w:lang w:val="lv-LV"/>
        </w:rPr>
        <w:t>profesionālās augstākās izglītības studiju programma "</w:t>
      </w:r>
      <w:r w:rsidR="00596EAC">
        <w:rPr>
          <w:i/>
          <w:sz w:val="20"/>
          <w:lang w:val="lv-LV"/>
        </w:rPr>
        <w:t>Civilā drošība un aizsardzība</w:t>
      </w:r>
      <w:r w:rsidRPr="00C0027B">
        <w:rPr>
          <w:i/>
          <w:sz w:val="20"/>
          <w:lang w:val="lv-LV"/>
        </w:rPr>
        <w:t>" ir</w:t>
      </w:r>
      <w:r w:rsidR="00955314">
        <w:rPr>
          <w:i/>
          <w:sz w:val="20"/>
          <w:lang w:val="lv-LV"/>
        </w:rPr>
        <w:t xml:space="preserve"> </w:t>
      </w:r>
      <w:r w:rsidR="00955314" w:rsidRPr="00E629DD">
        <w:rPr>
          <w:i/>
          <w:sz w:val="20"/>
          <w:lang w:val="lv-LV"/>
        </w:rPr>
        <w:t xml:space="preserve">akreditēta līdz </w:t>
      </w:r>
      <w:proofErr w:type="spellStart"/>
      <w:r w:rsidR="00E629DD" w:rsidRPr="00E629DD">
        <w:rPr>
          <w:i/>
          <w:sz w:val="20"/>
          <w:lang w:val="lv-LV"/>
        </w:rPr>
        <w:t>xx</w:t>
      </w:r>
      <w:r w:rsidR="00955314" w:rsidRPr="00E629DD">
        <w:rPr>
          <w:i/>
          <w:sz w:val="20"/>
          <w:lang w:val="lv-LV"/>
        </w:rPr>
        <w:t>.</w:t>
      </w:r>
      <w:r w:rsidR="00E629DD" w:rsidRPr="00E629DD">
        <w:rPr>
          <w:i/>
          <w:sz w:val="20"/>
          <w:lang w:val="lv-LV"/>
        </w:rPr>
        <w:t>xx</w:t>
      </w:r>
      <w:r w:rsidR="00955314" w:rsidRPr="00E629DD">
        <w:rPr>
          <w:i/>
          <w:sz w:val="20"/>
          <w:lang w:val="lv-LV"/>
        </w:rPr>
        <w:t>.</w:t>
      </w:r>
      <w:r w:rsidR="00E629DD" w:rsidRPr="00E629DD">
        <w:rPr>
          <w:i/>
          <w:sz w:val="20"/>
          <w:lang w:val="lv-LV"/>
        </w:rPr>
        <w:t>xxxxx</w:t>
      </w:r>
      <w:proofErr w:type="spellEnd"/>
      <w:r w:rsidRPr="00E629DD">
        <w:rPr>
          <w:i/>
          <w:sz w:val="20"/>
          <w:lang w:val="lv-LV"/>
        </w:rPr>
        <w:t>.</w:t>
      </w:r>
    </w:p>
    <w:p w14:paraId="4B7BD2E3" w14:textId="77777777" w:rsidR="000E03B6" w:rsidRPr="000E03B6" w:rsidRDefault="000E03B6" w:rsidP="004332EC">
      <w:pPr>
        <w:jc w:val="both"/>
        <w:rPr>
          <w:bCs/>
          <w:i/>
          <w:sz w:val="16"/>
          <w:szCs w:val="18"/>
          <w:lang w:val="lv-LV"/>
        </w:rPr>
      </w:pPr>
    </w:p>
    <w:p w14:paraId="133BDEBF" w14:textId="77777777" w:rsidR="009E045B" w:rsidRPr="00C0027B" w:rsidRDefault="009E045B" w:rsidP="000E03B6">
      <w:pPr>
        <w:ind w:left="847"/>
        <w:rPr>
          <w:b/>
          <w:i/>
          <w:sz w:val="20"/>
          <w:lang w:val="lv-LV"/>
        </w:rPr>
      </w:pPr>
      <w:r w:rsidRPr="00C0027B">
        <w:rPr>
          <w:b/>
          <w:i/>
          <w:sz w:val="20"/>
          <w:lang w:val="lv-LV"/>
        </w:rPr>
        <w:t>Papildinājums punktam 4.4.</w:t>
      </w:r>
    </w:p>
    <w:p w14:paraId="7ADCEE12" w14:textId="77777777" w:rsidR="009E045B" w:rsidRPr="00C0027B" w:rsidRDefault="009E045B" w:rsidP="000E03B6">
      <w:pPr>
        <w:ind w:left="847"/>
        <w:jc w:val="both"/>
        <w:rPr>
          <w:i/>
          <w:sz w:val="20"/>
          <w:lang w:val="lv-LV"/>
        </w:rPr>
      </w:pPr>
      <w:r w:rsidRPr="00C0027B">
        <w:rPr>
          <w:i/>
          <w:sz w:val="20"/>
          <w:lang w:val="lv-LV"/>
        </w:rPr>
        <w:t xml:space="preserve">kvalifikācijas īpašnieka svērto vidējo atzīmi rēķina kā: </w:t>
      </w:r>
      <w:proofErr w:type="spellStart"/>
      <w:r w:rsidRPr="00C0027B">
        <w:rPr>
          <w:i/>
          <w:sz w:val="20"/>
          <w:lang w:val="lv-LV"/>
        </w:rPr>
        <w:t>av</w:t>
      </w:r>
      <w:proofErr w:type="spellEnd"/>
      <w:r w:rsidRPr="00C0027B">
        <w:rPr>
          <w:i/>
          <w:sz w:val="20"/>
          <w:lang w:val="lv-LV"/>
        </w:rPr>
        <w:t xml:space="preserve">=sum(a*f)/sum(f), kur: </w:t>
      </w:r>
      <w:proofErr w:type="spellStart"/>
      <w:r w:rsidRPr="00C0027B">
        <w:rPr>
          <w:i/>
          <w:sz w:val="20"/>
          <w:lang w:val="lv-LV"/>
        </w:rPr>
        <w:t>av</w:t>
      </w:r>
      <w:proofErr w:type="spellEnd"/>
      <w:r w:rsidRPr="00C0027B">
        <w:rPr>
          <w:i/>
          <w:sz w:val="20"/>
          <w:lang w:val="lv-LV"/>
        </w:rPr>
        <w:t xml:space="preserve"> - svērtā vidējā atzīme,</w:t>
      </w:r>
    </w:p>
    <w:p w14:paraId="08A62616" w14:textId="77777777" w:rsidR="009E045B" w:rsidRDefault="009E045B" w:rsidP="000E03B6">
      <w:pPr>
        <w:ind w:left="847"/>
        <w:jc w:val="both"/>
        <w:rPr>
          <w:i/>
          <w:sz w:val="20"/>
          <w:lang w:val="lv-LV"/>
        </w:rPr>
      </w:pPr>
      <w:r w:rsidRPr="00C0027B">
        <w:rPr>
          <w:i/>
          <w:sz w:val="20"/>
          <w:lang w:val="lv-LV"/>
        </w:rPr>
        <w:t>a - studenta iegūtais vērtējums par katru programmas A un B daļas kursu, f - šā kursa apjoms kredītpunktos.</w:t>
      </w:r>
    </w:p>
    <w:p w14:paraId="4BA5B1E5" w14:textId="77777777" w:rsidR="000E03B6" w:rsidRDefault="000E03B6" w:rsidP="000E03B6">
      <w:pPr>
        <w:ind w:left="847"/>
        <w:rPr>
          <w:b/>
          <w:i/>
          <w:sz w:val="20"/>
          <w:lang w:val="lv-LV"/>
        </w:rPr>
      </w:pPr>
    </w:p>
    <w:p w14:paraId="690FC752" w14:textId="685623BB" w:rsidR="009E045B" w:rsidRPr="00C0027B" w:rsidRDefault="009E045B" w:rsidP="000E03B6">
      <w:pPr>
        <w:ind w:left="847"/>
        <w:rPr>
          <w:b/>
          <w:i/>
          <w:sz w:val="20"/>
          <w:lang w:val="lv-LV"/>
        </w:rPr>
      </w:pPr>
      <w:r w:rsidRPr="00C0027B">
        <w:rPr>
          <w:b/>
          <w:i/>
          <w:sz w:val="20"/>
          <w:lang w:val="lv-LV"/>
        </w:rPr>
        <w:t>Papildinājums punktam 4.5.</w:t>
      </w:r>
    </w:p>
    <w:p w14:paraId="1D5E90DF" w14:textId="05EA7E25" w:rsidR="009E045B" w:rsidRPr="003776C7" w:rsidRDefault="009E045B" w:rsidP="000E03B6">
      <w:pPr>
        <w:ind w:left="847"/>
        <w:rPr>
          <w:i/>
          <w:sz w:val="20"/>
          <w:lang w:val="lv-LV"/>
        </w:rPr>
      </w:pPr>
      <w:r w:rsidRPr="003776C7">
        <w:rPr>
          <w:i/>
          <w:sz w:val="20"/>
          <w:lang w:val="lv-LV"/>
        </w:rPr>
        <w:t>Kvalifikācijas klases "Standarta" piešķiršanas kritēriji: izpildītas visas programmas prasības.</w:t>
      </w:r>
    </w:p>
    <w:p w14:paraId="4673D8C1" w14:textId="77777777" w:rsidR="000E03B6" w:rsidRPr="005A0229" w:rsidRDefault="000E03B6" w:rsidP="004332EC">
      <w:pPr>
        <w:jc w:val="both"/>
        <w:rPr>
          <w:i/>
          <w:sz w:val="20"/>
          <w:lang w:val="lv-LV"/>
        </w:rPr>
      </w:pPr>
    </w:p>
    <w:p w14:paraId="4FE88D0F" w14:textId="77777777" w:rsidR="009E045B" w:rsidRPr="00C0027B" w:rsidRDefault="009E045B" w:rsidP="000E03B6">
      <w:pPr>
        <w:ind w:left="847"/>
        <w:rPr>
          <w:b/>
          <w:i/>
          <w:sz w:val="20"/>
          <w:lang w:val="lv-LV"/>
        </w:rPr>
      </w:pPr>
      <w:r w:rsidRPr="00C0027B">
        <w:rPr>
          <w:b/>
          <w:i/>
          <w:sz w:val="20"/>
          <w:lang w:val="lv-LV"/>
        </w:rPr>
        <w:t>Piektais kvalifikācijas līmenis</w:t>
      </w:r>
    </w:p>
    <w:p w14:paraId="27784E52" w14:textId="20724C5D" w:rsidR="009E045B" w:rsidRPr="000801A0" w:rsidRDefault="0089720B" w:rsidP="0089720B">
      <w:pPr>
        <w:ind w:left="847"/>
        <w:jc w:val="both"/>
        <w:rPr>
          <w:i/>
          <w:sz w:val="20"/>
          <w:lang w:val="lv-LV"/>
        </w:rPr>
      </w:pPr>
      <w:r w:rsidRPr="000801A0">
        <w:rPr>
          <w:i/>
          <w:sz w:val="20"/>
          <w:lang w:val="lv-LV"/>
        </w:rPr>
        <w:t>Teorētiskā un praktiskā sagatavotība, kas dod iespēju veikt sarežģītu izpildītāja darbu, kā arī organizēt un vadīt citu speciālistu darbu</w:t>
      </w:r>
      <w:r w:rsidR="009E045B" w:rsidRPr="000801A0">
        <w:rPr>
          <w:i/>
          <w:sz w:val="20"/>
          <w:lang w:val="lv-LV"/>
        </w:rPr>
        <w:t>.</w:t>
      </w:r>
    </w:p>
    <w:p w14:paraId="4D615969" w14:textId="77777777" w:rsidR="009E045B" w:rsidRPr="00C0027B" w:rsidRDefault="009E045B" w:rsidP="00C26AC4">
      <w:pPr>
        <w:pStyle w:val="BodyText"/>
        <w:spacing w:before="4"/>
        <w:rPr>
          <w:b w:val="0"/>
          <w:sz w:val="25"/>
          <w:lang w:val="lv-LV"/>
        </w:rPr>
      </w:pPr>
    </w:p>
    <w:p w14:paraId="2AAFDEC6" w14:textId="77777777" w:rsidR="009E045B" w:rsidRPr="00C0027B" w:rsidRDefault="009E045B" w:rsidP="00C26AC4">
      <w:pPr>
        <w:pStyle w:val="ListParagraph"/>
        <w:numPr>
          <w:ilvl w:val="1"/>
          <w:numId w:val="2"/>
        </w:numPr>
        <w:tabs>
          <w:tab w:val="left" w:pos="928"/>
        </w:tabs>
        <w:rPr>
          <w:sz w:val="24"/>
          <w:lang w:val="lv-LV"/>
        </w:rPr>
      </w:pPr>
      <w:r w:rsidRPr="00C0027B">
        <w:rPr>
          <w:sz w:val="24"/>
          <w:lang w:val="lv-LV"/>
        </w:rPr>
        <w:t>papildinformācijas</w:t>
      </w:r>
      <w:r w:rsidRPr="00C0027B">
        <w:rPr>
          <w:spacing w:val="-3"/>
          <w:sz w:val="24"/>
          <w:lang w:val="lv-LV"/>
        </w:rPr>
        <w:t xml:space="preserve"> </w:t>
      </w:r>
      <w:r w:rsidRPr="00C0027B">
        <w:rPr>
          <w:sz w:val="24"/>
          <w:lang w:val="lv-LV"/>
        </w:rPr>
        <w:t>avoti:</w:t>
      </w:r>
    </w:p>
    <w:p w14:paraId="38020C4D" w14:textId="77777777" w:rsidR="009E045B" w:rsidRPr="00C0027B" w:rsidRDefault="009E045B" w:rsidP="00C26AC4">
      <w:pPr>
        <w:pStyle w:val="BodyText"/>
        <w:spacing w:before="90" w:line="271" w:lineRule="exact"/>
        <w:ind w:left="847"/>
        <w:rPr>
          <w:lang w:val="lv-LV"/>
        </w:rPr>
      </w:pPr>
      <w:r w:rsidRPr="00C0027B">
        <w:rPr>
          <w:lang w:val="lv-LV"/>
        </w:rPr>
        <w:t>Daugavpils Universitāte,</w:t>
      </w:r>
    </w:p>
    <w:p w14:paraId="419EAC8E" w14:textId="77777777" w:rsidR="009E045B" w:rsidRPr="00C0027B" w:rsidRDefault="009E045B" w:rsidP="00E076FA">
      <w:pPr>
        <w:pStyle w:val="BodyText"/>
        <w:spacing w:line="266" w:lineRule="exact"/>
        <w:ind w:left="847"/>
        <w:jc w:val="both"/>
        <w:rPr>
          <w:lang w:val="lv-LV"/>
        </w:rPr>
      </w:pPr>
      <w:r w:rsidRPr="00C0027B">
        <w:rPr>
          <w:lang w:val="lv-LV"/>
        </w:rPr>
        <w:t>Vienības iela 13, Daugavpils, Latvija, LV–5401, tālrunis: +371-65422180, fakss:</w:t>
      </w:r>
    </w:p>
    <w:p w14:paraId="7F4EA178" w14:textId="77777777" w:rsidR="009E045B" w:rsidRPr="00C0027B" w:rsidRDefault="009E045B" w:rsidP="00C26AC4">
      <w:pPr>
        <w:pStyle w:val="BodyText"/>
        <w:spacing w:line="271" w:lineRule="exact"/>
        <w:ind w:left="847"/>
        <w:rPr>
          <w:lang w:val="lv-LV"/>
        </w:rPr>
      </w:pPr>
      <w:r w:rsidRPr="00C0027B">
        <w:rPr>
          <w:lang w:val="lv-LV"/>
        </w:rPr>
        <w:t>+371-65422890, e-pasts</w:t>
      </w:r>
      <w:hyperlink r:id="rId7">
        <w:r w:rsidRPr="00C0027B">
          <w:rPr>
            <w:lang w:val="lv-LV"/>
          </w:rPr>
          <w:t>: du@du.lv</w:t>
        </w:r>
      </w:hyperlink>
    </w:p>
    <w:p w14:paraId="0695694A" w14:textId="77777777" w:rsidR="009E045B" w:rsidRPr="00C0027B" w:rsidRDefault="009E045B" w:rsidP="00C26AC4">
      <w:pPr>
        <w:pStyle w:val="BodyText"/>
        <w:spacing w:before="90" w:line="271" w:lineRule="exact"/>
        <w:ind w:left="847"/>
        <w:rPr>
          <w:lang w:val="lv-LV"/>
        </w:rPr>
      </w:pPr>
      <w:r w:rsidRPr="00C0027B">
        <w:rPr>
          <w:lang w:val="lv-LV"/>
        </w:rPr>
        <w:t>Akadēmiskās informācijas centrs (Latvijas ENIC/NARIC),</w:t>
      </w:r>
    </w:p>
    <w:p w14:paraId="36BBE7BC" w14:textId="77777777" w:rsidR="00E076FA" w:rsidRDefault="009E045B" w:rsidP="00C26AC4">
      <w:pPr>
        <w:pStyle w:val="BodyText"/>
        <w:spacing w:before="3" w:line="230" w:lineRule="auto"/>
        <w:ind w:left="847"/>
        <w:rPr>
          <w:lang w:val="lv-LV"/>
        </w:rPr>
      </w:pPr>
      <w:r w:rsidRPr="00C0027B">
        <w:rPr>
          <w:lang w:val="lv-LV"/>
        </w:rPr>
        <w:t>Vaļņu ielā 2, Rīga, Latvija, LV-1050, tālr. +371-67225155, fakss +371-67221006,</w:t>
      </w:r>
    </w:p>
    <w:p w14:paraId="2CF4F68E" w14:textId="1B0555DE" w:rsidR="009E045B" w:rsidRPr="00C0027B" w:rsidRDefault="009E045B" w:rsidP="00C26AC4">
      <w:pPr>
        <w:pStyle w:val="BodyText"/>
        <w:spacing w:before="3" w:line="230" w:lineRule="auto"/>
        <w:ind w:left="847"/>
        <w:rPr>
          <w:lang w:val="lv-LV"/>
        </w:rPr>
      </w:pPr>
      <w:r w:rsidRPr="00C0027B">
        <w:rPr>
          <w:lang w:val="lv-LV"/>
        </w:rPr>
        <w:t>e-pasts</w:t>
      </w:r>
      <w:hyperlink r:id="rId8">
        <w:r w:rsidRPr="00C0027B">
          <w:rPr>
            <w:lang w:val="lv-LV"/>
          </w:rPr>
          <w:t>: aic@aic.lv</w:t>
        </w:r>
      </w:hyperlink>
      <w:r w:rsidRPr="00C0027B">
        <w:rPr>
          <w:lang w:val="lv-LV"/>
        </w:rPr>
        <w:t xml:space="preserve"> </w:t>
      </w:r>
    </w:p>
    <w:p w14:paraId="4CA361AE" w14:textId="77777777" w:rsidR="009E045B" w:rsidRPr="00C0027B" w:rsidRDefault="009E045B" w:rsidP="00C26AC4">
      <w:pPr>
        <w:pStyle w:val="BodyText"/>
        <w:spacing w:before="5"/>
        <w:rPr>
          <w:sz w:val="26"/>
          <w:lang w:val="lv-LV"/>
        </w:rPr>
      </w:pPr>
    </w:p>
    <w:p w14:paraId="32E71D9D" w14:textId="77777777" w:rsidR="009E045B" w:rsidRPr="00C0027B" w:rsidRDefault="009E045B" w:rsidP="00C26AC4">
      <w:pPr>
        <w:pStyle w:val="ListParagraph"/>
        <w:numPr>
          <w:ilvl w:val="0"/>
          <w:numId w:val="2"/>
        </w:numPr>
        <w:tabs>
          <w:tab w:val="left" w:pos="501"/>
        </w:tabs>
        <w:rPr>
          <w:lang w:val="lv-LV"/>
        </w:rPr>
      </w:pPr>
      <w:r w:rsidRPr="00C0027B">
        <w:rPr>
          <w:lang w:val="lv-LV"/>
        </w:rPr>
        <w:t>PIELIKUMA</w:t>
      </w:r>
      <w:r w:rsidRPr="00C0027B">
        <w:rPr>
          <w:spacing w:val="-2"/>
          <w:lang w:val="lv-LV"/>
        </w:rPr>
        <w:t xml:space="preserve"> </w:t>
      </w:r>
      <w:r w:rsidRPr="00C0027B">
        <w:rPr>
          <w:spacing w:val="-3"/>
          <w:lang w:val="lv-LV"/>
        </w:rPr>
        <w:t>APSTIPRINĀJUMS:</w:t>
      </w:r>
    </w:p>
    <w:p w14:paraId="6767DBDC" w14:textId="77777777" w:rsidR="009E045B" w:rsidRPr="00C0027B" w:rsidRDefault="009E045B" w:rsidP="00C26AC4">
      <w:pPr>
        <w:pStyle w:val="BodyText"/>
        <w:rPr>
          <w:b w:val="0"/>
          <w:i w:val="0"/>
          <w:sz w:val="26"/>
          <w:lang w:val="lv-LV"/>
        </w:rPr>
      </w:pPr>
    </w:p>
    <w:p w14:paraId="166A803C" w14:textId="3763DEC5" w:rsidR="009E045B" w:rsidRPr="00C0027B" w:rsidRDefault="009E045B" w:rsidP="00C26AC4">
      <w:pPr>
        <w:ind w:left="507"/>
        <w:rPr>
          <w:b/>
          <w:i/>
          <w:sz w:val="24"/>
          <w:lang w:val="lv-LV"/>
        </w:rPr>
      </w:pPr>
      <w:r w:rsidRPr="00C0027B">
        <w:rPr>
          <w:sz w:val="24"/>
          <w:lang w:val="lv-LV"/>
        </w:rPr>
        <w:t xml:space="preserve">7.1. datums: </w:t>
      </w:r>
      <w:r w:rsidR="00563147" w:rsidRPr="009E52DF">
        <w:rPr>
          <w:color w:val="0066FF"/>
          <w:sz w:val="24"/>
          <w:lang w:val="en-GB"/>
        </w:rPr>
        <w:t>&lt;</w:t>
      </w:r>
      <w:r w:rsidR="00563147" w:rsidRPr="009E52DF">
        <w:rPr>
          <w:b/>
          <w:i/>
          <w:color w:val="0066FF"/>
          <w:sz w:val="24"/>
          <w:lang w:val="en-GB"/>
        </w:rPr>
        <w:t>00/00/0000&gt;</w:t>
      </w:r>
    </w:p>
    <w:p w14:paraId="0EC63433" w14:textId="77777777" w:rsidR="009E045B" w:rsidRPr="00C0027B" w:rsidRDefault="009E045B" w:rsidP="00C26AC4">
      <w:pPr>
        <w:pStyle w:val="BodyText"/>
        <w:spacing w:before="2"/>
        <w:rPr>
          <w:sz w:val="25"/>
          <w:lang w:val="lv-LV"/>
        </w:rPr>
      </w:pPr>
    </w:p>
    <w:p w14:paraId="64CD370E" w14:textId="68F9B5E0" w:rsidR="009E045B" w:rsidRPr="00C0027B" w:rsidRDefault="00563147" w:rsidP="00C26AC4">
      <w:pPr>
        <w:pStyle w:val="ListParagraph"/>
        <w:numPr>
          <w:ilvl w:val="1"/>
          <w:numId w:val="1"/>
        </w:numPr>
        <w:tabs>
          <w:tab w:val="left" w:pos="928"/>
          <w:tab w:val="left" w:pos="4183"/>
        </w:tabs>
        <w:spacing w:before="1"/>
        <w:rPr>
          <w:sz w:val="24"/>
          <w:lang w:val="lv-LV"/>
        </w:rPr>
      </w:pPr>
      <w:r w:rsidRPr="009E52DF">
        <w:rPr>
          <w:b/>
          <w:i/>
          <w:color w:val="0066FF"/>
          <w:sz w:val="24"/>
          <w:lang w:val="en-GB"/>
        </w:rPr>
        <w:t>&lt;</w:t>
      </w:r>
      <w:r w:rsidRPr="009E52DF">
        <w:rPr>
          <w:b/>
          <w:i/>
          <w:color w:val="0066FF"/>
          <w:spacing w:val="-7"/>
          <w:sz w:val="24"/>
          <w:lang w:val="en-GB"/>
        </w:rPr>
        <w:t xml:space="preserve"> </w:t>
      </w:r>
      <w:proofErr w:type="spellStart"/>
      <w:r>
        <w:rPr>
          <w:b/>
          <w:i/>
          <w:color w:val="0066FF"/>
          <w:sz w:val="24"/>
          <w:lang w:val="en-GB"/>
        </w:rPr>
        <w:t>Uzvārds</w:t>
      </w:r>
      <w:proofErr w:type="spellEnd"/>
      <w:r w:rsidRPr="009E52DF">
        <w:rPr>
          <w:b/>
          <w:i/>
          <w:color w:val="0066FF"/>
          <w:sz w:val="24"/>
          <w:lang w:val="en-GB"/>
        </w:rPr>
        <w:t>&gt;</w:t>
      </w:r>
      <w:r w:rsidR="009E045B" w:rsidRPr="00C0027B">
        <w:rPr>
          <w:sz w:val="24"/>
          <w:u w:val="single"/>
          <w:lang w:val="lv-LV"/>
        </w:rPr>
        <w:tab/>
      </w:r>
    </w:p>
    <w:p w14:paraId="2FC60C92" w14:textId="77777777" w:rsidR="009E045B" w:rsidRPr="00C0027B" w:rsidRDefault="009E045B" w:rsidP="00C26AC4">
      <w:pPr>
        <w:pStyle w:val="BodyText"/>
        <w:spacing w:before="4"/>
        <w:rPr>
          <w:b w:val="0"/>
          <w:i w:val="0"/>
          <w:sz w:val="17"/>
          <w:lang w:val="lv-LV"/>
        </w:rPr>
      </w:pPr>
    </w:p>
    <w:p w14:paraId="5BDD19E0" w14:textId="77777777" w:rsidR="009E045B" w:rsidRPr="00C0027B" w:rsidRDefault="009E045B" w:rsidP="00C26AC4">
      <w:pPr>
        <w:pStyle w:val="ListParagraph"/>
        <w:numPr>
          <w:ilvl w:val="1"/>
          <w:numId w:val="1"/>
        </w:numPr>
        <w:tabs>
          <w:tab w:val="left" w:pos="928"/>
        </w:tabs>
        <w:spacing w:before="90"/>
        <w:rPr>
          <w:b/>
          <w:i/>
          <w:sz w:val="24"/>
          <w:lang w:val="lv-LV"/>
        </w:rPr>
      </w:pPr>
      <w:r w:rsidRPr="00C0027B">
        <w:rPr>
          <w:sz w:val="24"/>
          <w:lang w:val="lv-LV"/>
        </w:rPr>
        <w:t>pielikuma apstiprinātāja amats:</w:t>
      </w:r>
      <w:r w:rsidRPr="00C0027B">
        <w:rPr>
          <w:spacing w:val="-3"/>
          <w:sz w:val="24"/>
          <w:lang w:val="lv-LV"/>
        </w:rPr>
        <w:t xml:space="preserve"> </w:t>
      </w:r>
      <w:r w:rsidRPr="00C0027B">
        <w:rPr>
          <w:b/>
          <w:i/>
          <w:sz w:val="24"/>
          <w:lang w:val="lv-LV"/>
        </w:rPr>
        <w:t>Rektors</w:t>
      </w:r>
    </w:p>
    <w:p w14:paraId="4C36823D" w14:textId="77777777" w:rsidR="009E045B" w:rsidRPr="00C0027B" w:rsidRDefault="009E045B" w:rsidP="00C26AC4">
      <w:pPr>
        <w:pStyle w:val="BodyText"/>
        <w:spacing w:before="2"/>
        <w:rPr>
          <w:sz w:val="25"/>
          <w:lang w:val="lv-LV"/>
        </w:rPr>
      </w:pPr>
    </w:p>
    <w:p w14:paraId="622F2C29" w14:textId="77777777" w:rsidR="009E045B" w:rsidRPr="00C0027B" w:rsidRDefault="009E045B" w:rsidP="00C26AC4">
      <w:pPr>
        <w:pStyle w:val="ListParagraph"/>
        <w:numPr>
          <w:ilvl w:val="1"/>
          <w:numId w:val="1"/>
        </w:numPr>
        <w:tabs>
          <w:tab w:val="left" w:pos="928"/>
        </w:tabs>
        <w:rPr>
          <w:sz w:val="24"/>
          <w:lang w:val="lv-LV"/>
        </w:rPr>
      </w:pPr>
      <w:r w:rsidRPr="00C0027B">
        <w:rPr>
          <w:sz w:val="24"/>
          <w:lang w:val="lv-LV"/>
        </w:rPr>
        <w:t>zīmogs vai</w:t>
      </w:r>
      <w:r w:rsidRPr="00C0027B">
        <w:rPr>
          <w:spacing w:val="-2"/>
          <w:sz w:val="24"/>
          <w:lang w:val="lv-LV"/>
        </w:rPr>
        <w:t xml:space="preserve"> </w:t>
      </w:r>
      <w:r w:rsidRPr="00C0027B">
        <w:rPr>
          <w:sz w:val="24"/>
          <w:lang w:val="lv-LV"/>
        </w:rPr>
        <w:t>spiedogs:</w:t>
      </w:r>
    </w:p>
    <w:p w14:paraId="46BDFE1B" w14:textId="4EC344A4" w:rsidR="009E045B" w:rsidRDefault="009E045B" w:rsidP="00C26AC4">
      <w:pPr>
        <w:pStyle w:val="BodyText"/>
        <w:rPr>
          <w:b w:val="0"/>
          <w:i w:val="0"/>
          <w:sz w:val="26"/>
          <w:lang w:val="lv-LV"/>
        </w:rPr>
      </w:pPr>
    </w:p>
    <w:p w14:paraId="342D217E" w14:textId="426AB76A" w:rsidR="00563147" w:rsidRDefault="00563147" w:rsidP="00C26AC4">
      <w:pPr>
        <w:pStyle w:val="BodyText"/>
        <w:rPr>
          <w:b w:val="0"/>
          <w:i w:val="0"/>
          <w:sz w:val="26"/>
          <w:lang w:val="lv-LV"/>
        </w:rPr>
      </w:pPr>
    </w:p>
    <w:p w14:paraId="130B32C7" w14:textId="2FA7CAE5" w:rsidR="00563147" w:rsidRDefault="00563147" w:rsidP="00C26AC4">
      <w:pPr>
        <w:pStyle w:val="BodyText"/>
        <w:rPr>
          <w:b w:val="0"/>
          <w:i w:val="0"/>
          <w:sz w:val="26"/>
          <w:lang w:val="lv-LV"/>
        </w:rPr>
      </w:pPr>
    </w:p>
    <w:p w14:paraId="531F7B6C" w14:textId="79CEBBF7" w:rsidR="00563147" w:rsidRDefault="00563147" w:rsidP="00C26AC4">
      <w:pPr>
        <w:pStyle w:val="BodyText"/>
        <w:rPr>
          <w:b w:val="0"/>
          <w:i w:val="0"/>
          <w:sz w:val="26"/>
          <w:lang w:val="lv-LV"/>
        </w:rPr>
      </w:pPr>
    </w:p>
    <w:p w14:paraId="0B0DFBDA" w14:textId="77777777" w:rsidR="00563147" w:rsidRPr="00C0027B" w:rsidRDefault="00563147" w:rsidP="00C26AC4">
      <w:pPr>
        <w:pStyle w:val="BodyText"/>
        <w:rPr>
          <w:b w:val="0"/>
          <w:i w:val="0"/>
          <w:sz w:val="26"/>
          <w:lang w:val="lv-LV"/>
        </w:rPr>
      </w:pPr>
    </w:p>
    <w:p w14:paraId="64DC07FD" w14:textId="77777777" w:rsidR="009E045B" w:rsidRPr="00C0027B" w:rsidRDefault="009E045B" w:rsidP="00C26AC4">
      <w:pPr>
        <w:pStyle w:val="ListParagraph"/>
        <w:numPr>
          <w:ilvl w:val="0"/>
          <w:numId w:val="2"/>
        </w:numPr>
        <w:tabs>
          <w:tab w:val="left" w:pos="501"/>
        </w:tabs>
        <w:rPr>
          <w:lang w:val="lv-LV"/>
        </w:rPr>
      </w:pPr>
      <w:r w:rsidRPr="00C0027B">
        <w:rPr>
          <w:lang w:val="lv-LV"/>
        </w:rPr>
        <w:t>ZIŅAS PAR AUGSTĀKĀS IZGLĪTĪBAS SISTĒMU</w:t>
      </w:r>
      <w:r w:rsidRPr="00C0027B">
        <w:rPr>
          <w:spacing w:val="-6"/>
          <w:lang w:val="lv-LV"/>
        </w:rPr>
        <w:t xml:space="preserve"> </w:t>
      </w:r>
      <w:r w:rsidRPr="00C0027B">
        <w:rPr>
          <w:lang w:val="lv-LV"/>
        </w:rPr>
        <w:t>VALSTĪ:</w:t>
      </w:r>
    </w:p>
    <w:p w14:paraId="682B569D" w14:textId="77777777" w:rsidR="009E045B" w:rsidRPr="00C0027B" w:rsidRDefault="009E045B" w:rsidP="00C26AC4">
      <w:pPr>
        <w:pStyle w:val="BodyText"/>
        <w:spacing w:before="3"/>
        <w:rPr>
          <w:b w:val="0"/>
          <w:i w:val="0"/>
          <w:sz w:val="19"/>
          <w:lang w:val="lv-LV"/>
        </w:rPr>
      </w:pPr>
    </w:p>
    <w:p w14:paraId="61A6BFD7" w14:textId="77777777" w:rsidR="009E045B" w:rsidRPr="00C0027B" w:rsidRDefault="009E045B" w:rsidP="00C26AC4">
      <w:pPr>
        <w:ind w:left="847"/>
        <w:rPr>
          <w:i/>
          <w:sz w:val="20"/>
          <w:lang w:val="lv-LV"/>
        </w:rPr>
      </w:pPr>
      <w:r w:rsidRPr="00C0027B">
        <w:rPr>
          <w:i/>
          <w:sz w:val="20"/>
          <w:lang w:val="lv-LV"/>
        </w:rPr>
        <w:t>Skat. nākamo lapu</w:t>
      </w:r>
    </w:p>
    <w:p w14:paraId="7718AAA3" w14:textId="713E40B0" w:rsidR="007C2D12" w:rsidRDefault="007C2D12">
      <w:pPr>
        <w:widowControl/>
        <w:autoSpaceDE/>
        <w:autoSpaceDN/>
        <w:ind w:firstLine="113"/>
        <w:jc w:val="both"/>
        <w:rPr>
          <w:bCs/>
          <w:sz w:val="8"/>
          <w:szCs w:val="24"/>
          <w:lang w:val="lv-LV"/>
        </w:rPr>
      </w:pPr>
      <w:r>
        <w:rPr>
          <w:b/>
          <w:i/>
          <w:sz w:val="8"/>
          <w:lang w:val="lv-LV"/>
        </w:rPr>
        <w:br w:type="page"/>
      </w:r>
    </w:p>
    <w:p w14:paraId="7C44A408" w14:textId="77777777" w:rsidR="009E045B" w:rsidRPr="00C0027B" w:rsidRDefault="009E045B" w:rsidP="00C26AC4">
      <w:pPr>
        <w:pStyle w:val="BodyText"/>
        <w:spacing w:before="1"/>
        <w:rPr>
          <w:b w:val="0"/>
          <w:i w:val="0"/>
          <w:sz w:val="8"/>
          <w:lang w:val="lv-LV"/>
        </w:rPr>
      </w:pPr>
    </w:p>
    <w:p w14:paraId="08572F32" w14:textId="77877963" w:rsidR="009E045B" w:rsidRPr="00C0027B" w:rsidRDefault="004332EC" w:rsidP="00C26AC4">
      <w:pPr>
        <w:pStyle w:val="BodyText"/>
        <w:ind w:left="282"/>
        <w:rPr>
          <w:b w:val="0"/>
          <w:i w:val="0"/>
          <w:sz w:val="20"/>
          <w:lang w:val="lv-LV"/>
        </w:rPr>
      </w:pPr>
      <w:r>
        <w:rPr>
          <w:noProof/>
          <w14:ligatures w14:val="standardContextual"/>
        </w:rPr>
        <w:drawing>
          <wp:inline distT="0" distB="0" distL="0" distR="0" wp14:anchorId="2348B058" wp14:editId="36A1F0AB">
            <wp:extent cx="5728086" cy="8106770"/>
            <wp:effectExtent l="0" t="0" r="635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32422" t="13080" r="34011" b="5962"/>
                    <a:stretch/>
                  </pic:blipFill>
                  <pic:spPr bwMode="auto">
                    <a:xfrm>
                      <a:off x="0" y="0"/>
                      <a:ext cx="5769216" cy="81649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A674609" w14:textId="77777777" w:rsidR="00C0027B" w:rsidRPr="00C0027B" w:rsidRDefault="00C0027B" w:rsidP="00C26AC4">
      <w:pPr>
        <w:rPr>
          <w:lang w:val="lv-LV"/>
        </w:rPr>
      </w:pPr>
    </w:p>
    <w:sectPr w:rsidR="00C0027B" w:rsidRPr="00C0027B" w:rsidSect="00725325">
      <w:headerReference w:type="default" r:id="rId10"/>
      <w:pgSz w:w="11900" w:h="16840"/>
      <w:pgMar w:top="1134" w:right="851" w:bottom="1134" w:left="1701" w:header="1158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AE80AB" w14:textId="77777777" w:rsidR="00003495" w:rsidRDefault="00003495">
      <w:r>
        <w:separator/>
      </w:r>
    </w:p>
  </w:endnote>
  <w:endnote w:type="continuationSeparator" w:id="0">
    <w:p w14:paraId="27A6D867" w14:textId="77777777" w:rsidR="00003495" w:rsidRDefault="00003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85CEEA" w14:textId="77777777" w:rsidR="00003495" w:rsidRDefault="00003495">
      <w:r>
        <w:separator/>
      </w:r>
    </w:p>
  </w:footnote>
  <w:footnote w:type="continuationSeparator" w:id="0">
    <w:p w14:paraId="274433A5" w14:textId="77777777" w:rsidR="00003495" w:rsidRDefault="000034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7CC31F" w14:textId="1BAB52E9" w:rsidR="009E045B" w:rsidRDefault="009E045B">
    <w:pPr>
      <w:pStyle w:val="BodyText"/>
      <w:spacing w:line="14" w:lineRule="auto"/>
      <w:rPr>
        <w:b w:val="0"/>
        <w:i w:val="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AB77A9"/>
    <w:multiLevelType w:val="multilevel"/>
    <w:tmpl w:val="758CDFCC"/>
    <w:lvl w:ilvl="0">
      <w:start w:val="1"/>
      <w:numFmt w:val="decimal"/>
      <w:lvlText w:val="%1."/>
      <w:lvlJc w:val="left"/>
      <w:pPr>
        <w:ind w:left="500" w:hanging="220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ind w:left="927" w:hanging="420"/>
      </w:pPr>
      <w:rPr>
        <w:rFonts w:ascii="Times New Roman" w:eastAsia="Times New Roman" w:hAnsi="Times New Roman" w:cs="Times New Roman" w:hint="default"/>
        <w:b w:val="0"/>
        <w:i w:val="0"/>
        <w:spacing w:val="-1"/>
        <w:w w:val="100"/>
        <w:sz w:val="24"/>
        <w:szCs w:val="24"/>
      </w:rPr>
    </w:lvl>
    <w:lvl w:ilvl="2">
      <w:numFmt w:val="bullet"/>
      <w:lvlText w:val="•"/>
      <w:lvlJc w:val="left"/>
      <w:pPr>
        <w:ind w:left="1951" w:hanging="420"/>
      </w:pPr>
      <w:rPr>
        <w:rFonts w:hint="default"/>
      </w:rPr>
    </w:lvl>
    <w:lvl w:ilvl="3">
      <w:numFmt w:val="bullet"/>
      <w:lvlText w:val="•"/>
      <w:lvlJc w:val="left"/>
      <w:pPr>
        <w:ind w:left="2982" w:hanging="420"/>
      </w:pPr>
      <w:rPr>
        <w:rFonts w:hint="default"/>
      </w:rPr>
    </w:lvl>
    <w:lvl w:ilvl="4">
      <w:numFmt w:val="bullet"/>
      <w:lvlText w:val="•"/>
      <w:lvlJc w:val="left"/>
      <w:pPr>
        <w:ind w:left="4013" w:hanging="420"/>
      </w:pPr>
      <w:rPr>
        <w:rFonts w:hint="default"/>
      </w:rPr>
    </w:lvl>
    <w:lvl w:ilvl="5">
      <w:numFmt w:val="bullet"/>
      <w:lvlText w:val="•"/>
      <w:lvlJc w:val="left"/>
      <w:pPr>
        <w:ind w:left="5044" w:hanging="420"/>
      </w:pPr>
      <w:rPr>
        <w:rFonts w:hint="default"/>
      </w:rPr>
    </w:lvl>
    <w:lvl w:ilvl="6">
      <w:numFmt w:val="bullet"/>
      <w:lvlText w:val="•"/>
      <w:lvlJc w:val="left"/>
      <w:pPr>
        <w:ind w:left="6075" w:hanging="420"/>
      </w:pPr>
      <w:rPr>
        <w:rFonts w:hint="default"/>
      </w:rPr>
    </w:lvl>
    <w:lvl w:ilvl="7">
      <w:numFmt w:val="bullet"/>
      <w:lvlText w:val="•"/>
      <w:lvlJc w:val="left"/>
      <w:pPr>
        <w:ind w:left="7106" w:hanging="420"/>
      </w:pPr>
      <w:rPr>
        <w:rFonts w:hint="default"/>
      </w:rPr>
    </w:lvl>
    <w:lvl w:ilvl="8">
      <w:numFmt w:val="bullet"/>
      <w:lvlText w:val="•"/>
      <w:lvlJc w:val="left"/>
      <w:pPr>
        <w:ind w:left="8137" w:hanging="420"/>
      </w:pPr>
      <w:rPr>
        <w:rFonts w:hint="default"/>
      </w:rPr>
    </w:lvl>
  </w:abstractNum>
  <w:abstractNum w:abstractNumId="1" w15:restartNumberingAfterBreak="0">
    <w:nsid w:val="7EDE591E"/>
    <w:multiLevelType w:val="multilevel"/>
    <w:tmpl w:val="DDA0EE58"/>
    <w:lvl w:ilvl="0">
      <w:start w:val="7"/>
      <w:numFmt w:val="decimal"/>
      <w:lvlText w:val="%1"/>
      <w:lvlJc w:val="left"/>
      <w:pPr>
        <w:ind w:left="927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420"/>
      </w:pPr>
      <w:rPr>
        <w:rFonts w:ascii="Times New Roman" w:eastAsia="Times New Roman" w:hAnsi="Times New Roman" w:cs="Times New Roman" w:hint="default"/>
        <w:b w:val="0"/>
        <w:i w:val="0"/>
        <w:spacing w:val="-1"/>
        <w:w w:val="100"/>
        <w:sz w:val="24"/>
        <w:szCs w:val="24"/>
      </w:rPr>
    </w:lvl>
    <w:lvl w:ilvl="2">
      <w:numFmt w:val="bullet"/>
      <w:lvlText w:val="•"/>
      <w:lvlJc w:val="left"/>
      <w:pPr>
        <w:ind w:left="2776" w:hanging="420"/>
      </w:pPr>
      <w:rPr>
        <w:rFonts w:hint="default"/>
      </w:rPr>
    </w:lvl>
    <w:lvl w:ilvl="3">
      <w:numFmt w:val="bullet"/>
      <w:lvlText w:val="•"/>
      <w:lvlJc w:val="left"/>
      <w:pPr>
        <w:ind w:left="3704" w:hanging="420"/>
      </w:pPr>
      <w:rPr>
        <w:rFonts w:hint="default"/>
      </w:rPr>
    </w:lvl>
    <w:lvl w:ilvl="4">
      <w:numFmt w:val="bullet"/>
      <w:lvlText w:val="•"/>
      <w:lvlJc w:val="left"/>
      <w:pPr>
        <w:ind w:left="4632" w:hanging="420"/>
      </w:pPr>
      <w:rPr>
        <w:rFonts w:hint="default"/>
      </w:rPr>
    </w:lvl>
    <w:lvl w:ilvl="5">
      <w:numFmt w:val="bullet"/>
      <w:lvlText w:val="•"/>
      <w:lvlJc w:val="left"/>
      <w:pPr>
        <w:ind w:left="5560" w:hanging="420"/>
      </w:pPr>
      <w:rPr>
        <w:rFonts w:hint="default"/>
      </w:rPr>
    </w:lvl>
    <w:lvl w:ilvl="6">
      <w:numFmt w:val="bullet"/>
      <w:lvlText w:val="•"/>
      <w:lvlJc w:val="left"/>
      <w:pPr>
        <w:ind w:left="6488" w:hanging="420"/>
      </w:pPr>
      <w:rPr>
        <w:rFonts w:hint="default"/>
      </w:rPr>
    </w:lvl>
    <w:lvl w:ilvl="7">
      <w:numFmt w:val="bullet"/>
      <w:lvlText w:val="•"/>
      <w:lvlJc w:val="left"/>
      <w:pPr>
        <w:ind w:left="7416" w:hanging="420"/>
      </w:pPr>
      <w:rPr>
        <w:rFonts w:hint="default"/>
      </w:rPr>
    </w:lvl>
    <w:lvl w:ilvl="8">
      <w:numFmt w:val="bullet"/>
      <w:lvlText w:val="•"/>
      <w:lvlJc w:val="left"/>
      <w:pPr>
        <w:ind w:left="8344" w:hanging="42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13F"/>
    <w:rsid w:val="00003495"/>
    <w:rsid w:val="0000446A"/>
    <w:rsid w:val="00051A73"/>
    <w:rsid w:val="00064BA5"/>
    <w:rsid w:val="00066F7B"/>
    <w:rsid w:val="000671CE"/>
    <w:rsid w:val="000801A0"/>
    <w:rsid w:val="000A682C"/>
    <w:rsid w:val="000E03B6"/>
    <w:rsid w:val="000F0A8B"/>
    <w:rsid w:val="000F49D2"/>
    <w:rsid w:val="00136740"/>
    <w:rsid w:val="00145436"/>
    <w:rsid w:val="00152375"/>
    <w:rsid w:val="001F6334"/>
    <w:rsid w:val="001F72EA"/>
    <w:rsid w:val="0024102E"/>
    <w:rsid w:val="00323162"/>
    <w:rsid w:val="003324F8"/>
    <w:rsid w:val="003533E3"/>
    <w:rsid w:val="003772F5"/>
    <w:rsid w:val="003776C7"/>
    <w:rsid w:val="003B4B0A"/>
    <w:rsid w:val="003D6E9A"/>
    <w:rsid w:val="00422E46"/>
    <w:rsid w:val="004332EC"/>
    <w:rsid w:val="00435578"/>
    <w:rsid w:val="00460677"/>
    <w:rsid w:val="00492F67"/>
    <w:rsid w:val="004C5334"/>
    <w:rsid w:val="004E2BB0"/>
    <w:rsid w:val="00563147"/>
    <w:rsid w:val="00596EAC"/>
    <w:rsid w:val="005A0229"/>
    <w:rsid w:val="005C7CE2"/>
    <w:rsid w:val="005E3F94"/>
    <w:rsid w:val="00636FB3"/>
    <w:rsid w:val="00646974"/>
    <w:rsid w:val="00671F0A"/>
    <w:rsid w:val="006E3C40"/>
    <w:rsid w:val="00725325"/>
    <w:rsid w:val="00745F44"/>
    <w:rsid w:val="007A429F"/>
    <w:rsid w:val="007C2D12"/>
    <w:rsid w:val="007D24F4"/>
    <w:rsid w:val="00802171"/>
    <w:rsid w:val="0081525C"/>
    <w:rsid w:val="008318D7"/>
    <w:rsid w:val="00843760"/>
    <w:rsid w:val="00857248"/>
    <w:rsid w:val="00861AF2"/>
    <w:rsid w:val="00873D07"/>
    <w:rsid w:val="0089720B"/>
    <w:rsid w:val="008B2C14"/>
    <w:rsid w:val="008C067D"/>
    <w:rsid w:val="008D2FFB"/>
    <w:rsid w:val="008F31AC"/>
    <w:rsid w:val="0091525B"/>
    <w:rsid w:val="00955314"/>
    <w:rsid w:val="00956F5F"/>
    <w:rsid w:val="00970C84"/>
    <w:rsid w:val="009A1763"/>
    <w:rsid w:val="009E045B"/>
    <w:rsid w:val="009F50F2"/>
    <w:rsid w:val="00B432EE"/>
    <w:rsid w:val="00B66EC0"/>
    <w:rsid w:val="00B9738D"/>
    <w:rsid w:val="00C0027B"/>
    <w:rsid w:val="00C1232F"/>
    <w:rsid w:val="00C129E8"/>
    <w:rsid w:val="00C26AC4"/>
    <w:rsid w:val="00C26D38"/>
    <w:rsid w:val="00C45ACA"/>
    <w:rsid w:val="00CE4B4D"/>
    <w:rsid w:val="00D233F3"/>
    <w:rsid w:val="00D60EF9"/>
    <w:rsid w:val="00D8713F"/>
    <w:rsid w:val="00D96FE9"/>
    <w:rsid w:val="00DD6DDF"/>
    <w:rsid w:val="00E076FA"/>
    <w:rsid w:val="00E20963"/>
    <w:rsid w:val="00E52F7F"/>
    <w:rsid w:val="00E6283B"/>
    <w:rsid w:val="00E629DD"/>
    <w:rsid w:val="00E77D6A"/>
    <w:rsid w:val="00EB1D9D"/>
    <w:rsid w:val="00EC4621"/>
    <w:rsid w:val="00EE5B7F"/>
    <w:rsid w:val="00EE7DE7"/>
    <w:rsid w:val="00EF4240"/>
    <w:rsid w:val="00F008B1"/>
    <w:rsid w:val="00F0257F"/>
    <w:rsid w:val="00F11DBA"/>
    <w:rsid w:val="00F1280F"/>
    <w:rsid w:val="00F31970"/>
    <w:rsid w:val="00F36DF7"/>
    <w:rsid w:val="00F374F8"/>
    <w:rsid w:val="00F82C9D"/>
    <w:rsid w:val="00F8760E"/>
    <w:rsid w:val="00F9487C"/>
    <w:rsid w:val="00FC7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CBC9BE1"/>
  <w15:chartTrackingRefBased/>
  <w15:docId w15:val="{43551B18-18FC-4156-93BF-E7E2C62B3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ind w:firstLine="113"/>
        <w:jc w:val="both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9E045B"/>
    <w:pPr>
      <w:widowControl w:val="0"/>
      <w:autoSpaceDE w:val="0"/>
      <w:autoSpaceDN w:val="0"/>
      <w:ind w:firstLine="0"/>
      <w:jc w:val="left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9E045B"/>
    <w:rPr>
      <w:b/>
      <w:bCs/>
      <w:i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9E045B"/>
    <w:rPr>
      <w:rFonts w:ascii="Times New Roman" w:eastAsia="Times New Roman" w:hAnsi="Times New Roman" w:cs="Times New Roman"/>
      <w:b/>
      <w:bCs/>
      <w:i/>
      <w:kern w:val="0"/>
      <w:sz w:val="24"/>
      <w:szCs w:val="24"/>
      <w:lang w:val="en-US"/>
      <w14:ligatures w14:val="none"/>
    </w:rPr>
  </w:style>
  <w:style w:type="paragraph" w:styleId="ListParagraph">
    <w:name w:val="List Paragraph"/>
    <w:basedOn w:val="Normal"/>
    <w:uiPriority w:val="1"/>
    <w:qFormat/>
    <w:rsid w:val="009E045B"/>
    <w:pPr>
      <w:ind w:left="927" w:hanging="420"/>
    </w:pPr>
  </w:style>
  <w:style w:type="paragraph" w:customStyle="1" w:styleId="TableParagraph">
    <w:name w:val="Table Paragraph"/>
    <w:basedOn w:val="Normal"/>
    <w:uiPriority w:val="1"/>
    <w:qFormat/>
    <w:rsid w:val="009E045B"/>
    <w:pPr>
      <w:spacing w:before="11" w:line="229" w:lineRule="exact"/>
      <w:ind w:left="10"/>
      <w:jc w:val="center"/>
    </w:pPr>
  </w:style>
  <w:style w:type="paragraph" w:styleId="Header">
    <w:name w:val="header"/>
    <w:basedOn w:val="Normal"/>
    <w:link w:val="HeaderChar"/>
    <w:uiPriority w:val="99"/>
    <w:unhideWhenUsed/>
    <w:rsid w:val="003D6E9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6E9A"/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3D6E9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6E9A"/>
    <w:rPr>
      <w:rFonts w:ascii="Times New Roman" w:eastAsia="Times New Roman" w:hAnsi="Times New Roman" w:cs="Times New Roman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3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7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2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ic@aic.lv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u@du.lv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4315</Words>
  <Characters>2461</Characters>
  <Application>Microsoft Office Word</Application>
  <DocSecurity>0</DocSecurity>
  <Lines>20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Pāvels Trofimovs</dc:creator>
  <cp:keywords/>
  <dc:description/>
  <cp:lastModifiedBy>Admin</cp:lastModifiedBy>
  <cp:revision>40</cp:revision>
  <dcterms:created xsi:type="dcterms:W3CDTF">2024-05-09T07:40:00Z</dcterms:created>
  <dcterms:modified xsi:type="dcterms:W3CDTF">2024-07-08T13:53:00Z</dcterms:modified>
</cp:coreProperties>
</file>