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2C4CAB" w14:textId="77777777" w:rsidR="00A0510E" w:rsidRPr="00EC595F" w:rsidRDefault="00A0510E" w:rsidP="00A0510E">
      <w:pPr>
        <w:pStyle w:val="Header"/>
        <w:spacing w:after="0" w:line="240" w:lineRule="auto"/>
        <w:jc w:val="center"/>
        <w:rPr>
          <w:b/>
        </w:rPr>
      </w:pPr>
      <w:r w:rsidRPr="00EC595F">
        <w:rPr>
          <w:b/>
        </w:rPr>
        <w:t>DAUGAVPILS UNIVERSITĀTES</w:t>
      </w:r>
    </w:p>
    <w:p w14:paraId="5B86185B" w14:textId="77777777" w:rsidR="00A0510E" w:rsidRPr="00EC595F" w:rsidRDefault="00A0510E" w:rsidP="00A0510E">
      <w:pPr>
        <w:spacing w:after="0" w:line="240" w:lineRule="auto"/>
        <w:jc w:val="center"/>
        <w:rPr>
          <w:b/>
          <w:lang w:val="de-DE"/>
        </w:rPr>
      </w:pPr>
      <w:r w:rsidRPr="00EC595F">
        <w:rPr>
          <w:b/>
        </w:rPr>
        <w:t>STUDIJU KURSA APRAKSTS</w:t>
      </w:r>
    </w:p>
    <w:p w14:paraId="42614BE7" w14:textId="77777777" w:rsidR="00A0510E" w:rsidRPr="00EC595F" w:rsidRDefault="00A0510E" w:rsidP="00A0510E">
      <w:pPr>
        <w:spacing w:after="0" w:line="240" w:lineRule="auto"/>
      </w:pPr>
    </w:p>
    <w:tbl>
      <w:tblPr>
        <w:tblW w:w="10036" w:type="dxa"/>
        <w:tblInd w:w="-1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  <w:gridCol w:w="5817"/>
      </w:tblGrid>
      <w:tr w:rsidR="00A0510E" w:rsidRPr="00EC595F" w14:paraId="009B4ED5" w14:textId="77777777" w:rsidTr="00306B3A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9A586" w14:textId="77777777" w:rsidR="00A0510E" w:rsidRPr="00EC595F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</w:p>
          <w:p w14:paraId="6C3FDFE4" w14:textId="77777777" w:rsidR="00A0510E" w:rsidRPr="00EC595F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EC595F">
              <w:rPr>
                <w:color w:val="000000"/>
              </w:rPr>
              <w:t>Studiju kursa nosaukums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D2257" w14:textId="77777777" w:rsidR="00A0510E" w:rsidRPr="00EC595F" w:rsidRDefault="000F1781" w:rsidP="000F1781">
            <w:pPr>
              <w:pStyle w:val="Heading2"/>
              <w:jc w:val="left"/>
              <w:rPr>
                <w:rFonts w:cs="Times New Roman"/>
                <w:sz w:val="24"/>
                <w:szCs w:val="24"/>
              </w:rPr>
            </w:pPr>
            <w:r w:rsidRPr="00EC595F">
              <w:rPr>
                <w:rFonts w:cs="Times New Roman"/>
                <w:sz w:val="24"/>
                <w:szCs w:val="24"/>
              </w:rPr>
              <w:t xml:space="preserve">Mūsdienu metodes parasto diferenciālvienādojumu </w:t>
            </w:r>
            <w:proofErr w:type="spellStart"/>
            <w:r w:rsidRPr="00EC595F">
              <w:rPr>
                <w:rFonts w:cs="Times New Roman"/>
                <w:sz w:val="24"/>
                <w:szCs w:val="24"/>
              </w:rPr>
              <w:t>robež</w:t>
            </w:r>
            <w:r w:rsidR="00D95B20" w:rsidRPr="00EC595F">
              <w:rPr>
                <w:rFonts w:cs="Times New Roman"/>
                <w:sz w:val="24"/>
                <w:szCs w:val="24"/>
              </w:rPr>
              <w:t>p</w:t>
            </w:r>
            <w:r w:rsidRPr="00EC595F">
              <w:rPr>
                <w:rFonts w:cs="Times New Roman"/>
                <w:sz w:val="24"/>
                <w:szCs w:val="24"/>
              </w:rPr>
              <w:t>roblēmu</w:t>
            </w:r>
            <w:proofErr w:type="spellEnd"/>
            <w:r w:rsidRPr="00EC595F">
              <w:rPr>
                <w:rFonts w:cs="Times New Roman"/>
                <w:sz w:val="24"/>
                <w:szCs w:val="24"/>
              </w:rPr>
              <w:t xml:space="preserve"> teorijā I</w:t>
            </w:r>
          </w:p>
        </w:tc>
      </w:tr>
      <w:tr w:rsidR="00A0510E" w:rsidRPr="00EC595F" w14:paraId="1B553956" w14:textId="77777777" w:rsidTr="00306B3A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BF215" w14:textId="77777777" w:rsidR="00A0510E" w:rsidRPr="00EC595F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EC595F">
              <w:rPr>
                <w:color w:val="000000"/>
              </w:rPr>
              <w:t>Studiju kursa kods (DUIS)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2EC04" w14:textId="77777777" w:rsidR="00A0510E" w:rsidRPr="00EC595F" w:rsidRDefault="00A0510E" w:rsidP="001626E7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EC595F">
              <w:rPr>
                <w:rFonts w:eastAsia="Times New Roman"/>
                <w:bCs/>
                <w:iCs/>
              </w:rPr>
              <w:t>MateD0</w:t>
            </w:r>
            <w:r w:rsidR="00866692" w:rsidRPr="00EC595F">
              <w:rPr>
                <w:rFonts w:eastAsia="Times New Roman"/>
                <w:bCs/>
                <w:iCs/>
              </w:rPr>
              <w:t>3</w:t>
            </w:r>
            <w:r w:rsidR="000F1781" w:rsidRPr="00EC595F">
              <w:rPr>
                <w:rFonts w:eastAsia="Times New Roman"/>
                <w:bCs/>
                <w:iCs/>
              </w:rPr>
              <w:t>7</w:t>
            </w:r>
          </w:p>
        </w:tc>
      </w:tr>
      <w:tr w:rsidR="00A0510E" w:rsidRPr="00EC595F" w14:paraId="12D32521" w14:textId="77777777" w:rsidTr="00306B3A">
        <w:trPr>
          <w:trHeight w:val="17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550AA" w14:textId="77777777" w:rsidR="00A0510E" w:rsidRPr="00EC595F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EC595F">
              <w:rPr>
                <w:color w:val="000000"/>
              </w:rPr>
              <w:t>Zinātnes nozare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45AFB" w14:textId="77777777" w:rsidR="00A0510E" w:rsidRPr="00EC595F" w:rsidRDefault="00A0510E" w:rsidP="001626E7">
            <w:pPr>
              <w:spacing w:after="0" w:line="240" w:lineRule="auto"/>
              <w:rPr>
                <w:bCs/>
                <w:iCs/>
              </w:rPr>
            </w:pPr>
            <w:r w:rsidRPr="00EC595F">
              <w:t>Matemātika</w:t>
            </w:r>
          </w:p>
        </w:tc>
      </w:tr>
      <w:tr w:rsidR="00A0510E" w:rsidRPr="00EC595F" w14:paraId="18CB6E2D" w14:textId="77777777" w:rsidTr="00306B3A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42394" w14:textId="77777777" w:rsidR="00A0510E" w:rsidRPr="00EC595F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EC595F">
              <w:rPr>
                <w:color w:val="000000"/>
              </w:rPr>
              <w:t>Kursa līmenis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5AE45" w14:textId="77777777" w:rsidR="00A0510E" w:rsidRPr="00EC595F" w:rsidRDefault="00A0510E" w:rsidP="001626E7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 w:rsidRPr="00EC595F">
              <w:rPr>
                <w:rFonts w:eastAsia="Times New Roman"/>
              </w:rPr>
              <w:t>7</w:t>
            </w:r>
          </w:p>
        </w:tc>
      </w:tr>
      <w:tr w:rsidR="00A0510E" w:rsidRPr="00EC595F" w14:paraId="2BADE1CD" w14:textId="77777777" w:rsidTr="00306B3A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E7768" w14:textId="77777777" w:rsidR="00A0510E" w:rsidRPr="00EC595F" w:rsidRDefault="00A0510E" w:rsidP="001626E7">
            <w:pPr>
              <w:pStyle w:val="Nosaukumi"/>
              <w:spacing w:after="0" w:line="240" w:lineRule="auto"/>
              <w:rPr>
                <w:color w:val="000000"/>
                <w:u w:val="single"/>
              </w:rPr>
            </w:pPr>
            <w:r w:rsidRPr="00EC595F">
              <w:rPr>
                <w:color w:val="000000"/>
              </w:rPr>
              <w:t>Kredītpunkti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7C06D" w14:textId="77777777" w:rsidR="00A0510E" w:rsidRPr="00EC595F" w:rsidRDefault="00A0510E" w:rsidP="001626E7">
            <w:pPr>
              <w:spacing w:after="0" w:line="240" w:lineRule="auto"/>
              <w:rPr>
                <w:rFonts w:eastAsia="Times New Roman"/>
              </w:rPr>
            </w:pPr>
            <w:r w:rsidRPr="00EC595F">
              <w:rPr>
                <w:rFonts w:eastAsia="Times New Roman"/>
              </w:rPr>
              <w:t>2</w:t>
            </w:r>
          </w:p>
        </w:tc>
      </w:tr>
      <w:tr w:rsidR="00A0510E" w:rsidRPr="00EC595F" w14:paraId="54B163E2" w14:textId="77777777" w:rsidTr="00306B3A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C44E5" w14:textId="77777777" w:rsidR="00A0510E" w:rsidRPr="00EC595F" w:rsidRDefault="00A0510E" w:rsidP="001626E7">
            <w:pPr>
              <w:pStyle w:val="Nosaukumi"/>
              <w:spacing w:after="0" w:line="240" w:lineRule="auto"/>
              <w:rPr>
                <w:color w:val="000000"/>
                <w:u w:val="single"/>
              </w:rPr>
            </w:pPr>
            <w:r w:rsidRPr="00EC595F">
              <w:rPr>
                <w:color w:val="000000"/>
              </w:rPr>
              <w:t>ECTS kredītpunkti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BF3B5" w14:textId="77777777" w:rsidR="00A0510E" w:rsidRPr="00EC595F" w:rsidRDefault="00A0510E" w:rsidP="001626E7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 w:rsidRPr="00EC595F">
              <w:rPr>
                <w:rFonts w:eastAsia="Times New Roman"/>
              </w:rPr>
              <w:t>3</w:t>
            </w:r>
          </w:p>
        </w:tc>
      </w:tr>
      <w:tr w:rsidR="00A0510E" w:rsidRPr="00EC595F" w14:paraId="4356A1DA" w14:textId="77777777" w:rsidTr="00306B3A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1BC21" w14:textId="77777777" w:rsidR="00A0510E" w:rsidRPr="00EC595F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EC595F">
              <w:rPr>
                <w:color w:val="000000"/>
              </w:rPr>
              <w:t>Kopējais kontaktstundu skaits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B0E76" w14:textId="47B7F6A2" w:rsidR="00A0510E" w:rsidRPr="00EC595F" w:rsidRDefault="00E13216" w:rsidP="001626E7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</w:tr>
      <w:tr w:rsidR="00A0510E" w:rsidRPr="00EC595F" w14:paraId="288FE5BA" w14:textId="77777777" w:rsidTr="00306B3A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C11FE" w14:textId="77777777" w:rsidR="00A0510E" w:rsidRPr="00EC595F" w:rsidRDefault="00A0510E" w:rsidP="001626E7">
            <w:pPr>
              <w:pStyle w:val="Nosaukumi2"/>
              <w:spacing w:after="0" w:line="240" w:lineRule="auto"/>
              <w:rPr>
                <w:color w:val="000000"/>
              </w:rPr>
            </w:pPr>
            <w:r w:rsidRPr="00EC595F">
              <w:rPr>
                <w:color w:val="000000"/>
              </w:rPr>
              <w:t>Lekciju stundu skaits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B2965" w14:textId="0BEE2621" w:rsidR="00A0510E" w:rsidRPr="00EC595F" w:rsidRDefault="00E13216" w:rsidP="001626E7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  <w:tr w:rsidR="00A0510E" w:rsidRPr="00EC595F" w14:paraId="04F86E9E" w14:textId="77777777" w:rsidTr="00306B3A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CE8D6" w14:textId="77777777" w:rsidR="00A0510E" w:rsidRPr="00EC595F" w:rsidRDefault="00A0510E" w:rsidP="001626E7">
            <w:pPr>
              <w:pStyle w:val="Nosaukumi2"/>
              <w:spacing w:after="0" w:line="240" w:lineRule="auto"/>
              <w:rPr>
                <w:color w:val="000000"/>
              </w:rPr>
            </w:pPr>
            <w:r w:rsidRPr="00EC595F">
              <w:rPr>
                <w:color w:val="000000"/>
              </w:rPr>
              <w:t>Semināru stundu skaits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D3288" w14:textId="17BF1D09" w:rsidR="00A0510E" w:rsidRPr="00EC595F" w:rsidRDefault="00E13216" w:rsidP="001626E7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A0510E" w:rsidRPr="00EC595F" w14:paraId="0150972E" w14:textId="77777777" w:rsidTr="00306B3A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4364" w14:textId="77777777" w:rsidR="00A0510E" w:rsidRPr="00EC595F" w:rsidRDefault="00A0510E" w:rsidP="001626E7">
            <w:pPr>
              <w:pStyle w:val="Nosaukumi2"/>
              <w:spacing w:after="0" w:line="240" w:lineRule="auto"/>
              <w:rPr>
                <w:color w:val="000000"/>
              </w:rPr>
            </w:pPr>
            <w:r w:rsidRPr="00EC595F">
              <w:rPr>
                <w:color w:val="000000"/>
              </w:rPr>
              <w:t>Praktisko darbu stundu skaits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E42AC" w14:textId="77777777" w:rsidR="00A0510E" w:rsidRPr="00EC595F" w:rsidRDefault="00A0510E" w:rsidP="001626E7">
            <w:pPr>
              <w:spacing w:after="0" w:line="240" w:lineRule="auto"/>
              <w:rPr>
                <w:rFonts w:eastAsia="Times New Roman"/>
              </w:rPr>
            </w:pPr>
            <w:r w:rsidRPr="00EC595F">
              <w:rPr>
                <w:rFonts w:eastAsia="Times New Roman"/>
              </w:rPr>
              <w:t>-</w:t>
            </w:r>
          </w:p>
        </w:tc>
      </w:tr>
      <w:tr w:rsidR="00A0510E" w:rsidRPr="00EC595F" w14:paraId="6134FA34" w14:textId="77777777" w:rsidTr="00306B3A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47942" w14:textId="77777777" w:rsidR="00A0510E" w:rsidRPr="00EC595F" w:rsidRDefault="00A0510E" w:rsidP="001626E7">
            <w:pPr>
              <w:pStyle w:val="Nosaukumi2"/>
              <w:spacing w:after="0" w:line="240" w:lineRule="auto"/>
              <w:rPr>
                <w:color w:val="000000"/>
              </w:rPr>
            </w:pPr>
            <w:r w:rsidRPr="00EC595F">
              <w:rPr>
                <w:color w:val="000000"/>
              </w:rPr>
              <w:t>Laboratorijas darbu stundu skaits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C9FA3" w14:textId="77777777" w:rsidR="00A0510E" w:rsidRPr="00EC595F" w:rsidRDefault="00A0510E" w:rsidP="001626E7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 w:rsidRPr="00EC595F">
              <w:rPr>
                <w:rFonts w:eastAsia="Times New Roman"/>
              </w:rPr>
              <w:t>-</w:t>
            </w:r>
          </w:p>
        </w:tc>
      </w:tr>
      <w:tr w:rsidR="00A0510E" w:rsidRPr="00EC595F" w14:paraId="24108AED" w14:textId="77777777" w:rsidTr="00306B3A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F981C" w14:textId="77777777" w:rsidR="00A0510E" w:rsidRPr="00EC595F" w:rsidRDefault="00A0510E" w:rsidP="001626E7">
            <w:pPr>
              <w:pStyle w:val="Nosaukumi2"/>
              <w:spacing w:after="0" w:line="240" w:lineRule="auto"/>
              <w:rPr>
                <w:color w:val="000000"/>
              </w:rPr>
            </w:pPr>
            <w:r w:rsidRPr="00EC595F">
              <w:rPr>
                <w:color w:val="000000"/>
              </w:rPr>
              <w:t>Studējošā patstāvīgā darba stundu skaits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B4C06" w14:textId="218E05AE" w:rsidR="00A0510E" w:rsidRPr="00EC595F" w:rsidRDefault="00E13216" w:rsidP="001626E7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64</w:t>
            </w:r>
          </w:p>
        </w:tc>
      </w:tr>
      <w:tr w:rsidR="00A0510E" w:rsidRPr="00EC595F" w14:paraId="23894D3A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E6C9B" w14:textId="77777777" w:rsidR="00A0510E" w:rsidRPr="00EC595F" w:rsidRDefault="00A0510E" w:rsidP="001626E7">
            <w:pPr>
              <w:spacing w:after="0" w:line="240" w:lineRule="auto"/>
              <w:rPr>
                <w:color w:val="000000"/>
              </w:rPr>
            </w:pPr>
          </w:p>
        </w:tc>
      </w:tr>
      <w:tr w:rsidR="00A0510E" w:rsidRPr="00EC595F" w14:paraId="5A7066F9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47885" w14:textId="77777777" w:rsidR="00A0510E" w:rsidRPr="00EC595F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EC595F">
              <w:rPr>
                <w:color w:val="000000"/>
              </w:rPr>
              <w:t>Kursa autors(-i)</w:t>
            </w:r>
          </w:p>
        </w:tc>
      </w:tr>
      <w:tr w:rsidR="00A0510E" w:rsidRPr="00EC595F" w14:paraId="3296DED6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B4470" w14:textId="77777777" w:rsidR="00A0510E" w:rsidRPr="00EC595F" w:rsidRDefault="00A0510E" w:rsidP="001626E7">
            <w:pPr>
              <w:spacing w:after="0" w:line="240" w:lineRule="auto"/>
              <w:rPr>
                <w:bCs/>
                <w:iCs/>
              </w:rPr>
            </w:pPr>
            <w:r w:rsidRPr="00EC595F">
              <w:rPr>
                <w:bCs/>
                <w:iCs/>
              </w:rPr>
              <w:t xml:space="preserve">Dr.math., profesors Felikss </w:t>
            </w:r>
            <w:proofErr w:type="spellStart"/>
            <w:r w:rsidRPr="00EC595F">
              <w:rPr>
                <w:bCs/>
                <w:iCs/>
              </w:rPr>
              <w:t>Sadirbajevs</w:t>
            </w:r>
            <w:proofErr w:type="spellEnd"/>
            <w:r w:rsidRPr="00EC595F">
              <w:rPr>
                <w:bCs/>
                <w:iCs/>
              </w:rPr>
              <w:t xml:space="preserve"> (</w:t>
            </w:r>
            <w:r w:rsidRPr="00EC595F">
              <w:t>DU</w:t>
            </w:r>
            <w:r w:rsidRPr="00EC595F">
              <w:rPr>
                <w:bCs/>
                <w:iCs/>
              </w:rPr>
              <w:t>)</w:t>
            </w:r>
            <w:r w:rsidRPr="00EC595F">
              <w:t xml:space="preserve"> </w:t>
            </w:r>
          </w:p>
          <w:p w14:paraId="07ED3856" w14:textId="77777777" w:rsidR="00A0510E" w:rsidRPr="00EC595F" w:rsidRDefault="00A0510E" w:rsidP="001626E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A0510E" w:rsidRPr="00EC595F" w14:paraId="5D8C2285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F75EE" w14:textId="77777777" w:rsidR="00A0510E" w:rsidRPr="00EC595F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EC595F">
              <w:rPr>
                <w:color w:val="000000"/>
              </w:rPr>
              <w:t>Kursa docētājs(-i)</w:t>
            </w:r>
          </w:p>
        </w:tc>
      </w:tr>
      <w:tr w:rsidR="00A0510E" w:rsidRPr="00EC595F" w14:paraId="0EC6AD30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53A35" w14:textId="77777777" w:rsidR="00D95B20" w:rsidRPr="00EC595F" w:rsidRDefault="00D95B20" w:rsidP="001626E7">
            <w:pPr>
              <w:spacing w:after="0" w:line="240" w:lineRule="auto"/>
              <w:rPr>
                <w:bCs/>
                <w:iCs/>
              </w:rPr>
            </w:pPr>
            <w:r w:rsidRPr="00EC595F">
              <w:rPr>
                <w:bCs/>
                <w:iCs/>
              </w:rPr>
              <w:t xml:space="preserve">Dr.math., </w:t>
            </w:r>
            <w:proofErr w:type="spellStart"/>
            <w:r w:rsidRPr="00EC595F">
              <w:rPr>
                <w:bCs/>
                <w:iCs/>
              </w:rPr>
              <w:t>asoc.profesors</w:t>
            </w:r>
            <w:proofErr w:type="spellEnd"/>
            <w:r w:rsidRPr="00EC595F">
              <w:rPr>
                <w:bCs/>
                <w:iCs/>
              </w:rPr>
              <w:t xml:space="preserve"> Armands </w:t>
            </w:r>
            <w:proofErr w:type="spellStart"/>
            <w:r w:rsidRPr="00EC595F">
              <w:rPr>
                <w:bCs/>
                <w:iCs/>
              </w:rPr>
              <w:t>Gricāns</w:t>
            </w:r>
            <w:proofErr w:type="spellEnd"/>
            <w:r w:rsidRPr="00EC595F">
              <w:rPr>
                <w:bCs/>
                <w:iCs/>
              </w:rPr>
              <w:t xml:space="preserve"> (DU)</w:t>
            </w:r>
          </w:p>
          <w:p w14:paraId="1D66E0B1" w14:textId="77777777" w:rsidR="00A0510E" w:rsidRPr="00EC595F" w:rsidRDefault="00A0510E" w:rsidP="001626E7">
            <w:pPr>
              <w:spacing w:after="0" w:line="240" w:lineRule="auto"/>
              <w:rPr>
                <w:bCs/>
                <w:iCs/>
              </w:rPr>
            </w:pPr>
            <w:r w:rsidRPr="00EC595F">
              <w:rPr>
                <w:bCs/>
                <w:iCs/>
              </w:rPr>
              <w:t xml:space="preserve">Dr.math., profesors Felikss </w:t>
            </w:r>
            <w:proofErr w:type="spellStart"/>
            <w:r w:rsidRPr="00EC595F">
              <w:rPr>
                <w:bCs/>
                <w:iCs/>
              </w:rPr>
              <w:t>Sadirbajevs</w:t>
            </w:r>
            <w:proofErr w:type="spellEnd"/>
            <w:r w:rsidRPr="00EC595F">
              <w:rPr>
                <w:bCs/>
                <w:iCs/>
              </w:rPr>
              <w:t xml:space="preserve"> (</w:t>
            </w:r>
            <w:r w:rsidRPr="00EC595F">
              <w:t>DU</w:t>
            </w:r>
            <w:r w:rsidRPr="00EC595F">
              <w:rPr>
                <w:bCs/>
                <w:iCs/>
              </w:rPr>
              <w:t>)</w:t>
            </w:r>
            <w:r w:rsidRPr="00EC595F">
              <w:t xml:space="preserve"> </w:t>
            </w:r>
          </w:p>
        </w:tc>
      </w:tr>
      <w:tr w:rsidR="00A0510E" w:rsidRPr="00EC595F" w14:paraId="3F0156CD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EB777" w14:textId="77777777" w:rsidR="00A0510E" w:rsidRPr="00EC595F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EC595F">
              <w:rPr>
                <w:color w:val="000000"/>
              </w:rPr>
              <w:t>Priekšzināšanas</w:t>
            </w:r>
          </w:p>
        </w:tc>
      </w:tr>
      <w:tr w:rsidR="00A0510E" w:rsidRPr="00EC595F" w14:paraId="1170CFBC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BD901" w14:textId="77777777" w:rsidR="00A0510E" w:rsidRPr="00EC595F" w:rsidRDefault="000F1781" w:rsidP="00A0510E">
            <w:pPr>
              <w:spacing w:after="0" w:line="240" w:lineRule="auto"/>
              <w:rPr>
                <w:bCs/>
                <w:iCs/>
              </w:rPr>
            </w:pPr>
            <w:r w:rsidRPr="00EC595F">
              <w:rPr>
                <w:shd w:val="clear" w:color="auto" w:fill="FFFFFF"/>
              </w:rPr>
              <w:t>MateD012, MateD014</w:t>
            </w:r>
          </w:p>
        </w:tc>
      </w:tr>
      <w:tr w:rsidR="00A0510E" w:rsidRPr="00EC595F" w14:paraId="788B24AE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E2701" w14:textId="77777777" w:rsidR="00A0510E" w:rsidRPr="00EC595F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EC595F">
              <w:rPr>
                <w:color w:val="000000"/>
              </w:rPr>
              <w:t xml:space="preserve">Studiju kursa anotācija </w:t>
            </w:r>
          </w:p>
        </w:tc>
      </w:tr>
      <w:tr w:rsidR="00A0510E" w:rsidRPr="00EC595F" w14:paraId="76AD85BC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B26D1" w14:textId="77777777" w:rsidR="00A0510E" w:rsidRPr="00EC595F" w:rsidRDefault="00743DC6" w:rsidP="00A0510E">
            <w:pPr>
              <w:spacing w:after="0" w:line="240" w:lineRule="auto"/>
              <w:jc w:val="both"/>
            </w:pPr>
            <w:r w:rsidRPr="00EC595F">
              <w:t xml:space="preserve">Kursa mērķis – sniegt zināšanas par parasto </w:t>
            </w:r>
            <w:proofErr w:type="spellStart"/>
            <w:r w:rsidRPr="00EC595F">
              <w:t>difereciālvienādojumu</w:t>
            </w:r>
            <w:proofErr w:type="spellEnd"/>
            <w:r w:rsidRPr="00EC595F">
              <w:t xml:space="preserve"> </w:t>
            </w:r>
            <w:proofErr w:type="spellStart"/>
            <w:r w:rsidRPr="00EC595F">
              <w:t>robežproblēmām</w:t>
            </w:r>
            <w:proofErr w:type="spellEnd"/>
            <w:r w:rsidRPr="00EC595F">
              <w:t xml:space="preserve"> un ar </w:t>
            </w:r>
            <w:proofErr w:type="spellStart"/>
            <w:r w:rsidRPr="00EC595F">
              <w:t>robežproblēmu</w:t>
            </w:r>
            <w:proofErr w:type="spellEnd"/>
            <w:r w:rsidRPr="00EC595F">
              <w:t xml:space="preserve"> veidiem.  Tiek diskutēta </w:t>
            </w:r>
            <w:proofErr w:type="spellStart"/>
            <w:r w:rsidRPr="00EC595F">
              <w:t>robežproblēmu</w:t>
            </w:r>
            <w:proofErr w:type="spellEnd"/>
            <w:r w:rsidRPr="00EC595F">
              <w:t xml:space="preserve"> teorijas problemātika un apspriestas dažas </w:t>
            </w:r>
            <w:proofErr w:type="spellStart"/>
            <w:r w:rsidRPr="00EC595F">
              <w:t>robežproblēmu</w:t>
            </w:r>
            <w:proofErr w:type="spellEnd"/>
            <w:r w:rsidRPr="00EC595F">
              <w:t xml:space="preserve"> pētīšanas metodes.</w:t>
            </w:r>
          </w:p>
          <w:p w14:paraId="7FDCE049" w14:textId="77777777" w:rsidR="00743DC6" w:rsidRPr="00EC595F" w:rsidRDefault="00743DC6" w:rsidP="00A0510E">
            <w:pPr>
              <w:spacing w:after="0" w:line="240" w:lineRule="auto"/>
              <w:jc w:val="both"/>
            </w:pPr>
          </w:p>
          <w:p w14:paraId="579551D8" w14:textId="77777777" w:rsidR="00A0510E" w:rsidRPr="00EC595F" w:rsidRDefault="00A0510E" w:rsidP="00A0510E">
            <w:pPr>
              <w:spacing w:after="0" w:line="240" w:lineRule="auto"/>
              <w:jc w:val="both"/>
            </w:pPr>
            <w:r w:rsidRPr="00EC595F">
              <w:t>Kursa uzdevumi:</w:t>
            </w:r>
          </w:p>
          <w:p w14:paraId="1671B917" w14:textId="77777777" w:rsidR="00743DC6" w:rsidRPr="00EC595F" w:rsidRDefault="00A0510E" w:rsidP="00A0510E">
            <w:pPr>
              <w:spacing w:after="0" w:line="240" w:lineRule="auto"/>
              <w:jc w:val="both"/>
            </w:pPr>
            <w:r w:rsidRPr="00EC595F">
              <w:t xml:space="preserve">- </w:t>
            </w:r>
            <w:r w:rsidR="00743DC6" w:rsidRPr="00EC595F">
              <w:t>iepaz</w:t>
            </w:r>
            <w:r w:rsidR="008E3563" w:rsidRPr="00EC595F">
              <w:t>ī</w:t>
            </w:r>
            <w:r w:rsidR="00743DC6" w:rsidRPr="00EC595F">
              <w:t xml:space="preserve">ties ar parasto diferenciālvienādojumu </w:t>
            </w:r>
            <w:proofErr w:type="spellStart"/>
            <w:r w:rsidR="00743DC6" w:rsidRPr="00EC595F">
              <w:t>robe</w:t>
            </w:r>
            <w:r w:rsidR="008E3563" w:rsidRPr="00EC595F">
              <w:t>ž</w:t>
            </w:r>
            <w:r w:rsidR="00743DC6" w:rsidRPr="00EC595F">
              <w:t>probl</w:t>
            </w:r>
            <w:r w:rsidR="008E3563" w:rsidRPr="00EC595F">
              <w:t>ē</w:t>
            </w:r>
            <w:r w:rsidR="00743DC6" w:rsidRPr="00EC595F">
              <w:t>mu</w:t>
            </w:r>
            <w:proofErr w:type="spellEnd"/>
            <w:r w:rsidR="00743DC6" w:rsidRPr="00EC595F">
              <w:t xml:space="preserve"> tipiem;</w:t>
            </w:r>
          </w:p>
          <w:p w14:paraId="23D6773B" w14:textId="77777777" w:rsidR="00A0510E" w:rsidRPr="00EC595F" w:rsidRDefault="00743DC6" w:rsidP="00A0510E">
            <w:pPr>
              <w:spacing w:after="0" w:line="240" w:lineRule="auto"/>
              <w:jc w:val="both"/>
            </w:pPr>
            <w:r w:rsidRPr="00EC595F">
              <w:t>-uzzin</w:t>
            </w:r>
            <w:r w:rsidR="008E3563" w:rsidRPr="00EC595F">
              <w:t>ā</w:t>
            </w:r>
            <w:r w:rsidRPr="00EC595F">
              <w:t>t par tipiskam probl</w:t>
            </w:r>
            <w:r w:rsidR="008E3563" w:rsidRPr="00EC595F">
              <w:t>ē</w:t>
            </w:r>
            <w:r w:rsidRPr="00EC595F">
              <w:t>m</w:t>
            </w:r>
            <w:r w:rsidR="008E3563" w:rsidRPr="00EC595F">
              <w:t>ā</w:t>
            </w:r>
            <w:r w:rsidRPr="00EC595F">
              <w:t>m, t.sk. atrisin</w:t>
            </w:r>
            <w:r w:rsidR="008E3563" w:rsidRPr="00EC595F">
              <w:t>ā</w:t>
            </w:r>
            <w:r w:rsidRPr="00EC595F">
              <w:t>jumu eksistences probl</w:t>
            </w:r>
            <w:r w:rsidR="008E3563" w:rsidRPr="00EC595F">
              <w:t>ē</w:t>
            </w:r>
            <w:r w:rsidRPr="00EC595F">
              <w:t>mu, atrisin</w:t>
            </w:r>
            <w:r w:rsidR="008E3563" w:rsidRPr="00EC595F">
              <w:t>ā</w:t>
            </w:r>
            <w:r w:rsidRPr="00EC595F">
              <w:t xml:space="preserve">jumu </w:t>
            </w:r>
            <w:proofErr w:type="spellStart"/>
            <w:r w:rsidRPr="00EC595F">
              <w:t>unit</w:t>
            </w:r>
            <w:r w:rsidR="008E3563" w:rsidRPr="00EC595F">
              <w:t>ā</w:t>
            </w:r>
            <w:r w:rsidRPr="00EC595F">
              <w:t>tes</w:t>
            </w:r>
            <w:proofErr w:type="spellEnd"/>
            <w:r w:rsidRPr="00EC595F">
              <w:t xml:space="preserve">    probl</w:t>
            </w:r>
            <w:r w:rsidR="008E3563" w:rsidRPr="00EC595F">
              <w:t>ē</w:t>
            </w:r>
            <w:r w:rsidRPr="00EC595F">
              <w:t>mu, atrisin</w:t>
            </w:r>
            <w:r w:rsidR="008E3563" w:rsidRPr="00EC595F">
              <w:t>ā</w:t>
            </w:r>
            <w:r w:rsidRPr="00EC595F">
              <w:t>jumu skaita nov</w:t>
            </w:r>
            <w:r w:rsidR="008E3563" w:rsidRPr="00EC595F">
              <w:t>ē</w:t>
            </w:r>
            <w:r w:rsidRPr="00EC595F">
              <w:t>rt</w:t>
            </w:r>
            <w:r w:rsidR="008E3563" w:rsidRPr="00EC595F">
              <w:t>ēš</w:t>
            </w:r>
            <w:r w:rsidRPr="00EC595F">
              <w:t>anas probl</w:t>
            </w:r>
            <w:r w:rsidR="008E3563" w:rsidRPr="00EC595F">
              <w:t>ē</w:t>
            </w:r>
            <w:r w:rsidRPr="00EC595F">
              <w:t>mu</w:t>
            </w:r>
            <w:r w:rsidR="00A0510E" w:rsidRPr="00EC595F">
              <w:t>;</w:t>
            </w:r>
          </w:p>
          <w:p w14:paraId="75A8DE09" w14:textId="77777777" w:rsidR="00743DC6" w:rsidRPr="00EC595F" w:rsidRDefault="00A0510E" w:rsidP="00A0510E">
            <w:pPr>
              <w:spacing w:after="0" w:line="240" w:lineRule="auto"/>
              <w:jc w:val="both"/>
            </w:pPr>
            <w:r w:rsidRPr="00EC595F">
              <w:t xml:space="preserve">- </w:t>
            </w:r>
            <w:r w:rsidR="00743DC6" w:rsidRPr="00EC595F">
              <w:t>iepaz</w:t>
            </w:r>
            <w:r w:rsidR="008E3563" w:rsidRPr="00EC595F">
              <w:t>ī</w:t>
            </w:r>
            <w:r w:rsidR="00743DC6" w:rsidRPr="00EC595F">
              <w:t xml:space="preserve">ties ar </w:t>
            </w:r>
            <w:proofErr w:type="spellStart"/>
            <w:r w:rsidR="00743DC6" w:rsidRPr="00EC595F">
              <w:t>Fučika</w:t>
            </w:r>
            <w:proofErr w:type="spellEnd"/>
            <w:r w:rsidR="00743DC6" w:rsidRPr="00EC595F">
              <w:t xml:space="preserve"> probl</w:t>
            </w:r>
            <w:r w:rsidR="008E3563" w:rsidRPr="00EC595F">
              <w:t>ē</w:t>
            </w:r>
            <w:r w:rsidR="00743DC6" w:rsidRPr="00EC595F">
              <w:t xml:space="preserve">mu, un </w:t>
            </w:r>
            <w:proofErr w:type="spellStart"/>
            <w:r w:rsidR="00743DC6" w:rsidRPr="00EC595F">
              <w:t>Fu</w:t>
            </w:r>
            <w:r w:rsidR="008E3563" w:rsidRPr="00EC595F">
              <w:t>č</w:t>
            </w:r>
            <w:r w:rsidR="00743DC6" w:rsidRPr="00EC595F">
              <w:t>ika</w:t>
            </w:r>
            <w:proofErr w:type="spellEnd"/>
            <w:r w:rsidR="00743DC6" w:rsidRPr="00EC595F">
              <w:t xml:space="preserve"> spektriem;</w:t>
            </w:r>
          </w:p>
          <w:p w14:paraId="6A5AE3AC" w14:textId="77777777" w:rsidR="00743DC6" w:rsidRPr="00EC595F" w:rsidRDefault="00743DC6" w:rsidP="00A0510E">
            <w:pPr>
              <w:spacing w:after="0" w:line="240" w:lineRule="auto"/>
              <w:jc w:val="both"/>
            </w:pPr>
            <w:r w:rsidRPr="00EC595F">
              <w:t>- iepaz</w:t>
            </w:r>
            <w:r w:rsidR="008E3563" w:rsidRPr="00EC595F">
              <w:t>ī</w:t>
            </w:r>
            <w:r w:rsidRPr="00EC595F">
              <w:t xml:space="preserve">ties ar </w:t>
            </w:r>
            <w:proofErr w:type="spellStart"/>
            <w:r w:rsidRPr="00EC595F">
              <w:t>kvaziline</w:t>
            </w:r>
            <w:r w:rsidR="008E3563" w:rsidRPr="00EC595F">
              <w:t>ā</w:t>
            </w:r>
            <w:r w:rsidRPr="00EC595F">
              <w:t>ram</w:t>
            </w:r>
            <w:proofErr w:type="spellEnd"/>
            <w:r w:rsidRPr="00EC595F">
              <w:t xml:space="preserve"> probl</w:t>
            </w:r>
            <w:r w:rsidR="008E3563" w:rsidRPr="00EC595F">
              <w:t>ē</w:t>
            </w:r>
            <w:r w:rsidRPr="00EC595F">
              <w:t>m</w:t>
            </w:r>
            <w:r w:rsidR="008E3563" w:rsidRPr="00EC595F">
              <w:t>ā</w:t>
            </w:r>
            <w:r w:rsidRPr="00EC595F">
              <w:t>m un to p</w:t>
            </w:r>
            <w:r w:rsidR="008E3563" w:rsidRPr="00EC595F">
              <w:t>ē</w:t>
            </w:r>
            <w:r w:rsidRPr="00EC595F">
              <w:t>t</w:t>
            </w:r>
            <w:r w:rsidR="008E3563" w:rsidRPr="00EC595F">
              <w:t>īš</w:t>
            </w:r>
            <w:r w:rsidRPr="00EC595F">
              <w:t>anas metod</w:t>
            </w:r>
            <w:r w:rsidR="008E3563" w:rsidRPr="00EC595F">
              <w:t>ē</w:t>
            </w:r>
            <w:r w:rsidRPr="00EC595F">
              <w:t>m.</w:t>
            </w:r>
          </w:p>
          <w:p w14:paraId="3BDD269C" w14:textId="77777777" w:rsidR="00743DC6" w:rsidRPr="00EC595F" w:rsidRDefault="00743DC6" w:rsidP="00A0510E">
            <w:pPr>
              <w:spacing w:after="0" w:line="240" w:lineRule="auto"/>
              <w:jc w:val="both"/>
            </w:pPr>
          </w:p>
          <w:p w14:paraId="2E1F0271" w14:textId="77777777" w:rsidR="00A0510E" w:rsidRPr="00EC595F" w:rsidRDefault="00A0510E" w:rsidP="001626E7">
            <w:pPr>
              <w:spacing w:after="0" w:line="240" w:lineRule="auto"/>
              <w:jc w:val="both"/>
            </w:pPr>
          </w:p>
        </w:tc>
      </w:tr>
      <w:tr w:rsidR="00A0510E" w:rsidRPr="00EC595F" w14:paraId="18425DBD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07195" w14:textId="77777777" w:rsidR="00A0510E" w:rsidRPr="00EC595F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EC595F">
              <w:br w:type="page"/>
            </w:r>
            <w:r w:rsidRPr="00EC595F">
              <w:rPr>
                <w:color w:val="000000"/>
              </w:rPr>
              <w:t>Studiju kursa kalendārais plāns</w:t>
            </w:r>
          </w:p>
        </w:tc>
      </w:tr>
      <w:tr w:rsidR="00A0510E" w:rsidRPr="00EC595F" w14:paraId="5C08AA56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2D1D5" w14:textId="1F2B90AD" w:rsidR="00A0510E" w:rsidRPr="00EC595F" w:rsidRDefault="00A0510E" w:rsidP="001626E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EC595F">
              <w:lastRenderedPageBreak/>
              <w:t>Studiju ku</w:t>
            </w:r>
            <w:r w:rsidR="00E13216">
              <w:t>rsa struktūra: lekcijas (L) – 12 st., semināri (S) – 4</w:t>
            </w:r>
            <w:r w:rsidRPr="00EC595F">
              <w:t xml:space="preserve"> st., </w:t>
            </w:r>
            <w:r w:rsidRPr="00EC595F">
              <w:rPr>
                <w:rFonts w:eastAsia="Times New Roman"/>
              </w:rPr>
              <w:t>studēj</w:t>
            </w:r>
            <w:r w:rsidR="00E13216">
              <w:rPr>
                <w:rFonts w:eastAsia="Times New Roman"/>
              </w:rPr>
              <w:t>ošo patstāvīgais darbs (</w:t>
            </w:r>
            <w:proofErr w:type="spellStart"/>
            <w:r w:rsidR="00E13216">
              <w:rPr>
                <w:rFonts w:eastAsia="Times New Roman"/>
              </w:rPr>
              <w:t>Pd</w:t>
            </w:r>
            <w:proofErr w:type="spellEnd"/>
            <w:r w:rsidR="00E13216">
              <w:rPr>
                <w:rFonts w:eastAsia="Times New Roman"/>
              </w:rPr>
              <w:t>) – 64</w:t>
            </w:r>
            <w:r w:rsidRPr="00EC595F">
              <w:rPr>
                <w:rFonts w:eastAsia="Times New Roman"/>
              </w:rPr>
              <w:t> st.</w:t>
            </w:r>
          </w:p>
          <w:p w14:paraId="7E08BEBA" w14:textId="77777777" w:rsidR="00A0510E" w:rsidRPr="00EC595F" w:rsidRDefault="00A0510E" w:rsidP="001626E7">
            <w:pPr>
              <w:tabs>
                <w:tab w:val="left" w:pos="360"/>
              </w:tabs>
              <w:spacing w:after="0" w:line="240" w:lineRule="auto"/>
              <w:jc w:val="both"/>
            </w:pPr>
          </w:p>
          <w:p w14:paraId="3089EA6B" w14:textId="21C7318A" w:rsidR="000F1781" w:rsidRPr="00EC595F" w:rsidRDefault="000F1781" w:rsidP="000F1781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shd w:val="clear" w:color="auto" w:fill="FFFFFF"/>
              </w:rPr>
            </w:pPr>
            <w:r w:rsidRPr="00EC595F">
              <w:rPr>
                <w:shd w:val="clear" w:color="auto" w:fill="FFFFFF"/>
              </w:rPr>
              <w:t>1. Parastie diferenciālvienādojumi (pamatjēdzie</w:t>
            </w:r>
            <w:r w:rsidR="00E13216">
              <w:rPr>
                <w:shd w:val="clear" w:color="auto" w:fill="FFFFFF"/>
              </w:rPr>
              <w:t>ni). PDV klasifikācija. (L2, Pd8</w:t>
            </w:r>
            <w:r w:rsidRPr="00EC595F">
              <w:rPr>
                <w:shd w:val="clear" w:color="auto" w:fill="FFFFFF"/>
              </w:rPr>
              <w:t>)</w:t>
            </w:r>
          </w:p>
          <w:p w14:paraId="35F2E6A9" w14:textId="43AF0661" w:rsidR="000F1781" w:rsidRPr="00EC595F" w:rsidRDefault="000F1781" w:rsidP="000F1781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shd w:val="clear" w:color="auto" w:fill="FFFFFF"/>
              </w:rPr>
            </w:pPr>
            <w:r w:rsidRPr="00EC595F">
              <w:rPr>
                <w:shd w:val="clear" w:color="auto" w:fill="FFFFFF"/>
              </w:rPr>
              <w:t xml:space="preserve">2. </w:t>
            </w:r>
            <w:proofErr w:type="spellStart"/>
            <w:r w:rsidRPr="00EC595F">
              <w:rPr>
                <w:shd w:val="clear" w:color="auto" w:fill="FFFFFF"/>
              </w:rPr>
              <w:t>Košī</w:t>
            </w:r>
            <w:proofErr w:type="spellEnd"/>
            <w:r w:rsidRPr="00EC595F">
              <w:rPr>
                <w:shd w:val="clear" w:color="auto" w:fill="FFFFFF"/>
              </w:rPr>
              <w:t xml:space="preserve"> problēma sistēmām. Saspiestie attēlojumi.</w:t>
            </w:r>
            <w:r w:rsidRPr="00EC595F">
              <w:t xml:space="preserve"> </w:t>
            </w:r>
            <w:r w:rsidR="00E13216">
              <w:rPr>
                <w:shd w:val="clear" w:color="auto" w:fill="FFFFFF"/>
              </w:rPr>
              <w:t>(L2, Pd8</w:t>
            </w:r>
            <w:r w:rsidRPr="00EC595F">
              <w:rPr>
                <w:shd w:val="clear" w:color="auto" w:fill="FFFFFF"/>
              </w:rPr>
              <w:t>)</w:t>
            </w:r>
          </w:p>
          <w:p w14:paraId="4287A86D" w14:textId="19A7346B" w:rsidR="000F1781" w:rsidRPr="00EC595F" w:rsidRDefault="000F1781" w:rsidP="000F1781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shd w:val="clear" w:color="auto" w:fill="FFFFFF"/>
              </w:rPr>
            </w:pPr>
            <w:r w:rsidRPr="00EC595F">
              <w:rPr>
                <w:shd w:val="clear" w:color="auto" w:fill="FFFFFF"/>
              </w:rPr>
              <w:t xml:space="preserve">3. Lineāras </w:t>
            </w:r>
            <w:proofErr w:type="spellStart"/>
            <w:r w:rsidRPr="00EC595F">
              <w:rPr>
                <w:shd w:val="clear" w:color="auto" w:fill="FFFFFF"/>
              </w:rPr>
              <w:t>robežproblēmas</w:t>
            </w:r>
            <w:proofErr w:type="spellEnd"/>
            <w:r w:rsidRPr="00EC595F">
              <w:rPr>
                <w:shd w:val="clear" w:color="auto" w:fill="FFFFFF"/>
              </w:rPr>
              <w:t xml:space="preserve">. </w:t>
            </w:r>
            <w:proofErr w:type="spellStart"/>
            <w:r w:rsidRPr="00EC595F">
              <w:rPr>
                <w:shd w:val="clear" w:color="auto" w:fill="FFFFFF"/>
              </w:rPr>
              <w:t>Fučika</w:t>
            </w:r>
            <w:proofErr w:type="spellEnd"/>
            <w:r w:rsidRPr="00EC595F">
              <w:rPr>
                <w:shd w:val="clear" w:color="auto" w:fill="FFFFFF"/>
              </w:rPr>
              <w:t xml:space="preserve"> </w:t>
            </w:r>
            <w:proofErr w:type="spellStart"/>
            <w:r w:rsidRPr="00EC595F">
              <w:rPr>
                <w:shd w:val="clear" w:color="auto" w:fill="FFFFFF"/>
              </w:rPr>
              <w:t>robežproblēma</w:t>
            </w:r>
            <w:proofErr w:type="spellEnd"/>
            <w:r w:rsidRPr="00EC595F">
              <w:rPr>
                <w:shd w:val="clear" w:color="auto" w:fill="FFFFFF"/>
              </w:rPr>
              <w:t>.</w:t>
            </w:r>
            <w:r w:rsidRPr="00EC595F">
              <w:t xml:space="preserve"> </w:t>
            </w:r>
            <w:r w:rsidRPr="00EC595F">
              <w:rPr>
                <w:shd w:val="clear" w:color="auto" w:fill="FFFFFF"/>
              </w:rPr>
              <w:t>(L2</w:t>
            </w:r>
            <w:r w:rsidR="00845D85">
              <w:rPr>
                <w:shd w:val="clear" w:color="auto" w:fill="FFFFFF"/>
              </w:rPr>
              <w:t>, Pd8</w:t>
            </w:r>
            <w:r w:rsidRPr="00EC595F">
              <w:rPr>
                <w:shd w:val="clear" w:color="auto" w:fill="FFFFFF"/>
              </w:rPr>
              <w:t>)</w:t>
            </w:r>
          </w:p>
          <w:p w14:paraId="69553EED" w14:textId="54D5C182" w:rsidR="000F1781" w:rsidRPr="00EC595F" w:rsidRDefault="000F1781" w:rsidP="000F1781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shd w:val="clear" w:color="auto" w:fill="FFFFFF"/>
              </w:rPr>
            </w:pPr>
            <w:r w:rsidRPr="00EC595F">
              <w:rPr>
                <w:shd w:val="clear" w:color="auto" w:fill="FFFFFF"/>
              </w:rPr>
              <w:t xml:space="preserve">4. </w:t>
            </w:r>
            <w:proofErr w:type="spellStart"/>
            <w:r w:rsidRPr="00EC595F">
              <w:rPr>
                <w:shd w:val="clear" w:color="auto" w:fill="FFFFFF"/>
              </w:rPr>
              <w:t>Kvazilineāras</w:t>
            </w:r>
            <w:proofErr w:type="spellEnd"/>
            <w:r w:rsidRPr="00EC595F">
              <w:rPr>
                <w:shd w:val="clear" w:color="auto" w:fill="FFFFFF"/>
              </w:rPr>
              <w:t xml:space="preserve"> </w:t>
            </w:r>
            <w:proofErr w:type="spellStart"/>
            <w:r w:rsidRPr="00EC595F">
              <w:rPr>
                <w:shd w:val="clear" w:color="auto" w:fill="FFFFFF"/>
              </w:rPr>
              <w:t>robežproblēmas</w:t>
            </w:r>
            <w:proofErr w:type="spellEnd"/>
            <w:r w:rsidRPr="00EC595F">
              <w:rPr>
                <w:shd w:val="clear" w:color="auto" w:fill="FFFFFF"/>
              </w:rPr>
              <w:t>.</w:t>
            </w:r>
            <w:r w:rsidRPr="00EC595F">
              <w:t xml:space="preserve"> </w:t>
            </w:r>
            <w:r w:rsidR="00845D85">
              <w:rPr>
                <w:shd w:val="clear" w:color="auto" w:fill="FFFFFF"/>
              </w:rPr>
              <w:t>(L2, Pd8</w:t>
            </w:r>
            <w:r w:rsidRPr="00EC595F">
              <w:rPr>
                <w:shd w:val="clear" w:color="auto" w:fill="FFFFFF"/>
              </w:rPr>
              <w:t>)</w:t>
            </w:r>
          </w:p>
          <w:p w14:paraId="065C086E" w14:textId="0D33D007" w:rsidR="000F1781" w:rsidRPr="00EC595F" w:rsidRDefault="000F1781" w:rsidP="000F1781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shd w:val="clear" w:color="auto" w:fill="FFFFFF"/>
              </w:rPr>
            </w:pPr>
            <w:r w:rsidRPr="00EC595F">
              <w:rPr>
                <w:shd w:val="clear" w:color="auto" w:fill="FFFFFF"/>
              </w:rPr>
              <w:t xml:space="preserve">5. </w:t>
            </w:r>
            <w:proofErr w:type="spellStart"/>
            <w:r w:rsidRPr="00EC595F">
              <w:rPr>
                <w:shd w:val="clear" w:color="auto" w:fill="FFFFFF"/>
              </w:rPr>
              <w:t>Pikara</w:t>
            </w:r>
            <w:proofErr w:type="spellEnd"/>
            <w:r w:rsidRPr="00EC595F">
              <w:rPr>
                <w:shd w:val="clear" w:color="auto" w:fill="FFFFFF"/>
              </w:rPr>
              <w:t xml:space="preserve"> problēma. Piešaudes metode.</w:t>
            </w:r>
            <w:r w:rsidRPr="00EC595F">
              <w:t xml:space="preserve"> </w:t>
            </w:r>
            <w:r w:rsidR="00845D85">
              <w:rPr>
                <w:shd w:val="clear" w:color="auto" w:fill="FFFFFF"/>
              </w:rPr>
              <w:t>(S2, Pd8</w:t>
            </w:r>
            <w:r w:rsidRPr="00EC595F">
              <w:rPr>
                <w:shd w:val="clear" w:color="auto" w:fill="FFFFFF"/>
              </w:rPr>
              <w:t>)</w:t>
            </w:r>
          </w:p>
          <w:p w14:paraId="13BC20E1" w14:textId="79B54D97" w:rsidR="000F1781" w:rsidRPr="00EC595F" w:rsidRDefault="000F1781" w:rsidP="000F1781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shd w:val="clear" w:color="auto" w:fill="FFFFFF"/>
              </w:rPr>
            </w:pPr>
            <w:r w:rsidRPr="00EC595F">
              <w:rPr>
                <w:shd w:val="clear" w:color="auto" w:fill="FFFFFF"/>
              </w:rPr>
              <w:t xml:space="preserve">6. Nelineāras </w:t>
            </w:r>
            <w:proofErr w:type="spellStart"/>
            <w:r w:rsidRPr="00EC595F">
              <w:rPr>
                <w:shd w:val="clear" w:color="auto" w:fill="FFFFFF"/>
              </w:rPr>
              <w:t>robežproblēmas</w:t>
            </w:r>
            <w:proofErr w:type="spellEnd"/>
            <w:r w:rsidRPr="00EC595F">
              <w:rPr>
                <w:shd w:val="clear" w:color="auto" w:fill="FFFFFF"/>
              </w:rPr>
              <w:t xml:space="preserve"> skalāram DV. Grīna funkciju metode.</w:t>
            </w:r>
            <w:r w:rsidRPr="00EC595F">
              <w:t xml:space="preserve"> </w:t>
            </w:r>
            <w:r w:rsidR="00845D85">
              <w:rPr>
                <w:shd w:val="clear" w:color="auto" w:fill="FFFFFF"/>
              </w:rPr>
              <w:t>(L2, Pd8</w:t>
            </w:r>
            <w:r w:rsidRPr="00EC595F">
              <w:rPr>
                <w:shd w:val="clear" w:color="auto" w:fill="FFFFFF"/>
              </w:rPr>
              <w:t>)</w:t>
            </w:r>
          </w:p>
          <w:p w14:paraId="33462511" w14:textId="77777777" w:rsidR="000F1781" w:rsidRPr="00EC595F" w:rsidRDefault="000F1781" w:rsidP="000F1781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shd w:val="clear" w:color="auto" w:fill="FFFFFF"/>
              </w:rPr>
            </w:pPr>
            <w:r w:rsidRPr="00EC595F">
              <w:rPr>
                <w:shd w:val="clear" w:color="auto" w:fill="FFFFFF"/>
              </w:rPr>
              <w:t xml:space="preserve">7. Nelineāras </w:t>
            </w:r>
            <w:proofErr w:type="spellStart"/>
            <w:r w:rsidRPr="00EC595F">
              <w:rPr>
                <w:shd w:val="clear" w:color="auto" w:fill="FFFFFF"/>
              </w:rPr>
              <w:t>robežproblēmas</w:t>
            </w:r>
            <w:proofErr w:type="spellEnd"/>
            <w:r w:rsidRPr="00EC595F">
              <w:rPr>
                <w:shd w:val="clear" w:color="auto" w:fill="FFFFFF"/>
              </w:rPr>
              <w:t xml:space="preserve"> skalāriem DV. Augšējo un apakšējo funkciju metode.</w:t>
            </w:r>
          </w:p>
          <w:p w14:paraId="2508C209" w14:textId="18070321" w:rsidR="00A0510E" w:rsidRPr="00EC595F" w:rsidRDefault="000F1781" w:rsidP="0052562A">
            <w:pPr>
              <w:tabs>
                <w:tab w:val="left" w:pos="360"/>
              </w:tabs>
              <w:spacing w:after="120" w:line="240" w:lineRule="auto"/>
              <w:ind w:left="360"/>
              <w:contextualSpacing/>
              <w:rPr>
                <w:bCs/>
                <w:iCs/>
              </w:rPr>
            </w:pPr>
            <w:r w:rsidRPr="00EC595F">
              <w:rPr>
                <w:shd w:val="clear" w:color="auto" w:fill="FFFFFF"/>
              </w:rPr>
              <w:t>8. Grīna funkciju metode.</w:t>
            </w:r>
            <w:r w:rsidR="00845D85">
              <w:rPr>
                <w:bCs/>
                <w:iCs/>
              </w:rPr>
              <w:t xml:space="preserve"> (L2, Pd8</w:t>
            </w:r>
            <w:r w:rsidR="00A0510E" w:rsidRPr="00EC595F">
              <w:rPr>
                <w:bCs/>
                <w:iCs/>
              </w:rPr>
              <w:t>)</w:t>
            </w:r>
          </w:p>
        </w:tc>
      </w:tr>
      <w:tr w:rsidR="00A0510E" w:rsidRPr="00EC595F" w14:paraId="4428D5E7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B81A1" w14:textId="77777777" w:rsidR="00A0510E" w:rsidRPr="00EC595F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EC595F">
              <w:rPr>
                <w:color w:val="000000"/>
              </w:rPr>
              <w:t>Studiju rezultāti</w:t>
            </w:r>
          </w:p>
        </w:tc>
      </w:tr>
      <w:tr w:rsidR="00A0510E" w:rsidRPr="00EC595F" w14:paraId="0871393A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2E5A4" w14:textId="77777777" w:rsidR="00A0510E" w:rsidRPr="00EC595F" w:rsidRDefault="00A0510E" w:rsidP="001626E7">
            <w:pPr>
              <w:pStyle w:val="Parasts1"/>
              <w:spacing w:after="0"/>
              <w:ind w:left="357" w:hanging="357"/>
              <w:rPr>
                <w:szCs w:val="24"/>
                <w:lang w:val="lv-LV"/>
              </w:rPr>
            </w:pPr>
            <w:r w:rsidRPr="00EC595F">
              <w:rPr>
                <w:szCs w:val="24"/>
                <w:lang w:val="lv-LV"/>
              </w:rPr>
              <w:t>Zināšanas:</w:t>
            </w:r>
          </w:p>
          <w:p w14:paraId="1D50C5E8" w14:textId="77777777" w:rsidR="00A0510E" w:rsidRPr="00EC595F" w:rsidRDefault="00A0510E" w:rsidP="0052562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95F">
              <w:rPr>
                <w:rFonts w:ascii="Times New Roman" w:hAnsi="Times New Roman"/>
                <w:sz w:val="24"/>
                <w:szCs w:val="24"/>
              </w:rPr>
              <w:t xml:space="preserve">Pārzina </w:t>
            </w:r>
            <w:r w:rsidR="00525AE7" w:rsidRPr="00EC595F">
              <w:rPr>
                <w:rFonts w:ascii="Times New Roman" w:hAnsi="Times New Roman"/>
                <w:sz w:val="24"/>
                <w:szCs w:val="24"/>
              </w:rPr>
              <w:t>par</w:t>
            </w:r>
            <w:r w:rsidR="0052562A" w:rsidRPr="00EC595F">
              <w:rPr>
                <w:rFonts w:ascii="Times New Roman" w:hAnsi="Times New Roman"/>
                <w:sz w:val="24"/>
                <w:szCs w:val="24"/>
              </w:rPr>
              <w:t>asto</w:t>
            </w:r>
            <w:r w:rsidR="00053089" w:rsidRPr="00EC595F">
              <w:rPr>
                <w:rFonts w:ascii="Times New Roman" w:hAnsi="Times New Roman"/>
                <w:sz w:val="24"/>
                <w:szCs w:val="24"/>
              </w:rPr>
              <w:t xml:space="preserve"> diferenciālvienādojumu</w:t>
            </w:r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2562A" w:rsidRPr="00EC595F">
              <w:rPr>
                <w:rFonts w:ascii="Times New Roman" w:hAnsi="Times New Roman"/>
                <w:sz w:val="24"/>
                <w:szCs w:val="24"/>
              </w:rPr>
              <w:t>robežproblēmu</w:t>
            </w:r>
            <w:proofErr w:type="spellEnd"/>
            <w:r w:rsidR="0052562A"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595F">
              <w:rPr>
                <w:rFonts w:ascii="Times New Roman" w:hAnsi="Times New Roman"/>
                <w:sz w:val="24"/>
                <w:szCs w:val="24"/>
              </w:rPr>
              <w:t>teorijas pamata jautājumus.</w:t>
            </w:r>
          </w:p>
          <w:p w14:paraId="3EC51C8A" w14:textId="77777777" w:rsidR="00A0510E" w:rsidRPr="00EC595F" w:rsidRDefault="00A0510E" w:rsidP="0052562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95F">
              <w:rPr>
                <w:rFonts w:ascii="Times New Roman" w:hAnsi="Times New Roman"/>
                <w:sz w:val="24"/>
                <w:szCs w:val="24"/>
              </w:rPr>
              <w:t xml:space="preserve">Pārzina </w:t>
            </w:r>
            <w:r w:rsidR="00053089" w:rsidRPr="00EC595F">
              <w:rPr>
                <w:rFonts w:ascii="Times New Roman" w:hAnsi="Times New Roman"/>
                <w:sz w:val="24"/>
                <w:szCs w:val="24"/>
              </w:rPr>
              <w:t>par</w:t>
            </w:r>
            <w:r w:rsidR="0052562A" w:rsidRPr="00EC595F">
              <w:rPr>
                <w:rFonts w:ascii="Times New Roman" w:hAnsi="Times New Roman"/>
                <w:sz w:val="24"/>
                <w:szCs w:val="24"/>
              </w:rPr>
              <w:t>asto</w:t>
            </w:r>
            <w:r w:rsidR="00053089" w:rsidRPr="00EC595F">
              <w:rPr>
                <w:rFonts w:ascii="Times New Roman" w:hAnsi="Times New Roman"/>
                <w:sz w:val="24"/>
                <w:szCs w:val="24"/>
              </w:rPr>
              <w:t xml:space="preserve"> diferenciālvienādojumu klasifikāciju</w:t>
            </w:r>
            <w:r w:rsidRPr="00EC59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AE4AA02" w14:textId="77777777" w:rsidR="0052562A" w:rsidRPr="00EC595F" w:rsidRDefault="0052562A" w:rsidP="0052562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EC595F">
              <w:rPr>
                <w:rFonts w:ascii="Times New Roman" w:hAnsi="Times New Roman"/>
                <w:sz w:val="24"/>
                <w:szCs w:val="24"/>
              </w:rPr>
              <w:t xml:space="preserve">Pārzina parasto diferenciālvienādojumu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robežproblēmu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klasifikāciju.</w:t>
            </w:r>
          </w:p>
          <w:p w14:paraId="215ADA55" w14:textId="77777777" w:rsidR="00A0510E" w:rsidRPr="00EC595F" w:rsidRDefault="00A0510E" w:rsidP="001626E7">
            <w:pPr>
              <w:pStyle w:val="Parasts1"/>
              <w:spacing w:after="0"/>
              <w:rPr>
                <w:szCs w:val="24"/>
                <w:lang w:val="lv-LV"/>
              </w:rPr>
            </w:pPr>
            <w:r w:rsidRPr="00EC595F">
              <w:rPr>
                <w:szCs w:val="24"/>
                <w:lang w:val="lv-LV"/>
              </w:rPr>
              <w:t>Prasmes:</w:t>
            </w:r>
          </w:p>
          <w:p w14:paraId="3576ACEC" w14:textId="77777777" w:rsidR="00A0510E" w:rsidRPr="00EC595F" w:rsidRDefault="00A0510E" w:rsidP="00ED7FF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95F">
              <w:rPr>
                <w:rFonts w:ascii="Times New Roman" w:hAnsi="Times New Roman"/>
                <w:sz w:val="24"/>
                <w:szCs w:val="24"/>
              </w:rPr>
              <w:t xml:space="preserve">Spēj </w:t>
            </w:r>
            <w:r w:rsidR="009C4C76" w:rsidRPr="00EC595F">
              <w:rPr>
                <w:rFonts w:ascii="Times New Roman" w:hAnsi="Times New Roman"/>
                <w:sz w:val="24"/>
                <w:szCs w:val="24"/>
              </w:rPr>
              <w:t>noteikt par</w:t>
            </w:r>
            <w:r w:rsidR="0052562A" w:rsidRPr="00EC595F">
              <w:rPr>
                <w:rFonts w:ascii="Times New Roman" w:hAnsi="Times New Roman"/>
                <w:sz w:val="24"/>
                <w:szCs w:val="24"/>
              </w:rPr>
              <w:t>asta</w:t>
            </w:r>
            <w:r w:rsidR="009C4C76" w:rsidRPr="00EC595F">
              <w:rPr>
                <w:rFonts w:ascii="Times New Roman" w:hAnsi="Times New Roman"/>
                <w:sz w:val="24"/>
                <w:szCs w:val="24"/>
              </w:rPr>
              <w:t xml:space="preserve"> diferenciālvienādojuma tipu</w:t>
            </w:r>
            <w:r w:rsidRPr="00EC59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4D49C7F" w14:textId="77777777" w:rsidR="001A41DF" w:rsidRPr="00EC595F" w:rsidRDefault="00A0510E" w:rsidP="00ED7FF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95F">
              <w:rPr>
                <w:rFonts w:ascii="Times New Roman" w:hAnsi="Times New Roman"/>
                <w:sz w:val="24"/>
                <w:szCs w:val="24"/>
              </w:rPr>
              <w:t xml:space="preserve">Spēj </w:t>
            </w:r>
            <w:r w:rsidR="001A41DF" w:rsidRPr="00EC595F">
              <w:rPr>
                <w:rFonts w:ascii="Times New Roman" w:hAnsi="Times New Roman"/>
                <w:sz w:val="24"/>
                <w:szCs w:val="24"/>
              </w:rPr>
              <w:t>pie</w:t>
            </w:r>
            <w:r w:rsidR="009C4C76" w:rsidRPr="00EC595F">
              <w:rPr>
                <w:rFonts w:ascii="Times New Roman" w:hAnsi="Times New Roman"/>
                <w:sz w:val="24"/>
                <w:szCs w:val="24"/>
              </w:rPr>
              <w:t xml:space="preserve">lietot </w:t>
            </w:r>
            <w:r w:rsidR="001A41DF" w:rsidRPr="00EC595F">
              <w:rPr>
                <w:rFonts w:ascii="Times New Roman" w:hAnsi="Times New Roman"/>
                <w:sz w:val="24"/>
                <w:szCs w:val="24"/>
              </w:rPr>
              <w:t xml:space="preserve">saspiesto attēlojumu teorēmu </w:t>
            </w:r>
            <w:proofErr w:type="spellStart"/>
            <w:r w:rsidR="001A41DF" w:rsidRPr="00EC595F">
              <w:rPr>
                <w:rFonts w:ascii="Times New Roman" w:hAnsi="Times New Roman"/>
                <w:sz w:val="24"/>
                <w:szCs w:val="24"/>
              </w:rPr>
              <w:t>robe</w:t>
            </w:r>
            <w:r w:rsidR="00ED7FF4" w:rsidRPr="00EC595F">
              <w:rPr>
                <w:rFonts w:ascii="Times New Roman" w:hAnsi="Times New Roman"/>
                <w:sz w:val="24"/>
                <w:szCs w:val="24"/>
              </w:rPr>
              <w:t>ž</w:t>
            </w:r>
            <w:r w:rsidR="001A41DF" w:rsidRPr="00EC595F">
              <w:rPr>
                <w:rFonts w:ascii="Times New Roman" w:hAnsi="Times New Roman"/>
                <w:sz w:val="24"/>
                <w:szCs w:val="24"/>
              </w:rPr>
              <w:t>probl</w:t>
            </w:r>
            <w:r w:rsidR="00ED7FF4" w:rsidRPr="00EC595F">
              <w:rPr>
                <w:rFonts w:ascii="Times New Roman" w:hAnsi="Times New Roman"/>
                <w:sz w:val="24"/>
                <w:szCs w:val="24"/>
              </w:rPr>
              <w:t>ē</w:t>
            </w:r>
            <w:r w:rsidR="001A41DF" w:rsidRPr="00EC595F">
              <w:rPr>
                <w:rFonts w:ascii="Times New Roman" w:hAnsi="Times New Roman"/>
                <w:sz w:val="24"/>
                <w:szCs w:val="24"/>
              </w:rPr>
              <w:t>mu</w:t>
            </w:r>
            <w:proofErr w:type="spellEnd"/>
            <w:r w:rsidR="001A41DF" w:rsidRPr="00EC595F">
              <w:rPr>
                <w:rFonts w:ascii="Times New Roman" w:hAnsi="Times New Roman"/>
                <w:sz w:val="24"/>
                <w:szCs w:val="24"/>
              </w:rPr>
              <w:t xml:space="preserve"> atrisin</w:t>
            </w:r>
            <w:r w:rsidR="00ED7FF4" w:rsidRPr="00EC595F">
              <w:rPr>
                <w:rFonts w:ascii="Times New Roman" w:hAnsi="Times New Roman"/>
                <w:sz w:val="24"/>
                <w:szCs w:val="24"/>
              </w:rPr>
              <w:t>ā</w:t>
            </w:r>
            <w:r w:rsidR="001A41DF" w:rsidRPr="00EC595F">
              <w:rPr>
                <w:rFonts w:ascii="Times New Roman" w:hAnsi="Times New Roman"/>
                <w:sz w:val="24"/>
                <w:szCs w:val="24"/>
              </w:rPr>
              <w:t>juma eksistences pierad</w:t>
            </w:r>
            <w:r w:rsidR="00ED7FF4" w:rsidRPr="00EC595F">
              <w:rPr>
                <w:rFonts w:ascii="Times New Roman" w:hAnsi="Times New Roman"/>
                <w:sz w:val="24"/>
                <w:szCs w:val="24"/>
              </w:rPr>
              <w:t>īš</w:t>
            </w:r>
            <w:r w:rsidR="001A41DF" w:rsidRPr="00EC595F">
              <w:rPr>
                <w:rFonts w:ascii="Times New Roman" w:hAnsi="Times New Roman"/>
                <w:sz w:val="24"/>
                <w:szCs w:val="24"/>
              </w:rPr>
              <w:t>anai.</w:t>
            </w:r>
          </w:p>
          <w:p w14:paraId="0B8487E9" w14:textId="77777777" w:rsidR="001A41DF" w:rsidRPr="00EC595F" w:rsidRDefault="001A41DF" w:rsidP="00ED7FF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95F">
              <w:rPr>
                <w:rFonts w:ascii="Times New Roman" w:hAnsi="Times New Roman"/>
                <w:sz w:val="24"/>
                <w:szCs w:val="24"/>
              </w:rPr>
              <w:t>Sp</w:t>
            </w:r>
            <w:r w:rsidR="00ED7FF4" w:rsidRPr="00EC595F">
              <w:rPr>
                <w:rFonts w:ascii="Times New Roman" w:hAnsi="Times New Roman"/>
                <w:sz w:val="24"/>
                <w:szCs w:val="24"/>
              </w:rPr>
              <w:t>ē</w:t>
            </w:r>
            <w:r w:rsidRPr="00EC595F">
              <w:rPr>
                <w:rFonts w:ascii="Times New Roman" w:hAnsi="Times New Roman"/>
                <w:sz w:val="24"/>
                <w:szCs w:val="24"/>
              </w:rPr>
              <w:t xml:space="preserve">j konstruēt </w:t>
            </w:r>
            <w:r w:rsidR="009C4C76" w:rsidRPr="00EC595F">
              <w:rPr>
                <w:rFonts w:ascii="Times New Roman" w:hAnsi="Times New Roman"/>
                <w:sz w:val="24"/>
                <w:szCs w:val="24"/>
              </w:rPr>
              <w:t>Grīna funkcij</w:t>
            </w:r>
            <w:r w:rsidRPr="00EC595F">
              <w:rPr>
                <w:rFonts w:ascii="Times New Roman" w:hAnsi="Times New Roman"/>
                <w:sz w:val="24"/>
                <w:szCs w:val="24"/>
              </w:rPr>
              <w:t>u divu punktu homog</w:t>
            </w:r>
            <w:r w:rsidR="001F389E" w:rsidRPr="00EC595F">
              <w:rPr>
                <w:rFonts w:ascii="Times New Roman" w:hAnsi="Times New Roman"/>
                <w:sz w:val="24"/>
                <w:szCs w:val="24"/>
              </w:rPr>
              <w:t>ē</w:t>
            </w:r>
            <w:r w:rsidRPr="00EC595F">
              <w:rPr>
                <w:rFonts w:ascii="Times New Roman" w:hAnsi="Times New Roman"/>
                <w:sz w:val="24"/>
                <w:szCs w:val="24"/>
              </w:rPr>
              <w:t xml:space="preserve">nai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robe</w:t>
            </w:r>
            <w:r w:rsidR="001F389E" w:rsidRPr="00EC595F">
              <w:rPr>
                <w:rFonts w:ascii="Times New Roman" w:hAnsi="Times New Roman"/>
                <w:sz w:val="24"/>
                <w:szCs w:val="24"/>
              </w:rPr>
              <w:t>ž</w:t>
            </w:r>
            <w:r w:rsidRPr="00EC595F">
              <w:rPr>
                <w:rFonts w:ascii="Times New Roman" w:hAnsi="Times New Roman"/>
                <w:sz w:val="24"/>
                <w:szCs w:val="24"/>
              </w:rPr>
              <w:t>probl</w:t>
            </w:r>
            <w:r w:rsidR="001F389E" w:rsidRPr="00EC595F">
              <w:rPr>
                <w:rFonts w:ascii="Times New Roman" w:hAnsi="Times New Roman"/>
                <w:sz w:val="24"/>
                <w:szCs w:val="24"/>
              </w:rPr>
              <w:t>ē</w:t>
            </w:r>
            <w:r w:rsidRPr="00EC595F">
              <w:rPr>
                <w:rFonts w:ascii="Times New Roman" w:hAnsi="Times New Roman"/>
                <w:sz w:val="24"/>
                <w:szCs w:val="24"/>
              </w:rPr>
              <w:t>mai</w:t>
            </w:r>
            <w:proofErr w:type="spellEnd"/>
            <w:r w:rsidR="001F389E" w:rsidRPr="00EC59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65EABF7" w14:textId="77777777" w:rsidR="00A0510E" w:rsidRPr="00EC595F" w:rsidRDefault="00ED7FF4" w:rsidP="00ED7FF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95F">
              <w:rPr>
                <w:rFonts w:ascii="Times New Roman" w:hAnsi="Times New Roman"/>
                <w:sz w:val="24"/>
                <w:szCs w:val="24"/>
              </w:rPr>
              <w:t xml:space="preserve">Spēj </w:t>
            </w:r>
            <w:r w:rsidR="009D0F97" w:rsidRPr="00EC595F">
              <w:rPr>
                <w:rFonts w:ascii="Times New Roman" w:hAnsi="Times New Roman"/>
                <w:sz w:val="24"/>
                <w:szCs w:val="24"/>
              </w:rPr>
              <w:t>interpretēt</w:t>
            </w:r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Fučika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spektr</w:t>
            </w:r>
            <w:r w:rsidR="009D0F97" w:rsidRPr="00EC595F">
              <w:rPr>
                <w:rFonts w:ascii="Times New Roman" w:hAnsi="Times New Roman"/>
                <w:sz w:val="24"/>
                <w:szCs w:val="24"/>
              </w:rPr>
              <w:t>us</w:t>
            </w:r>
            <w:r w:rsidR="00A0510E" w:rsidRPr="00EC59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8F81705" w14:textId="77777777" w:rsidR="00A0510E" w:rsidRPr="00EC595F" w:rsidRDefault="009C4C76" w:rsidP="00ED7FF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95F">
              <w:rPr>
                <w:rFonts w:ascii="Times New Roman" w:hAnsi="Times New Roman"/>
                <w:sz w:val="24"/>
                <w:szCs w:val="24"/>
              </w:rPr>
              <w:t xml:space="preserve">Spēj </w:t>
            </w:r>
            <w:r w:rsidR="00ED7FF4" w:rsidRPr="00EC595F">
              <w:rPr>
                <w:rFonts w:ascii="Times New Roman" w:hAnsi="Times New Roman"/>
                <w:sz w:val="24"/>
                <w:szCs w:val="24"/>
              </w:rPr>
              <w:t xml:space="preserve">skaitliski pielietot piešaudes metodi </w:t>
            </w:r>
            <w:r w:rsidRPr="00EC595F">
              <w:rPr>
                <w:rFonts w:ascii="Times New Roman" w:hAnsi="Times New Roman"/>
                <w:sz w:val="24"/>
                <w:szCs w:val="24"/>
              </w:rPr>
              <w:t>problēmu risināšanai</w:t>
            </w:r>
            <w:r w:rsidR="00A0510E" w:rsidRPr="00EC59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097F10F" w14:textId="77777777" w:rsidR="00A0510E" w:rsidRPr="00EC595F" w:rsidRDefault="00A0510E" w:rsidP="001626E7">
            <w:pPr>
              <w:pStyle w:val="Parasts1"/>
              <w:spacing w:after="0"/>
              <w:rPr>
                <w:szCs w:val="24"/>
                <w:lang w:val="lv-LV"/>
              </w:rPr>
            </w:pPr>
            <w:r w:rsidRPr="00EC595F">
              <w:rPr>
                <w:szCs w:val="24"/>
                <w:lang w:val="lv-LV"/>
              </w:rPr>
              <w:t>Kompetence:</w:t>
            </w:r>
          </w:p>
          <w:p w14:paraId="7007A8E8" w14:textId="77777777" w:rsidR="00A0510E" w:rsidRPr="00EC595F" w:rsidRDefault="00A0510E" w:rsidP="001F389E">
            <w:pPr>
              <w:pStyle w:val="Parasts1"/>
              <w:numPr>
                <w:ilvl w:val="0"/>
                <w:numId w:val="12"/>
              </w:numPr>
              <w:spacing w:after="0"/>
              <w:ind w:left="402" w:hanging="402"/>
              <w:rPr>
                <w:szCs w:val="24"/>
                <w:lang w:val="lv-LV"/>
              </w:rPr>
            </w:pPr>
            <w:r w:rsidRPr="00EC595F">
              <w:rPr>
                <w:rFonts w:eastAsia="Times New Roman"/>
                <w:color w:val="000000"/>
                <w:szCs w:val="24"/>
                <w:lang w:val="lv-LV"/>
              </w:rPr>
              <w:t xml:space="preserve">Aktīvi iekļaujas diskusijās par </w:t>
            </w:r>
            <w:r w:rsidR="009D0F97" w:rsidRPr="00EC595F">
              <w:rPr>
                <w:rFonts w:eastAsia="Times New Roman"/>
                <w:color w:val="000000"/>
                <w:szCs w:val="24"/>
                <w:lang w:val="lv-LV"/>
              </w:rPr>
              <w:t xml:space="preserve">diferenciālvienādojumu tipiem, </w:t>
            </w:r>
            <w:proofErr w:type="spellStart"/>
            <w:r w:rsidR="009D0F97" w:rsidRPr="00EC595F">
              <w:rPr>
                <w:rFonts w:eastAsia="Times New Roman"/>
                <w:color w:val="000000"/>
                <w:szCs w:val="24"/>
                <w:lang w:val="lv-LV"/>
              </w:rPr>
              <w:t>robežproblēmu</w:t>
            </w:r>
            <w:proofErr w:type="spellEnd"/>
            <w:r w:rsidR="009D0F97" w:rsidRPr="00EC595F">
              <w:rPr>
                <w:rFonts w:eastAsia="Times New Roman"/>
                <w:color w:val="000000"/>
                <w:szCs w:val="24"/>
                <w:lang w:val="lv-LV"/>
              </w:rPr>
              <w:t xml:space="preserve"> </w:t>
            </w:r>
            <w:proofErr w:type="spellStart"/>
            <w:r w:rsidR="009D0F97" w:rsidRPr="00EC595F">
              <w:rPr>
                <w:rFonts w:eastAsia="Times New Roman"/>
                <w:color w:val="000000"/>
                <w:szCs w:val="24"/>
                <w:lang w:val="lv-LV"/>
              </w:rPr>
              <w:t>īpašībam</w:t>
            </w:r>
            <w:proofErr w:type="spellEnd"/>
            <w:r w:rsidR="009D0F97" w:rsidRPr="00EC595F">
              <w:rPr>
                <w:rFonts w:eastAsia="Times New Roman"/>
                <w:color w:val="000000"/>
                <w:szCs w:val="24"/>
                <w:lang w:val="lv-LV"/>
              </w:rPr>
              <w:t>, atrisinājumu eksistences pieradīšanas metodēm</w:t>
            </w:r>
            <w:r w:rsidRPr="00EC595F">
              <w:rPr>
                <w:rFonts w:eastAsia="Times New Roman"/>
                <w:color w:val="000000"/>
                <w:szCs w:val="24"/>
                <w:lang w:val="lv-LV"/>
              </w:rPr>
              <w:t>.</w:t>
            </w:r>
          </w:p>
          <w:p w14:paraId="70E7D207" w14:textId="77777777" w:rsidR="00A0510E" w:rsidRPr="00EC595F" w:rsidRDefault="00A0510E" w:rsidP="001F389E">
            <w:pPr>
              <w:pStyle w:val="Parasts1"/>
              <w:numPr>
                <w:ilvl w:val="0"/>
                <w:numId w:val="12"/>
              </w:numPr>
              <w:spacing w:after="0"/>
              <w:ind w:left="402" w:hanging="402"/>
              <w:rPr>
                <w:szCs w:val="24"/>
                <w:lang w:val="lv-LV"/>
              </w:rPr>
            </w:pPr>
            <w:r w:rsidRPr="00EC595F">
              <w:rPr>
                <w:rFonts w:eastAsia="Times New Roman"/>
                <w:color w:val="000000"/>
                <w:szCs w:val="24"/>
                <w:lang w:val="lv-LV"/>
              </w:rPr>
              <w:t xml:space="preserve">Patstāvīgi padziļina savu kompetenci, apzinot aktuālās tendences par </w:t>
            </w:r>
            <w:r w:rsidR="00500727" w:rsidRPr="00EC595F">
              <w:rPr>
                <w:rFonts w:eastAsia="Times New Roman"/>
                <w:color w:val="000000"/>
                <w:szCs w:val="24"/>
                <w:lang w:val="lv-LV"/>
              </w:rPr>
              <w:t>par</w:t>
            </w:r>
            <w:r w:rsidR="009D0F97" w:rsidRPr="00EC595F">
              <w:rPr>
                <w:rFonts w:eastAsia="Times New Roman"/>
                <w:color w:val="000000"/>
                <w:szCs w:val="24"/>
                <w:lang w:val="lv-LV"/>
              </w:rPr>
              <w:t xml:space="preserve">asto </w:t>
            </w:r>
            <w:r w:rsidR="00500727" w:rsidRPr="00EC595F">
              <w:rPr>
                <w:rFonts w:eastAsia="Times New Roman"/>
                <w:color w:val="000000"/>
                <w:szCs w:val="24"/>
                <w:lang w:val="lv-LV"/>
              </w:rPr>
              <w:t xml:space="preserve"> diferenciālvienādojumu pielietošanu matemātiskajā modelēšanā</w:t>
            </w:r>
            <w:r w:rsidRPr="00EC595F">
              <w:rPr>
                <w:rFonts w:eastAsia="Times New Roman"/>
                <w:color w:val="000000"/>
                <w:szCs w:val="24"/>
                <w:lang w:val="lv-LV"/>
              </w:rPr>
              <w:t>.</w:t>
            </w:r>
          </w:p>
        </w:tc>
      </w:tr>
      <w:tr w:rsidR="00A0510E" w:rsidRPr="00EC595F" w14:paraId="5F0192C9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D2216" w14:textId="77777777" w:rsidR="00A0510E" w:rsidRPr="00EC595F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EC595F">
              <w:rPr>
                <w:color w:val="000000"/>
              </w:rPr>
              <w:t>Studējošo patstāvīgo darbu organizācijas un uzdevumu raksturojums</w:t>
            </w:r>
          </w:p>
        </w:tc>
      </w:tr>
      <w:tr w:rsidR="00A0510E" w:rsidRPr="00EC595F" w14:paraId="7075D886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91F54" w14:textId="77777777" w:rsidR="00A0510E" w:rsidRPr="00EC595F" w:rsidRDefault="00A0510E" w:rsidP="001626E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9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Studējošie patstāvīgā darba ietvaros </w:t>
            </w:r>
            <w:r w:rsidRPr="00EC595F">
              <w:rPr>
                <w:rFonts w:ascii="Times New Roman" w:hAnsi="Times New Roman"/>
                <w:sz w:val="24"/>
                <w:szCs w:val="24"/>
              </w:rPr>
              <w:t>veic 3 patstāvīgos darbus par sekojošām tēmām:</w:t>
            </w:r>
          </w:p>
          <w:p w14:paraId="0DE3D274" w14:textId="77777777" w:rsidR="00A218AA" w:rsidRPr="00EC595F" w:rsidRDefault="00A218AA" w:rsidP="00A218A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EC59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Konkretu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robežproblēmu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pētīšana;</w:t>
            </w:r>
          </w:p>
          <w:p w14:paraId="780D660F" w14:textId="77777777" w:rsidR="00A218AA" w:rsidRPr="00EC595F" w:rsidRDefault="00A218AA" w:rsidP="00A218A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C59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Nehomogena diferenciālvienādojuma ar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robežnosacījumiem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atrisinājuma konstruēšana ar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Grina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funkcijas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palīdzibu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51136F3" w14:textId="77777777" w:rsidR="00A0510E" w:rsidRPr="00EC595F" w:rsidRDefault="00A218AA" w:rsidP="00A218A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9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Skaitliska nelineāras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robežproblēmas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risināšanā.</w:t>
            </w:r>
          </w:p>
        </w:tc>
      </w:tr>
      <w:tr w:rsidR="00A0510E" w:rsidRPr="00EC595F" w14:paraId="51804A93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07B1F" w14:textId="77777777" w:rsidR="00A0510E" w:rsidRPr="00EC595F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EC595F">
              <w:rPr>
                <w:color w:val="000000"/>
              </w:rPr>
              <w:t>Prasības kredītpunktu iegūšanai</w:t>
            </w:r>
          </w:p>
        </w:tc>
      </w:tr>
      <w:tr w:rsidR="00A0510E" w:rsidRPr="00EC595F" w14:paraId="60CC0A29" w14:textId="77777777" w:rsidTr="00306B3A">
        <w:trPr>
          <w:trHeight w:val="4432"/>
        </w:trPr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9BC0C" w14:textId="77777777" w:rsidR="00A0510E" w:rsidRPr="00EC595F" w:rsidRDefault="00A0510E" w:rsidP="001626E7">
            <w:pPr>
              <w:spacing w:after="0" w:line="240" w:lineRule="auto"/>
              <w:rPr>
                <w:bCs/>
                <w:iCs/>
              </w:rPr>
            </w:pPr>
            <w:r w:rsidRPr="00EC595F">
              <w:lastRenderedPageBreak/>
              <w:t>STUDIJU REZULTĀTU VĒRTĒŠANAS KRITĒRIJI</w:t>
            </w:r>
          </w:p>
          <w:p w14:paraId="0D6FFF9D" w14:textId="77777777" w:rsidR="00A0510E" w:rsidRPr="00EC595F" w:rsidRDefault="00A0510E" w:rsidP="001626E7">
            <w:pPr>
              <w:spacing w:after="0" w:line="240" w:lineRule="auto"/>
              <w:jc w:val="both"/>
              <w:rPr>
                <w:bCs/>
                <w:iCs/>
              </w:rPr>
            </w:pPr>
            <w:r w:rsidRPr="00EC595F">
              <w:t xml:space="preserve">Studiju kursa apguve tā noslēgumā tiek vērtēta 10 </w:t>
            </w:r>
            <w:proofErr w:type="spellStart"/>
            <w:r w:rsidRPr="00EC595F">
              <w:t>ballu</w:t>
            </w:r>
            <w:proofErr w:type="spellEnd"/>
            <w:r w:rsidRPr="00EC595F">
              <w:t xml:space="preserve"> skalā saskaņā ar Latvijas Republikas  normatīvajiem aktiem un atbilstoši ”Nolikumam par studijām Daugavpils Universitātē” (apstiprināts DU Senāta sēdē 17.12.2018., protokols Nr. 15), vadoties pēc šādiem kritērijiem: iegūto zināšanu apjoms un kvalitāte; iegūtās prasmes; iegūtā kompetence atbilstīgi plānotajiem studiju rezultātiem.</w:t>
            </w:r>
          </w:p>
          <w:p w14:paraId="1CADE90D" w14:textId="77777777" w:rsidR="00A0510E" w:rsidRPr="00EC595F" w:rsidRDefault="00A0510E" w:rsidP="001626E7">
            <w:pPr>
              <w:spacing w:after="0" w:line="240" w:lineRule="auto"/>
              <w:jc w:val="both"/>
              <w:rPr>
                <w:bCs/>
                <w:iCs/>
              </w:rPr>
            </w:pPr>
          </w:p>
          <w:p w14:paraId="6D822662" w14:textId="4F7087D2" w:rsidR="00157A44" w:rsidRPr="00EC595F" w:rsidRDefault="00A0510E" w:rsidP="00EF61DC">
            <w:pPr>
              <w:spacing w:after="0" w:line="240" w:lineRule="auto"/>
              <w:jc w:val="both"/>
              <w:rPr>
                <w:color w:val="0070C0"/>
              </w:rPr>
            </w:pPr>
            <w:r w:rsidRPr="00EC595F">
              <w:t>STUDIJU REZULTĀTU VĒRTĒŠANA</w:t>
            </w:r>
          </w:p>
          <w:tbl>
            <w:tblPr>
              <w:tblW w:w="8196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63"/>
              <w:gridCol w:w="533"/>
              <w:gridCol w:w="567"/>
              <w:gridCol w:w="567"/>
              <w:gridCol w:w="567"/>
              <w:gridCol w:w="567"/>
              <w:gridCol w:w="568"/>
              <w:gridCol w:w="591"/>
              <w:gridCol w:w="591"/>
              <w:gridCol w:w="591"/>
              <w:gridCol w:w="591"/>
            </w:tblGrid>
            <w:tr w:rsidR="009E28A7" w:rsidRPr="00EC595F" w14:paraId="405591B2" w14:textId="7A489DC5" w:rsidTr="002E5261">
              <w:trPr>
                <w:jc w:val="center"/>
              </w:trPr>
              <w:tc>
                <w:tcPr>
                  <w:tcW w:w="246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5076A79" w14:textId="77777777" w:rsidR="009E28A7" w:rsidRPr="00EC595F" w:rsidRDefault="009E28A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eastAsia="en-US"/>
                    </w:rPr>
                  </w:pPr>
                  <w:r w:rsidRPr="00EC595F">
                    <w:t>Pārbaudījumu veidi</w:t>
                  </w:r>
                </w:p>
              </w:tc>
              <w:tc>
                <w:tcPr>
                  <w:tcW w:w="5733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ED98E2B" w14:textId="23A8986A" w:rsidR="009E28A7" w:rsidRPr="00EC595F" w:rsidRDefault="009E28A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</w:pPr>
                  <w:r w:rsidRPr="00EC595F">
                    <w:t>Studiju rezultāti</w:t>
                  </w:r>
                </w:p>
              </w:tc>
            </w:tr>
            <w:tr w:rsidR="009E28A7" w:rsidRPr="00EC595F" w14:paraId="0836D3C8" w14:textId="0B2FEE5A" w:rsidTr="009E28A7">
              <w:trPr>
                <w:jc w:val="center"/>
              </w:trPr>
              <w:tc>
                <w:tcPr>
                  <w:tcW w:w="246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DC33634" w14:textId="77777777" w:rsidR="009E28A7" w:rsidRPr="00EC595F" w:rsidRDefault="009E28A7">
                  <w:pPr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50328E1" w14:textId="77777777" w:rsidR="009E28A7" w:rsidRPr="00EC595F" w:rsidRDefault="009E28A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lang w:val="en-GB"/>
                    </w:rPr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5441E39" w14:textId="77777777" w:rsidR="009E28A7" w:rsidRPr="00EC595F" w:rsidRDefault="009E28A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lang w:val="en-GB"/>
                    </w:rPr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1484C6C" w14:textId="77777777" w:rsidR="009E28A7" w:rsidRPr="00EC595F" w:rsidRDefault="009E28A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lang w:val="en-GB"/>
                    </w:rPr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DA88B4C" w14:textId="77777777" w:rsidR="009E28A7" w:rsidRPr="00EC595F" w:rsidRDefault="009E28A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lang w:val="en-GB"/>
                    </w:rPr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5F4C811" w14:textId="77777777" w:rsidR="009E28A7" w:rsidRPr="00EC595F" w:rsidRDefault="009E28A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lang w:val="en-GB"/>
                    </w:rPr>
                    <w:t>5.</w:t>
                  </w:r>
                </w:p>
              </w:tc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AABE568" w14:textId="77777777" w:rsidR="009E28A7" w:rsidRPr="00EC595F" w:rsidRDefault="009E28A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lang w:val="en-GB"/>
                    </w:rPr>
                    <w:t>6.</w:t>
                  </w:r>
                </w:p>
              </w:tc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4F8C8738" w14:textId="77777777" w:rsidR="009E28A7" w:rsidRPr="00EC595F" w:rsidRDefault="009E28A7" w:rsidP="00345792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7.</w:t>
                  </w:r>
                </w:p>
              </w:tc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D2C5146" w14:textId="77777777" w:rsidR="009E28A7" w:rsidRPr="00EC595F" w:rsidRDefault="009E28A7" w:rsidP="00345792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8.</w:t>
                  </w:r>
                </w:p>
              </w:tc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973DCDE" w14:textId="6AC0F3C9" w:rsidR="009E28A7" w:rsidRPr="00EC595F" w:rsidRDefault="009E28A7" w:rsidP="00345792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9.</w:t>
                  </w:r>
                </w:p>
              </w:tc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8D7A74B" w14:textId="6F4F4690" w:rsidR="009E28A7" w:rsidRPr="00EC595F" w:rsidRDefault="009E28A7" w:rsidP="00345792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10.</w:t>
                  </w:r>
                </w:p>
              </w:tc>
            </w:tr>
            <w:tr w:rsidR="009E28A7" w:rsidRPr="00EC595F" w14:paraId="44F7321D" w14:textId="1439D5B8" w:rsidTr="00D15A1D">
              <w:trPr>
                <w:jc w:val="center"/>
              </w:trPr>
              <w:tc>
                <w:tcPr>
                  <w:tcW w:w="24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A6761F8" w14:textId="77777777" w:rsidR="009E28A7" w:rsidRPr="00EC595F" w:rsidRDefault="009E28A7" w:rsidP="00A218AA">
                  <w:pPr>
                    <w:pStyle w:val="ListParagraph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line="256" w:lineRule="auto"/>
                    <w:ind w:left="243" w:hanging="284"/>
                    <w:rPr>
                      <w:rFonts w:ascii="Times New Roman" w:hAnsi="Times New Roman"/>
                      <w:bCs/>
                      <w:iCs/>
                      <w:sz w:val="24"/>
                      <w:szCs w:val="24"/>
                      <w:lang w:val="en-GB" w:eastAsia="en-US"/>
                    </w:rPr>
                  </w:pPr>
                  <w:r w:rsidRPr="00EC595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patstāvīgais darbs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B26376B" w14:textId="15EBDCE6" w:rsidR="009E28A7" w:rsidRPr="00EC595F" w:rsidRDefault="009E28A7" w:rsidP="00A218AA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28D2EB" w14:textId="77777777" w:rsidR="009E28A7" w:rsidRPr="00EC595F" w:rsidRDefault="009E28A7" w:rsidP="00A218AA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D307369" w14:textId="77777777" w:rsidR="009E28A7" w:rsidRPr="00EC595F" w:rsidRDefault="009E28A7" w:rsidP="00A218AA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6C86EAB" w14:textId="49BE8357" w:rsidR="009E28A7" w:rsidRPr="00EC595F" w:rsidRDefault="00D15A1D" w:rsidP="00A218AA">
                  <w:pPr>
                    <w:spacing w:line="256" w:lineRule="auto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24A62B2" w14:textId="77777777" w:rsidR="009E28A7" w:rsidRPr="00EC595F" w:rsidRDefault="009E28A7" w:rsidP="00A218AA">
                  <w:pPr>
                    <w:spacing w:line="256" w:lineRule="auto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AB938EE" w14:textId="17DEDDEE" w:rsidR="009E28A7" w:rsidRPr="00EC595F" w:rsidRDefault="009E28A7" w:rsidP="00A218AA">
                  <w:pPr>
                    <w:spacing w:line="256" w:lineRule="auto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1EC9DC74" w14:textId="2CC18A2E" w:rsidR="009E28A7" w:rsidRPr="00EC595F" w:rsidRDefault="009E28A7" w:rsidP="00A218AA">
                  <w:pPr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411B0763" w14:textId="77777777" w:rsidR="009E28A7" w:rsidRPr="00EC595F" w:rsidRDefault="009E28A7" w:rsidP="00A218AA">
                  <w:pPr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D4228E0" w14:textId="5BF4B76B" w:rsidR="009E28A7" w:rsidRPr="00EC595F" w:rsidRDefault="00D15A1D" w:rsidP="00A218AA">
                  <w:pPr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9C8B5C9" w14:textId="562D7A68" w:rsidR="009E28A7" w:rsidRPr="00EC595F" w:rsidRDefault="00D15A1D" w:rsidP="00A218AA">
                  <w:pPr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</w:tr>
            <w:tr w:rsidR="00D15A1D" w:rsidRPr="00EC595F" w14:paraId="0AEEB8E5" w14:textId="73F28D80" w:rsidTr="009E28A7">
              <w:trPr>
                <w:jc w:val="center"/>
              </w:trPr>
              <w:tc>
                <w:tcPr>
                  <w:tcW w:w="24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A4A5182" w14:textId="77777777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lang w:val="en-GB"/>
                    </w:rPr>
                    <w:t xml:space="preserve">2. </w:t>
                  </w:r>
                  <w:r w:rsidRPr="00EC595F">
                    <w:rPr>
                      <w:rFonts w:eastAsia="Times New Roman"/>
                    </w:rPr>
                    <w:t>patstāvīgais darbs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025D34C" w14:textId="77777777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27FA1A" w14:textId="1486147C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B29C12" w14:textId="76CCA3F9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D1A5CA5" w14:textId="766CD691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60F464" w14:textId="77777777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8C80FD" w14:textId="77777777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323D2987" w14:textId="77777777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6F6EDBAF" w14:textId="487065EC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65621C7" w14:textId="6C05E3DD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B2B4B28" w14:textId="390390B1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</w:tr>
            <w:tr w:rsidR="00D15A1D" w:rsidRPr="00EC595F" w14:paraId="42D56041" w14:textId="06EF077D" w:rsidTr="009E28A7">
              <w:trPr>
                <w:jc w:val="center"/>
              </w:trPr>
              <w:tc>
                <w:tcPr>
                  <w:tcW w:w="24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37E776" w14:textId="77777777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 xml:space="preserve">3. </w:t>
                  </w:r>
                  <w:r w:rsidRPr="00EC595F">
                    <w:rPr>
                      <w:rFonts w:eastAsia="Times New Roman"/>
                    </w:rPr>
                    <w:t>patstāvīgais darbs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B74B2C" w14:textId="77777777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CCB9E65" w14:textId="23BB79E0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885724" w14:textId="6A3F47EF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83E0BC" w14:textId="1B02E248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D517246" w14:textId="77777777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899C982" w14:textId="77777777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3ED47783" w14:textId="77777777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77F9BD05" w14:textId="77777777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9A5023C" w14:textId="50C4738F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AFF049A" w14:textId="1B920354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</w:tr>
            <w:tr w:rsidR="00D15A1D" w:rsidRPr="00EC595F" w14:paraId="1F27C847" w14:textId="446058A5" w:rsidTr="009E28A7">
              <w:trPr>
                <w:jc w:val="center"/>
              </w:trPr>
              <w:tc>
                <w:tcPr>
                  <w:tcW w:w="24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EDA65C6" w14:textId="77777777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bCs/>
                      <w:iCs/>
                      <w:lang w:eastAsia="en-US"/>
                    </w:rPr>
                  </w:pPr>
                  <w:r w:rsidRPr="00EC595F">
                    <w:rPr>
                      <w:bCs/>
                      <w:iCs/>
                      <w:lang w:eastAsia="en-US"/>
                    </w:rPr>
                    <w:t>Diferencēta ieskaite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7F0D55" w14:textId="77777777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42F5CC2" w14:textId="77777777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8064117" w14:textId="77777777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FBD531" w14:textId="77777777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2E775D" w14:textId="77777777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BA61E53" w14:textId="77777777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E63371" w14:textId="77777777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502F00" w14:textId="77777777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0F090C" w14:textId="4FE2C5DE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357D78" w14:textId="49CDC78A" w:rsidR="00D15A1D" w:rsidRPr="00EC595F" w:rsidRDefault="00D15A1D" w:rsidP="00D15A1D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EC595F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</w:tr>
          </w:tbl>
          <w:p w14:paraId="543B04E4" w14:textId="77777777" w:rsidR="00A0510E" w:rsidRPr="00EC595F" w:rsidRDefault="00A0510E" w:rsidP="001626E7">
            <w:pPr>
              <w:spacing w:after="0" w:line="240" w:lineRule="auto"/>
              <w:jc w:val="both"/>
              <w:rPr>
                <w:bCs/>
                <w:iCs/>
              </w:rPr>
            </w:pPr>
          </w:p>
          <w:p w14:paraId="7737706C" w14:textId="77777777" w:rsidR="00A0510E" w:rsidRPr="00EC595F" w:rsidRDefault="00A0510E" w:rsidP="001626E7">
            <w:pPr>
              <w:spacing w:after="0" w:line="240" w:lineRule="auto"/>
              <w:jc w:val="both"/>
              <w:rPr>
                <w:bCs/>
                <w:iCs/>
              </w:rPr>
            </w:pPr>
          </w:p>
          <w:p w14:paraId="24E0D805" w14:textId="77777777" w:rsidR="00A0510E" w:rsidRPr="00EC595F" w:rsidRDefault="00A0510E" w:rsidP="001626E7">
            <w:pPr>
              <w:spacing w:after="0" w:line="240" w:lineRule="auto"/>
              <w:jc w:val="both"/>
              <w:rPr>
                <w:bCs/>
                <w:iCs/>
              </w:rPr>
            </w:pPr>
            <w:r w:rsidRPr="00EC595F">
              <w:rPr>
                <w:bCs/>
                <w:iCs/>
              </w:rPr>
              <w:t>Noslēguma diferencētās ieskaites vērtējums. Atzīme tiek aprēķināta kā patstāvīgo darbu vidējā atzīme.</w:t>
            </w:r>
          </w:p>
        </w:tc>
      </w:tr>
      <w:tr w:rsidR="00A0510E" w:rsidRPr="00EC595F" w14:paraId="5FEE14B6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EB8A4" w14:textId="77777777" w:rsidR="00A0510E" w:rsidRPr="00EC595F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EC595F">
              <w:rPr>
                <w:color w:val="000000"/>
              </w:rPr>
              <w:t>Kursa saturs</w:t>
            </w:r>
          </w:p>
        </w:tc>
      </w:tr>
      <w:tr w:rsidR="00A0510E" w:rsidRPr="00EC595F" w14:paraId="623E1AB7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61EAB" w14:textId="77777777" w:rsidR="00845D85" w:rsidRPr="00EC595F" w:rsidRDefault="00845D85" w:rsidP="00845D85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shd w:val="clear" w:color="auto" w:fill="FFFFFF"/>
              </w:rPr>
            </w:pPr>
            <w:r w:rsidRPr="00EC595F">
              <w:rPr>
                <w:shd w:val="clear" w:color="auto" w:fill="FFFFFF"/>
              </w:rPr>
              <w:t>1. Parastie diferenciālvienādojumi (pamatjēdzie</w:t>
            </w:r>
            <w:r>
              <w:rPr>
                <w:shd w:val="clear" w:color="auto" w:fill="FFFFFF"/>
              </w:rPr>
              <w:t>ni). PDV klasifikācija. (L2, Pd8</w:t>
            </w:r>
            <w:r w:rsidRPr="00EC595F">
              <w:rPr>
                <w:shd w:val="clear" w:color="auto" w:fill="FFFFFF"/>
              </w:rPr>
              <w:t>)</w:t>
            </w:r>
          </w:p>
          <w:p w14:paraId="7D536E6B" w14:textId="77777777" w:rsidR="00845D85" w:rsidRPr="00EC595F" w:rsidRDefault="00845D85" w:rsidP="00845D85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shd w:val="clear" w:color="auto" w:fill="FFFFFF"/>
              </w:rPr>
            </w:pPr>
            <w:r w:rsidRPr="00EC595F">
              <w:rPr>
                <w:shd w:val="clear" w:color="auto" w:fill="FFFFFF"/>
              </w:rPr>
              <w:t xml:space="preserve">2. </w:t>
            </w:r>
            <w:proofErr w:type="spellStart"/>
            <w:r w:rsidRPr="00EC595F">
              <w:rPr>
                <w:shd w:val="clear" w:color="auto" w:fill="FFFFFF"/>
              </w:rPr>
              <w:t>Košī</w:t>
            </w:r>
            <w:proofErr w:type="spellEnd"/>
            <w:r w:rsidRPr="00EC595F">
              <w:rPr>
                <w:shd w:val="clear" w:color="auto" w:fill="FFFFFF"/>
              </w:rPr>
              <w:t xml:space="preserve"> problēma sistēmām. Saspiestie attēlojumi.</w:t>
            </w:r>
            <w:r w:rsidRPr="00EC595F">
              <w:t xml:space="preserve"> </w:t>
            </w:r>
            <w:r>
              <w:rPr>
                <w:shd w:val="clear" w:color="auto" w:fill="FFFFFF"/>
              </w:rPr>
              <w:t>(L2, Pd8</w:t>
            </w:r>
            <w:r w:rsidRPr="00EC595F">
              <w:rPr>
                <w:shd w:val="clear" w:color="auto" w:fill="FFFFFF"/>
              </w:rPr>
              <w:t>)</w:t>
            </w:r>
          </w:p>
          <w:p w14:paraId="04BFF915" w14:textId="77777777" w:rsidR="00845D85" w:rsidRPr="00EC595F" w:rsidRDefault="00845D85" w:rsidP="00845D85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shd w:val="clear" w:color="auto" w:fill="FFFFFF"/>
              </w:rPr>
            </w:pPr>
            <w:r w:rsidRPr="00EC595F">
              <w:rPr>
                <w:shd w:val="clear" w:color="auto" w:fill="FFFFFF"/>
              </w:rPr>
              <w:t xml:space="preserve">3. Lineāras </w:t>
            </w:r>
            <w:proofErr w:type="spellStart"/>
            <w:r w:rsidRPr="00EC595F">
              <w:rPr>
                <w:shd w:val="clear" w:color="auto" w:fill="FFFFFF"/>
              </w:rPr>
              <w:t>robežproblēmas</w:t>
            </w:r>
            <w:proofErr w:type="spellEnd"/>
            <w:r w:rsidRPr="00EC595F">
              <w:rPr>
                <w:shd w:val="clear" w:color="auto" w:fill="FFFFFF"/>
              </w:rPr>
              <w:t xml:space="preserve">. </w:t>
            </w:r>
            <w:proofErr w:type="spellStart"/>
            <w:r w:rsidRPr="00EC595F">
              <w:rPr>
                <w:shd w:val="clear" w:color="auto" w:fill="FFFFFF"/>
              </w:rPr>
              <w:t>Fučika</w:t>
            </w:r>
            <w:proofErr w:type="spellEnd"/>
            <w:r w:rsidRPr="00EC595F">
              <w:rPr>
                <w:shd w:val="clear" w:color="auto" w:fill="FFFFFF"/>
              </w:rPr>
              <w:t xml:space="preserve"> </w:t>
            </w:r>
            <w:proofErr w:type="spellStart"/>
            <w:r w:rsidRPr="00EC595F">
              <w:rPr>
                <w:shd w:val="clear" w:color="auto" w:fill="FFFFFF"/>
              </w:rPr>
              <w:t>robežproblēma</w:t>
            </w:r>
            <w:proofErr w:type="spellEnd"/>
            <w:r w:rsidRPr="00EC595F">
              <w:rPr>
                <w:shd w:val="clear" w:color="auto" w:fill="FFFFFF"/>
              </w:rPr>
              <w:t>.</w:t>
            </w:r>
            <w:r w:rsidRPr="00EC595F">
              <w:t xml:space="preserve"> </w:t>
            </w:r>
            <w:r w:rsidRPr="00EC595F">
              <w:rPr>
                <w:shd w:val="clear" w:color="auto" w:fill="FFFFFF"/>
              </w:rPr>
              <w:t>(L2</w:t>
            </w:r>
            <w:r>
              <w:rPr>
                <w:shd w:val="clear" w:color="auto" w:fill="FFFFFF"/>
              </w:rPr>
              <w:t>, Pd8</w:t>
            </w:r>
            <w:r w:rsidRPr="00EC595F">
              <w:rPr>
                <w:shd w:val="clear" w:color="auto" w:fill="FFFFFF"/>
              </w:rPr>
              <w:t>)</w:t>
            </w:r>
          </w:p>
          <w:p w14:paraId="53C357FF" w14:textId="77777777" w:rsidR="00845D85" w:rsidRPr="00EC595F" w:rsidRDefault="00845D85" w:rsidP="00845D85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shd w:val="clear" w:color="auto" w:fill="FFFFFF"/>
              </w:rPr>
            </w:pPr>
            <w:r w:rsidRPr="00EC595F">
              <w:rPr>
                <w:shd w:val="clear" w:color="auto" w:fill="FFFFFF"/>
              </w:rPr>
              <w:t xml:space="preserve">4. </w:t>
            </w:r>
            <w:proofErr w:type="spellStart"/>
            <w:r w:rsidRPr="00EC595F">
              <w:rPr>
                <w:shd w:val="clear" w:color="auto" w:fill="FFFFFF"/>
              </w:rPr>
              <w:t>Kvazilineāras</w:t>
            </w:r>
            <w:proofErr w:type="spellEnd"/>
            <w:r w:rsidRPr="00EC595F">
              <w:rPr>
                <w:shd w:val="clear" w:color="auto" w:fill="FFFFFF"/>
              </w:rPr>
              <w:t xml:space="preserve"> </w:t>
            </w:r>
            <w:proofErr w:type="spellStart"/>
            <w:r w:rsidRPr="00EC595F">
              <w:rPr>
                <w:shd w:val="clear" w:color="auto" w:fill="FFFFFF"/>
              </w:rPr>
              <w:t>robežproblēmas</w:t>
            </w:r>
            <w:proofErr w:type="spellEnd"/>
            <w:r w:rsidRPr="00EC595F">
              <w:rPr>
                <w:shd w:val="clear" w:color="auto" w:fill="FFFFFF"/>
              </w:rPr>
              <w:t>.</w:t>
            </w:r>
            <w:r w:rsidRPr="00EC595F">
              <w:t xml:space="preserve"> </w:t>
            </w:r>
            <w:r>
              <w:rPr>
                <w:shd w:val="clear" w:color="auto" w:fill="FFFFFF"/>
              </w:rPr>
              <w:t>(L2, Pd8</w:t>
            </w:r>
            <w:r w:rsidRPr="00EC595F">
              <w:rPr>
                <w:shd w:val="clear" w:color="auto" w:fill="FFFFFF"/>
              </w:rPr>
              <w:t>)</w:t>
            </w:r>
          </w:p>
          <w:p w14:paraId="0813A26A" w14:textId="77777777" w:rsidR="00845D85" w:rsidRPr="00EC595F" w:rsidRDefault="00845D85" w:rsidP="00845D85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shd w:val="clear" w:color="auto" w:fill="FFFFFF"/>
              </w:rPr>
            </w:pPr>
            <w:r w:rsidRPr="00EC595F">
              <w:rPr>
                <w:shd w:val="clear" w:color="auto" w:fill="FFFFFF"/>
              </w:rPr>
              <w:t xml:space="preserve">5. </w:t>
            </w:r>
            <w:proofErr w:type="spellStart"/>
            <w:r w:rsidRPr="00EC595F">
              <w:rPr>
                <w:shd w:val="clear" w:color="auto" w:fill="FFFFFF"/>
              </w:rPr>
              <w:t>Pikara</w:t>
            </w:r>
            <w:proofErr w:type="spellEnd"/>
            <w:r w:rsidRPr="00EC595F">
              <w:rPr>
                <w:shd w:val="clear" w:color="auto" w:fill="FFFFFF"/>
              </w:rPr>
              <w:t xml:space="preserve"> problēma. Piešaudes metode.</w:t>
            </w:r>
            <w:r w:rsidRPr="00EC595F">
              <w:t xml:space="preserve"> </w:t>
            </w:r>
            <w:r>
              <w:rPr>
                <w:shd w:val="clear" w:color="auto" w:fill="FFFFFF"/>
              </w:rPr>
              <w:t>(S2, Pd8</w:t>
            </w:r>
            <w:r w:rsidRPr="00EC595F">
              <w:rPr>
                <w:shd w:val="clear" w:color="auto" w:fill="FFFFFF"/>
              </w:rPr>
              <w:t>)</w:t>
            </w:r>
          </w:p>
          <w:p w14:paraId="744A68A3" w14:textId="77777777" w:rsidR="00845D85" w:rsidRPr="00EC595F" w:rsidRDefault="00845D85" w:rsidP="00845D85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shd w:val="clear" w:color="auto" w:fill="FFFFFF"/>
              </w:rPr>
            </w:pPr>
            <w:r w:rsidRPr="00EC595F">
              <w:rPr>
                <w:shd w:val="clear" w:color="auto" w:fill="FFFFFF"/>
              </w:rPr>
              <w:t xml:space="preserve">6. Nelineāras </w:t>
            </w:r>
            <w:proofErr w:type="spellStart"/>
            <w:r w:rsidRPr="00EC595F">
              <w:rPr>
                <w:shd w:val="clear" w:color="auto" w:fill="FFFFFF"/>
              </w:rPr>
              <w:t>robežproblēmas</w:t>
            </w:r>
            <w:proofErr w:type="spellEnd"/>
            <w:r w:rsidRPr="00EC595F">
              <w:rPr>
                <w:shd w:val="clear" w:color="auto" w:fill="FFFFFF"/>
              </w:rPr>
              <w:t xml:space="preserve"> skalāram DV. Grīna funkciju metode.</w:t>
            </w:r>
            <w:r w:rsidRPr="00EC595F">
              <w:t xml:space="preserve"> </w:t>
            </w:r>
            <w:r>
              <w:rPr>
                <w:shd w:val="clear" w:color="auto" w:fill="FFFFFF"/>
              </w:rPr>
              <w:t>(L2, Pd8</w:t>
            </w:r>
            <w:r w:rsidRPr="00EC595F">
              <w:rPr>
                <w:shd w:val="clear" w:color="auto" w:fill="FFFFFF"/>
              </w:rPr>
              <w:t>)</w:t>
            </w:r>
          </w:p>
          <w:p w14:paraId="620F28B7" w14:textId="77777777" w:rsidR="00845D85" w:rsidRDefault="00845D85" w:rsidP="00845D85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shd w:val="clear" w:color="auto" w:fill="FFFFFF"/>
              </w:rPr>
            </w:pPr>
            <w:r w:rsidRPr="00EC595F">
              <w:rPr>
                <w:shd w:val="clear" w:color="auto" w:fill="FFFFFF"/>
              </w:rPr>
              <w:t xml:space="preserve">7. Nelineāras </w:t>
            </w:r>
            <w:proofErr w:type="spellStart"/>
            <w:r w:rsidRPr="00EC595F">
              <w:rPr>
                <w:shd w:val="clear" w:color="auto" w:fill="FFFFFF"/>
              </w:rPr>
              <w:t>robežproblēmas</w:t>
            </w:r>
            <w:proofErr w:type="spellEnd"/>
            <w:r w:rsidRPr="00EC595F">
              <w:rPr>
                <w:shd w:val="clear" w:color="auto" w:fill="FFFFFF"/>
              </w:rPr>
              <w:t xml:space="preserve"> skalāriem DV. Augšējo un apakšējo funkciju metode.</w:t>
            </w:r>
          </w:p>
          <w:p w14:paraId="160BEADF" w14:textId="12A51479" w:rsidR="00A0510E" w:rsidRPr="00845D85" w:rsidRDefault="00845D85" w:rsidP="00845D85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shd w:val="clear" w:color="auto" w:fill="FFFFFF"/>
              </w:rPr>
            </w:pPr>
            <w:r w:rsidRPr="00EC595F">
              <w:rPr>
                <w:shd w:val="clear" w:color="auto" w:fill="FFFFFF"/>
              </w:rPr>
              <w:t>8. Grīna funkciju metode.</w:t>
            </w:r>
            <w:r>
              <w:rPr>
                <w:bCs/>
                <w:iCs/>
              </w:rPr>
              <w:t xml:space="preserve"> (L2, Pd8</w:t>
            </w:r>
            <w:r w:rsidRPr="00EC595F">
              <w:rPr>
                <w:bCs/>
                <w:iCs/>
              </w:rPr>
              <w:t>)</w:t>
            </w:r>
          </w:p>
        </w:tc>
      </w:tr>
      <w:tr w:rsidR="00A0510E" w:rsidRPr="00EC595F" w14:paraId="59AD7E70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3D70B" w14:textId="77777777" w:rsidR="00A0510E" w:rsidRPr="00EC595F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EC595F">
              <w:rPr>
                <w:color w:val="000000"/>
              </w:rPr>
              <w:t>Obligāti izmantojamie informācijas avoti</w:t>
            </w:r>
          </w:p>
        </w:tc>
      </w:tr>
      <w:tr w:rsidR="00A0510E" w:rsidRPr="00EC595F" w14:paraId="75C808F0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BBCC5" w14:textId="6D227FD7" w:rsidR="00187D51" w:rsidRPr="00845D85" w:rsidRDefault="00187D51" w:rsidP="00187D51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845D85">
              <w:rPr>
                <w:rFonts w:ascii="Times New Roman" w:hAnsi="Times New Roman"/>
                <w:sz w:val="24"/>
                <w:szCs w:val="24"/>
              </w:rPr>
              <w:t xml:space="preserve">C. </w:t>
            </w:r>
            <w:proofErr w:type="spellStart"/>
            <w:r w:rsidRPr="00845D85">
              <w:rPr>
                <w:rFonts w:ascii="Times New Roman" w:hAnsi="Times New Roman"/>
                <w:sz w:val="24"/>
                <w:szCs w:val="24"/>
              </w:rPr>
              <w:t>De</w:t>
            </w:r>
            <w:proofErr w:type="spellEnd"/>
            <w:r w:rsidRPr="00845D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45D85">
              <w:rPr>
                <w:rFonts w:ascii="Times New Roman" w:hAnsi="Times New Roman"/>
                <w:sz w:val="24"/>
                <w:szCs w:val="24"/>
              </w:rPr>
              <w:t>Coster</w:t>
            </w:r>
            <w:proofErr w:type="spellEnd"/>
            <w:r w:rsidRPr="00845D85">
              <w:rPr>
                <w:rFonts w:ascii="Times New Roman" w:hAnsi="Times New Roman"/>
                <w:sz w:val="24"/>
                <w:szCs w:val="24"/>
              </w:rPr>
              <w:t>. </w:t>
            </w:r>
            <w:proofErr w:type="spellStart"/>
            <w:r w:rsidR="00845D85" w:rsidRPr="00845D85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845D85" w:rsidRPr="00845D85">
              <w:rPr>
                <w:rFonts w:ascii="Times New Roman" w:hAnsi="Times New Roman"/>
                <w:sz w:val="24"/>
                <w:szCs w:val="24"/>
              </w:rPr>
              <w:instrText xml:space="preserve"> HYPERLINK "https://biblio.du.lv/Alise/lv/book.aspx?id=45561&amp;ident=1042294" </w:instrText>
            </w:r>
            <w:r w:rsidR="00845D85" w:rsidRPr="00845D85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845D85">
              <w:rPr>
                <w:rStyle w:val="Hyperlink"/>
                <w:rFonts w:ascii="Times New Roman" w:hAnsi="Times New Roman"/>
                <w:bCs/>
                <w:sz w:val="24"/>
                <w:szCs w:val="24"/>
              </w:rPr>
              <w:t>Two-Point</w:t>
            </w:r>
            <w:proofErr w:type="spellEnd"/>
            <w:r w:rsidRPr="00845D85">
              <w:rPr>
                <w:rStyle w:val="Hyperlink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45D85">
              <w:rPr>
                <w:rStyle w:val="Hyperlink"/>
                <w:rFonts w:ascii="Times New Roman" w:hAnsi="Times New Roman"/>
                <w:bCs/>
                <w:sz w:val="24"/>
                <w:szCs w:val="24"/>
              </w:rPr>
              <w:t>Boundary</w:t>
            </w:r>
            <w:proofErr w:type="spellEnd"/>
            <w:r w:rsidRPr="00845D85">
              <w:rPr>
                <w:rStyle w:val="Hyperlink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45D85">
              <w:rPr>
                <w:rStyle w:val="Hyperlink"/>
                <w:rFonts w:ascii="Times New Roman" w:hAnsi="Times New Roman"/>
                <w:bCs/>
                <w:sz w:val="24"/>
                <w:szCs w:val="24"/>
              </w:rPr>
              <w:t>Value</w:t>
            </w:r>
            <w:proofErr w:type="spellEnd"/>
            <w:r w:rsidRPr="00845D85">
              <w:rPr>
                <w:rStyle w:val="Hyperlink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45D85">
              <w:rPr>
                <w:rStyle w:val="Hyperlink"/>
                <w:rFonts w:ascii="Times New Roman" w:hAnsi="Times New Roman"/>
                <w:bCs/>
                <w:sz w:val="24"/>
                <w:szCs w:val="24"/>
              </w:rPr>
              <w:t>Problems</w:t>
            </w:r>
            <w:proofErr w:type="spellEnd"/>
            <w:r w:rsidRPr="00845D85">
              <w:rPr>
                <w:rStyle w:val="Hyperlink"/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845D85">
              <w:rPr>
                <w:rStyle w:val="Hyperlink"/>
                <w:rFonts w:ascii="Times New Roman" w:hAnsi="Times New Roman"/>
                <w:bCs/>
                <w:sz w:val="24"/>
                <w:szCs w:val="24"/>
              </w:rPr>
              <w:t>Lower</w:t>
            </w:r>
            <w:proofErr w:type="spellEnd"/>
            <w:r w:rsidRPr="00845D85">
              <w:rPr>
                <w:rStyle w:val="Hyperlink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45D85">
              <w:rPr>
                <w:rStyle w:val="Hyperlink"/>
                <w:rFonts w:ascii="Times New Roman" w:hAnsi="Times New Roman"/>
                <w:bCs/>
                <w:sz w:val="24"/>
                <w:szCs w:val="24"/>
              </w:rPr>
              <w:t>and</w:t>
            </w:r>
            <w:proofErr w:type="spellEnd"/>
            <w:r w:rsidRPr="00845D85">
              <w:rPr>
                <w:rStyle w:val="Hyperlink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45D85">
              <w:rPr>
                <w:rStyle w:val="Hyperlink"/>
                <w:rFonts w:ascii="Times New Roman" w:hAnsi="Times New Roman"/>
                <w:bCs/>
                <w:sz w:val="24"/>
                <w:szCs w:val="24"/>
              </w:rPr>
              <w:t>Upper</w:t>
            </w:r>
            <w:proofErr w:type="spellEnd"/>
            <w:r w:rsidRPr="00845D85">
              <w:rPr>
                <w:rStyle w:val="Hyperlink"/>
                <w:rFonts w:ascii="Times New Roman" w:hAnsi="Times New Roman"/>
                <w:bCs/>
                <w:sz w:val="24"/>
                <w:szCs w:val="24"/>
              </w:rPr>
              <w:t xml:space="preserve"> Solutions</w:t>
            </w:r>
            <w:r w:rsidR="00845D85" w:rsidRPr="00845D85">
              <w:rPr>
                <w:rStyle w:val="Hyperlink"/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r w:rsidRPr="00845D8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45D85">
              <w:rPr>
                <w:rFonts w:ascii="Times New Roman" w:hAnsi="Times New Roman"/>
                <w:sz w:val="24"/>
                <w:szCs w:val="24"/>
              </w:rPr>
              <w:t>Elsevier</w:t>
            </w:r>
            <w:proofErr w:type="spellEnd"/>
            <w:r w:rsidRPr="00845D85">
              <w:rPr>
                <w:rFonts w:ascii="Times New Roman" w:hAnsi="Times New Roman"/>
                <w:sz w:val="24"/>
                <w:szCs w:val="24"/>
              </w:rPr>
              <w:t>, 2006. 490 p.</w:t>
            </w:r>
          </w:p>
          <w:p w14:paraId="42BB7FFD" w14:textId="77777777" w:rsidR="00187D51" w:rsidRPr="00845D85" w:rsidRDefault="00187D51" w:rsidP="00187D51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845D85">
              <w:rPr>
                <w:rFonts w:ascii="Times New Roman" w:hAnsi="Times New Roman"/>
                <w:sz w:val="24"/>
                <w:szCs w:val="24"/>
                <w:lang w:val="en"/>
              </w:rPr>
              <w:t xml:space="preserve">C. H. Edwards, D. E. Penney, D. </w:t>
            </w:r>
            <w:proofErr w:type="spellStart"/>
            <w:r w:rsidRPr="00845D85">
              <w:rPr>
                <w:rFonts w:ascii="Times New Roman" w:hAnsi="Times New Roman"/>
                <w:sz w:val="24"/>
                <w:szCs w:val="24"/>
                <w:lang w:val="en"/>
              </w:rPr>
              <w:t>Calvis</w:t>
            </w:r>
            <w:proofErr w:type="spellEnd"/>
            <w:r w:rsidRPr="00845D85">
              <w:rPr>
                <w:rFonts w:ascii="Times New Roman" w:hAnsi="Times New Roman"/>
                <w:sz w:val="24"/>
                <w:szCs w:val="24"/>
                <w:lang w:val="en"/>
              </w:rPr>
              <w:t>. Differential Equations and Boundary Value problems, 5</w:t>
            </w:r>
            <w:r w:rsidRPr="00845D85">
              <w:rPr>
                <w:rFonts w:ascii="Times New Roman" w:hAnsi="Times New Roman"/>
                <w:sz w:val="24"/>
                <w:szCs w:val="24"/>
                <w:vertAlign w:val="superscript"/>
                <w:lang w:val="en"/>
              </w:rPr>
              <w:t>th</w:t>
            </w:r>
            <w:r w:rsidRPr="00845D85">
              <w:rPr>
                <w:rFonts w:ascii="Times New Roman" w:hAnsi="Times New Roman"/>
                <w:sz w:val="24"/>
                <w:szCs w:val="24"/>
                <w:lang w:val="en"/>
              </w:rPr>
              <w:t xml:space="preserve"> edition,</w:t>
            </w:r>
            <w:r w:rsidRPr="00845D85">
              <w:rPr>
                <w:rFonts w:ascii="Times New Roman" w:eastAsia="Times-Roman" w:hAnsi="Times New Roman"/>
                <w:color w:val="231F20"/>
                <w:sz w:val="24"/>
                <w:szCs w:val="24"/>
                <w:lang w:val="en-US" w:eastAsia="en-US"/>
              </w:rPr>
              <w:t xml:space="preserve"> </w:t>
            </w:r>
            <w:r w:rsidRPr="00845D85">
              <w:rPr>
                <w:rFonts w:ascii="Times New Roman" w:hAnsi="Times New Roman"/>
                <w:sz w:val="24"/>
                <w:szCs w:val="24"/>
                <w:lang w:val="en-US"/>
              </w:rPr>
              <w:t>Pearson Education, Inc., 2015.</w:t>
            </w:r>
            <w:r w:rsidRPr="00845D85">
              <w:rPr>
                <w:rFonts w:ascii="Times New Roman" w:hAnsi="Times New Roman"/>
                <w:sz w:val="24"/>
                <w:szCs w:val="24"/>
                <w:lang w:val="en"/>
              </w:rPr>
              <w:t xml:space="preserve"> </w:t>
            </w:r>
          </w:p>
          <w:p w14:paraId="0B2BCBC4" w14:textId="481997A3" w:rsidR="00187D51" w:rsidRPr="00845D85" w:rsidRDefault="008576E2" w:rsidP="008576E2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5D85">
              <w:rPr>
                <w:rFonts w:ascii="Times New Roman" w:hAnsi="Times New Roman"/>
                <w:sz w:val="24"/>
                <w:szCs w:val="24"/>
              </w:rPr>
              <w:t xml:space="preserve">L. </w:t>
            </w:r>
            <w:proofErr w:type="spellStart"/>
            <w:r w:rsidRPr="00845D85">
              <w:rPr>
                <w:rFonts w:ascii="Times New Roman" w:hAnsi="Times New Roman"/>
                <w:sz w:val="24"/>
                <w:szCs w:val="24"/>
              </w:rPr>
              <w:t>Elsgolc</w:t>
            </w:r>
            <w:proofErr w:type="spellEnd"/>
            <w:r w:rsidRPr="00845D8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45D85">
              <w:rPr>
                <w:rFonts w:ascii="Times New Roman" w:hAnsi="Times New Roman"/>
                <w:sz w:val="24"/>
                <w:szCs w:val="24"/>
              </w:rPr>
              <w:t>Differential</w:t>
            </w:r>
            <w:proofErr w:type="spellEnd"/>
            <w:r w:rsidRPr="00845D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45D85">
              <w:rPr>
                <w:rFonts w:ascii="Times New Roman" w:hAnsi="Times New Roman"/>
                <w:sz w:val="24"/>
                <w:szCs w:val="24"/>
              </w:rPr>
              <w:t>equations</w:t>
            </w:r>
            <w:proofErr w:type="spellEnd"/>
            <w:r w:rsidRPr="00845D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45D85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845D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45D85">
              <w:rPr>
                <w:rFonts w:ascii="Times New Roman" w:hAnsi="Times New Roman"/>
                <w:sz w:val="24"/>
                <w:szCs w:val="24"/>
              </w:rPr>
              <w:t>calculus</w:t>
            </w:r>
            <w:proofErr w:type="spellEnd"/>
            <w:r w:rsidRPr="00845D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45D85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845D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45D85">
              <w:rPr>
                <w:rFonts w:ascii="Times New Roman" w:hAnsi="Times New Roman"/>
                <w:sz w:val="24"/>
                <w:szCs w:val="24"/>
              </w:rPr>
              <w:t>variations</w:t>
            </w:r>
            <w:proofErr w:type="spellEnd"/>
            <w:r w:rsidRPr="00845D8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187D51" w:rsidRPr="00845D85">
              <w:rPr>
                <w:rFonts w:ascii="Times New Roman" w:hAnsi="Times New Roman"/>
                <w:sz w:val="24"/>
                <w:szCs w:val="24"/>
              </w:rPr>
              <w:t>Ļ.E.Эльсгольц</w:t>
            </w:r>
            <w:proofErr w:type="spellEnd"/>
            <w:r w:rsidR="00187D51" w:rsidRPr="00845D8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87D51" w:rsidRPr="00845D85">
              <w:rPr>
                <w:rFonts w:ascii="Times New Roman" w:hAnsi="Times New Roman"/>
                <w:sz w:val="24"/>
                <w:szCs w:val="24"/>
              </w:rPr>
              <w:t>Лев</w:t>
            </w:r>
            <w:proofErr w:type="spellEnd"/>
            <w:r w:rsidR="00187D51" w:rsidRPr="00845D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87D51" w:rsidRPr="00845D85">
              <w:rPr>
                <w:rFonts w:ascii="Times New Roman" w:hAnsi="Times New Roman"/>
                <w:sz w:val="24"/>
                <w:szCs w:val="24"/>
              </w:rPr>
              <w:t>Эрнестович</w:t>
            </w:r>
            <w:proofErr w:type="spellEnd"/>
            <w:r w:rsidR="00187D51" w:rsidRPr="00845D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87D51" w:rsidRPr="00845D85">
              <w:rPr>
                <w:rFonts w:ascii="Times New Roman" w:hAnsi="Times New Roman"/>
                <w:sz w:val="24"/>
                <w:szCs w:val="24"/>
              </w:rPr>
              <w:t>Дифференциальные</w:t>
            </w:r>
            <w:proofErr w:type="spellEnd"/>
            <w:r w:rsidR="00187D51" w:rsidRPr="00845D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87D51" w:rsidRPr="00845D85">
              <w:rPr>
                <w:rFonts w:ascii="Times New Roman" w:hAnsi="Times New Roman"/>
                <w:sz w:val="24"/>
                <w:szCs w:val="24"/>
              </w:rPr>
              <w:t>уравнения</w:t>
            </w:r>
            <w:proofErr w:type="spellEnd"/>
            <w:r w:rsidR="00187D51" w:rsidRPr="00845D8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187D51" w:rsidRPr="00845D85">
              <w:rPr>
                <w:rFonts w:ascii="Times New Roman" w:hAnsi="Times New Roman"/>
                <w:sz w:val="24"/>
                <w:szCs w:val="24"/>
              </w:rPr>
              <w:t>вариационное</w:t>
            </w:r>
            <w:proofErr w:type="spellEnd"/>
            <w:r w:rsidR="00187D51" w:rsidRPr="00845D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87D51" w:rsidRPr="00845D85">
              <w:rPr>
                <w:rFonts w:ascii="Times New Roman" w:hAnsi="Times New Roman"/>
                <w:sz w:val="24"/>
                <w:szCs w:val="24"/>
              </w:rPr>
              <w:t>исчисление.Наука</w:t>
            </w:r>
            <w:proofErr w:type="spellEnd"/>
            <w:r w:rsidR="00187D51" w:rsidRPr="00845D85">
              <w:rPr>
                <w:rFonts w:ascii="Times New Roman" w:hAnsi="Times New Roman"/>
                <w:sz w:val="24"/>
                <w:szCs w:val="24"/>
              </w:rPr>
              <w:t xml:space="preserve">, 1969. </w:t>
            </w:r>
            <w:r w:rsidR="00187D51" w:rsidRPr="00845D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424 </w:t>
            </w:r>
            <w:r w:rsidR="00187D51" w:rsidRPr="00845D85">
              <w:rPr>
                <w:rFonts w:ascii="Times New Roman" w:hAnsi="Times New Roman"/>
                <w:sz w:val="24"/>
                <w:szCs w:val="24"/>
                <w:lang w:val="en"/>
              </w:rPr>
              <w:t>c</w:t>
            </w:r>
            <w:r w:rsidR="00187D51" w:rsidRPr="00845D8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845D8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A3FF29C" w14:textId="684C38F8" w:rsidR="00187D51" w:rsidRPr="00845D85" w:rsidRDefault="00187D51" w:rsidP="00187D51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845D85">
              <w:rPr>
                <w:rFonts w:ascii="Times New Roman" w:hAnsi="Times New Roman"/>
                <w:sz w:val="24"/>
                <w:szCs w:val="24"/>
              </w:rPr>
              <w:t xml:space="preserve">J. </w:t>
            </w:r>
            <w:proofErr w:type="spellStart"/>
            <w:r w:rsidRPr="00845D85">
              <w:rPr>
                <w:rFonts w:ascii="Times New Roman" w:hAnsi="Times New Roman"/>
                <w:sz w:val="24"/>
                <w:szCs w:val="24"/>
              </w:rPr>
              <w:t>Mawhin</w:t>
            </w:r>
            <w:proofErr w:type="spellEnd"/>
            <w:r w:rsidRPr="00845D8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45D85">
              <w:rPr>
                <w:rFonts w:ascii="Times New Roman" w:hAnsi="Times New Roman"/>
                <w:sz w:val="24"/>
                <w:szCs w:val="24"/>
              </w:rPr>
              <w:t>From</w:t>
            </w:r>
            <w:proofErr w:type="spellEnd"/>
            <w:r w:rsidRPr="00845D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45D85">
              <w:rPr>
                <w:rFonts w:ascii="Times New Roman" w:hAnsi="Times New Roman"/>
                <w:sz w:val="24"/>
                <w:szCs w:val="24"/>
              </w:rPr>
              <w:t>successive</w:t>
            </w:r>
            <w:proofErr w:type="spellEnd"/>
            <w:r w:rsidRPr="00845D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45D85">
              <w:rPr>
                <w:rFonts w:ascii="Times New Roman" w:hAnsi="Times New Roman"/>
                <w:sz w:val="24"/>
                <w:szCs w:val="24"/>
              </w:rPr>
              <w:t>approximations</w:t>
            </w:r>
            <w:proofErr w:type="spellEnd"/>
            <w:r w:rsidRPr="00845D85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proofErr w:type="spellStart"/>
            <w:r w:rsidRPr="00845D85">
              <w:rPr>
                <w:rFonts w:ascii="Times New Roman" w:hAnsi="Times New Roman"/>
                <w:sz w:val="24"/>
                <w:szCs w:val="24"/>
              </w:rPr>
              <w:t>topology</w:t>
            </w:r>
            <w:proofErr w:type="spellEnd"/>
            <w:r w:rsidRPr="00845D8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5" w:history="1"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(13) (</w:t>
              </w:r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P</w:t>
              </w:r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DF) </w:t>
              </w:r>
              <w:proofErr w:type="spellStart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Boundary</w:t>
              </w:r>
              <w:proofErr w:type="spellEnd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 </w:t>
              </w:r>
              <w:proofErr w:type="spellStart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value</w:t>
              </w:r>
              <w:proofErr w:type="spellEnd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 </w:t>
              </w:r>
              <w:proofErr w:type="spellStart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problems</w:t>
              </w:r>
              <w:proofErr w:type="spellEnd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 </w:t>
              </w:r>
              <w:proofErr w:type="spellStart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for</w:t>
              </w:r>
              <w:proofErr w:type="spellEnd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 </w:t>
              </w:r>
              <w:proofErr w:type="spellStart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nonlinear</w:t>
              </w:r>
              <w:proofErr w:type="spellEnd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 </w:t>
              </w:r>
              <w:proofErr w:type="spellStart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ordinary</w:t>
              </w:r>
              <w:proofErr w:type="spellEnd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 </w:t>
              </w:r>
              <w:proofErr w:type="spellStart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differential</w:t>
              </w:r>
              <w:proofErr w:type="spellEnd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 </w:t>
              </w:r>
              <w:proofErr w:type="spellStart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equations</w:t>
              </w:r>
              <w:proofErr w:type="spellEnd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 : </w:t>
              </w:r>
              <w:proofErr w:type="spellStart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from</w:t>
              </w:r>
              <w:proofErr w:type="spellEnd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 </w:t>
              </w:r>
              <w:proofErr w:type="spellStart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successive</w:t>
              </w:r>
              <w:proofErr w:type="spellEnd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 </w:t>
              </w:r>
              <w:proofErr w:type="spellStart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approximations</w:t>
              </w:r>
              <w:proofErr w:type="spellEnd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 to </w:t>
              </w:r>
              <w:proofErr w:type="spellStart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topology</w:t>
              </w:r>
              <w:proofErr w:type="spellEnd"/>
              <w:r w:rsidRPr="00845D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 (researchgate.net)</w:t>
              </w:r>
            </w:hyperlink>
          </w:p>
          <w:p w14:paraId="66877608" w14:textId="3E4BC0B0" w:rsidR="00A0510E" w:rsidRPr="00EC595F" w:rsidRDefault="00A0510E" w:rsidP="00220F8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</w:pPr>
          </w:p>
        </w:tc>
      </w:tr>
      <w:tr w:rsidR="00A0510E" w:rsidRPr="00EC595F" w14:paraId="607491D9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BDEF1" w14:textId="77777777" w:rsidR="00A0510E" w:rsidRPr="00EC595F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EC595F">
              <w:rPr>
                <w:color w:val="000000"/>
              </w:rPr>
              <w:t>Papildus informācijas avoti</w:t>
            </w:r>
          </w:p>
        </w:tc>
      </w:tr>
      <w:tr w:rsidR="00A0510E" w:rsidRPr="00EC595F" w14:paraId="7FAA4D71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C2AEA" w14:textId="77777777" w:rsidR="00EE4F7B" w:rsidRPr="00EC595F" w:rsidRDefault="00EE4F7B" w:rsidP="00187D5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95F">
              <w:rPr>
                <w:rFonts w:ascii="Times New Roman" w:hAnsi="Times New Roman"/>
                <w:sz w:val="24"/>
                <w:szCs w:val="24"/>
              </w:rPr>
              <w:t xml:space="preserve">C.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Chicone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Ordinary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Differential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Equations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With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Applications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Springer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>, 1999.</w:t>
            </w:r>
          </w:p>
          <w:p w14:paraId="34D7413A" w14:textId="77777777" w:rsidR="00EE4F7B" w:rsidRPr="00EC595F" w:rsidRDefault="00EE4F7B" w:rsidP="00187D5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95F">
              <w:rPr>
                <w:rFonts w:ascii="Times New Roman" w:hAnsi="Times New Roman"/>
                <w:sz w:val="24"/>
                <w:szCs w:val="24"/>
              </w:rPr>
              <w:t xml:space="preserve">J.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Dugundji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, A.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Granas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Fixed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Theory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Springer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>, 2003.</w:t>
            </w:r>
          </w:p>
          <w:p w14:paraId="0C9D5A63" w14:textId="77777777" w:rsidR="00EE4F7B" w:rsidRDefault="00EE4F7B" w:rsidP="00187D5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95F">
              <w:rPr>
                <w:rFonts w:ascii="Times New Roman" w:hAnsi="Times New Roman"/>
                <w:sz w:val="24"/>
                <w:szCs w:val="24"/>
              </w:rPr>
              <w:t xml:space="preserve">D. Jordan, P.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Smith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Nonlinear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Ordinary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Differential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Equations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: An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Introduction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for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Scientists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Engineers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Oxford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Texts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Applied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Engineering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Mathematics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Oxford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University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Press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>, 2007.</w:t>
            </w:r>
          </w:p>
          <w:p w14:paraId="22170054" w14:textId="1C934661" w:rsidR="007E0D80" w:rsidRPr="00EC595F" w:rsidRDefault="007E0D80" w:rsidP="00187D5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D80">
              <w:rPr>
                <w:rFonts w:ascii="Times New Roman" w:hAnsi="Times New Roman"/>
                <w:sz w:val="24"/>
                <w:szCs w:val="24"/>
              </w:rPr>
              <w:t xml:space="preserve">J. </w:t>
            </w:r>
            <w:proofErr w:type="spellStart"/>
            <w:r w:rsidRPr="007E0D80">
              <w:rPr>
                <w:rFonts w:ascii="Times New Roman" w:hAnsi="Times New Roman"/>
                <w:sz w:val="24"/>
                <w:szCs w:val="24"/>
              </w:rPr>
              <w:t>Mawhin</w:t>
            </w:r>
            <w:proofErr w:type="spellEnd"/>
            <w:r w:rsidRPr="007E0D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E0D80">
              <w:rPr>
                <w:rFonts w:ascii="Times New Roman" w:hAnsi="Times New Roman"/>
                <w:sz w:val="24"/>
                <w:szCs w:val="24"/>
              </w:rPr>
              <w:t>Topological</w:t>
            </w:r>
            <w:proofErr w:type="spellEnd"/>
            <w:r w:rsidRPr="007E0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0D80">
              <w:rPr>
                <w:rFonts w:ascii="Times New Roman" w:hAnsi="Times New Roman"/>
                <w:sz w:val="24"/>
                <w:szCs w:val="24"/>
              </w:rPr>
              <w:t>degree</w:t>
            </w:r>
            <w:proofErr w:type="spellEnd"/>
            <w:r w:rsidRPr="007E0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0D80">
              <w:rPr>
                <w:rFonts w:ascii="Times New Roman" w:hAnsi="Times New Roman"/>
                <w:sz w:val="24"/>
                <w:szCs w:val="24"/>
              </w:rPr>
              <w:t>methods</w:t>
            </w:r>
            <w:proofErr w:type="spellEnd"/>
            <w:r w:rsidRPr="007E0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0D80">
              <w:rPr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 w:rsidRPr="007E0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0D80">
              <w:rPr>
                <w:rFonts w:ascii="Times New Roman" w:hAnsi="Times New Roman"/>
                <w:sz w:val="24"/>
                <w:szCs w:val="24"/>
              </w:rPr>
              <w:t>nonlinear</w:t>
            </w:r>
            <w:proofErr w:type="spellEnd"/>
            <w:r w:rsidRPr="007E0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0D80">
              <w:rPr>
                <w:rFonts w:ascii="Times New Roman" w:hAnsi="Times New Roman"/>
                <w:sz w:val="24"/>
                <w:szCs w:val="24"/>
              </w:rPr>
              <w:t>boundary</w:t>
            </w:r>
            <w:proofErr w:type="spellEnd"/>
            <w:r w:rsidRPr="007E0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0D80">
              <w:rPr>
                <w:rFonts w:ascii="Times New Roman" w:hAnsi="Times New Roman"/>
                <w:sz w:val="24"/>
                <w:szCs w:val="24"/>
              </w:rPr>
              <w:t>value</w:t>
            </w:r>
            <w:proofErr w:type="spellEnd"/>
            <w:r w:rsidRPr="007E0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0D80">
              <w:rPr>
                <w:rFonts w:ascii="Times New Roman" w:hAnsi="Times New Roman"/>
                <w:sz w:val="24"/>
                <w:szCs w:val="24"/>
              </w:rPr>
              <w:t>problems</w:t>
            </w:r>
            <w:proofErr w:type="spellEnd"/>
            <w:r w:rsidRPr="007E0D80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proofErr w:type="spellStart"/>
            <w:r w:rsidRPr="007E0D80">
              <w:rPr>
                <w:rFonts w:ascii="Times New Roman" w:hAnsi="Times New Roman"/>
                <w:sz w:val="24"/>
                <w:szCs w:val="24"/>
              </w:rPr>
              <w:t>Reg</w:t>
            </w:r>
            <w:proofErr w:type="spellEnd"/>
            <w:r w:rsidRPr="007E0D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E0D80">
              <w:rPr>
                <w:rFonts w:ascii="Times New Roman" w:hAnsi="Times New Roman"/>
                <w:sz w:val="24"/>
                <w:szCs w:val="24"/>
              </w:rPr>
              <w:t>conf</w:t>
            </w:r>
            <w:proofErr w:type="spellEnd"/>
            <w:r w:rsidRPr="007E0D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E0D80">
              <w:rPr>
                <w:rFonts w:ascii="Times New Roman" w:hAnsi="Times New Roman"/>
                <w:sz w:val="24"/>
                <w:szCs w:val="24"/>
              </w:rPr>
              <w:t>series</w:t>
            </w:r>
            <w:proofErr w:type="spellEnd"/>
            <w:r w:rsidRPr="007E0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0D80">
              <w:rPr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 w:rsidRPr="007E0D80">
              <w:rPr>
                <w:rFonts w:ascii="Times New Roman" w:hAnsi="Times New Roman"/>
                <w:sz w:val="24"/>
                <w:szCs w:val="24"/>
              </w:rPr>
              <w:t xml:space="preserve"> math., # 40. AMS </w:t>
            </w:r>
            <w:proofErr w:type="spellStart"/>
            <w:r w:rsidRPr="007E0D80">
              <w:rPr>
                <w:rFonts w:ascii="Times New Roman" w:hAnsi="Times New Roman"/>
                <w:sz w:val="24"/>
                <w:szCs w:val="24"/>
              </w:rPr>
              <w:t>publication</w:t>
            </w:r>
            <w:proofErr w:type="spellEnd"/>
            <w:r w:rsidRPr="007E0D80">
              <w:rPr>
                <w:rFonts w:ascii="Times New Roman" w:hAnsi="Times New Roman"/>
                <w:sz w:val="24"/>
                <w:szCs w:val="24"/>
              </w:rPr>
              <w:t>. 1977.</w:t>
            </w:r>
          </w:p>
          <w:p w14:paraId="0BA144E3" w14:textId="77777777" w:rsidR="00EE4F7B" w:rsidRPr="00EC595F" w:rsidRDefault="00EE4F7B" w:rsidP="00187D5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9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J.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Leray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et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J.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Schauder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Topologie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et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équations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fonctionnelles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Annales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de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École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Norm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C595F">
              <w:rPr>
                <w:rFonts w:ascii="Times New Roman" w:hAnsi="Times New Roman"/>
                <w:sz w:val="24"/>
                <w:szCs w:val="24"/>
              </w:rPr>
              <w:t>sup</w:t>
            </w:r>
            <w:proofErr w:type="spellEnd"/>
            <w:r w:rsidRPr="00EC595F">
              <w:rPr>
                <w:rFonts w:ascii="Times New Roman" w:hAnsi="Times New Roman"/>
                <w:sz w:val="24"/>
                <w:szCs w:val="24"/>
              </w:rPr>
              <w:t>., 13 (1934), 45 –78.</w:t>
            </w:r>
          </w:p>
          <w:p w14:paraId="44DC5F6D" w14:textId="77777777" w:rsidR="00EE4F7B" w:rsidRPr="008F7F02" w:rsidRDefault="00EE4F7B" w:rsidP="00187D5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F02">
              <w:rPr>
                <w:rFonts w:ascii="Times New Roman" w:hAnsi="Times New Roman"/>
                <w:sz w:val="24"/>
                <w:szCs w:val="24"/>
              </w:rPr>
              <w:t xml:space="preserve">N.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Lloyd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Topological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degree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Cambridge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University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Press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>, 1978.</w:t>
            </w:r>
          </w:p>
          <w:p w14:paraId="5545C3D2" w14:textId="77777777" w:rsidR="00EE4F7B" w:rsidRPr="008F7F02" w:rsidRDefault="00EE4F7B" w:rsidP="00187D5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F02">
              <w:rPr>
                <w:rFonts w:ascii="Times New Roman" w:hAnsi="Times New Roman"/>
                <w:sz w:val="24"/>
                <w:szCs w:val="24"/>
              </w:rPr>
              <w:t xml:space="preserve">D.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O'Regan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D., Y.J.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Cho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, Y.-Q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Chen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Topological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degree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theory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applications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Series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Mathematical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Analysis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Applications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Volume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10, 2006.</w:t>
            </w:r>
          </w:p>
          <w:p w14:paraId="43A994E9" w14:textId="77777777" w:rsidR="00A0510E" w:rsidRPr="008F7F02" w:rsidRDefault="00EE4F7B" w:rsidP="00187D5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F02">
              <w:rPr>
                <w:rFonts w:ascii="Times New Roman" w:hAnsi="Times New Roman"/>
                <w:sz w:val="24"/>
                <w:szCs w:val="24"/>
              </w:rPr>
              <w:t xml:space="preserve">D.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O'Regan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, R.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Precup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Theorems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Leray-Schauder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Type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Applications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Series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Mathematical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Analysis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Applications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</w:rPr>
              <w:t>Volume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</w:rPr>
              <w:t xml:space="preserve"> 3, CRC, 2002.</w:t>
            </w:r>
          </w:p>
          <w:p w14:paraId="5BC28B2E" w14:textId="77777777" w:rsidR="00187D51" w:rsidRPr="008F7F02" w:rsidRDefault="00187D51" w:rsidP="00187D5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8F7F02">
              <w:rPr>
                <w:rFonts w:ascii="Times New Roman" w:hAnsi="Times New Roman"/>
                <w:sz w:val="24"/>
                <w:szCs w:val="24"/>
                <w:lang w:val="en"/>
              </w:rPr>
              <w:t xml:space="preserve">R.P. Agarwal, D. </w:t>
            </w:r>
            <w:proofErr w:type="spellStart"/>
            <w:r w:rsidRPr="008F7F02">
              <w:rPr>
                <w:rFonts w:ascii="Times New Roman" w:hAnsi="Times New Roman"/>
                <w:sz w:val="24"/>
                <w:szCs w:val="24"/>
                <w:lang w:val="en"/>
              </w:rPr>
              <w:t>O'Regan</w:t>
            </w:r>
            <w:proofErr w:type="spellEnd"/>
            <w:r w:rsidRPr="008F7F02">
              <w:rPr>
                <w:rFonts w:ascii="Times New Roman" w:hAnsi="Times New Roman"/>
                <w:sz w:val="24"/>
                <w:szCs w:val="24"/>
                <w:lang w:val="en"/>
              </w:rPr>
              <w:t>. An introduction to ordinary differential equations, Springer, 2008.</w:t>
            </w:r>
          </w:p>
          <w:p w14:paraId="7076265A" w14:textId="2AB78B22" w:rsidR="00187D51" w:rsidRPr="00187D51" w:rsidRDefault="00187D51" w:rsidP="00187D51">
            <w:pPr>
              <w:spacing w:after="0" w:line="240" w:lineRule="auto"/>
              <w:ind w:left="720"/>
              <w:jc w:val="both"/>
            </w:pPr>
          </w:p>
        </w:tc>
      </w:tr>
      <w:tr w:rsidR="00A0510E" w:rsidRPr="00EC595F" w14:paraId="50CC19B0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9E6E8" w14:textId="77777777" w:rsidR="00A0510E" w:rsidRPr="00EC595F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EC595F">
              <w:rPr>
                <w:color w:val="000000"/>
              </w:rPr>
              <w:lastRenderedPageBreak/>
              <w:t>Periodika un citi informācijas avoti</w:t>
            </w:r>
          </w:p>
        </w:tc>
      </w:tr>
      <w:tr w:rsidR="00A0510E" w:rsidRPr="00EC595F" w14:paraId="112D531D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252BF" w14:textId="6BFC513F" w:rsidR="00A0510E" w:rsidRPr="00EC595F" w:rsidRDefault="00ED1D34" w:rsidP="001626E7">
            <w:pPr>
              <w:tabs>
                <w:tab w:val="left" w:pos="360"/>
              </w:tabs>
              <w:spacing w:after="0" w:line="240" w:lineRule="auto"/>
              <w:ind w:left="360" w:hanging="384"/>
              <w:jc w:val="both"/>
              <w:rPr>
                <w:bCs/>
                <w:iCs/>
              </w:rPr>
            </w:pPr>
            <w:r>
              <w:t xml:space="preserve">1. K. </w:t>
            </w:r>
            <w:proofErr w:type="spellStart"/>
            <w:r>
              <w:t>Schmit</w:t>
            </w:r>
            <w:proofErr w:type="spellEnd"/>
            <w:r>
              <w:t xml:space="preserve">, R.C. </w:t>
            </w:r>
            <w:proofErr w:type="spellStart"/>
            <w:r w:rsidR="00A0510E" w:rsidRPr="00EC595F">
              <w:t>Thompson</w:t>
            </w:r>
            <w:proofErr w:type="spellEnd"/>
            <w:r w:rsidR="00A0510E" w:rsidRPr="00EC595F">
              <w:t xml:space="preserve">. </w:t>
            </w:r>
            <w:proofErr w:type="spellStart"/>
            <w:r w:rsidR="00A0510E" w:rsidRPr="00EC595F">
              <w:t>Nonlinear</w:t>
            </w:r>
            <w:proofErr w:type="spellEnd"/>
            <w:r w:rsidR="00A0510E" w:rsidRPr="00EC595F">
              <w:t xml:space="preserve"> </w:t>
            </w:r>
            <w:proofErr w:type="spellStart"/>
            <w:r w:rsidR="00A0510E" w:rsidRPr="00EC595F">
              <w:t>Analysis</w:t>
            </w:r>
            <w:proofErr w:type="spellEnd"/>
            <w:r w:rsidR="00A0510E" w:rsidRPr="00EC595F">
              <w:t xml:space="preserve"> </w:t>
            </w:r>
            <w:proofErr w:type="spellStart"/>
            <w:r w:rsidR="00A0510E" w:rsidRPr="00EC595F">
              <w:t>and</w:t>
            </w:r>
            <w:proofErr w:type="spellEnd"/>
            <w:r w:rsidR="00A0510E" w:rsidRPr="00EC595F">
              <w:t xml:space="preserve"> </w:t>
            </w:r>
            <w:proofErr w:type="spellStart"/>
            <w:r w:rsidR="00A0510E" w:rsidRPr="00EC595F">
              <w:t>Differential</w:t>
            </w:r>
            <w:proofErr w:type="spellEnd"/>
            <w:r w:rsidR="00A0510E" w:rsidRPr="00EC595F">
              <w:t xml:space="preserve"> </w:t>
            </w:r>
            <w:proofErr w:type="spellStart"/>
            <w:r w:rsidR="00A0510E" w:rsidRPr="00EC595F">
              <w:t>Equations</w:t>
            </w:r>
            <w:proofErr w:type="spellEnd"/>
            <w:r w:rsidR="00A0510E" w:rsidRPr="00EC595F">
              <w:t xml:space="preserve">. An </w:t>
            </w:r>
            <w:proofErr w:type="spellStart"/>
            <w:r w:rsidR="00A0510E" w:rsidRPr="00EC595F">
              <w:t>Introduction</w:t>
            </w:r>
            <w:proofErr w:type="spellEnd"/>
            <w:r w:rsidR="00A0510E" w:rsidRPr="00EC595F">
              <w:t xml:space="preserve"> </w:t>
            </w:r>
            <w:hyperlink r:id="rId6" w:history="1">
              <w:r w:rsidR="00A0510E" w:rsidRPr="00EC595F">
                <w:rPr>
                  <w:rStyle w:val="Hyperlink"/>
                </w:rPr>
                <w:t>http://www.math.utah.edu/~schmitt/od</w:t>
              </w:r>
              <w:bookmarkStart w:id="0" w:name="_GoBack"/>
              <w:bookmarkEnd w:id="0"/>
              <w:r w:rsidR="00A0510E" w:rsidRPr="00EC595F">
                <w:rPr>
                  <w:rStyle w:val="Hyperlink"/>
                </w:rPr>
                <w:t>e</w:t>
              </w:r>
              <w:r w:rsidR="00A0510E" w:rsidRPr="00EC595F">
                <w:rPr>
                  <w:rStyle w:val="Hyperlink"/>
                </w:rPr>
                <w:t>1.pdf</w:t>
              </w:r>
            </w:hyperlink>
            <w:r w:rsidR="00A0510E" w:rsidRPr="00EC595F">
              <w:t xml:space="preserve"> </w:t>
            </w:r>
          </w:p>
        </w:tc>
      </w:tr>
      <w:tr w:rsidR="00A0510E" w:rsidRPr="00EC595F" w14:paraId="5995D83B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A3E54" w14:textId="77777777" w:rsidR="00A0510E" w:rsidRPr="00EC595F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EC595F">
              <w:rPr>
                <w:color w:val="000000"/>
              </w:rPr>
              <w:t>Piezīmes</w:t>
            </w:r>
          </w:p>
        </w:tc>
      </w:tr>
      <w:tr w:rsidR="00A0510E" w:rsidRPr="00EF61DC" w14:paraId="322ED9A8" w14:textId="77777777" w:rsidTr="00306B3A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546B8" w14:textId="77777777" w:rsidR="00A0510E" w:rsidRPr="00EC595F" w:rsidRDefault="00A0510E" w:rsidP="001626E7">
            <w:pPr>
              <w:spacing w:after="0" w:line="240" w:lineRule="auto"/>
              <w:jc w:val="both"/>
              <w:rPr>
                <w:shd w:val="clear" w:color="auto" w:fill="FFFFFF"/>
              </w:rPr>
            </w:pPr>
            <w:r w:rsidRPr="00EC595F">
              <w:rPr>
                <w:shd w:val="clear" w:color="auto" w:fill="FFFFFF"/>
              </w:rPr>
              <w:t xml:space="preserve">Doktora studiju programmas “Matemātika” </w:t>
            </w:r>
            <w:r w:rsidRPr="00EC595F">
              <w:t>A</w:t>
            </w:r>
            <w:r w:rsidRPr="00EC595F">
              <w:rPr>
                <w:shd w:val="clear" w:color="auto" w:fill="FFFFFF"/>
              </w:rPr>
              <w:t xml:space="preserve"> daļas studiju kurss.</w:t>
            </w:r>
          </w:p>
          <w:p w14:paraId="4DC6E147" w14:textId="77777777" w:rsidR="00A0510E" w:rsidRPr="00EC595F" w:rsidRDefault="00A0510E" w:rsidP="001626E7">
            <w:pPr>
              <w:spacing w:after="0" w:line="240" w:lineRule="auto"/>
              <w:jc w:val="both"/>
            </w:pPr>
          </w:p>
          <w:p w14:paraId="61BD31DD" w14:textId="25E527C7" w:rsidR="00A0510E" w:rsidRPr="00EF61DC" w:rsidRDefault="00A0510E" w:rsidP="00ED1D34">
            <w:pPr>
              <w:spacing w:after="0" w:line="240" w:lineRule="auto"/>
              <w:jc w:val="both"/>
              <w:rPr>
                <w:bCs/>
                <w:iCs/>
              </w:rPr>
            </w:pPr>
            <w:r w:rsidRPr="00EC595F">
              <w:t>Kurss tiek docēts latviešu</w:t>
            </w:r>
            <w:r w:rsidR="00342556" w:rsidRPr="00EC595F">
              <w:t xml:space="preserve"> </w:t>
            </w:r>
            <w:r w:rsidR="00ED1D34">
              <w:t>vai</w:t>
            </w:r>
            <w:r w:rsidR="00342556" w:rsidRPr="00EC595F">
              <w:t xml:space="preserve"> angļu</w:t>
            </w:r>
            <w:r w:rsidRPr="00EC595F">
              <w:t xml:space="preserve"> valodā.</w:t>
            </w:r>
          </w:p>
        </w:tc>
      </w:tr>
    </w:tbl>
    <w:p w14:paraId="4A60CADC" w14:textId="77777777" w:rsidR="00A0510E" w:rsidRPr="00EF61DC" w:rsidRDefault="00A0510E" w:rsidP="00A0510E"/>
    <w:p w14:paraId="7E534909" w14:textId="77777777" w:rsidR="00AE6F48" w:rsidRPr="00EF61DC" w:rsidRDefault="00AE6F48"/>
    <w:sectPr w:rsidR="00AE6F48" w:rsidRPr="00EF61DC" w:rsidSect="005F6B5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Klee One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D3D11"/>
    <w:multiLevelType w:val="hybridMultilevel"/>
    <w:tmpl w:val="525866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E1F"/>
    <w:multiLevelType w:val="singleLevel"/>
    <w:tmpl w:val="8C181B1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" w15:restartNumberingAfterBreak="0">
    <w:nsid w:val="08491A6C"/>
    <w:multiLevelType w:val="hybridMultilevel"/>
    <w:tmpl w:val="6F30F52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00A62"/>
    <w:multiLevelType w:val="hybridMultilevel"/>
    <w:tmpl w:val="1F8A7012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E34C72"/>
    <w:multiLevelType w:val="hybridMultilevel"/>
    <w:tmpl w:val="D5E445C4"/>
    <w:lvl w:ilvl="0" w:tplc="D11EE5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75183"/>
    <w:multiLevelType w:val="hybridMultilevel"/>
    <w:tmpl w:val="85F69E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65758"/>
    <w:multiLevelType w:val="hybridMultilevel"/>
    <w:tmpl w:val="343EA9BE"/>
    <w:lvl w:ilvl="0" w:tplc="7B3065E2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AB7EED"/>
    <w:multiLevelType w:val="hybridMultilevel"/>
    <w:tmpl w:val="A2C4E24E"/>
    <w:lvl w:ilvl="0" w:tplc="8B0012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D7136A"/>
    <w:multiLevelType w:val="hybridMultilevel"/>
    <w:tmpl w:val="211C99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0A112E"/>
    <w:multiLevelType w:val="hybridMultilevel"/>
    <w:tmpl w:val="5982637E"/>
    <w:lvl w:ilvl="0" w:tplc="7B3065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C4A22"/>
    <w:multiLevelType w:val="hybridMultilevel"/>
    <w:tmpl w:val="A0963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11CA"/>
    <w:multiLevelType w:val="hybridMultilevel"/>
    <w:tmpl w:val="2E9C6220"/>
    <w:lvl w:ilvl="0" w:tplc="42EE0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70007B"/>
    <w:multiLevelType w:val="hybridMultilevel"/>
    <w:tmpl w:val="EC286626"/>
    <w:lvl w:ilvl="0" w:tplc="7B3065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B5B89"/>
    <w:multiLevelType w:val="singleLevel"/>
    <w:tmpl w:val="C434A0C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4" w15:restartNumberingAfterBreak="0">
    <w:nsid w:val="3D400E05"/>
    <w:multiLevelType w:val="hybridMultilevel"/>
    <w:tmpl w:val="BB5422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A555FD"/>
    <w:multiLevelType w:val="hybridMultilevel"/>
    <w:tmpl w:val="F346617E"/>
    <w:lvl w:ilvl="0" w:tplc="7CE00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8C66E4"/>
    <w:multiLevelType w:val="hybridMultilevel"/>
    <w:tmpl w:val="1318E60A"/>
    <w:lvl w:ilvl="0" w:tplc="8CE0F9BA">
      <w:start w:val="1"/>
      <w:numFmt w:val="decimal"/>
      <w:lvlText w:val="%1."/>
      <w:lvlJc w:val="left"/>
      <w:pPr>
        <w:ind w:left="0" w:firstLine="0"/>
      </w:pPr>
    </w:lvl>
    <w:lvl w:ilvl="1" w:tplc="000C279A">
      <w:start w:val="1"/>
      <w:numFmt w:val="lowerLetter"/>
      <w:lvlText w:val="%2."/>
      <w:lvlJc w:val="left"/>
      <w:pPr>
        <w:ind w:left="720" w:firstLine="0"/>
      </w:pPr>
    </w:lvl>
    <w:lvl w:ilvl="2" w:tplc="9F2E4042">
      <w:start w:val="1"/>
      <w:numFmt w:val="lowerRoman"/>
      <w:lvlText w:val="%3."/>
      <w:lvlJc w:val="left"/>
      <w:pPr>
        <w:ind w:left="1620" w:firstLine="0"/>
      </w:pPr>
    </w:lvl>
    <w:lvl w:ilvl="3" w:tplc="96360254">
      <w:start w:val="1"/>
      <w:numFmt w:val="decimal"/>
      <w:lvlText w:val="%4."/>
      <w:lvlJc w:val="left"/>
      <w:pPr>
        <w:ind w:left="2160" w:firstLine="0"/>
      </w:pPr>
    </w:lvl>
    <w:lvl w:ilvl="4" w:tplc="92008EB2">
      <w:start w:val="1"/>
      <w:numFmt w:val="lowerLetter"/>
      <w:lvlText w:val="%5."/>
      <w:lvlJc w:val="left"/>
      <w:pPr>
        <w:ind w:left="2880" w:firstLine="0"/>
      </w:pPr>
    </w:lvl>
    <w:lvl w:ilvl="5" w:tplc="A476DBAE">
      <w:start w:val="1"/>
      <w:numFmt w:val="lowerRoman"/>
      <w:lvlText w:val="%6."/>
      <w:lvlJc w:val="left"/>
      <w:pPr>
        <w:ind w:left="3780" w:firstLine="0"/>
      </w:pPr>
    </w:lvl>
    <w:lvl w:ilvl="6" w:tplc="26FAD28E">
      <w:start w:val="1"/>
      <w:numFmt w:val="decimal"/>
      <w:lvlText w:val="%7."/>
      <w:lvlJc w:val="left"/>
      <w:pPr>
        <w:ind w:left="4320" w:firstLine="0"/>
      </w:pPr>
    </w:lvl>
    <w:lvl w:ilvl="7" w:tplc="386E371C">
      <w:start w:val="1"/>
      <w:numFmt w:val="lowerLetter"/>
      <w:lvlText w:val="%8."/>
      <w:lvlJc w:val="left"/>
      <w:pPr>
        <w:ind w:left="5040" w:firstLine="0"/>
      </w:pPr>
    </w:lvl>
    <w:lvl w:ilvl="8" w:tplc="80E40F8A">
      <w:start w:val="1"/>
      <w:numFmt w:val="lowerRoman"/>
      <w:lvlText w:val="%9."/>
      <w:lvlJc w:val="left"/>
      <w:pPr>
        <w:ind w:left="5940" w:firstLine="0"/>
      </w:pPr>
    </w:lvl>
  </w:abstractNum>
  <w:abstractNum w:abstractNumId="17" w15:restartNumberingAfterBreak="0">
    <w:nsid w:val="43165603"/>
    <w:multiLevelType w:val="hybridMultilevel"/>
    <w:tmpl w:val="06D46F98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271492"/>
    <w:multiLevelType w:val="hybridMultilevel"/>
    <w:tmpl w:val="82580382"/>
    <w:lvl w:ilvl="0" w:tplc="D4F2DC28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9" w15:restartNumberingAfterBreak="0">
    <w:nsid w:val="70EA013B"/>
    <w:multiLevelType w:val="hybridMultilevel"/>
    <w:tmpl w:val="D8CED8EE"/>
    <w:lvl w:ilvl="0" w:tplc="7B3065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621A8F"/>
    <w:multiLevelType w:val="hybridMultilevel"/>
    <w:tmpl w:val="2886EFD6"/>
    <w:lvl w:ilvl="0" w:tplc="96360254">
      <w:start w:val="1"/>
      <w:numFmt w:val="decimal"/>
      <w:lvlText w:val="%1."/>
      <w:lvlJc w:val="left"/>
      <w:pPr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ind w:left="0" w:hanging="180"/>
      </w:pPr>
    </w:lvl>
    <w:lvl w:ilvl="3" w:tplc="0409000F" w:tentative="1">
      <w:start w:val="1"/>
      <w:numFmt w:val="decimal"/>
      <w:lvlText w:val="%4."/>
      <w:lvlJc w:val="left"/>
      <w:pPr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21" w15:restartNumberingAfterBreak="0">
    <w:nsid w:val="79CB2AEF"/>
    <w:multiLevelType w:val="hybridMultilevel"/>
    <w:tmpl w:val="71DA226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42CA682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FD32524"/>
    <w:multiLevelType w:val="hybridMultilevel"/>
    <w:tmpl w:val="BB542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3"/>
  </w:num>
  <w:num w:numId="4">
    <w:abstractNumId w:val="20"/>
  </w:num>
  <w:num w:numId="5">
    <w:abstractNumId w:val="22"/>
  </w:num>
  <w:num w:numId="6">
    <w:abstractNumId w:val="4"/>
  </w:num>
  <w:num w:numId="7">
    <w:abstractNumId w:val="17"/>
  </w:num>
  <w:num w:numId="8">
    <w:abstractNumId w:val="7"/>
  </w:num>
  <w:num w:numId="9">
    <w:abstractNumId w:val="18"/>
  </w:num>
  <w:num w:numId="10">
    <w:abstractNumId w:val="2"/>
  </w:num>
  <w:num w:numId="11">
    <w:abstractNumId w:val="14"/>
  </w:num>
  <w:num w:numId="12">
    <w:abstractNumId w:val="0"/>
  </w:num>
  <w:num w:numId="13">
    <w:abstractNumId w:val="3"/>
  </w:num>
  <w:num w:numId="14">
    <w:abstractNumId w:val="8"/>
  </w:num>
  <w:num w:numId="15">
    <w:abstractNumId w:val="12"/>
  </w:num>
  <w:num w:numId="16">
    <w:abstractNumId w:val="6"/>
  </w:num>
  <w:num w:numId="17">
    <w:abstractNumId w:val="19"/>
  </w:num>
  <w:num w:numId="18">
    <w:abstractNumId w:val="9"/>
  </w:num>
  <w:num w:numId="19">
    <w:abstractNumId w:val="5"/>
  </w:num>
  <w:num w:numId="20">
    <w:abstractNumId w:val="21"/>
  </w:num>
  <w:num w:numId="21">
    <w:abstractNumId w:val="10"/>
  </w:num>
  <w:num w:numId="22">
    <w:abstractNumId w:val="1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10E"/>
    <w:rsid w:val="00053089"/>
    <w:rsid w:val="000F1781"/>
    <w:rsid w:val="00157A44"/>
    <w:rsid w:val="00187D51"/>
    <w:rsid w:val="001A41DF"/>
    <w:rsid w:val="001F389E"/>
    <w:rsid w:val="00220F81"/>
    <w:rsid w:val="002C06DC"/>
    <w:rsid w:val="00306B3A"/>
    <w:rsid w:val="00342556"/>
    <w:rsid w:val="00345792"/>
    <w:rsid w:val="003E6B5D"/>
    <w:rsid w:val="00441161"/>
    <w:rsid w:val="00500727"/>
    <w:rsid w:val="0052562A"/>
    <w:rsid w:val="00525AE7"/>
    <w:rsid w:val="005F6764"/>
    <w:rsid w:val="005F6B56"/>
    <w:rsid w:val="0064681A"/>
    <w:rsid w:val="00743DC6"/>
    <w:rsid w:val="00764331"/>
    <w:rsid w:val="007E0D80"/>
    <w:rsid w:val="007E2837"/>
    <w:rsid w:val="00845D85"/>
    <w:rsid w:val="008576E2"/>
    <w:rsid w:val="00866692"/>
    <w:rsid w:val="00866FBA"/>
    <w:rsid w:val="008A7D55"/>
    <w:rsid w:val="008E3563"/>
    <w:rsid w:val="008F7F02"/>
    <w:rsid w:val="009B294C"/>
    <w:rsid w:val="009C4C76"/>
    <w:rsid w:val="009D0F97"/>
    <w:rsid w:val="009E28A7"/>
    <w:rsid w:val="00A0510E"/>
    <w:rsid w:val="00A218AA"/>
    <w:rsid w:val="00AE6F48"/>
    <w:rsid w:val="00D15A1D"/>
    <w:rsid w:val="00D95B20"/>
    <w:rsid w:val="00E13216"/>
    <w:rsid w:val="00E8331D"/>
    <w:rsid w:val="00EC595F"/>
    <w:rsid w:val="00ED1D34"/>
    <w:rsid w:val="00ED7FF4"/>
    <w:rsid w:val="00EE4F7B"/>
    <w:rsid w:val="00EF61DC"/>
    <w:rsid w:val="00F129E9"/>
    <w:rsid w:val="00FC4027"/>
    <w:rsid w:val="00FD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F9A114"/>
  <w15:docId w15:val="{8E7A99EE-B7BD-403C-ABD9-B6CC3EEC7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10E"/>
    <w:pPr>
      <w:spacing w:after="160" w:line="259" w:lineRule="auto"/>
    </w:pPr>
    <w:rPr>
      <w:rFonts w:eastAsia="Calibri"/>
      <w:sz w:val="24"/>
      <w:szCs w:val="24"/>
      <w:lang w:eastAsia="zh-CN"/>
    </w:rPr>
  </w:style>
  <w:style w:type="paragraph" w:styleId="Heading1">
    <w:name w:val="heading 1"/>
    <w:aliases w:val="Section"/>
    <w:basedOn w:val="List"/>
    <w:next w:val="Normal"/>
    <w:link w:val="Heading1Char"/>
    <w:qFormat/>
    <w:rsid w:val="005F6764"/>
    <w:pPr>
      <w:keepNext/>
      <w:pageBreakBefore/>
      <w:spacing w:before="240" w:after="60"/>
      <w:ind w:left="0" w:firstLine="0"/>
      <w:contextualSpacing w:val="0"/>
      <w:jc w:val="both"/>
      <w:outlineLvl w:val="0"/>
    </w:pPr>
    <w:rPr>
      <w:rFonts w:ascii="Arial" w:hAnsi="Arial" w:cs="Arial"/>
      <w:b/>
      <w:bCs/>
      <w:i/>
      <w:iCs/>
      <w:kern w:val="32"/>
      <w:sz w:val="32"/>
      <w:szCs w:val="32"/>
    </w:rPr>
  </w:style>
  <w:style w:type="paragraph" w:styleId="Heading2">
    <w:name w:val="heading 2"/>
    <w:basedOn w:val="Heading1"/>
    <w:next w:val="List"/>
    <w:link w:val="Heading2Char"/>
    <w:qFormat/>
    <w:rsid w:val="005F6764"/>
    <w:pPr>
      <w:pageBreakBefore w:val="0"/>
      <w:outlineLvl w:val="1"/>
    </w:pPr>
    <w:rPr>
      <w:rFonts w:ascii="Times New Roman" w:hAnsi="Times New Roman"/>
      <w:i w:val="0"/>
      <w:iCs w:val="0"/>
      <w:sz w:val="28"/>
    </w:rPr>
  </w:style>
  <w:style w:type="paragraph" w:styleId="Heading3">
    <w:name w:val="heading 3"/>
    <w:basedOn w:val="Heading2"/>
    <w:next w:val="Normal"/>
    <w:link w:val="Heading3Char"/>
    <w:qFormat/>
    <w:rsid w:val="005F6764"/>
    <w:pPr>
      <w:outlineLvl w:val="2"/>
    </w:pPr>
    <w:rPr>
      <w:iCs/>
      <w:sz w:val="24"/>
    </w:rPr>
  </w:style>
  <w:style w:type="paragraph" w:styleId="Heading4">
    <w:name w:val="heading 4"/>
    <w:basedOn w:val="Normal"/>
    <w:next w:val="Normal"/>
    <w:link w:val="Heading4Char"/>
    <w:qFormat/>
    <w:rsid w:val="005F6764"/>
    <w:pPr>
      <w:keepNext/>
      <w:tabs>
        <w:tab w:val="left" w:pos="567"/>
        <w:tab w:val="left" w:pos="1134"/>
        <w:tab w:val="left" w:pos="8505"/>
      </w:tabs>
      <w:outlineLvl w:val="3"/>
    </w:pPr>
    <w:rPr>
      <w:b/>
      <w:szCs w:val="22"/>
    </w:rPr>
  </w:style>
  <w:style w:type="paragraph" w:styleId="Heading5">
    <w:name w:val="heading 5"/>
    <w:basedOn w:val="Normal"/>
    <w:next w:val="Normal"/>
    <w:link w:val="Heading5Char"/>
    <w:qFormat/>
    <w:rsid w:val="005F6764"/>
    <w:pPr>
      <w:keepNext/>
      <w:snapToGrid w:val="0"/>
      <w:jc w:val="center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5F6764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Char"/>
    <w:basedOn w:val="DefaultParagraphFont"/>
    <w:link w:val="Heading1"/>
    <w:rsid w:val="005F6764"/>
    <w:rPr>
      <w:rFonts w:ascii="Arial" w:hAnsi="Arial" w:cs="Arial"/>
      <w:b/>
      <w:bCs/>
      <w:i/>
      <w:iCs/>
      <w:kern w:val="32"/>
      <w:sz w:val="32"/>
      <w:szCs w:val="32"/>
    </w:rPr>
  </w:style>
  <w:style w:type="paragraph" w:styleId="List">
    <w:name w:val="List"/>
    <w:basedOn w:val="Normal"/>
    <w:uiPriority w:val="99"/>
    <w:semiHidden/>
    <w:unhideWhenUsed/>
    <w:rsid w:val="005F6764"/>
    <w:pPr>
      <w:ind w:left="283" w:hanging="283"/>
      <w:contextualSpacing/>
    </w:pPr>
  </w:style>
  <w:style w:type="character" w:customStyle="1" w:styleId="Heading2Char">
    <w:name w:val="Heading 2 Char"/>
    <w:basedOn w:val="DefaultParagraphFont"/>
    <w:link w:val="Heading2"/>
    <w:rsid w:val="005F6764"/>
    <w:rPr>
      <w:rFonts w:cs="Arial"/>
      <w:b/>
      <w:bCs/>
      <w:kern w:val="32"/>
      <w:sz w:val="28"/>
      <w:szCs w:val="32"/>
    </w:rPr>
  </w:style>
  <w:style w:type="character" w:customStyle="1" w:styleId="Heading3Char">
    <w:name w:val="Heading 3 Char"/>
    <w:basedOn w:val="DefaultParagraphFont"/>
    <w:link w:val="Heading3"/>
    <w:rsid w:val="005F6764"/>
    <w:rPr>
      <w:rFonts w:cs="Arial"/>
      <w:b/>
      <w:bCs/>
      <w:iCs/>
      <w:kern w:val="32"/>
      <w:sz w:val="24"/>
      <w:szCs w:val="32"/>
    </w:rPr>
  </w:style>
  <w:style w:type="character" w:customStyle="1" w:styleId="Heading4Char">
    <w:name w:val="Heading 4 Char"/>
    <w:basedOn w:val="DefaultParagraphFont"/>
    <w:link w:val="Heading4"/>
    <w:rsid w:val="005F6764"/>
    <w:rPr>
      <w:b/>
      <w:sz w:val="24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rsid w:val="005F6764"/>
    <w:rPr>
      <w:b/>
      <w:bCs/>
      <w:lang w:val="en-GB"/>
    </w:rPr>
  </w:style>
  <w:style w:type="character" w:customStyle="1" w:styleId="Heading6Char">
    <w:name w:val="Heading 6 Char"/>
    <w:basedOn w:val="DefaultParagraphFont"/>
    <w:link w:val="Heading6"/>
    <w:rsid w:val="005F6764"/>
    <w:rPr>
      <w:b/>
      <w:bCs/>
      <w:sz w:val="22"/>
      <w:szCs w:val="22"/>
      <w:lang w:val="ru-RU"/>
    </w:rPr>
  </w:style>
  <w:style w:type="character" w:styleId="Strong">
    <w:name w:val="Strong"/>
    <w:qFormat/>
    <w:rsid w:val="005F6764"/>
    <w:rPr>
      <w:b/>
      <w:bCs/>
    </w:rPr>
  </w:style>
  <w:style w:type="character" w:styleId="Emphasis">
    <w:name w:val="Emphasis"/>
    <w:qFormat/>
    <w:rsid w:val="005F6764"/>
    <w:rPr>
      <w:i/>
      <w:iCs/>
    </w:rPr>
  </w:style>
  <w:style w:type="paragraph" w:styleId="ListParagraph">
    <w:name w:val="List Paragraph"/>
    <w:basedOn w:val="Normal"/>
    <w:qFormat/>
    <w:rsid w:val="005F676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qFormat/>
    <w:rsid w:val="00A051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0510E"/>
    <w:rPr>
      <w:rFonts w:eastAsia="Calibri"/>
      <w:sz w:val="24"/>
      <w:szCs w:val="24"/>
      <w:lang w:eastAsia="zh-CN"/>
    </w:rPr>
  </w:style>
  <w:style w:type="paragraph" w:customStyle="1" w:styleId="Nosaukumi">
    <w:name w:val="Nosaukumi"/>
    <w:basedOn w:val="Normal"/>
    <w:qFormat/>
    <w:rsid w:val="00A0510E"/>
    <w:rPr>
      <w:b/>
      <w:bCs/>
      <w:i/>
      <w:iCs/>
    </w:rPr>
  </w:style>
  <w:style w:type="paragraph" w:customStyle="1" w:styleId="Nosaukumi2">
    <w:name w:val="Nosaukumi2"/>
    <w:basedOn w:val="Normal"/>
    <w:qFormat/>
    <w:rsid w:val="00A0510E"/>
    <w:rPr>
      <w:i/>
      <w:iCs/>
    </w:rPr>
  </w:style>
  <w:style w:type="paragraph" w:customStyle="1" w:styleId="Parasts1">
    <w:name w:val="Parasts1"/>
    <w:qFormat/>
    <w:rsid w:val="00A0510E"/>
    <w:pPr>
      <w:suppressAutoHyphens/>
      <w:spacing w:after="160"/>
      <w:jc w:val="both"/>
    </w:pPr>
    <w:rPr>
      <w:rFonts w:eastAsia="Calibri"/>
      <w:bCs/>
      <w:iCs/>
      <w:sz w:val="24"/>
      <w:szCs w:val="22"/>
      <w:lang w:val="en-GB" w:eastAsia="zh-CN"/>
    </w:rPr>
  </w:style>
  <w:style w:type="character" w:styleId="Hyperlink">
    <w:name w:val="Hyperlink"/>
    <w:basedOn w:val="DefaultParagraphFont"/>
    <w:uiPriority w:val="99"/>
    <w:unhideWhenUsed/>
    <w:rsid w:val="00A0510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D1D34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87D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0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th.utah.edu/~schmitt/ode1.pdf" TargetMode="External"/><Relationship Id="rId5" Type="http://schemas.openxmlformats.org/officeDocument/2006/relationships/hyperlink" Target="https://www.researchgate.net/publication/242012980_Boundary_value_problems_for_nonlinear_ordinary_differential_equations_from_successive_approximations_to_topolog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1008</Words>
  <Characters>5746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6</cp:revision>
  <dcterms:created xsi:type="dcterms:W3CDTF">2024-03-25T13:08:00Z</dcterms:created>
  <dcterms:modified xsi:type="dcterms:W3CDTF">2024-05-23T15:54:00Z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ed6200c4413dffac0424d9e35580d37da365018df740e25b4ed86956726e7979</vt:lpwstr>
  </property>
</Properties>
</file>