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6F0D6" w14:textId="77777777" w:rsidR="00986739" w:rsidRDefault="001400FD" w:rsidP="00986739">
      <w:pPr>
        <w:pStyle w:val="BodyText"/>
        <w:ind w:right="110"/>
        <w:jc w:val="center"/>
        <w:rPr>
          <w:b/>
          <w:spacing w:val="-57"/>
        </w:rPr>
      </w:pPr>
      <w:r w:rsidRPr="00986739">
        <w:rPr>
          <w:b/>
        </w:rPr>
        <w:t>Kopīgas Latvijas Universitātes un Daugavpils Universitātes</w:t>
      </w:r>
      <w:r w:rsidRPr="00986739">
        <w:rPr>
          <w:b/>
          <w:spacing w:val="-57"/>
        </w:rPr>
        <w:t xml:space="preserve"> </w:t>
      </w:r>
      <w:r w:rsidR="00986739">
        <w:rPr>
          <w:b/>
          <w:spacing w:val="-57"/>
        </w:rPr>
        <w:t xml:space="preserve">  </w:t>
      </w:r>
    </w:p>
    <w:p w14:paraId="0C6227B9" w14:textId="77777777" w:rsidR="00986739" w:rsidRDefault="001400FD" w:rsidP="00986739">
      <w:pPr>
        <w:pStyle w:val="BodyText"/>
        <w:ind w:right="110"/>
        <w:jc w:val="center"/>
        <w:rPr>
          <w:b/>
          <w:spacing w:val="-2"/>
        </w:rPr>
      </w:pPr>
      <w:r w:rsidRPr="00986739">
        <w:rPr>
          <w:b/>
        </w:rPr>
        <w:t>akadēmiskās maģistra studiju programmas</w:t>
      </w:r>
      <w:r w:rsidRPr="00986739">
        <w:rPr>
          <w:b/>
          <w:spacing w:val="-57"/>
        </w:rPr>
        <w:t xml:space="preserve"> </w:t>
      </w:r>
      <w:r w:rsidRPr="00986739">
        <w:rPr>
          <w:b/>
        </w:rPr>
        <w:t>“Fizika”</w:t>
      </w:r>
      <w:r w:rsidRPr="00986739">
        <w:rPr>
          <w:b/>
          <w:spacing w:val="-2"/>
        </w:rPr>
        <w:t xml:space="preserve"> </w:t>
      </w:r>
    </w:p>
    <w:p w14:paraId="2C9A9FED" w14:textId="77777777" w:rsidR="00AF5A08" w:rsidRDefault="001400FD" w:rsidP="00986739">
      <w:pPr>
        <w:pStyle w:val="BodyText"/>
        <w:ind w:right="110"/>
        <w:jc w:val="center"/>
        <w:rPr>
          <w:b/>
        </w:rPr>
      </w:pPr>
      <w:r w:rsidRPr="00986739">
        <w:rPr>
          <w:b/>
        </w:rPr>
        <w:t>atbilstība</w:t>
      </w:r>
      <w:r w:rsidRPr="00986739">
        <w:rPr>
          <w:b/>
          <w:spacing w:val="-3"/>
        </w:rPr>
        <w:t xml:space="preserve"> </w:t>
      </w:r>
      <w:r w:rsidRPr="00986739">
        <w:rPr>
          <w:b/>
        </w:rPr>
        <w:t>valsts</w:t>
      </w:r>
      <w:r w:rsidRPr="00986739">
        <w:rPr>
          <w:b/>
          <w:spacing w:val="-2"/>
        </w:rPr>
        <w:t xml:space="preserve"> </w:t>
      </w:r>
      <w:r w:rsidRPr="00986739">
        <w:rPr>
          <w:b/>
        </w:rPr>
        <w:t>izglītības</w:t>
      </w:r>
      <w:r w:rsidRPr="00986739">
        <w:rPr>
          <w:b/>
          <w:spacing w:val="-5"/>
        </w:rPr>
        <w:t xml:space="preserve"> </w:t>
      </w:r>
      <w:r w:rsidRPr="00986739">
        <w:rPr>
          <w:b/>
        </w:rPr>
        <w:t>standartam</w:t>
      </w:r>
    </w:p>
    <w:p w14:paraId="42F61805" w14:textId="77777777" w:rsidR="00986739" w:rsidRPr="00986739" w:rsidRDefault="00986739" w:rsidP="00986739">
      <w:pPr>
        <w:pStyle w:val="BodyText"/>
        <w:ind w:right="110"/>
        <w:jc w:val="center"/>
        <w:rPr>
          <w:b/>
        </w:rPr>
      </w:pPr>
    </w:p>
    <w:p w14:paraId="7604583F" w14:textId="77777777" w:rsidR="00AF5A08" w:rsidRDefault="009E4978">
      <w:pPr>
        <w:pStyle w:val="ListParagraph"/>
        <w:numPr>
          <w:ilvl w:val="0"/>
          <w:numId w:val="2"/>
        </w:numPr>
        <w:tabs>
          <w:tab w:val="left" w:pos="821"/>
          <w:tab w:val="left" w:pos="822"/>
        </w:tabs>
        <w:spacing w:line="232" w:lineRule="auto"/>
        <w:ind w:left="821"/>
        <w:rPr>
          <w:i/>
          <w:sz w:val="24"/>
          <w:u w:val="none"/>
        </w:rPr>
      </w:pPr>
      <w:hyperlink r:id="rId8">
        <w:r w:rsidR="001400FD">
          <w:rPr>
            <w:i/>
            <w:color w:val="0462C1"/>
            <w:sz w:val="24"/>
            <w:u w:color="0462C1"/>
          </w:rPr>
          <w:t>Ministru kabineta 2014. gada 13. maija noteikumi Nr. 240 “Noteikumi par valsts</w:t>
        </w:r>
      </w:hyperlink>
      <w:r w:rsidR="001400FD">
        <w:rPr>
          <w:i/>
          <w:color w:val="0462C1"/>
          <w:spacing w:val="-57"/>
          <w:sz w:val="24"/>
          <w:u w:val="none"/>
        </w:rPr>
        <w:t xml:space="preserve"> </w:t>
      </w:r>
      <w:hyperlink r:id="rId9">
        <w:r w:rsidR="001400FD">
          <w:rPr>
            <w:i/>
            <w:color w:val="0462C1"/>
            <w:sz w:val="24"/>
            <w:u w:color="0462C1"/>
          </w:rPr>
          <w:t>akadēmiskās</w:t>
        </w:r>
        <w:r w:rsidR="001400FD">
          <w:rPr>
            <w:i/>
            <w:color w:val="0462C1"/>
            <w:spacing w:val="-1"/>
            <w:sz w:val="24"/>
            <w:u w:color="0462C1"/>
          </w:rPr>
          <w:t xml:space="preserve"> </w:t>
        </w:r>
        <w:r w:rsidR="001400FD">
          <w:rPr>
            <w:i/>
            <w:color w:val="0462C1"/>
            <w:sz w:val="24"/>
            <w:u w:color="0462C1"/>
          </w:rPr>
          <w:t>izglītības</w:t>
        </w:r>
        <w:r w:rsidR="001400FD">
          <w:rPr>
            <w:i/>
            <w:color w:val="0462C1"/>
            <w:spacing w:val="1"/>
            <w:sz w:val="24"/>
            <w:u w:color="0462C1"/>
          </w:rPr>
          <w:t xml:space="preserve"> </w:t>
        </w:r>
        <w:r w:rsidR="001400FD">
          <w:rPr>
            <w:i/>
            <w:color w:val="0462C1"/>
            <w:sz w:val="24"/>
            <w:u w:color="0462C1"/>
          </w:rPr>
          <w:t>standartu”</w:t>
        </w:r>
      </w:hyperlink>
    </w:p>
    <w:p w14:paraId="1FBA6053" w14:textId="77777777" w:rsidR="00AF5A08" w:rsidRDefault="00AF5A08">
      <w:pPr>
        <w:pStyle w:val="BodyText"/>
        <w:spacing w:before="9" w:after="1"/>
        <w:rPr>
          <w:i/>
          <w:sz w:val="22"/>
        </w:rPr>
      </w:pPr>
    </w:p>
    <w:tbl>
      <w:tblPr>
        <w:tblW w:w="992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0"/>
        <w:gridCol w:w="3402"/>
        <w:gridCol w:w="3402"/>
      </w:tblGrid>
      <w:tr w:rsidR="00AF5A08" w14:paraId="5D428DB5" w14:textId="77777777" w:rsidTr="00EA4FFE">
        <w:trPr>
          <w:trHeight w:val="251"/>
        </w:trPr>
        <w:tc>
          <w:tcPr>
            <w:tcW w:w="3120" w:type="dxa"/>
            <w:shd w:val="clear" w:color="auto" w:fill="B4C5E7"/>
          </w:tcPr>
          <w:p w14:paraId="4C0E184F" w14:textId="77777777" w:rsidR="00AF5A08" w:rsidRDefault="001400FD">
            <w:pPr>
              <w:pStyle w:val="TableParagraph"/>
              <w:spacing w:line="232" w:lineRule="exact"/>
              <w:ind w:left="1050" w:right="1045"/>
              <w:jc w:val="center"/>
              <w:rPr>
                <w:b/>
              </w:rPr>
            </w:pPr>
            <w:r>
              <w:rPr>
                <w:b/>
              </w:rPr>
              <w:t>Prasības*</w:t>
            </w:r>
          </w:p>
        </w:tc>
        <w:tc>
          <w:tcPr>
            <w:tcW w:w="3402" w:type="dxa"/>
            <w:shd w:val="clear" w:color="auto" w:fill="B4C5E7"/>
          </w:tcPr>
          <w:p w14:paraId="53C76577" w14:textId="77777777" w:rsidR="00AF5A08" w:rsidRDefault="001400FD">
            <w:pPr>
              <w:pStyle w:val="TableParagraph"/>
              <w:spacing w:line="232" w:lineRule="exact"/>
              <w:ind w:left="626"/>
              <w:rPr>
                <w:b/>
              </w:rPr>
            </w:pPr>
            <w:r>
              <w:rPr>
                <w:b/>
              </w:rPr>
              <w:t>Standartā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noteiktais</w:t>
            </w:r>
          </w:p>
        </w:tc>
        <w:tc>
          <w:tcPr>
            <w:tcW w:w="3402" w:type="dxa"/>
            <w:shd w:val="clear" w:color="auto" w:fill="B4C5E7"/>
          </w:tcPr>
          <w:p w14:paraId="238C6D1C" w14:textId="77777777" w:rsidR="00AF5A08" w:rsidRDefault="001400FD">
            <w:pPr>
              <w:pStyle w:val="TableParagraph"/>
              <w:spacing w:line="232" w:lineRule="exact"/>
              <w:ind w:left="398"/>
              <w:rPr>
                <w:b/>
              </w:rPr>
            </w:pPr>
            <w:r>
              <w:rPr>
                <w:b/>
              </w:rPr>
              <w:t>Programmas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rādītāji</w:t>
            </w:r>
          </w:p>
        </w:tc>
      </w:tr>
      <w:tr w:rsidR="00AF5A08" w14:paraId="1C0E84C1" w14:textId="77777777" w:rsidTr="00EA4FFE">
        <w:trPr>
          <w:trHeight w:val="1771"/>
        </w:trPr>
        <w:tc>
          <w:tcPr>
            <w:tcW w:w="3120" w:type="dxa"/>
          </w:tcPr>
          <w:p w14:paraId="5D433DFB" w14:textId="77777777" w:rsidR="00AF5A08" w:rsidRDefault="001400FD">
            <w:pPr>
              <w:pStyle w:val="TableParagraph"/>
              <w:spacing w:line="242" w:lineRule="auto"/>
              <w:ind w:left="107" w:right="445"/>
            </w:pPr>
            <w:r>
              <w:t>Studiju programmas apjoms</w:t>
            </w:r>
            <w:r>
              <w:rPr>
                <w:spacing w:val="-53"/>
              </w:rPr>
              <w:t xml:space="preserve"> </w:t>
            </w:r>
            <w:r>
              <w:t>(KP)</w:t>
            </w:r>
          </w:p>
        </w:tc>
        <w:tc>
          <w:tcPr>
            <w:tcW w:w="3402" w:type="dxa"/>
          </w:tcPr>
          <w:p w14:paraId="77ADAF3B" w14:textId="77777777" w:rsidR="00AF5A08" w:rsidRDefault="001400FD">
            <w:pPr>
              <w:pStyle w:val="TableParagraph"/>
              <w:ind w:left="105" w:right="97"/>
              <w:jc w:val="both"/>
            </w:pPr>
            <w:r>
              <w:rPr>
                <w:color w:val="414142"/>
              </w:rPr>
              <w:t>Maģistra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studiju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programmas</w:t>
            </w:r>
            <w:r>
              <w:rPr>
                <w:color w:val="414142"/>
                <w:spacing w:val="-52"/>
              </w:rPr>
              <w:t xml:space="preserve"> </w:t>
            </w:r>
            <w:r>
              <w:rPr>
                <w:color w:val="414142"/>
              </w:rPr>
              <w:t>apjoms ir vismaz 40 kredītpunktu</w:t>
            </w:r>
            <w:r>
              <w:rPr>
                <w:color w:val="414142"/>
                <w:spacing w:val="-53"/>
              </w:rPr>
              <w:t xml:space="preserve"> </w:t>
            </w:r>
            <w:r>
              <w:rPr>
                <w:color w:val="414142"/>
              </w:rPr>
              <w:t>ar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nosacījumu,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ka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tiek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ievērots</w:t>
            </w:r>
            <w:r>
              <w:rPr>
                <w:color w:val="414142"/>
                <w:spacing w:val="-52"/>
              </w:rPr>
              <w:t xml:space="preserve"> </w:t>
            </w:r>
            <w:r>
              <w:t>Augstskolu</w:t>
            </w:r>
            <w:r>
              <w:rPr>
                <w:spacing w:val="1"/>
              </w:rPr>
              <w:t xml:space="preserve"> </w:t>
            </w:r>
            <w:r>
              <w:t>likumā</w:t>
            </w:r>
            <w:r>
              <w:rPr>
                <w:spacing w:val="1"/>
              </w:rPr>
              <w:t xml:space="preserve"> </w:t>
            </w:r>
            <w:r>
              <w:rPr>
                <w:color w:val="414142"/>
              </w:rPr>
              <w:t>noteiktais</w:t>
            </w:r>
            <w:r>
              <w:rPr>
                <w:color w:val="414142"/>
                <w:spacing w:val="-52"/>
              </w:rPr>
              <w:t xml:space="preserve"> </w:t>
            </w:r>
            <w:r>
              <w:rPr>
                <w:color w:val="414142"/>
              </w:rPr>
              <w:t>kopējais</w:t>
            </w:r>
            <w:r>
              <w:rPr>
                <w:color w:val="414142"/>
                <w:spacing w:val="17"/>
              </w:rPr>
              <w:t xml:space="preserve"> </w:t>
            </w:r>
            <w:r>
              <w:rPr>
                <w:color w:val="414142"/>
              </w:rPr>
              <w:t>bakalaura</w:t>
            </w:r>
            <w:r>
              <w:rPr>
                <w:color w:val="414142"/>
                <w:spacing w:val="19"/>
              </w:rPr>
              <w:t xml:space="preserve"> </w:t>
            </w:r>
            <w:r>
              <w:rPr>
                <w:color w:val="414142"/>
              </w:rPr>
              <w:t>un</w:t>
            </w:r>
            <w:r>
              <w:rPr>
                <w:color w:val="414142"/>
                <w:spacing w:val="19"/>
              </w:rPr>
              <w:t xml:space="preserve"> </w:t>
            </w:r>
            <w:r>
              <w:rPr>
                <w:color w:val="414142"/>
              </w:rPr>
              <w:t>maģistra</w:t>
            </w:r>
          </w:p>
          <w:p w14:paraId="5D285D99" w14:textId="77777777" w:rsidR="00AF5A08" w:rsidRDefault="001400FD">
            <w:pPr>
              <w:pStyle w:val="TableParagraph"/>
              <w:spacing w:line="254" w:lineRule="exact"/>
              <w:ind w:left="105" w:right="100"/>
              <w:jc w:val="both"/>
            </w:pPr>
            <w:r>
              <w:rPr>
                <w:color w:val="414142"/>
              </w:rPr>
              <w:t>studiju programmu ilgums pilna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laika</w:t>
            </w:r>
            <w:r>
              <w:rPr>
                <w:color w:val="414142"/>
                <w:spacing w:val="-1"/>
              </w:rPr>
              <w:t xml:space="preserve"> </w:t>
            </w:r>
            <w:r>
              <w:rPr>
                <w:color w:val="414142"/>
              </w:rPr>
              <w:t>studijās.</w:t>
            </w:r>
          </w:p>
        </w:tc>
        <w:tc>
          <w:tcPr>
            <w:tcW w:w="3402" w:type="dxa"/>
          </w:tcPr>
          <w:p w14:paraId="709B9776" w14:textId="26D4CBF0" w:rsidR="00AF5A08" w:rsidRDefault="001400FD" w:rsidP="00EA4FFE">
            <w:pPr>
              <w:pStyle w:val="TableParagraph"/>
              <w:spacing w:line="242" w:lineRule="auto"/>
              <w:ind w:left="57"/>
            </w:pPr>
            <w:r>
              <w:rPr>
                <w:color w:val="414142"/>
              </w:rPr>
              <w:t>80</w:t>
            </w:r>
            <w:r>
              <w:rPr>
                <w:color w:val="414142"/>
                <w:spacing w:val="41"/>
              </w:rPr>
              <w:t xml:space="preserve"> </w:t>
            </w:r>
            <w:r>
              <w:rPr>
                <w:color w:val="414142"/>
              </w:rPr>
              <w:t>KP,</w:t>
            </w:r>
            <w:r>
              <w:rPr>
                <w:color w:val="414142"/>
                <w:spacing w:val="38"/>
              </w:rPr>
              <w:t xml:space="preserve"> </w:t>
            </w:r>
            <w:r>
              <w:rPr>
                <w:color w:val="414142"/>
              </w:rPr>
              <w:t>atbilst</w:t>
            </w:r>
            <w:r>
              <w:rPr>
                <w:color w:val="414142"/>
                <w:spacing w:val="40"/>
              </w:rPr>
              <w:t xml:space="preserve"> </w:t>
            </w:r>
            <w:r>
              <w:rPr>
                <w:color w:val="414142"/>
              </w:rPr>
              <w:t>saiknei</w:t>
            </w:r>
            <w:r>
              <w:rPr>
                <w:color w:val="414142"/>
                <w:spacing w:val="42"/>
              </w:rPr>
              <w:t xml:space="preserve"> </w:t>
            </w:r>
            <w:r>
              <w:rPr>
                <w:color w:val="414142"/>
              </w:rPr>
              <w:t>ar</w:t>
            </w:r>
            <w:r>
              <w:rPr>
                <w:color w:val="414142"/>
                <w:spacing w:val="42"/>
              </w:rPr>
              <w:t xml:space="preserve"> </w:t>
            </w:r>
            <w:r>
              <w:rPr>
                <w:color w:val="414142"/>
              </w:rPr>
              <w:t>3</w:t>
            </w:r>
            <w:r>
              <w:rPr>
                <w:color w:val="414142"/>
                <w:spacing w:val="-52"/>
              </w:rPr>
              <w:t xml:space="preserve"> </w:t>
            </w:r>
            <w:r w:rsidR="003F28CE">
              <w:rPr>
                <w:color w:val="414142"/>
                <w:spacing w:val="-52"/>
              </w:rPr>
              <w:t xml:space="preserve"> </w:t>
            </w:r>
            <w:r>
              <w:rPr>
                <w:color w:val="414142"/>
              </w:rPr>
              <w:t>gadīgu</w:t>
            </w:r>
            <w:r>
              <w:rPr>
                <w:color w:val="414142"/>
                <w:spacing w:val="-2"/>
              </w:rPr>
              <w:t xml:space="preserve"> </w:t>
            </w:r>
            <w:r>
              <w:rPr>
                <w:color w:val="414142"/>
              </w:rPr>
              <w:t>bakalaura</w:t>
            </w:r>
            <w:r>
              <w:rPr>
                <w:color w:val="414142"/>
                <w:spacing w:val="-3"/>
              </w:rPr>
              <w:t xml:space="preserve"> </w:t>
            </w:r>
            <w:r>
              <w:rPr>
                <w:color w:val="414142"/>
              </w:rPr>
              <w:t>programmu</w:t>
            </w:r>
          </w:p>
        </w:tc>
      </w:tr>
      <w:tr w:rsidR="00AF5A08" w14:paraId="066A49F1" w14:textId="77777777" w:rsidTr="00EA4FFE">
        <w:trPr>
          <w:trHeight w:val="3035"/>
        </w:trPr>
        <w:tc>
          <w:tcPr>
            <w:tcW w:w="3120" w:type="dxa"/>
          </w:tcPr>
          <w:p w14:paraId="74078F64" w14:textId="77777777" w:rsidR="00AF5A08" w:rsidRDefault="001400FD">
            <w:pPr>
              <w:pStyle w:val="TableParagraph"/>
              <w:spacing w:line="242" w:lineRule="auto"/>
              <w:ind w:left="107" w:right="1149"/>
            </w:pPr>
            <w:r>
              <w:t>Studiju</w:t>
            </w:r>
            <w:r>
              <w:rPr>
                <w:spacing w:val="-14"/>
              </w:rPr>
              <w:t xml:space="preserve"> </w:t>
            </w:r>
            <w:r>
              <w:t>programmas</w:t>
            </w:r>
            <w:r>
              <w:rPr>
                <w:spacing w:val="-52"/>
              </w:rPr>
              <w:t xml:space="preserve"> </w:t>
            </w:r>
            <w:r>
              <w:t>īstenošanas</w:t>
            </w:r>
            <w:r>
              <w:rPr>
                <w:spacing w:val="-4"/>
              </w:rPr>
              <w:t xml:space="preserve"> </w:t>
            </w:r>
            <w:r>
              <w:t>ilgums</w:t>
            </w:r>
          </w:p>
        </w:tc>
        <w:tc>
          <w:tcPr>
            <w:tcW w:w="3402" w:type="dxa"/>
          </w:tcPr>
          <w:p w14:paraId="6114E0C5" w14:textId="77777777" w:rsidR="00AF5A08" w:rsidRDefault="001400FD">
            <w:pPr>
              <w:pStyle w:val="TableParagraph"/>
              <w:ind w:left="105" w:right="98"/>
              <w:jc w:val="both"/>
            </w:pPr>
            <w:r>
              <w:rPr>
                <w:color w:val="414142"/>
              </w:rPr>
              <w:t>..</w:t>
            </w:r>
            <w:r>
              <w:rPr>
                <w:color w:val="414142"/>
                <w:spacing w:val="-8"/>
              </w:rPr>
              <w:t xml:space="preserve"> </w:t>
            </w:r>
            <w:r>
              <w:rPr>
                <w:color w:val="414142"/>
              </w:rPr>
              <w:t>tiek</w:t>
            </w:r>
            <w:r>
              <w:rPr>
                <w:color w:val="414142"/>
                <w:spacing w:val="-10"/>
              </w:rPr>
              <w:t xml:space="preserve"> </w:t>
            </w:r>
            <w:r>
              <w:rPr>
                <w:color w:val="414142"/>
              </w:rPr>
              <w:t>ievērots</w:t>
            </w:r>
            <w:r>
              <w:rPr>
                <w:color w:val="414142"/>
                <w:spacing w:val="-3"/>
              </w:rPr>
              <w:t xml:space="preserve"> </w:t>
            </w:r>
            <w:r>
              <w:rPr>
                <w:color w:val="414142"/>
              </w:rPr>
              <w:t>Augstskolu</w:t>
            </w:r>
            <w:r>
              <w:rPr>
                <w:color w:val="414142"/>
                <w:spacing w:val="-10"/>
              </w:rPr>
              <w:t xml:space="preserve"> </w:t>
            </w:r>
            <w:r>
              <w:rPr>
                <w:color w:val="414142"/>
              </w:rPr>
              <w:t>likumā</w:t>
            </w:r>
            <w:r>
              <w:rPr>
                <w:color w:val="414142"/>
                <w:spacing w:val="-53"/>
              </w:rPr>
              <w:t xml:space="preserve"> </w:t>
            </w:r>
            <w:r>
              <w:rPr>
                <w:color w:val="414142"/>
              </w:rPr>
              <w:t>noteiktais kopējais bakalaura un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maģistra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studiju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programmu</w:t>
            </w:r>
            <w:r>
              <w:rPr>
                <w:color w:val="414142"/>
                <w:spacing w:val="-52"/>
              </w:rPr>
              <w:t xml:space="preserve"> </w:t>
            </w:r>
            <w:r>
              <w:rPr>
                <w:color w:val="414142"/>
              </w:rPr>
              <w:t>ilgums</w:t>
            </w:r>
            <w:r>
              <w:rPr>
                <w:color w:val="414142"/>
                <w:spacing w:val="-1"/>
              </w:rPr>
              <w:t xml:space="preserve"> </w:t>
            </w:r>
            <w:r>
              <w:rPr>
                <w:color w:val="414142"/>
              </w:rPr>
              <w:t>pilna</w:t>
            </w:r>
            <w:r>
              <w:rPr>
                <w:color w:val="414142"/>
                <w:spacing w:val="-3"/>
              </w:rPr>
              <w:t xml:space="preserve"> </w:t>
            </w:r>
            <w:r>
              <w:rPr>
                <w:color w:val="414142"/>
              </w:rPr>
              <w:t>laika studijās.</w:t>
            </w:r>
          </w:p>
        </w:tc>
        <w:tc>
          <w:tcPr>
            <w:tcW w:w="3402" w:type="dxa"/>
          </w:tcPr>
          <w:p w14:paraId="78FFBFB4" w14:textId="77777777" w:rsidR="00AF5A08" w:rsidRDefault="001400FD" w:rsidP="00EA4FFE">
            <w:pPr>
              <w:pStyle w:val="TableParagraph"/>
              <w:ind w:left="57" w:right="57"/>
              <w:jc w:val="both"/>
              <w:rPr>
                <w:i/>
              </w:rPr>
            </w:pPr>
            <w:r>
              <w:rPr>
                <w:color w:val="414142"/>
              </w:rPr>
              <w:t>Studiju programmas ilgums 2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gadi,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kopā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ar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3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gadīgu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bakalaura programmu kopējais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ilgums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ir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5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gadi,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atbilst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Augstskolu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likuma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57.(1)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pantam,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kur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teikts: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i/>
                <w:color w:val="414142"/>
              </w:rPr>
              <w:t>“…</w:t>
            </w:r>
            <w:r>
              <w:rPr>
                <w:i/>
                <w:color w:val="414142"/>
                <w:spacing w:val="1"/>
              </w:rPr>
              <w:t xml:space="preserve"> </w:t>
            </w:r>
            <w:r>
              <w:rPr>
                <w:i/>
                <w:color w:val="414142"/>
              </w:rPr>
              <w:t>maģistra</w:t>
            </w:r>
            <w:r>
              <w:rPr>
                <w:i/>
                <w:color w:val="414142"/>
                <w:spacing w:val="1"/>
              </w:rPr>
              <w:t xml:space="preserve"> </w:t>
            </w:r>
            <w:r>
              <w:rPr>
                <w:i/>
                <w:color w:val="414142"/>
              </w:rPr>
              <w:t>programmas</w:t>
            </w:r>
            <w:r>
              <w:rPr>
                <w:i/>
                <w:color w:val="414142"/>
                <w:spacing w:val="1"/>
              </w:rPr>
              <w:t xml:space="preserve"> </w:t>
            </w:r>
            <w:r>
              <w:rPr>
                <w:i/>
                <w:color w:val="414142"/>
              </w:rPr>
              <w:t>pilna</w:t>
            </w:r>
            <w:r>
              <w:rPr>
                <w:i/>
                <w:color w:val="414142"/>
                <w:spacing w:val="1"/>
              </w:rPr>
              <w:t xml:space="preserve"> </w:t>
            </w:r>
            <w:r>
              <w:rPr>
                <w:i/>
                <w:color w:val="414142"/>
              </w:rPr>
              <w:t>laika studiju ilgums ir viens vai</w:t>
            </w:r>
            <w:r>
              <w:rPr>
                <w:i/>
                <w:color w:val="414142"/>
                <w:spacing w:val="-52"/>
              </w:rPr>
              <w:t xml:space="preserve"> </w:t>
            </w:r>
            <w:r>
              <w:rPr>
                <w:i/>
                <w:color w:val="414142"/>
              </w:rPr>
              <w:t>divi</w:t>
            </w:r>
            <w:r>
              <w:rPr>
                <w:i/>
                <w:color w:val="414142"/>
                <w:spacing w:val="1"/>
              </w:rPr>
              <w:t xml:space="preserve"> </w:t>
            </w:r>
            <w:r>
              <w:rPr>
                <w:i/>
                <w:color w:val="414142"/>
              </w:rPr>
              <w:t>gadi</w:t>
            </w:r>
            <w:r>
              <w:rPr>
                <w:i/>
                <w:color w:val="414142"/>
                <w:spacing w:val="1"/>
              </w:rPr>
              <w:t xml:space="preserve"> </w:t>
            </w:r>
            <w:r>
              <w:rPr>
                <w:i/>
                <w:color w:val="414142"/>
              </w:rPr>
              <w:t>ar</w:t>
            </w:r>
            <w:r>
              <w:rPr>
                <w:i/>
                <w:color w:val="414142"/>
                <w:spacing w:val="1"/>
              </w:rPr>
              <w:t xml:space="preserve"> </w:t>
            </w:r>
            <w:r>
              <w:rPr>
                <w:i/>
                <w:color w:val="414142"/>
              </w:rPr>
              <w:t>noteikumu,</w:t>
            </w:r>
            <w:r>
              <w:rPr>
                <w:i/>
                <w:color w:val="414142"/>
                <w:spacing w:val="1"/>
              </w:rPr>
              <w:t xml:space="preserve"> </w:t>
            </w:r>
            <w:r>
              <w:rPr>
                <w:i/>
                <w:color w:val="414142"/>
              </w:rPr>
              <w:t>ka</w:t>
            </w:r>
            <w:r>
              <w:rPr>
                <w:i/>
                <w:color w:val="414142"/>
                <w:spacing w:val="-52"/>
              </w:rPr>
              <w:t xml:space="preserve"> </w:t>
            </w:r>
            <w:r>
              <w:rPr>
                <w:i/>
                <w:color w:val="414142"/>
                <w:spacing w:val="-1"/>
              </w:rPr>
              <w:t>kopējais</w:t>
            </w:r>
            <w:r>
              <w:rPr>
                <w:i/>
                <w:color w:val="414142"/>
                <w:spacing w:val="-14"/>
              </w:rPr>
              <w:t xml:space="preserve"> </w:t>
            </w:r>
            <w:r>
              <w:rPr>
                <w:i/>
                <w:color w:val="414142"/>
              </w:rPr>
              <w:t>bakalaura</w:t>
            </w:r>
            <w:r>
              <w:rPr>
                <w:i/>
                <w:color w:val="414142"/>
                <w:spacing w:val="-14"/>
              </w:rPr>
              <w:t xml:space="preserve"> </w:t>
            </w:r>
            <w:r>
              <w:rPr>
                <w:i/>
                <w:color w:val="414142"/>
              </w:rPr>
              <w:t>un</w:t>
            </w:r>
            <w:r>
              <w:rPr>
                <w:i/>
                <w:color w:val="414142"/>
                <w:spacing w:val="-14"/>
              </w:rPr>
              <w:t xml:space="preserve"> </w:t>
            </w:r>
            <w:r>
              <w:rPr>
                <w:i/>
                <w:color w:val="414142"/>
              </w:rPr>
              <w:t>maģistra</w:t>
            </w:r>
            <w:r>
              <w:rPr>
                <w:i/>
                <w:color w:val="414142"/>
                <w:spacing w:val="-53"/>
              </w:rPr>
              <w:t xml:space="preserve"> </w:t>
            </w:r>
            <w:r>
              <w:rPr>
                <w:i/>
                <w:color w:val="414142"/>
              </w:rPr>
              <w:t>studiju</w:t>
            </w:r>
            <w:r>
              <w:rPr>
                <w:i/>
                <w:color w:val="414142"/>
                <w:spacing w:val="17"/>
              </w:rPr>
              <w:t xml:space="preserve"> </w:t>
            </w:r>
            <w:r>
              <w:rPr>
                <w:i/>
                <w:color w:val="414142"/>
              </w:rPr>
              <w:t>ilgums</w:t>
            </w:r>
            <w:r>
              <w:rPr>
                <w:i/>
                <w:color w:val="414142"/>
                <w:spacing w:val="20"/>
              </w:rPr>
              <w:t xml:space="preserve"> </w:t>
            </w:r>
            <w:r>
              <w:rPr>
                <w:i/>
                <w:color w:val="414142"/>
              </w:rPr>
              <w:t>nav</w:t>
            </w:r>
            <w:r>
              <w:rPr>
                <w:i/>
                <w:color w:val="414142"/>
                <w:spacing w:val="20"/>
              </w:rPr>
              <w:t xml:space="preserve"> </w:t>
            </w:r>
            <w:r>
              <w:rPr>
                <w:i/>
                <w:color w:val="414142"/>
              </w:rPr>
              <w:t>mazāks</w:t>
            </w:r>
            <w:r>
              <w:rPr>
                <w:i/>
                <w:color w:val="414142"/>
                <w:spacing w:val="18"/>
              </w:rPr>
              <w:t xml:space="preserve"> </w:t>
            </w:r>
            <w:r>
              <w:rPr>
                <w:i/>
                <w:color w:val="414142"/>
              </w:rPr>
              <w:t>par</w:t>
            </w:r>
            <w:r w:rsidR="00EA4FFE">
              <w:rPr>
                <w:i/>
              </w:rPr>
              <w:t xml:space="preserve"> </w:t>
            </w:r>
            <w:r>
              <w:rPr>
                <w:i/>
                <w:color w:val="414142"/>
              </w:rPr>
              <w:t>pieciem</w:t>
            </w:r>
            <w:r>
              <w:rPr>
                <w:i/>
                <w:color w:val="414142"/>
                <w:spacing w:val="-1"/>
              </w:rPr>
              <w:t xml:space="preserve"> </w:t>
            </w:r>
            <w:r>
              <w:rPr>
                <w:i/>
                <w:color w:val="414142"/>
              </w:rPr>
              <w:t>gadiem.”</w:t>
            </w:r>
            <w:bookmarkStart w:id="0" w:name="_GoBack"/>
            <w:bookmarkEnd w:id="0"/>
          </w:p>
        </w:tc>
      </w:tr>
      <w:tr w:rsidR="00AF5A08" w14:paraId="0B7FB41E" w14:textId="77777777" w:rsidTr="00EA4FFE">
        <w:trPr>
          <w:trHeight w:val="2784"/>
        </w:trPr>
        <w:tc>
          <w:tcPr>
            <w:tcW w:w="3120" w:type="dxa"/>
          </w:tcPr>
          <w:p w14:paraId="36A3453E" w14:textId="77777777" w:rsidR="00AF5A08" w:rsidRDefault="001400FD">
            <w:pPr>
              <w:pStyle w:val="TableParagraph"/>
              <w:ind w:left="107" w:right="127"/>
            </w:pPr>
            <w:r>
              <w:t>Studiju programmas daļas un to</w:t>
            </w:r>
            <w:r>
              <w:rPr>
                <w:spacing w:val="-52"/>
              </w:rPr>
              <w:t xml:space="preserve"> </w:t>
            </w:r>
            <w:r>
              <w:t>apjoms (obligātā, ierobežotās</w:t>
            </w:r>
            <w:r>
              <w:rPr>
                <w:spacing w:val="1"/>
              </w:rPr>
              <w:t xml:space="preserve"> </w:t>
            </w:r>
            <w:r>
              <w:t>izvēles, izvēles), t.s. noslēguma</w:t>
            </w:r>
            <w:r>
              <w:rPr>
                <w:spacing w:val="-52"/>
              </w:rPr>
              <w:t xml:space="preserve"> </w:t>
            </w:r>
            <w:r>
              <w:t>darba</w:t>
            </w:r>
            <w:r>
              <w:rPr>
                <w:spacing w:val="-3"/>
              </w:rPr>
              <w:t xml:space="preserve"> </w:t>
            </w:r>
            <w:r>
              <w:t>apjoms</w:t>
            </w:r>
          </w:p>
        </w:tc>
        <w:tc>
          <w:tcPr>
            <w:tcW w:w="3402" w:type="dxa"/>
          </w:tcPr>
          <w:p w14:paraId="30A4392F" w14:textId="77777777" w:rsidR="00AF5A08" w:rsidRDefault="001400FD">
            <w:pPr>
              <w:pStyle w:val="TableParagraph"/>
              <w:ind w:left="105" w:right="96"/>
              <w:jc w:val="both"/>
              <w:rPr>
                <w:i/>
              </w:rPr>
            </w:pPr>
            <w:r>
              <w:rPr>
                <w:color w:val="414142"/>
              </w:rPr>
              <w:t>Obligātā</w:t>
            </w:r>
            <w:r>
              <w:rPr>
                <w:color w:val="414142"/>
                <w:spacing w:val="-6"/>
              </w:rPr>
              <w:t xml:space="preserve"> </w:t>
            </w:r>
            <w:r>
              <w:rPr>
                <w:color w:val="414142"/>
              </w:rPr>
              <w:t>daļa</w:t>
            </w:r>
            <w:r>
              <w:rPr>
                <w:color w:val="414142"/>
                <w:spacing w:val="-1"/>
              </w:rPr>
              <w:t xml:space="preserve"> </w:t>
            </w:r>
            <w:r>
              <w:rPr>
                <w:i/>
                <w:color w:val="414142"/>
              </w:rPr>
              <w:t>“…</w:t>
            </w:r>
            <w:r>
              <w:rPr>
                <w:i/>
                <w:color w:val="414142"/>
                <w:spacing w:val="-5"/>
              </w:rPr>
              <w:t xml:space="preserve"> </w:t>
            </w:r>
            <w:r>
              <w:rPr>
                <w:i/>
                <w:color w:val="414142"/>
              </w:rPr>
              <w:t>ne</w:t>
            </w:r>
            <w:r>
              <w:rPr>
                <w:i/>
                <w:color w:val="414142"/>
                <w:spacing w:val="-2"/>
              </w:rPr>
              <w:t xml:space="preserve"> </w:t>
            </w:r>
            <w:r>
              <w:rPr>
                <w:i/>
                <w:color w:val="414142"/>
              </w:rPr>
              <w:t>mazāk</w:t>
            </w:r>
            <w:r>
              <w:rPr>
                <w:i/>
                <w:color w:val="414142"/>
                <w:spacing w:val="-6"/>
              </w:rPr>
              <w:t xml:space="preserve"> </w:t>
            </w:r>
            <w:r>
              <w:rPr>
                <w:i/>
                <w:color w:val="414142"/>
              </w:rPr>
              <w:t>kā</w:t>
            </w:r>
            <w:r>
              <w:rPr>
                <w:i/>
                <w:color w:val="414142"/>
                <w:spacing w:val="-2"/>
              </w:rPr>
              <w:t xml:space="preserve"> </w:t>
            </w:r>
            <w:r>
              <w:rPr>
                <w:i/>
                <w:color w:val="414142"/>
              </w:rPr>
              <w:t>24</w:t>
            </w:r>
            <w:r>
              <w:rPr>
                <w:i/>
                <w:color w:val="414142"/>
                <w:spacing w:val="-52"/>
              </w:rPr>
              <w:t xml:space="preserve"> </w:t>
            </w:r>
            <w:r>
              <w:rPr>
                <w:i/>
                <w:color w:val="414142"/>
              </w:rPr>
              <w:t>kredītpunktu apjomā, ja maģistra</w:t>
            </w:r>
            <w:r>
              <w:rPr>
                <w:i/>
                <w:color w:val="414142"/>
                <w:spacing w:val="-52"/>
              </w:rPr>
              <w:t xml:space="preserve"> </w:t>
            </w:r>
            <w:r>
              <w:rPr>
                <w:i/>
                <w:color w:val="414142"/>
              </w:rPr>
              <w:t>studiju programmas apjoms ir 80</w:t>
            </w:r>
            <w:r>
              <w:rPr>
                <w:i/>
                <w:color w:val="414142"/>
                <w:spacing w:val="-52"/>
              </w:rPr>
              <w:t xml:space="preserve"> </w:t>
            </w:r>
            <w:r>
              <w:rPr>
                <w:i/>
                <w:color w:val="414142"/>
              </w:rPr>
              <w:t>kredītpunktu.”</w:t>
            </w:r>
          </w:p>
          <w:p w14:paraId="27329BDD" w14:textId="77777777" w:rsidR="00AF5A08" w:rsidRDefault="001400FD">
            <w:pPr>
              <w:pStyle w:val="TableParagraph"/>
              <w:ind w:left="105" w:right="97"/>
              <w:jc w:val="both"/>
              <w:rPr>
                <w:i/>
              </w:rPr>
            </w:pPr>
            <w:r>
              <w:rPr>
                <w:color w:val="414142"/>
              </w:rPr>
              <w:t>Noslēguma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(maģistra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darba)</w:t>
            </w:r>
            <w:r>
              <w:rPr>
                <w:color w:val="414142"/>
                <w:spacing w:val="-52"/>
              </w:rPr>
              <w:t xml:space="preserve"> </w:t>
            </w:r>
            <w:r>
              <w:rPr>
                <w:color w:val="414142"/>
              </w:rPr>
              <w:t>apjoms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i/>
                <w:color w:val="414142"/>
              </w:rPr>
              <w:t>“Ne</w:t>
            </w:r>
            <w:r>
              <w:rPr>
                <w:i/>
                <w:color w:val="414142"/>
                <w:spacing w:val="1"/>
              </w:rPr>
              <w:t xml:space="preserve"> </w:t>
            </w:r>
            <w:r>
              <w:rPr>
                <w:i/>
                <w:color w:val="414142"/>
              </w:rPr>
              <w:t>mazāk</w:t>
            </w:r>
            <w:r>
              <w:rPr>
                <w:i/>
                <w:color w:val="414142"/>
                <w:spacing w:val="1"/>
              </w:rPr>
              <w:t xml:space="preserve"> </w:t>
            </w:r>
            <w:r>
              <w:rPr>
                <w:i/>
                <w:color w:val="414142"/>
              </w:rPr>
              <w:t>kā</w:t>
            </w:r>
            <w:r>
              <w:rPr>
                <w:i/>
                <w:color w:val="414142"/>
                <w:spacing w:val="1"/>
              </w:rPr>
              <w:t xml:space="preserve"> </w:t>
            </w:r>
            <w:r>
              <w:rPr>
                <w:i/>
                <w:color w:val="414142"/>
              </w:rPr>
              <w:t>20</w:t>
            </w:r>
            <w:r>
              <w:rPr>
                <w:i/>
                <w:color w:val="414142"/>
                <w:spacing w:val="1"/>
              </w:rPr>
              <w:t xml:space="preserve"> </w:t>
            </w:r>
            <w:r>
              <w:rPr>
                <w:i/>
                <w:color w:val="414142"/>
              </w:rPr>
              <w:t>kredītpunktu no maģistra studiju</w:t>
            </w:r>
            <w:r>
              <w:rPr>
                <w:i/>
                <w:color w:val="414142"/>
                <w:spacing w:val="1"/>
              </w:rPr>
              <w:t xml:space="preserve"> </w:t>
            </w:r>
            <w:r>
              <w:rPr>
                <w:i/>
                <w:color w:val="414142"/>
              </w:rPr>
              <w:t>programmas apjoma ir maģistra</w:t>
            </w:r>
            <w:r>
              <w:rPr>
                <w:i/>
                <w:color w:val="414142"/>
                <w:spacing w:val="1"/>
              </w:rPr>
              <w:t xml:space="preserve"> </w:t>
            </w:r>
            <w:r>
              <w:rPr>
                <w:i/>
                <w:color w:val="414142"/>
              </w:rPr>
              <w:t>darba</w:t>
            </w:r>
            <w:r>
              <w:rPr>
                <w:i/>
                <w:color w:val="414142"/>
                <w:spacing w:val="-3"/>
              </w:rPr>
              <w:t xml:space="preserve"> </w:t>
            </w:r>
            <w:r>
              <w:rPr>
                <w:i/>
                <w:color w:val="414142"/>
              </w:rPr>
              <w:t>izstrāde.”</w:t>
            </w:r>
          </w:p>
          <w:p w14:paraId="5B923451" w14:textId="77777777" w:rsidR="00AF5A08" w:rsidRDefault="001400FD">
            <w:pPr>
              <w:pStyle w:val="TableParagraph"/>
              <w:spacing w:line="252" w:lineRule="exact"/>
              <w:ind w:left="105" w:right="99"/>
              <w:jc w:val="both"/>
            </w:pPr>
            <w:r>
              <w:rPr>
                <w:color w:val="414142"/>
              </w:rPr>
              <w:t>Ierobežotās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izvēles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un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izvēles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daļu</w:t>
            </w:r>
            <w:r>
              <w:rPr>
                <w:color w:val="414142"/>
                <w:spacing w:val="-3"/>
              </w:rPr>
              <w:t xml:space="preserve"> </w:t>
            </w:r>
            <w:r>
              <w:rPr>
                <w:color w:val="414142"/>
              </w:rPr>
              <w:t>apjoms netiek</w:t>
            </w:r>
            <w:r>
              <w:rPr>
                <w:color w:val="414142"/>
                <w:spacing w:val="-2"/>
              </w:rPr>
              <w:t xml:space="preserve"> </w:t>
            </w:r>
            <w:r>
              <w:rPr>
                <w:color w:val="414142"/>
              </w:rPr>
              <w:t>regulēts</w:t>
            </w:r>
          </w:p>
        </w:tc>
        <w:tc>
          <w:tcPr>
            <w:tcW w:w="3402" w:type="dxa"/>
          </w:tcPr>
          <w:p w14:paraId="12EDE8C3" w14:textId="77777777" w:rsidR="00AF5A08" w:rsidRDefault="001400FD" w:rsidP="00EA4FFE">
            <w:pPr>
              <w:pStyle w:val="TableParagraph"/>
              <w:tabs>
                <w:tab w:val="left" w:pos="1001"/>
                <w:tab w:val="left" w:pos="1599"/>
                <w:tab w:val="left" w:pos="2052"/>
                <w:tab w:val="left" w:pos="2551"/>
              </w:tabs>
              <w:spacing w:line="242" w:lineRule="auto"/>
              <w:ind w:left="57"/>
            </w:pPr>
            <w:r>
              <w:rPr>
                <w:color w:val="414142"/>
              </w:rPr>
              <w:t>Obligātā</w:t>
            </w:r>
            <w:r>
              <w:rPr>
                <w:color w:val="414142"/>
              </w:rPr>
              <w:tab/>
              <w:t>daļa</w:t>
            </w:r>
            <w:r>
              <w:rPr>
                <w:color w:val="414142"/>
              </w:rPr>
              <w:tab/>
              <w:t>26</w:t>
            </w:r>
            <w:r>
              <w:rPr>
                <w:color w:val="414142"/>
              </w:rPr>
              <w:tab/>
              <w:t>vai</w:t>
            </w:r>
            <w:r>
              <w:rPr>
                <w:color w:val="414142"/>
              </w:rPr>
              <w:tab/>
            </w:r>
            <w:r>
              <w:rPr>
                <w:color w:val="414142"/>
                <w:spacing w:val="-2"/>
              </w:rPr>
              <w:t>28</w:t>
            </w:r>
            <w:r>
              <w:rPr>
                <w:color w:val="414142"/>
                <w:spacing w:val="-52"/>
              </w:rPr>
              <w:t xml:space="preserve"> </w:t>
            </w:r>
            <w:r>
              <w:rPr>
                <w:color w:val="414142"/>
              </w:rPr>
              <w:t>kredītpunkti.</w:t>
            </w:r>
          </w:p>
          <w:p w14:paraId="4C073271" w14:textId="77777777" w:rsidR="00AF5A08" w:rsidRDefault="001400FD" w:rsidP="00EA4FFE">
            <w:pPr>
              <w:pStyle w:val="TableParagraph"/>
              <w:spacing w:line="242" w:lineRule="auto"/>
              <w:ind w:left="57"/>
            </w:pPr>
            <w:r>
              <w:rPr>
                <w:color w:val="414142"/>
              </w:rPr>
              <w:t>Noslēguma</w:t>
            </w:r>
            <w:r>
              <w:rPr>
                <w:color w:val="414142"/>
                <w:spacing w:val="24"/>
              </w:rPr>
              <w:t xml:space="preserve"> </w:t>
            </w:r>
            <w:r>
              <w:rPr>
                <w:color w:val="414142"/>
              </w:rPr>
              <w:t>darba</w:t>
            </w:r>
            <w:r>
              <w:rPr>
                <w:color w:val="414142"/>
                <w:spacing w:val="24"/>
              </w:rPr>
              <w:t xml:space="preserve"> </w:t>
            </w:r>
            <w:r>
              <w:rPr>
                <w:color w:val="414142"/>
              </w:rPr>
              <w:t>apjoms</w:t>
            </w:r>
            <w:r>
              <w:rPr>
                <w:color w:val="414142"/>
                <w:spacing w:val="24"/>
              </w:rPr>
              <w:t xml:space="preserve"> </w:t>
            </w:r>
            <w:r>
              <w:rPr>
                <w:color w:val="414142"/>
              </w:rPr>
              <w:t>20</w:t>
            </w:r>
            <w:r>
              <w:rPr>
                <w:color w:val="414142"/>
                <w:spacing w:val="-52"/>
              </w:rPr>
              <w:t xml:space="preserve"> </w:t>
            </w:r>
            <w:r>
              <w:rPr>
                <w:color w:val="414142"/>
              </w:rPr>
              <w:t>kredītpunkti.</w:t>
            </w:r>
          </w:p>
          <w:p w14:paraId="4B26FC55" w14:textId="77777777" w:rsidR="00AF5A08" w:rsidRDefault="001400FD" w:rsidP="00EA4FFE">
            <w:pPr>
              <w:pStyle w:val="TableParagraph"/>
              <w:ind w:left="57" w:right="-1"/>
            </w:pPr>
            <w:r>
              <w:rPr>
                <w:color w:val="414142"/>
              </w:rPr>
              <w:t>Ierobežotās</w:t>
            </w:r>
            <w:r>
              <w:rPr>
                <w:color w:val="414142"/>
                <w:spacing w:val="46"/>
              </w:rPr>
              <w:t xml:space="preserve"> </w:t>
            </w:r>
            <w:r>
              <w:rPr>
                <w:color w:val="414142"/>
              </w:rPr>
              <w:t>izvēles</w:t>
            </w:r>
            <w:r>
              <w:rPr>
                <w:color w:val="414142"/>
                <w:spacing w:val="44"/>
              </w:rPr>
              <w:t xml:space="preserve"> </w:t>
            </w:r>
            <w:r>
              <w:rPr>
                <w:color w:val="414142"/>
              </w:rPr>
              <w:t>daļa</w:t>
            </w:r>
            <w:r>
              <w:rPr>
                <w:color w:val="414142"/>
                <w:spacing w:val="46"/>
              </w:rPr>
              <w:t xml:space="preserve"> </w:t>
            </w:r>
            <w:r>
              <w:rPr>
                <w:color w:val="414142"/>
              </w:rPr>
              <w:t>ir</w:t>
            </w:r>
            <w:r>
              <w:rPr>
                <w:color w:val="414142"/>
                <w:spacing w:val="45"/>
              </w:rPr>
              <w:t xml:space="preserve"> </w:t>
            </w:r>
            <w:r>
              <w:rPr>
                <w:color w:val="414142"/>
              </w:rPr>
              <w:t>34</w:t>
            </w:r>
            <w:r>
              <w:rPr>
                <w:color w:val="414142"/>
                <w:spacing w:val="-52"/>
              </w:rPr>
              <w:t xml:space="preserve"> </w:t>
            </w:r>
            <w:r>
              <w:rPr>
                <w:color w:val="414142"/>
              </w:rPr>
              <w:t>vai 32 kredītpunkti.</w:t>
            </w:r>
          </w:p>
          <w:p w14:paraId="31AB1635" w14:textId="21E6AD6F" w:rsidR="00AF5A08" w:rsidRDefault="001400FD" w:rsidP="00EA4FFE">
            <w:pPr>
              <w:pStyle w:val="TableParagraph"/>
              <w:ind w:left="57"/>
            </w:pPr>
            <w:r w:rsidRPr="00534D59">
              <w:t>Izvēles</w:t>
            </w:r>
            <w:r w:rsidRPr="00534D59">
              <w:rPr>
                <w:spacing w:val="-2"/>
              </w:rPr>
              <w:t xml:space="preserve"> </w:t>
            </w:r>
            <w:r w:rsidRPr="00534D59">
              <w:t>daļa</w:t>
            </w:r>
            <w:r w:rsidR="002E1A9B" w:rsidRPr="00534D59">
              <w:t>i</w:t>
            </w:r>
            <w:r w:rsidRPr="00534D59">
              <w:rPr>
                <w:spacing w:val="-1"/>
              </w:rPr>
              <w:t xml:space="preserve"> </w:t>
            </w:r>
            <w:r w:rsidR="002E1A9B" w:rsidRPr="00534D59">
              <w:t>ir paredzēti 2 kredītpunkti.</w:t>
            </w:r>
          </w:p>
        </w:tc>
      </w:tr>
      <w:tr w:rsidR="00AF5A08" w14:paraId="0554F1FC" w14:textId="77777777" w:rsidTr="00EA4FFE">
        <w:trPr>
          <w:trHeight w:val="1770"/>
        </w:trPr>
        <w:tc>
          <w:tcPr>
            <w:tcW w:w="3120" w:type="dxa"/>
          </w:tcPr>
          <w:p w14:paraId="3D2D939A" w14:textId="77777777" w:rsidR="00AF5A08" w:rsidRDefault="001400FD">
            <w:pPr>
              <w:pStyle w:val="TableParagraph"/>
              <w:spacing w:line="247" w:lineRule="exact"/>
              <w:ind w:left="107"/>
            </w:pPr>
            <w:r>
              <w:t>Kontaktstundu</w:t>
            </w:r>
            <w:r>
              <w:rPr>
                <w:spacing w:val="-4"/>
              </w:rPr>
              <w:t xml:space="preserve"> </w:t>
            </w:r>
            <w:r>
              <w:t>apjoms</w:t>
            </w:r>
            <w:r>
              <w:rPr>
                <w:spacing w:val="-1"/>
              </w:rPr>
              <w:t xml:space="preserve"> </w:t>
            </w:r>
            <w:r>
              <w:t>(%)</w:t>
            </w:r>
          </w:p>
        </w:tc>
        <w:tc>
          <w:tcPr>
            <w:tcW w:w="3402" w:type="dxa"/>
          </w:tcPr>
          <w:p w14:paraId="18845756" w14:textId="77777777" w:rsidR="00AF5A08" w:rsidRDefault="001400FD">
            <w:pPr>
              <w:pStyle w:val="TableParagraph"/>
              <w:spacing w:line="246" w:lineRule="exact"/>
              <w:ind w:left="105"/>
              <w:jc w:val="both"/>
              <w:rPr>
                <w:i/>
              </w:rPr>
            </w:pPr>
            <w:r>
              <w:rPr>
                <w:i/>
                <w:color w:val="414142"/>
              </w:rPr>
              <w:t>Pilna</w:t>
            </w:r>
            <w:r>
              <w:rPr>
                <w:i/>
                <w:color w:val="414142"/>
                <w:spacing w:val="15"/>
              </w:rPr>
              <w:t xml:space="preserve"> </w:t>
            </w:r>
            <w:r>
              <w:rPr>
                <w:i/>
                <w:color w:val="414142"/>
              </w:rPr>
              <w:t>laika</w:t>
            </w:r>
            <w:r>
              <w:rPr>
                <w:i/>
                <w:color w:val="414142"/>
                <w:spacing w:val="18"/>
              </w:rPr>
              <w:t xml:space="preserve"> </w:t>
            </w:r>
            <w:r>
              <w:rPr>
                <w:i/>
                <w:color w:val="414142"/>
              </w:rPr>
              <w:t>studijās</w:t>
            </w:r>
            <w:r>
              <w:rPr>
                <w:i/>
                <w:color w:val="414142"/>
                <w:spacing w:val="18"/>
              </w:rPr>
              <w:t xml:space="preserve"> </w:t>
            </w:r>
            <w:r>
              <w:rPr>
                <w:i/>
                <w:color w:val="414142"/>
              </w:rPr>
              <w:t>ne</w:t>
            </w:r>
            <w:r>
              <w:rPr>
                <w:i/>
                <w:color w:val="414142"/>
                <w:spacing w:val="19"/>
              </w:rPr>
              <w:t xml:space="preserve"> </w:t>
            </w:r>
            <w:r>
              <w:rPr>
                <w:i/>
                <w:color w:val="414142"/>
              </w:rPr>
              <w:t>mazāk</w:t>
            </w:r>
            <w:r>
              <w:rPr>
                <w:i/>
                <w:color w:val="414142"/>
                <w:spacing w:val="18"/>
              </w:rPr>
              <w:t xml:space="preserve"> </w:t>
            </w:r>
            <w:r>
              <w:rPr>
                <w:i/>
                <w:color w:val="414142"/>
              </w:rPr>
              <w:t>kā</w:t>
            </w:r>
          </w:p>
          <w:p w14:paraId="2817304C" w14:textId="77777777" w:rsidR="00AF5A08" w:rsidRDefault="001400FD">
            <w:pPr>
              <w:pStyle w:val="TableParagraph"/>
              <w:ind w:left="105" w:right="98"/>
              <w:jc w:val="both"/>
              <w:rPr>
                <w:i/>
              </w:rPr>
            </w:pPr>
            <w:r>
              <w:rPr>
                <w:i/>
                <w:color w:val="414142"/>
              </w:rPr>
              <w:t>30</w:t>
            </w:r>
            <w:r>
              <w:rPr>
                <w:i/>
                <w:color w:val="414142"/>
                <w:spacing w:val="1"/>
              </w:rPr>
              <w:t xml:space="preserve"> </w:t>
            </w:r>
            <w:r>
              <w:rPr>
                <w:i/>
                <w:color w:val="414142"/>
              </w:rPr>
              <w:t>%</w:t>
            </w:r>
            <w:r>
              <w:rPr>
                <w:i/>
                <w:color w:val="414142"/>
                <w:spacing w:val="1"/>
              </w:rPr>
              <w:t xml:space="preserve"> </w:t>
            </w:r>
            <w:r>
              <w:rPr>
                <w:i/>
                <w:color w:val="414142"/>
              </w:rPr>
              <w:t>no</w:t>
            </w:r>
            <w:r>
              <w:rPr>
                <w:i/>
                <w:color w:val="414142"/>
                <w:spacing w:val="1"/>
              </w:rPr>
              <w:t xml:space="preserve"> </w:t>
            </w:r>
            <w:r>
              <w:rPr>
                <w:i/>
                <w:color w:val="414142"/>
              </w:rPr>
              <w:t>maģistra</w:t>
            </w:r>
            <w:r>
              <w:rPr>
                <w:i/>
                <w:color w:val="414142"/>
                <w:spacing w:val="1"/>
              </w:rPr>
              <w:t xml:space="preserve"> </w:t>
            </w:r>
            <w:r>
              <w:rPr>
                <w:i/>
                <w:color w:val="414142"/>
              </w:rPr>
              <w:t>studiju</w:t>
            </w:r>
            <w:r>
              <w:rPr>
                <w:i/>
                <w:color w:val="414142"/>
                <w:spacing w:val="1"/>
              </w:rPr>
              <w:t xml:space="preserve"> </w:t>
            </w:r>
            <w:r>
              <w:rPr>
                <w:i/>
                <w:color w:val="414142"/>
              </w:rPr>
              <w:t>programmas</w:t>
            </w:r>
            <w:r>
              <w:rPr>
                <w:i/>
                <w:color w:val="414142"/>
                <w:spacing w:val="1"/>
              </w:rPr>
              <w:t xml:space="preserve"> </w:t>
            </w:r>
            <w:r>
              <w:rPr>
                <w:i/>
                <w:color w:val="414142"/>
              </w:rPr>
              <w:t>apjoma</w:t>
            </w:r>
            <w:r>
              <w:rPr>
                <w:i/>
                <w:color w:val="414142"/>
                <w:spacing w:val="1"/>
              </w:rPr>
              <w:t xml:space="preserve"> </w:t>
            </w:r>
            <w:r>
              <w:rPr>
                <w:i/>
                <w:color w:val="414142"/>
              </w:rPr>
              <w:t>(izņemot</w:t>
            </w:r>
            <w:r>
              <w:rPr>
                <w:i/>
                <w:color w:val="414142"/>
                <w:spacing w:val="1"/>
              </w:rPr>
              <w:t xml:space="preserve"> </w:t>
            </w:r>
            <w:r>
              <w:rPr>
                <w:i/>
                <w:color w:val="414142"/>
              </w:rPr>
              <w:t>praksei,</w:t>
            </w:r>
            <w:r>
              <w:rPr>
                <w:i/>
                <w:color w:val="414142"/>
                <w:spacing w:val="1"/>
              </w:rPr>
              <w:t xml:space="preserve"> </w:t>
            </w:r>
            <w:r>
              <w:rPr>
                <w:i/>
                <w:color w:val="414142"/>
              </w:rPr>
              <w:t>ja</w:t>
            </w:r>
            <w:r>
              <w:rPr>
                <w:i/>
                <w:color w:val="414142"/>
                <w:spacing w:val="1"/>
              </w:rPr>
              <w:t xml:space="preserve"> </w:t>
            </w:r>
            <w:r>
              <w:rPr>
                <w:i/>
                <w:color w:val="414142"/>
              </w:rPr>
              <w:t>tāda</w:t>
            </w:r>
            <w:r>
              <w:rPr>
                <w:i/>
                <w:color w:val="414142"/>
                <w:spacing w:val="1"/>
              </w:rPr>
              <w:t xml:space="preserve"> </w:t>
            </w:r>
            <w:r>
              <w:rPr>
                <w:i/>
                <w:color w:val="414142"/>
              </w:rPr>
              <w:t>ir</w:t>
            </w:r>
            <w:r>
              <w:rPr>
                <w:i/>
                <w:color w:val="414142"/>
                <w:spacing w:val="1"/>
              </w:rPr>
              <w:t xml:space="preserve"> </w:t>
            </w:r>
            <w:r>
              <w:rPr>
                <w:i/>
                <w:color w:val="414142"/>
              </w:rPr>
              <w:t>noteikta,</w:t>
            </w:r>
            <w:r>
              <w:rPr>
                <w:i/>
                <w:color w:val="414142"/>
                <w:spacing w:val="1"/>
              </w:rPr>
              <w:t xml:space="preserve"> </w:t>
            </w:r>
            <w:r>
              <w:rPr>
                <w:i/>
                <w:color w:val="414142"/>
              </w:rPr>
              <w:t>un</w:t>
            </w:r>
            <w:r>
              <w:rPr>
                <w:i/>
                <w:color w:val="414142"/>
                <w:spacing w:val="-52"/>
              </w:rPr>
              <w:t xml:space="preserve"> </w:t>
            </w:r>
            <w:r>
              <w:rPr>
                <w:i/>
                <w:color w:val="414142"/>
              </w:rPr>
              <w:t xml:space="preserve">maģistra      </w:t>
            </w:r>
            <w:r>
              <w:rPr>
                <w:i/>
                <w:color w:val="414142"/>
                <w:spacing w:val="53"/>
              </w:rPr>
              <w:t xml:space="preserve"> </w:t>
            </w:r>
            <w:r>
              <w:rPr>
                <w:i/>
                <w:color w:val="414142"/>
              </w:rPr>
              <w:t xml:space="preserve">darba      </w:t>
            </w:r>
            <w:r>
              <w:rPr>
                <w:i/>
                <w:color w:val="414142"/>
                <w:spacing w:val="52"/>
              </w:rPr>
              <w:t xml:space="preserve"> </w:t>
            </w:r>
            <w:r>
              <w:rPr>
                <w:i/>
                <w:color w:val="414142"/>
              </w:rPr>
              <w:t>izstrādei</w:t>
            </w:r>
          </w:p>
          <w:p w14:paraId="1CA493FA" w14:textId="77777777" w:rsidR="00AF5A08" w:rsidRDefault="001400FD" w:rsidP="001951B5">
            <w:pPr>
              <w:pStyle w:val="TableParagraph"/>
              <w:spacing w:after="120" w:line="252" w:lineRule="exact"/>
              <w:ind w:left="105" w:right="98"/>
              <w:jc w:val="both"/>
              <w:rPr>
                <w:i/>
              </w:rPr>
            </w:pPr>
            <w:r>
              <w:rPr>
                <w:i/>
                <w:color w:val="414142"/>
              </w:rPr>
              <w:t>paredzēto</w:t>
            </w:r>
            <w:r>
              <w:rPr>
                <w:i/>
                <w:color w:val="414142"/>
                <w:spacing w:val="1"/>
              </w:rPr>
              <w:t xml:space="preserve"> </w:t>
            </w:r>
            <w:r>
              <w:rPr>
                <w:i/>
                <w:color w:val="414142"/>
              </w:rPr>
              <w:t>apjomu)</w:t>
            </w:r>
            <w:r>
              <w:rPr>
                <w:i/>
                <w:color w:val="414142"/>
                <w:spacing w:val="1"/>
              </w:rPr>
              <w:t xml:space="preserve"> </w:t>
            </w:r>
            <w:r>
              <w:rPr>
                <w:i/>
                <w:color w:val="414142"/>
              </w:rPr>
              <w:t>veido</w:t>
            </w:r>
            <w:r>
              <w:rPr>
                <w:i/>
                <w:color w:val="414142"/>
                <w:spacing w:val="1"/>
              </w:rPr>
              <w:t xml:space="preserve"> </w:t>
            </w:r>
            <w:r>
              <w:rPr>
                <w:i/>
                <w:color w:val="414142"/>
              </w:rPr>
              <w:t>kontaktstundas.</w:t>
            </w:r>
          </w:p>
        </w:tc>
        <w:tc>
          <w:tcPr>
            <w:tcW w:w="3402" w:type="dxa"/>
          </w:tcPr>
          <w:p w14:paraId="70CD926B" w14:textId="77777777" w:rsidR="00AF5A08" w:rsidRDefault="001400FD" w:rsidP="001951B5">
            <w:pPr>
              <w:pStyle w:val="TableParagraph"/>
              <w:ind w:left="57" w:right="57"/>
              <w:jc w:val="both"/>
            </w:pPr>
            <w:r>
              <w:rPr>
                <w:color w:val="414142"/>
              </w:rPr>
              <w:t>Pilna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laika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studijās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studiju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kursiem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(izņemot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praksei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un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maģistra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darba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izstrādei)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vismaz 30 % no apjoma veido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kontaktstundas. Katram studiju</w:t>
            </w:r>
            <w:r>
              <w:rPr>
                <w:color w:val="414142"/>
                <w:spacing w:val="-52"/>
              </w:rPr>
              <w:t xml:space="preserve"> </w:t>
            </w:r>
            <w:r>
              <w:rPr>
                <w:color w:val="414142"/>
              </w:rPr>
              <w:t>kursam</w:t>
            </w:r>
            <w:r>
              <w:rPr>
                <w:color w:val="414142"/>
                <w:spacing w:val="19"/>
              </w:rPr>
              <w:t xml:space="preserve"> </w:t>
            </w:r>
            <w:r>
              <w:rPr>
                <w:color w:val="414142"/>
              </w:rPr>
              <w:t>kontaktstundu</w:t>
            </w:r>
            <w:r>
              <w:rPr>
                <w:color w:val="414142"/>
                <w:spacing w:val="20"/>
              </w:rPr>
              <w:t xml:space="preserve"> </w:t>
            </w:r>
            <w:r>
              <w:rPr>
                <w:color w:val="414142"/>
              </w:rPr>
              <w:t>skaits</w:t>
            </w:r>
            <w:r>
              <w:rPr>
                <w:color w:val="414142"/>
                <w:spacing w:val="22"/>
              </w:rPr>
              <w:t xml:space="preserve"> </w:t>
            </w:r>
            <w:r>
              <w:rPr>
                <w:color w:val="414142"/>
              </w:rPr>
              <w:t>ir</w:t>
            </w:r>
          </w:p>
          <w:p w14:paraId="19770058" w14:textId="77777777" w:rsidR="00AF5A08" w:rsidRDefault="001400FD" w:rsidP="001951B5">
            <w:pPr>
              <w:pStyle w:val="TableParagraph"/>
              <w:spacing w:line="239" w:lineRule="exact"/>
              <w:ind w:left="57" w:right="57"/>
              <w:jc w:val="both"/>
            </w:pPr>
            <w:r>
              <w:rPr>
                <w:color w:val="414142"/>
              </w:rPr>
              <w:t>noteikts</w:t>
            </w:r>
            <w:r>
              <w:rPr>
                <w:color w:val="414142"/>
                <w:spacing w:val="-3"/>
              </w:rPr>
              <w:t xml:space="preserve"> </w:t>
            </w:r>
            <w:r>
              <w:rPr>
                <w:color w:val="414142"/>
              </w:rPr>
              <w:t>studiju</w:t>
            </w:r>
            <w:r>
              <w:rPr>
                <w:color w:val="414142"/>
                <w:spacing w:val="-3"/>
              </w:rPr>
              <w:t xml:space="preserve"> </w:t>
            </w:r>
            <w:r>
              <w:rPr>
                <w:color w:val="414142"/>
              </w:rPr>
              <w:t>kursa</w:t>
            </w:r>
            <w:r>
              <w:rPr>
                <w:color w:val="414142"/>
                <w:spacing w:val="-3"/>
              </w:rPr>
              <w:t xml:space="preserve"> </w:t>
            </w:r>
            <w:r>
              <w:rPr>
                <w:color w:val="414142"/>
              </w:rPr>
              <w:t>aprakstā.</w:t>
            </w:r>
          </w:p>
        </w:tc>
      </w:tr>
      <w:tr w:rsidR="00AF5A08" w14:paraId="71DD7C57" w14:textId="77777777" w:rsidTr="00EA4FFE">
        <w:trPr>
          <w:trHeight w:val="1519"/>
        </w:trPr>
        <w:tc>
          <w:tcPr>
            <w:tcW w:w="3120" w:type="dxa"/>
          </w:tcPr>
          <w:p w14:paraId="26D40500" w14:textId="77777777" w:rsidR="00AF5A08" w:rsidRDefault="001400FD">
            <w:pPr>
              <w:pStyle w:val="TableParagraph"/>
              <w:ind w:left="107" w:right="603"/>
            </w:pPr>
            <w:r>
              <w:t>Obligātais saturs atbilstoši</w:t>
            </w:r>
            <w:r>
              <w:rPr>
                <w:spacing w:val="-53"/>
              </w:rPr>
              <w:t xml:space="preserve"> </w:t>
            </w:r>
            <w:r>
              <w:t>standarta</w:t>
            </w:r>
            <w:r>
              <w:rPr>
                <w:spacing w:val="-1"/>
              </w:rPr>
              <w:t xml:space="preserve"> </w:t>
            </w:r>
            <w:r>
              <w:t>prasībām</w:t>
            </w:r>
          </w:p>
        </w:tc>
        <w:tc>
          <w:tcPr>
            <w:tcW w:w="3402" w:type="dxa"/>
          </w:tcPr>
          <w:p w14:paraId="2ED08A2C" w14:textId="77777777" w:rsidR="00AF5A08" w:rsidRPr="002B632B" w:rsidRDefault="001400FD">
            <w:pPr>
              <w:pStyle w:val="TableParagraph"/>
              <w:ind w:left="105" w:right="96"/>
              <w:jc w:val="both"/>
            </w:pPr>
            <w:r w:rsidRPr="002B632B">
              <w:t>Maģistra</w:t>
            </w:r>
            <w:r w:rsidRPr="002B632B">
              <w:rPr>
                <w:spacing w:val="1"/>
              </w:rPr>
              <w:t xml:space="preserve"> </w:t>
            </w:r>
            <w:r w:rsidRPr="002B632B">
              <w:t>studiju</w:t>
            </w:r>
            <w:r w:rsidRPr="002B632B">
              <w:rPr>
                <w:spacing w:val="1"/>
              </w:rPr>
              <w:t xml:space="preserve"> </w:t>
            </w:r>
            <w:r w:rsidRPr="002B632B">
              <w:t>programmas</w:t>
            </w:r>
            <w:r w:rsidRPr="002B632B">
              <w:rPr>
                <w:spacing w:val="-52"/>
              </w:rPr>
              <w:t xml:space="preserve"> </w:t>
            </w:r>
            <w:r w:rsidRPr="002B632B">
              <w:t>obligātajā daļā, izņemot maģistra</w:t>
            </w:r>
            <w:r w:rsidRPr="002B632B">
              <w:rPr>
                <w:spacing w:val="-52"/>
              </w:rPr>
              <w:t xml:space="preserve"> </w:t>
            </w:r>
            <w:r w:rsidRPr="002B632B">
              <w:t>darba</w:t>
            </w:r>
            <w:r w:rsidRPr="002B632B">
              <w:rPr>
                <w:spacing w:val="1"/>
              </w:rPr>
              <w:t xml:space="preserve"> </w:t>
            </w:r>
            <w:r w:rsidRPr="002B632B">
              <w:t>izstrādi,</w:t>
            </w:r>
            <w:r w:rsidRPr="002B632B">
              <w:rPr>
                <w:spacing w:val="1"/>
              </w:rPr>
              <w:t xml:space="preserve"> </w:t>
            </w:r>
            <w:r w:rsidRPr="002B632B">
              <w:t>ietver</w:t>
            </w:r>
            <w:r w:rsidRPr="002B632B">
              <w:rPr>
                <w:spacing w:val="1"/>
              </w:rPr>
              <w:t xml:space="preserve"> </w:t>
            </w:r>
            <w:r w:rsidRPr="002B632B">
              <w:t>attiecīgās</w:t>
            </w:r>
            <w:r w:rsidRPr="002B632B">
              <w:rPr>
                <w:spacing w:val="1"/>
              </w:rPr>
              <w:t xml:space="preserve"> </w:t>
            </w:r>
            <w:r w:rsidRPr="002B632B">
              <w:t>zinātņu</w:t>
            </w:r>
            <w:r w:rsidRPr="002B632B">
              <w:rPr>
                <w:spacing w:val="8"/>
              </w:rPr>
              <w:t xml:space="preserve"> </w:t>
            </w:r>
            <w:r w:rsidRPr="002B632B">
              <w:t>nozares</w:t>
            </w:r>
            <w:r w:rsidRPr="002B632B">
              <w:rPr>
                <w:spacing w:val="9"/>
              </w:rPr>
              <w:t xml:space="preserve"> </w:t>
            </w:r>
            <w:r w:rsidRPr="002B632B">
              <w:t>vai</w:t>
            </w:r>
            <w:r w:rsidRPr="002B632B">
              <w:rPr>
                <w:spacing w:val="7"/>
              </w:rPr>
              <w:t xml:space="preserve"> </w:t>
            </w:r>
            <w:proofErr w:type="spellStart"/>
            <w:r w:rsidRPr="002B632B">
              <w:t>apakšnozares</w:t>
            </w:r>
            <w:proofErr w:type="spellEnd"/>
          </w:p>
          <w:p w14:paraId="1151842B" w14:textId="77777777" w:rsidR="00AF5A08" w:rsidRPr="002B632B" w:rsidRDefault="001400FD">
            <w:pPr>
              <w:pStyle w:val="TableParagraph"/>
              <w:spacing w:line="252" w:lineRule="exact"/>
              <w:ind w:left="105" w:right="98"/>
              <w:jc w:val="both"/>
            </w:pPr>
            <w:r w:rsidRPr="002B632B">
              <w:t>izvēlētās jomas teorētisko atziņu</w:t>
            </w:r>
            <w:r w:rsidRPr="002B632B">
              <w:rPr>
                <w:spacing w:val="1"/>
              </w:rPr>
              <w:t xml:space="preserve"> </w:t>
            </w:r>
            <w:r w:rsidRPr="002B632B">
              <w:t xml:space="preserve">izpēti    </w:t>
            </w:r>
            <w:r w:rsidRPr="002B632B">
              <w:rPr>
                <w:spacing w:val="3"/>
              </w:rPr>
              <w:t xml:space="preserve"> </w:t>
            </w:r>
            <w:r w:rsidRPr="002B632B">
              <w:t xml:space="preserve">un    </w:t>
            </w:r>
            <w:r w:rsidRPr="002B632B">
              <w:rPr>
                <w:spacing w:val="2"/>
              </w:rPr>
              <w:t xml:space="preserve"> </w:t>
            </w:r>
            <w:r w:rsidRPr="002B632B">
              <w:t xml:space="preserve">teorētisko    </w:t>
            </w:r>
            <w:r w:rsidRPr="002B632B">
              <w:rPr>
                <w:spacing w:val="2"/>
              </w:rPr>
              <w:t xml:space="preserve"> </w:t>
            </w:r>
            <w:r w:rsidRPr="002B632B">
              <w:t>atziņu</w:t>
            </w:r>
          </w:p>
        </w:tc>
        <w:tc>
          <w:tcPr>
            <w:tcW w:w="3402" w:type="dxa"/>
          </w:tcPr>
          <w:p w14:paraId="0AF4F166" w14:textId="2624FDEE" w:rsidR="00AF5A08" w:rsidRPr="002B632B" w:rsidRDefault="001400FD" w:rsidP="002E1A9B">
            <w:pPr>
              <w:pStyle w:val="TableParagraph"/>
              <w:ind w:left="57" w:right="57"/>
              <w:jc w:val="both"/>
            </w:pPr>
            <w:r w:rsidRPr="002B632B">
              <w:t>Obligātās</w:t>
            </w:r>
            <w:r w:rsidRPr="002B632B">
              <w:rPr>
                <w:spacing w:val="1"/>
              </w:rPr>
              <w:t xml:space="preserve"> </w:t>
            </w:r>
            <w:r w:rsidRPr="002B632B">
              <w:t>daļas</w:t>
            </w:r>
            <w:r w:rsidRPr="002B632B">
              <w:rPr>
                <w:spacing w:val="1"/>
              </w:rPr>
              <w:t xml:space="preserve"> </w:t>
            </w:r>
            <w:r w:rsidRPr="002B632B">
              <w:t>studiju</w:t>
            </w:r>
            <w:r w:rsidRPr="002B632B">
              <w:rPr>
                <w:spacing w:val="1"/>
              </w:rPr>
              <w:t xml:space="preserve"> </w:t>
            </w:r>
            <w:r w:rsidRPr="002B632B">
              <w:t>kursi</w:t>
            </w:r>
            <w:r w:rsidRPr="002B632B">
              <w:rPr>
                <w:spacing w:val="1"/>
              </w:rPr>
              <w:t xml:space="preserve"> </w:t>
            </w:r>
            <w:r w:rsidRPr="002B632B">
              <w:t>ietver fizikas teorētisko atziņu</w:t>
            </w:r>
            <w:r w:rsidRPr="002B632B">
              <w:rPr>
                <w:spacing w:val="1"/>
              </w:rPr>
              <w:t xml:space="preserve"> </w:t>
            </w:r>
            <w:r w:rsidRPr="002B632B">
              <w:t>izpēti</w:t>
            </w:r>
            <w:r w:rsidRPr="002B632B">
              <w:rPr>
                <w:spacing w:val="1"/>
              </w:rPr>
              <w:t xml:space="preserve"> </w:t>
            </w:r>
            <w:r w:rsidRPr="002B632B">
              <w:t>un</w:t>
            </w:r>
            <w:r w:rsidRPr="002B632B">
              <w:rPr>
                <w:spacing w:val="1"/>
              </w:rPr>
              <w:t xml:space="preserve"> </w:t>
            </w:r>
            <w:r w:rsidRPr="002B632B">
              <w:t>teorētisko</w:t>
            </w:r>
            <w:r w:rsidRPr="002B632B">
              <w:rPr>
                <w:spacing w:val="1"/>
              </w:rPr>
              <w:t xml:space="preserve"> </w:t>
            </w:r>
            <w:r w:rsidRPr="002B632B">
              <w:t>atziņu</w:t>
            </w:r>
            <w:r w:rsidRPr="002B632B">
              <w:rPr>
                <w:spacing w:val="1"/>
              </w:rPr>
              <w:t xml:space="preserve"> </w:t>
            </w:r>
            <w:r w:rsidRPr="002B632B">
              <w:t>aprobāciju</w:t>
            </w:r>
            <w:r w:rsidRPr="002B632B">
              <w:rPr>
                <w:spacing w:val="40"/>
              </w:rPr>
              <w:t xml:space="preserve"> </w:t>
            </w:r>
            <w:r w:rsidRPr="002B632B">
              <w:t>fizikas</w:t>
            </w:r>
            <w:r w:rsidRPr="002B632B">
              <w:rPr>
                <w:spacing w:val="42"/>
              </w:rPr>
              <w:t xml:space="preserve"> </w:t>
            </w:r>
            <w:r w:rsidRPr="002B632B">
              <w:t>un</w:t>
            </w:r>
            <w:r w:rsidRPr="002B632B">
              <w:rPr>
                <w:spacing w:val="39"/>
              </w:rPr>
              <w:t xml:space="preserve"> </w:t>
            </w:r>
            <w:r w:rsidRPr="002B632B">
              <w:t>tās</w:t>
            </w:r>
            <w:r w:rsidR="002E1A9B" w:rsidRPr="002B632B">
              <w:t xml:space="preserve"> </w:t>
            </w:r>
            <w:proofErr w:type="spellStart"/>
            <w:r w:rsidRPr="002B632B">
              <w:t>apakšnozares</w:t>
            </w:r>
            <w:proofErr w:type="spellEnd"/>
            <w:r w:rsidRPr="002B632B">
              <w:rPr>
                <w:spacing w:val="-12"/>
              </w:rPr>
              <w:t xml:space="preserve"> </w:t>
            </w:r>
            <w:r w:rsidRPr="002B632B">
              <w:t>aktuālo</w:t>
            </w:r>
            <w:r w:rsidRPr="002B632B">
              <w:rPr>
                <w:spacing w:val="-10"/>
              </w:rPr>
              <w:t xml:space="preserve"> </w:t>
            </w:r>
            <w:r w:rsidRPr="002B632B">
              <w:t>problēmu</w:t>
            </w:r>
            <w:r w:rsidR="002E1A9B" w:rsidRPr="002B632B">
              <w:t xml:space="preserve"> </w:t>
            </w:r>
            <w:r w:rsidRPr="002B632B">
              <w:t xml:space="preserve"> aspektā</w:t>
            </w:r>
            <w:r w:rsidR="002E1A9B" w:rsidRPr="002B632B">
              <w:t>, piemērām, kursi  “Fizikālu procesu skaitliskā modelēšana” (4 KP)</w:t>
            </w:r>
            <w:r w:rsidR="00270485" w:rsidRPr="002B632B">
              <w:t>, “Aktualitātes fizikā un astronomijā I” (2 KP)</w:t>
            </w:r>
          </w:p>
        </w:tc>
      </w:tr>
    </w:tbl>
    <w:p w14:paraId="58F80ED7" w14:textId="77777777" w:rsidR="00AF5A08" w:rsidRDefault="00AF5A08">
      <w:pPr>
        <w:spacing w:line="252" w:lineRule="exact"/>
        <w:jc w:val="both"/>
        <w:sectPr w:rsidR="00AF5A08">
          <w:type w:val="continuous"/>
          <w:pgSz w:w="11910" w:h="16840"/>
          <w:pgMar w:top="1580" w:right="1020" w:bottom="280" w:left="1600" w:header="720" w:footer="720" w:gutter="0"/>
          <w:cols w:space="720"/>
        </w:sectPr>
      </w:pPr>
    </w:p>
    <w:p w14:paraId="3F5E240C" w14:textId="77777777" w:rsidR="00AF5A08" w:rsidRDefault="00AF5A08">
      <w:pPr>
        <w:pStyle w:val="BodyText"/>
        <w:rPr>
          <w:i/>
          <w:sz w:val="9"/>
        </w:rPr>
      </w:pPr>
    </w:p>
    <w:tbl>
      <w:tblPr>
        <w:tblW w:w="9782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0"/>
        <w:gridCol w:w="3402"/>
        <w:gridCol w:w="3260"/>
      </w:tblGrid>
      <w:tr w:rsidR="00AF5A08" w14:paraId="109310E9" w14:textId="77777777" w:rsidTr="001951B5">
        <w:trPr>
          <w:trHeight w:val="757"/>
        </w:trPr>
        <w:tc>
          <w:tcPr>
            <w:tcW w:w="3120" w:type="dxa"/>
          </w:tcPr>
          <w:p w14:paraId="1999C750" w14:textId="77777777" w:rsidR="00AF5A08" w:rsidRDefault="00AF5A08">
            <w:pPr>
              <w:pStyle w:val="TableParagraph"/>
              <w:ind w:left="0"/>
            </w:pPr>
          </w:p>
        </w:tc>
        <w:tc>
          <w:tcPr>
            <w:tcW w:w="3402" w:type="dxa"/>
          </w:tcPr>
          <w:p w14:paraId="3B801191" w14:textId="77777777" w:rsidR="00AF5A08" w:rsidRDefault="001400FD">
            <w:pPr>
              <w:pStyle w:val="TableParagraph"/>
              <w:tabs>
                <w:tab w:val="left" w:pos="1522"/>
                <w:tab w:val="left" w:pos="2532"/>
              </w:tabs>
              <w:ind w:left="105" w:right="100"/>
            </w:pPr>
            <w:r>
              <w:rPr>
                <w:color w:val="414142"/>
              </w:rPr>
              <w:t>aprobāciju</w:t>
            </w:r>
            <w:r>
              <w:rPr>
                <w:color w:val="414142"/>
                <w:spacing w:val="32"/>
              </w:rPr>
              <w:t xml:space="preserve"> </w:t>
            </w:r>
            <w:r>
              <w:rPr>
                <w:color w:val="414142"/>
              </w:rPr>
              <w:t>zinātņu</w:t>
            </w:r>
            <w:r>
              <w:rPr>
                <w:color w:val="414142"/>
                <w:spacing w:val="29"/>
              </w:rPr>
              <w:t xml:space="preserve"> </w:t>
            </w:r>
            <w:r>
              <w:rPr>
                <w:color w:val="414142"/>
              </w:rPr>
              <w:t>nozares</w:t>
            </w:r>
            <w:r>
              <w:rPr>
                <w:color w:val="414142"/>
                <w:spacing w:val="32"/>
              </w:rPr>
              <w:t xml:space="preserve"> </w:t>
            </w:r>
            <w:r>
              <w:rPr>
                <w:color w:val="414142"/>
              </w:rPr>
              <w:t>vai</w:t>
            </w:r>
            <w:r>
              <w:rPr>
                <w:color w:val="414142"/>
                <w:spacing w:val="-52"/>
              </w:rPr>
              <w:t xml:space="preserve"> </w:t>
            </w:r>
            <w:proofErr w:type="spellStart"/>
            <w:r>
              <w:rPr>
                <w:color w:val="414142"/>
              </w:rPr>
              <w:t>apakšnozares</w:t>
            </w:r>
            <w:proofErr w:type="spellEnd"/>
            <w:r>
              <w:rPr>
                <w:color w:val="414142"/>
              </w:rPr>
              <w:tab/>
              <w:t>izvēlētās</w:t>
            </w:r>
            <w:r>
              <w:rPr>
                <w:color w:val="414142"/>
              </w:rPr>
              <w:tab/>
            </w:r>
            <w:r>
              <w:rPr>
                <w:color w:val="414142"/>
                <w:spacing w:val="-1"/>
              </w:rPr>
              <w:t>jomas</w:t>
            </w:r>
          </w:p>
          <w:p w14:paraId="3B2EC8C9" w14:textId="77777777" w:rsidR="00AF5A08" w:rsidRDefault="001400FD" w:rsidP="001951B5">
            <w:pPr>
              <w:pStyle w:val="TableParagraph"/>
              <w:spacing w:after="120" w:line="238" w:lineRule="exact"/>
              <w:ind w:left="105"/>
            </w:pPr>
            <w:r>
              <w:rPr>
                <w:color w:val="414142"/>
              </w:rPr>
              <w:t>aktuālo</w:t>
            </w:r>
            <w:r>
              <w:rPr>
                <w:color w:val="414142"/>
                <w:spacing w:val="-2"/>
              </w:rPr>
              <w:t xml:space="preserve"> </w:t>
            </w:r>
            <w:r>
              <w:rPr>
                <w:color w:val="414142"/>
              </w:rPr>
              <w:t>problēmu</w:t>
            </w:r>
            <w:r>
              <w:rPr>
                <w:color w:val="414142"/>
                <w:spacing w:val="-2"/>
              </w:rPr>
              <w:t xml:space="preserve"> </w:t>
            </w:r>
            <w:r>
              <w:rPr>
                <w:color w:val="414142"/>
              </w:rPr>
              <w:t>aspektā</w:t>
            </w:r>
          </w:p>
        </w:tc>
        <w:tc>
          <w:tcPr>
            <w:tcW w:w="3260" w:type="dxa"/>
          </w:tcPr>
          <w:p w14:paraId="0CD98A15" w14:textId="77777777" w:rsidR="00AF5A08" w:rsidRDefault="00AF5A08">
            <w:pPr>
              <w:pStyle w:val="TableParagraph"/>
              <w:ind w:left="0"/>
            </w:pPr>
          </w:p>
        </w:tc>
      </w:tr>
      <w:tr w:rsidR="00AF5A08" w14:paraId="796E4EEC" w14:textId="77777777" w:rsidTr="001951B5">
        <w:trPr>
          <w:trHeight w:val="2413"/>
        </w:trPr>
        <w:tc>
          <w:tcPr>
            <w:tcW w:w="3120" w:type="dxa"/>
          </w:tcPr>
          <w:p w14:paraId="74FC86D8" w14:textId="77777777" w:rsidR="001951B5" w:rsidRDefault="001400FD" w:rsidP="001951B5">
            <w:pPr>
              <w:pStyle w:val="TableParagraph"/>
              <w:ind w:left="107" w:right="139"/>
              <w:rPr>
                <w:i/>
              </w:rPr>
            </w:pPr>
            <w:r>
              <w:t>Atbilstība Vides aizsardzības</w:t>
            </w:r>
            <w:r>
              <w:rPr>
                <w:spacing w:val="1"/>
              </w:rPr>
              <w:t xml:space="preserve"> </w:t>
            </w:r>
            <w:r>
              <w:t>likuma un Civilās aizsardzības</w:t>
            </w:r>
            <w:r>
              <w:rPr>
                <w:spacing w:val="1"/>
              </w:rPr>
              <w:t xml:space="preserve"> </w:t>
            </w:r>
            <w:r>
              <w:t>un katastrofas pārvaldīšanas</w:t>
            </w:r>
            <w:r>
              <w:rPr>
                <w:spacing w:val="1"/>
              </w:rPr>
              <w:t xml:space="preserve"> </w:t>
            </w:r>
            <w:r>
              <w:t>likuma noteiktajām prasībām</w:t>
            </w:r>
            <w:r>
              <w:rPr>
                <w:spacing w:val="1"/>
              </w:rPr>
              <w:t xml:space="preserve"> </w:t>
            </w:r>
          </w:p>
          <w:p w14:paraId="16CE0242" w14:textId="77777777" w:rsidR="00AF5A08" w:rsidRDefault="00AF5A08">
            <w:pPr>
              <w:pStyle w:val="TableParagraph"/>
              <w:spacing w:line="238" w:lineRule="exact"/>
              <w:ind w:left="107"/>
              <w:rPr>
                <w:i/>
              </w:rPr>
            </w:pPr>
          </w:p>
        </w:tc>
        <w:tc>
          <w:tcPr>
            <w:tcW w:w="3402" w:type="dxa"/>
          </w:tcPr>
          <w:p w14:paraId="78396621" w14:textId="77777777" w:rsidR="00AF5A08" w:rsidRPr="00EA4FFE" w:rsidRDefault="001400FD">
            <w:pPr>
              <w:pStyle w:val="TableParagraph"/>
              <w:ind w:left="105" w:right="97"/>
              <w:jc w:val="both"/>
            </w:pPr>
            <w:r w:rsidRPr="00EA4FFE">
              <w:rPr>
                <w:color w:val="414142"/>
              </w:rPr>
              <w:t>Ja studējošais Vides aizsardzības</w:t>
            </w:r>
            <w:r w:rsidRPr="00EA4FFE">
              <w:rPr>
                <w:color w:val="414142"/>
                <w:spacing w:val="1"/>
              </w:rPr>
              <w:t xml:space="preserve"> </w:t>
            </w:r>
            <w:r w:rsidRPr="00EA4FFE">
              <w:rPr>
                <w:color w:val="414142"/>
              </w:rPr>
              <w:t>likumā</w:t>
            </w:r>
            <w:r w:rsidRPr="00EA4FFE">
              <w:rPr>
                <w:color w:val="414142"/>
                <w:spacing w:val="1"/>
              </w:rPr>
              <w:t xml:space="preserve"> </w:t>
            </w:r>
            <w:r w:rsidRPr="00EA4FFE">
              <w:rPr>
                <w:color w:val="414142"/>
              </w:rPr>
              <w:t>un</w:t>
            </w:r>
            <w:r w:rsidRPr="00EA4FFE">
              <w:rPr>
                <w:color w:val="414142"/>
                <w:spacing w:val="1"/>
              </w:rPr>
              <w:t xml:space="preserve"> </w:t>
            </w:r>
            <w:r w:rsidRPr="00EA4FFE">
              <w:rPr>
                <w:color w:val="414142"/>
              </w:rPr>
              <w:t>Civilās</w:t>
            </w:r>
            <w:r w:rsidRPr="00EA4FFE">
              <w:rPr>
                <w:color w:val="414142"/>
                <w:spacing w:val="1"/>
              </w:rPr>
              <w:t xml:space="preserve"> </w:t>
            </w:r>
            <w:r w:rsidRPr="00EA4FFE">
              <w:rPr>
                <w:color w:val="414142"/>
              </w:rPr>
              <w:t>aizsardzības</w:t>
            </w:r>
            <w:r w:rsidRPr="00EA4FFE">
              <w:rPr>
                <w:color w:val="414142"/>
                <w:spacing w:val="1"/>
              </w:rPr>
              <w:t xml:space="preserve"> </w:t>
            </w:r>
            <w:r w:rsidRPr="00EA4FFE">
              <w:rPr>
                <w:color w:val="414142"/>
              </w:rPr>
              <w:t>likumā</w:t>
            </w:r>
            <w:r w:rsidRPr="00EA4FFE">
              <w:rPr>
                <w:color w:val="414142"/>
                <w:spacing w:val="1"/>
              </w:rPr>
              <w:t xml:space="preserve"> </w:t>
            </w:r>
            <w:r w:rsidRPr="00EA4FFE">
              <w:rPr>
                <w:color w:val="414142"/>
              </w:rPr>
              <w:t>noteiktās</w:t>
            </w:r>
            <w:r w:rsidRPr="00EA4FFE">
              <w:rPr>
                <w:color w:val="414142"/>
                <w:spacing w:val="1"/>
              </w:rPr>
              <w:t xml:space="preserve"> </w:t>
            </w:r>
            <w:r w:rsidRPr="00EA4FFE">
              <w:rPr>
                <w:color w:val="414142"/>
              </w:rPr>
              <w:t>prasības</w:t>
            </w:r>
            <w:r w:rsidRPr="00EA4FFE">
              <w:rPr>
                <w:color w:val="414142"/>
                <w:spacing w:val="1"/>
              </w:rPr>
              <w:t xml:space="preserve"> </w:t>
            </w:r>
            <w:r w:rsidRPr="00EA4FFE">
              <w:rPr>
                <w:color w:val="414142"/>
              </w:rPr>
              <w:t>nav</w:t>
            </w:r>
            <w:r w:rsidRPr="00EA4FFE">
              <w:rPr>
                <w:color w:val="414142"/>
                <w:spacing w:val="-52"/>
              </w:rPr>
              <w:t xml:space="preserve"> </w:t>
            </w:r>
            <w:r w:rsidRPr="00EA4FFE">
              <w:rPr>
                <w:color w:val="414142"/>
              </w:rPr>
              <w:t>apguvis</w:t>
            </w:r>
            <w:r w:rsidRPr="00EA4FFE">
              <w:rPr>
                <w:color w:val="414142"/>
                <w:spacing w:val="1"/>
              </w:rPr>
              <w:t xml:space="preserve"> </w:t>
            </w:r>
            <w:r w:rsidRPr="00EA4FFE">
              <w:rPr>
                <w:color w:val="414142"/>
              </w:rPr>
              <w:t>zemāka</w:t>
            </w:r>
            <w:r w:rsidRPr="00EA4FFE">
              <w:rPr>
                <w:color w:val="414142"/>
                <w:spacing w:val="1"/>
              </w:rPr>
              <w:t xml:space="preserve"> </w:t>
            </w:r>
            <w:r w:rsidRPr="00EA4FFE">
              <w:rPr>
                <w:color w:val="414142"/>
              </w:rPr>
              <w:t>līmeņa</w:t>
            </w:r>
            <w:r w:rsidRPr="00EA4FFE">
              <w:rPr>
                <w:color w:val="414142"/>
                <w:spacing w:val="1"/>
              </w:rPr>
              <w:t xml:space="preserve"> </w:t>
            </w:r>
            <w:r w:rsidRPr="00EA4FFE">
              <w:rPr>
                <w:color w:val="414142"/>
              </w:rPr>
              <w:t>studiju</w:t>
            </w:r>
            <w:r w:rsidRPr="00EA4FFE">
              <w:rPr>
                <w:color w:val="414142"/>
                <w:spacing w:val="1"/>
              </w:rPr>
              <w:t xml:space="preserve"> </w:t>
            </w:r>
            <w:r w:rsidRPr="00EA4FFE">
              <w:rPr>
                <w:color w:val="414142"/>
              </w:rPr>
              <w:t>programmā,</w:t>
            </w:r>
            <w:r w:rsidRPr="00EA4FFE">
              <w:rPr>
                <w:color w:val="414142"/>
                <w:spacing w:val="1"/>
              </w:rPr>
              <w:t xml:space="preserve"> </w:t>
            </w:r>
            <w:r w:rsidRPr="00EA4FFE">
              <w:rPr>
                <w:color w:val="414142"/>
              </w:rPr>
              <w:t>viņš</w:t>
            </w:r>
            <w:r w:rsidRPr="00EA4FFE">
              <w:rPr>
                <w:color w:val="414142"/>
                <w:spacing w:val="1"/>
              </w:rPr>
              <w:t xml:space="preserve"> </w:t>
            </w:r>
            <w:r w:rsidRPr="00EA4FFE">
              <w:rPr>
                <w:color w:val="414142"/>
              </w:rPr>
              <w:t>to</w:t>
            </w:r>
            <w:r w:rsidRPr="00EA4FFE">
              <w:rPr>
                <w:color w:val="414142"/>
                <w:spacing w:val="1"/>
              </w:rPr>
              <w:t xml:space="preserve"> </w:t>
            </w:r>
            <w:r w:rsidRPr="00EA4FFE">
              <w:rPr>
                <w:color w:val="414142"/>
              </w:rPr>
              <w:t>apgūst</w:t>
            </w:r>
            <w:r w:rsidRPr="00EA4FFE">
              <w:rPr>
                <w:color w:val="414142"/>
                <w:spacing w:val="1"/>
              </w:rPr>
              <w:t xml:space="preserve"> </w:t>
            </w:r>
            <w:r w:rsidRPr="00EA4FFE">
              <w:rPr>
                <w:color w:val="414142"/>
              </w:rPr>
              <w:t>papildus</w:t>
            </w:r>
            <w:r w:rsidRPr="00EA4FFE">
              <w:rPr>
                <w:color w:val="414142"/>
                <w:spacing w:val="1"/>
              </w:rPr>
              <w:t xml:space="preserve"> </w:t>
            </w:r>
            <w:r w:rsidRPr="00EA4FFE">
              <w:rPr>
                <w:color w:val="414142"/>
              </w:rPr>
              <w:t>maģistra</w:t>
            </w:r>
            <w:r w:rsidRPr="00EA4FFE">
              <w:rPr>
                <w:color w:val="414142"/>
                <w:spacing w:val="1"/>
              </w:rPr>
              <w:t xml:space="preserve"> </w:t>
            </w:r>
            <w:r w:rsidRPr="00EA4FFE">
              <w:rPr>
                <w:color w:val="414142"/>
              </w:rPr>
              <w:t>studiju</w:t>
            </w:r>
            <w:r w:rsidRPr="00EA4FFE">
              <w:rPr>
                <w:color w:val="414142"/>
                <w:spacing w:val="1"/>
              </w:rPr>
              <w:t xml:space="preserve"> </w:t>
            </w:r>
            <w:r w:rsidRPr="00EA4FFE">
              <w:rPr>
                <w:color w:val="414142"/>
              </w:rPr>
              <w:t>programmai.</w:t>
            </w:r>
          </w:p>
        </w:tc>
        <w:tc>
          <w:tcPr>
            <w:tcW w:w="3260" w:type="dxa"/>
          </w:tcPr>
          <w:p w14:paraId="4D0FFD1E" w14:textId="77777777" w:rsidR="00AF5A08" w:rsidRPr="00EA4FFE" w:rsidRDefault="001400FD" w:rsidP="001951B5">
            <w:pPr>
              <w:pStyle w:val="TableParagraph"/>
              <w:ind w:left="57" w:right="57"/>
              <w:jc w:val="both"/>
            </w:pPr>
            <w:r w:rsidRPr="00EA4FFE">
              <w:rPr>
                <w:color w:val="414142"/>
              </w:rPr>
              <w:t>Studiju</w:t>
            </w:r>
            <w:r w:rsidRPr="00EA4FFE">
              <w:rPr>
                <w:color w:val="414142"/>
                <w:spacing w:val="1"/>
              </w:rPr>
              <w:t xml:space="preserve"> </w:t>
            </w:r>
            <w:r w:rsidRPr="00EA4FFE">
              <w:rPr>
                <w:color w:val="414142"/>
              </w:rPr>
              <w:t>programmā</w:t>
            </w:r>
            <w:r w:rsidRPr="00EA4FFE">
              <w:rPr>
                <w:color w:val="414142"/>
                <w:spacing w:val="1"/>
              </w:rPr>
              <w:t xml:space="preserve"> </w:t>
            </w:r>
            <w:r w:rsidRPr="00EA4FFE">
              <w:rPr>
                <w:color w:val="414142"/>
              </w:rPr>
              <w:t>iekļauti</w:t>
            </w:r>
            <w:r w:rsidRPr="00EA4FFE">
              <w:rPr>
                <w:color w:val="414142"/>
                <w:spacing w:val="-52"/>
              </w:rPr>
              <w:t xml:space="preserve"> </w:t>
            </w:r>
            <w:r w:rsidRPr="00EA4FFE">
              <w:rPr>
                <w:color w:val="414142"/>
              </w:rPr>
              <w:t>Vides</w:t>
            </w:r>
            <w:r w:rsidRPr="00EA4FFE">
              <w:rPr>
                <w:color w:val="414142"/>
                <w:spacing w:val="1"/>
              </w:rPr>
              <w:t xml:space="preserve"> </w:t>
            </w:r>
            <w:r w:rsidRPr="00EA4FFE">
              <w:rPr>
                <w:color w:val="414142"/>
              </w:rPr>
              <w:t>aizsardzības</w:t>
            </w:r>
            <w:r w:rsidRPr="00EA4FFE">
              <w:rPr>
                <w:color w:val="414142"/>
                <w:spacing w:val="1"/>
              </w:rPr>
              <w:t xml:space="preserve"> </w:t>
            </w:r>
            <w:r w:rsidRPr="00EA4FFE">
              <w:rPr>
                <w:color w:val="414142"/>
              </w:rPr>
              <w:t>Civilās</w:t>
            </w:r>
            <w:r w:rsidRPr="00EA4FFE">
              <w:rPr>
                <w:color w:val="414142"/>
                <w:spacing w:val="1"/>
              </w:rPr>
              <w:t xml:space="preserve"> </w:t>
            </w:r>
            <w:r w:rsidRPr="00EA4FFE">
              <w:rPr>
                <w:color w:val="414142"/>
              </w:rPr>
              <w:t>aizsardzības</w:t>
            </w:r>
            <w:r w:rsidRPr="00EA4FFE">
              <w:rPr>
                <w:color w:val="414142"/>
                <w:spacing w:val="-9"/>
              </w:rPr>
              <w:t xml:space="preserve"> </w:t>
            </w:r>
            <w:r w:rsidRPr="00EA4FFE">
              <w:rPr>
                <w:color w:val="414142"/>
              </w:rPr>
              <w:t>studiju</w:t>
            </w:r>
            <w:r w:rsidRPr="00EA4FFE">
              <w:rPr>
                <w:color w:val="414142"/>
                <w:spacing w:val="-9"/>
              </w:rPr>
              <w:t xml:space="preserve"> </w:t>
            </w:r>
            <w:r w:rsidRPr="00EA4FFE">
              <w:rPr>
                <w:color w:val="414142"/>
              </w:rPr>
              <w:t>kursi</w:t>
            </w:r>
            <w:r w:rsidRPr="00EA4FFE">
              <w:rPr>
                <w:color w:val="414142"/>
                <w:spacing w:val="-8"/>
              </w:rPr>
              <w:t xml:space="preserve"> </w:t>
            </w:r>
            <w:r w:rsidRPr="00EA4FFE">
              <w:rPr>
                <w:color w:val="414142"/>
              </w:rPr>
              <w:t>(katrs</w:t>
            </w:r>
            <w:r w:rsidRPr="00EA4FFE">
              <w:rPr>
                <w:color w:val="414142"/>
                <w:spacing w:val="-53"/>
              </w:rPr>
              <w:t xml:space="preserve"> </w:t>
            </w:r>
            <w:r w:rsidRPr="00EA4FFE">
              <w:rPr>
                <w:color w:val="414142"/>
              </w:rPr>
              <w:t>1 kredītpunkta apmērā), kurus</w:t>
            </w:r>
            <w:r w:rsidRPr="00EA4FFE">
              <w:rPr>
                <w:color w:val="414142"/>
                <w:spacing w:val="1"/>
              </w:rPr>
              <w:t xml:space="preserve"> </w:t>
            </w:r>
            <w:r w:rsidRPr="00EA4FFE">
              <w:rPr>
                <w:color w:val="414142"/>
              </w:rPr>
              <w:t>papildus</w:t>
            </w:r>
            <w:r w:rsidRPr="00EA4FFE">
              <w:rPr>
                <w:color w:val="414142"/>
                <w:spacing w:val="1"/>
              </w:rPr>
              <w:t xml:space="preserve"> </w:t>
            </w:r>
            <w:r w:rsidRPr="00EA4FFE">
              <w:rPr>
                <w:color w:val="414142"/>
              </w:rPr>
              <w:t>studiju</w:t>
            </w:r>
            <w:r w:rsidRPr="00EA4FFE">
              <w:rPr>
                <w:color w:val="414142"/>
                <w:spacing w:val="1"/>
              </w:rPr>
              <w:t xml:space="preserve"> </w:t>
            </w:r>
            <w:r w:rsidRPr="00EA4FFE">
              <w:rPr>
                <w:color w:val="414142"/>
              </w:rPr>
              <w:t>programmai</w:t>
            </w:r>
            <w:r w:rsidRPr="00EA4FFE">
              <w:rPr>
                <w:color w:val="414142"/>
                <w:spacing w:val="-52"/>
              </w:rPr>
              <w:t xml:space="preserve"> </w:t>
            </w:r>
            <w:r w:rsidRPr="00EA4FFE">
              <w:rPr>
                <w:color w:val="414142"/>
              </w:rPr>
              <w:t>apgūst tie studējošie, kuri šos</w:t>
            </w:r>
            <w:r w:rsidRPr="00EA4FFE">
              <w:rPr>
                <w:color w:val="414142"/>
                <w:spacing w:val="1"/>
              </w:rPr>
              <w:t xml:space="preserve"> </w:t>
            </w:r>
            <w:r w:rsidRPr="00EA4FFE">
              <w:rPr>
                <w:color w:val="414142"/>
              </w:rPr>
              <w:t>studiju</w:t>
            </w:r>
            <w:r w:rsidRPr="00EA4FFE">
              <w:rPr>
                <w:color w:val="414142"/>
                <w:spacing w:val="1"/>
              </w:rPr>
              <w:t xml:space="preserve"> </w:t>
            </w:r>
            <w:r w:rsidRPr="00EA4FFE">
              <w:rPr>
                <w:color w:val="414142"/>
              </w:rPr>
              <w:t>kursus</w:t>
            </w:r>
            <w:r w:rsidRPr="00EA4FFE">
              <w:rPr>
                <w:color w:val="414142"/>
                <w:spacing w:val="1"/>
              </w:rPr>
              <w:t xml:space="preserve"> </w:t>
            </w:r>
            <w:r w:rsidRPr="00EA4FFE">
              <w:rPr>
                <w:color w:val="414142"/>
              </w:rPr>
              <w:t>nav</w:t>
            </w:r>
            <w:r w:rsidRPr="00EA4FFE">
              <w:rPr>
                <w:color w:val="414142"/>
                <w:spacing w:val="1"/>
              </w:rPr>
              <w:t xml:space="preserve"> </w:t>
            </w:r>
            <w:r w:rsidRPr="00EA4FFE">
              <w:rPr>
                <w:color w:val="414142"/>
              </w:rPr>
              <w:t>apguvuši</w:t>
            </w:r>
            <w:r w:rsidRPr="00EA4FFE">
              <w:rPr>
                <w:color w:val="414142"/>
                <w:spacing w:val="1"/>
              </w:rPr>
              <w:t xml:space="preserve"> </w:t>
            </w:r>
            <w:r w:rsidRPr="00EA4FFE">
              <w:rPr>
                <w:color w:val="414142"/>
              </w:rPr>
              <w:t>iepriekšējās</w:t>
            </w:r>
            <w:r w:rsidRPr="00EA4FFE">
              <w:rPr>
                <w:color w:val="414142"/>
                <w:spacing w:val="-3"/>
              </w:rPr>
              <w:t xml:space="preserve"> </w:t>
            </w:r>
            <w:r w:rsidRPr="00EA4FFE">
              <w:rPr>
                <w:color w:val="414142"/>
              </w:rPr>
              <w:t>studijās.</w:t>
            </w:r>
          </w:p>
        </w:tc>
      </w:tr>
      <w:tr w:rsidR="00AF5A08" w14:paraId="47961104" w14:textId="77777777" w:rsidTr="001951B5">
        <w:trPr>
          <w:trHeight w:val="3542"/>
        </w:trPr>
        <w:tc>
          <w:tcPr>
            <w:tcW w:w="3120" w:type="dxa"/>
          </w:tcPr>
          <w:p w14:paraId="17D6AA93" w14:textId="77777777" w:rsidR="00AF5A08" w:rsidRDefault="001400FD">
            <w:pPr>
              <w:pStyle w:val="TableParagraph"/>
              <w:spacing w:line="247" w:lineRule="exact"/>
              <w:ind w:left="107"/>
            </w:pPr>
            <w:r>
              <w:t>Piešķiramais</w:t>
            </w:r>
            <w:r>
              <w:rPr>
                <w:spacing w:val="-3"/>
              </w:rPr>
              <w:t xml:space="preserve"> </w:t>
            </w:r>
            <w:r>
              <w:t>grāds</w:t>
            </w:r>
            <w:r>
              <w:rPr>
                <w:spacing w:val="-3"/>
              </w:rPr>
              <w:t xml:space="preserve"> </w:t>
            </w:r>
            <w:r>
              <w:t>vai</w:t>
            </w:r>
          </w:p>
          <w:p w14:paraId="215A802D" w14:textId="77777777" w:rsidR="00AF5A08" w:rsidRDefault="001400FD">
            <w:pPr>
              <w:pStyle w:val="TableParagraph"/>
              <w:spacing w:before="1"/>
              <w:ind w:left="107" w:right="360"/>
            </w:pPr>
            <w:r>
              <w:t>profesionālā kvalifikācija vai</w:t>
            </w:r>
            <w:r>
              <w:rPr>
                <w:spacing w:val="-52"/>
              </w:rPr>
              <w:t xml:space="preserve"> </w:t>
            </w:r>
            <w:r>
              <w:t>grāds</w:t>
            </w:r>
            <w:r>
              <w:rPr>
                <w:spacing w:val="-1"/>
              </w:rPr>
              <w:t xml:space="preserve"> </w:t>
            </w:r>
            <w:r>
              <w:t>un profesionālā</w:t>
            </w:r>
          </w:p>
          <w:p w14:paraId="27F40FB9" w14:textId="77777777" w:rsidR="00AF5A08" w:rsidRDefault="001400FD">
            <w:pPr>
              <w:pStyle w:val="TableParagraph"/>
              <w:spacing w:line="251" w:lineRule="exact"/>
              <w:ind w:left="107"/>
            </w:pPr>
            <w:r>
              <w:t>kvalifikācija</w:t>
            </w:r>
          </w:p>
        </w:tc>
        <w:tc>
          <w:tcPr>
            <w:tcW w:w="3402" w:type="dxa"/>
          </w:tcPr>
          <w:p w14:paraId="590BE9B9" w14:textId="77777777" w:rsidR="00AF5A08" w:rsidRDefault="001400FD">
            <w:pPr>
              <w:pStyle w:val="TableParagraph"/>
              <w:tabs>
                <w:tab w:val="left" w:pos="2261"/>
              </w:tabs>
              <w:ind w:left="105" w:right="96"/>
              <w:jc w:val="both"/>
            </w:pPr>
            <w:r>
              <w:rPr>
                <w:color w:val="414142"/>
              </w:rPr>
              <w:t>Maģistra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grādu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–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izglītības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zinātņu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maģistrs,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humanitāro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zinātņu maģistrs, sociālo zinātņu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maģistrs, dabaszinātņu maģistrs,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inženierzinātņu</w:t>
            </w:r>
            <w:r>
              <w:rPr>
                <w:color w:val="414142"/>
              </w:rPr>
              <w:tab/>
            </w:r>
            <w:r>
              <w:rPr>
                <w:color w:val="414142"/>
                <w:spacing w:val="-1"/>
              </w:rPr>
              <w:t>maģistrs,</w:t>
            </w:r>
          </w:p>
          <w:p w14:paraId="39123CEB" w14:textId="77777777" w:rsidR="00AF5A08" w:rsidRDefault="001400FD">
            <w:pPr>
              <w:pStyle w:val="TableParagraph"/>
              <w:tabs>
                <w:tab w:val="left" w:pos="1985"/>
                <w:tab w:val="left" w:pos="2412"/>
              </w:tabs>
              <w:ind w:left="105" w:right="96"/>
              <w:jc w:val="both"/>
            </w:pPr>
            <w:r>
              <w:rPr>
                <w:color w:val="414142"/>
              </w:rPr>
              <w:t>lauksaimniecības</w:t>
            </w:r>
            <w:r>
              <w:rPr>
                <w:color w:val="414142"/>
              </w:rPr>
              <w:tab/>
            </w:r>
            <w:r>
              <w:rPr>
                <w:color w:val="414142"/>
              </w:rPr>
              <w:tab/>
            </w:r>
            <w:r>
              <w:rPr>
                <w:color w:val="414142"/>
                <w:spacing w:val="-1"/>
              </w:rPr>
              <w:t>zinātņu</w:t>
            </w:r>
            <w:r>
              <w:rPr>
                <w:color w:val="414142"/>
                <w:spacing w:val="-53"/>
              </w:rPr>
              <w:t xml:space="preserve"> </w:t>
            </w:r>
            <w:r>
              <w:rPr>
                <w:color w:val="414142"/>
              </w:rPr>
              <w:t>maģistrs,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veselības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zinātņu</w:t>
            </w:r>
            <w:r>
              <w:rPr>
                <w:color w:val="414142"/>
                <w:spacing w:val="-52"/>
              </w:rPr>
              <w:t xml:space="preserve"> </w:t>
            </w:r>
            <w:r>
              <w:rPr>
                <w:color w:val="414142"/>
              </w:rPr>
              <w:t>maģistrs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un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vides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zinātņu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maģistrs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–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piešķir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attiecīgajām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zinātnēm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radniecīgajā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zinātņu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nozaru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grupā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atbilstoši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Latvijas</w:t>
            </w:r>
            <w:r>
              <w:rPr>
                <w:color w:val="414142"/>
                <w:spacing w:val="-52"/>
              </w:rPr>
              <w:t xml:space="preserve"> </w:t>
            </w:r>
            <w:r>
              <w:rPr>
                <w:color w:val="414142"/>
              </w:rPr>
              <w:t>izglītības</w:t>
            </w:r>
            <w:r>
              <w:rPr>
                <w:color w:val="414142"/>
              </w:rPr>
              <w:tab/>
              <w:t>klasifikācijā</w:t>
            </w:r>
          </w:p>
          <w:p w14:paraId="0BB7CDA1" w14:textId="77777777" w:rsidR="00AF5A08" w:rsidRDefault="001400FD" w:rsidP="001951B5">
            <w:pPr>
              <w:pStyle w:val="TableParagraph"/>
              <w:tabs>
                <w:tab w:val="left" w:pos="2252"/>
              </w:tabs>
              <w:spacing w:after="120" w:line="252" w:lineRule="exact"/>
              <w:ind w:left="105" w:right="98"/>
              <w:jc w:val="both"/>
            </w:pPr>
            <w:r>
              <w:rPr>
                <w:color w:val="414142"/>
              </w:rPr>
              <w:t>noteiktajām</w:t>
            </w:r>
            <w:r>
              <w:rPr>
                <w:color w:val="414142"/>
              </w:rPr>
              <w:tab/>
            </w:r>
            <w:r>
              <w:rPr>
                <w:color w:val="414142"/>
                <w:spacing w:val="-1"/>
              </w:rPr>
              <w:t>izglītības</w:t>
            </w:r>
            <w:r>
              <w:rPr>
                <w:color w:val="414142"/>
                <w:spacing w:val="-53"/>
              </w:rPr>
              <w:t xml:space="preserve"> </w:t>
            </w:r>
            <w:r>
              <w:rPr>
                <w:color w:val="414142"/>
              </w:rPr>
              <w:t>tematiskajām</w:t>
            </w:r>
            <w:r>
              <w:rPr>
                <w:color w:val="414142"/>
                <w:spacing w:val="-2"/>
              </w:rPr>
              <w:t xml:space="preserve"> </w:t>
            </w:r>
            <w:r>
              <w:rPr>
                <w:color w:val="414142"/>
              </w:rPr>
              <w:t>grupām.</w:t>
            </w:r>
          </w:p>
        </w:tc>
        <w:tc>
          <w:tcPr>
            <w:tcW w:w="3260" w:type="dxa"/>
          </w:tcPr>
          <w:p w14:paraId="25584D31" w14:textId="77777777" w:rsidR="00AF5A08" w:rsidRDefault="001400FD" w:rsidP="00EA4FFE">
            <w:pPr>
              <w:pStyle w:val="TableParagraph"/>
              <w:spacing w:line="242" w:lineRule="auto"/>
              <w:ind w:left="57"/>
            </w:pPr>
            <w:r>
              <w:rPr>
                <w:color w:val="414142"/>
              </w:rPr>
              <w:t>Piešķir</w:t>
            </w:r>
            <w:r>
              <w:rPr>
                <w:color w:val="414142"/>
                <w:spacing w:val="7"/>
              </w:rPr>
              <w:t xml:space="preserve"> </w:t>
            </w:r>
            <w:r>
              <w:rPr>
                <w:color w:val="414142"/>
              </w:rPr>
              <w:t>dabaszinātņu</w:t>
            </w:r>
            <w:r>
              <w:rPr>
                <w:color w:val="414142"/>
                <w:spacing w:val="7"/>
              </w:rPr>
              <w:t xml:space="preserve"> </w:t>
            </w:r>
            <w:r>
              <w:rPr>
                <w:color w:val="414142"/>
              </w:rPr>
              <w:t>maģistra</w:t>
            </w:r>
            <w:r>
              <w:rPr>
                <w:color w:val="414142"/>
                <w:spacing w:val="-52"/>
              </w:rPr>
              <w:t xml:space="preserve"> </w:t>
            </w:r>
            <w:r>
              <w:rPr>
                <w:color w:val="414142"/>
              </w:rPr>
              <w:t>grādu</w:t>
            </w:r>
            <w:r>
              <w:rPr>
                <w:color w:val="414142"/>
                <w:spacing w:val="-1"/>
              </w:rPr>
              <w:t xml:space="preserve"> </w:t>
            </w:r>
            <w:r>
              <w:rPr>
                <w:color w:val="414142"/>
              </w:rPr>
              <w:t>fizikā.</w:t>
            </w:r>
          </w:p>
        </w:tc>
      </w:tr>
      <w:tr w:rsidR="00AF5A08" w14:paraId="31FB7ADD" w14:textId="77777777" w:rsidTr="001951B5">
        <w:trPr>
          <w:trHeight w:val="5376"/>
        </w:trPr>
        <w:tc>
          <w:tcPr>
            <w:tcW w:w="3120" w:type="dxa"/>
          </w:tcPr>
          <w:p w14:paraId="6317937A" w14:textId="77777777" w:rsidR="00AF5A08" w:rsidRDefault="001400FD">
            <w:pPr>
              <w:pStyle w:val="TableParagraph"/>
              <w:ind w:left="107" w:right="359"/>
            </w:pPr>
            <w:r>
              <w:t>Studiju programmas apguves</w:t>
            </w:r>
            <w:r>
              <w:rPr>
                <w:spacing w:val="-53"/>
              </w:rPr>
              <w:t xml:space="preserve"> </w:t>
            </w:r>
            <w:r>
              <w:t>vērtēšanas pamatprincipi un</w:t>
            </w:r>
            <w:r>
              <w:rPr>
                <w:spacing w:val="1"/>
              </w:rPr>
              <w:t xml:space="preserve"> </w:t>
            </w:r>
            <w:r>
              <w:t>kārtība</w:t>
            </w:r>
          </w:p>
        </w:tc>
        <w:tc>
          <w:tcPr>
            <w:tcW w:w="3402" w:type="dxa"/>
          </w:tcPr>
          <w:p w14:paraId="1A81A509" w14:textId="77777777" w:rsidR="00AF5A08" w:rsidRDefault="001400FD">
            <w:pPr>
              <w:pStyle w:val="TableParagraph"/>
              <w:ind w:left="105" w:right="96"/>
              <w:jc w:val="both"/>
            </w:pPr>
            <w:r>
              <w:rPr>
                <w:color w:val="414142"/>
              </w:rPr>
              <w:t>MK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noteikumu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Nr.240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“Noteikumi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par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valsts</w:t>
            </w:r>
            <w:r>
              <w:rPr>
                <w:color w:val="414142"/>
                <w:spacing w:val="-52"/>
              </w:rPr>
              <w:t xml:space="preserve"> </w:t>
            </w:r>
            <w:r>
              <w:rPr>
                <w:color w:val="414142"/>
              </w:rPr>
              <w:t>akadēmiskās izglītības standartu”</w:t>
            </w:r>
            <w:r>
              <w:rPr>
                <w:color w:val="414142"/>
                <w:spacing w:val="-52"/>
              </w:rPr>
              <w:t xml:space="preserve"> </w:t>
            </w:r>
            <w:r>
              <w:rPr>
                <w:color w:val="414142"/>
              </w:rPr>
              <w:t>nodaļa “IV. Studiju programmas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apguves</w:t>
            </w:r>
            <w:r>
              <w:rPr>
                <w:color w:val="414142"/>
                <w:spacing w:val="-11"/>
              </w:rPr>
              <w:t xml:space="preserve"> </w:t>
            </w:r>
            <w:r>
              <w:rPr>
                <w:color w:val="414142"/>
              </w:rPr>
              <w:t>vērtēšanas</w:t>
            </w:r>
            <w:r>
              <w:rPr>
                <w:color w:val="414142"/>
                <w:spacing w:val="-11"/>
              </w:rPr>
              <w:t xml:space="preserve"> </w:t>
            </w:r>
            <w:r>
              <w:rPr>
                <w:color w:val="414142"/>
              </w:rPr>
              <w:t>pamatprincipi</w:t>
            </w:r>
            <w:r>
              <w:rPr>
                <w:color w:val="414142"/>
                <w:spacing w:val="-53"/>
              </w:rPr>
              <w:t xml:space="preserve"> </w:t>
            </w:r>
            <w:r>
              <w:rPr>
                <w:color w:val="414142"/>
              </w:rPr>
              <w:t>un</w:t>
            </w:r>
            <w:r>
              <w:rPr>
                <w:color w:val="414142"/>
                <w:spacing w:val="-1"/>
              </w:rPr>
              <w:t xml:space="preserve"> </w:t>
            </w:r>
            <w:r>
              <w:rPr>
                <w:color w:val="414142"/>
              </w:rPr>
              <w:t>kārtība”</w:t>
            </w:r>
          </w:p>
        </w:tc>
        <w:tc>
          <w:tcPr>
            <w:tcW w:w="3260" w:type="dxa"/>
          </w:tcPr>
          <w:p w14:paraId="7AA50B74" w14:textId="77777777" w:rsidR="00AF5A08" w:rsidRDefault="001400FD" w:rsidP="00227629">
            <w:pPr>
              <w:pStyle w:val="TableParagraph"/>
              <w:tabs>
                <w:tab w:val="left" w:pos="2050"/>
              </w:tabs>
              <w:ind w:left="57" w:right="57"/>
              <w:jc w:val="both"/>
            </w:pPr>
            <w:r>
              <w:rPr>
                <w:color w:val="414142"/>
              </w:rPr>
              <w:t>Tiek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ievēroti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studiju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programmas</w:t>
            </w:r>
            <w:r>
              <w:rPr>
                <w:color w:val="414142"/>
              </w:rPr>
              <w:tab/>
              <w:t>apguves</w:t>
            </w:r>
            <w:r>
              <w:rPr>
                <w:color w:val="414142"/>
                <w:spacing w:val="-53"/>
              </w:rPr>
              <w:t xml:space="preserve"> </w:t>
            </w:r>
            <w:r>
              <w:rPr>
                <w:color w:val="414142"/>
              </w:rPr>
              <w:t>vērtēšanas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pamatprincipi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un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kārtība.</w:t>
            </w:r>
          </w:p>
          <w:p w14:paraId="28B56265" w14:textId="77777777" w:rsidR="00AF5A08" w:rsidRDefault="00AF5A08" w:rsidP="00227629">
            <w:pPr>
              <w:pStyle w:val="TableParagraph"/>
              <w:spacing w:before="5"/>
              <w:ind w:left="57" w:right="57"/>
              <w:jc w:val="both"/>
              <w:rPr>
                <w:i/>
                <w:sz w:val="21"/>
              </w:rPr>
            </w:pPr>
          </w:p>
          <w:p w14:paraId="518C7CE7" w14:textId="77777777" w:rsidR="00AF5A08" w:rsidRDefault="001400FD" w:rsidP="00227629">
            <w:pPr>
              <w:pStyle w:val="TableParagraph"/>
              <w:ind w:left="57" w:right="57"/>
              <w:jc w:val="both"/>
            </w:pPr>
            <w:r>
              <w:rPr>
                <w:color w:val="414142"/>
              </w:rPr>
              <w:t>Vērtējot akadēmiskās izglītības</w:t>
            </w:r>
            <w:r>
              <w:rPr>
                <w:color w:val="414142"/>
                <w:spacing w:val="-52"/>
              </w:rPr>
              <w:t xml:space="preserve"> </w:t>
            </w:r>
            <w:r>
              <w:rPr>
                <w:color w:val="414142"/>
              </w:rPr>
              <w:t>studiju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rezultātus,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ievēro</w:t>
            </w:r>
            <w:r>
              <w:rPr>
                <w:color w:val="414142"/>
                <w:spacing w:val="-52"/>
              </w:rPr>
              <w:t xml:space="preserve"> </w:t>
            </w:r>
            <w:r>
              <w:rPr>
                <w:color w:val="414142"/>
              </w:rPr>
              <w:t>pamatprincipus:</w:t>
            </w:r>
          </w:p>
          <w:p w14:paraId="15A09D4F" w14:textId="77777777" w:rsidR="00AF5A08" w:rsidRDefault="001400FD" w:rsidP="00227629">
            <w:pPr>
              <w:pStyle w:val="TableParagraph"/>
              <w:numPr>
                <w:ilvl w:val="0"/>
                <w:numId w:val="1"/>
              </w:numPr>
              <w:tabs>
                <w:tab w:val="left" w:pos="370"/>
                <w:tab w:val="left" w:pos="1931"/>
              </w:tabs>
              <w:ind w:left="57" w:right="57"/>
              <w:jc w:val="both"/>
            </w:pPr>
            <w:r>
              <w:rPr>
                <w:color w:val="414142"/>
              </w:rPr>
              <w:t>vērtēšanas</w:t>
            </w:r>
            <w:r>
              <w:rPr>
                <w:color w:val="414142"/>
              </w:rPr>
              <w:tab/>
            </w:r>
            <w:r>
              <w:rPr>
                <w:color w:val="414142"/>
                <w:spacing w:val="-1"/>
              </w:rPr>
              <w:t>atklātības</w:t>
            </w:r>
            <w:r>
              <w:rPr>
                <w:color w:val="414142"/>
                <w:spacing w:val="-53"/>
              </w:rPr>
              <w:t xml:space="preserve"> </w:t>
            </w:r>
            <w:r>
              <w:rPr>
                <w:color w:val="414142"/>
              </w:rPr>
              <w:t>princips</w:t>
            </w:r>
          </w:p>
          <w:p w14:paraId="4DBFAF0C" w14:textId="77777777" w:rsidR="00AF5A08" w:rsidRDefault="001400FD" w:rsidP="00227629">
            <w:pPr>
              <w:pStyle w:val="TableParagraph"/>
              <w:numPr>
                <w:ilvl w:val="0"/>
                <w:numId w:val="1"/>
              </w:numPr>
              <w:tabs>
                <w:tab w:val="left" w:pos="370"/>
              </w:tabs>
              <w:ind w:left="57" w:right="57"/>
              <w:jc w:val="both"/>
            </w:pPr>
            <w:r>
              <w:rPr>
                <w:color w:val="414142"/>
              </w:rPr>
              <w:t>vērtējuma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obligātuma</w:t>
            </w:r>
            <w:r>
              <w:rPr>
                <w:color w:val="414142"/>
                <w:spacing w:val="-52"/>
              </w:rPr>
              <w:t xml:space="preserve"> </w:t>
            </w:r>
            <w:r>
              <w:rPr>
                <w:color w:val="414142"/>
              </w:rPr>
              <w:t>princips</w:t>
            </w:r>
          </w:p>
          <w:p w14:paraId="4DAB46E9" w14:textId="77777777" w:rsidR="00AF5A08" w:rsidRDefault="001400FD" w:rsidP="00227629">
            <w:pPr>
              <w:pStyle w:val="TableParagraph"/>
              <w:numPr>
                <w:ilvl w:val="0"/>
                <w:numId w:val="1"/>
              </w:numPr>
              <w:tabs>
                <w:tab w:val="left" w:pos="370"/>
              </w:tabs>
              <w:ind w:left="57" w:right="57"/>
              <w:jc w:val="both"/>
            </w:pPr>
            <w:r>
              <w:rPr>
                <w:color w:val="414142"/>
              </w:rPr>
              <w:t>vērtējuma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pārskatīšanas</w:t>
            </w:r>
            <w:r>
              <w:rPr>
                <w:color w:val="414142"/>
                <w:spacing w:val="-52"/>
              </w:rPr>
              <w:t xml:space="preserve"> </w:t>
            </w:r>
            <w:r>
              <w:rPr>
                <w:color w:val="414142"/>
              </w:rPr>
              <w:t>iespēju</w:t>
            </w:r>
            <w:r>
              <w:rPr>
                <w:color w:val="414142"/>
                <w:spacing w:val="-4"/>
              </w:rPr>
              <w:t xml:space="preserve"> </w:t>
            </w:r>
            <w:r>
              <w:rPr>
                <w:color w:val="414142"/>
              </w:rPr>
              <w:t>princips</w:t>
            </w:r>
          </w:p>
          <w:p w14:paraId="3ECC3388" w14:textId="77777777" w:rsidR="00AF5A08" w:rsidRDefault="001400FD" w:rsidP="00227629">
            <w:pPr>
              <w:pStyle w:val="TableParagraph"/>
              <w:numPr>
                <w:ilvl w:val="0"/>
                <w:numId w:val="1"/>
              </w:numPr>
              <w:tabs>
                <w:tab w:val="left" w:pos="370"/>
                <w:tab w:val="left" w:pos="1895"/>
              </w:tabs>
              <w:ind w:left="57" w:right="57"/>
              <w:jc w:val="both"/>
            </w:pPr>
            <w:r>
              <w:rPr>
                <w:color w:val="414142"/>
              </w:rPr>
              <w:t>vērtēšanā</w:t>
            </w:r>
            <w:r>
              <w:rPr>
                <w:color w:val="414142"/>
              </w:rPr>
              <w:tab/>
              <w:t>izmantoto</w:t>
            </w:r>
            <w:r>
              <w:rPr>
                <w:color w:val="414142"/>
                <w:spacing w:val="-53"/>
              </w:rPr>
              <w:t xml:space="preserve"> </w:t>
            </w:r>
            <w:r>
              <w:rPr>
                <w:color w:val="414142"/>
              </w:rPr>
              <w:t>pārbaudes veidu dažādības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princips</w:t>
            </w:r>
          </w:p>
          <w:p w14:paraId="3AE1CEE9" w14:textId="77777777" w:rsidR="00AF5A08" w:rsidRDefault="001400FD" w:rsidP="00227629">
            <w:pPr>
              <w:pStyle w:val="TableParagraph"/>
              <w:ind w:left="57" w:right="57"/>
              <w:jc w:val="both"/>
            </w:pPr>
            <w:r>
              <w:rPr>
                <w:color w:val="414142"/>
              </w:rPr>
              <w:t>Studiju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rezultātu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sasniegšanas</w:t>
            </w:r>
            <w:r>
              <w:rPr>
                <w:color w:val="414142"/>
                <w:spacing w:val="-52"/>
              </w:rPr>
              <w:t xml:space="preserve"> </w:t>
            </w:r>
            <w:r>
              <w:rPr>
                <w:color w:val="414142"/>
              </w:rPr>
              <w:t xml:space="preserve">pakāpi vērtē 10 </w:t>
            </w:r>
            <w:proofErr w:type="spellStart"/>
            <w:r>
              <w:rPr>
                <w:color w:val="414142"/>
              </w:rPr>
              <w:t>ballu</w:t>
            </w:r>
            <w:proofErr w:type="spellEnd"/>
            <w:r>
              <w:rPr>
                <w:color w:val="414142"/>
              </w:rPr>
              <w:t xml:space="preserve"> skalā vai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ar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vērtējumu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"ieskaitīts/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neieskaitīts".</w:t>
            </w:r>
          </w:p>
          <w:p w14:paraId="03CB86B5" w14:textId="77777777" w:rsidR="00AF5A08" w:rsidRDefault="001400FD" w:rsidP="001951B5">
            <w:pPr>
              <w:pStyle w:val="TableParagraph"/>
              <w:tabs>
                <w:tab w:val="left" w:pos="1002"/>
                <w:tab w:val="left" w:pos="2054"/>
                <w:tab w:val="left" w:pos="2551"/>
              </w:tabs>
              <w:spacing w:after="120" w:line="246" w:lineRule="exact"/>
            </w:pPr>
            <w:r>
              <w:rPr>
                <w:color w:val="414142"/>
              </w:rPr>
              <w:t>Par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sekmīgiem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uzskata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vērtējumus</w:t>
            </w:r>
            <w:r>
              <w:rPr>
                <w:color w:val="414142"/>
                <w:spacing w:val="5"/>
              </w:rPr>
              <w:t xml:space="preserve"> </w:t>
            </w:r>
            <w:r>
              <w:rPr>
                <w:color w:val="414142"/>
              </w:rPr>
              <w:t>no</w:t>
            </w:r>
            <w:r>
              <w:rPr>
                <w:color w:val="414142"/>
                <w:spacing w:val="5"/>
              </w:rPr>
              <w:t xml:space="preserve"> </w:t>
            </w:r>
            <w:r>
              <w:rPr>
                <w:color w:val="414142"/>
              </w:rPr>
              <w:t>"izcili"</w:t>
            </w:r>
            <w:r>
              <w:rPr>
                <w:color w:val="414142"/>
                <w:spacing w:val="7"/>
              </w:rPr>
              <w:t xml:space="preserve"> </w:t>
            </w:r>
            <w:r>
              <w:rPr>
                <w:color w:val="414142"/>
              </w:rPr>
              <w:t>(10)</w:t>
            </w:r>
            <w:r>
              <w:rPr>
                <w:color w:val="414142"/>
                <w:spacing w:val="3"/>
              </w:rPr>
              <w:t xml:space="preserve"> </w:t>
            </w:r>
            <w:r>
              <w:rPr>
                <w:color w:val="414142"/>
              </w:rPr>
              <w:t>līdz</w:t>
            </w:r>
            <w:r w:rsidR="001951B5">
              <w:rPr>
                <w:color w:val="414142"/>
              </w:rPr>
              <w:t xml:space="preserve"> "gandrīz viduvēji"</w:t>
            </w:r>
            <w:r w:rsidR="001951B5">
              <w:rPr>
                <w:color w:val="414142"/>
              </w:rPr>
              <w:tab/>
              <w:t xml:space="preserve">(4) </w:t>
            </w:r>
            <w:r w:rsidR="001951B5">
              <w:rPr>
                <w:color w:val="414142"/>
                <w:spacing w:val="-2"/>
              </w:rPr>
              <w:t>un</w:t>
            </w:r>
            <w:r w:rsidR="001951B5">
              <w:t xml:space="preserve"> </w:t>
            </w:r>
            <w:r w:rsidR="001951B5">
              <w:rPr>
                <w:color w:val="414142"/>
              </w:rPr>
              <w:t>vērtējumu</w:t>
            </w:r>
            <w:r w:rsidR="001951B5">
              <w:rPr>
                <w:color w:val="414142"/>
                <w:spacing w:val="-5"/>
              </w:rPr>
              <w:t xml:space="preserve"> </w:t>
            </w:r>
            <w:r w:rsidR="001951B5">
              <w:rPr>
                <w:color w:val="414142"/>
              </w:rPr>
              <w:t>"ieskaitīts".</w:t>
            </w:r>
          </w:p>
        </w:tc>
      </w:tr>
    </w:tbl>
    <w:p w14:paraId="17A5311A" w14:textId="77777777" w:rsidR="00AF5A08" w:rsidRDefault="00AF5A08">
      <w:pPr>
        <w:spacing w:line="252" w:lineRule="exact"/>
        <w:jc w:val="both"/>
        <w:sectPr w:rsidR="00AF5A08">
          <w:footerReference w:type="default" r:id="rId10"/>
          <w:pgSz w:w="11910" w:h="16840"/>
          <w:pgMar w:top="1580" w:right="1020" w:bottom="1140" w:left="1600" w:header="0" w:footer="942" w:gutter="0"/>
          <w:pgNumType w:start="4"/>
          <w:cols w:space="720"/>
        </w:sectPr>
      </w:pPr>
    </w:p>
    <w:p w14:paraId="37596A7E" w14:textId="77777777" w:rsidR="00AF5A08" w:rsidRDefault="00AF5A08">
      <w:pPr>
        <w:pStyle w:val="BodyText"/>
        <w:rPr>
          <w:i/>
          <w:sz w:val="9"/>
        </w:rPr>
      </w:pPr>
    </w:p>
    <w:tbl>
      <w:tblPr>
        <w:tblW w:w="978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38"/>
        <w:gridCol w:w="3483"/>
        <w:gridCol w:w="3260"/>
      </w:tblGrid>
      <w:tr w:rsidR="003D6394" w14:paraId="75D8E3B1" w14:textId="77777777" w:rsidTr="00C83D9E">
        <w:trPr>
          <w:trHeight w:val="2869"/>
        </w:trPr>
        <w:tc>
          <w:tcPr>
            <w:tcW w:w="3038" w:type="dxa"/>
          </w:tcPr>
          <w:p w14:paraId="7C573884" w14:textId="77777777" w:rsidR="003D6394" w:rsidRDefault="003D6394">
            <w:pPr>
              <w:pStyle w:val="TableParagraph"/>
              <w:spacing w:line="231" w:lineRule="exact"/>
              <w:ind w:left="107"/>
            </w:pPr>
            <w:r>
              <w:t>Studiju</w:t>
            </w:r>
            <w:r>
              <w:rPr>
                <w:spacing w:val="-4"/>
              </w:rPr>
              <w:t xml:space="preserve"> </w:t>
            </w:r>
            <w:r>
              <w:t>prakses</w:t>
            </w:r>
            <w:r>
              <w:rPr>
                <w:spacing w:val="-5"/>
              </w:rPr>
              <w:t xml:space="preserve"> </w:t>
            </w:r>
            <w:r>
              <w:t>raksturojums</w:t>
            </w:r>
          </w:p>
          <w:p w14:paraId="39200A80" w14:textId="77777777" w:rsidR="003D6394" w:rsidRDefault="003D6394" w:rsidP="00DB35BA">
            <w:pPr>
              <w:pStyle w:val="TableParagraph"/>
              <w:spacing w:line="233" w:lineRule="exact"/>
              <w:ind w:left="107"/>
            </w:pPr>
            <w:r>
              <w:rPr>
                <w:i/>
              </w:rPr>
              <w:t>(ja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piemērojams)</w:t>
            </w:r>
          </w:p>
        </w:tc>
        <w:tc>
          <w:tcPr>
            <w:tcW w:w="3483" w:type="dxa"/>
          </w:tcPr>
          <w:p w14:paraId="1D3FB5BB" w14:textId="77777777" w:rsidR="003D6394" w:rsidRDefault="003D6394">
            <w:pPr>
              <w:pStyle w:val="TableParagraph"/>
              <w:tabs>
                <w:tab w:val="left" w:pos="1707"/>
                <w:tab w:val="left" w:pos="2559"/>
              </w:tabs>
              <w:spacing w:line="231" w:lineRule="exact"/>
              <w:ind w:left="105"/>
            </w:pPr>
            <w:r>
              <w:rPr>
                <w:color w:val="414142"/>
              </w:rPr>
              <w:t>“Noteikumi</w:t>
            </w:r>
            <w:r>
              <w:rPr>
                <w:color w:val="414142"/>
              </w:rPr>
              <w:tab/>
              <w:t>par</w:t>
            </w:r>
            <w:r>
              <w:rPr>
                <w:color w:val="414142"/>
              </w:rPr>
              <w:tab/>
              <w:t>valsts</w:t>
            </w:r>
          </w:p>
          <w:p w14:paraId="302B899F" w14:textId="77777777" w:rsidR="003D6394" w:rsidRDefault="003D6394">
            <w:pPr>
              <w:pStyle w:val="TableParagraph"/>
              <w:spacing w:line="233" w:lineRule="exact"/>
              <w:ind w:left="105"/>
            </w:pPr>
            <w:r>
              <w:rPr>
                <w:color w:val="414142"/>
              </w:rPr>
              <w:t>akadēmiskās</w:t>
            </w:r>
            <w:r>
              <w:rPr>
                <w:color w:val="414142"/>
                <w:spacing w:val="2"/>
              </w:rPr>
              <w:t xml:space="preserve"> </w:t>
            </w:r>
            <w:r>
              <w:rPr>
                <w:color w:val="414142"/>
              </w:rPr>
              <w:t>izglītības</w:t>
            </w:r>
            <w:r>
              <w:rPr>
                <w:color w:val="414142"/>
                <w:spacing w:val="1"/>
              </w:rPr>
              <w:t xml:space="preserve"> </w:t>
            </w:r>
            <w:r>
              <w:rPr>
                <w:color w:val="414142"/>
              </w:rPr>
              <w:t>standartu”</w:t>
            </w:r>
          </w:p>
          <w:p w14:paraId="114B6591" w14:textId="77777777" w:rsidR="003D6394" w:rsidRDefault="003D6394" w:rsidP="00317EBF">
            <w:pPr>
              <w:pStyle w:val="TableParagraph"/>
              <w:spacing w:line="233" w:lineRule="exact"/>
              <w:ind w:left="105"/>
            </w:pPr>
            <w:r>
              <w:rPr>
                <w:color w:val="414142"/>
              </w:rPr>
              <w:t>nenosaka</w:t>
            </w:r>
            <w:r>
              <w:rPr>
                <w:color w:val="414142"/>
                <w:spacing w:val="-2"/>
              </w:rPr>
              <w:t xml:space="preserve"> </w:t>
            </w:r>
            <w:r>
              <w:rPr>
                <w:color w:val="414142"/>
              </w:rPr>
              <w:t>prasības</w:t>
            </w:r>
            <w:r>
              <w:rPr>
                <w:color w:val="414142"/>
                <w:spacing w:val="-1"/>
              </w:rPr>
              <w:t xml:space="preserve"> </w:t>
            </w:r>
            <w:r>
              <w:rPr>
                <w:color w:val="414142"/>
              </w:rPr>
              <w:t>praksei</w:t>
            </w:r>
          </w:p>
        </w:tc>
        <w:tc>
          <w:tcPr>
            <w:tcW w:w="3260" w:type="dxa"/>
          </w:tcPr>
          <w:p w14:paraId="1484261F" w14:textId="77777777" w:rsidR="003D6394" w:rsidRDefault="003D6394" w:rsidP="003D6394">
            <w:pPr>
              <w:pStyle w:val="TableParagraph"/>
              <w:spacing w:line="231" w:lineRule="exact"/>
              <w:ind w:left="57"/>
            </w:pPr>
            <w:r>
              <w:rPr>
                <w:color w:val="414142"/>
              </w:rPr>
              <w:t>Studiju</w:t>
            </w:r>
            <w:r>
              <w:rPr>
                <w:color w:val="414142"/>
                <w:spacing w:val="17"/>
              </w:rPr>
              <w:t xml:space="preserve"> </w:t>
            </w:r>
            <w:r>
              <w:rPr>
                <w:color w:val="414142"/>
              </w:rPr>
              <w:t>programmas</w:t>
            </w:r>
            <w:r>
              <w:rPr>
                <w:color w:val="414142"/>
                <w:spacing w:val="21"/>
              </w:rPr>
              <w:t xml:space="preserve"> </w:t>
            </w:r>
            <w:r>
              <w:rPr>
                <w:color w:val="414142"/>
              </w:rPr>
              <w:t>obligātajā</w:t>
            </w:r>
          </w:p>
          <w:p w14:paraId="2CB740D0" w14:textId="77777777" w:rsidR="003D6394" w:rsidRDefault="003D6394" w:rsidP="003D6394">
            <w:pPr>
              <w:pStyle w:val="TableParagraph"/>
              <w:tabs>
                <w:tab w:val="left" w:pos="706"/>
                <w:tab w:val="left" w:pos="1736"/>
              </w:tabs>
              <w:spacing w:line="233" w:lineRule="exact"/>
              <w:ind w:left="0"/>
            </w:pPr>
            <w:r>
              <w:rPr>
                <w:color w:val="414142"/>
              </w:rPr>
              <w:t>daļā</w:t>
            </w:r>
            <w:r>
              <w:rPr>
                <w:color w:val="414142"/>
              </w:rPr>
              <w:tab/>
              <w:t>iekļauta</w:t>
            </w:r>
            <w:r>
              <w:rPr>
                <w:color w:val="414142"/>
              </w:rPr>
              <w:tab/>
            </w:r>
            <w:r>
              <w:rPr>
                <w:color w:val="414142"/>
                <w:spacing w:val="-1"/>
              </w:rPr>
              <w:t>akadēmiskā</w:t>
            </w:r>
          </w:p>
          <w:p w14:paraId="0D3E4554" w14:textId="77777777" w:rsidR="003D6394" w:rsidRDefault="003D6394" w:rsidP="003D6394">
            <w:pPr>
              <w:pStyle w:val="TableParagraph"/>
              <w:spacing w:line="233" w:lineRule="exact"/>
              <w:ind w:left="57"/>
            </w:pPr>
            <w:r>
              <w:rPr>
                <w:color w:val="414142"/>
              </w:rPr>
              <w:t>prakse</w:t>
            </w:r>
            <w:r>
              <w:rPr>
                <w:color w:val="414142"/>
                <w:spacing w:val="25"/>
              </w:rPr>
              <w:t xml:space="preserve"> </w:t>
            </w:r>
            <w:r>
              <w:rPr>
                <w:color w:val="414142"/>
              </w:rPr>
              <w:t>6</w:t>
            </w:r>
            <w:r>
              <w:rPr>
                <w:color w:val="414142"/>
                <w:spacing w:val="25"/>
              </w:rPr>
              <w:t xml:space="preserve"> </w:t>
            </w:r>
            <w:r>
              <w:rPr>
                <w:color w:val="414142"/>
              </w:rPr>
              <w:t>kredītpunktu</w:t>
            </w:r>
            <w:r>
              <w:rPr>
                <w:color w:val="414142"/>
                <w:spacing w:val="24"/>
              </w:rPr>
              <w:t xml:space="preserve"> </w:t>
            </w:r>
            <w:r>
              <w:rPr>
                <w:color w:val="414142"/>
              </w:rPr>
              <w:t>apjomā.</w:t>
            </w:r>
          </w:p>
          <w:p w14:paraId="28F67239" w14:textId="77777777" w:rsidR="003D6394" w:rsidRDefault="003D6394" w:rsidP="003D6394">
            <w:pPr>
              <w:pStyle w:val="TableParagraph"/>
              <w:tabs>
                <w:tab w:val="left" w:pos="731"/>
                <w:tab w:val="left" w:pos="1731"/>
                <w:tab w:val="left" w:pos="2272"/>
              </w:tabs>
              <w:spacing w:line="233" w:lineRule="exact"/>
              <w:ind w:left="57"/>
            </w:pPr>
            <w:r>
              <w:rPr>
                <w:color w:val="414142"/>
              </w:rPr>
              <w:t>Tās</w:t>
            </w:r>
            <w:r>
              <w:rPr>
                <w:color w:val="414142"/>
              </w:rPr>
              <w:tab/>
              <w:t>mērķis</w:t>
            </w:r>
            <w:r>
              <w:rPr>
                <w:color w:val="414142"/>
              </w:rPr>
              <w:tab/>
              <w:t>ir</w:t>
            </w:r>
            <w:r>
              <w:rPr>
                <w:color w:val="414142"/>
              </w:rPr>
              <w:tab/>
            </w:r>
            <w:r>
              <w:rPr>
                <w:color w:val="414142"/>
                <w:spacing w:val="-2"/>
              </w:rPr>
              <w:t>fiziķa</w:t>
            </w:r>
          </w:p>
          <w:p w14:paraId="1188ABDB" w14:textId="77777777" w:rsidR="003D6394" w:rsidRDefault="003D6394" w:rsidP="003D6394">
            <w:pPr>
              <w:pStyle w:val="TableParagraph"/>
              <w:tabs>
                <w:tab w:val="left" w:pos="1477"/>
                <w:tab w:val="left" w:pos="2551"/>
              </w:tabs>
              <w:spacing w:line="233" w:lineRule="exact"/>
              <w:ind w:left="57"/>
            </w:pPr>
            <w:r>
              <w:rPr>
                <w:color w:val="414142"/>
              </w:rPr>
              <w:t>profesionālo</w:t>
            </w:r>
            <w:r>
              <w:rPr>
                <w:color w:val="414142"/>
              </w:rPr>
              <w:tab/>
              <w:t>prasmju</w:t>
            </w:r>
            <w:r>
              <w:rPr>
                <w:color w:val="414142"/>
              </w:rPr>
              <w:tab/>
            </w:r>
            <w:r>
              <w:rPr>
                <w:color w:val="414142"/>
                <w:spacing w:val="-2"/>
              </w:rPr>
              <w:t>un</w:t>
            </w:r>
          </w:p>
          <w:p w14:paraId="4335BE69" w14:textId="77777777" w:rsidR="003D6394" w:rsidRDefault="003D6394" w:rsidP="003D6394">
            <w:pPr>
              <w:pStyle w:val="TableParagraph"/>
              <w:tabs>
                <w:tab w:val="left" w:pos="1184"/>
                <w:tab w:val="left" w:pos="2346"/>
              </w:tabs>
              <w:spacing w:line="232" w:lineRule="exact"/>
              <w:ind w:left="57"/>
            </w:pPr>
            <w:r>
              <w:rPr>
                <w:color w:val="414142"/>
              </w:rPr>
              <w:t>iemaņu</w:t>
            </w:r>
            <w:r>
              <w:rPr>
                <w:color w:val="414142"/>
              </w:rPr>
              <w:tab/>
              <w:t>apguve</w:t>
            </w:r>
            <w:r>
              <w:rPr>
                <w:color w:val="414142"/>
              </w:rPr>
              <w:tab/>
              <w:t>reālā</w:t>
            </w:r>
          </w:p>
          <w:p w14:paraId="7FD6916A" w14:textId="77777777" w:rsidR="003D6394" w:rsidRDefault="003D6394" w:rsidP="003D6394">
            <w:pPr>
              <w:pStyle w:val="TableParagraph"/>
              <w:spacing w:line="233" w:lineRule="exact"/>
              <w:ind w:left="57"/>
            </w:pPr>
            <w:r>
              <w:rPr>
                <w:color w:val="414142"/>
              </w:rPr>
              <w:t>profesionālā</w:t>
            </w:r>
            <w:r>
              <w:rPr>
                <w:color w:val="414142"/>
                <w:spacing w:val="90"/>
              </w:rPr>
              <w:t xml:space="preserve"> </w:t>
            </w:r>
            <w:r>
              <w:rPr>
                <w:color w:val="414142"/>
              </w:rPr>
              <w:t>darbībā,</w:t>
            </w:r>
            <w:r>
              <w:rPr>
                <w:color w:val="414142"/>
                <w:spacing w:val="91"/>
              </w:rPr>
              <w:t xml:space="preserve"> </w:t>
            </w:r>
            <w:r>
              <w:rPr>
                <w:color w:val="414142"/>
              </w:rPr>
              <w:t>prakses</w:t>
            </w:r>
          </w:p>
          <w:p w14:paraId="65959674" w14:textId="77777777" w:rsidR="003D6394" w:rsidRDefault="003D6394" w:rsidP="003D6394">
            <w:pPr>
              <w:pStyle w:val="TableParagraph"/>
              <w:spacing w:line="233" w:lineRule="exact"/>
              <w:ind w:left="57"/>
            </w:pPr>
            <w:r>
              <w:rPr>
                <w:color w:val="414142"/>
              </w:rPr>
              <w:t>uzdevumiem</w:t>
            </w:r>
            <w:r>
              <w:rPr>
                <w:color w:val="414142"/>
                <w:spacing w:val="-10"/>
              </w:rPr>
              <w:t xml:space="preserve"> </w:t>
            </w:r>
            <w:r>
              <w:rPr>
                <w:color w:val="414142"/>
              </w:rPr>
              <w:t>atbilstīgā</w:t>
            </w:r>
            <w:r>
              <w:rPr>
                <w:color w:val="414142"/>
                <w:spacing w:val="-5"/>
              </w:rPr>
              <w:t xml:space="preserve"> </w:t>
            </w:r>
            <w:r>
              <w:rPr>
                <w:color w:val="414142"/>
              </w:rPr>
              <w:t>vidē.</w:t>
            </w:r>
            <w:r>
              <w:rPr>
                <w:color w:val="414142"/>
                <w:spacing w:val="-5"/>
              </w:rPr>
              <w:t xml:space="preserve"> </w:t>
            </w:r>
            <w:r>
              <w:rPr>
                <w:color w:val="414142"/>
              </w:rPr>
              <w:t>Šo</w:t>
            </w:r>
          </w:p>
          <w:p w14:paraId="36B9BF3A" w14:textId="77777777" w:rsidR="003D6394" w:rsidRDefault="003D6394" w:rsidP="003D6394">
            <w:pPr>
              <w:pStyle w:val="TableParagraph"/>
              <w:spacing w:line="233" w:lineRule="exact"/>
              <w:ind w:left="57"/>
            </w:pPr>
            <w:r>
              <w:rPr>
                <w:color w:val="414142"/>
              </w:rPr>
              <w:t>akadēmisko</w:t>
            </w:r>
            <w:r>
              <w:rPr>
                <w:color w:val="414142"/>
                <w:spacing w:val="76"/>
              </w:rPr>
              <w:t xml:space="preserve"> </w:t>
            </w:r>
            <w:r>
              <w:rPr>
                <w:color w:val="414142"/>
              </w:rPr>
              <w:t>praksi</w:t>
            </w:r>
            <w:r>
              <w:rPr>
                <w:color w:val="414142"/>
                <w:spacing w:val="77"/>
              </w:rPr>
              <w:t xml:space="preserve"> </w:t>
            </w:r>
            <w:r>
              <w:rPr>
                <w:color w:val="414142"/>
              </w:rPr>
              <w:t>var</w:t>
            </w:r>
            <w:r>
              <w:rPr>
                <w:color w:val="414142"/>
                <w:spacing w:val="77"/>
              </w:rPr>
              <w:t xml:space="preserve"> </w:t>
            </w:r>
            <w:r>
              <w:rPr>
                <w:color w:val="414142"/>
              </w:rPr>
              <w:t>apgūt</w:t>
            </w:r>
          </w:p>
          <w:p w14:paraId="0EE9DACE" w14:textId="77777777" w:rsidR="003D6394" w:rsidRDefault="003D6394" w:rsidP="003D6394">
            <w:pPr>
              <w:pStyle w:val="TableParagraph"/>
              <w:spacing w:line="233" w:lineRule="exact"/>
              <w:ind w:left="57"/>
            </w:pPr>
            <w:r>
              <w:rPr>
                <w:color w:val="414142"/>
              </w:rPr>
              <w:t>gan</w:t>
            </w:r>
            <w:r>
              <w:rPr>
                <w:color w:val="414142"/>
                <w:spacing w:val="-9"/>
              </w:rPr>
              <w:t xml:space="preserve"> </w:t>
            </w:r>
            <w:r>
              <w:rPr>
                <w:color w:val="414142"/>
              </w:rPr>
              <w:t>abās</w:t>
            </w:r>
            <w:r>
              <w:rPr>
                <w:color w:val="414142"/>
                <w:spacing w:val="-8"/>
              </w:rPr>
              <w:t xml:space="preserve"> </w:t>
            </w:r>
            <w:r>
              <w:rPr>
                <w:color w:val="414142"/>
              </w:rPr>
              <w:t>augstskolās,</w:t>
            </w:r>
            <w:r>
              <w:rPr>
                <w:color w:val="414142"/>
                <w:spacing w:val="-10"/>
              </w:rPr>
              <w:t xml:space="preserve"> </w:t>
            </w:r>
            <w:r>
              <w:rPr>
                <w:color w:val="414142"/>
              </w:rPr>
              <w:t>gan</w:t>
            </w:r>
            <w:r>
              <w:rPr>
                <w:color w:val="414142"/>
                <w:spacing w:val="-8"/>
              </w:rPr>
              <w:t xml:space="preserve"> </w:t>
            </w:r>
            <w:r>
              <w:rPr>
                <w:color w:val="414142"/>
              </w:rPr>
              <w:t>ārpus</w:t>
            </w:r>
          </w:p>
          <w:p w14:paraId="3C7BD64C" w14:textId="77777777" w:rsidR="003D6394" w:rsidRDefault="003D6394" w:rsidP="003D6394">
            <w:pPr>
              <w:pStyle w:val="TableParagraph"/>
              <w:spacing w:line="236" w:lineRule="exact"/>
              <w:ind w:left="57"/>
            </w:pPr>
            <w:r>
              <w:rPr>
                <w:color w:val="414142"/>
              </w:rPr>
              <w:t>tām.</w:t>
            </w:r>
          </w:p>
        </w:tc>
      </w:tr>
    </w:tbl>
    <w:p w14:paraId="1CA40573" w14:textId="77777777" w:rsidR="00AF5A08" w:rsidRPr="00986739" w:rsidRDefault="001400FD" w:rsidP="00703ABE">
      <w:pPr>
        <w:pStyle w:val="BodyText"/>
        <w:spacing w:before="120" w:after="120" w:line="268" w:lineRule="exact"/>
        <w:ind w:left="102"/>
        <w:rPr>
          <w:i/>
        </w:rPr>
      </w:pPr>
      <w:r w:rsidRPr="00986739">
        <w:rPr>
          <w:i/>
          <w:sz w:val="22"/>
        </w:rPr>
        <w:t>*</w:t>
      </w:r>
      <w:r w:rsidRPr="00986739">
        <w:rPr>
          <w:i/>
        </w:rPr>
        <w:t>Atbilstoši</w:t>
      </w:r>
      <w:r w:rsidRPr="00986739">
        <w:rPr>
          <w:i/>
          <w:spacing w:val="-4"/>
        </w:rPr>
        <w:t xml:space="preserve"> </w:t>
      </w:r>
      <w:r w:rsidRPr="00986739">
        <w:rPr>
          <w:i/>
        </w:rPr>
        <w:t>piemērojamajam</w:t>
      </w:r>
      <w:r w:rsidRPr="00986739">
        <w:rPr>
          <w:i/>
          <w:spacing w:val="-4"/>
        </w:rPr>
        <w:t xml:space="preserve"> </w:t>
      </w:r>
      <w:r w:rsidRPr="00986739">
        <w:rPr>
          <w:i/>
        </w:rPr>
        <w:t>valsts</w:t>
      </w:r>
      <w:r w:rsidRPr="00986739">
        <w:rPr>
          <w:i/>
          <w:spacing w:val="-4"/>
        </w:rPr>
        <w:t xml:space="preserve"> </w:t>
      </w:r>
      <w:r w:rsidRPr="00986739">
        <w:rPr>
          <w:i/>
        </w:rPr>
        <w:t>izglītības</w:t>
      </w:r>
      <w:r w:rsidRPr="00986739">
        <w:rPr>
          <w:i/>
          <w:spacing w:val="-5"/>
        </w:rPr>
        <w:t xml:space="preserve"> </w:t>
      </w:r>
      <w:r w:rsidRPr="00986739">
        <w:rPr>
          <w:i/>
        </w:rPr>
        <w:t>standartam</w:t>
      </w:r>
    </w:p>
    <w:sectPr w:rsidR="00AF5A08" w:rsidRPr="00986739" w:rsidSect="004F7D38">
      <w:pgSz w:w="11910" w:h="16840"/>
      <w:pgMar w:top="1440" w:right="1080" w:bottom="1440" w:left="1080" w:header="0" w:footer="94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0ECE77" w14:textId="77777777" w:rsidR="009E4978" w:rsidRDefault="009E4978">
      <w:r>
        <w:separator/>
      </w:r>
    </w:p>
  </w:endnote>
  <w:endnote w:type="continuationSeparator" w:id="0">
    <w:p w14:paraId="2203F156" w14:textId="77777777" w:rsidR="009E4978" w:rsidRDefault="009E4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0BE6A2" w14:textId="77777777" w:rsidR="00AF5A08" w:rsidRDefault="00D010BF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655988" wp14:editId="4C28AF7D">
              <wp:simplePos x="0" y="0"/>
              <wp:positionH relativeFrom="page">
                <wp:posOffset>3888740</wp:posOffset>
              </wp:positionH>
              <wp:positionV relativeFrom="page">
                <wp:posOffset>9904095</wp:posOffset>
              </wp:positionV>
              <wp:extent cx="1473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E13CA1" w14:textId="77777777" w:rsidR="00AF5A08" w:rsidRDefault="001400F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F28CE">
                            <w:rPr>
                              <w:rFonts w:ascii="Calibri"/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7565598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6.2pt;margin-top:779.85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YpSqg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" filled="f" stroked="f">
              <v:textbox inset="0,0,0,0">
                <w:txbxContent>
                  <w:p w14:paraId="4FE13CA1" w14:textId="77777777" w:rsidR="00AF5A08" w:rsidRDefault="001400F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F28CE">
                      <w:rPr>
                        <w:rFonts w:ascii="Calibri"/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D5F870" w14:textId="77777777" w:rsidR="009E4978" w:rsidRDefault="009E4978">
      <w:r>
        <w:separator/>
      </w:r>
    </w:p>
  </w:footnote>
  <w:footnote w:type="continuationSeparator" w:id="0">
    <w:p w14:paraId="64B8795B" w14:textId="77777777" w:rsidR="009E4978" w:rsidRDefault="009E49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CB77FB"/>
    <w:multiLevelType w:val="hybridMultilevel"/>
    <w:tmpl w:val="5D68B456"/>
    <w:lvl w:ilvl="0" w:tplc="D1F2BB98">
      <w:numFmt w:val="bullet"/>
      <w:lvlText w:val=""/>
      <w:lvlJc w:val="left"/>
      <w:pPr>
        <w:ind w:left="369" w:hanging="361"/>
      </w:pPr>
      <w:rPr>
        <w:rFonts w:ascii="Symbol" w:eastAsia="Symbol" w:hAnsi="Symbol" w:cs="Symbol" w:hint="default"/>
        <w:color w:val="414142"/>
        <w:w w:val="100"/>
        <w:sz w:val="22"/>
        <w:szCs w:val="22"/>
        <w:lang w:val="lv-LV" w:eastAsia="en-US" w:bidi="ar-SA"/>
      </w:rPr>
    </w:lvl>
    <w:lvl w:ilvl="1" w:tplc="284E9F64">
      <w:numFmt w:val="bullet"/>
      <w:lvlText w:val="•"/>
      <w:lvlJc w:val="left"/>
      <w:pPr>
        <w:ind w:left="601" w:hanging="361"/>
      </w:pPr>
      <w:rPr>
        <w:rFonts w:hint="default"/>
        <w:lang w:val="lv-LV" w:eastAsia="en-US" w:bidi="ar-SA"/>
      </w:rPr>
    </w:lvl>
    <w:lvl w:ilvl="2" w:tplc="3DE4BB7E">
      <w:numFmt w:val="bullet"/>
      <w:lvlText w:val="•"/>
      <w:lvlJc w:val="left"/>
      <w:pPr>
        <w:ind w:left="843" w:hanging="361"/>
      </w:pPr>
      <w:rPr>
        <w:rFonts w:hint="default"/>
        <w:lang w:val="lv-LV" w:eastAsia="en-US" w:bidi="ar-SA"/>
      </w:rPr>
    </w:lvl>
    <w:lvl w:ilvl="3" w:tplc="6804F4A0">
      <w:numFmt w:val="bullet"/>
      <w:lvlText w:val="•"/>
      <w:lvlJc w:val="left"/>
      <w:pPr>
        <w:ind w:left="1084" w:hanging="361"/>
      </w:pPr>
      <w:rPr>
        <w:rFonts w:hint="default"/>
        <w:lang w:val="lv-LV" w:eastAsia="en-US" w:bidi="ar-SA"/>
      </w:rPr>
    </w:lvl>
    <w:lvl w:ilvl="4" w:tplc="50600BC6">
      <w:numFmt w:val="bullet"/>
      <w:lvlText w:val="•"/>
      <w:lvlJc w:val="left"/>
      <w:pPr>
        <w:ind w:left="1326" w:hanging="361"/>
      </w:pPr>
      <w:rPr>
        <w:rFonts w:hint="default"/>
        <w:lang w:val="lv-LV" w:eastAsia="en-US" w:bidi="ar-SA"/>
      </w:rPr>
    </w:lvl>
    <w:lvl w:ilvl="5" w:tplc="0560ABD4">
      <w:numFmt w:val="bullet"/>
      <w:lvlText w:val="•"/>
      <w:lvlJc w:val="left"/>
      <w:pPr>
        <w:ind w:left="1567" w:hanging="361"/>
      </w:pPr>
      <w:rPr>
        <w:rFonts w:hint="default"/>
        <w:lang w:val="lv-LV" w:eastAsia="en-US" w:bidi="ar-SA"/>
      </w:rPr>
    </w:lvl>
    <w:lvl w:ilvl="6" w:tplc="8786C7DC">
      <w:numFmt w:val="bullet"/>
      <w:lvlText w:val="•"/>
      <w:lvlJc w:val="left"/>
      <w:pPr>
        <w:ind w:left="1809" w:hanging="361"/>
      </w:pPr>
      <w:rPr>
        <w:rFonts w:hint="default"/>
        <w:lang w:val="lv-LV" w:eastAsia="en-US" w:bidi="ar-SA"/>
      </w:rPr>
    </w:lvl>
    <w:lvl w:ilvl="7" w:tplc="F95C03C4">
      <w:numFmt w:val="bullet"/>
      <w:lvlText w:val="•"/>
      <w:lvlJc w:val="left"/>
      <w:pPr>
        <w:ind w:left="2050" w:hanging="361"/>
      </w:pPr>
      <w:rPr>
        <w:rFonts w:hint="default"/>
        <w:lang w:val="lv-LV" w:eastAsia="en-US" w:bidi="ar-SA"/>
      </w:rPr>
    </w:lvl>
    <w:lvl w:ilvl="8" w:tplc="E3303528">
      <w:numFmt w:val="bullet"/>
      <w:lvlText w:val="•"/>
      <w:lvlJc w:val="left"/>
      <w:pPr>
        <w:ind w:left="2292" w:hanging="361"/>
      </w:pPr>
      <w:rPr>
        <w:rFonts w:hint="default"/>
        <w:lang w:val="lv-LV" w:eastAsia="en-US" w:bidi="ar-SA"/>
      </w:rPr>
    </w:lvl>
  </w:abstractNum>
  <w:abstractNum w:abstractNumId="1" w15:restartNumberingAfterBreak="0">
    <w:nsid w:val="4FCE5DBD"/>
    <w:multiLevelType w:val="hybridMultilevel"/>
    <w:tmpl w:val="B1DAACF4"/>
    <w:lvl w:ilvl="0" w:tplc="7DDCE93E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8"/>
        <w:szCs w:val="28"/>
        <w:lang w:val="lv-LV" w:eastAsia="en-US" w:bidi="ar-SA"/>
      </w:rPr>
    </w:lvl>
    <w:lvl w:ilvl="1" w:tplc="B7E44168">
      <w:numFmt w:val="bullet"/>
      <w:lvlText w:val="•"/>
      <w:lvlJc w:val="left"/>
      <w:pPr>
        <w:ind w:left="1666" w:hanging="360"/>
      </w:pPr>
      <w:rPr>
        <w:rFonts w:hint="default"/>
        <w:lang w:val="lv-LV" w:eastAsia="en-US" w:bidi="ar-SA"/>
      </w:rPr>
    </w:lvl>
    <w:lvl w:ilvl="2" w:tplc="A21CAB8C">
      <w:numFmt w:val="bullet"/>
      <w:lvlText w:val="•"/>
      <w:lvlJc w:val="left"/>
      <w:pPr>
        <w:ind w:left="2513" w:hanging="360"/>
      </w:pPr>
      <w:rPr>
        <w:rFonts w:hint="default"/>
        <w:lang w:val="lv-LV" w:eastAsia="en-US" w:bidi="ar-SA"/>
      </w:rPr>
    </w:lvl>
    <w:lvl w:ilvl="3" w:tplc="99247780">
      <w:numFmt w:val="bullet"/>
      <w:lvlText w:val="•"/>
      <w:lvlJc w:val="left"/>
      <w:pPr>
        <w:ind w:left="3359" w:hanging="360"/>
      </w:pPr>
      <w:rPr>
        <w:rFonts w:hint="default"/>
        <w:lang w:val="lv-LV" w:eastAsia="en-US" w:bidi="ar-SA"/>
      </w:rPr>
    </w:lvl>
    <w:lvl w:ilvl="4" w:tplc="EB2E0402">
      <w:numFmt w:val="bullet"/>
      <w:lvlText w:val="•"/>
      <w:lvlJc w:val="left"/>
      <w:pPr>
        <w:ind w:left="4206" w:hanging="360"/>
      </w:pPr>
      <w:rPr>
        <w:rFonts w:hint="default"/>
        <w:lang w:val="lv-LV" w:eastAsia="en-US" w:bidi="ar-SA"/>
      </w:rPr>
    </w:lvl>
    <w:lvl w:ilvl="5" w:tplc="11B6B2FA">
      <w:numFmt w:val="bullet"/>
      <w:lvlText w:val="•"/>
      <w:lvlJc w:val="left"/>
      <w:pPr>
        <w:ind w:left="5053" w:hanging="360"/>
      </w:pPr>
      <w:rPr>
        <w:rFonts w:hint="default"/>
        <w:lang w:val="lv-LV" w:eastAsia="en-US" w:bidi="ar-SA"/>
      </w:rPr>
    </w:lvl>
    <w:lvl w:ilvl="6" w:tplc="A320B31A">
      <w:numFmt w:val="bullet"/>
      <w:lvlText w:val="•"/>
      <w:lvlJc w:val="left"/>
      <w:pPr>
        <w:ind w:left="5899" w:hanging="360"/>
      </w:pPr>
      <w:rPr>
        <w:rFonts w:hint="default"/>
        <w:lang w:val="lv-LV" w:eastAsia="en-US" w:bidi="ar-SA"/>
      </w:rPr>
    </w:lvl>
    <w:lvl w:ilvl="7" w:tplc="83C0EDCC">
      <w:numFmt w:val="bullet"/>
      <w:lvlText w:val="•"/>
      <w:lvlJc w:val="left"/>
      <w:pPr>
        <w:ind w:left="6746" w:hanging="360"/>
      </w:pPr>
      <w:rPr>
        <w:rFonts w:hint="default"/>
        <w:lang w:val="lv-LV" w:eastAsia="en-US" w:bidi="ar-SA"/>
      </w:rPr>
    </w:lvl>
    <w:lvl w:ilvl="8" w:tplc="363AC95C">
      <w:numFmt w:val="bullet"/>
      <w:lvlText w:val="•"/>
      <w:lvlJc w:val="left"/>
      <w:pPr>
        <w:ind w:left="7593" w:hanging="360"/>
      </w:pPr>
      <w:rPr>
        <w:rFonts w:hint="default"/>
        <w:lang w:val="lv-LV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A08"/>
    <w:rsid w:val="001400FD"/>
    <w:rsid w:val="001951B5"/>
    <w:rsid w:val="001A2B4D"/>
    <w:rsid w:val="00227629"/>
    <w:rsid w:val="00270485"/>
    <w:rsid w:val="002B632B"/>
    <w:rsid w:val="002E1A9B"/>
    <w:rsid w:val="003D6394"/>
    <w:rsid w:val="003F28CE"/>
    <w:rsid w:val="004F7D38"/>
    <w:rsid w:val="00501A16"/>
    <w:rsid w:val="00534D59"/>
    <w:rsid w:val="00652F6F"/>
    <w:rsid w:val="00703ABE"/>
    <w:rsid w:val="007C584B"/>
    <w:rsid w:val="008156F8"/>
    <w:rsid w:val="00981741"/>
    <w:rsid w:val="00986739"/>
    <w:rsid w:val="009E4978"/>
    <w:rsid w:val="00A30B15"/>
    <w:rsid w:val="00AF5A08"/>
    <w:rsid w:val="00C74153"/>
    <w:rsid w:val="00C83D9E"/>
    <w:rsid w:val="00D010BF"/>
    <w:rsid w:val="00EA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8D30062"/>
  <w15:docId w15:val="{5BEA9258-6E12-49C9-8475-7E9BF0386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line="274" w:lineRule="exact"/>
      <w:ind w:left="1628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7"/>
      <w:ind w:left="821" w:right="665" w:hanging="360"/>
    </w:pPr>
    <w:rPr>
      <w:u w:val="single" w:color="000000"/>
    </w:rPr>
  </w:style>
  <w:style w:type="paragraph" w:customStyle="1" w:styleId="TableParagraph">
    <w:name w:val="Table Paragraph"/>
    <w:basedOn w:val="Normal"/>
    <w:uiPriority w:val="1"/>
    <w:qFormat/>
    <w:pPr>
      <w:ind w:left="9"/>
    </w:pPr>
  </w:style>
  <w:style w:type="character" w:styleId="CommentReference">
    <w:name w:val="annotation reference"/>
    <w:basedOn w:val="DefaultParagraphFont"/>
    <w:uiPriority w:val="99"/>
    <w:semiHidden/>
    <w:unhideWhenUsed/>
    <w:rsid w:val="00501A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A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A16"/>
    <w:rPr>
      <w:rFonts w:ascii="Times New Roman" w:eastAsia="Times New Roman" w:hAnsi="Times New Roman" w:cs="Times New Roman"/>
      <w:sz w:val="20"/>
      <w:szCs w:val="20"/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A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A16"/>
    <w:rPr>
      <w:rFonts w:ascii="Times New Roman" w:eastAsia="Times New Roman" w:hAnsi="Times New Roman" w:cs="Times New Roman"/>
      <w:b/>
      <w:bCs/>
      <w:sz w:val="20"/>
      <w:szCs w:val="20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1A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A16"/>
    <w:rPr>
      <w:rFonts w:ascii="Segoe UI" w:eastAsia="Times New Roman" w:hAnsi="Segoe UI" w:cs="Segoe UI"/>
      <w:sz w:val="18"/>
      <w:szCs w:val="1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kumi.lv/doc.php?id=26618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ikumi.lv/doc.php?id=26618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467EBC7-B848-46B4-A898-505512A87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3240</Words>
  <Characters>1847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2023-12-06T09:08:00Z</dcterms:created>
  <dcterms:modified xsi:type="dcterms:W3CDTF">2023-12-06T09:11:00Z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2023-08-30T00:00:00Z</vt:filetime>
  </property>
</Properties>
</file>