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0290A" w14:textId="77777777" w:rsidR="004C0DAB" w:rsidRPr="00087E11" w:rsidRDefault="007B27F7">
      <w:pPr>
        <w:pStyle w:val="Heading2"/>
        <w:jc w:val="center"/>
        <w:rPr>
          <w:rFonts w:eastAsia="Calibri"/>
          <w:sz w:val="24"/>
          <w:szCs w:val="24"/>
          <w:lang w:val="lv-LV"/>
        </w:rPr>
      </w:pPr>
      <w:bookmarkStart w:id="0" w:name="_Toc1402360"/>
      <w:bookmarkEnd w:id="0"/>
      <w:r w:rsidRPr="00087E11">
        <w:rPr>
          <w:rFonts w:eastAsia="Calibri"/>
          <w:sz w:val="24"/>
          <w:szCs w:val="24"/>
          <w:lang w:val="lv-LV"/>
        </w:rPr>
        <w:t xml:space="preserve">DAUGAVPILS UNVERSITĀTES </w:t>
      </w:r>
    </w:p>
    <w:p w14:paraId="23F33F4C" w14:textId="77777777" w:rsidR="004C0DAB" w:rsidRPr="00087E11" w:rsidRDefault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7E11">
        <w:rPr>
          <w:rFonts w:ascii="Times New Roman" w:hAnsi="Times New Roman"/>
          <w:sz w:val="24"/>
          <w:szCs w:val="24"/>
        </w:rPr>
        <w:t xml:space="preserve">DOKTORA STUDIJU PROGRAMMAS </w:t>
      </w:r>
      <w:r w:rsidRPr="00087E11">
        <w:rPr>
          <w:rFonts w:ascii="Times New Roman" w:hAnsi="Times New Roman"/>
          <w:b/>
          <w:bCs/>
          <w:sz w:val="24"/>
          <w:szCs w:val="24"/>
        </w:rPr>
        <w:t>“</w:t>
      </w:r>
      <w:r w:rsidR="0023623A" w:rsidRPr="00087E11">
        <w:rPr>
          <w:rFonts w:ascii="Times New Roman" w:hAnsi="Times New Roman"/>
          <w:b/>
          <w:bCs/>
          <w:sz w:val="24"/>
          <w:szCs w:val="24"/>
        </w:rPr>
        <w:t>CIETVIELU FIZIKA</w:t>
      </w:r>
      <w:r w:rsidRPr="00087E11">
        <w:rPr>
          <w:rFonts w:ascii="Times New Roman" w:hAnsi="Times New Roman"/>
          <w:b/>
          <w:bCs/>
          <w:sz w:val="24"/>
          <w:szCs w:val="24"/>
        </w:rPr>
        <w:t>”</w:t>
      </w:r>
      <w:r w:rsidRPr="00087E11">
        <w:rPr>
          <w:rFonts w:ascii="Times New Roman" w:hAnsi="Times New Roman"/>
          <w:sz w:val="24"/>
          <w:szCs w:val="24"/>
        </w:rPr>
        <w:t xml:space="preserve"> </w:t>
      </w:r>
    </w:p>
    <w:p w14:paraId="45D01835" w14:textId="77777777" w:rsidR="004C0DAB" w:rsidRPr="00087E11" w:rsidRDefault="007B27F7" w:rsidP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7E11">
        <w:rPr>
          <w:rFonts w:ascii="Times New Roman" w:hAnsi="Times New Roman"/>
          <w:sz w:val="24"/>
          <w:szCs w:val="24"/>
        </w:rPr>
        <w:t>ĪSTENOŠANĀ IESAISTĪTĀ AKADĒMISKĀ PERSONĀLA IESAISTE PĒTNIECĪBAS PROJEKTOS</w:t>
      </w:r>
    </w:p>
    <w:p w14:paraId="5B3D7BAC" w14:textId="77777777" w:rsidR="004C0DAB" w:rsidRPr="00087E11" w:rsidRDefault="007B2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7E11">
        <w:rPr>
          <w:rFonts w:ascii="Times New Roman" w:hAnsi="Times New Roman"/>
          <w:sz w:val="24"/>
          <w:szCs w:val="24"/>
        </w:rPr>
        <w:t>2017.-</w:t>
      </w:r>
      <w:r w:rsidRPr="00C2593C">
        <w:rPr>
          <w:rFonts w:ascii="Times New Roman" w:hAnsi="Times New Roman"/>
          <w:sz w:val="24"/>
          <w:szCs w:val="24"/>
          <w:highlight w:val="cyan"/>
        </w:rPr>
        <w:t>202</w:t>
      </w:r>
      <w:r w:rsidR="00C2593C" w:rsidRPr="00C2593C">
        <w:rPr>
          <w:rFonts w:ascii="Times New Roman" w:hAnsi="Times New Roman"/>
          <w:sz w:val="24"/>
          <w:szCs w:val="24"/>
          <w:highlight w:val="cyan"/>
        </w:rPr>
        <w:t>4</w:t>
      </w:r>
      <w:r w:rsidRPr="00C2593C">
        <w:rPr>
          <w:rFonts w:ascii="Times New Roman" w:hAnsi="Times New Roman"/>
          <w:sz w:val="24"/>
          <w:szCs w:val="24"/>
          <w:highlight w:val="cyan"/>
        </w:rPr>
        <w:t>.g.</w:t>
      </w:r>
    </w:p>
    <w:p w14:paraId="60BE6E31" w14:textId="77777777" w:rsidR="007B27F7" w:rsidRDefault="007B27F7" w:rsidP="007B27F7">
      <w:pPr>
        <w:jc w:val="both"/>
        <w:rPr>
          <w:rFonts w:ascii="Times New Roman" w:hAnsi="Times New Roman"/>
        </w:rPr>
      </w:pPr>
      <w:r w:rsidRPr="009D3430">
        <w:rPr>
          <w:rFonts w:ascii="Times New Roman" w:hAnsi="Times New Roman"/>
        </w:rPr>
        <w:t>3.4.4.</w:t>
      </w:r>
      <w:r>
        <w:rPr>
          <w:rFonts w:ascii="Times New Roman" w:hAnsi="Times New Roman"/>
        </w:rPr>
        <w:t xml:space="preserve"> pielikums</w:t>
      </w:r>
    </w:p>
    <w:p w14:paraId="04963F8C" w14:textId="77777777" w:rsidR="007B27F7" w:rsidRPr="009D3430" w:rsidRDefault="007B27F7" w:rsidP="007B27F7">
      <w:pPr>
        <w:jc w:val="both"/>
        <w:rPr>
          <w:rFonts w:ascii="Times New Roman" w:hAnsi="Times New Roman"/>
        </w:rPr>
      </w:pPr>
      <w:r w:rsidRPr="009D3430">
        <w:rPr>
          <w:rFonts w:ascii="Times New Roman" w:hAnsi="Times New Roman"/>
        </w:rPr>
        <w:t>Informācija par doktora studiju programmas īstenojošā iesaistītā akadēmiskā personāla iesaisti pētniecības projektos kā projekta vadītājiem vai galvenajiem izpildītājiem/ apakšprojektu vadītājiem/ vadošajiem pētniekiem, norādot attiecīgā projekta nosaukumu, finansēju</w:t>
      </w:r>
      <w:r>
        <w:rPr>
          <w:rFonts w:ascii="Times New Roman" w:hAnsi="Times New Roman"/>
        </w:rPr>
        <w:t xml:space="preserve">ma avotu, finansējuma apmēru. </w:t>
      </w:r>
    </w:p>
    <w:p w14:paraId="13108700" w14:textId="77777777" w:rsidR="004C0DAB" w:rsidRDefault="004C0D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6"/>
        <w:gridCol w:w="1703"/>
        <w:gridCol w:w="4296"/>
        <w:gridCol w:w="1506"/>
        <w:gridCol w:w="2247"/>
        <w:gridCol w:w="1997"/>
        <w:gridCol w:w="1795"/>
      </w:tblGrid>
      <w:tr w:rsidR="003B11CA" w14:paraId="5F4AE237" w14:textId="77777777" w:rsidTr="00D0322A">
        <w:trPr>
          <w:tblHeader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B3C2" w14:textId="77777777" w:rsidR="004C0DAB" w:rsidRPr="003B11CA" w:rsidRDefault="007B27F7" w:rsidP="003B11CA">
            <w:pPr>
              <w:spacing w:after="0" w:line="240" w:lineRule="auto"/>
              <w:ind w:left="40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11C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Nr.</w:t>
            </w:r>
          </w:p>
          <w:p w14:paraId="3458127D" w14:textId="77777777" w:rsidR="004C0DAB" w:rsidRPr="003B11CA" w:rsidRDefault="007B27F7" w:rsidP="003B11CA">
            <w:pPr>
              <w:spacing w:after="0" w:line="240" w:lineRule="auto"/>
              <w:ind w:left="40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11C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p.k.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0660" w14:textId="77777777" w:rsidR="004C0DAB" w:rsidRPr="003E7CAA" w:rsidRDefault="007B27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7CA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Docētāja vārds, uzvārds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356DC" w14:textId="77777777" w:rsidR="004C0DAB" w:rsidRPr="007D3BCB" w:rsidRDefault="007B27F7">
            <w:pPr>
              <w:spacing w:after="0" w:line="240" w:lineRule="auto"/>
              <w:ind w:left="-140" w:right="-14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8026D" w14:textId="77777777" w:rsidR="004C0DAB" w:rsidRPr="007D3BCB" w:rsidRDefault="007B27F7" w:rsidP="00D47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Laika periods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D488" w14:textId="77777777" w:rsidR="004C0DAB" w:rsidRPr="007D3BCB" w:rsidRDefault="007B27F7" w:rsidP="00D47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Statuss (</w:t>
            </w:r>
            <w:r w:rsidRPr="007D3BCB">
              <w:rPr>
                <w:rFonts w:ascii="Times New Roman" w:hAnsi="Times New Roman"/>
                <w:sz w:val="20"/>
                <w:szCs w:val="20"/>
              </w:rPr>
              <w:t>projekta vadītājs vai galvenais izpildītājs/ apakšprojektu vadītājs/ vadošais pētnieks)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34372" w14:textId="77777777" w:rsidR="004C0DAB" w:rsidRPr="007D3BCB" w:rsidRDefault="007B27F7" w:rsidP="00D471CE">
            <w:pPr>
              <w:jc w:val="center"/>
              <w:rPr>
                <w:rFonts w:ascii="Times New Roman" w:hAnsi="Times New Roman"/>
                <w:b/>
                <w:bCs/>
                <w:kern w:val="1"/>
                <w:sz w:val="20"/>
                <w:szCs w:val="20"/>
              </w:rPr>
            </w:pPr>
            <w:r w:rsidRPr="007D3BCB">
              <w:rPr>
                <w:rFonts w:ascii="Times New Roman" w:hAnsi="Times New Roman"/>
                <w:b/>
                <w:bCs/>
                <w:color w:val="000000"/>
                <w:kern w:val="1"/>
                <w:sz w:val="20"/>
                <w:szCs w:val="20"/>
              </w:rPr>
              <w:t>Finansējuma avots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2F2F2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F1E50" w14:textId="77777777" w:rsidR="004C0DAB" w:rsidRPr="007D3BCB" w:rsidRDefault="007B27F7" w:rsidP="00D47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3BCB">
              <w:rPr>
                <w:rFonts w:ascii="Times New Roman" w:hAnsi="Times New Roman"/>
                <w:b/>
                <w:bCs/>
                <w:color w:val="000000"/>
                <w:kern w:val="1"/>
                <w:sz w:val="20"/>
                <w:szCs w:val="20"/>
              </w:rPr>
              <w:t>Finansējuma apmērs</w:t>
            </w:r>
          </w:p>
        </w:tc>
      </w:tr>
      <w:tr w:rsidR="00C2593C" w14:paraId="372512C3" w14:textId="77777777" w:rsidTr="0040176C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53B42" w14:textId="77777777" w:rsidR="00C2593C" w:rsidRPr="003B11CA" w:rsidRDefault="00C2593C" w:rsidP="003B11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601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46AA" w14:textId="77777777" w:rsidR="00C2593C" w:rsidRPr="003E7CAA" w:rsidRDefault="00C2593C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Vjačeslavs Gerbreders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6D2FA" w14:textId="77777777" w:rsidR="00C2593C" w:rsidRPr="007D3BCB" w:rsidRDefault="00C2593C" w:rsidP="009212B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ERAF projekts “</w:t>
            </w:r>
            <w:r w:rsidRPr="0099300E">
              <w:rPr>
                <w:rFonts w:ascii="Times New Roman" w:eastAsia="Times New Roman" w:hAnsi="Times New Roman"/>
                <w:sz w:val="20"/>
                <w:szCs w:val="20"/>
              </w:rPr>
              <w:t>Uz metāla oksīdu nanostruktūrām bāzētas analītiskas molekulāras identifikācijas ierīces izveide biomolekulu noteikšanai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 Nr. 1.1.1.1/16/A/001.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BE41" w14:textId="77777777" w:rsidR="00C2593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03.2017.-02.2020</w:t>
            </w:r>
          </w:p>
          <w:p w14:paraId="61D779C9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7FA60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adošais pētnieks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ED00" w14:textId="77777777" w:rsidR="00C2593C" w:rsidRPr="006845F4" w:rsidRDefault="00C2593C" w:rsidP="00D471CE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CCE59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C2593C" w14:paraId="4FCE7400" w14:textId="77777777" w:rsidTr="0040176C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81EE" w14:textId="77777777" w:rsidR="00C2593C" w:rsidRPr="003B11CA" w:rsidRDefault="00C2593C" w:rsidP="003B11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601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E5F0D" w14:textId="77777777" w:rsidR="00C2593C" w:rsidRPr="003E7CAA" w:rsidRDefault="00C2593C" w:rsidP="009C4A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15C87" w14:textId="77777777" w:rsidR="00C2593C" w:rsidRPr="009212B2" w:rsidRDefault="00C2593C" w:rsidP="00C2593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multisensora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629C" w14:textId="77777777" w:rsidR="00C2593C" w:rsidRPr="00C2593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EE405" w14:textId="77777777" w:rsidR="00C2593C" w:rsidRPr="00C2593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Projekta vadītājs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7C7E" w14:textId="77777777" w:rsidR="00C2593C" w:rsidRPr="00C2593C" w:rsidRDefault="00C2593C" w:rsidP="00D471CE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</w:pPr>
            <w:r w:rsidRPr="00C2593C"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BE2C" w14:textId="77777777" w:rsidR="00C2593C" w:rsidRPr="00C2593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3 000</w:t>
            </w:r>
            <w:r w:rsidRPr="00C2593C">
              <w:rPr>
                <w:highlight w:val="cyan"/>
              </w:rPr>
              <w:t xml:space="preserve"> 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EUR</w:t>
            </w:r>
          </w:p>
        </w:tc>
      </w:tr>
      <w:tr w:rsidR="00C2593C" w14:paraId="4E480F41" w14:textId="77777777" w:rsidTr="00D0322A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511EC" w14:textId="77777777" w:rsidR="00C2593C" w:rsidRPr="00C2593C" w:rsidRDefault="00C2593C" w:rsidP="003B11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60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501D" w14:textId="77777777" w:rsidR="00C2593C" w:rsidRPr="003E7CAA" w:rsidRDefault="00C2593C" w:rsidP="008D0B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Irēna Mihailova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77062" w14:textId="77777777" w:rsidR="00C2593C" w:rsidRPr="008820FC" w:rsidRDefault="00C2593C" w:rsidP="008D0B8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ERAF projekts „Uz metāla oksīdu nanostruktūrām bāzētas analītiskās molekulāras identifikācijas ierīces izveide biomolekulu noteikšanai”, Nr. 1.1.1.1/16/A/001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F1F37" w14:textId="77777777" w:rsidR="00C2593C" w:rsidRPr="004D509F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09F">
              <w:rPr>
                <w:rFonts w:ascii="Times New Roman" w:hAnsi="Times New Roman"/>
                <w:sz w:val="20"/>
                <w:szCs w:val="20"/>
              </w:rPr>
              <w:t>01.03.2017. –29.02.2020.</w:t>
            </w:r>
          </w:p>
          <w:p w14:paraId="778D62FC" w14:textId="77777777" w:rsidR="00C2593C" w:rsidRPr="008820F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B4DDE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Pētniece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FBEA" w14:textId="77777777" w:rsidR="00C2593C" w:rsidRPr="007D3BCB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B17AD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C2593C" w14:paraId="155E8463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E0E6D" w14:textId="77777777" w:rsidR="00C2593C" w:rsidRPr="003B11CA" w:rsidRDefault="00C2593C" w:rsidP="003B11CA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C2EF6" w14:textId="77777777" w:rsidR="00C2593C" w:rsidRPr="003E7CAA" w:rsidRDefault="00C2593C" w:rsidP="008D0B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5229" w14:textId="77777777" w:rsidR="00C2593C" w:rsidRPr="005833F6" w:rsidRDefault="00C2593C" w:rsidP="008D0B83">
            <w:pPr>
              <w:pStyle w:val="ListParagraph"/>
              <w:ind w:left="-22"/>
              <w:contextualSpacing w:val="0"/>
              <w:jc w:val="both"/>
              <w:rPr>
                <w:rFonts w:ascii="Times New Roman" w:hAnsi="Times New Roman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DU iekšējais pētniecības projekts:</w:t>
            </w:r>
            <w:r w:rsidRPr="008768E9">
              <w:rPr>
                <w:caps/>
              </w:rPr>
              <w:t xml:space="preserve">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Nr.</w:t>
            </w:r>
            <w:r w:rsidRPr="008768E9">
              <w:rPr>
                <w:rFonts w:ascii="Times New Roman" w:hAnsi="Times New Roman"/>
                <w:caps/>
                <w:sz w:val="20"/>
                <w:szCs w:val="20"/>
              </w:rPr>
              <w:t>14-95/2020/20.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 xml:space="preserve"> „Uz kobalta oksīda nanostruktūrām b</w:t>
            </w:r>
            <w:r>
              <w:rPr>
                <w:rFonts w:ascii="Times New Roman" w:hAnsi="Times New Roman"/>
                <w:sz w:val="20"/>
                <w:szCs w:val="20"/>
              </w:rPr>
              <w:t>alstīta gāzes sensora izstrāde”.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6AA9D" w14:textId="77777777" w:rsidR="00C2593C" w:rsidRPr="008768E9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02.2020.</w:t>
            </w:r>
            <w:r w:rsidRPr="008768E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10.2020.</w:t>
            </w:r>
          </w:p>
          <w:p w14:paraId="523C19F5" w14:textId="77777777" w:rsidR="00C2593C" w:rsidRPr="008820F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AC6F" w14:textId="77777777" w:rsidR="00C2593C" w:rsidRPr="008768E9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 w:rsidRPr="008768E9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  <w:p w14:paraId="6F3015C2" w14:textId="77777777" w:rsidR="00C2593C" w:rsidRPr="008820FC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FA1D9" w14:textId="77777777" w:rsidR="00C2593C" w:rsidRPr="007D3BCB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CABD" w14:textId="77777777" w:rsidR="00C2593C" w:rsidRPr="00E60465" w:rsidRDefault="00C2593C" w:rsidP="00D471CE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3 000</w:t>
            </w:r>
            <w: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C2593C" w14:paraId="58413437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87A1" w14:textId="77777777" w:rsidR="00C2593C" w:rsidRPr="003B11CA" w:rsidRDefault="00C2593C" w:rsidP="003B11CA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1823" w14:textId="77777777" w:rsidR="00C2593C" w:rsidRPr="003E7CAA" w:rsidRDefault="00C2593C" w:rsidP="008D0B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BB8BA" w14:textId="77777777" w:rsidR="00C2593C" w:rsidRPr="000F006B" w:rsidRDefault="00C2593C" w:rsidP="008D0B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 xml:space="preserve">ERAF projektā "Uz nanomateriāliem balstīta elektroķīmiskā sensora izstrāde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ūdeņraža peroksīda noteikšanai" 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Nr. 1.1.1.2/16/I/001,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Vien.Nr 1.1.1.2/VIAA/4/20/743.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9262" w14:textId="77777777" w:rsidR="00C2593C" w:rsidRPr="000F006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01.01.2020.- 30.06.2023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9923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Vadošā pētniece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768E9">
              <w:rPr>
                <w:rFonts w:ascii="Times New Roman" w:hAnsi="Times New Roman"/>
                <w:sz w:val="20"/>
                <w:szCs w:val="20"/>
                <w:lang w:eastAsia="lv-LV"/>
              </w:rPr>
              <w:t>(pēcdoktorante)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59DE5" w14:textId="77777777" w:rsidR="00C2593C" w:rsidRPr="007D3BCB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72D49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111 504.90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C2593C" w14:paraId="6EA0A9A8" w14:textId="77777777" w:rsidTr="00E13E5F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D14FF" w14:textId="77777777" w:rsidR="00C2593C" w:rsidRPr="003B11CA" w:rsidRDefault="00C2593C" w:rsidP="003B11CA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4D82" w14:textId="77777777" w:rsidR="00C2593C" w:rsidRPr="003E7CAA" w:rsidRDefault="00C2593C" w:rsidP="008D0B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4A05" w14:textId="77777777" w:rsidR="00C2593C" w:rsidRPr="007D3BCB" w:rsidRDefault="00C2593C" w:rsidP="008D0B8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71CE">
              <w:rPr>
                <w:rFonts w:ascii="Times New Roman" w:eastAsia="Times New Roman" w:hAnsi="Times New Roman"/>
                <w:sz w:val="20"/>
                <w:szCs w:val="20"/>
              </w:rPr>
              <w:t>ESF Projekts “Nacionāla un starptautiska mēroga pasākumu īstenošana izglītojamo talantu attīstībai” Projekta numurs: 8.3.2.1./16/I/002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7AD4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71CE">
              <w:rPr>
                <w:rFonts w:ascii="Times New Roman" w:eastAsia="Times New Roman" w:hAnsi="Times New Roman"/>
                <w:sz w:val="20"/>
                <w:szCs w:val="20"/>
              </w:rPr>
              <w:t>11.2017.-05.2022.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A0F20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D471CE">
              <w:rPr>
                <w:rFonts w:ascii="Times New Roman" w:eastAsia="Times New Roman" w:hAnsi="Times New Roman"/>
                <w:sz w:val="20"/>
                <w:szCs w:val="20"/>
              </w:rPr>
              <w:t>ksperts – skolu konsultants ZPD jautājumos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1F10" w14:textId="77777777" w:rsidR="00C2593C" w:rsidRPr="007D3BCB" w:rsidRDefault="00C2593C" w:rsidP="00D471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B5399" w14:textId="77777777" w:rsidR="00C2593C" w:rsidRPr="00503D57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3 287 350.00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  <w:p w14:paraId="2BC2E38F" w14:textId="77777777" w:rsidR="00C2593C" w:rsidRPr="007D3BCB" w:rsidRDefault="00C2593C" w:rsidP="00D471C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3D57">
              <w:rPr>
                <w:rFonts w:ascii="Times New Roman" w:eastAsia="Times New Roman" w:hAnsi="Times New Roman"/>
                <w:sz w:val="20"/>
                <w:szCs w:val="20"/>
              </w:rPr>
              <w:t>(DU daļa projektā 2017. g. 10 550,94 EUR)</w:t>
            </w:r>
          </w:p>
        </w:tc>
      </w:tr>
      <w:tr w:rsidR="00C2593C" w14:paraId="16020E7B" w14:textId="77777777" w:rsidTr="00C2593C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98187" w14:textId="77777777" w:rsidR="00C2593C" w:rsidRPr="003B11CA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AD64F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C6C5E" w14:textId="77777777" w:rsidR="00C2593C" w:rsidRPr="009212B2" w:rsidRDefault="00C2593C" w:rsidP="00C2593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multisensora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198D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F3A66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</w:t>
            </w: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01E6B" w14:textId="77777777" w:rsidR="00C2593C" w:rsidRPr="00C2593C" w:rsidRDefault="00C2593C" w:rsidP="00C2593C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</w:pPr>
            <w:r w:rsidRPr="00C2593C"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BADAA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3 000</w:t>
            </w:r>
            <w:r w:rsidRPr="00C2593C">
              <w:rPr>
                <w:highlight w:val="cyan"/>
              </w:rPr>
              <w:t xml:space="preserve"> 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EUR</w:t>
            </w:r>
          </w:p>
        </w:tc>
      </w:tr>
      <w:tr w:rsidR="00C2593C" w14:paraId="56D4DC44" w14:textId="77777777" w:rsidTr="005B698E">
        <w:trPr>
          <w:trHeight w:val="70"/>
          <w:jc w:val="center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22F3E" w14:textId="77777777" w:rsidR="00C2593C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0B3DF5" w14:textId="77777777" w:rsidR="00C2593C" w:rsidRPr="003B11CA" w:rsidRDefault="00C2593C" w:rsidP="00C2593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B114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Ēriks Sļedevskis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1446" w14:textId="77777777" w:rsidR="00C2593C" w:rsidRPr="007D3BCB" w:rsidRDefault="00C2593C" w:rsidP="00C2593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 xml:space="preserve">ERDF projektā „Uz metāla oksīdu nanostruktūrām bāzētas analītiskas molekulāras identifikācijas ierīces izveide biomolekulu noteikšanai”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Nr.1.1.1.1/16/A/001.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8A42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01.03.2017. – 29.02.2020.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F518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Vadošais pētnieks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381DF" w14:textId="77777777" w:rsidR="00C2593C" w:rsidRPr="007D3BCB" w:rsidRDefault="00C2593C" w:rsidP="00C259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lang w:val="en-GB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0DEB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600 000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 xml:space="preserve"> EUR</w:t>
            </w:r>
          </w:p>
        </w:tc>
      </w:tr>
      <w:tr w:rsidR="00C2593C" w14:paraId="5AB5D5BC" w14:textId="77777777" w:rsidTr="005B698E">
        <w:trPr>
          <w:trHeight w:val="7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0C1F" w14:textId="77777777" w:rsidR="00C2593C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4DEEC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DF86" w14:textId="77777777" w:rsidR="00C2593C" w:rsidRPr="009212B2" w:rsidRDefault="00C2593C" w:rsidP="00C2593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multisensora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DEB6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CD73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D8CBD" w14:textId="77777777" w:rsidR="00C2593C" w:rsidRPr="00C2593C" w:rsidRDefault="00C2593C" w:rsidP="00C2593C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</w:pPr>
            <w:r w:rsidRPr="00C2593C"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D384F" w14:textId="77777777" w:rsidR="00C2593C" w:rsidRP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3 000</w:t>
            </w:r>
            <w:r w:rsidRPr="00C2593C">
              <w:rPr>
                <w:highlight w:val="cyan"/>
              </w:rPr>
              <w:t xml:space="preserve"> 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EUR</w:t>
            </w:r>
          </w:p>
        </w:tc>
      </w:tr>
      <w:tr w:rsidR="00C2593C" w14:paraId="262D6B8C" w14:textId="77777777" w:rsidTr="00D0322A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57F7E" w14:textId="77777777" w:rsidR="00C2593C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88B15A" w14:textId="77777777" w:rsidR="00C2593C" w:rsidRPr="003B11CA" w:rsidRDefault="00C2593C" w:rsidP="00C2593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8CCD3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Marina Krasovska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66956" w14:textId="77777777" w:rsidR="00C2593C" w:rsidRPr="007D3BCB" w:rsidRDefault="00C2593C" w:rsidP="00C2593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 xml:space="preserve">ERDF projektā „Uz metāla oksīdu nanostruktūrām bāzētas analītiskas molekulāras identifikācijas ierīces izveide biomolekulu noteikšanai”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Nr.1.1.1.1/16/A/001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3C1F0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01.03.2017. – 29.02.2020.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E8C8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Zinātniskais asistents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61D45" w14:textId="77777777" w:rsidR="00C2593C" w:rsidRPr="007D3BCB" w:rsidRDefault="00C2593C" w:rsidP="00C259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A706" w14:textId="77777777" w:rsidR="00C2593C" w:rsidRPr="007D3BC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C2593C" w14:paraId="3ED02572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38F95" w14:textId="77777777" w:rsidR="00C2593C" w:rsidRPr="003B11CA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2A09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16C1F" w14:textId="77777777" w:rsidR="00C2593C" w:rsidRPr="003E7CAA" w:rsidRDefault="00C2593C" w:rsidP="00C2593C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ESF projekts Vien.Nr. 8.3.2.1/16/I/002 “Nacionāla un starptautiska mēroga pasākumu īstenošana izglītojamo talantu attīstībai”.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D945E" w14:textId="77777777" w:rsidR="00C2593C" w:rsidRPr="003E7CAA" w:rsidRDefault="00C2593C" w:rsidP="00C2593C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11.12.2018. </w:t>
            </w:r>
            <w:r w:rsidRPr="003E7CA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– </w:t>
            </w: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31.12.2020.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188FB" w14:textId="77777777" w:rsidR="00C2593C" w:rsidRPr="003E7CAA" w:rsidRDefault="00C2593C" w:rsidP="00C2593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Eksperts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0CCD1" w14:textId="77777777" w:rsidR="00C2593C" w:rsidRPr="003E7CAA" w:rsidRDefault="00C2593C" w:rsidP="00C259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ESF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E3A47" w14:textId="77777777" w:rsidR="00C2593C" w:rsidRPr="003E7CAA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3 287 350.00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  <w:p w14:paraId="3D2E9327" w14:textId="77777777" w:rsid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7CAA">
              <w:rPr>
                <w:rFonts w:ascii="Times New Roman" w:eastAsia="Times New Roman" w:hAnsi="Times New Roman"/>
                <w:sz w:val="20"/>
                <w:szCs w:val="20"/>
              </w:rPr>
              <w:t>(DU daļa projektā 2017. g. 10 550,94 EUR)</w:t>
            </w:r>
          </w:p>
        </w:tc>
      </w:tr>
      <w:tr w:rsidR="00C2593C" w14:paraId="071DAEC2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95DEE" w14:textId="77777777" w:rsidR="00C2593C" w:rsidRPr="003B11CA" w:rsidRDefault="00C2593C" w:rsidP="00C2593C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534A" w14:textId="77777777" w:rsidR="00C2593C" w:rsidRPr="003E7CAA" w:rsidRDefault="00C2593C" w:rsidP="00C259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4A4C" w14:textId="77777777" w:rsidR="00C2593C" w:rsidRPr="003E7CAA" w:rsidRDefault="00C2593C" w:rsidP="00C2593C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DU iekšējais pētniecības projekts: Nr.14-95/2020/20. „Uz kobalta oksīda nanostruktūrām balstīta gāzes sensora izstrāde”.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42EBC" w14:textId="77777777" w:rsidR="00C2593C" w:rsidRPr="0067499B" w:rsidRDefault="00C2593C" w:rsidP="00C2593C">
            <w:pPr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7499B">
              <w:rPr>
                <w:rFonts w:ascii="Times New Roman" w:hAnsi="Times New Roman"/>
                <w:sz w:val="20"/>
                <w:szCs w:val="20"/>
              </w:rPr>
              <w:t>02.2020.</w:t>
            </w:r>
            <w:r w:rsidRPr="0067499B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67499B">
              <w:rPr>
                <w:rFonts w:ascii="Times New Roman" w:hAnsi="Times New Roman"/>
                <w:sz w:val="20"/>
                <w:szCs w:val="20"/>
              </w:rPr>
              <w:t>10.2020.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1B624" w14:textId="77777777" w:rsidR="00C2593C" w:rsidRPr="0067499B" w:rsidRDefault="00C2593C" w:rsidP="00C2593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499B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  <w:p w14:paraId="248566BC" w14:textId="77777777" w:rsidR="00C2593C" w:rsidRPr="0067499B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3041A" w14:textId="77777777" w:rsidR="00C2593C" w:rsidRDefault="00C2593C" w:rsidP="00C259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3010" w14:textId="77777777" w:rsidR="00C2593C" w:rsidRDefault="00C2593C" w:rsidP="00C2593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1D11D72D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ECE5" w14:textId="77777777" w:rsidR="00F53D2E" w:rsidRPr="003B11CA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CB4E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D5F6E" w14:textId="77777777" w:rsidR="00F53D2E" w:rsidRPr="009212B2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>DU iekšējais pētniecības projekts: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 xml:space="preserve"> Portatīva multisensora izstrāde piesārņojošo elementu noteikšanai ūdenī.</w:t>
            </w:r>
            <w:r w:rsidRPr="00C2593C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Nr.14-95/2024/24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CE9D" w14:textId="77777777" w:rsidR="00F53D2E" w:rsidRPr="00C2593C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03.2024. – 10.2024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D13BC" w14:textId="77777777" w:rsidR="00F53D2E" w:rsidRPr="00C2593C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 xml:space="preserve">Projekta </w:t>
            </w:r>
            <w:r w:rsidRPr="00F53D2E">
              <w:rPr>
                <w:rFonts w:ascii="Times New Roman" w:eastAsia="Times New Roman" w:hAnsi="Times New Roman"/>
                <w:sz w:val="18"/>
                <w:szCs w:val="18"/>
                <w:highlight w:val="cyan"/>
              </w:rPr>
              <w:t>izpildītājs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DDB5" w14:textId="77777777" w:rsidR="00F53D2E" w:rsidRPr="00C2593C" w:rsidRDefault="00F53D2E" w:rsidP="00F53D2E">
            <w:pPr>
              <w:jc w:val="center"/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</w:pPr>
            <w:r w:rsidRPr="00C2593C">
              <w:rPr>
                <w:rFonts w:asciiTheme="majorHAnsi" w:hAnsiTheme="majorHAnsi" w:cstheme="majorHAnsi"/>
                <w:bCs/>
                <w:color w:val="000000"/>
                <w:kern w:val="1"/>
                <w:sz w:val="20"/>
                <w:szCs w:val="20"/>
                <w:highlight w:val="cyan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1B08" w14:textId="77777777" w:rsidR="00F53D2E" w:rsidRPr="00C2593C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</w:pP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3 000</w:t>
            </w:r>
            <w:r w:rsidRPr="00C2593C">
              <w:rPr>
                <w:highlight w:val="cyan"/>
              </w:rPr>
              <w:t xml:space="preserve"> </w:t>
            </w:r>
            <w:r w:rsidRPr="00C2593C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EUR</w:t>
            </w:r>
          </w:p>
        </w:tc>
      </w:tr>
      <w:tr w:rsidR="00F53D2E" w14:paraId="7FF35DE0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A7F2" w14:textId="77777777" w:rsidR="00F53D2E" w:rsidRPr="003B11CA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DD82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A1F7" w14:textId="77777777" w:rsidR="00F53D2E" w:rsidRPr="003E7CAA" w:rsidRDefault="00F53D2E" w:rsidP="00F53D2E">
            <w:pPr>
              <w:tabs>
                <w:tab w:val="left" w:pos="7395"/>
              </w:tabs>
              <w:jc w:val="both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3E7CA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DU iekšējais pētniecības projekts: Nr. 14-95/2021/11 Elektroķīmiska sensora izstrāde oksidanta koncentrāciju, kas pārsniedz veselīgu šūnu struktūras darbību fizioloģisko normu, noteikšanai.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F3D20" w14:textId="77777777" w:rsidR="00F53D2E" w:rsidRPr="008820FC" w:rsidRDefault="00F53D2E" w:rsidP="00F53D2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02.2021.</w:t>
            </w:r>
            <w:r w:rsidRPr="008768E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10.2021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8B788" w14:textId="77777777" w:rsidR="00F53D2E" w:rsidRPr="008820FC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bCs/>
                <w:sz w:val="20"/>
                <w:szCs w:val="20"/>
              </w:rPr>
              <w:t>Projekta izpildītājs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5E47B" w14:textId="77777777" w:rsidR="00F53D2E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AF0C3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9A2C5D" w14:paraId="5931D122" w14:textId="77777777" w:rsidTr="00D0322A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4FF0" w14:textId="77777777" w:rsidR="009A2C5D" w:rsidRDefault="009A2C5D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B883E0" w14:textId="77777777" w:rsidR="009A2C5D" w:rsidRPr="003B11CA" w:rsidRDefault="009A2C5D" w:rsidP="00F53D2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127A" w14:textId="77777777" w:rsidR="009A2C5D" w:rsidRPr="003E7CAA" w:rsidRDefault="009A2C5D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Jānis Sniķeris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98D97" w14:textId="3E2E370B" w:rsidR="009A2C5D" w:rsidRPr="007D3BCB" w:rsidRDefault="009A2C5D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5EBA">
              <w:rPr>
                <w:rFonts w:ascii="Times New Roman" w:eastAsia="Times New Roman" w:hAnsi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8C5EBA">
              <w:rPr>
                <w:rFonts w:ascii="Times New Roman" w:eastAsia="Times New Roman" w:hAnsi="Times New Roman"/>
                <w:sz w:val="20"/>
                <w:szCs w:val="20"/>
              </w:rPr>
              <w:t>F projektā „Uz metāla oksīdu nanostruktūrām bāzētas analītiskas molekulāras identifikācijas ierīces izveide biomolekulu noteikšanai” Nr.1.1.1.1/16/A/001.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9A755" w14:textId="77777777" w:rsidR="009A2C5D" w:rsidRPr="007D3BC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01.03.2017 – 29.02.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3AAD" w14:textId="77777777" w:rsidR="009A2C5D" w:rsidRPr="007D3BC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abaszinātņu laborants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8CDAC" w14:textId="77777777" w:rsidR="009A2C5D" w:rsidRPr="007D3BCB" w:rsidRDefault="009A2C5D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1C9E" w14:textId="77777777" w:rsidR="009A2C5D" w:rsidRPr="007D3BC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9A2C5D" w14:paraId="37A678F8" w14:textId="77777777" w:rsidTr="00936D06">
        <w:trPr>
          <w:trHeight w:val="925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E961" w14:textId="77777777" w:rsidR="009A2C5D" w:rsidRPr="003B11CA" w:rsidRDefault="009A2C5D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1AE2" w14:textId="77777777" w:rsidR="009A2C5D" w:rsidRPr="003E7CAA" w:rsidRDefault="009A2C5D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3879" w14:textId="77777777" w:rsidR="009A2C5D" w:rsidRPr="000F006B" w:rsidRDefault="009A2C5D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Daugavpils Universitātes stratēģiskās specializācijas jomu aka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dēmiskā personāla profesionālās 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kompetences stiprināšana 3. kārta ESF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projekts Nr. 8.2.2.0/20/I/003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D7B23" w14:textId="77777777" w:rsidR="009A2C5D" w:rsidRPr="007D3BC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01.08.2021 – 31.07.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A6E3" w14:textId="77777777" w:rsidR="009A2C5D" w:rsidRPr="000F006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 w:rsidRPr="000F006B">
              <w:rPr>
                <w:rFonts w:ascii="Times New Roman" w:eastAsia="Times New Roman" w:hAnsi="Times New Roman"/>
                <w:sz w:val="20"/>
                <w:szCs w:val="20"/>
              </w:rPr>
              <w:t>iespētnieks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41CA4" w14:textId="77777777" w:rsidR="009A2C5D" w:rsidRPr="007D3BCB" w:rsidRDefault="009A2C5D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BB909" w14:textId="77777777" w:rsidR="009A2C5D" w:rsidRPr="007D3BCB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704 691.</w:t>
            </w:r>
            <w:r w:rsidRPr="00503D57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9A2C5D" w14:paraId="149F982F" w14:textId="77777777" w:rsidTr="00D0322A">
        <w:trPr>
          <w:trHeight w:val="925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82D2" w14:textId="77777777" w:rsidR="009A2C5D" w:rsidRPr="003B11CA" w:rsidRDefault="009A2C5D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7FEB" w14:textId="77777777" w:rsidR="009A2C5D" w:rsidRPr="003E7CAA" w:rsidRDefault="009A2C5D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314BE" w14:textId="398194E6" w:rsidR="009A2C5D" w:rsidRPr="00234B23" w:rsidRDefault="009A2C5D" w:rsidP="00F53D2E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ERAF projektā “Nākamās paaudzes tehnoloģijas izstrāde augstas tīrības kristālu audzēšanā, izmantojot MHD pseido levitāciju” Nr.1.1.1.1/20/A/070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F839A" w14:textId="07728FDE" w:rsidR="009A2C5D" w:rsidRPr="00234B23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01.11.2022 –30.11.2023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AF31" w14:textId="4F83911F" w:rsidR="009A2C5D" w:rsidRPr="00234B23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Vieszinātnieks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DB91" w14:textId="1FAFF933" w:rsidR="009A2C5D" w:rsidRPr="00234B23" w:rsidRDefault="009A2C5D" w:rsidP="00F53D2E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23494">
              <w:rPr>
                <w:rFonts w:ascii="Times New Roman" w:hAnsi="Times New Roman"/>
                <w:sz w:val="20"/>
                <w:szCs w:val="20"/>
                <w:highlight w:val="cyan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531AD" w14:textId="479B7670" w:rsidR="009A2C5D" w:rsidRPr="00234B23" w:rsidRDefault="009A2C5D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bookmarkStart w:id="1" w:name="_GoBack"/>
            <w:bookmarkEnd w:id="1"/>
            <w:r w:rsidRPr="00723494">
              <w:rPr>
                <w:rFonts w:ascii="Times New Roman" w:eastAsia="Times New Roman" w:hAnsi="Times New Roman"/>
                <w:sz w:val="20"/>
                <w:szCs w:val="20"/>
                <w:highlight w:val="cyan"/>
              </w:rPr>
              <w:t>540 500 EUR</w:t>
            </w:r>
          </w:p>
        </w:tc>
      </w:tr>
      <w:tr w:rsidR="00F53D2E" w14:paraId="6D77CCB3" w14:textId="77777777" w:rsidTr="00D0322A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B8EC0" w14:textId="77777777" w:rsidR="00F53D2E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200843" w14:textId="77777777" w:rsidR="00F53D2E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E9A1C4" w14:textId="77777777" w:rsidR="00F53D2E" w:rsidRPr="003B11CA" w:rsidRDefault="00F53D2E" w:rsidP="00F53D2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DB96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Andrejs Ogurcovs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7B4E1" w14:textId="77777777" w:rsidR="00F53D2E" w:rsidRPr="000F006B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5EBA">
              <w:rPr>
                <w:rFonts w:ascii="Times New Roman" w:eastAsia="Times New Roman" w:hAnsi="Times New Roman"/>
                <w:sz w:val="20"/>
                <w:szCs w:val="20"/>
              </w:rPr>
              <w:t>ERDF projektā „Uz metāla oksīdu nanostruktūrām bāzētas analītiskas molekulāras identifikācijas ierīces izveide biomolekulu noteikšanai” Nr.1.1.1.1/16/A/001.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2D5BB" w14:textId="77777777" w:rsidR="00F53D2E" w:rsidRPr="000F006B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02.2017.- 02.2020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E5767" w14:textId="77777777" w:rsidR="00F53D2E" w:rsidRPr="000F006B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</w:t>
            </w:r>
            <w:r w:rsidRPr="009212B2">
              <w:rPr>
                <w:rFonts w:ascii="Times New Roman" w:eastAsia="Times New Roman" w:hAnsi="Times New Roman"/>
                <w:sz w:val="20"/>
                <w:szCs w:val="20"/>
              </w:rPr>
              <w:t>ētnieks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D68B" w14:textId="77777777" w:rsidR="00F53D2E" w:rsidRPr="007D3BCB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28150" w14:textId="77777777" w:rsidR="00F53D2E" w:rsidRPr="007D3BCB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68FFB885" w14:textId="77777777" w:rsidTr="00D0322A">
        <w:trPr>
          <w:trHeight w:val="895"/>
          <w:jc w:val="center"/>
        </w:trPr>
        <w:tc>
          <w:tcPr>
            <w:tcW w:w="1036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4EBEF" w14:textId="77777777" w:rsidR="00F53D2E" w:rsidRPr="003B11CA" w:rsidRDefault="00F53D2E" w:rsidP="00F53D2E">
            <w:pPr>
              <w:pStyle w:val="ListParagrap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C01DE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9DE1" w14:textId="77777777" w:rsidR="00F53D2E" w:rsidRPr="00D0322A" w:rsidRDefault="00F53D2E" w:rsidP="00F53D2E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73F2A">
              <w:rPr>
                <w:rFonts w:ascii="Times New Roman" w:hAnsi="Times New Roman"/>
                <w:sz w:val="20"/>
                <w:szCs w:val="24"/>
              </w:rPr>
              <w:t>PostDOC ERDF proje</w:t>
            </w:r>
            <w:r>
              <w:rPr>
                <w:rFonts w:ascii="Times New Roman" w:hAnsi="Times New Roman"/>
                <w:sz w:val="20"/>
                <w:szCs w:val="24"/>
              </w:rPr>
              <w:t>k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 xml:space="preserve">t No. 1.1.1.2/16/I/001, </w:t>
            </w:r>
            <w:r w:rsidRPr="00C23DA1">
              <w:rPr>
                <w:rFonts w:ascii="Times New Roman" w:hAnsi="Times New Roman"/>
                <w:sz w:val="20"/>
                <w:szCs w:val="24"/>
              </w:rPr>
              <w:t xml:space="preserve">Pētniecības pieteikuma 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>No.1.1.1.2/VIAA/4/20/590 “</w:t>
            </w:r>
            <w:r w:rsidRPr="00C23DA1">
              <w:rPr>
                <w:rFonts w:ascii="Times New Roman" w:hAnsi="Times New Roman"/>
                <w:sz w:val="20"/>
                <w:szCs w:val="24"/>
              </w:rPr>
              <w:t>Portatīvā diagnostikas ierīce bāzēta uz biosensoru masīva no 2D materiāla uztveres elementiem</w:t>
            </w:r>
            <w:r>
              <w:rPr>
                <w:rFonts w:ascii="Times New Roman" w:hAnsi="Times New Roman"/>
                <w:sz w:val="20"/>
                <w:szCs w:val="24"/>
              </w:rPr>
              <w:t>”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5A0DF" w14:textId="77777777" w:rsidR="00F53D2E" w:rsidRPr="009212B2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3F2A">
              <w:rPr>
                <w:rFonts w:ascii="Times New Roman" w:hAnsi="Times New Roman"/>
                <w:sz w:val="20"/>
                <w:szCs w:val="24"/>
              </w:rPr>
              <w:t>01.2021.-06.2023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96693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3DA1">
              <w:rPr>
                <w:rFonts w:ascii="Times New Roman" w:hAnsi="Times New Roman"/>
                <w:sz w:val="20"/>
                <w:szCs w:val="24"/>
              </w:rPr>
              <w:t>Projekta vadītājs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0EDE5" w14:textId="77777777" w:rsidR="00F53D2E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F2A">
              <w:rPr>
                <w:rFonts w:ascii="Times New Roman" w:hAnsi="Times New Roman"/>
                <w:sz w:val="20"/>
                <w:szCs w:val="24"/>
              </w:rPr>
              <w:t>ER</w:t>
            </w:r>
            <w:r>
              <w:rPr>
                <w:rFonts w:ascii="Times New Roman" w:hAnsi="Times New Roman"/>
                <w:sz w:val="20"/>
                <w:szCs w:val="24"/>
              </w:rPr>
              <w:t>A</w:t>
            </w:r>
            <w:r w:rsidRPr="00C73F2A">
              <w:rPr>
                <w:rFonts w:ascii="Times New Roman" w:hAnsi="Times New Roman"/>
                <w:sz w:val="20"/>
                <w:szCs w:val="24"/>
              </w:rPr>
              <w:t>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33187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3DA1">
              <w:rPr>
                <w:rFonts w:ascii="Times New Roman" w:eastAsia="Times New Roman" w:hAnsi="Times New Roman"/>
                <w:sz w:val="20"/>
                <w:szCs w:val="20"/>
              </w:rPr>
              <w:t>111 504.90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0613C0F9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B42A" w14:textId="77777777" w:rsidR="00F53D2E" w:rsidRPr="003B11CA" w:rsidRDefault="00F53D2E" w:rsidP="00F53D2E">
            <w:pPr>
              <w:pStyle w:val="ListParagrap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A6DAC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4516" w14:textId="77777777" w:rsidR="00F53D2E" w:rsidRPr="00476911" w:rsidRDefault="00F53D2E" w:rsidP="00F53D2E">
            <w:pPr>
              <w:pStyle w:val="ListParagraph"/>
              <w:spacing w:before="120" w:after="0" w:line="240" w:lineRule="auto"/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476911">
              <w:rPr>
                <w:rFonts w:ascii="Times New Roman" w:hAnsi="Times New Roman"/>
                <w:sz w:val="20"/>
                <w:szCs w:val="20"/>
              </w:rPr>
              <w:t>ESF Projekts “Nacionāla un starptautiska mēroga pasākumu īstenošana izglītojamo talantu attīstībai” Projekta numurs: 8.3.2.1./16/I/002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4285" w14:textId="77777777" w:rsidR="00F53D2E" w:rsidRPr="008820FC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911">
              <w:rPr>
                <w:rFonts w:ascii="Times New Roman" w:hAnsi="Times New Roman"/>
                <w:sz w:val="20"/>
                <w:szCs w:val="20"/>
              </w:rPr>
              <w:t>11.2017.-05.2022.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C6F3" w14:textId="77777777" w:rsidR="00F53D2E" w:rsidRPr="001D5AA7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E</w:t>
            </w:r>
            <w:r w:rsidRPr="00476911">
              <w:rPr>
                <w:rFonts w:ascii="Times New Roman" w:hAnsi="Times New Roman"/>
                <w:sz w:val="20"/>
                <w:szCs w:val="20"/>
                <w:lang w:eastAsia="lv-LV"/>
              </w:rPr>
              <w:t>ksperts – skolu konsultants ZPD jautājumos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641ED" w14:textId="77777777" w:rsidR="00F53D2E" w:rsidRPr="00C73F2A" w:rsidRDefault="00F53D2E" w:rsidP="00F53D2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ESF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FF49" w14:textId="77777777" w:rsidR="00F53D2E" w:rsidRPr="006C638F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3 287 350.00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  <w:p w14:paraId="3E1D535C" w14:textId="77777777" w:rsidR="00F53D2E" w:rsidRPr="00C23DA1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638F">
              <w:rPr>
                <w:rFonts w:ascii="Times New Roman" w:eastAsia="Times New Roman" w:hAnsi="Times New Roman"/>
                <w:sz w:val="20"/>
                <w:szCs w:val="20"/>
              </w:rPr>
              <w:t>(DU daļa projektā 2017. g. 10 550,94 EUR)</w:t>
            </w:r>
          </w:p>
        </w:tc>
      </w:tr>
      <w:tr w:rsidR="00F53D2E" w14:paraId="26F40CC3" w14:textId="77777777" w:rsidTr="00D0322A">
        <w:trPr>
          <w:trHeight w:val="93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CE0C" w14:textId="77777777" w:rsidR="00F53D2E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93880B" w14:textId="77777777" w:rsidR="00F53D2E" w:rsidRDefault="00F53D2E" w:rsidP="00F53D2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D6ADC4" w14:textId="77777777" w:rsidR="00F53D2E" w:rsidRPr="003B11CA" w:rsidRDefault="00F53D2E" w:rsidP="00F53D2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512A5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Edmunds Tamanis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900A1" w14:textId="77777777" w:rsidR="00F53D2E" w:rsidRPr="009212B2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5EBA">
              <w:rPr>
                <w:rFonts w:ascii="Times New Roman" w:eastAsia="Times New Roman" w:hAnsi="Times New Roman"/>
                <w:sz w:val="20"/>
                <w:szCs w:val="20"/>
              </w:rPr>
              <w:t>ERDF projektā „Uz metāla oksīdu nanostruktūrām bāzētas analītiskas molekulāras identifikācijas ierīces izveide biomolekulu noteikšanai” Nr.1.1.1.1/16/A/001.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25A3" w14:textId="77777777" w:rsidR="00F53D2E" w:rsidRPr="009212B2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01.03.2018-28.02.2020.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AF82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Vadītājs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41181" w14:textId="77777777" w:rsidR="00F53D2E" w:rsidRPr="007D3BCB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03E55" w14:textId="77777777" w:rsidR="00F53D2E" w:rsidRPr="007D3BCB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6478E147" w14:textId="77777777" w:rsidTr="00D0322A">
        <w:trPr>
          <w:trHeight w:val="930"/>
          <w:jc w:val="center"/>
        </w:trPr>
        <w:tc>
          <w:tcPr>
            <w:tcW w:w="10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A4C0F" w14:textId="77777777" w:rsidR="00F53D2E" w:rsidRPr="003B11CA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4D6A1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D001" w14:textId="77777777" w:rsidR="00F53D2E" w:rsidRPr="00FB0AB5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 xml:space="preserve">Interreg V-A Latvijas Lietuvas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pārrobežu sadarbības programmas </w:t>
            </w: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projekts “Sadarbības tīkls dar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baspēka mobilitātes un 21. gds. </w:t>
            </w: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(inženierzinātņu) moderni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zētu prasmju attīstībai”,  Nr.: LLI-075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9752" w14:textId="77777777" w:rsidR="00F53D2E" w:rsidRPr="009212B2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03.04.2017-02.04.2019.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C0047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Vadītājs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7550" w14:textId="77777777" w:rsidR="00F53D2E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86FE1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752 282.82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1072AC1A" w14:textId="77777777" w:rsidTr="00D0322A">
        <w:trPr>
          <w:trHeight w:val="93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5922" w14:textId="77777777" w:rsidR="00F53D2E" w:rsidRDefault="00F53D2E" w:rsidP="00F53D2E">
            <w:pPr>
              <w:spacing w:after="0" w:line="240" w:lineRule="auto"/>
              <w:ind w:left="404" w:right="-6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D315E3" w14:textId="77777777" w:rsidR="00F53D2E" w:rsidRPr="003B11CA" w:rsidRDefault="00F53D2E" w:rsidP="00F53D2E">
            <w:pPr>
              <w:pStyle w:val="ListParagraph"/>
              <w:numPr>
                <w:ilvl w:val="0"/>
                <w:numId w:val="28"/>
              </w:numPr>
              <w:ind w:left="735" w:hanging="3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B8993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7CAA">
              <w:rPr>
                <w:rFonts w:ascii="Times New Roman" w:hAnsi="Times New Roman"/>
                <w:b/>
                <w:sz w:val="20"/>
                <w:szCs w:val="20"/>
              </w:rPr>
              <w:t>Andrejs Bulanovs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734A" w14:textId="77777777" w:rsidR="00F53D2E" w:rsidRPr="009212B2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ERAF projektā „Jaunu luminescentu savienojumu molekulārais dizains diagnostikas mērķiem”.  Nr. 1.1.1.1/16/A/211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8C223" w14:textId="77777777" w:rsidR="00F53D2E" w:rsidRPr="009212B2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01.03.2017. – 29.02.2020.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93E7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Vadošais pētnieks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2E0ED" w14:textId="77777777" w:rsidR="00F53D2E" w:rsidRPr="007D3BCB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ERAF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E666" w14:textId="77777777" w:rsidR="00F53D2E" w:rsidRPr="007D3BCB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AB5">
              <w:rPr>
                <w:rFonts w:ascii="Times New Roman" w:eastAsia="Times New Roman" w:hAnsi="Times New Roman"/>
                <w:sz w:val="20"/>
                <w:szCs w:val="20"/>
              </w:rPr>
              <w:t>580 000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  <w:tr w:rsidR="00F53D2E" w14:paraId="216B6570" w14:textId="77777777" w:rsidTr="00D0322A">
        <w:trPr>
          <w:trHeight w:val="93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11B25" w14:textId="77777777" w:rsidR="00F53D2E" w:rsidRPr="00D0322A" w:rsidRDefault="00F53D2E" w:rsidP="00F53D2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10" w:right="-357" w:firstLine="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22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B08AC" w14:textId="77777777" w:rsidR="00F53D2E" w:rsidRPr="002879FD" w:rsidRDefault="00F53D2E" w:rsidP="00F53D2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79FD">
              <w:rPr>
                <w:rFonts w:ascii="Times New Roman" w:hAnsi="Times New Roman"/>
                <w:b/>
                <w:sz w:val="20"/>
                <w:szCs w:val="20"/>
              </w:rPr>
              <w:t>Vadims Kolbjonoks</w:t>
            </w:r>
          </w:p>
          <w:p w14:paraId="78488B18" w14:textId="77777777" w:rsidR="00F53D2E" w:rsidRPr="003E7CAA" w:rsidRDefault="00F53D2E" w:rsidP="00F53D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D050B" w14:textId="77777777" w:rsidR="00F53D2E" w:rsidRPr="00FB0AB5" w:rsidRDefault="00F53D2E" w:rsidP="00F53D2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79FD">
              <w:rPr>
                <w:rFonts w:ascii="Times New Roman" w:hAnsi="Times New Roman"/>
                <w:sz w:val="20"/>
                <w:szCs w:val="20"/>
              </w:rPr>
              <w:t>DU iekšējais pētniecības projekts:</w:t>
            </w:r>
            <w:r w:rsidRPr="002879FD">
              <w:rPr>
                <w:rFonts w:ascii="Times New Roman" w:hAnsi="Times New Roman"/>
                <w:b/>
                <w:caps/>
              </w:rPr>
              <w:t xml:space="preserve"> </w:t>
            </w:r>
            <w:r w:rsidRPr="002879FD">
              <w:rPr>
                <w:rFonts w:ascii="Times New Roman" w:hAnsi="Times New Roman"/>
                <w:sz w:val="20"/>
                <w:szCs w:val="20"/>
              </w:rPr>
              <w:t>Nr.</w:t>
            </w:r>
            <w:r w:rsidRPr="002879FD">
              <w:rPr>
                <w:rFonts w:ascii="Times New Roman" w:hAnsi="Times New Roman"/>
                <w:caps/>
                <w:sz w:val="20"/>
                <w:szCs w:val="20"/>
              </w:rPr>
              <w:t>14-95/2022/19</w:t>
            </w:r>
            <w:r w:rsidRPr="002879FD">
              <w:rPr>
                <w:rFonts w:ascii="Times New Roman" w:hAnsi="Times New Roman"/>
                <w:b/>
                <w:caps/>
                <w:sz w:val="20"/>
                <w:szCs w:val="20"/>
              </w:rPr>
              <w:t>.</w:t>
            </w:r>
            <w:r w:rsidRPr="002879FD">
              <w:rPr>
                <w:rFonts w:ascii="Times New Roman" w:hAnsi="Times New Roman"/>
                <w:b/>
                <w:sz w:val="20"/>
                <w:szCs w:val="20"/>
              </w:rPr>
              <w:t xml:space="preserve"> “</w:t>
            </w:r>
            <w:r w:rsidRPr="002879FD">
              <w:rPr>
                <w:rFonts w:ascii="Times New Roman" w:hAnsi="Times New Roman"/>
              </w:rPr>
              <w:t>Rezista parauga izveidošana nanostruktūru un difrakcijas optisko elementu izgatavošanai, izmantojot fokusēto elektronu staru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2B13" w14:textId="77777777" w:rsidR="00F53D2E" w:rsidRPr="00FB0AB5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sz w:val="20"/>
                <w:szCs w:val="20"/>
              </w:rPr>
              <w:t>02.2022.</w:t>
            </w:r>
            <w:r w:rsidRPr="008768E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8768E9">
              <w:rPr>
                <w:rFonts w:ascii="Times New Roman" w:hAnsi="Times New Roman"/>
                <w:sz w:val="20"/>
                <w:szCs w:val="20"/>
              </w:rPr>
              <w:t>10.2022.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3499" w14:textId="77777777" w:rsidR="00F53D2E" w:rsidRPr="00FB0AB5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768E9">
              <w:rPr>
                <w:rFonts w:ascii="Times New Roman" w:hAnsi="Times New Roman"/>
                <w:bCs/>
                <w:sz w:val="20"/>
                <w:szCs w:val="20"/>
              </w:rPr>
              <w:t>Projekta vadītājs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A8A00" w14:textId="77777777" w:rsidR="00F53D2E" w:rsidRDefault="00F53D2E" w:rsidP="00F53D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1996" w14:textId="77777777" w:rsidR="00F53D2E" w:rsidRDefault="00F53D2E" w:rsidP="00F53D2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3 000 </w:t>
            </w:r>
            <w:r w:rsidRPr="007D3BCB">
              <w:rPr>
                <w:rFonts w:ascii="Times New Roman" w:eastAsia="Times New Roman" w:hAnsi="Times New Roman"/>
                <w:sz w:val="20"/>
                <w:szCs w:val="20"/>
              </w:rPr>
              <w:t>EUR</w:t>
            </w:r>
          </w:p>
        </w:tc>
      </w:tr>
    </w:tbl>
    <w:p w14:paraId="301F3A47" w14:textId="77777777" w:rsidR="004C0DAB" w:rsidRDefault="004C0DAB"/>
    <w:sectPr w:rsidR="004C0DAB" w:rsidSect="00A22AB3">
      <w:endnotePr>
        <w:numFmt w:val="decimal"/>
      </w:endnotePr>
      <w:pgSz w:w="15840" w:h="12240" w:orient="landscape"/>
      <w:pgMar w:top="1134" w:right="1134" w:bottom="1134" w:left="1134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463B90" w16cex:dateUtc="2024-11-10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5F0874" w16cid:durableId="03463B9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247"/>
    <w:multiLevelType w:val="singleLevel"/>
    <w:tmpl w:val="DC401776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" w15:restartNumberingAfterBreak="0">
    <w:nsid w:val="0BE75BD8"/>
    <w:multiLevelType w:val="singleLevel"/>
    <w:tmpl w:val="672EC00A"/>
    <w:name w:val="Bullet 6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" w15:restartNumberingAfterBreak="0">
    <w:nsid w:val="0C501D23"/>
    <w:multiLevelType w:val="singleLevel"/>
    <w:tmpl w:val="FBBAB70A"/>
    <w:name w:val="Bullet 12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" w15:restartNumberingAfterBreak="0">
    <w:nsid w:val="14FA7679"/>
    <w:multiLevelType w:val="hybridMultilevel"/>
    <w:tmpl w:val="BF164E60"/>
    <w:name w:val="Numbered list 2"/>
    <w:lvl w:ilvl="0" w:tplc="5158F0C4">
      <w:start w:val="1"/>
      <w:numFmt w:val="decimal"/>
      <w:lvlText w:val="%1."/>
      <w:lvlJc w:val="left"/>
      <w:pPr>
        <w:ind w:left="540" w:firstLine="0"/>
      </w:pPr>
      <w:rPr>
        <w:color w:val="auto"/>
      </w:rPr>
    </w:lvl>
    <w:lvl w:ilvl="1" w:tplc="16D66DC6">
      <w:start w:val="1"/>
      <w:numFmt w:val="lowerLetter"/>
      <w:lvlText w:val="%2."/>
      <w:lvlJc w:val="left"/>
      <w:pPr>
        <w:ind w:left="1080" w:firstLine="0"/>
      </w:pPr>
    </w:lvl>
    <w:lvl w:ilvl="2" w:tplc="CF9AD522">
      <w:start w:val="1"/>
      <w:numFmt w:val="lowerRoman"/>
      <w:lvlText w:val="%3."/>
      <w:lvlJc w:val="left"/>
      <w:pPr>
        <w:ind w:left="1980" w:firstLine="0"/>
      </w:pPr>
    </w:lvl>
    <w:lvl w:ilvl="3" w:tplc="178EF932">
      <w:start w:val="1"/>
      <w:numFmt w:val="decimal"/>
      <w:lvlText w:val="%4."/>
      <w:lvlJc w:val="left"/>
      <w:pPr>
        <w:ind w:left="2520" w:firstLine="0"/>
      </w:pPr>
    </w:lvl>
    <w:lvl w:ilvl="4" w:tplc="92484E12">
      <w:start w:val="1"/>
      <w:numFmt w:val="lowerLetter"/>
      <w:lvlText w:val="%5."/>
      <w:lvlJc w:val="left"/>
      <w:pPr>
        <w:ind w:left="3240" w:firstLine="0"/>
      </w:pPr>
    </w:lvl>
    <w:lvl w:ilvl="5" w:tplc="5C1652AC">
      <w:start w:val="1"/>
      <w:numFmt w:val="lowerRoman"/>
      <w:lvlText w:val="%6."/>
      <w:lvlJc w:val="left"/>
      <w:pPr>
        <w:ind w:left="4140" w:firstLine="0"/>
      </w:pPr>
    </w:lvl>
    <w:lvl w:ilvl="6" w:tplc="FC32C226">
      <w:start w:val="1"/>
      <w:numFmt w:val="decimal"/>
      <w:lvlText w:val="%7."/>
      <w:lvlJc w:val="left"/>
      <w:pPr>
        <w:ind w:left="4680" w:firstLine="0"/>
      </w:pPr>
    </w:lvl>
    <w:lvl w:ilvl="7" w:tplc="C492A8D8">
      <w:start w:val="1"/>
      <w:numFmt w:val="lowerLetter"/>
      <w:lvlText w:val="%8."/>
      <w:lvlJc w:val="left"/>
      <w:pPr>
        <w:ind w:left="5400" w:firstLine="0"/>
      </w:pPr>
    </w:lvl>
    <w:lvl w:ilvl="8" w:tplc="E262528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61D7C18"/>
    <w:multiLevelType w:val="singleLevel"/>
    <w:tmpl w:val="15281E1C"/>
    <w:name w:val="Bullet 16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5" w15:restartNumberingAfterBreak="0">
    <w:nsid w:val="1C9377B3"/>
    <w:multiLevelType w:val="hybridMultilevel"/>
    <w:tmpl w:val="A2A634E0"/>
    <w:lvl w:ilvl="0" w:tplc="BBCC1198">
      <w:start w:val="1"/>
      <w:numFmt w:val="decimal"/>
      <w:lvlText w:val="%1."/>
      <w:lvlJc w:val="left"/>
      <w:pPr>
        <w:ind w:left="404" w:firstLine="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23ED5"/>
    <w:multiLevelType w:val="hybridMultilevel"/>
    <w:tmpl w:val="447EE18E"/>
    <w:lvl w:ilvl="0" w:tplc="BBCC1198">
      <w:start w:val="1"/>
      <w:numFmt w:val="decimal"/>
      <w:lvlText w:val="%1."/>
      <w:lvlJc w:val="left"/>
      <w:pPr>
        <w:ind w:left="862" w:firstLine="0"/>
      </w:p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7" w15:restartNumberingAfterBreak="0">
    <w:nsid w:val="2EAC2961"/>
    <w:multiLevelType w:val="singleLevel"/>
    <w:tmpl w:val="71B492E6"/>
    <w:name w:val="Bullet 17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" w15:restartNumberingAfterBreak="0">
    <w:nsid w:val="2FCE2499"/>
    <w:multiLevelType w:val="singleLevel"/>
    <w:tmpl w:val="5ADE6B4C"/>
    <w:name w:val="Bullet 2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0BD109C"/>
    <w:multiLevelType w:val="hybridMultilevel"/>
    <w:tmpl w:val="CB4A86EC"/>
    <w:lvl w:ilvl="0" w:tplc="99781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42A3B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4A0349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0F0DA0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4CAAB5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26B3E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72CDD0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63EBF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BAEA06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46120B4"/>
    <w:multiLevelType w:val="singleLevel"/>
    <w:tmpl w:val="A1D61A10"/>
    <w:name w:val="Bullet 2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C403420"/>
    <w:multiLevelType w:val="singleLevel"/>
    <w:tmpl w:val="DE16B6F2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12" w15:restartNumberingAfterBreak="0">
    <w:nsid w:val="3C610BDF"/>
    <w:multiLevelType w:val="singleLevel"/>
    <w:tmpl w:val="14DEF7C2"/>
    <w:name w:val="Bullet 10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3" w15:restartNumberingAfterBreak="0">
    <w:nsid w:val="3FBD6FA7"/>
    <w:multiLevelType w:val="hybridMultilevel"/>
    <w:tmpl w:val="7888887E"/>
    <w:name w:val="Numbered list 1"/>
    <w:lvl w:ilvl="0" w:tplc="BBCC1198">
      <w:start w:val="1"/>
      <w:numFmt w:val="decimal"/>
      <w:lvlText w:val="%1."/>
      <w:lvlJc w:val="left"/>
      <w:pPr>
        <w:ind w:left="404" w:firstLine="0"/>
      </w:pPr>
    </w:lvl>
    <w:lvl w:ilvl="1" w:tplc="6944D162">
      <w:start w:val="1"/>
      <w:numFmt w:val="lowerLetter"/>
      <w:lvlText w:val="%2."/>
      <w:lvlJc w:val="left"/>
      <w:pPr>
        <w:ind w:left="1080" w:firstLine="0"/>
      </w:pPr>
    </w:lvl>
    <w:lvl w:ilvl="2" w:tplc="256E4C4C">
      <w:start w:val="1"/>
      <w:numFmt w:val="lowerRoman"/>
      <w:lvlText w:val="%3."/>
      <w:lvlJc w:val="left"/>
      <w:pPr>
        <w:ind w:left="1980" w:firstLine="0"/>
      </w:pPr>
    </w:lvl>
    <w:lvl w:ilvl="3" w:tplc="9548670A">
      <w:start w:val="1"/>
      <w:numFmt w:val="decimal"/>
      <w:lvlText w:val="%4."/>
      <w:lvlJc w:val="left"/>
      <w:pPr>
        <w:ind w:left="2520" w:firstLine="0"/>
      </w:pPr>
    </w:lvl>
    <w:lvl w:ilvl="4" w:tplc="5F70B0BE">
      <w:start w:val="1"/>
      <w:numFmt w:val="lowerLetter"/>
      <w:lvlText w:val="%5."/>
      <w:lvlJc w:val="left"/>
      <w:pPr>
        <w:ind w:left="3240" w:firstLine="0"/>
      </w:pPr>
    </w:lvl>
    <w:lvl w:ilvl="5" w:tplc="062AEDBA">
      <w:start w:val="1"/>
      <w:numFmt w:val="lowerRoman"/>
      <w:lvlText w:val="%6."/>
      <w:lvlJc w:val="left"/>
      <w:pPr>
        <w:ind w:left="4140" w:firstLine="0"/>
      </w:pPr>
    </w:lvl>
    <w:lvl w:ilvl="6" w:tplc="9C921164">
      <w:start w:val="1"/>
      <w:numFmt w:val="decimal"/>
      <w:lvlText w:val="%7."/>
      <w:lvlJc w:val="left"/>
      <w:pPr>
        <w:ind w:left="4680" w:firstLine="0"/>
      </w:pPr>
    </w:lvl>
    <w:lvl w:ilvl="7" w:tplc="852434B4">
      <w:start w:val="1"/>
      <w:numFmt w:val="lowerLetter"/>
      <w:lvlText w:val="%8."/>
      <w:lvlJc w:val="left"/>
      <w:pPr>
        <w:ind w:left="5400" w:firstLine="0"/>
      </w:pPr>
    </w:lvl>
    <w:lvl w:ilvl="8" w:tplc="5E707274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3FE57DE4"/>
    <w:multiLevelType w:val="singleLevel"/>
    <w:tmpl w:val="CB644C60"/>
    <w:name w:val="Bullet 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074578F"/>
    <w:multiLevelType w:val="singleLevel"/>
    <w:tmpl w:val="91249E6A"/>
    <w:name w:val="Bullet 4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6" w15:restartNumberingAfterBreak="0">
    <w:nsid w:val="483E3CC3"/>
    <w:multiLevelType w:val="singleLevel"/>
    <w:tmpl w:val="87C88426"/>
    <w:name w:val="Bullet 11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7" w15:restartNumberingAfterBreak="0">
    <w:nsid w:val="4C273B7E"/>
    <w:multiLevelType w:val="hybridMultilevel"/>
    <w:tmpl w:val="CC96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B4E9D"/>
    <w:multiLevelType w:val="singleLevel"/>
    <w:tmpl w:val="5C34BECC"/>
    <w:name w:val="Bullet 5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9" w15:restartNumberingAfterBreak="0">
    <w:nsid w:val="5DB81BAE"/>
    <w:multiLevelType w:val="hybridMultilevel"/>
    <w:tmpl w:val="25E4E074"/>
    <w:name w:val="Numbered list 5"/>
    <w:lvl w:ilvl="0" w:tplc="5150EBA2">
      <w:numFmt w:val="none"/>
      <w:lvlText w:val=""/>
      <w:lvlJc w:val="left"/>
      <w:pPr>
        <w:ind w:left="0" w:firstLine="0"/>
      </w:pPr>
    </w:lvl>
    <w:lvl w:ilvl="1" w:tplc="4C942380">
      <w:numFmt w:val="none"/>
      <w:lvlText w:val=""/>
      <w:lvlJc w:val="left"/>
      <w:pPr>
        <w:ind w:left="0" w:firstLine="0"/>
      </w:pPr>
    </w:lvl>
    <w:lvl w:ilvl="2" w:tplc="676C01A2">
      <w:numFmt w:val="none"/>
      <w:lvlText w:val=""/>
      <w:lvlJc w:val="left"/>
      <w:pPr>
        <w:ind w:left="0" w:firstLine="0"/>
      </w:pPr>
    </w:lvl>
    <w:lvl w:ilvl="3" w:tplc="F45C28E0">
      <w:numFmt w:val="none"/>
      <w:lvlText w:val=""/>
      <w:lvlJc w:val="left"/>
      <w:pPr>
        <w:ind w:left="0" w:firstLine="0"/>
      </w:pPr>
    </w:lvl>
    <w:lvl w:ilvl="4" w:tplc="A5B0E376">
      <w:numFmt w:val="none"/>
      <w:lvlText w:val=""/>
      <w:lvlJc w:val="left"/>
      <w:pPr>
        <w:ind w:left="0" w:firstLine="0"/>
      </w:pPr>
    </w:lvl>
    <w:lvl w:ilvl="5" w:tplc="A2F62FEC">
      <w:numFmt w:val="none"/>
      <w:lvlText w:val=""/>
      <w:lvlJc w:val="left"/>
      <w:pPr>
        <w:ind w:left="0" w:firstLine="0"/>
      </w:pPr>
    </w:lvl>
    <w:lvl w:ilvl="6" w:tplc="CD18B5FA">
      <w:numFmt w:val="none"/>
      <w:lvlText w:val=""/>
      <w:lvlJc w:val="left"/>
      <w:pPr>
        <w:ind w:left="0" w:firstLine="0"/>
      </w:pPr>
    </w:lvl>
    <w:lvl w:ilvl="7" w:tplc="E5A69E84">
      <w:numFmt w:val="none"/>
      <w:lvlText w:val=""/>
      <w:lvlJc w:val="left"/>
      <w:pPr>
        <w:ind w:left="0" w:firstLine="0"/>
      </w:pPr>
    </w:lvl>
    <w:lvl w:ilvl="8" w:tplc="BC4661CA">
      <w:numFmt w:val="none"/>
      <w:lvlText w:val=""/>
      <w:lvlJc w:val="left"/>
      <w:pPr>
        <w:ind w:left="0" w:firstLine="0"/>
      </w:pPr>
    </w:lvl>
  </w:abstractNum>
  <w:abstractNum w:abstractNumId="20" w15:restartNumberingAfterBreak="0">
    <w:nsid w:val="65966A92"/>
    <w:multiLevelType w:val="singleLevel"/>
    <w:tmpl w:val="5B066E5C"/>
    <w:name w:val="Bullet 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21" w15:restartNumberingAfterBreak="0">
    <w:nsid w:val="69FE779F"/>
    <w:multiLevelType w:val="singleLevel"/>
    <w:tmpl w:val="9B86151A"/>
    <w:name w:val="Bullet 8"/>
    <w:lvl w:ilvl="0">
      <w:numFmt w:val="none"/>
      <w:lvlText w:val="%1"/>
      <w:lvlJc w:val="left"/>
      <w:pPr>
        <w:ind w:left="0" w:firstLine="0"/>
      </w:pPr>
    </w:lvl>
  </w:abstractNum>
  <w:abstractNum w:abstractNumId="22" w15:restartNumberingAfterBreak="0">
    <w:nsid w:val="6DDF5465"/>
    <w:multiLevelType w:val="singleLevel"/>
    <w:tmpl w:val="FB268C76"/>
    <w:name w:val="Bullet 1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3" w15:restartNumberingAfterBreak="0">
    <w:nsid w:val="6E034154"/>
    <w:multiLevelType w:val="hybridMultilevel"/>
    <w:tmpl w:val="EE3C03DE"/>
    <w:name w:val="Numbered list 4"/>
    <w:lvl w:ilvl="0" w:tplc="BA863D60">
      <w:numFmt w:val="none"/>
      <w:lvlText w:val=""/>
      <w:lvlJc w:val="left"/>
      <w:pPr>
        <w:ind w:left="0" w:firstLine="0"/>
      </w:pPr>
    </w:lvl>
    <w:lvl w:ilvl="1" w:tplc="E60E41AE">
      <w:numFmt w:val="none"/>
      <w:lvlText w:val=""/>
      <w:lvlJc w:val="left"/>
      <w:pPr>
        <w:ind w:left="0" w:firstLine="0"/>
      </w:pPr>
    </w:lvl>
    <w:lvl w:ilvl="2" w:tplc="393AD740">
      <w:numFmt w:val="none"/>
      <w:lvlText w:val=""/>
      <w:lvlJc w:val="left"/>
      <w:pPr>
        <w:ind w:left="0" w:firstLine="0"/>
      </w:pPr>
    </w:lvl>
    <w:lvl w:ilvl="3" w:tplc="4BBCF012">
      <w:numFmt w:val="none"/>
      <w:lvlText w:val=""/>
      <w:lvlJc w:val="left"/>
      <w:pPr>
        <w:ind w:left="0" w:firstLine="0"/>
      </w:pPr>
    </w:lvl>
    <w:lvl w:ilvl="4" w:tplc="753AB570">
      <w:numFmt w:val="none"/>
      <w:lvlText w:val=""/>
      <w:lvlJc w:val="left"/>
      <w:pPr>
        <w:ind w:left="0" w:firstLine="0"/>
      </w:pPr>
    </w:lvl>
    <w:lvl w:ilvl="5" w:tplc="0AE8DC00">
      <w:numFmt w:val="none"/>
      <w:lvlText w:val=""/>
      <w:lvlJc w:val="left"/>
      <w:pPr>
        <w:ind w:left="0" w:firstLine="0"/>
      </w:pPr>
    </w:lvl>
    <w:lvl w:ilvl="6" w:tplc="8A904B02">
      <w:numFmt w:val="none"/>
      <w:lvlText w:val=""/>
      <w:lvlJc w:val="left"/>
      <w:pPr>
        <w:ind w:left="0" w:firstLine="0"/>
      </w:pPr>
    </w:lvl>
    <w:lvl w:ilvl="7" w:tplc="EE0C0000">
      <w:numFmt w:val="none"/>
      <w:lvlText w:val=""/>
      <w:lvlJc w:val="left"/>
      <w:pPr>
        <w:ind w:left="0" w:firstLine="0"/>
      </w:pPr>
    </w:lvl>
    <w:lvl w:ilvl="8" w:tplc="60B43E72">
      <w:numFmt w:val="none"/>
      <w:lvlText w:val=""/>
      <w:lvlJc w:val="left"/>
      <w:pPr>
        <w:ind w:left="0" w:firstLine="0"/>
      </w:pPr>
    </w:lvl>
  </w:abstractNum>
  <w:abstractNum w:abstractNumId="24" w15:restartNumberingAfterBreak="0">
    <w:nsid w:val="71E24D96"/>
    <w:multiLevelType w:val="singleLevel"/>
    <w:tmpl w:val="5ACC9C9E"/>
    <w:name w:val="Bullet 18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5" w15:restartNumberingAfterBreak="0">
    <w:nsid w:val="75D842A7"/>
    <w:multiLevelType w:val="singleLevel"/>
    <w:tmpl w:val="A0BE39B6"/>
    <w:name w:val="Bullet 20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A2D52C2"/>
    <w:multiLevelType w:val="hybridMultilevel"/>
    <w:tmpl w:val="45A8A6E0"/>
    <w:name w:val="Numbered list 3"/>
    <w:lvl w:ilvl="0" w:tplc="53DEC7B2">
      <w:numFmt w:val="none"/>
      <w:lvlText w:val=""/>
      <w:lvlJc w:val="left"/>
      <w:pPr>
        <w:ind w:left="0" w:firstLine="0"/>
      </w:pPr>
    </w:lvl>
    <w:lvl w:ilvl="1" w:tplc="B0FE799E">
      <w:numFmt w:val="none"/>
      <w:lvlText w:val=""/>
      <w:lvlJc w:val="left"/>
      <w:pPr>
        <w:ind w:left="0" w:firstLine="0"/>
      </w:pPr>
    </w:lvl>
    <w:lvl w:ilvl="2" w:tplc="29945DC0">
      <w:numFmt w:val="none"/>
      <w:lvlText w:val=""/>
      <w:lvlJc w:val="left"/>
      <w:pPr>
        <w:ind w:left="0" w:firstLine="0"/>
      </w:pPr>
    </w:lvl>
    <w:lvl w:ilvl="3" w:tplc="129E793C">
      <w:numFmt w:val="none"/>
      <w:lvlText w:val=""/>
      <w:lvlJc w:val="left"/>
      <w:pPr>
        <w:ind w:left="0" w:firstLine="0"/>
      </w:pPr>
    </w:lvl>
    <w:lvl w:ilvl="4" w:tplc="659EB540">
      <w:numFmt w:val="none"/>
      <w:lvlText w:val=""/>
      <w:lvlJc w:val="left"/>
      <w:pPr>
        <w:ind w:left="0" w:firstLine="0"/>
      </w:pPr>
    </w:lvl>
    <w:lvl w:ilvl="5" w:tplc="E9AC195A">
      <w:numFmt w:val="none"/>
      <w:lvlText w:val=""/>
      <w:lvlJc w:val="left"/>
      <w:pPr>
        <w:ind w:left="0" w:firstLine="0"/>
      </w:pPr>
    </w:lvl>
    <w:lvl w:ilvl="6" w:tplc="DBB0ADCC">
      <w:numFmt w:val="none"/>
      <w:lvlText w:val=""/>
      <w:lvlJc w:val="left"/>
      <w:pPr>
        <w:ind w:left="0" w:firstLine="0"/>
      </w:pPr>
    </w:lvl>
    <w:lvl w:ilvl="7" w:tplc="F99A419E">
      <w:numFmt w:val="none"/>
      <w:lvlText w:val=""/>
      <w:lvlJc w:val="left"/>
      <w:pPr>
        <w:ind w:left="0" w:firstLine="0"/>
      </w:pPr>
    </w:lvl>
    <w:lvl w:ilvl="8" w:tplc="94CCC39A">
      <w:numFmt w:val="none"/>
      <w:lvlText w:val=""/>
      <w:lvlJc w:val="left"/>
      <w:pPr>
        <w:ind w:left="0" w:firstLine="0"/>
      </w:pPr>
    </w:lvl>
  </w:abstractNum>
  <w:abstractNum w:abstractNumId="27" w15:restartNumberingAfterBreak="0">
    <w:nsid w:val="7B327738"/>
    <w:multiLevelType w:val="singleLevel"/>
    <w:tmpl w:val="EFD0A370"/>
    <w:name w:val="Bullet 9"/>
    <w:lvl w:ilvl="0">
      <w:start w:val="1"/>
      <w:numFmt w:val="decimal"/>
      <w:lvlText w:val="%1"/>
      <w:lvlJc w:val="left"/>
      <w:pPr>
        <w:ind w:left="0" w:firstLine="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13"/>
  </w:num>
  <w:num w:numId="5">
    <w:abstractNumId w:val="3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21"/>
  </w:num>
  <w:num w:numId="11">
    <w:abstractNumId w:val="27"/>
  </w:num>
  <w:num w:numId="12">
    <w:abstractNumId w:val="12"/>
  </w:num>
  <w:num w:numId="13">
    <w:abstractNumId w:val="16"/>
  </w:num>
  <w:num w:numId="14">
    <w:abstractNumId w:val="2"/>
  </w:num>
  <w:num w:numId="15">
    <w:abstractNumId w:val="11"/>
  </w:num>
  <w:num w:numId="16">
    <w:abstractNumId w:val="22"/>
  </w:num>
  <w:num w:numId="17">
    <w:abstractNumId w:val="4"/>
  </w:num>
  <w:num w:numId="18">
    <w:abstractNumId w:val="7"/>
  </w:num>
  <w:num w:numId="19">
    <w:abstractNumId w:val="24"/>
  </w:num>
  <w:num w:numId="20">
    <w:abstractNumId w:val="25"/>
  </w:num>
  <w:num w:numId="21">
    <w:abstractNumId w:val="14"/>
  </w:num>
  <w:num w:numId="22">
    <w:abstractNumId w:val="10"/>
  </w:num>
  <w:num w:numId="23">
    <w:abstractNumId w:val="8"/>
  </w:num>
  <w:num w:numId="24">
    <w:abstractNumId w:val="20"/>
  </w:num>
  <w:num w:numId="25">
    <w:abstractNumId w:val="9"/>
  </w:num>
  <w:num w:numId="26">
    <w:abstractNumId w:val="5"/>
  </w:num>
  <w:num w:numId="27">
    <w:abstractNumId w:val="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B"/>
    <w:rsid w:val="0001633B"/>
    <w:rsid w:val="00087E11"/>
    <w:rsid w:val="000F006B"/>
    <w:rsid w:val="000F1B0A"/>
    <w:rsid w:val="00121CA9"/>
    <w:rsid w:val="00234B23"/>
    <w:rsid w:val="0023623A"/>
    <w:rsid w:val="002C6BE2"/>
    <w:rsid w:val="003B11CA"/>
    <w:rsid w:val="003E7CAA"/>
    <w:rsid w:val="004C0DAB"/>
    <w:rsid w:val="00503D57"/>
    <w:rsid w:val="005616E9"/>
    <w:rsid w:val="005F4C1A"/>
    <w:rsid w:val="006845F4"/>
    <w:rsid w:val="006A5942"/>
    <w:rsid w:val="006C638F"/>
    <w:rsid w:val="006D4C8D"/>
    <w:rsid w:val="00723494"/>
    <w:rsid w:val="007B27F7"/>
    <w:rsid w:val="007D3BCB"/>
    <w:rsid w:val="007F4211"/>
    <w:rsid w:val="00866415"/>
    <w:rsid w:val="008C5EBA"/>
    <w:rsid w:val="008D0B83"/>
    <w:rsid w:val="008F2D83"/>
    <w:rsid w:val="0091486E"/>
    <w:rsid w:val="009212B2"/>
    <w:rsid w:val="00932ECF"/>
    <w:rsid w:val="0099300E"/>
    <w:rsid w:val="009A2C5D"/>
    <w:rsid w:val="009C4AD7"/>
    <w:rsid w:val="00A22AB3"/>
    <w:rsid w:val="00A51DEE"/>
    <w:rsid w:val="00C23DA1"/>
    <w:rsid w:val="00C2593C"/>
    <w:rsid w:val="00C73F2A"/>
    <w:rsid w:val="00CB45F6"/>
    <w:rsid w:val="00D0322A"/>
    <w:rsid w:val="00D471CE"/>
    <w:rsid w:val="00E237EE"/>
    <w:rsid w:val="00E60465"/>
    <w:rsid w:val="00EF23D4"/>
    <w:rsid w:val="00F53D2E"/>
    <w:rsid w:val="00FB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AC0E8"/>
  <w15:docId w15:val="{8A8AAEF7-34ED-49E9-AE95-0A4D45F9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AB3"/>
  </w:style>
  <w:style w:type="paragraph" w:styleId="Heading2">
    <w:name w:val="heading 2"/>
    <w:basedOn w:val="Normal"/>
    <w:next w:val="Normal"/>
    <w:qFormat/>
    <w:rsid w:val="00A22AB3"/>
    <w:pPr>
      <w:keepNext/>
      <w:keepLines/>
      <w:spacing w:before="40" w:after="0" w:line="240" w:lineRule="auto"/>
      <w:outlineLvl w:val="1"/>
    </w:pPr>
    <w:rPr>
      <w:rFonts w:ascii="Times New Roman" w:eastAsia="Calibri Light" w:hAnsi="Times New Roman"/>
      <w:sz w:val="28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NameField">
    <w:name w:val="_ECV_NameField"/>
    <w:basedOn w:val="Normal"/>
    <w:qFormat/>
    <w:rsid w:val="00A22AB3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26"/>
      <w:szCs w:val="18"/>
      <w:lang w:bidi="hi-IN"/>
    </w:rPr>
  </w:style>
  <w:style w:type="paragraph" w:customStyle="1" w:styleId="Parasts1">
    <w:name w:val="Parasts1"/>
    <w:qFormat/>
    <w:rsid w:val="00A22AB3"/>
    <w:pPr>
      <w:suppressAutoHyphens/>
      <w:spacing w:line="240" w:lineRule="auto"/>
      <w:jc w:val="both"/>
    </w:pPr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22AB3"/>
    <w:pPr>
      <w:ind w:left="720"/>
      <w:contextualSpacing/>
    </w:pPr>
  </w:style>
  <w:style w:type="character" w:styleId="Emphasis">
    <w:name w:val="Emphasis"/>
    <w:basedOn w:val="DefaultParagraphFont"/>
    <w:rsid w:val="00A22AB3"/>
    <w:rPr>
      <w:i/>
      <w:iCs w:val="0"/>
    </w:rPr>
  </w:style>
  <w:style w:type="character" w:customStyle="1" w:styleId="Heading2Char">
    <w:name w:val="Heading 2 Char"/>
    <w:basedOn w:val="DefaultParagraphFont"/>
    <w:rsid w:val="00A22AB3"/>
    <w:rPr>
      <w:rFonts w:ascii="Calibri Light" w:eastAsia="Calibri Light" w:hAnsi="Calibri Light"/>
      <w:color w:val="2E74B5"/>
      <w:sz w:val="26"/>
      <w:szCs w:val="26"/>
      <w:lang w:val="lv-LV"/>
    </w:rPr>
  </w:style>
  <w:style w:type="character" w:customStyle="1" w:styleId="Heading2Char1">
    <w:name w:val="Heading 2 Char1"/>
    <w:basedOn w:val="DefaultParagraphFont"/>
    <w:rsid w:val="00A22AB3"/>
    <w:rPr>
      <w:rFonts w:ascii="Times New Roman" w:eastAsia="Calibri Light" w:hAnsi="Times New Roman"/>
      <w:sz w:val="28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0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3E7CA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A2C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C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C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 Light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9A00F-5D9F-43F0-98CC-5B0B47BF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Valfrids Paskevics</dc:creator>
  <cp:lastModifiedBy>Admin</cp:lastModifiedBy>
  <cp:revision>7</cp:revision>
  <cp:lastPrinted>2023-06-29T08:22:00Z</cp:lastPrinted>
  <dcterms:created xsi:type="dcterms:W3CDTF">2024-11-08T14:51:00Z</dcterms:created>
  <dcterms:modified xsi:type="dcterms:W3CDTF">2024-11-11T08:45:00Z</dcterms:modified>
</cp:coreProperties>
</file>