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8A4" w:rsidRPr="0049086B" w:rsidRDefault="009338A4" w:rsidP="009338A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338A4" w:rsidRPr="0049086B" w:rsidRDefault="009338A4" w:rsidP="009338A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338A4" w:rsidRPr="00E13AEA" w:rsidRDefault="009338A4" w:rsidP="009338A4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9338A4" w:rsidRPr="006B48C8" w:rsidRDefault="009338A4" w:rsidP="006C4F9B">
            <w:pPr>
              <w:rPr>
                <w:b/>
                <w:i/>
                <w:lang w:eastAsia="lv-LV"/>
              </w:rPr>
            </w:pPr>
            <w:r w:rsidRPr="006B48C8">
              <w:rPr>
                <w:b/>
                <w:i/>
                <w:lang w:eastAsia="lv-LV"/>
              </w:rPr>
              <w:t>Akvakultūru tehnoloģija</w:t>
            </w:r>
            <w:r w:rsidRPr="006B48C8">
              <w:rPr>
                <w:b/>
                <w:i/>
              </w:rPr>
              <w:t>s III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9338A4" w:rsidRPr="0093308E" w:rsidRDefault="009338A4" w:rsidP="006C4F9B">
            <w:pPr>
              <w:rPr>
                <w:lang w:eastAsia="lv-LV"/>
              </w:rPr>
            </w:pP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DE8D1D1DE56A4F0CA7BFB4F42BE58F0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9338A4" w:rsidRPr="006B48C8" w:rsidRDefault="009338A4" w:rsidP="006C4F9B">
                <w:r w:rsidRPr="006B48C8">
                  <w:t>Bioloģija</w:t>
                </w:r>
              </w:p>
            </w:tc>
          </w:sdtContent>
        </w:sdt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9338A4" w:rsidRPr="0093308E" w:rsidRDefault="009338A4" w:rsidP="006C4F9B">
            <w:pPr>
              <w:rPr>
                <w:lang w:eastAsia="lv-LV"/>
              </w:rPr>
            </w:pPr>
            <w:r>
              <w:t>6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9338A4" w:rsidRPr="006B48C8" w:rsidRDefault="009338A4" w:rsidP="006C4F9B">
            <w:pPr>
              <w:rPr>
                <w:b/>
                <w:lang w:eastAsia="lv-LV"/>
              </w:rPr>
            </w:pPr>
            <w:r w:rsidRPr="006B48C8">
              <w:rPr>
                <w:b/>
              </w:rPr>
              <w:t>6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9338A4" w:rsidRPr="006B48C8" w:rsidRDefault="009338A4" w:rsidP="006C4F9B">
            <w:pPr>
              <w:rPr>
                <w:b/>
              </w:rPr>
            </w:pPr>
            <w:r w:rsidRPr="006B48C8">
              <w:rPr>
                <w:b/>
              </w:rPr>
              <w:t>9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9338A4" w:rsidRPr="0093308E" w:rsidRDefault="009338A4" w:rsidP="006C4F9B">
            <w:pPr>
              <w:rPr>
                <w:lang w:eastAsia="lv-LV"/>
              </w:rPr>
            </w:pPr>
            <w:r>
              <w:t>96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9338A4" w:rsidRPr="0093308E" w:rsidRDefault="009338A4" w:rsidP="006C4F9B">
            <w:r>
              <w:t>42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9338A4" w:rsidRPr="0093308E" w:rsidRDefault="009338A4" w:rsidP="006C4F9B">
            <w:r>
              <w:t>18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9338A4" w:rsidRPr="0093308E" w:rsidRDefault="009338A4" w:rsidP="006C4F9B">
            <w:r>
              <w:t>-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9338A4" w:rsidRPr="0093308E" w:rsidRDefault="009338A4" w:rsidP="006C4F9B">
            <w:r>
              <w:t>36</w:t>
            </w:r>
          </w:p>
        </w:tc>
      </w:tr>
      <w:tr w:rsidR="009338A4" w:rsidRPr="0093308E" w:rsidTr="006C4F9B">
        <w:tc>
          <w:tcPr>
            <w:tcW w:w="4219" w:type="dxa"/>
          </w:tcPr>
          <w:p w:rsidR="009338A4" w:rsidRPr="0093308E" w:rsidRDefault="009338A4" w:rsidP="006C4F9B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9338A4" w:rsidRPr="0093308E" w:rsidRDefault="009338A4" w:rsidP="006C4F9B">
            <w:pPr>
              <w:rPr>
                <w:lang w:eastAsia="lv-LV"/>
              </w:rPr>
            </w:pPr>
            <w:r>
              <w:t>144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rPr>
                <w:lang w:eastAsia="lv-LV"/>
              </w:rPr>
            </w:pP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Kursa autors(-i)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Default="009338A4" w:rsidP="006C4F9B">
            <w:r w:rsidRPr="00CB12A3">
              <w:t xml:space="preserve">Dr. biol., vad. pētniece </w:t>
            </w:r>
            <w:proofErr w:type="spellStart"/>
            <w:r w:rsidRPr="00CB12A3">
              <w:t>Muza</w:t>
            </w:r>
            <w:proofErr w:type="spellEnd"/>
            <w:r w:rsidRPr="00CB12A3">
              <w:t xml:space="preserve"> </w:t>
            </w:r>
            <w:proofErr w:type="spellStart"/>
            <w:r w:rsidRPr="00CB12A3">
              <w:t>Kirjušina</w:t>
            </w:r>
            <w:proofErr w:type="spellEnd"/>
            <w:r>
              <w:t xml:space="preserve">; </w:t>
            </w:r>
          </w:p>
          <w:p w:rsidR="009338A4" w:rsidRPr="0093308E" w:rsidRDefault="009338A4" w:rsidP="006C4F9B">
            <w:r>
              <w:t>D</w:t>
            </w:r>
            <w:r w:rsidRPr="009A74AB">
              <w:t xml:space="preserve">r. biol., profesors Artūrs </w:t>
            </w:r>
            <w:proofErr w:type="spellStart"/>
            <w:r w:rsidRPr="009A74AB">
              <w:t>Škute</w:t>
            </w:r>
            <w:proofErr w:type="spellEnd"/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Kursa docētājs(-i)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7534EA" w:rsidRDefault="009338A4" w:rsidP="006C4F9B">
            <w:r w:rsidRPr="00CB12A3">
              <w:t xml:space="preserve">Dr. biol., vad. pētniece </w:t>
            </w:r>
            <w:proofErr w:type="spellStart"/>
            <w:r w:rsidRPr="00CB12A3">
              <w:t>Muza</w:t>
            </w:r>
            <w:proofErr w:type="spellEnd"/>
            <w:r w:rsidRPr="00CB12A3">
              <w:t xml:space="preserve"> </w:t>
            </w:r>
            <w:proofErr w:type="spellStart"/>
            <w:r w:rsidRPr="00CB12A3">
              <w:t>Kirjušina</w:t>
            </w:r>
            <w:proofErr w:type="spellEnd"/>
            <w:r>
              <w:t>, Dzīvības zinātņu un tehnoloģiju institūts, Ekoloģijas departaments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Priekšzināšanas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Default="009338A4" w:rsidP="006C4F9B">
            <w:r w:rsidRPr="00D933C4">
              <w:t>Akvakultūru tehnoloģijas I</w:t>
            </w:r>
          </w:p>
          <w:p w:rsidR="009338A4" w:rsidRPr="0093308E" w:rsidRDefault="009338A4" w:rsidP="006C4F9B">
            <w:r>
              <w:t>Akvakultūru tehnoloģijas II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8C17E6" w:rsidRDefault="009338A4" w:rsidP="006C4F9B">
            <w:r w:rsidRPr="008C17E6">
              <w:t xml:space="preserve">Studiju kursa mērķis: pilnveidot studējošo izpratni un </w:t>
            </w:r>
            <w:r>
              <w:t>zināšanas par lipīgā</w:t>
            </w:r>
            <w:r w:rsidRPr="008C17E6">
              <w:t>m un nelipīg</w:t>
            </w:r>
            <w:r>
              <w:t>ā</w:t>
            </w:r>
            <w:r w:rsidRPr="008C17E6">
              <w:t xml:space="preserve">m </w:t>
            </w:r>
            <w:proofErr w:type="spellStart"/>
            <w:r w:rsidRPr="008C17E6">
              <w:t>hidrobiontu</w:t>
            </w:r>
            <w:proofErr w:type="spellEnd"/>
            <w:r w:rsidRPr="008C17E6">
              <w:t xml:space="preserve"> slimībām Latvijā un pasaulē. Attīstīt prasmi izvērtēt epizootisko situāciju akvakultūras objektā, ka arī apgūt praktiskās iemaņas </w:t>
            </w:r>
            <w:proofErr w:type="spellStart"/>
            <w:r w:rsidRPr="008C17E6">
              <w:t>hidrobiontu</w:t>
            </w:r>
            <w:proofErr w:type="spellEnd"/>
            <w:r w:rsidRPr="008C17E6">
              <w:t xml:space="preserve"> parazitāro slimību diagnostikā.</w:t>
            </w:r>
          </w:p>
          <w:p w:rsidR="009338A4" w:rsidRPr="008C17E6" w:rsidRDefault="009338A4" w:rsidP="006C4F9B">
            <w:r w:rsidRPr="008C17E6">
              <w:t>Studiju kursa uzdevumi:</w:t>
            </w:r>
          </w:p>
          <w:p w:rsidR="009338A4" w:rsidRPr="008C17E6" w:rsidRDefault="009338A4" w:rsidP="006C4F9B">
            <w:r>
              <w:t>1.</w:t>
            </w:r>
            <w:r w:rsidRPr="008C17E6">
              <w:t xml:space="preserve">Pilnveidot zināšanas par </w:t>
            </w:r>
            <w:proofErr w:type="spellStart"/>
            <w:r w:rsidRPr="008C17E6">
              <w:t>hidrobiontu</w:t>
            </w:r>
            <w:proofErr w:type="spellEnd"/>
            <w:r w:rsidRPr="008C17E6">
              <w:t xml:space="preserve"> lipīg</w:t>
            </w:r>
            <w:r>
              <w:t>ā</w:t>
            </w:r>
            <w:r w:rsidRPr="008C17E6">
              <w:t>m slimībām (virāl</w:t>
            </w:r>
            <w:r>
              <w:t>ā</w:t>
            </w:r>
            <w:r w:rsidRPr="008C17E6">
              <w:t>m, bakteriāl</w:t>
            </w:r>
            <w:r>
              <w:t>ā</w:t>
            </w:r>
            <w:r w:rsidRPr="008C17E6">
              <w:t>m, parazitār</w:t>
            </w:r>
            <w:r>
              <w:t>ā</w:t>
            </w:r>
            <w:r w:rsidRPr="008C17E6">
              <w:t>m un mikozēm), to diagnostiku un profilaksi.</w:t>
            </w:r>
          </w:p>
          <w:p w:rsidR="009338A4" w:rsidRPr="008C17E6" w:rsidRDefault="009338A4" w:rsidP="006C4F9B">
            <w:r>
              <w:t>2.</w:t>
            </w:r>
            <w:r w:rsidRPr="008C17E6">
              <w:t>Pilnveidot zināšanas par nelipīg</w:t>
            </w:r>
            <w:r>
              <w:t>ā</w:t>
            </w:r>
            <w:r w:rsidRPr="008C17E6">
              <w:t>m (</w:t>
            </w:r>
            <w:proofErr w:type="spellStart"/>
            <w:r w:rsidRPr="008C17E6">
              <w:t>alimentār</w:t>
            </w:r>
            <w:r>
              <w:t>ā</w:t>
            </w:r>
            <w:r w:rsidRPr="008C17E6">
              <w:t>m</w:t>
            </w:r>
            <w:proofErr w:type="spellEnd"/>
            <w:r w:rsidRPr="008C17E6">
              <w:t xml:space="preserve">) slimībām un to ietekmi uz </w:t>
            </w:r>
            <w:proofErr w:type="spellStart"/>
            <w:r w:rsidRPr="008C17E6">
              <w:t>hidrobiontu</w:t>
            </w:r>
            <w:proofErr w:type="spellEnd"/>
            <w:r w:rsidRPr="008C17E6">
              <w:t xml:space="preserve"> organismu. </w:t>
            </w:r>
          </w:p>
          <w:p w:rsidR="009338A4" w:rsidRPr="008C17E6" w:rsidRDefault="009338A4" w:rsidP="006C4F9B">
            <w:r>
              <w:t>3.</w:t>
            </w:r>
            <w:r w:rsidRPr="008C17E6">
              <w:t>Attīstīt prasmes veikt akvakul</w:t>
            </w:r>
            <w:r>
              <w:t>tūras objektu veselības stāvokļa vērtēšanu,  ņemot vērā</w:t>
            </w:r>
            <w:r w:rsidRPr="008C17E6">
              <w:t xml:space="preserve"> dažādus i</w:t>
            </w:r>
            <w:r>
              <w:t>etekmējošus faktorus saimniecībā un/vai ūdenstilpē.</w:t>
            </w:r>
          </w:p>
          <w:p w:rsidR="009338A4" w:rsidRPr="0093308E" w:rsidRDefault="009338A4" w:rsidP="006C4F9B">
            <w:r>
              <w:t>4.</w:t>
            </w:r>
            <w:r w:rsidRPr="008C17E6">
              <w:t xml:space="preserve">Sekmēt izpratnes veidošanos par dažādu </w:t>
            </w:r>
            <w:proofErr w:type="spellStart"/>
            <w:r w:rsidRPr="008C17E6">
              <w:t>hidrobiontu</w:t>
            </w:r>
            <w:proofErr w:type="spellEnd"/>
            <w:r w:rsidRPr="008C17E6">
              <w:t xml:space="preserve"> slimību diagnostikas metodēm, veicinot studējošo kompetences parazitāro slimību diagnostikā. 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Studiju kursa kalendārais plāns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490D17" w:rsidRDefault="009338A4" w:rsidP="006C4F9B">
            <w:r w:rsidRPr="00490D17">
              <w:t>L42 ,S18, Ld36, Pd144</w:t>
            </w:r>
          </w:p>
          <w:p w:rsidR="009338A4" w:rsidRPr="00490D17" w:rsidRDefault="009338A4" w:rsidP="006C4F9B">
            <w:r w:rsidRPr="00490D17">
              <w:t>1. Patoloģijas pamatjēdzieni. L2, Pd3</w:t>
            </w:r>
          </w:p>
          <w:p w:rsidR="009338A4" w:rsidRPr="00490D17" w:rsidRDefault="009338A4" w:rsidP="006C4F9B">
            <w:r w:rsidRPr="00490D17">
              <w:t>2. Organisma aizsardzības reakcijas. L2, Pd3</w:t>
            </w:r>
          </w:p>
          <w:p w:rsidR="009338A4" w:rsidRPr="00490D17" w:rsidRDefault="009338A4" w:rsidP="006C4F9B">
            <w:r w:rsidRPr="00490D17">
              <w:t>3. Zivju vīrusu ierosinātās slimības. L2, Pd3</w:t>
            </w:r>
          </w:p>
          <w:p w:rsidR="009338A4" w:rsidRPr="00490D17" w:rsidRDefault="009338A4" w:rsidP="006C4F9B">
            <w:r w:rsidRPr="00490D17">
              <w:t>4. Zivju baktēriju ierosinātās slimības. L2, Pb3</w:t>
            </w:r>
          </w:p>
          <w:p w:rsidR="009338A4" w:rsidRPr="00490D17" w:rsidRDefault="009338A4" w:rsidP="006C4F9B">
            <w:r w:rsidRPr="00490D17">
              <w:t>5. Zivju sēņu /mikozes/ ierosinātās slimības. L2, Pb3</w:t>
            </w:r>
          </w:p>
          <w:p w:rsidR="009338A4" w:rsidRPr="00490D17" w:rsidRDefault="009338A4" w:rsidP="006C4F9B">
            <w:r w:rsidRPr="00490D17">
              <w:t>6. Zivju invāzijas slimības. L18, Ld32, S8, Pb87</w:t>
            </w:r>
          </w:p>
          <w:p w:rsidR="009338A4" w:rsidRPr="00490D17" w:rsidRDefault="009338A4" w:rsidP="006C4F9B">
            <w:r w:rsidRPr="00490D17">
              <w:t>7. Cilvēkam patogēnie zivju parazīti. L2, Pb3</w:t>
            </w:r>
          </w:p>
          <w:p w:rsidR="009338A4" w:rsidRPr="00490D17" w:rsidRDefault="009338A4" w:rsidP="006C4F9B">
            <w:r w:rsidRPr="00490D17">
              <w:t xml:space="preserve">8. Zivju </w:t>
            </w:r>
            <w:proofErr w:type="spellStart"/>
            <w:r w:rsidRPr="00490D17">
              <w:t>alimentārās</w:t>
            </w:r>
            <w:proofErr w:type="spellEnd"/>
            <w:r w:rsidRPr="00490D17">
              <w:t xml:space="preserve"> / nelipīgās slimības. L2, S2, Pb6</w:t>
            </w:r>
          </w:p>
          <w:p w:rsidR="009338A4" w:rsidRPr="00490D17" w:rsidRDefault="009338A4" w:rsidP="006C4F9B">
            <w:r w:rsidRPr="00490D17">
              <w:lastRenderedPageBreak/>
              <w:t>9. Zivju slimību diagnostika. S2, Pb3</w:t>
            </w:r>
          </w:p>
          <w:p w:rsidR="009338A4" w:rsidRPr="00490D17" w:rsidRDefault="009338A4" w:rsidP="006C4F9B">
            <w:r w:rsidRPr="00490D17">
              <w:t>10. Vēžu organisma aizsardzības reakcijas. L2, Pb3</w:t>
            </w:r>
          </w:p>
          <w:p w:rsidR="009338A4" w:rsidRPr="00490D17" w:rsidRDefault="009338A4" w:rsidP="006C4F9B">
            <w:r w:rsidRPr="00490D17">
              <w:t>11. Vēžu lipīgas slimības. L4, Pb6.</w:t>
            </w:r>
          </w:p>
          <w:p w:rsidR="009338A4" w:rsidRPr="00490D17" w:rsidRDefault="009338A4" w:rsidP="006C4F9B">
            <w:r w:rsidRPr="00490D17">
              <w:t xml:space="preserve">12. Vēžu </w:t>
            </w:r>
            <w:proofErr w:type="spellStart"/>
            <w:r w:rsidRPr="00490D17">
              <w:t>alimentārās</w:t>
            </w:r>
            <w:proofErr w:type="spellEnd"/>
            <w:r w:rsidRPr="00490D17">
              <w:t xml:space="preserve"> / nelipīgās slimības. L2, Pb3</w:t>
            </w:r>
          </w:p>
          <w:p w:rsidR="009338A4" w:rsidRPr="00490D17" w:rsidRDefault="009338A4" w:rsidP="006C4F9B">
            <w:r w:rsidRPr="00490D17">
              <w:t>13. Vēžu slimību diagnostika un profilakse. L2, S2, Ld4, Pb12</w:t>
            </w:r>
          </w:p>
          <w:p w:rsidR="009338A4" w:rsidRPr="00490D17" w:rsidRDefault="009338A4" w:rsidP="006C4F9B">
            <w:r w:rsidRPr="00490D17">
              <w:t xml:space="preserve">14. </w:t>
            </w:r>
            <w:proofErr w:type="spellStart"/>
            <w:r w:rsidRPr="00490D17">
              <w:t>Hidrobiontu</w:t>
            </w:r>
            <w:proofErr w:type="spellEnd"/>
            <w:r w:rsidRPr="00490D17">
              <w:t xml:space="preserve"> slimību testēšanas rezultātu noformēšana. S2, Pb3</w:t>
            </w:r>
          </w:p>
          <w:p w:rsidR="009338A4" w:rsidRPr="0093308E" w:rsidRDefault="009338A4" w:rsidP="006C4F9B">
            <w:r w:rsidRPr="00490D17">
              <w:t xml:space="preserve">15. </w:t>
            </w:r>
            <w:proofErr w:type="spellStart"/>
            <w:r w:rsidRPr="00490D17">
              <w:t>Hidrobiontu</w:t>
            </w:r>
            <w:proofErr w:type="spellEnd"/>
            <w:r w:rsidRPr="00490D17">
              <w:t xml:space="preserve"> slimību reģistrācijā un uzskaite. S2, Pb3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Default="009338A4" w:rsidP="006C4F9B">
            <w:r w:rsidRPr="0030511F">
              <w:t>Zināšanas</w:t>
            </w:r>
            <w:r>
              <w:t>:</w:t>
            </w:r>
          </w:p>
          <w:p w:rsidR="009338A4" w:rsidRDefault="009338A4" w:rsidP="006C4F9B">
            <w:r>
              <w:t xml:space="preserve">- </w:t>
            </w:r>
            <w:r w:rsidRPr="00E80531">
              <w:t>apzinās</w:t>
            </w:r>
            <w:r>
              <w:t>ies</w:t>
            </w:r>
            <w:r w:rsidRPr="00E80531">
              <w:t xml:space="preserve"> </w:t>
            </w:r>
            <w:proofErr w:type="spellStart"/>
            <w:r w:rsidRPr="00E80531">
              <w:t>hidrobiontu</w:t>
            </w:r>
            <w:proofErr w:type="spellEnd"/>
            <w:r w:rsidRPr="00E80531">
              <w:t xml:space="preserve"> veselību kā kompleksu lietišķās bioloģijas zinātnes nozares sastāvdaļu, kas spēj nodrošināt ilgtspējīgas kvalitatīvas pārtikas sistēmas funkcionalitāti</w:t>
            </w:r>
            <w:r>
              <w:t>;</w:t>
            </w:r>
          </w:p>
          <w:p w:rsidR="009338A4" w:rsidRDefault="009338A4" w:rsidP="006C4F9B">
            <w:r>
              <w:t xml:space="preserve">- izpratīs akvakultūras tehnoloģiju ievērošanas </w:t>
            </w:r>
            <w:r w:rsidRPr="00E7537B">
              <w:t>nepieciešamību</w:t>
            </w:r>
            <w:r>
              <w:t xml:space="preserve"> </w:t>
            </w:r>
            <w:proofErr w:type="spellStart"/>
            <w:r>
              <w:t>hidrobiontu</w:t>
            </w:r>
            <w:proofErr w:type="spellEnd"/>
            <w:r>
              <w:t xml:space="preserve"> slimību profilakses nodrošināšanā;</w:t>
            </w:r>
          </w:p>
          <w:p w:rsidR="009338A4" w:rsidRDefault="009338A4" w:rsidP="006C4F9B">
            <w:r>
              <w:t xml:space="preserve">- pārzinās akvakultūras objektu slimības diagnostikas metodes un to </w:t>
            </w:r>
            <w:proofErr w:type="spellStart"/>
            <w:r>
              <w:t>pielietojamību</w:t>
            </w:r>
            <w:proofErr w:type="spellEnd"/>
            <w:r>
              <w:t xml:space="preserve"> ikdienas praksē;</w:t>
            </w:r>
          </w:p>
          <w:p w:rsidR="009338A4" w:rsidRDefault="009338A4" w:rsidP="006C4F9B">
            <w:r>
              <w:t xml:space="preserve">- zinās </w:t>
            </w:r>
            <w:proofErr w:type="spellStart"/>
            <w:r>
              <w:t>hidrobiontu</w:t>
            </w:r>
            <w:proofErr w:type="spellEnd"/>
            <w:r>
              <w:t xml:space="preserve"> </w:t>
            </w:r>
            <w:proofErr w:type="spellStart"/>
            <w:r>
              <w:t>zoonožu</w:t>
            </w:r>
            <w:proofErr w:type="spellEnd"/>
            <w:r>
              <w:t xml:space="preserve"> ierosinātājus un apzina riskus cilvēka veselībai. </w:t>
            </w:r>
          </w:p>
          <w:p w:rsidR="009338A4" w:rsidRDefault="009338A4" w:rsidP="006C4F9B">
            <w:r w:rsidRPr="0030511F">
              <w:t>Prasmes</w:t>
            </w:r>
            <w:r>
              <w:t>:</w:t>
            </w:r>
          </w:p>
          <w:p w:rsidR="009338A4" w:rsidRDefault="009338A4" w:rsidP="006C4F9B">
            <w:r>
              <w:t>- spēs orientēties</w:t>
            </w:r>
            <w:r w:rsidRPr="00EA6610">
              <w:t xml:space="preserve"> akvakultūras objektu slimību diagnostikas aktualitātēs un sasniegumos;</w:t>
            </w:r>
          </w:p>
          <w:p w:rsidR="009338A4" w:rsidRDefault="009338A4" w:rsidP="006C4F9B">
            <w:r>
              <w:t xml:space="preserve">- pratīs </w:t>
            </w:r>
            <w:r w:rsidRPr="00EA6610">
              <w:t xml:space="preserve">analizēt </w:t>
            </w:r>
            <w:proofErr w:type="spellStart"/>
            <w:r w:rsidRPr="00EA6610">
              <w:t>hidrobiontu</w:t>
            </w:r>
            <w:proofErr w:type="spellEnd"/>
            <w:r w:rsidRPr="00EA6610">
              <w:t xml:space="preserve"> slimību izplatības riskus</w:t>
            </w:r>
            <w:r>
              <w:t>;</w:t>
            </w:r>
          </w:p>
          <w:p w:rsidR="009338A4" w:rsidRDefault="009338A4" w:rsidP="006C4F9B">
            <w:r>
              <w:t>- pratīs</w:t>
            </w:r>
            <w:r w:rsidRPr="00EA6610">
              <w:t xml:space="preserve"> veikt primāro </w:t>
            </w:r>
            <w:proofErr w:type="spellStart"/>
            <w:r w:rsidRPr="00EA6610">
              <w:t>hidrobiontu</w:t>
            </w:r>
            <w:proofErr w:type="spellEnd"/>
            <w:r w:rsidRPr="00EA6610">
              <w:t xml:space="preserve"> slimību diagnostiku</w:t>
            </w:r>
            <w:r>
              <w:t>;</w:t>
            </w:r>
          </w:p>
          <w:p w:rsidR="009338A4" w:rsidRDefault="009338A4" w:rsidP="006C4F9B">
            <w:r>
              <w:t xml:space="preserve">- pratīs </w:t>
            </w:r>
            <w:r w:rsidRPr="00E80531">
              <w:t xml:space="preserve">saistīt saimnieka </w:t>
            </w:r>
            <w:r>
              <w:t>ar parazīta</w:t>
            </w:r>
            <w:r w:rsidRPr="00E80531">
              <w:t xml:space="preserve"> bioloģiju</w:t>
            </w:r>
            <w:r>
              <w:t>;</w:t>
            </w:r>
          </w:p>
          <w:p w:rsidR="009338A4" w:rsidRDefault="009338A4" w:rsidP="006C4F9B">
            <w:r>
              <w:t xml:space="preserve">- </w:t>
            </w:r>
            <w:r w:rsidRPr="00E80531">
              <w:t>izvir</w:t>
            </w:r>
            <w:r>
              <w:t>zīs priekšlikumus epizootiskas situācijas uzlabošanai zivsaimniecībā.</w:t>
            </w:r>
          </w:p>
          <w:p w:rsidR="009338A4" w:rsidRDefault="009338A4" w:rsidP="006C4F9B">
            <w:r w:rsidRPr="0030511F">
              <w:t>Kompetence</w:t>
            </w:r>
            <w:r>
              <w:t>:</w:t>
            </w:r>
            <w:r w:rsidRPr="0030511F">
              <w:t xml:space="preserve"> </w:t>
            </w:r>
          </w:p>
          <w:p w:rsidR="009338A4" w:rsidRPr="00EA6610" w:rsidRDefault="009338A4" w:rsidP="006C4F9B">
            <w:r w:rsidRPr="00EA6610">
              <w:t>- patstāvīgi izvērtē</w:t>
            </w:r>
            <w:r>
              <w:t>s</w:t>
            </w:r>
            <w:r w:rsidRPr="00EA6610">
              <w:t xml:space="preserve"> </w:t>
            </w:r>
            <w:proofErr w:type="spellStart"/>
            <w:r w:rsidRPr="00EA6610">
              <w:t>problēmsituācijas</w:t>
            </w:r>
            <w:proofErr w:type="spellEnd"/>
            <w:r w:rsidRPr="00EA6610">
              <w:t xml:space="preserve"> un pieņem</w:t>
            </w:r>
            <w:r>
              <w:t>s</w:t>
            </w:r>
            <w:r w:rsidRPr="00EA6610">
              <w:t xml:space="preserve"> lēmumus, argumentējot savas darbības ar iepriekš iegūtajām zināšanām un personīgo pieredzi;</w:t>
            </w:r>
          </w:p>
          <w:p w:rsidR="009338A4" w:rsidRPr="0093308E" w:rsidRDefault="009338A4" w:rsidP="006C4F9B">
            <w:r>
              <w:t xml:space="preserve">- īstenos </w:t>
            </w:r>
            <w:r w:rsidRPr="00EA6610">
              <w:t>zinātniskos pētījumus un izstrādā</w:t>
            </w:r>
            <w:r>
              <w:t>s</w:t>
            </w:r>
            <w:r w:rsidRPr="00EA6610">
              <w:t xml:space="preserve"> projektus dažādās akvakultūras jomās.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30511F" w:rsidRDefault="009338A4" w:rsidP="006C4F9B">
            <w:r w:rsidRPr="0030511F">
              <w:t>Patstāvīgā darba laikā studējošie:</w:t>
            </w:r>
          </w:p>
          <w:p w:rsidR="009338A4" w:rsidRPr="0030511F" w:rsidRDefault="009338A4" w:rsidP="006C4F9B">
            <w:r w:rsidRPr="0030511F">
              <w:t xml:space="preserve">- padziļināti apgūst katru lekcijas tēmu (skat. studiju kursa kalendāro plānu un kursa saturu), neskaidrību gadījumā sagatavo jautājumus docētajam (tie tiek apspriesti nākamās nodarbības laikā vai seminārā); </w:t>
            </w:r>
          </w:p>
          <w:p w:rsidR="009338A4" w:rsidRPr="0030511F" w:rsidRDefault="009338A4" w:rsidP="006C4F9B">
            <w:r w:rsidRPr="0030511F">
              <w:t>- veido prezentāciju par vienu no docētāja piedāvātajām tēmām un gatavojas prezentācijas aizstāvēšanai;</w:t>
            </w:r>
          </w:p>
          <w:p w:rsidR="009338A4" w:rsidRPr="0030511F" w:rsidRDefault="009338A4" w:rsidP="006C4F9B">
            <w:r w:rsidRPr="0030511F">
              <w:t>- gatavojas kontroldarbiem.</w:t>
            </w:r>
          </w:p>
          <w:p w:rsidR="009338A4" w:rsidRPr="0093308E" w:rsidRDefault="009338A4" w:rsidP="006C4F9B">
            <w:r w:rsidRPr="0030511F">
              <w:t>Studējošais patstāvīgajā darbā var izmantot arī citus informācijas avotus, kas nav norādīti kursa aprakstā, pirms tam konsultējoties ar docētāju par to izvēli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Prasības kredītpunktu iegūšanai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30511F" w:rsidRDefault="009338A4" w:rsidP="006C4F9B">
            <w:r w:rsidRPr="0030511F">
              <w:t xml:space="preserve">Studiju kursa apguve tiek vērtēta, izmantojot 10 </w:t>
            </w:r>
            <w:proofErr w:type="spellStart"/>
            <w:r w:rsidRPr="0030511F">
              <w:t>ballu</w:t>
            </w:r>
            <w:proofErr w:type="spellEnd"/>
            <w:r w:rsidRPr="0030511F">
              <w:t xml:space="preserve"> skalu, saskaņā ar Latvijas Republikas  normatīvajiem aktiem un atbilstoši "Nolikumam par studijām Daugavpils Universitātē" (apstiprināts DU Senāta sēdē 17.12.2018.,  protokols Nr. 15).</w:t>
            </w:r>
          </w:p>
          <w:p w:rsidR="009338A4" w:rsidRPr="0030511F" w:rsidRDefault="009338A4" w:rsidP="006C4F9B">
            <w:r w:rsidRPr="0030511F">
              <w:t xml:space="preserve">Studiju kursa noslēguma pārbaudījums - rakstisks eksāmens (40% no gala vērtējuma). </w:t>
            </w:r>
          </w:p>
          <w:p w:rsidR="009338A4" w:rsidRPr="0030511F" w:rsidRDefault="009338A4" w:rsidP="006C4F9B">
            <w:r w:rsidRPr="0030511F">
              <w:t xml:space="preserve">Pie eksāmena kārtošanas tiek pielaisti tikai tie studējošie, kas sekmīgi nokārtojuši </w:t>
            </w:r>
            <w:proofErr w:type="spellStart"/>
            <w:r w:rsidRPr="0030511F">
              <w:t>starppārbaudījumus</w:t>
            </w:r>
            <w:proofErr w:type="spellEnd"/>
            <w:r w:rsidRPr="0030511F">
              <w:t>:</w:t>
            </w:r>
          </w:p>
          <w:p w:rsidR="009338A4" w:rsidRPr="0030511F" w:rsidRDefault="009338A4" w:rsidP="006C4F9B">
            <w:r w:rsidRPr="0030511F">
              <w:t>- prezentācija (</w:t>
            </w:r>
            <w:proofErr w:type="spellStart"/>
            <w:r w:rsidRPr="0030511F">
              <w:t>ppt</w:t>
            </w:r>
            <w:proofErr w:type="spellEnd"/>
            <w:r w:rsidRPr="0030511F">
              <w:t xml:space="preserve"> formātā) par vienu no docētāja piedāvātajām tēmām (30% no gala vērtējuma);</w:t>
            </w:r>
          </w:p>
          <w:p w:rsidR="009338A4" w:rsidRPr="0093308E" w:rsidRDefault="009338A4" w:rsidP="006C4F9B">
            <w:r w:rsidRPr="0030511F">
              <w:t>- seši kontroldarbi, kas jāuzraksta pēc katra tematiskā moduļa apgūšanas (30% no gala vērtējuma).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Kursa saturs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Default="009338A4" w:rsidP="006C4F9B">
            <w:r>
              <w:t>L42 ,S18, Ld36, Pd144</w:t>
            </w:r>
          </w:p>
          <w:p w:rsidR="009338A4" w:rsidRDefault="009338A4" w:rsidP="006C4F9B">
            <w:r w:rsidRPr="00CB12A3">
              <w:lastRenderedPageBreak/>
              <w:t>Lekcijas</w:t>
            </w:r>
            <w:r>
              <w:t xml:space="preserve">: </w:t>
            </w:r>
          </w:p>
          <w:p w:rsidR="009338A4" w:rsidRDefault="009338A4" w:rsidP="006C4F9B">
            <w:r>
              <w:t>1.</w:t>
            </w:r>
            <w:r w:rsidRPr="007234B6">
              <w:t xml:space="preserve"> Patoloģijas pamatjēdzieni.</w:t>
            </w:r>
            <w:r>
              <w:t xml:space="preserve"> L2, Pd3</w:t>
            </w:r>
          </w:p>
          <w:p w:rsidR="009338A4" w:rsidRDefault="009338A4" w:rsidP="006C4F9B">
            <w:r>
              <w:t>2. Organisma aizsardzības reakcijas. L2, Pd3</w:t>
            </w:r>
          </w:p>
          <w:p w:rsidR="009338A4" w:rsidRPr="009D17A2" w:rsidRDefault="009338A4" w:rsidP="006C4F9B">
            <w:r>
              <w:t xml:space="preserve">3. </w:t>
            </w:r>
            <w:r w:rsidRPr="009D17A2">
              <w:t>Zivju vīrusu ierosinātās slimības.</w:t>
            </w:r>
            <w:r>
              <w:t xml:space="preserve"> L2, Pd3</w:t>
            </w:r>
          </w:p>
          <w:p w:rsidR="009338A4" w:rsidRDefault="009338A4" w:rsidP="006C4F9B">
            <w:r>
              <w:t>4</w:t>
            </w:r>
            <w:r w:rsidRPr="009D17A2">
              <w:t>. Zivju baktēriju ierosinātās slimības.</w:t>
            </w:r>
            <w:r>
              <w:t xml:space="preserve"> L2, Pb3</w:t>
            </w:r>
          </w:p>
          <w:p w:rsidR="009338A4" w:rsidRPr="009D17A2" w:rsidRDefault="009338A4" w:rsidP="006C4F9B">
            <w:r>
              <w:t xml:space="preserve">5. </w:t>
            </w:r>
            <w:r w:rsidRPr="009D17A2">
              <w:t>Zivju sēņu /mikozes/ ierosinātās slimības.</w:t>
            </w:r>
            <w:r>
              <w:t xml:space="preserve"> L2, Pb3</w:t>
            </w:r>
          </w:p>
          <w:p w:rsidR="009338A4" w:rsidRDefault="009338A4" w:rsidP="006C4F9B">
            <w:r>
              <w:t>6</w:t>
            </w:r>
            <w:r w:rsidRPr="009D17A2">
              <w:t xml:space="preserve">. Zivju invāzijas slimības: </w:t>
            </w:r>
            <w:r>
              <w:t>v</w:t>
            </w:r>
            <w:r w:rsidRPr="009D17A2">
              <w:t>ienšūņu ierosinātās slimības.</w:t>
            </w:r>
            <w:r>
              <w:t xml:space="preserve"> L4, Pb6</w:t>
            </w:r>
          </w:p>
          <w:p w:rsidR="009338A4" w:rsidRPr="009D17A2" w:rsidRDefault="009338A4" w:rsidP="006C4F9B">
            <w:r>
              <w:t xml:space="preserve">7. </w:t>
            </w:r>
            <w:r w:rsidRPr="009D17A2">
              <w:t xml:space="preserve">Zivju invāzijas slimības: </w:t>
            </w:r>
            <w:proofErr w:type="spellStart"/>
            <w:r>
              <w:t>m</w:t>
            </w:r>
            <w:r w:rsidRPr="009D17A2">
              <w:t>onogenētisko</w:t>
            </w:r>
            <w:proofErr w:type="spellEnd"/>
            <w:r w:rsidRPr="009D17A2">
              <w:t xml:space="preserve"> sūcējtārpu ierosinātās slimības.</w:t>
            </w:r>
            <w:r>
              <w:t xml:space="preserve"> L2, Pb3</w:t>
            </w:r>
          </w:p>
          <w:p w:rsidR="009338A4" w:rsidRPr="009D17A2" w:rsidRDefault="009338A4" w:rsidP="006C4F9B">
            <w:r>
              <w:t>8</w:t>
            </w:r>
            <w:r w:rsidRPr="009D17A2">
              <w:t xml:space="preserve">. Zivju invāzijas slimības: </w:t>
            </w:r>
            <w:proofErr w:type="spellStart"/>
            <w:r w:rsidRPr="009D17A2">
              <w:t>trematožu</w:t>
            </w:r>
            <w:proofErr w:type="spellEnd"/>
            <w:r w:rsidRPr="009D17A2">
              <w:t xml:space="preserve"> ierosinātās slimības</w:t>
            </w:r>
            <w:r>
              <w:t>. L2, Pb3</w:t>
            </w:r>
          </w:p>
          <w:p w:rsidR="009338A4" w:rsidRPr="009D17A2" w:rsidRDefault="009338A4" w:rsidP="006C4F9B">
            <w:r>
              <w:t>9</w:t>
            </w:r>
            <w:r w:rsidRPr="009D17A2">
              <w:t xml:space="preserve">. Zivju invāzijas slimības: </w:t>
            </w:r>
            <w:proofErr w:type="spellStart"/>
            <w:r w:rsidRPr="009D17A2">
              <w:t>cestožu</w:t>
            </w:r>
            <w:proofErr w:type="spellEnd"/>
            <w:r w:rsidRPr="009D17A2">
              <w:t xml:space="preserve"> ierosinātās slimības</w:t>
            </w:r>
            <w:r>
              <w:t>. L4, Pb6</w:t>
            </w:r>
          </w:p>
          <w:p w:rsidR="009338A4" w:rsidRPr="009D17A2" w:rsidRDefault="009338A4" w:rsidP="006C4F9B">
            <w:r>
              <w:t>10</w:t>
            </w:r>
            <w:r w:rsidRPr="009D17A2">
              <w:t xml:space="preserve">. Zivju invāzijas slimības: </w:t>
            </w:r>
            <w:proofErr w:type="spellStart"/>
            <w:r w:rsidRPr="009D17A2">
              <w:t>nematožu</w:t>
            </w:r>
            <w:proofErr w:type="spellEnd"/>
            <w:r w:rsidRPr="009D17A2">
              <w:t xml:space="preserve"> ierosinātās slimības.</w:t>
            </w:r>
            <w:r>
              <w:t xml:space="preserve"> L2, Pb3</w:t>
            </w:r>
          </w:p>
          <w:p w:rsidR="009338A4" w:rsidRDefault="009338A4" w:rsidP="006C4F9B">
            <w:r>
              <w:t>11</w:t>
            </w:r>
            <w:r w:rsidRPr="009D17A2">
              <w:t>. Zivju in</w:t>
            </w:r>
            <w:r>
              <w:t xml:space="preserve">vāzijas slimības: </w:t>
            </w:r>
            <w:proofErr w:type="spellStart"/>
            <w:r>
              <w:t>akantocefaļu</w:t>
            </w:r>
            <w:proofErr w:type="spellEnd"/>
            <w:r>
              <w:t xml:space="preserve">, </w:t>
            </w:r>
            <w:r w:rsidRPr="009D17A2">
              <w:t>dēļu ierosinātās slimības.</w:t>
            </w:r>
            <w:r>
              <w:t xml:space="preserve"> L2, Pb3</w:t>
            </w:r>
          </w:p>
          <w:p w:rsidR="009338A4" w:rsidRDefault="009338A4" w:rsidP="006C4F9B">
            <w:r>
              <w:t xml:space="preserve">12. </w:t>
            </w:r>
            <w:r w:rsidRPr="009D17A2">
              <w:t>Zivju in</w:t>
            </w:r>
            <w:r w:rsidRPr="00223DF6">
              <w:t xml:space="preserve">vāzijas slimības: </w:t>
            </w:r>
            <w:r w:rsidRPr="009D17A2">
              <w:t>molusku kāpuru, vēžveidīgo ierosinātās slimības.</w:t>
            </w:r>
            <w:r>
              <w:t xml:space="preserve"> L2, Pb3</w:t>
            </w:r>
          </w:p>
          <w:p w:rsidR="009338A4" w:rsidRPr="009D17A2" w:rsidRDefault="009338A4" w:rsidP="006C4F9B">
            <w:r>
              <w:t>13. Cilvēkam patogēnie zivju parazīti. L2, Pb3</w:t>
            </w:r>
          </w:p>
          <w:p w:rsidR="009338A4" w:rsidRPr="009D17A2" w:rsidRDefault="009338A4" w:rsidP="006C4F9B">
            <w:r>
              <w:t>14</w:t>
            </w:r>
            <w:r w:rsidRPr="009D17A2">
              <w:t xml:space="preserve">. Zivju </w:t>
            </w:r>
            <w:proofErr w:type="spellStart"/>
            <w:r w:rsidRPr="009D17A2">
              <w:t>alimentārās</w:t>
            </w:r>
            <w:proofErr w:type="spellEnd"/>
            <w:r w:rsidRPr="009D17A2">
              <w:t xml:space="preserve"> / nelipīgās slimības</w:t>
            </w:r>
            <w:r>
              <w:t xml:space="preserve">. L2, Pb3 </w:t>
            </w:r>
          </w:p>
          <w:p w:rsidR="009338A4" w:rsidRDefault="009338A4" w:rsidP="006C4F9B">
            <w:r w:rsidRPr="009D17A2">
              <w:t>1</w:t>
            </w:r>
            <w:r>
              <w:t>5</w:t>
            </w:r>
            <w:r w:rsidRPr="009D17A2">
              <w:t xml:space="preserve">. </w:t>
            </w:r>
            <w:r>
              <w:t>Vēžu organisma aizsardzības reakcijas. L2, Pb3</w:t>
            </w:r>
          </w:p>
          <w:p w:rsidR="009338A4" w:rsidRDefault="009338A4" w:rsidP="006C4F9B">
            <w:r>
              <w:t xml:space="preserve">16. </w:t>
            </w:r>
            <w:r w:rsidRPr="009D17A2">
              <w:t xml:space="preserve">Vēžu </w:t>
            </w:r>
            <w:r w:rsidRPr="00C339FA">
              <w:t>vīrusu</w:t>
            </w:r>
            <w:r>
              <w:t xml:space="preserve"> un </w:t>
            </w:r>
            <w:r w:rsidRPr="00C339FA">
              <w:t>baktēriju ierosinātās slimības</w:t>
            </w:r>
            <w:r>
              <w:t>. L2, Pb3.</w:t>
            </w:r>
          </w:p>
          <w:p w:rsidR="009338A4" w:rsidRPr="009D17A2" w:rsidRDefault="009338A4" w:rsidP="006C4F9B">
            <w:r>
              <w:t xml:space="preserve">17. </w:t>
            </w:r>
            <w:r w:rsidRPr="009D17A2">
              <w:t>Vēžu mikozes</w:t>
            </w:r>
            <w:r>
              <w:t xml:space="preserve"> un</w:t>
            </w:r>
            <w:r w:rsidRPr="009D17A2">
              <w:t xml:space="preserve"> parazitāras slimības.</w:t>
            </w:r>
            <w:r>
              <w:t xml:space="preserve"> L2, Pb3</w:t>
            </w:r>
          </w:p>
          <w:p w:rsidR="009338A4" w:rsidRPr="009D17A2" w:rsidRDefault="009338A4" w:rsidP="006C4F9B">
            <w:r w:rsidRPr="009D17A2">
              <w:t>1</w:t>
            </w:r>
            <w:r>
              <w:t>8</w:t>
            </w:r>
            <w:r w:rsidRPr="009D17A2">
              <w:t xml:space="preserve">. </w:t>
            </w:r>
            <w:proofErr w:type="spellStart"/>
            <w:r w:rsidRPr="009D17A2">
              <w:t>Abiotisko</w:t>
            </w:r>
            <w:proofErr w:type="spellEnd"/>
            <w:r w:rsidRPr="009D17A2">
              <w:t xml:space="preserve"> faktoru izraisītās slimības.</w:t>
            </w:r>
            <w:r>
              <w:t xml:space="preserve"> L2, Pb3</w:t>
            </w:r>
          </w:p>
          <w:p w:rsidR="009338A4" w:rsidRDefault="009338A4" w:rsidP="006C4F9B">
            <w:r w:rsidRPr="009D17A2">
              <w:t>1</w:t>
            </w:r>
            <w:r>
              <w:t>9</w:t>
            </w:r>
            <w:r w:rsidRPr="009D17A2">
              <w:t xml:space="preserve">. </w:t>
            </w:r>
            <w:r>
              <w:t>Vēžu s</w:t>
            </w:r>
            <w:r w:rsidRPr="009D17A2">
              <w:t>limību pr</w:t>
            </w:r>
            <w:r>
              <w:t>o</w:t>
            </w:r>
            <w:r w:rsidRPr="009D17A2">
              <w:t>filakse.</w:t>
            </w:r>
            <w:r>
              <w:t xml:space="preserve"> L2, Pb3</w:t>
            </w:r>
          </w:p>
          <w:p w:rsidR="009338A4" w:rsidRDefault="009338A4" w:rsidP="006C4F9B">
            <w:r w:rsidRPr="00DD108D">
              <w:t>Semināri</w:t>
            </w:r>
            <w:r>
              <w:t>:</w:t>
            </w:r>
          </w:p>
          <w:p w:rsidR="009338A4" w:rsidRDefault="009338A4" w:rsidP="006C4F9B">
            <w:r>
              <w:t>1. Zivju slimību diagnosticēšanas principi. S2, Pb3</w:t>
            </w:r>
          </w:p>
          <w:p w:rsidR="009338A4" w:rsidRDefault="009338A4" w:rsidP="006C4F9B">
            <w:r>
              <w:t xml:space="preserve">2. </w:t>
            </w:r>
            <w:proofErr w:type="spellStart"/>
            <w:r>
              <w:t>Hidrobiontu</w:t>
            </w:r>
            <w:proofErr w:type="spellEnd"/>
            <w:r>
              <w:t xml:space="preserve"> slimību testēšanas rezultātu noformēšana. S2, Pb3</w:t>
            </w:r>
          </w:p>
          <w:p w:rsidR="009338A4" w:rsidRDefault="009338A4" w:rsidP="006C4F9B">
            <w:r>
              <w:t xml:space="preserve">3. </w:t>
            </w:r>
            <w:r w:rsidRPr="00C1061F">
              <w:t>Zivju invāzijas slim</w:t>
            </w:r>
            <w:r>
              <w:t xml:space="preserve">ības: </w:t>
            </w:r>
            <w:proofErr w:type="spellStart"/>
            <w:r>
              <w:t>protozoozes</w:t>
            </w:r>
            <w:proofErr w:type="spellEnd"/>
            <w:r>
              <w:t xml:space="preserve">, </w:t>
            </w:r>
            <w:proofErr w:type="spellStart"/>
            <w:r>
              <w:t>monogeniozes</w:t>
            </w:r>
            <w:proofErr w:type="spellEnd"/>
            <w:r w:rsidRPr="00C1061F">
              <w:t xml:space="preserve"> un to profilakse.</w:t>
            </w:r>
            <w:r>
              <w:t xml:space="preserve"> </w:t>
            </w:r>
            <w:r w:rsidRPr="00CF220C">
              <w:t>S2, Pb3</w:t>
            </w:r>
            <w:r>
              <w:t xml:space="preserve"> </w:t>
            </w:r>
          </w:p>
          <w:p w:rsidR="009338A4" w:rsidRDefault="009338A4" w:rsidP="006C4F9B">
            <w:r>
              <w:t xml:space="preserve">4. </w:t>
            </w:r>
            <w:r w:rsidRPr="00C1061F">
              <w:t xml:space="preserve">Zivju invāzijas slimības: </w:t>
            </w:r>
            <w:proofErr w:type="spellStart"/>
            <w:r w:rsidRPr="00C1061F">
              <w:t>cestodozes</w:t>
            </w:r>
            <w:proofErr w:type="spellEnd"/>
            <w:r w:rsidRPr="00C1061F">
              <w:t xml:space="preserve"> un to profilakse.</w:t>
            </w:r>
            <w:r w:rsidRPr="00CF220C">
              <w:t xml:space="preserve"> S2, Pb3</w:t>
            </w:r>
          </w:p>
          <w:p w:rsidR="009338A4" w:rsidRDefault="009338A4" w:rsidP="006C4F9B">
            <w:r>
              <w:t xml:space="preserve">5. </w:t>
            </w:r>
            <w:r w:rsidRPr="00C1061F">
              <w:t xml:space="preserve">Zivju invāzijas slimības: </w:t>
            </w:r>
            <w:proofErr w:type="spellStart"/>
            <w:r w:rsidRPr="00C1061F">
              <w:t>trematodozes</w:t>
            </w:r>
            <w:proofErr w:type="spellEnd"/>
            <w:r w:rsidRPr="00C1061F">
              <w:t xml:space="preserve">, </w:t>
            </w:r>
            <w:proofErr w:type="spellStart"/>
            <w:r w:rsidRPr="00C1061F">
              <w:t>nematodozes</w:t>
            </w:r>
            <w:proofErr w:type="spellEnd"/>
            <w:r w:rsidRPr="00C1061F">
              <w:t xml:space="preserve"> un to profilakse.</w:t>
            </w:r>
            <w:r>
              <w:t xml:space="preserve"> S</w:t>
            </w:r>
            <w:r w:rsidRPr="00CF220C">
              <w:t>2, Pb3</w:t>
            </w:r>
          </w:p>
          <w:p w:rsidR="009338A4" w:rsidRDefault="009338A4" w:rsidP="006C4F9B">
            <w:r>
              <w:t xml:space="preserve">6. </w:t>
            </w:r>
            <w:r w:rsidRPr="00C1061F">
              <w:t xml:space="preserve">Zivju invāzijas slimības: </w:t>
            </w:r>
            <w:proofErr w:type="spellStart"/>
            <w:r w:rsidRPr="00C1061F">
              <w:t>akantocefaļu</w:t>
            </w:r>
            <w:proofErr w:type="spellEnd"/>
            <w:r w:rsidRPr="00C1061F">
              <w:t>, dēļu, molusku kāpuru, vēžveidīgo ierosinātās slimības un to profilakse.</w:t>
            </w:r>
            <w:r>
              <w:t xml:space="preserve"> S</w:t>
            </w:r>
            <w:r w:rsidRPr="00CF220C">
              <w:t>2, Pb3</w:t>
            </w:r>
          </w:p>
          <w:p w:rsidR="009338A4" w:rsidRDefault="009338A4" w:rsidP="006C4F9B">
            <w:r>
              <w:t xml:space="preserve">7. </w:t>
            </w:r>
            <w:r w:rsidRPr="00C1061F">
              <w:t xml:space="preserve">Zivju </w:t>
            </w:r>
            <w:proofErr w:type="spellStart"/>
            <w:r w:rsidRPr="00C1061F">
              <w:t>alimentārās</w:t>
            </w:r>
            <w:proofErr w:type="spellEnd"/>
            <w:r w:rsidRPr="00C1061F">
              <w:t xml:space="preserve"> / nelipīgās slimīb</w:t>
            </w:r>
            <w:r>
              <w:t>as un to noteikšana. S</w:t>
            </w:r>
            <w:r w:rsidRPr="00CF220C">
              <w:t>2, Pb3</w:t>
            </w:r>
          </w:p>
          <w:p w:rsidR="009338A4" w:rsidRDefault="009338A4" w:rsidP="006C4F9B">
            <w:r>
              <w:t xml:space="preserve">8. </w:t>
            </w:r>
            <w:r w:rsidRPr="00C1061F">
              <w:t>Vēžu slimību</w:t>
            </w:r>
            <w:r>
              <w:t xml:space="preserve"> </w:t>
            </w:r>
            <w:r w:rsidRPr="00C1061F">
              <w:t>diagnosticēšanas principi.</w:t>
            </w:r>
            <w:r>
              <w:t xml:space="preserve"> S</w:t>
            </w:r>
            <w:r w:rsidRPr="00CF220C">
              <w:t>2, Pb3</w:t>
            </w:r>
          </w:p>
          <w:p w:rsidR="009338A4" w:rsidRDefault="009338A4" w:rsidP="006C4F9B">
            <w:r>
              <w:t xml:space="preserve">9. </w:t>
            </w:r>
            <w:proofErr w:type="spellStart"/>
            <w:r>
              <w:t>Hidrobiontu</w:t>
            </w:r>
            <w:proofErr w:type="spellEnd"/>
            <w:r>
              <w:t xml:space="preserve"> slimību reģistrācijā un uzskaite. S</w:t>
            </w:r>
            <w:r w:rsidRPr="00CF220C">
              <w:t>2, Pb3</w:t>
            </w:r>
          </w:p>
          <w:p w:rsidR="009338A4" w:rsidRDefault="009338A4" w:rsidP="006C4F9B">
            <w:r w:rsidRPr="004A371C">
              <w:t>Laboratorijas darbi:</w:t>
            </w:r>
          </w:p>
          <w:p w:rsidR="009338A4" w:rsidRDefault="009338A4" w:rsidP="006C4F9B">
            <w:r>
              <w:t xml:space="preserve">1. </w:t>
            </w:r>
            <w:r w:rsidRPr="00CE07A4">
              <w:t xml:space="preserve">Zivju </w:t>
            </w:r>
            <w:proofErr w:type="spellStart"/>
            <w:r w:rsidRPr="00CE07A4">
              <w:t>parazitoloģiskā</w:t>
            </w:r>
            <w:proofErr w:type="spellEnd"/>
            <w:r w:rsidRPr="00CE07A4">
              <w:t xml:space="preserve"> </w:t>
            </w:r>
            <w:r>
              <w:t>izmeklēšana: vienšūņi un to noteikšana. Ld4, Pb6</w:t>
            </w:r>
          </w:p>
          <w:p w:rsidR="009338A4" w:rsidRDefault="009338A4" w:rsidP="006C4F9B">
            <w:r>
              <w:t xml:space="preserve">2. </w:t>
            </w:r>
            <w:r w:rsidRPr="00CE07A4">
              <w:t xml:space="preserve">Zivju </w:t>
            </w:r>
            <w:proofErr w:type="spellStart"/>
            <w:r w:rsidRPr="00CE07A4">
              <w:t>parazitoloģiskā</w:t>
            </w:r>
            <w:proofErr w:type="spellEnd"/>
            <w:r w:rsidRPr="00CE07A4">
              <w:t xml:space="preserve"> </w:t>
            </w:r>
            <w:r w:rsidRPr="008E424C">
              <w:t>izmeklēšana</w:t>
            </w:r>
            <w:r w:rsidRPr="00CE07A4">
              <w:t xml:space="preserve">: </w:t>
            </w:r>
            <w:proofErr w:type="spellStart"/>
            <w:r w:rsidRPr="00CE07A4">
              <w:t>monogenētisk</w:t>
            </w:r>
            <w:r>
              <w:t>ie</w:t>
            </w:r>
            <w:proofErr w:type="spellEnd"/>
            <w:r w:rsidRPr="00CE07A4">
              <w:t xml:space="preserve"> sūcējtārp</w:t>
            </w:r>
            <w:r>
              <w:t>i</w:t>
            </w:r>
            <w:r w:rsidRPr="00CE07A4">
              <w:t xml:space="preserve"> un to noteikšana</w:t>
            </w:r>
            <w:r>
              <w:t>. Ld4, Pb6</w:t>
            </w:r>
          </w:p>
          <w:p w:rsidR="009338A4" w:rsidRDefault="009338A4" w:rsidP="006C4F9B">
            <w:r>
              <w:t xml:space="preserve">3. </w:t>
            </w:r>
            <w:r w:rsidRPr="00CE07A4">
              <w:t xml:space="preserve">Zivju </w:t>
            </w:r>
            <w:proofErr w:type="spellStart"/>
            <w:r w:rsidRPr="00CE07A4">
              <w:t>parazitoloģiskā</w:t>
            </w:r>
            <w:proofErr w:type="spellEnd"/>
            <w:r w:rsidRPr="00CE07A4">
              <w:t xml:space="preserve"> </w:t>
            </w:r>
            <w:r w:rsidRPr="008E424C">
              <w:t>izmeklēšana</w:t>
            </w:r>
            <w:r w:rsidRPr="00CE07A4">
              <w:t xml:space="preserve">: </w:t>
            </w:r>
            <w:proofErr w:type="spellStart"/>
            <w:r>
              <w:t>trematodes</w:t>
            </w:r>
            <w:proofErr w:type="spellEnd"/>
            <w:r w:rsidRPr="00CE07A4">
              <w:t xml:space="preserve"> un to noteikšana</w:t>
            </w:r>
            <w:r>
              <w:t>. Ld4, Pb6</w:t>
            </w:r>
          </w:p>
          <w:p w:rsidR="009338A4" w:rsidRDefault="009338A4" w:rsidP="006C4F9B">
            <w:r>
              <w:t xml:space="preserve">4. </w:t>
            </w:r>
            <w:r w:rsidRPr="00CE07A4">
              <w:t xml:space="preserve">Zivju </w:t>
            </w:r>
            <w:proofErr w:type="spellStart"/>
            <w:r w:rsidRPr="00CE07A4">
              <w:t>parazitoloģiskā</w:t>
            </w:r>
            <w:proofErr w:type="spellEnd"/>
            <w:r w:rsidRPr="00CE07A4">
              <w:t xml:space="preserve"> </w:t>
            </w:r>
            <w:r w:rsidRPr="008E424C">
              <w:t>izmeklēšana</w:t>
            </w:r>
            <w:r w:rsidRPr="00CE07A4">
              <w:t xml:space="preserve">: </w:t>
            </w:r>
            <w:proofErr w:type="spellStart"/>
            <w:r>
              <w:t>cestodes</w:t>
            </w:r>
            <w:proofErr w:type="spellEnd"/>
            <w:r w:rsidRPr="00CE07A4">
              <w:t xml:space="preserve"> un to noteikšana</w:t>
            </w:r>
            <w:r>
              <w:t>. Ld4, Pb6</w:t>
            </w:r>
          </w:p>
          <w:p w:rsidR="009338A4" w:rsidRDefault="009338A4" w:rsidP="006C4F9B">
            <w:r>
              <w:t xml:space="preserve">5. </w:t>
            </w:r>
            <w:r w:rsidRPr="00CE07A4">
              <w:t xml:space="preserve">Zivju </w:t>
            </w:r>
            <w:proofErr w:type="spellStart"/>
            <w:r w:rsidRPr="00CE07A4">
              <w:t>parazitoloģiskā</w:t>
            </w:r>
            <w:proofErr w:type="spellEnd"/>
            <w:r w:rsidRPr="00CE07A4">
              <w:t xml:space="preserve"> </w:t>
            </w:r>
            <w:r w:rsidRPr="008E424C">
              <w:t>izmeklēšana</w:t>
            </w:r>
            <w:r w:rsidRPr="00CE07A4">
              <w:t xml:space="preserve">: </w:t>
            </w:r>
            <w:proofErr w:type="spellStart"/>
            <w:r>
              <w:t>nematodes</w:t>
            </w:r>
            <w:proofErr w:type="spellEnd"/>
            <w:r w:rsidRPr="00CE07A4">
              <w:t xml:space="preserve"> un to noteikšana</w:t>
            </w:r>
            <w:r>
              <w:t xml:space="preserve">. Ld4, Pb6 </w:t>
            </w:r>
          </w:p>
          <w:p w:rsidR="009338A4" w:rsidRDefault="009338A4" w:rsidP="006C4F9B">
            <w:r>
              <w:t xml:space="preserve">6. </w:t>
            </w:r>
            <w:r w:rsidRPr="00CE07A4">
              <w:t xml:space="preserve">Zivju </w:t>
            </w:r>
            <w:proofErr w:type="spellStart"/>
            <w:r w:rsidRPr="00CE07A4">
              <w:t>parazitoloģiskā</w:t>
            </w:r>
            <w:proofErr w:type="spellEnd"/>
            <w:r w:rsidRPr="00CE07A4">
              <w:t xml:space="preserve"> </w:t>
            </w:r>
            <w:r w:rsidRPr="008E424C">
              <w:t>izmeklēšana</w:t>
            </w:r>
            <w:r w:rsidRPr="00CE07A4">
              <w:t xml:space="preserve">: </w:t>
            </w:r>
            <w:proofErr w:type="spellStart"/>
            <w:r>
              <w:t>akantocefalas</w:t>
            </w:r>
            <w:proofErr w:type="spellEnd"/>
            <w:r w:rsidRPr="00CE07A4">
              <w:t xml:space="preserve"> un to noteikšana</w:t>
            </w:r>
            <w:r>
              <w:t>. Ld4, Pb6</w:t>
            </w:r>
          </w:p>
          <w:p w:rsidR="009338A4" w:rsidRDefault="009338A4" w:rsidP="006C4F9B">
            <w:r>
              <w:t xml:space="preserve">7. </w:t>
            </w:r>
            <w:r w:rsidRPr="00CE07A4">
              <w:t xml:space="preserve">Zivju </w:t>
            </w:r>
            <w:proofErr w:type="spellStart"/>
            <w:r w:rsidRPr="00CE07A4">
              <w:t>parazitoloģiskā</w:t>
            </w:r>
            <w:proofErr w:type="spellEnd"/>
            <w:r w:rsidRPr="00CE07A4">
              <w:t xml:space="preserve"> </w:t>
            </w:r>
            <w:r w:rsidRPr="008E424C">
              <w:t>izmeklēšana</w:t>
            </w:r>
            <w:r w:rsidRPr="00CE07A4">
              <w:t xml:space="preserve">: </w:t>
            </w:r>
            <w:r>
              <w:t>molusku kāpuri, vēžveidīgie</w:t>
            </w:r>
            <w:r w:rsidRPr="00CE07A4">
              <w:t xml:space="preserve"> un to noteikšana</w:t>
            </w:r>
            <w:r>
              <w:t>. Ld4, Pb6</w:t>
            </w:r>
          </w:p>
          <w:p w:rsidR="009338A4" w:rsidRDefault="009338A4" w:rsidP="006C4F9B">
            <w:r>
              <w:t xml:space="preserve">8. Zivju parazītu izolēšana, fiksācija, pastāvīgu preparātu sagatavošana, parazītu </w:t>
            </w:r>
            <w:proofErr w:type="spellStart"/>
            <w:r>
              <w:t>vizualizācija</w:t>
            </w:r>
            <w:proofErr w:type="spellEnd"/>
            <w:r>
              <w:t>. Ld4, Pb6</w:t>
            </w:r>
          </w:p>
          <w:p w:rsidR="009338A4" w:rsidRDefault="009338A4" w:rsidP="006C4F9B">
            <w:r>
              <w:t xml:space="preserve">9. Vēžu slimību diagnostika. Ld4, Pb6 </w:t>
            </w:r>
          </w:p>
          <w:p w:rsidR="009338A4" w:rsidRDefault="009338A4" w:rsidP="006C4F9B">
            <w:r w:rsidRPr="009B19A0">
              <w:t>Prezentāciju tēmas (studējošais var mainīt prezentācijas nosaukumu, bet prezentācijas saturam jāatbilst vienai no zemāk uzskaitītajām tēmām):</w:t>
            </w:r>
          </w:p>
          <w:p w:rsidR="009338A4" w:rsidRDefault="009338A4" w:rsidP="006C4F9B">
            <w:r>
              <w:t xml:space="preserve">1. </w:t>
            </w:r>
            <w:proofErr w:type="spellStart"/>
            <w:r>
              <w:t>Hidrobiontu</w:t>
            </w:r>
            <w:proofErr w:type="spellEnd"/>
            <w:r>
              <w:t xml:space="preserve"> parazīti, kuri lokalizējas saimnieka muskulatūra. </w:t>
            </w:r>
          </w:p>
          <w:p w:rsidR="009338A4" w:rsidRDefault="009338A4" w:rsidP="006C4F9B">
            <w:r>
              <w:t xml:space="preserve">2. </w:t>
            </w:r>
            <w:proofErr w:type="spellStart"/>
            <w:r>
              <w:t>Hidrobiontu</w:t>
            </w:r>
            <w:proofErr w:type="spellEnd"/>
            <w:r>
              <w:t xml:space="preserve"> slimību profilakses principi.</w:t>
            </w:r>
          </w:p>
          <w:p w:rsidR="009338A4" w:rsidRDefault="009338A4" w:rsidP="006C4F9B">
            <w:r>
              <w:t xml:space="preserve">3. </w:t>
            </w:r>
            <w:proofErr w:type="spellStart"/>
            <w:r w:rsidRPr="006225F9">
              <w:t>Hidrobiontu</w:t>
            </w:r>
            <w:proofErr w:type="spellEnd"/>
            <w:r w:rsidRPr="006225F9">
              <w:t xml:space="preserve"> </w:t>
            </w:r>
            <w:r>
              <w:t>ekto</w:t>
            </w:r>
            <w:r w:rsidRPr="006225F9">
              <w:t>parazīti</w:t>
            </w:r>
            <w:r>
              <w:t xml:space="preserve"> un to izraisītas slimības.</w:t>
            </w:r>
          </w:p>
          <w:p w:rsidR="009338A4" w:rsidRDefault="009338A4" w:rsidP="006C4F9B">
            <w:r>
              <w:t xml:space="preserve">4. </w:t>
            </w:r>
            <w:proofErr w:type="spellStart"/>
            <w:r>
              <w:t>Hidrobiontu</w:t>
            </w:r>
            <w:proofErr w:type="spellEnd"/>
            <w:r>
              <w:t xml:space="preserve"> parazītu ekoloģija: attīstības cikli.</w:t>
            </w:r>
          </w:p>
          <w:p w:rsidR="009338A4" w:rsidRDefault="009338A4" w:rsidP="006C4F9B">
            <w:r>
              <w:t xml:space="preserve">5. </w:t>
            </w:r>
            <w:proofErr w:type="spellStart"/>
            <w:r>
              <w:t>Hidrobiontu</w:t>
            </w:r>
            <w:proofErr w:type="spellEnd"/>
            <w:r>
              <w:t xml:space="preserve"> slimības, kuras izplatās horizontālā ceļā.</w:t>
            </w:r>
          </w:p>
          <w:p w:rsidR="009338A4" w:rsidRDefault="009338A4" w:rsidP="006C4F9B">
            <w:r>
              <w:lastRenderedPageBreak/>
              <w:t xml:space="preserve">6. </w:t>
            </w:r>
            <w:proofErr w:type="spellStart"/>
            <w:r>
              <w:t>Hidrobiontu</w:t>
            </w:r>
            <w:proofErr w:type="spellEnd"/>
            <w:r>
              <w:t xml:space="preserve"> slimības, kuras </w:t>
            </w:r>
            <w:r w:rsidRPr="006225F9">
              <w:t xml:space="preserve">izplatās </w:t>
            </w:r>
            <w:r>
              <w:t>vertikālā</w:t>
            </w:r>
            <w:r w:rsidRPr="006225F9">
              <w:t xml:space="preserve"> ceļā.</w:t>
            </w:r>
          </w:p>
          <w:p w:rsidR="009338A4" w:rsidRDefault="009338A4" w:rsidP="006C4F9B">
            <w:r>
              <w:t xml:space="preserve">7. </w:t>
            </w:r>
            <w:r w:rsidRPr="00E56B30">
              <w:t>Akvakultūras objektu slimība</w:t>
            </w:r>
            <w:r>
              <w:t>s</w:t>
            </w:r>
            <w:r w:rsidRPr="00E56B30">
              <w:t xml:space="preserve"> un cilvēku veselība</w:t>
            </w:r>
          </w:p>
          <w:p w:rsidR="009338A4" w:rsidRDefault="009338A4" w:rsidP="006C4F9B">
            <w:r>
              <w:t xml:space="preserve">8. </w:t>
            </w:r>
            <w:r w:rsidRPr="00C1341A">
              <w:t xml:space="preserve">Zivju parazitāras </w:t>
            </w:r>
            <w:proofErr w:type="spellStart"/>
            <w:r w:rsidRPr="00C1341A">
              <w:t>zoonozes</w:t>
            </w:r>
            <w:proofErr w:type="spellEnd"/>
            <w:r w:rsidRPr="00C1341A">
              <w:t xml:space="preserve">: statuss un </w:t>
            </w:r>
            <w:r>
              <w:t>problēmas</w:t>
            </w:r>
            <w:r w:rsidRPr="00C1341A">
              <w:t>.</w:t>
            </w:r>
          </w:p>
          <w:p w:rsidR="009338A4" w:rsidRDefault="009338A4" w:rsidP="006C4F9B">
            <w:r>
              <w:t xml:space="preserve">9. Ārējo faktoru ietekme uz zivju veselību. </w:t>
            </w:r>
          </w:p>
          <w:p w:rsidR="009338A4" w:rsidRDefault="009338A4" w:rsidP="006C4F9B">
            <w:r>
              <w:t xml:space="preserve">10. Dažāda tipa saimniecību </w:t>
            </w:r>
            <w:proofErr w:type="spellStart"/>
            <w:r>
              <w:t>hidrobiontu</w:t>
            </w:r>
            <w:proofErr w:type="spellEnd"/>
            <w:r>
              <w:t xml:space="preserve"> slimību īpašības. </w:t>
            </w:r>
          </w:p>
          <w:p w:rsidR="009338A4" w:rsidRPr="009B19A0" w:rsidRDefault="009338A4" w:rsidP="006C4F9B">
            <w:r w:rsidRPr="009B19A0">
              <w:t>Kontroldarbu tēmas:</w:t>
            </w:r>
          </w:p>
          <w:p w:rsidR="009338A4" w:rsidRPr="009B19A0" w:rsidRDefault="009338A4" w:rsidP="006C4F9B">
            <w:r w:rsidRPr="009B19A0">
              <w:t xml:space="preserve">1.modulis: </w:t>
            </w:r>
            <w:proofErr w:type="spellStart"/>
            <w:r>
              <w:t>Hidrobiontu</w:t>
            </w:r>
            <w:proofErr w:type="spellEnd"/>
            <w:r>
              <w:t xml:space="preserve"> slimību diagnosticēšanas</w:t>
            </w:r>
            <w:r w:rsidRPr="009B19A0">
              <w:t xml:space="preserve"> pamati</w:t>
            </w:r>
            <w:r>
              <w:t>.</w:t>
            </w:r>
          </w:p>
          <w:p w:rsidR="009338A4" w:rsidRPr="009B19A0" w:rsidRDefault="009338A4" w:rsidP="006C4F9B">
            <w:r w:rsidRPr="009B19A0">
              <w:t xml:space="preserve">2.modulis: </w:t>
            </w:r>
            <w:r>
              <w:t>Akvakultūras objektu vienšūņu izraisītas slimības.</w:t>
            </w:r>
          </w:p>
          <w:p w:rsidR="009338A4" w:rsidRPr="009B19A0" w:rsidRDefault="009338A4" w:rsidP="006C4F9B">
            <w:r w:rsidRPr="009B19A0">
              <w:t xml:space="preserve">3.modulis: </w:t>
            </w:r>
            <w:r w:rsidRPr="00DF2F9A">
              <w:t xml:space="preserve">Akvakultūras objektu </w:t>
            </w:r>
            <w:proofErr w:type="spellStart"/>
            <w:r>
              <w:t>monoģenēju</w:t>
            </w:r>
            <w:proofErr w:type="spellEnd"/>
            <w:r w:rsidRPr="00DF2F9A">
              <w:t xml:space="preserve"> izraisītas slimības</w:t>
            </w:r>
            <w:r>
              <w:t>.</w:t>
            </w:r>
          </w:p>
          <w:p w:rsidR="009338A4" w:rsidRPr="009B19A0" w:rsidRDefault="009338A4" w:rsidP="006C4F9B">
            <w:r w:rsidRPr="009B19A0">
              <w:t>4.modulis</w:t>
            </w:r>
            <w:r>
              <w:t>:</w:t>
            </w:r>
            <w:r w:rsidRPr="009B19A0">
              <w:t xml:space="preserve"> </w:t>
            </w:r>
            <w:r w:rsidRPr="00DF2F9A">
              <w:t xml:space="preserve">Akvakultūras objektu </w:t>
            </w:r>
            <w:proofErr w:type="spellStart"/>
            <w:r>
              <w:t>cestožu</w:t>
            </w:r>
            <w:proofErr w:type="spellEnd"/>
            <w:r w:rsidRPr="00DF2F9A">
              <w:t xml:space="preserve"> izraisītas slimības</w:t>
            </w:r>
            <w:r>
              <w:t>.</w:t>
            </w:r>
          </w:p>
          <w:p w:rsidR="009338A4" w:rsidRPr="009B19A0" w:rsidRDefault="009338A4" w:rsidP="006C4F9B">
            <w:r w:rsidRPr="009B19A0">
              <w:t xml:space="preserve">5.modulis: </w:t>
            </w:r>
            <w:r w:rsidRPr="00DF2F9A">
              <w:t xml:space="preserve">Akvakultūras objektu </w:t>
            </w:r>
            <w:proofErr w:type="spellStart"/>
            <w:r>
              <w:t>trematožu</w:t>
            </w:r>
            <w:proofErr w:type="spellEnd"/>
            <w:r w:rsidRPr="00DF2F9A">
              <w:t xml:space="preserve"> izraisītas slimības</w:t>
            </w:r>
            <w:r>
              <w:t>.</w:t>
            </w:r>
          </w:p>
          <w:p w:rsidR="009338A4" w:rsidRPr="0093308E" w:rsidRDefault="009338A4" w:rsidP="006C4F9B">
            <w:r w:rsidRPr="009B19A0">
              <w:t xml:space="preserve">6.modulis: </w:t>
            </w:r>
            <w:r w:rsidRPr="00DF2F9A">
              <w:t xml:space="preserve">Akvakultūras objektu </w:t>
            </w:r>
            <w:proofErr w:type="spellStart"/>
            <w:r>
              <w:t>nematožu</w:t>
            </w:r>
            <w:proofErr w:type="spellEnd"/>
            <w:r w:rsidRPr="00DF2F9A">
              <w:t xml:space="preserve"> izraisītas slimības</w:t>
            </w:r>
            <w:r>
              <w:t>.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Default="009338A4" w:rsidP="006C4F9B">
            <w:r>
              <w:t xml:space="preserve">1. </w:t>
            </w:r>
            <w:r w:rsidRPr="008E424C">
              <w:t xml:space="preserve">Briede I., </w:t>
            </w:r>
            <w:proofErr w:type="spellStart"/>
            <w:r w:rsidRPr="008E424C">
              <w:t>Kirjušina</w:t>
            </w:r>
            <w:proofErr w:type="spellEnd"/>
            <w:r w:rsidRPr="008E424C">
              <w:t xml:space="preserve"> M.  2018. Zivis un vēži Latvijas akvakultūrā: bioloģija un slimības. Saule, 399 </w:t>
            </w:r>
            <w:proofErr w:type="spellStart"/>
            <w:r w:rsidRPr="008E424C">
              <w:t>lpp</w:t>
            </w:r>
            <w:proofErr w:type="spellEnd"/>
          </w:p>
          <w:p w:rsidR="009338A4" w:rsidRDefault="006B48C8" w:rsidP="006C4F9B">
            <w:r>
              <w:t>2</w:t>
            </w:r>
            <w:r w:rsidR="009338A4">
              <w:t xml:space="preserve">. </w:t>
            </w:r>
            <w:proofErr w:type="spellStart"/>
            <w:r w:rsidR="009338A4">
              <w:t>Zrnčic</w:t>
            </w:r>
            <w:proofErr w:type="spellEnd"/>
            <w:r w:rsidR="009338A4">
              <w:t xml:space="preserve"> S., </w:t>
            </w:r>
            <w:proofErr w:type="spellStart"/>
            <w:r w:rsidR="009338A4">
              <w:t>Radosaljevic</w:t>
            </w:r>
            <w:proofErr w:type="spellEnd"/>
            <w:r w:rsidR="009338A4">
              <w:t xml:space="preserve"> V. 2017. </w:t>
            </w:r>
            <w:proofErr w:type="spellStart"/>
            <w:r w:rsidR="009338A4" w:rsidRPr="00F144CB">
              <w:t>West</w:t>
            </w:r>
            <w:proofErr w:type="spellEnd"/>
            <w:r w:rsidR="009338A4" w:rsidRPr="00F144CB">
              <w:t xml:space="preserve"> </w:t>
            </w:r>
            <w:proofErr w:type="spellStart"/>
            <w:r w:rsidR="009338A4" w:rsidRPr="00F144CB">
              <w:t>Balkans</w:t>
            </w:r>
            <w:proofErr w:type="spellEnd"/>
            <w:r w:rsidR="009338A4" w:rsidRPr="00F144CB">
              <w:t xml:space="preserve"> </w:t>
            </w:r>
            <w:proofErr w:type="spellStart"/>
            <w:r w:rsidR="009338A4" w:rsidRPr="00F144CB">
              <w:t>Regional</w:t>
            </w:r>
            <w:proofErr w:type="spellEnd"/>
            <w:r w:rsidR="009338A4" w:rsidRPr="00F144CB">
              <w:t xml:space="preserve"> </w:t>
            </w:r>
            <w:proofErr w:type="spellStart"/>
            <w:r w:rsidR="009338A4" w:rsidRPr="00F144CB">
              <w:t>Aquatic</w:t>
            </w:r>
            <w:proofErr w:type="spellEnd"/>
            <w:r w:rsidR="009338A4" w:rsidRPr="00F144CB">
              <w:t xml:space="preserve"> </w:t>
            </w:r>
            <w:proofErr w:type="spellStart"/>
            <w:r w:rsidR="009338A4" w:rsidRPr="00F144CB">
              <w:t>Animal</w:t>
            </w:r>
            <w:proofErr w:type="spellEnd"/>
            <w:r w:rsidR="009338A4" w:rsidRPr="00F144CB">
              <w:t xml:space="preserve"> </w:t>
            </w:r>
            <w:proofErr w:type="spellStart"/>
            <w:r w:rsidR="009338A4" w:rsidRPr="00F144CB">
              <w:t>Disease</w:t>
            </w:r>
            <w:proofErr w:type="spellEnd"/>
            <w:r w:rsidR="009338A4">
              <w:t xml:space="preserve"> </w:t>
            </w:r>
            <w:proofErr w:type="spellStart"/>
            <w:r w:rsidR="009338A4" w:rsidRPr="00F144CB">
              <w:t>Diagnostic</w:t>
            </w:r>
            <w:proofErr w:type="spellEnd"/>
            <w:r w:rsidR="009338A4" w:rsidRPr="00F144CB">
              <w:t xml:space="preserve"> </w:t>
            </w:r>
            <w:proofErr w:type="spellStart"/>
            <w:r w:rsidR="009338A4" w:rsidRPr="00F144CB">
              <w:t>Manual</w:t>
            </w:r>
            <w:proofErr w:type="spellEnd"/>
            <w:r w:rsidR="009338A4">
              <w:t xml:space="preserve"> (</w:t>
            </w:r>
            <w:hyperlink r:id="rId4" w:history="1">
              <w:r w:rsidR="009338A4" w:rsidRPr="00DE19C4">
                <w:rPr>
                  <w:rStyle w:val="Hyperlink"/>
                </w:rPr>
                <w:t>http://www.fao.org/tenure/resources/results/card/fr/c/3a63bcd2-8f0e-41ed-a6fe-1170c74c2fa8/</w:t>
              </w:r>
            </w:hyperlink>
            <w:r w:rsidR="009338A4">
              <w:t>)</w:t>
            </w:r>
          </w:p>
          <w:p w:rsidR="00ED02F4" w:rsidRPr="00ED02F4" w:rsidRDefault="00ED02F4" w:rsidP="006C4F9B">
            <w:r w:rsidRPr="00ED02F4">
              <w:t xml:space="preserve">3. </w:t>
            </w:r>
            <w:proofErr w:type="spellStart"/>
            <w:r w:rsidRPr="00ED02F4">
              <w:rPr>
                <w:bCs w:val="0"/>
                <w:shd w:val="clear" w:color="auto" w:fill="FFFFFF"/>
              </w:rPr>
              <w:t>Soderberg</w:t>
            </w:r>
            <w:proofErr w:type="spellEnd"/>
            <w:r w:rsidRPr="00ED02F4">
              <w:rPr>
                <w:bCs w:val="0"/>
                <w:shd w:val="clear" w:color="auto" w:fill="FFFFFF"/>
              </w:rPr>
              <w:t>, Richard W.</w:t>
            </w:r>
            <w:r w:rsidRPr="00ED02F4">
              <w:rPr>
                <w:shd w:val="clear" w:color="auto" w:fill="FFFFFF"/>
              </w:rPr>
              <w:t>  </w:t>
            </w:r>
            <w:proofErr w:type="spellStart"/>
            <w:r w:rsidRPr="00ED02F4">
              <w:rPr>
                <w:shd w:val="clear" w:color="auto" w:fill="FFFFFF"/>
              </w:rPr>
              <w:t>Aquaculture</w:t>
            </w:r>
            <w:proofErr w:type="spellEnd"/>
            <w:r w:rsidRPr="00ED02F4">
              <w:rPr>
                <w:shd w:val="clear" w:color="auto" w:fill="FFFFFF"/>
              </w:rPr>
              <w:t xml:space="preserve"> </w:t>
            </w:r>
            <w:proofErr w:type="spellStart"/>
            <w:r w:rsidRPr="00ED02F4">
              <w:rPr>
                <w:shd w:val="clear" w:color="auto" w:fill="FFFFFF"/>
              </w:rPr>
              <w:t>technology</w:t>
            </w:r>
            <w:proofErr w:type="spellEnd"/>
            <w:r w:rsidRPr="00ED02F4">
              <w:rPr>
                <w:shd w:val="clear" w:color="auto" w:fill="FFFFFF"/>
              </w:rPr>
              <w:t xml:space="preserve"> : </w:t>
            </w:r>
            <w:proofErr w:type="spellStart"/>
            <w:r w:rsidRPr="00ED02F4">
              <w:rPr>
                <w:shd w:val="clear" w:color="auto" w:fill="FFFFFF"/>
              </w:rPr>
              <w:t>flowing</w:t>
            </w:r>
            <w:proofErr w:type="spellEnd"/>
            <w:r w:rsidRPr="00ED02F4">
              <w:rPr>
                <w:shd w:val="clear" w:color="auto" w:fill="FFFFFF"/>
              </w:rPr>
              <w:t xml:space="preserve"> </w:t>
            </w:r>
            <w:proofErr w:type="spellStart"/>
            <w:r w:rsidRPr="00ED02F4">
              <w:rPr>
                <w:shd w:val="clear" w:color="auto" w:fill="FFFFFF"/>
              </w:rPr>
              <w:t>water</w:t>
            </w:r>
            <w:proofErr w:type="spellEnd"/>
            <w:r w:rsidRPr="00ED02F4">
              <w:rPr>
                <w:shd w:val="clear" w:color="auto" w:fill="FFFFFF"/>
              </w:rPr>
              <w:t xml:space="preserve"> </w:t>
            </w:r>
            <w:proofErr w:type="spellStart"/>
            <w:r w:rsidRPr="00ED02F4">
              <w:rPr>
                <w:shd w:val="clear" w:color="auto" w:fill="FFFFFF"/>
              </w:rPr>
              <w:t>and</w:t>
            </w:r>
            <w:proofErr w:type="spellEnd"/>
            <w:r w:rsidRPr="00ED02F4">
              <w:rPr>
                <w:shd w:val="clear" w:color="auto" w:fill="FFFFFF"/>
              </w:rPr>
              <w:t xml:space="preserve"> </w:t>
            </w:r>
            <w:proofErr w:type="spellStart"/>
            <w:r w:rsidRPr="00ED02F4">
              <w:rPr>
                <w:shd w:val="clear" w:color="auto" w:fill="FFFFFF"/>
              </w:rPr>
              <w:t>static</w:t>
            </w:r>
            <w:proofErr w:type="spellEnd"/>
            <w:r w:rsidRPr="00ED02F4">
              <w:rPr>
                <w:shd w:val="clear" w:color="auto" w:fill="FFFFFF"/>
              </w:rPr>
              <w:t xml:space="preserve"> </w:t>
            </w:r>
            <w:proofErr w:type="spellStart"/>
            <w:r w:rsidRPr="00ED02F4">
              <w:rPr>
                <w:shd w:val="clear" w:color="auto" w:fill="FFFFFF"/>
              </w:rPr>
              <w:t>water</w:t>
            </w:r>
            <w:proofErr w:type="spellEnd"/>
            <w:r w:rsidRPr="00ED02F4">
              <w:rPr>
                <w:shd w:val="clear" w:color="auto" w:fill="FFFFFF"/>
              </w:rPr>
              <w:t xml:space="preserve"> </w:t>
            </w:r>
            <w:proofErr w:type="spellStart"/>
            <w:r w:rsidRPr="00ED02F4">
              <w:rPr>
                <w:shd w:val="clear" w:color="auto" w:fill="FFFFFF"/>
              </w:rPr>
              <w:t>fish</w:t>
            </w:r>
            <w:proofErr w:type="spellEnd"/>
            <w:r w:rsidRPr="00ED02F4">
              <w:rPr>
                <w:shd w:val="clear" w:color="auto" w:fill="FFFFFF"/>
              </w:rPr>
              <w:t xml:space="preserve"> </w:t>
            </w:r>
            <w:proofErr w:type="spellStart"/>
            <w:r w:rsidRPr="00ED02F4">
              <w:rPr>
                <w:shd w:val="clear" w:color="auto" w:fill="FFFFFF"/>
              </w:rPr>
              <w:t>culture</w:t>
            </w:r>
            <w:proofErr w:type="spellEnd"/>
            <w:r w:rsidRPr="00ED02F4">
              <w:rPr>
                <w:shd w:val="clear" w:color="auto" w:fill="FFFFFF"/>
              </w:rPr>
              <w:t xml:space="preserve"> / Richard </w:t>
            </w:r>
            <w:proofErr w:type="spellStart"/>
            <w:r w:rsidRPr="00ED02F4">
              <w:rPr>
                <w:shd w:val="clear" w:color="auto" w:fill="FFFFFF"/>
              </w:rPr>
              <w:t>Soderberg</w:t>
            </w:r>
            <w:proofErr w:type="spellEnd"/>
            <w:r w:rsidRPr="00ED02F4">
              <w:rPr>
                <w:shd w:val="clear" w:color="auto" w:fill="FFFFFF"/>
              </w:rPr>
              <w:t xml:space="preserve">. - </w:t>
            </w:r>
            <w:proofErr w:type="spellStart"/>
            <w:r w:rsidRPr="00ED02F4">
              <w:rPr>
                <w:shd w:val="clear" w:color="auto" w:fill="FFFFFF"/>
              </w:rPr>
              <w:t>Boca</w:t>
            </w:r>
            <w:proofErr w:type="spellEnd"/>
            <w:r w:rsidRPr="00ED02F4">
              <w:rPr>
                <w:shd w:val="clear" w:color="auto" w:fill="FFFFFF"/>
              </w:rPr>
              <w:t xml:space="preserve"> </w:t>
            </w:r>
            <w:proofErr w:type="spellStart"/>
            <w:r w:rsidRPr="00ED02F4">
              <w:rPr>
                <w:shd w:val="clear" w:color="auto" w:fill="FFFFFF"/>
              </w:rPr>
              <w:t>Raton</w:t>
            </w:r>
            <w:proofErr w:type="spellEnd"/>
            <w:r w:rsidRPr="00ED02F4">
              <w:rPr>
                <w:shd w:val="clear" w:color="auto" w:fill="FFFFFF"/>
              </w:rPr>
              <w:t xml:space="preserve"> : </w:t>
            </w:r>
            <w:proofErr w:type="spellStart"/>
            <w:r w:rsidRPr="00ED02F4">
              <w:rPr>
                <w:shd w:val="clear" w:color="auto" w:fill="FFFFFF"/>
              </w:rPr>
              <w:t>Taylor</w:t>
            </w:r>
            <w:proofErr w:type="spellEnd"/>
            <w:r w:rsidRPr="00ED02F4">
              <w:rPr>
                <w:shd w:val="clear" w:color="auto" w:fill="FFFFFF"/>
              </w:rPr>
              <w:t xml:space="preserve"> &amp; Francis, 2017</w:t>
            </w:r>
            <w:r w:rsidRPr="00ED02F4">
              <w:rPr>
                <w:shd w:val="clear" w:color="auto" w:fill="FFFFFF"/>
              </w:rPr>
              <w:t>.</w:t>
            </w:r>
          </w:p>
          <w:p w:rsidR="009338A4" w:rsidRPr="0093308E" w:rsidRDefault="00ED02F4" w:rsidP="006C4F9B">
            <w:r>
              <w:t>4</w:t>
            </w:r>
            <w:r w:rsidR="009338A4" w:rsidRPr="00ED02F4">
              <w:t xml:space="preserve">. </w:t>
            </w:r>
            <w:proofErr w:type="spellStart"/>
            <w:r w:rsidR="009338A4" w:rsidRPr="00ED02F4">
              <w:t>Arthur</w:t>
            </w:r>
            <w:proofErr w:type="spellEnd"/>
            <w:r w:rsidR="009338A4" w:rsidRPr="00ED02F4">
              <w:t xml:space="preserve">, J.R.; </w:t>
            </w:r>
            <w:proofErr w:type="spellStart"/>
            <w:r w:rsidR="009338A4" w:rsidRPr="00ED02F4">
              <w:t>Bondad-Reantaso</w:t>
            </w:r>
            <w:proofErr w:type="spellEnd"/>
            <w:r w:rsidR="009338A4" w:rsidRPr="006C6EF5">
              <w:t xml:space="preserve">, M.G.; </w:t>
            </w:r>
            <w:proofErr w:type="spellStart"/>
            <w:r w:rsidR="009338A4" w:rsidRPr="006C6EF5">
              <w:t>Subasinghe</w:t>
            </w:r>
            <w:proofErr w:type="spellEnd"/>
            <w:r w:rsidR="009338A4" w:rsidRPr="006C6EF5">
              <w:t>, R.P.</w:t>
            </w:r>
            <w:r w:rsidR="009338A4">
              <w:t xml:space="preserve"> </w:t>
            </w:r>
            <w:proofErr w:type="spellStart"/>
            <w:r w:rsidR="009338A4" w:rsidRPr="006C6EF5">
              <w:t>Procedures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for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the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quarantine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of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live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aquatic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animals</w:t>
            </w:r>
            <w:proofErr w:type="spellEnd"/>
            <w:r w:rsidR="009338A4" w:rsidRPr="006C6EF5">
              <w:t xml:space="preserve">: a </w:t>
            </w:r>
            <w:proofErr w:type="spellStart"/>
            <w:r w:rsidR="009338A4" w:rsidRPr="006C6EF5">
              <w:t>manual.FAO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Fisheries</w:t>
            </w:r>
            <w:proofErr w:type="spellEnd"/>
            <w:r w:rsidR="009338A4" w:rsidRPr="006C6EF5">
              <w:t xml:space="preserve"> </w:t>
            </w:r>
            <w:proofErr w:type="spellStart"/>
            <w:r w:rsidR="009338A4" w:rsidRPr="006C6EF5">
              <w:t>Technical</w:t>
            </w:r>
            <w:proofErr w:type="spellEnd"/>
            <w:r w:rsidR="009338A4" w:rsidRPr="006C6EF5">
              <w:t xml:space="preserve"> Paper. No. 502. </w:t>
            </w:r>
            <w:proofErr w:type="spellStart"/>
            <w:r w:rsidR="009338A4" w:rsidRPr="006C6EF5">
              <w:t>Rome</w:t>
            </w:r>
            <w:proofErr w:type="spellEnd"/>
            <w:r w:rsidR="009338A4" w:rsidRPr="006C6EF5">
              <w:t>, FAO. 2008. 74p.</w:t>
            </w:r>
            <w:r w:rsidR="009338A4">
              <w:t xml:space="preserve"> (</w:t>
            </w:r>
            <w:hyperlink r:id="rId5" w:history="1">
              <w:r w:rsidR="009338A4" w:rsidRPr="00DE19C4">
                <w:rPr>
                  <w:rStyle w:val="Hyperlink"/>
                </w:rPr>
                <w:t>http://www.fao.org/3/a-i0095e.pdf</w:t>
              </w:r>
            </w:hyperlink>
            <w:r w:rsidR="009338A4">
              <w:t>)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Papildus informācijas avoti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ED02F4">
            <w:r>
              <w:t>1</w:t>
            </w:r>
            <w:r w:rsidRPr="00960BA6">
              <w:t xml:space="preserve">. </w:t>
            </w:r>
            <w:proofErr w:type="spellStart"/>
            <w:r w:rsidR="00960BA6" w:rsidRPr="00960BA6">
              <w:rPr>
                <w:color w:val="222222"/>
                <w:shd w:val="clear" w:color="auto" w:fill="FFFFFF"/>
              </w:rPr>
              <w:t>Woo</w:t>
            </w:r>
            <w:proofErr w:type="spellEnd"/>
            <w:r w:rsidR="00960BA6" w:rsidRPr="00960BA6">
              <w:rPr>
                <w:color w:val="222222"/>
                <w:shd w:val="clear" w:color="auto" w:fill="FFFFFF"/>
              </w:rPr>
              <w:t xml:space="preserve">, P. T., </w:t>
            </w:r>
            <w:proofErr w:type="spellStart"/>
            <w:r w:rsidR="00960BA6" w:rsidRPr="00960BA6">
              <w:rPr>
                <w:color w:val="222222"/>
                <w:shd w:val="clear" w:color="auto" w:fill="FFFFFF"/>
              </w:rPr>
              <w:t>Leong</w:t>
            </w:r>
            <w:proofErr w:type="spellEnd"/>
            <w:r w:rsidR="00960BA6" w:rsidRPr="00960BA6">
              <w:rPr>
                <w:color w:val="222222"/>
                <w:shd w:val="clear" w:color="auto" w:fill="FFFFFF"/>
              </w:rPr>
              <w:t xml:space="preserve">, J. A., &amp; </w:t>
            </w:r>
            <w:proofErr w:type="spellStart"/>
            <w:r w:rsidR="00960BA6" w:rsidRPr="00960BA6">
              <w:rPr>
                <w:color w:val="222222"/>
                <w:shd w:val="clear" w:color="auto" w:fill="FFFFFF"/>
              </w:rPr>
              <w:t>Buchmann</w:t>
            </w:r>
            <w:proofErr w:type="spellEnd"/>
            <w:r w:rsidR="00960BA6" w:rsidRPr="00960BA6">
              <w:rPr>
                <w:color w:val="222222"/>
                <w:shd w:val="clear" w:color="auto" w:fill="FFFFFF"/>
              </w:rPr>
              <w:t>, K. (Eds.). (2020). </w:t>
            </w:r>
            <w:proofErr w:type="spellStart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>Climate</w:t>
            </w:r>
            <w:proofErr w:type="spellEnd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>Change</w:t>
            </w:r>
            <w:proofErr w:type="spellEnd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>and</w:t>
            </w:r>
            <w:proofErr w:type="spellEnd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>Infectious</w:t>
            </w:r>
            <w:proofErr w:type="spellEnd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>Fish</w:t>
            </w:r>
            <w:proofErr w:type="spellEnd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60BA6" w:rsidRPr="00960BA6">
              <w:rPr>
                <w:i/>
                <w:iCs w:val="0"/>
                <w:color w:val="222222"/>
                <w:shd w:val="clear" w:color="auto" w:fill="FFFFFF"/>
              </w:rPr>
              <w:t>Diseases</w:t>
            </w:r>
            <w:proofErr w:type="spellEnd"/>
            <w:r w:rsidR="00960BA6" w:rsidRPr="00960BA6">
              <w:rPr>
                <w:color w:val="222222"/>
                <w:shd w:val="clear" w:color="auto" w:fill="FFFFFF"/>
              </w:rPr>
              <w:t>. CABI.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Periodika un citi informācijas avoti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roofErr w:type="spellStart"/>
            <w:r w:rsidRPr="0003608F">
              <w:t>Bulletin</w:t>
            </w:r>
            <w:proofErr w:type="spellEnd"/>
            <w:r w:rsidRPr="0003608F">
              <w:t xml:space="preserve"> </w:t>
            </w:r>
            <w:proofErr w:type="spellStart"/>
            <w:r w:rsidRPr="0003608F">
              <w:t>of</w:t>
            </w:r>
            <w:proofErr w:type="spellEnd"/>
            <w:r w:rsidRPr="0003608F">
              <w:t xml:space="preserve"> </w:t>
            </w:r>
            <w:proofErr w:type="spellStart"/>
            <w:r w:rsidRPr="0003608F">
              <w:t>the</w:t>
            </w:r>
            <w:proofErr w:type="spellEnd"/>
            <w:r>
              <w:t xml:space="preserve"> </w:t>
            </w:r>
            <w:proofErr w:type="spellStart"/>
            <w:r w:rsidRPr="0003608F">
              <w:t>European</w:t>
            </w:r>
            <w:proofErr w:type="spellEnd"/>
            <w:r w:rsidRPr="0003608F">
              <w:t xml:space="preserve"> Association</w:t>
            </w:r>
            <w:r>
              <w:t xml:space="preserve"> </w:t>
            </w:r>
            <w:proofErr w:type="spellStart"/>
            <w:r w:rsidRPr="0003608F">
              <w:t>of</w:t>
            </w:r>
            <w:proofErr w:type="spellEnd"/>
            <w:r w:rsidRPr="0003608F">
              <w:t xml:space="preserve"> </w:t>
            </w:r>
            <w:proofErr w:type="spellStart"/>
            <w:r w:rsidRPr="0003608F">
              <w:t>Fish</w:t>
            </w:r>
            <w:proofErr w:type="spellEnd"/>
            <w:r w:rsidRPr="0003608F">
              <w:t xml:space="preserve"> </w:t>
            </w:r>
            <w:proofErr w:type="spellStart"/>
            <w:r w:rsidRPr="0003608F">
              <w:t>Pathologists</w:t>
            </w:r>
            <w:proofErr w:type="spellEnd"/>
            <w:r>
              <w:t xml:space="preserve"> (</w:t>
            </w:r>
            <w:hyperlink r:id="rId6" w:history="1">
              <w:r w:rsidRPr="00DE19C4">
                <w:rPr>
                  <w:rStyle w:val="Hyperlink"/>
                </w:rPr>
                <w:t>https://eafp.org/category/eafp-bulletin/</w:t>
              </w:r>
            </w:hyperlink>
            <w:r>
              <w:t xml:space="preserve">)  </w:t>
            </w:r>
            <w:bookmarkStart w:id="0" w:name="_GoBack"/>
            <w:bookmarkEnd w:id="0"/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pPr>
              <w:pStyle w:val="Nosaukumi"/>
            </w:pPr>
            <w:r w:rsidRPr="0093308E">
              <w:t>Piezīmes</w:t>
            </w:r>
          </w:p>
        </w:tc>
      </w:tr>
      <w:tr w:rsidR="009338A4" w:rsidRPr="0093308E" w:rsidTr="006C4F9B">
        <w:tc>
          <w:tcPr>
            <w:tcW w:w="9039" w:type="dxa"/>
            <w:gridSpan w:val="2"/>
          </w:tcPr>
          <w:p w:rsidR="009338A4" w:rsidRPr="0093308E" w:rsidRDefault="009338A4" w:rsidP="006C4F9B">
            <w:r>
              <w:t xml:space="preserve">Atbilst </w:t>
            </w:r>
            <w:r w:rsidRPr="00D36EE9">
              <w:t>AMSP "Bioloģija" teorētisko atziņu aprobācijas daļai.</w:t>
            </w:r>
          </w:p>
        </w:tc>
      </w:tr>
    </w:tbl>
    <w:p w:rsidR="009338A4" w:rsidRPr="00E13AEA" w:rsidRDefault="009338A4" w:rsidP="009338A4"/>
    <w:p w:rsidR="00E844DB" w:rsidRDefault="00E844DB"/>
    <w:sectPr w:rsidR="00E844DB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960BA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213" w:rsidRDefault="00960BA6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960BA6" w:rsidP="007534EA">
    <w:pPr>
      <w:pStyle w:val="Header"/>
    </w:pPr>
  </w:p>
  <w:p w:rsidR="007B1FB4" w:rsidRPr="007B1FB4" w:rsidRDefault="00960BA6" w:rsidP="007534EA">
    <w:pPr>
      <w:pStyle w:val="Header"/>
    </w:pPr>
  </w:p>
  <w:p w:rsidR="00982C4A" w:rsidRPr="00D66CC2" w:rsidRDefault="00960BA6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8A4"/>
    <w:rsid w:val="006B48C8"/>
    <w:rsid w:val="009338A4"/>
    <w:rsid w:val="00960BA6"/>
    <w:rsid w:val="00E844DB"/>
    <w:rsid w:val="00ED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CB925"/>
  <w15:chartTrackingRefBased/>
  <w15:docId w15:val="{238D1650-9F3C-4CF8-9D8F-C788E969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38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38A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38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8A4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38A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8A4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9338A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338A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9338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8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8A4"/>
    <w:rPr>
      <w:rFonts w:ascii="Times New Roman" w:hAnsi="Times New Roman" w:cs="Times New Roman"/>
      <w:bCs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8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8A4"/>
    <w:rPr>
      <w:rFonts w:ascii="Segoe UI" w:hAnsi="Segoe UI" w:cs="Segoe UI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afp.org/category/eafp-bulletin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ao.org/3/a-i0095e.pdf" TargetMode="External"/><Relationship Id="rId10" Type="http://schemas.openxmlformats.org/officeDocument/2006/relationships/glossaryDocument" Target="glossary/document.xml"/><Relationship Id="rId4" Type="http://schemas.openxmlformats.org/officeDocument/2006/relationships/hyperlink" Target="http://www.fao.org/tenure/resources/results/card/fr/c/3a63bcd2-8f0e-41ed-a6fe-1170c74c2fa8/" TargetMode="Externa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8D1D1DE56A4F0CA7BFB4F42BE5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AE379-D029-4357-8144-803B4CCF48D2}"/>
      </w:docPartPr>
      <w:docPartBody>
        <w:p w:rsidR="00000000" w:rsidRDefault="009A1925" w:rsidP="009A1925">
          <w:pPr>
            <w:pStyle w:val="DE8D1D1DE56A4F0CA7BFB4F42BE58F0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925"/>
    <w:rsid w:val="00220CE9"/>
    <w:rsid w:val="009A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1925"/>
    <w:rPr>
      <w:color w:val="808080"/>
    </w:rPr>
  </w:style>
  <w:style w:type="paragraph" w:customStyle="1" w:styleId="DE8D1D1DE56A4F0CA7BFB4F42BE58F06">
    <w:name w:val="DE8D1D1DE56A4F0CA7BFB4F42BE58F06"/>
    <w:rsid w:val="009A19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6124</Words>
  <Characters>3491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2023-12-19T10:31:00Z</dcterms:created>
  <dcterms:modified xsi:type="dcterms:W3CDTF">2023-12-19T10:39:00Z</dcterms:modified>
</cp:coreProperties>
</file>