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661A78" w14:textId="77777777" w:rsidR="001033E5" w:rsidRPr="001033E5" w:rsidRDefault="00B81BFA" w:rsidP="001033E5">
      <w:pPr>
        <w:jc w:val="center"/>
        <w:rPr>
          <w:b/>
          <w:sz w:val="24"/>
          <w:szCs w:val="24"/>
        </w:rPr>
      </w:pPr>
      <w:bookmarkStart w:id="0" w:name="_Toc62128415"/>
      <w:r w:rsidRPr="001033E5">
        <w:rPr>
          <w:b/>
          <w:sz w:val="24"/>
          <w:szCs w:val="24"/>
        </w:rPr>
        <w:t>Akadēmiskā</w:t>
      </w:r>
      <w:r w:rsidR="001033E5" w:rsidRPr="001033E5">
        <w:rPr>
          <w:b/>
          <w:sz w:val="24"/>
          <w:szCs w:val="24"/>
        </w:rPr>
        <w:t xml:space="preserve"> bakalaura</w:t>
      </w:r>
      <w:r w:rsidRPr="001033E5">
        <w:rPr>
          <w:b/>
          <w:sz w:val="24"/>
          <w:szCs w:val="24"/>
        </w:rPr>
        <w:t xml:space="preserve"> studiju programmas „Bioloģija” </w:t>
      </w:r>
      <w:r w:rsidR="001033E5" w:rsidRPr="001033E5">
        <w:rPr>
          <w:b/>
          <w:sz w:val="24"/>
          <w:szCs w:val="24"/>
        </w:rPr>
        <w:t>(43421)</w:t>
      </w:r>
    </w:p>
    <w:p w14:paraId="571252F8" w14:textId="77777777" w:rsidR="00B81BFA" w:rsidRPr="001033E5" w:rsidRDefault="00B81BFA" w:rsidP="001033E5">
      <w:pPr>
        <w:jc w:val="center"/>
        <w:rPr>
          <w:b/>
        </w:rPr>
      </w:pPr>
      <w:r w:rsidRPr="001033E5">
        <w:rPr>
          <w:b/>
          <w:sz w:val="24"/>
          <w:szCs w:val="24"/>
        </w:rPr>
        <w:t>atbilstība valsts izglītības standartam</w:t>
      </w:r>
      <w:bookmarkEnd w:id="0"/>
    </w:p>
    <w:p w14:paraId="7505EB14" w14:textId="77777777" w:rsidR="00B81BFA" w:rsidRDefault="00B81BFA" w:rsidP="001033E5">
      <w:pPr>
        <w:jc w:val="both"/>
        <w:rPr>
          <w:rFonts w:eastAsia="TTE1666F30t00" w:cs="Calibri"/>
          <w:color w:val="000000"/>
          <w:szCs w:val="24"/>
          <w:lang w:eastAsia="ru-RU"/>
        </w:rPr>
      </w:pPr>
    </w:p>
    <w:p w14:paraId="7F18492F" w14:textId="77777777" w:rsidR="00B81BFA" w:rsidRDefault="001033E5" w:rsidP="00651C8A">
      <w:pPr>
        <w:jc w:val="both"/>
        <w:rPr>
          <w:rStyle w:val="Hyperlink"/>
          <w:rFonts w:eastAsia="TTE1666F30t00" w:cs="Calibri"/>
          <w:szCs w:val="24"/>
          <w:lang w:eastAsia="ru-RU"/>
        </w:rPr>
      </w:pPr>
      <w:bookmarkStart w:id="1" w:name="_Toc62128416"/>
      <w:r w:rsidRPr="00982CC2">
        <w:rPr>
          <w:rFonts w:eastAsia="TTE1666F30t00" w:cs="Calibri"/>
          <w:color w:val="000000"/>
          <w:sz w:val="24"/>
          <w:szCs w:val="24"/>
          <w:lang w:eastAsia="ru-RU"/>
        </w:rPr>
        <w:t>DU akadēmiskā bakalaura studiju programma „</w:t>
      </w:r>
      <w:r>
        <w:rPr>
          <w:rFonts w:eastAsia="TTE1666F30t00" w:cs="Calibri"/>
          <w:color w:val="000000"/>
          <w:sz w:val="24"/>
          <w:szCs w:val="24"/>
          <w:lang w:eastAsia="ru-RU"/>
        </w:rPr>
        <w:t>Bioloģija</w:t>
      </w:r>
      <w:r w:rsidRPr="00982CC2">
        <w:rPr>
          <w:rFonts w:eastAsia="TTE1666F30t00" w:cs="Calibri"/>
          <w:color w:val="000000"/>
          <w:sz w:val="24"/>
          <w:szCs w:val="24"/>
          <w:lang w:eastAsia="ru-RU"/>
        </w:rPr>
        <w:t>” (43</w:t>
      </w:r>
      <w:r>
        <w:rPr>
          <w:rFonts w:eastAsia="TTE1666F30t00" w:cs="Calibri"/>
          <w:color w:val="000000"/>
          <w:sz w:val="24"/>
          <w:szCs w:val="24"/>
          <w:lang w:eastAsia="ru-RU"/>
        </w:rPr>
        <w:t>421</w:t>
      </w:r>
      <w:r w:rsidRPr="00982CC2">
        <w:rPr>
          <w:rFonts w:eastAsia="TTE1666F30t00" w:cs="Calibri"/>
          <w:color w:val="000000"/>
          <w:sz w:val="24"/>
          <w:szCs w:val="24"/>
          <w:lang w:eastAsia="ru-RU"/>
        </w:rPr>
        <w:t>)  ir veidota saskaņā ar Ministru kabineta 2014.gada 13.maija noteikumiem Nr.</w:t>
      </w:r>
      <w:r>
        <w:rPr>
          <w:rFonts w:eastAsia="TTE1666F30t00" w:cs="Calibri"/>
          <w:color w:val="000000"/>
          <w:sz w:val="24"/>
          <w:szCs w:val="24"/>
          <w:lang w:eastAsia="ru-RU"/>
        </w:rPr>
        <w:t xml:space="preserve"> </w:t>
      </w:r>
      <w:r w:rsidRPr="00982CC2">
        <w:rPr>
          <w:rFonts w:eastAsia="TTE1666F30t00" w:cs="Calibri"/>
          <w:color w:val="000000"/>
          <w:sz w:val="24"/>
          <w:szCs w:val="24"/>
          <w:lang w:eastAsia="ru-RU"/>
        </w:rPr>
        <w:t xml:space="preserve">240 „Noteikumi par valsts akadēmiskās izglītības standartu” </w:t>
      </w:r>
      <w:r w:rsidR="00B81BFA" w:rsidRPr="002C5B2F">
        <w:rPr>
          <w:rFonts w:eastAsia="TTE1666F30t00" w:cs="Calibri"/>
          <w:color w:val="000000"/>
          <w:szCs w:val="24"/>
          <w:lang w:eastAsia="ru-RU"/>
        </w:rPr>
        <w:t xml:space="preserve"> </w:t>
      </w:r>
      <w:hyperlink r:id="rId6" w:history="1">
        <w:r w:rsidR="00B81BFA" w:rsidRPr="002A51D1">
          <w:rPr>
            <w:rStyle w:val="Hyperlink"/>
            <w:rFonts w:eastAsia="TTE1666F30t00" w:cs="Calibri"/>
            <w:szCs w:val="24"/>
            <w:lang w:eastAsia="ru-RU"/>
          </w:rPr>
          <w:t>https://likumi.lv/doc.php?id=266187</w:t>
        </w:r>
        <w:bookmarkEnd w:id="1"/>
      </w:hyperlink>
    </w:p>
    <w:p w14:paraId="61BC9811" w14:textId="77777777" w:rsidR="00651C8A" w:rsidRDefault="00651C8A" w:rsidP="00651C8A">
      <w:pPr>
        <w:jc w:val="both"/>
        <w:rPr>
          <w:b/>
          <w:sz w:val="24"/>
          <w:szCs w:val="24"/>
        </w:rPr>
      </w:pPr>
    </w:p>
    <w:tbl>
      <w:tblPr>
        <w:tblStyle w:val="TableGrid"/>
        <w:tblW w:w="9735" w:type="dxa"/>
        <w:tblLook w:val="04A0" w:firstRow="1" w:lastRow="0" w:firstColumn="1" w:lastColumn="0" w:noHBand="0" w:noVBand="1"/>
      </w:tblPr>
      <w:tblGrid>
        <w:gridCol w:w="3245"/>
        <w:gridCol w:w="2987"/>
        <w:gridCol w:w="3503"/>
      </w:tblGrid>
      <w:tr w:rsidR="0090647C" w:rsidRPr="003067C1" w14:paraId="5256783D" w14:textId="77777777" w:rsidTr="0090647C">
        <w:tc>
          <w:tcPr>
            <w:tcW w:w="3245" w:type="dxa"/>
            <w:shd w:val="clear" w:color="auto" w:fill="9CC2E5" w:themeFill="accent1" w:themeFillTint="99"/>
            <w:vAlign w:val="center"/>
          </w:tcPr>
          <w:p w14:paraId="1B22B818" w14:textId="77777777" w:rsidR="0090647C" w:rsidRDefault="0090647C" w:rsidP="00AF0B55">
            <w:pPr>
              <w:jc w:val="center"/>
            </w:pPr>
            <w:r w:rsidRPr="000F52B7">
              <w:rPr>
                <w:b/>
                <w:bCs/>
                <w:sz w:val="20"/>
                <w:szCs w:val="20"/>
              </w:rPr>
              <w:t>Prasības*</w:t>
            </w:r>
          </w:p>
        </w:tc>
        <w:tc>
          <w:tcPr>
            <w:tcW w:w="2987" w:type="dxa"/>
            <w:shd w:val="clear" w:color="auto" w:fill="9CC2E5" w:themeFill="accent1" w:themeFillTint="99"/>
            <w:vAlign w:val="center"/>
          </w:tcPr>
          <w:p w14:paraId="1DFD241F" w14:textId="77777777" w:rsidR="0090647C" w:rsidRDefault="0090647C" w:rsidP="00AF0B55">
            <w:pPr>
              <w:jc w:val="center"/>
            </w:pPr>
            <w:r w:rsidRPr="000F52B7">
              <w:rPr>
                <w:b/>
                <w:sz w:val="20"/>
                <w:szCs w:val="20"/>
              </w:rPr>
              <w:t>LR MK noteikumi Nr. 240 “Noteikumi par valsts akadēmiskās izglītības standartu”</w:t>
            </w:r>
          </w:p>
        </w:tc>
        <w:tc>
          <w:tcPr>
            <w:tcW w:w="3503" w:type="dxa"/>
            <w:shd w:val="clear" w:color="auto" w:fill="9CC2E5" w:themeFill="accent1" w:themeFillTint="99"/>
            <w:vAlign w:val="center"/>
          </w:tcPr>
          <w:p w14:paraId="135F83F8" w14:textId="77777777" w:rsidR="0090647C" w:rsidRDefault="0090647C" w:rsidP="00AF0B55">
            <w:pPr>
              <w:jc w:val="center"/>
            </w:pPr>
            <w:r w:rsidRPr="000F52B7">
              <w:rPr>
                <w:b/>
                <w:sz w:val="20"/>
                <w:szCs w:val="20"/>
              </w:rPr>
              <w:t>Akadēmiskā bakalaura studiju programma “</w:t>
            </w:r>
            <w:r>
              <w:rPr>
                <w:b/>
                <w:sz w:val="20"/>
                <w:szCs w:val="20"/>
              </w:rPr>
              <w:t>Bioloģija</w:t>
            </w:r>
            <w:r w:rsidRPr="000F52B7">
              <w:rPr>
                <w:b/>
                <w:sz w:val="20"/>
                <w:szCs w:val="20"/>
              </w:rPr>
              <w:t>” (43</w:t>
            </w:r>
            <w:r>
              <w:rPr>
                <w:b/>
                <w:sz w:val="20"/>
                <w:szCs w:val="20"/>
              </w:rPr>
              <w:t>421</w:t>
            </w:r>
            <w:r w:rsidRPr="000F52B7">
              <w:rPr>
                <w:b/>
                <w:sz w:val="20"/>
                <w:szCs w:val="20"/>
              </w:rPr>
              <w:t>)</w:t>
            </w:r>
          </w:p>
        </w:tc>
      </w:tr>
      <w:tr w:rsidR="0090647C" w:rsidRPr="005D0469" w14:paraId="71D970F9" w14:textId="77777777" w:rsidTr="00F6268C">
        <w:tc>
          <w:tcPr>
            <w:tcW w:w="3245" w:type="dxa"/>
            <w:vAlign w:val="center"/>
          </w:tcPr>
          <w:p w14:paraId="5A4FB05F" w14:textId="77777777" w:rsidR="0090647C" w:rsidRPr="005D0469" w:rsidRDefault="0090647C" w:rsidP="00AF0B55">
            <w:pPr>
              <w:rPr>
                <w:sz w:val="20"/>
                <w:szCs w:val="20"/>
              </w:rPr>
            </w:pPr>
            <w:r w:rsidRPr="005D0469">
              <w:rPr>
                <w:sz w:val="20"/>
                <w:szCs w:val="20"/>
              </w:rPr>
              <w:t>Studiju programmas mērķis</w:t>
            </w:r>
          </w:p>
        </w:tc>
        <w:tc>
          <w:tcPr>
            <w:tcW w:w="2987" w:type="dxa"/>
          </w:tcPr>
          <w:p w14:paraId="3E2E2226" w14:textId="77777777" w:rsidR="0090647C" w:rsidRPr="005D0469" w:rsidRDefault="0090647C" w:rsidP="00AF0B55">
            <w:pPr>
              <w:spacing w:before="120" w:after="120"/>
              <w:rPr>
                <w:sz w:val="20"/>
                <w:szCs w:val="20"/>
              </w:rPr>
            </w:pPr>
            <w:r w:rsidRPr="005D0469">
              <w:rPr>
                <w:sz w:val="20"/>
                <w:szCs w:val="20"/>
              </w:rPr>
              <w:t>Nodrošināt zināšanu, prasmju un kompetences kopumu atbilstoši Latvijas izglītības klasifikācijā noteiktajām ietvarstruktūras 6. līmeņa zināšanām, prasmēm un kompetencei</w:t>
            </w:r>
          </w:p>
        </w:tc>
        <w:tc>
          <w:tcPr>
            <w:tcW w:w="3503" w:type="dxa"/>
            <w:vAlign w:val="center"/>
          </w:tcPr>
          <w:p w14:paraId="0AE0EC64" w14:textId="77777777" w:rsidR="0090647C" w:rsidRPr="005D0469" w:rsidRDefault="00C02256" w:rsidP="00C02256">
            <w:pPr>
              <w:spacing w:after="120"/>
              <w:jc w:val="both"/>
              <w:rPr>
                <w:sz w:val="20"/>
                <w:szCs w:val="20"/>
              </w:rPr>
            </w:pPr>
            <w:r>
              <w:rPr>
                <w:sz w:val="20"/>
                <w:szCs w:val="20"/>
              </w:rPr>
              <w:t>N</w:t>
            </w:r>
            <w:r w:rsidRPr="00C02256">
              <w:rPr>
                <w:sz w:val="20"/>
                <w:szCs w:val="20"/>
              </w:rPr>
              <w:t xml:space="preserve">odrošināt DU imatrikulētajiem studējošajiem kvalitatīvu teorētisko zināšanu un pētniecības iemaņu un prasmju apguvi bioloģijas jomā, valsts vajadzībām atbilstošu teorētisko un praktisko sagatavotību, kas dod iespēju veiksmīgi iesaistīties tautsaimniecības problēmu risināšanā, konkurēt Latvijas un ārzemju tirgū, kā arī profesionāli un akadēmiski </w:t>
            </w:r>
            <w:proofErr w:type="spellStart"/>
            <w:r w:rsidRPr="00C02256">
              <w:rPr>
                <w:sz w:val="20"/>
                <w:szCs w:val="20"/>
              </w:rPr>
              <w:t>tālākizglītoties</w:t>
            </w:r>
            <w:proofErr w:type="spellEnd"/>
          </w:p>
        </w:tc>
      </w:tr>
      <w:tr w:rsidR="0090647C" w:rsidRPr="005D0469" w14:paraId="5EE34625" w14:textId="77777777" w:rsidTr="00F6268C">
        <w:tc>
          <w:tcPr>
            <w:tcW w:w="3245" w:type="dxa"/>
            <w:vAlign w:val="center"/>
          </w:tcPr>
          <w:p w14:paraId="3DCFE696" w14:textId="77777777" w:rsidR="0090647C" w:rsidRPr="005D0469" w:rsidRDefault="0090647C" w:rsidP="00AF0B55">
            <w:pPr>
              <w:rPr>
                <w:sz w:val="20"/>
                <w:szCs w:val="20"/>
              </w:rPr>
            </w:pPr>
            <w:r w:rsidRPr="005D0469">
              <w:rPr>
                <w:sz w:val="20"/>
                <w:szCs w:val="20"/>
              </w:rPr>
              <w:t>Studiju programmas sasniedzamie rezultāti</w:t>
            </w:r>
          </w:p>
        </w:tc>
        <w:tc>
          <w:tcPr>
            <w:tcW w:w="2987" w:type="dxa"/>
            <w:vAlign w:val="center"/>
          </w:tcPr>
          <w:p w14:paraId="6BCDD225" w14:textId="77777777" w:rsidR="0090647C" w:rsidRPr="005D0469" w:rsidRDefault="0090647C" w:rsidP="00AF0B55">
            <w:pPr>
              <w:spacing w:after="120"/>
              <w:rPr>
                <w:sz w:val="20"/>
                <w:szCs w:val="20"/>
              </w:rPr>
            </w:pPr>
            <w:r w:rsidRPr="005D0469">
              <w:rPr>
                <w:sz w:val="20"/>
                <w:szCs w:val="20"/>
              </w:rPr>
              <w:t>Latvijas kvalifikāciju ietvarstruktūras (LKI) 6. līmenim atbilstošo zināšanu, prasmju un kompetenču apraksti:</w:t>
            </w:r>
          </w:p>
          <w:p w14:paraId="5203C47C" w14:textId="77777777" w:rsidR="0090647C" w:rsidRPr="005D0469" w:rsidRDefault="0090647C" w:rsidP="00AF0B55">
            <w:pPr>
              <w:rPr>
                <w:sz w:val="20"/>
                <w:szCs w:val="20"/>
                <w:u w:val="single"/>
              </w:rPr>
            </w:pPr>
            <w:r w:rsidRPr="005D0469">
              <w:rPr>
                <w:sz w:val="20"/>
                <w:szCs w:val="20"/>
                <w:u w:val="single"/>
              </w:rPr>
              <w:t>Zināšanas:</w:t>
            </w:r>
          </w:p>
          <w:p w14:paraId="7595AA60" w14:textId="77777777" w:rsidR="0090647C" w:rsidRPr="005D0469" w:rsidRDefault="0090647C" w:rsidP="00AF0B55">
            <w:pPr>
              <w:spacing w:after="120"/>
              <w:rPr>
                <w:sz w:val="20"/>
                <w:szCs w:val="20"/>
                <w:shd w:val="clear" w:color="auto" w:fill="FFFFFF"/>
              </w:rPr>
            </w:pPr>
            <w:r w:rsidRPr="005D0469">
              <w:rPr>
                <w:sz w:val="20"/>
                <w:szCs w:val="20"/>
                <w:shd w:val="clear" w:color="auto" w:fill="FFFFFF"/>
              </w:rPr>
              <w:t>Spēj parādīt attiecīgajai zinātnes nozarei vai profesijai raksturīgās pamata un specializētas zināšanas un šo zināšanu kritisku izpratni, turklāt daļa zināšanu atbilst attiecīgās zinātnes nozares vai profesijas augstāko sasniegumu līmenim.</w:t>
            </w:r>
            <w:r w:rsidRPr="005D0469">
              <w:rPr>
                <w:sz w:val="20"/>
                <w:szCs w:val="20"/>
              </w:rPr>
              <w:br/>
            </w:r>
            <w:r w:rsidRPr="005D0469">
              <w:rPr>
                <w:sz w:val="20"/>
                <w:szCs w:val="20"/>
                <w:shd w:val="clear" w:color="auto" w:fill="FFFFFF"/>
              </w:rPr>
              <w:t>Spēj parādīt attiecīgās zinātnes nozares vai profesionālās jomas svarīgāko jēdzienu un likumsakarību izpratni</w:t>
            </w:r>
          </w:p>
          <w:p w14:paraId="09B62335" w14:textId="77777777" w:rsidR="0090647C" w:rsidRPr="005D0469" w:rsidRDefault="0090647C" w:rsidP="00AF0B55">
            <w:pPr>
              <w:rPr>
                <w:sz w:val="20"/>
                <w:szCs w:val="20"/>
                <w:u w:val="single"/>
              </w:rPr>
            </w:pPr>
            <w:r w:rsidRPr="005D0469">
              <w:rPr>
                <w:sz w:val="20"/>
                <w:szCs w:val="20"/>
                <w:u w:val="single"/>
              </w:rPr>
              <w:t>Prasmes:</w:t>
            </w:r>
          </w:p>
          <w:p w14:paraId="2B716552" w14:textId="77777777" w:rsidR="0090647C" w:rsidRPr="005D0469" w:rsidRDefault="0090647C" w:rsidP="00AF0B55">
            <w:pPr>
              <w:spacing w:after="120"/>
              <w:rPr>
                <w:sz w:val="20"/>
                <w:szCs w:val="20"/>
                <w:shd w:val="clear" w:color="auto" w:fill="FFFFFF"/>
              </w:rPr>
            </w:pPr>
            <w:r w:rsidRPr="005D0469">
              <w:rPr>
                <w:sz w:val="20"/>
                <w:szCs w:val="20"/>
                <w:shd w:val="clear" w:color="auto" w:fill="FFFFFF"/>
              </w:rPr>
              <w:t>Spēj, izmantojot apgūtos teorētiskos pamatus un prasmes, veikt profesionālu, māksliniecisku, inovatīvu vai pētniecisku darbību, formulēt un analītiski aprakstīt informāciju, problēmas un risinājumus savā zinātnes nozarē vai profesijā, tos izskaidrot un argumentēti diskutēt par tiem gan ar speciālistiem, gan ar nespeciālistiem.</w:t>
            </w:r>
            <w:r w:rsidRPr="005D0469">
              <w:rPr>
                <w:sz w:val="20"/>
                <w:szCs w:val="20"/>
              </w:rPr>
              <w:br/>
            </w:r>
            <w:r w:rsidRPr="005D0469">
              <w:rPr>
                <w:sz w:val="20"/>
                <w:szCs w:val="20"/>
                <w:shd w:val="clear" w:color="auto" w:fill="FFFFFF"/>
              </w:rPr>
              <w:t xml:space="preserve">Spēj patstāvīgi strukturēt savu mācīšanos, virzīt savu un padoto tālāku mācīšanos un profesionālo </w:t>
            </w:r>
            <w:r w:rsidRPr="005D0469">
              <w:rPr>
                <w:sz w:val="20"/>
                <w:szCs w:val="20"/>
                <w:shd w:val="clear" w:color="auto" w:fill="FFFFFF"/>
              </w:rPr>
              <w:lastRenderedPageBreak/>
              <w:t>pilnveidi, parādīt zinātnisku pieeju problēmu risināšanā, uzņemties atbildību un iniciatīvu, veicot darbu individuāli, komandā vai vadot citu cilvēku darbu, pieņemt lēmumus un rast radošus risinājumus mainīgos vai neskaidros apstākļos</w:t>
            </w:r>
          </w:p>
          <w:p w14:paraId="3848D60D" w14:textId="77777777" w:rsidR="0090647C" w:rsidRPr="005D0469" w:rsidRDefault="0090647C" w:rsidP="00AF0B55">
            <w:pPr>
              <w:rPr>
                <w:sz w:val="20"/>
                <w:szCs w:val="20"/>
                <w:u w:val="single"/>
              </w:rPr>
            </w:pPr>
            <w:r w:rsidRPr="005D0469">
              <w:rPr>
                <w:sz w:val="20"/>
                <w:szCs w:val="20"/>
                <w:u w:val="single"/>
              </w:rPr>
              <w:t>Kompetence:</w:t>
            </w:r>
          </w:p>
          <w:p w14:paraId="5D4893B4" w14:textId="77777777" w:rsidR="0090647C" w:rsidRPr="005D0469" w:rsidRDefault="0090647C" w:rsidP="00AF0B55">
            <w:pPr>
              <w:spacing w:after="120"/>
              <w:rPr>
                <w:sz w:val="20"/>
                <w:szCs w:val="20"/>
              </w:rPr>
            </w:pPr>
            <w:r w:rsidRPr="005D0469">
              <w:rPr>
                <w:sz w:val="20"/>
                <w:szCs w:val="20"/>
                <w:shd w:val="clear" w:color="auto" w:fill="FFFFFF"/>
              </w:rPr>
              <w:t>Spēj patstāvīgi iegūt, atlasīt un analizēt informāciju un to izmantot, pieņemt lēmumus un risināt problēmas attiecīgajā zinātnes nozarē vai profesijā, parādīt, ka izprot profesionālo ētiku, izvērtēt savas profesionālās darbības ietekmi uz vidi un sabiedrību un piedalīties attiecīgās profesionālās jomas attīstībā</w:t>
            </w:r>
          </w:p>
        </w:tc>
        <w:tc>
          <w:tcPr>
            <w:tcW w:w="3503" w:type="dxa"/>
          </w:tcPr>
          <w:p w14:paraId="44573835" w14:textId="77777777" w:rsidR="005901A4" w:rsidRPr="005901A4" w:rsidRDefault="005901A4" w:rsidP="005901A4">
            <w:pPr>
              <w:rPr>
                <w:sz w:val="20"/>
                <w:szCs w:val="20"/>
                <w:u w:val="single"/>
              </w:rPr>
            </w:pPr>
            <w:r w:rsidRPr="005901A4">
              <w:rPr>
                <w:sz w:val="20"/>
                <w:szCs w:val="20"/>
                <w:u w:val="single"/>
              </w:rPr>
              <w:lastRenderedPageBreak/>
              <w:t>Zināšanas:</w:t>
            </w:r>
          </w:p>
          <w:p w14:paraId="61141E98" w14:textId="77777777" w:rsidR="005901A4" w:rsidRPr="005901A4" w:rsidRDefault="005901A4" w:rsidP="005901A4">
            <w:pPr>
              <w:spacing w:after="120"/>
              <w:jc w:val="both"/>
              <w:rPr>
                <w:sz w:val="20"/>
                <w:szCs w:val="20"/>
              </w:rPr>
            </w:pPr>
            <w:r w:rsidRPr="005901A4">
              <w:rPr>
                <w:color w:val="000000"/>
                <w:sz w:val="20"/>
                <w:szCs w:val="20"/>
              </w:rPr>
              <w:t>1. Demonstrē padziļinātas teorētiskās un praktiskās zināšanas bioloģijas jomā;</w:t>
            </w:r>
            <w:r w:rsidRPr="005901A4">
              <w:rPr>
                <w:color w:val="000000"/>
                <w:sz w:val="20"/>
                <w:szCs w:val="20"/>
              </w:rPr>
              <w:br/>
              <w:t xml:space="preserve">2. Izprot svarīgākās bioloģijas atziņas par bioloģisko sistēmu funkcionēšanu un attīstību; </w:t>
            </w:r>
            <w:r w:rsidRPr="005901A4">
              <w:rPr>
                <w:color w:val="000000"/>
                <w:sz w:val="20"/>
                <w:szCs w:val="20"/>
              </w:rPr>
              <w:br/>
              <w:t>3.Pārzina zinātniskā pētījuma pamatprincipus bioloģijas jomā.</w:t>
            </w:r>
          </w:p>
          <w:p w14:paraId="5BE6A926" w14:textId="77777777" w:rsidR="005901A4" w:rsidRPr="005901A4" w:rsidRDefault="005901A4" w:rsidP="00256929">
            <w:pPr>
              <w:jc w:val="both"/>
              <w:rPr>
                <w:sz w:val="20"/>
                <w:szCs w:val="20"/>
                <w:u w:val="single"/>
              </w:rPr>
            </w:pPr>
            <w:r w:rsidRPr="005901A4">
              <w:rPr>
                <w:sz w:val="20"/>
                <w:szCs w:val="20"/>
                <w:u w:val="single"/>
              </w:rPr>
              <w:t>Prasmes:</w:t>
            </w:r>
          </w:p>
          <w:p w14:paraId="3AF40147" w14:textId="77777777" w:rsidR="005901A4" w:rsidRPr="005901A4" w:rsidRDefault="005901A4" w:rsidP="00256929">
            <w:pPr>
              <w:jc w:val="both"/>
              <w:rPr>
                <w:color w:val="000000"/>
                <w:sz w:val="20"/>
                <w:szCs w:val="20"/>
              </w:rPr>
            </w:pPr>
            <w:r w:rsidRPr="005901A4">
              <w:rPr>
                <w:color w:val="000000"/>
                <w:sz w:val="20"/>
                <w:szCs w:val="20"/>
              </w:rPr>
              <w:t>4. Prot patstāvīgi atlasīt, kritiski izvērtēt un analizēt iegūto informāciju;</w:t>
            </w:r>
            <w:r w:rsidRPr="005901A4">
              <w:rPr>
                <w:color w:val="000000"/>
                <w:sz w:val="20"/>
                <w:szCs w:val="20"/>
              </w:rPr>
              <w:br/>
              <w:t>5. Prot patstāvīgi veikt zinātnisko pētījumu bioloģijas zinātnes nozarēs</w:t>
            </w:r>
            <w:r w:rsidRPr="005901A4">
              <w:rPr>
                <w:sz w:val="20"/>
                <w:szCs w:val="20"/>
              </w:rPr>
              <w:t>;</w:t>
            </w:r>
          </w:p>
          <w:p w14:paraId="3DE1DEE7" w14:textId="77777777" w:rsidR="005901A4" w:rsidRPr="005901A4" w:rsidRDefault="005901A4" w:rsidP="00256929">
            <w:pPr>
              <w:spacing w:after="120"/>
              <w:jc w:val="both"/>
              <w:rPr>
                <w:sz w:val="20"/>
                <w:szCs w:val="20"/>
              </w:rPr>
            </w:pPr>
            <w:r w:rsidRPr="005901A4">
              <w:rPr>
                <w:color w:val="000000"/>
                <w:sz w:val="20"/>
                <w:szCs w:val="20"/>
              </w:rPr>
              <w:t>6.</w:t>
            </w:r>
            <w:r>
              <w:rPr>
                <w:color w:val="000000"/>
                <w:sz w:val="20"/>
                <w:szCs w:val="20"/>
              </w:rPr>
              <w:t xml:space="preserve"> </w:t>
            </w:r>
            <w:r w:rsidRPr="005901A4">
              <w:rPr>
                <w:color w:val="000000"/>
                <w:sz w:val="20"/>
                <w:szCs w:val="20"/>
              </w:rPr>
              <w:t>Prot prezentēt un publiski aizstāvēt savu pētījumu rezultātus</w:t>
            </w:r>
            <w:r w:rsidRPr="005901A4">
              <w:rPr>
                <w:sz w:val="20"/>
                <w:szCs w:val="20"/>
              </w:rPr>
              <w:t>.</w:t>
            </w:r>
          </w:p>
          <w:p w14:paraId="1D312327" w14:textId="77777777" w:rsidR="005901A4" w:rsidRPr="005901A4" w:rsidRDefault="005901A4" w:rsidP="00256929">
            <w:pPr>
              <w:jc w:val="both"/>
              <w:rPr>
                <w:sz w:val="20"/>
                <w:szCs w:val="20"/>
                <w:u w:val="single"/>
              </w:rPr>
            </w:pPr>
            <w:r w:rsidRPr="005901A4">
              <w:rPr>
                <w:sz w:val="20"/>
                <w:szCs w:val="20"/>
                <w:u w:val="single"/>
              </w:rPr>
              <w:t>Kompetence:</w:t>
            </w:r>
          </w:p>
          <w:p w14:paraId="011E63D7" w14:textId="77777777" w:rsidR="005901A4" w:rsidRPr="005901A4" w:rsidRDefault="005901A4" w:rsidP="00256929">
            <w:pPr>
              <w:jc w:val="both"/>
              <w:rPr>
                <w:color w:val="000000"/>
                <w:sz w:val="20"/>
                <w:szCs w:val="20"/>
              </w:rPr>
            </w:pPr>
            <w:r w:rsidRPr="005901A4">
              <w:rPr>
                <w:color w:val="000000"/>
                <w:sz w:val="20"/>
                <w:szCs w:val="20"/>
              </w:rPr>
              <w:t>7. Spēj uzņemties iniciatīvu un atbildību, darbojoties individuāli vai komandā;</w:t>
            </w:r>
            <w:r w:rsidRPr="005901A4">
              <w:rPr>
                <w:color w:val="000000"/>
                <w:sz w:val="20"/>
                <w:szCs w:val="20"/>
              </w:rPr>
              <w:br/>
              <w:t xml:space="preserve">8. Spēj integrēt bioloģijai radniecisko jomu zināšanas pašattīstības un </w:t>
            </w:r>
            <w:proofErr w:type="spellStart"/>
            <w:r w:rsidRPr="005901A4">
              <w:rPr>
                <w:color w:val="000000"/>
                <w:sz w:val="20"/>
                <w:szCs w:val="20"/>
              </w:rPr>
              <w:t>pašpilnveidošanās</w:t>
            </w:r>
            <w:proofErr w:type="spellEnd"/>
            <w:r w:rsidRPr="005901A4">
              <w:rPr>
                <w:color w:val="000000"/>
                <w:sz w:val="20"/>
                <w:szCs w:val="20"/>
              </w:rPr>
              <w:t xml:space="preserve"> procesā turpmākās profesionālās karjeras perspektīvā;</w:t>
            </w:r>
          </w:p>
          <w:p w14:paraId="05E8EC53" w14:textId="77777777" w:rsidR="005901A4" w:rsidRPr="005901A4" w:rsidRDefault="005901A4" w:rsidP="00256929">
            <w:pPr>
              <w:jc w:val="both"/>
              <w:rPr>
                <w:color w:val="000000"/>
                <w:sz w:val="20"/>
                <w:szCs w:val="20"/>
              </w:rPr>
            </w:pPr>
            <w:r w:rsidRPr="005901A4">
              <w:rPr>
                <w:color w:val="000000"/>
                <w:sz w:val="20"/>
                <w:szCs w:val="20"/>
              </w:rPr>
              <w:t>9. Spēj nostiprināt vispārcilvēciskās attieksmes un vienlaicīgi precizēt ar bioloģijas zinātni saistītās attieksmes, veidojot apziņu un izpratni par dabas aizsardzību un saglabāšanu.</w:t>
            </w:r>
          </w:p>
          <w:p w14:paraId="53BEEEFD" w14:textId="77777777" w:rsidR="0090647C" w:rsidRPr="005901A4" w:rsidRDefault="0090647C" w:rsidP="005D0469">
            <w:pPr>
              <w:keepNext/>
              <w:keepLines/>
              <w:numPr>
                <w:ilvl w:val="1"/>
                <w:numId w:val="0"/>
              </w:numPr>
              <w:jc w:val="both"/>
              <w:outlineLvl w:val="1"/>
              <w:rPr>
                <w:sz w:val="20"/>
                <w:szCs w:val="20"/>
              </w:rPr>
            </w:pPr>
          </w:p>
        </w:tc>
      </w:tr>
      <w:tr w:rsidR="0090647C" w:rsidRPr="005D0469" w14:paraId="3DABBB9F" w14:textId="77777777" w:rsidTr="00F6268C">
        <w:tc>
          <w:tcPr>
            <w:tcW w:w="3245" w:type="dxa"/>
            <w:vAlign w:val="center"/>
          </w:tcPr>
          <w:p w14:paraId="5006D90D" w14:textId="77777777" w:rsidR="0090647C" w:rsidRPr="005D0469" w:rsidRDefault="0090647C" w:rsidP="00AF0B55">
            <w:pPr>
              <w:rPr>
                <w:sz w:val="20"/>
                <w:szCs w:val="20"/>
              </w:rPr>
            </w:pPr>
            <w:r w:rsidRPr="005D0469">
              <w:rPr>
                <w:sz w:val="20"/>
                <w:szCs w:val="20"/>
              </w:rPr>
              <w:t>Studiju programmas apjoms (KP)</w:t>
            </w:r>
          </w:p>
        </w:tc>
        <w:tc>
          <w:tcPr>
            <w:tcW w:w="2987" w:type="dxa"/>
            <w:vAlign w:val="center"/>
          </w:tcPr>
          <w:p w14:paraId="31C198DF" w14:textId="77777777" w:rsidR="0090647C" w:rsidRPr="005D0469" w:rsidRDefault="0090647C" w:rsidP="00AF0B55">
            <w:pPr>
              <w:spacing w:after="120"/>
              <w:rPr>
                <w:sz w:val="20"/>
                <w:szCs w:val="20"/>
              </w:rPr>
            </w:pPr>
            <w:r w:rsidRPr="005D0469">
              <w:rPr>
                <w:sz w:val="20"/>
                <w:szCs w:val="20"/>
              </w:rPr>
              <w:t>Bakalaura studiju programmas apjoms pilna un nepilna laika studijās ir 120 līdz 160 kredītpunktu</w:t>
            </w:r>
          </w:p>
        </w:tc>
        <w:tc>
          <w:tcPr>
            <w:tcW w:w="3503" w:type="dxa"/>
          </w:tcPr>
          <w:p w14:paraId="6B1271FC" w14:textId="77777777" w:rsidR="0090647C" w:rsidRPr="005D0469" w:rsidRDefault="0090647C" w:rsidP="00536BE3">
            <w:pPr>
              <w:jc w:val="center"/>
              <w:rPr>
                <w:sz w:val="20"/>
                <w:szCs w:val="20"/>
              </w:rPr>
            </w:pPr>
            <w:r w:rsidRPr="005D0469">
              <w:rPr>
                <w:sz w:val="20"/>
                <w:szCs w:val="20"/>
              </w:rPr>
              <w:t>Bakalaura studiju programmas apjoms pilna laika studijās ir 12</w:t>
            </w:r>
            <w:r w:rsidR="00536BE3">
              <w:rPr>
                <w:sz w:val="20"/>
                <w:szCs w:val="20"/>
              </w:rPr>
              <w:t>2</w:t>
            </w:r>
            <w:r w:rsidRPr="005D0469">
              <w:rPr>
                <w:sz w:val="20"/>
                <w:szCs w:val="20"/>
              </w:rPr>
              <w:t> KP</w:t>
            </w:r>
          </w:p>
        </w:tc>
      </w:tr>
      <w:tr w:rsidR="0090647C" w:rsidRPr="005D0469" w14:paraId="0D5C41AE" w14:textId="77777777" w:rsidTr="00AF0B55">
        <w:tc>
          <w:tcPr>
            <w:tcW w:w="3245" w:type="dxa"/>
            <w:vAlign w:val="center"/>
          </w:tcPr>
          <w:p w14:paraId="00498BF9" w14:textId="77777777" w:rsidR="0090647C" w:rsidRPr="005D0469" w:rsidRDefault="0090647C" w:rsidP="00AF0B55">
            <w:pPr>
              <w:rPr>
                <w:sz w:val="20"/>
                <w:szCs w:val="20"/>
              </w:rPr>
            </w:pPr>
            <w:r w:rsidRPr="005D0469">
              <w:rPr>
                <w:sz w:val="20"/>
                <w:szCs w:val="20"/>
              </w:rPr>
              <w:t>Studiju programmas īstenošanas ilgums</w:t>
            </w:r>
          </w:p>
        </w:tc>
        <w:tc>
          <w:tcPr>
            <w:tcW w:w="2987" w:type="dxa"/>
            <w:vAlign w:val="center"/>
          </w:tcPr>
          <w:p w14:paraId="208B6E54" w14:textId="77777777" w:rsidR="0090647C" w:rsidRPr="005D0469" w:rsidRDefault="0090647C" w:rsidP="00AF0B55">
            <w:pPr>
              <w:rPr>
                <w:sz w:val="20"/>
                <w:szCs w:val="20"/>
              </w:rPr>
            </w:pPr>
            <w:r w:rsidRPr="005D0469">
              <w:rPr>
                <w:sz w:val="20"/>
                <w:szCs w:val="20"/>
              </w:rPr>
              <w:t>Studiju ilgums pilna laika studijās ir seši līdz astoņi semestri</w:t>
            </w:r>
          </w:p>
        </w:tc>
        <w:tc>
          <w:tcPr>
            <w:tcW w:w="3503" w:type="dxa"/>
            <w:vAlign w:val="center"/>
          </w:tcPr>
          <w:p w14:paraId="20146010" w14:textId="77777777" w:rsidR="0090647C" w:rsidRPr="005D0469" w:rsidRDefault="0090647C" w:rsidP="00536BE3">
            <w:pPr>
              <w:keepNext/>
              <w:keepLines/>
              <w:numPr>
                <w:ilvl w:val="1"/>
                <w:numId w:val="0"/>
              </w:numPr>
              <w:jc w:val="center"/>
              <w:outlineLvl w:val="1"/>
              <w:rPr>
                <w:sz w:val="20"/>
                <w:szCs w:val="20"/>
              </w:rPr>
            </w:pPr>
            <w:r w:rsidRPr="005D0469">
              <w:rPr>
                <w:sz w:val="20"/>
                <w:szCs w:val="20"/>
              </w:rPr>
              <w:t>3 gadi (6 semestri)</w:t>
            </w:r>
          </w:p>
          <w:p w14:paraId="48B61BFB" w14:textId="77777777" w:rsidR="0090647C" w:rsidRPr="005D0469" w:rsidRDefault="0090647C" w:rsidP="00536BE3">
            <w:pPr>
              <w:jc w:val="center"/>
              <w:rPr>
                <w:sz w:val="20"/>
                <w:szCs w:val="20"/>
              </w:rPr>
            </w:pPr>
          </w:p>
        </w:tc>
      </w:tr>
      <w:tr w:rsidR="00DB6FFE" w:rsidRPr="005D0469" w14:paraId="7C251831" w14:textId="77777777" w:rsidTr="00DB6FFE">
        <w:trPr>
          <w:trHeight w:val="375"/>
        </w:trPr>
        <w:tc>
          <w:tcPr>
            <w:tcW w:w="3245" w:type="dxa"/>
            <w:vMerge w:val="restart"/>
            <w:vAlign w:val="center"/>
          </w:tcPr>
          <w:p w14:paraId="27506D5B" w14:textId="77777777" w:rsidR="00DB6FFE" w:rsidRPr="005D0469" w:rsidRDefault="00DB6FFE" w:rsidP="00AF0B55">
            <w:pPr>
              <w:rPr>
                <w:sz w:val="20"/>
                <w:szCs w:val="20"/>
              </w:rPr>
            </w:pPr>
            <w:r w:rsidRPr="005D0469">
              <w:rPr>
                <w:sz w:val="20"/>
                <w:szCs w:val="20"/>
              </w:rPr>
              <w:t>Obligātā daļa</w:t>
            </w:r>
          </w:p>
        </w:tc>
        <w:tc>
          <w:tcPr>
            <w:tcW w:w="2987" w:type="dxa"/>
            <w:vMerge w:val="restart"/>
            <w:vAlign w:val="center"/>
          </w:tcPr>
          <w:p w14:paraId="537FF7ED" w14:textId="05D23DAE" w:rsidR="00DB6FFE" w:rsidRPr="00DB6FFE" w:rsidRDefault="00DB6FFE" w:rsidP="00AF0B55">
            <w:pPr>
              <w:rPr>
                <w:sz w:val="20"/>
                <w:szCs w:val="20"/>
              </w:rPr>
            </w:pPr>
            <w:r w:rsidRPr="00DB6FFE">
              <w:rPr>
                <w:sz w:val="20"/>
                <w:szCs w:val="20"/>
              </w:rPr>
              <w:t>Bakalaura</w:t>
            </w:r>
            <w:r w:rsidRPr="00DB6FFE">
              <w:rPr>
                <w:sz w:val="20"/>
                <w:szCs w:val="20"/>
                <w:shd w:val="clear" w:color="auto" w:fill="FFFFFF"/>
              </w:rPr>
              <w:t xml:space="preserve"> studiju programmas obligātajā daļā, izņemot bakalaura darba izstrādi, ne mazāk kā 50 kredītpunktu apjomā</w:t>
            </w:r>
          </w:p>
        </w:tc>
        <w:tc>
          <w:tcPr>
            <w:tcW w:w="3503" w:type="dxa"/>
            <w:vAlign w:val="center"/>
          </w:tcPr>
          <w:p w14:paraId="6F571DF4" w14:textId="77777777" w:rsidR="00DB6FFE" w:rsidRPr="00DB6FFE" w:rsidRDefault="00DB6FFE" w:rsidP="00536BE3">
            <w:pPr>
              <w:jc w:val="center"/>
              <w:rPr>
                <w:color w:val="FF0000"/>
                <w:sz w:val="20"/>
                <w:szCs w:val="20"/>
                <w:highlight w:val="yellow"/>
              </w:rPr>
            </w:pPr>
            <w:r w:rsidRPr="00DB6FFE">
              <w:rPr>
                <w:sz w:val="20"/>
                <w:szCs w:val="20"/>
              </w:rPr>
              <w:t>80 KP</w:t>
            </w:r>
          </w:p>
        </w:tc>
      </w:tr>
      <w:tr w:rsidR="00B36CD5" w:rsidRPr="005D0469" w14:paraId="22D01358" w14:textId="77777777" w:rsidTr="00632722">
        <w:trPr>
          <w:trHeight w:val="8359"/>
        </w:trPr>
        <w:tc>
          <w:tcPr>
            <w:tcW w:w="3245" w:type="dxa"/>
            <w:vMerge/>
            <w:vAlign w:val="center"/>
          </w:tcPr>
          <w:p w14:paraId="1A1080B6" w14:textId="77777777" w:rsidR="00B36CD5" w:rsidRPr="005D0469" w:rsidRDefault="00B36CD5" w:rsidP="00DB6FFE">
            <w:pPr>
              <w:rPr>
                <w:sz w:val="20"/>
                <w:szCs w:val="20"/>
              </w:rPr>
            </w:pPr>
          </w:p>
        </w:tc>
        <w:tc>
          <w:tcPr>
            <w:tcW w:w="2987" w:type="dxa"/>
            <w:vMerge/>
            <w:vAlign w:val="center"/>
          </w:tcPr>
          <w:p w14:paraId="06267567" w14:textId="57EC067E" w:rsidR="00B36CD5" w:rsidRPr="005D0469" w:rsidRDefault="00B36CD5" w:rsidP="00DB6FFE">
            <w:pPr>
              <w:rPr>
                <w:sz w:val="20"/>
                <w:szCs w:val="20"/>
              </w:rPr>
            </w:pPr>
          </w:p>
        </w:tc>
        <w:tc>
          <w:tcPr>
            <w:tcW w:w="3503" w:type="dxa"/>
            <w:vAlign w:val="center"/>
          </w:tcPr>
          <w:p w14:paraId="00E65961" w14:textId="77777777" w:rsidR="00B36CD5" w:rsidRPr="006D61D7" w:rsidRDefault="00B36CD5" w:rsidP="009F5D28">
            <w:pPr>
              <w:jc w:val="center"/>
              <w:rPr>
                <w:sz w:val="20"/>
                <w:szCs w:val="20"/>
              </w:rPr>
            </w:pPr>
            <w:r w:rsidRPr="00790351">
              <w:rPr>
                <w:sz w:val="20"/>
                <w:szCs w:val="20"/>
              </w:rPr>
              <w:t>Analītiskā ķīmija</w:t>
            </w:r>
            <w:r>
              <w:rPr>
                <w:sz w:val="20"/>
                <w:szCs w:val="20"/>
              </w:rPr>
              <w:t xml:space="preserve"> 2 KP</w:t>
            </w:r>
          </w:p>
          <w:p w14:paraId="1FFF8E1F" w14:textId="77777777" w:rsidR="00B36CD5" w:rsidRPr="006D61D7" w:rsidRDefault="00B36CD5" w:rsidP="009F5D28">
            <w:pPr>
              <w:jc w:val="center"/>
              <w:rPr>
                <w:sz w:val="20"/>
                <w:szCs w:val="20"/>
              </w:rPr>
            </w:pPr>
            <w:r w:rsidRPr="00790351">
              <w:rPr>
                <w:sz w:val="20"/>
                <w:szCs w:val="20"/>
                <w:shd w:val="clear" w:color="auto" w:fill="FFFFFF"/>
              </w:rPr>
              <w:t>Augu fizioloģija</w:t>
            </w:r>
            <w:r>
              <w:rPr>
                <w:sz w:val="20"/>
                <w:szCs w:val="20"/>
                <w:shd w:val="clear" w:color="auto" w:fill="FFFFFF"/>
              </w:rPr>
              <w:t xml:space="preserve"> 4 </w:t>
            </w:r>
            <w:r>
              <w:rPr>
                <w:sz w:val="20"/>
                <w:szCs w:val="20"/>
              </w:rPr>
              <w:t>KP</w:t>
            </w:r>
          </w:p>
          <w:p w14:paraId="29FBF15D" w14:textId="77777777" w:rsidR="00B36CD5" w:rsidRPr="006D61D7" w:rsidRDefault="00B36CD5" w:rsidP="009F5D28">
            <w:pPr>
              <w:jc w:val="center"/>
              <w:rPr>
                <w:sz w:val="20"/>
                <w:szCs w:val="20"/>
              </w:rPr>
            </w:pPr>
            <w:r w:rsidRPr="00790351">
              <w:rPr>
                <w:sz w:val="20"/>
                <w:szCs w:val="20"/>
                <w:shd w:val="clear" w:color="auto" w:fill="FFFFFF"/>
              </w:rPr>
              <w:t>Biofizika</w:t>
            </w:r>
            <w:r>
              <w:rPr>
                <w:sz w:val="20"/>
                <w:szCs w:val="20"/>
                <w:shd w:val="clear" w:color="auto" w:fill="FFFFFF"/>
              </w:rPr>
              <w:t xml:space="preserve"> 2 </w:t>
            </w:r>
            <w:r>
              <w:rPr>
                <w:sz w:val="20"/>
                <w:szCs w:val="20"/>
              </w:rPr>
              <w:t>KP</w:t>
            </w:r>
          </w:p>
          <w:p w14:paraId="4167414F" w14:textId="77777777" w:rsidR="00B36CD5" w:rsidRPr="006D61D7" w:rsidRDefault="00B36CD5" w:rsidP="009F5D28">
            <w:pPr>
              <w:jc w:val="center"/>
              <w:rPr>
                <w:sz w:val="20"/>
                <w:szCs w:val="20"/>
              </w:rPr>
            </w:pPr>
            <w:r w:rsidRPr="00790351">
              <w:rPr>
                <w:sz w:val="20"/>
                <w:szCs w:val="20"/>
                <w:shd w:val="clear" w:color="auto" w:fill="FFFFFF"/>
              </w:rPr>
              <w:t>Biotehnoloģijas pamati</w:t>
            </w:r>
            <w:r>
              <w:rPr>
                <w:sz w:val="20"/>
                <w:szCs w:val="20"/>
                <w:shd w:val="clear" w:color="auto" w:fill="FFFFFF"/>
              </w:rPr>
              <w:t xml:space="preserve"> 2 </w:t>
            </w:r>
            <w:r>
              <w:rPr>
                <w:sz w:val="20"/>
                <w:szCs w:val="20"/>
              </w:rPr>
              <w:t>KP</w:t>
            </w:r>
          </w:p>
          <w:p w14:paraId="31413E97" w14:textId="77777777" w:rsidR="00B36CD5" w:rsidRPr="006D61D7" w:rsidRDefault="00B36CD5" w:rsidP="009F5D28">
            <w:pPr>
              <w:jc w:val="center"/>
              <w:rPr>
                <w:sz w:val="20"/>
                <w:szCs w:val="20"/>
              </w:rPr>
            </w:pPr>
            <w:r w:rsidRPr="00790351">
              <w:rPr>
                <w:sz w:val="20"/>
                <w:szCs w:val="20"/>
                <w:shd w:val="clear" w:color="auto" w:fill="FFFFFF"/>
              </w:rPr>
              <w:t>Bioķīmijas pamati</w:t>
            </w:r>
            <w:r>
              <w:rPr>
                <w:sz w:val="20"/>
                <w:szCs w:val="20"/>
                <w:shd w:val="clear" w:color="auto" w:fill="FFFFFF"/>
              </w:rPr>
              <w:t xml:space="preserve"> 2 </w:t>
            </w:r>
            <w:r>
              <w:rPr>
                <w:sz w:val="20"/>
                <w:szCs w:val="20"/>
              </w:rPr>
              <w:t>KP</w:t>
            </w:r>
          </w:p>
          <w:p w14:paraId="2F0B0292" w14:textId="77777777" w:rsidR="00B36CD5" w:rsidRPr="006D61D7" w:rsidRDefault="00B36CD5" w:rsidP="009F5D28">
            <w:pPr>
              <w:jc w:val="center"/>
              <w:rPr>
                <w:sz w:val="20"/>
                <w:szCs w:val="20"/>
              </w:rPr>
            </w:pPr>
            <w:r>
              <w:rPr>
                <w:sz w:val="20"/>
                <w:szCs w:val="20"/>
                <w:shd w:val="clear" w:color="auto" w:fill="FFFFFF"/>
              </w:rPr>
              <w:t xml:space="preserve">Botānika I 4 </w:t>
            </w:r>
            <w:r>
              <w:rPr>
                <w:sz w:val="20"/>
                <w:szCs w:val="20"/>
              </w:rPr>
              <w:t>KP</w:t>
            </w:r>
          </w:p>
          <w:p w14:paraId="546E5B1A" w14:textId="77777777" w:rsidR="00B36CD5" w:rsidRPr="006D61D7" w:rsidRDefault="00B36CD5" w:rsidP="009F5D28">
            <w:pPr>
              <w:jc w:val="center"/>
              <w:rPr>
                <w:sz w:val="20"/>
                <w:szCs w:val="20"/>
              </w:rPr>
            </w:pPr>
            <w:r>
              <w:rPr>
                <w:sz w:val="20"/>
                <w:szCs w:val="20"/>
                <w:shd w:val="clear" w:color="auto" w:fill="FFFFFF"/>
              </w:rPr>
              <w:t xml:space="preserve">Botānika II 2 </w:t>
            </w:r>
            <w:r>
              <w:rPr>
                <w:sz w:val="20"/>
                <w:szCs w:val="20"/>
              </w:rPr>
              <w:t>KP</w:t>
            </w:r>
          </w:p>
          <w:p w14:paraId="28A9D9E6" w14:textId="77777777" w:rsidR="00B36CD5" w:rsidRPr="006D61D7" w:rsidRDefault="00B36CD5" w:rsidP="009F5D28">
            <w:pPr>
              <w:jc w:val="center"/>
              <w:rPr>
                <w:sz w:val="20"/>
                <w:szCs w:val="20"/>
              </w:rPr>
            </w:pPr>
            <w:r>
              <w:rPr>
                <w:sz w:val="20"/>
                <w:szCs w:val="20"/>
                <w:shd w:val="clear" w:color="auto" w:fill="FFFFFF"/>
              </w:rPr>
              <w:t xml:space="preserve">Cilvēka anatomija 4 </w:t>
            </w:r>
            <w:r>
              <w:rPr>
                <w:sz w:val="20"/>
                <w:szCs w:val="20"/>
              </w:rPr>
              <w:t>KP</w:t>
            </w:r>
          </w:p>
          <w:p w14:paraId="17192426" w14:textId="77777777" w:rsidR="00B36CD5" w:rsidRPr="006D61D7" w:rsidRDefault="00B36CD5" w:rsidP="009F5D28">
            <w:pPr>
              <w:jc w:val="center"/>
              <w:rPr>
                <w:sz w:val="20"/>
                <w:szCs w:val="20"/>
              </w:rPr>
            </w:pPr>
            <w:r w:rsidRPr="00790351">
              <w:rPr>
                <w:sz w:val="20"/>
                <w:szCs w:val="20"/>
                <w:shd w:val="clear" w:color="auto" w:fill="FFFFFF"/>
              </w:rPr>
              <w:t>Cilvēka un dzīvnieku fizioloģija</w:t>
            </w:r>
            <w:r>
              <w:rPr>
                <w:sz w:val="20"/>
                <w:szCs w:val="20"/>
                <w:shd w:val="clear" w:color="auto" w:fill="FFFFFF"/>
              </w:rPr>
              <w:t xml:space="preserve"> 4 </w:t>
            </w:r>
            <w:r>
              <w:rPr>
                <w:sz w:val="20"/>
                <w:szCs w:val="20"/>
              </w:rPr>
              <w:t>KP</w:t>
            </w:r>
          </w:p>
          <w:p w14:paraId="3A8C863E" w14:textId="77777777" w:rsidR="00B36CD5" w:rsidRDefault="00B36CD5" w:rsidP="009F5D28">
            <w:pPr>
              <w:jc w:val="center"/>
              <w:rPr>
                <w:sz w:val="20"/>
                <w:szCs w:val="20"/>
              </w:rPr>
            </w:pPr>
            <w:r w:rsidRPr="00790351">
              <w:rPr>
                <w:sz w:val="20"/>
                <w:szCs w:val="20"/>
                <w:shd w:val="clear" w:color="auto" w:fill="FFFFFF"/>
              </w:rPr>
              <w:t>Civilā un vides aizsardzība</w:t>
            </w:r>
            <w:r>
              <w:rPr>
                <w:sz w:val="20"/>
                <w:szCs w:val="20"/>
                <w:shd w:val="clear" w:color="auto" w:fill="FFFFFF"/>
              </w:rPr>
              <w:t xml:space="preserve"> 2 </w:t>
            </w:r>
            <w:r>
              <w:rPr>
                <w:sz w:val="20"/>
                <w:szCs w:val="20"/>
              </w:rPr>
              <w:t>KP</w:t>
            </w:r>
          </w:p>
          <w:p w14:paraId="3C06DA75" w14:textId="77777777" w:rsidR="00B36CD5" w:rsidRPr="00790351" w:rsidRDefault="00B36CD5" w:rsidP="009F5D28">
            <w:pPr>
              <w:jc w:val="center"/>
              <w:rPr>
                <w:i/>
                <w:sz w:val="20"/>
                <w:szCs w:val="20"/>
              </w:rPr>
            </w:pPr>
            <w:r w:rsidRPr="00790351">
              <w:rPr>
                <w:i/>
                <w:sz w:val="20"/>
                <w:szCs w:val="20"/>
                <w:shd w:val="clear" w:color="auto" w:fill="FFFFFF"/>
              </w:rPr>
              <w:t>Civilā un vides aizsardzība: Civilā aizsardzība</w:t>
            </w:r>
            <w:r>
              <w:rPr>
                <w:i/>
                <w:sz w:val="20"/>
                <w:szCs w:val="20"/>
                <w:shd w:val="clear" w:color="auto" w:fill="FFFFFF"/>
              </w:rPr>
              <w:t xml:space="preserve"> 1 </w:t>
            </w:r>
            <w:r>
              <w:rPr>
                <w:sz w:val="20"/>
                <w:szCs w:val="20"/>
              </w:rPr>
              <w:t>KP</w:t>
            </w:r>
          </w:p>
          <w:p w14:paraId="6DF77D7D" w14:textId="77777777" w:rsidR="00B36CD5" w:rsidRPr="00790351" w:rsidRDefault="00B36CD5" w:rsidP="009F5D28">
            <w:pPr>
              <w:jc w:val="center"/>
              <w:rPr>
                <w:i/>
                <w:sz w:val="20"/>
                <w:szCs w:val="20"/>
              </w:rPr>
            </w:pPr>
            <w:r w:rsidRPr="00790351">
              <w:rPr>
                <w:i/>
                <w:sz w:val="20"/>
                <w:szCs w:val="20"/>
                <w:shd w:val="clear" w:color="auto" w:fill="FFFFFF"/>
              </w:rPr>
              <w:t>Civilā un vides aizsardzība: Vides aizsardzība</w:t>
            </w:r>
            <w:r>
              <w:rPr>
                <w:i/>
                <w:sz w:val="20"/>
                <w:szCs w:val="20"/>
                <w:shd w:val="clear" w:color="auto" w:fill="FFFFFF"/>
              </w:rPr>
              <w:t xml:space="preserve"> 1 </w:t>
            </w:r>
            <w:r>
              <w:rPr>
                <w:sz w:val="20"/>
                <w:szCs w:val="20"/>
              </w:rPr>
              <w:t>KP</w:t>
            </w:r>
          </w:p>
          <w:p w14:paraId="4A960D16" w14:textId="77777777" w:rsidR="00B36CD5" w:rsidRDefault="00B36CD5" w:rsidP="009F5D28">
            <w:pPr>
              <w:jc w:val="center"/>
              <w:rPr>
                <w:sz w:val="20"/>
                <w:szCs w:val="20"/>
              </w:rPr>
            </w:pPr>
            <w:r w:rsidRPr="00993FD1">
              <w:rPr>
                <w:sz w:val="20"/>
                <w:szCs w:val="20"/>
                <w:shd w:val="clear" w:color="auto" w:fill="FFFFFF"/>
              </w:rPr>
              <w:t>Dabas aizsardzības bioloģija</w:t>
            </w:r>
            <w:r>
              <w:rPr>
                <w:sz w:val="20"/>
                <w:szCs w:val="20"/>
                <w:shd w:val="clear" w:color="auto" w:fill="FFFFFF"/>
              </w:rPr>
              <w:t xml:space="preserve"> 2 </w:t>
            </w:r>
            <w:r>
              <w:rPr>
                <w:sz w:val="20"/>
                <w:szCs w:val="20"/>
              </w:rPr>
              <w:t>KP</w:t>
            </w:r>
          </w:p>
          <w:p w14:paraId="7980D563" w14:textId="77777777" w:rsidR="00B36CD5" w:rsidRDefault="00B36CD5" w:rsidP="009F5D28">
            <w:pPr>
              <w:jc w:val="center"/>
              <w:rPr>
                <w:sz w:val="20"/>
                <w:szCs w:val="20"/>
              </w:rPr>
            </w:pPr>
            <w:r w:rsidRPr="004F5E9B">
              <w:rPr>
                <w:sz w:val="20"/>
                <w:szCs w:val="20"/>
                <w:shd w:val="clear" w:color="auto" w:fill="FFFFFF"/>
              </w:rPr>
              <w:t>Evolūcijas pamat</w:t>
            </w:r>
            <w:r>
              <w:rPr>
                <w:sz w:val="20"/>
                <w:szCs w:val="20"/>
                <w:shd w:val="clear" w:color="auto" w:fill="FFFFFF"/>
              </w:rPr>
              <w:t xml:space="preserve">i 4 </w:t>
            </w:r>
            <w:r>
              <w:rPr>
                <w:sz w:val="20"/>
                <w:szCs w:val="20"/>
              </w:rPr>
              <w:t>KP</w:t>
            </w:r>
          </w:p>
          <w:p w14:paraId="5E873358" w14:textId="77777777" w:rsidR="00B36CD5" w:rsidRPr="006D61D7" w:rsidRDefault="00B36CD5" w:rsidP="009F5D28">
            <w:pPr>
              <w:jc w:val="center"/>
              <w:rPr>
                <w:sz w:val="20"/>
                <w:szCs w:val="20"/>
              </w:rPr>
            </w:pPr>
            <w:r w:rsidRPr="004F5E9B">
              <w:rPr>
                <w:sz w:val="20"/>
                <w:szCs w:val="20"/>
                <w:shd w:val="clear" w:color="auto" w:fill="FFFFFF"/>
              </w:rPr>
              <w:t>Histoloģija</w:t>
            </w:r>
            <w:r>
              <w:rPr>
                <w:sz w:val="20"/>
                <w:szCs w:val="20"/>
                <w:shd w:val="clear" w:color="auto" w:fill="FFFFFF"/>
              </w:rPr>
              <w:t xml:space="preserve"> 2 </w:t>
            </w:r>
            <w:r>
              <w:rPr>
                <w:sz w:val="20"/>
                <w:szCs w:val="20"/>
              </w:rPr>
              <w:t>KP</w:t>
            </w:r>
          </w:p>
          <w:p w14:paraId="03C9A4E4" w14:textId="77777777" w:rsidR="00B36CD5" w:rsidRPr="006D61D7" w:rsidRDefault="00B36CD5" w:rsidP="009F5D28">
            <w:pPr>
              <w:jc w:val="center"/>
              <w:rPr>
                <w:sz w:val="20"/>
                <w:szCs w:val="20"/>
              </w:rPr>
            </w:pPr>
            <w:r w:rsidRPr="004F5E9B">
              <w:rPr>
                <w:sz w:val="20"/>
                <w:szCs w:val="20"/>
                <w:shd w:val="clear" w:color="auto" w:fill="FFFFFF"/>
              </w:rPr>
              <w:t>Integrētais lauka kurss "Sugas un biotopi"</w:t>
            </w:r>
            <w:r>
              <w:rPr>
                <w:sz w:val="20"/>
                <w:szCs w:val="20"/>
                <w:shd w:val="clear" w:color="auto" w:fill="FFFFFF"/>
              </w:rPr>
              <w:t xml:space="preserve"> 2 </w:t>
            </w:r>
            <w:r>
              <w:rPr>
                <w:sz w:val="20"/>
                <w:szCs w:val="20"/>
              </w:rPr>
              <w:t>KP</w:t>
            </w:r>
          </w:p>
          <w:p w14:paraId="69C78436" w14:textId="77777777" w:rsidR="00B36CD5" w:rsidRPr="006D61D7" w:rsidRDefault="00B36CD5" w:rsidP="009F5D28">
            <w:pPr>
              <w:jc w:val="center"/>
              <w:rPr>
                <w:sz w:val="20"/>
                <w:szCs w:val="20"/>
              </w:rPr>
            </w:pPr>
            <w:r w:rsidRPr="004F5E9B">
              <w:rPr>
                <w:sz w:val="20"/>
                <w:szCs w:val="20"/>
                <w:shd w:val="clear" w:color="auto" w:fill="FFFFFF"/>
              </w:rPr>
              <w:t>Integrētais lauka kurss bioloģijā</w:t>
            </w:r>
            <w:r>
              <w:rPr>
                <w:sz w:val="20"/>
                <w:szCs w:val="20"/>
                <w:shd w:val="clear" w:color="auto" w:fill="FFFFFF"/>
              </w:rPr>
              <w:t xml:space="preserve"> 2 </w:t>
            </w:r>
            <w:r>
              <w:rPr>
                <w:sz w:val="20"/>
                <w:szCs w:val="20"/>
              </w:rPr>
              <w:t>KP</w:t>
            </w:r>
          </w:p>
          <w:p w14:paraId="2627ED1A" w14:textId="77777777" w:rsidR="00B36CD5" w:rsidRPr="006D61D7" w:rsidRDefault="00B36CD5" w:rsidP="009F5D28">
            <w:pPr>
              <w:jc w:val="center"/>
              <w:rPr>
                <w:sz w:val="20"/>
                <w:szCs w:val="20"/>
              </w:rPr>
            </w:pPr>
            <w:r w:rsidRPr="00F56BBF">
              <w:rPr>
                <w:sz w:val="20"/>
                <w:szCs w:val="20"/>
                <w:shd w:val="clear" w:color="auto" w:fill="FFFFFF"/>
              </w:rPr>
              <w:t>Lietišķā ekoloģija</w:t>
            </w:r>
            <w:r>
              <w:rPr>
                <w:sz w:val="20"/>
                <w:szCs w:val="20"/>
                <w:shd w:val="clear" w:color="auto" w:fill="FFFFFF"/>
              </w:rPr>
              <w:t xml:space="preserve"> 2 </w:t>
            </w:r>
            <w:r>
              <w:rPr>
                <w:sz w:val="20"/>
                <w:szCs w:val="20"/>
              </w:rPr>
              <w:t>KP</w:t>
            </w:r>
          </w:p>
          <w:p w14:paraId="64BFBDFC" w14:textId="77777777" w:rsidR="00B36CD5" w:rsidRDefault="00B36CD5" w:rsidP="009F5D28">
            <w:pPr>
              <w:jc w:val="center"/>
              <w:rPr>
                <w:sz w:val="20"/>
                <w:szCs w:val="20"/>
              </w:rPr>
            </w:pPr>
            <w:r w:rsidRPr="00F56BBF">
              <w:rPr>
                <w:sz w:val="20"/>
                <w:szCs w:val="20"/>
                <w:shd w:val="clear" w:color="auto" w:fill="FFFFFF"/>
              </w:rPr>
              <w:t>Mikoloģija</w:t>
            </w:r>
            <w:r>
              <w:rPr>
                <w:sz w:val="20"/>
                <w:szCs w:val="20"/>
                <w:shd w:val="clear" w:color="auto" w:fill="FFFFFF"/>
              </w:rPr>
              <w:t xml:space="preserve"> 2 </w:t>
            </w:r>
            <w:r>
              <w:rPr>
                <w:sz w:val="20"/>
                <w:szCs w:val="20"/>
              </w:rPr>
              <w:t>KP</w:t>
            </w:r>
          </w:p>
          <w:p w14:paraId="2AE84796" w14:textId="77777777" w:rsidR="00B36CD5" w:rsidRDefault="00B36CD5" w:rsidP="009F5D28">
            <w:pPr>
              <w:jc w:val="center"/>
              <w:rPr>
                <w:sz w:val="20"/>
                <w:szCs w:val="20"/>
              </w:rPr>
            </w:pPr>
            <w:r w:rsidRPr="00F56BBF">
              <w:rPr>
                <w:sz w:val="20"/>
                <w:szCs w:val="20"/>
                <w:shd w:val="clear" w:color="auto" w:fill="FFFFFF"/>
              </w:rPr>
              <w:t>Mikrobioloģija</w:t>
            </w:r>
            <w:r>
              <w:rPr>
                <w:sz w:val="20"/>
                <w:szCs w:val="20"/>
                <w:shd w:val="clear" w:color="auto" w:fill="FFFFFF"/>
              </w:rPr>
              <w:t xml:space="preserve"> 2 </w:t>
            </w:r>
            <w:r>
              <w:rPr>
                <w:sz w:val="20"/>
                <w:szCs w:val="20"/>
              </w:rPr>
              <w:t>KP</w:t>
            </w:r>
          </w:p>
          <w:p w14:paraId="2C0F1392" w14:textId="77777777" w:rsidR="00B36CD5" w:rsidRDefault="00B36CD5" w:rsidP="009F5D28">
            <w:pPr>
              <w:jc w:val="center"/>
              <w:rPr>
                <w:sz w:val="20"/>
                <w:szCs w:val="20"/>
              </w:rPr>
            </w:pPr>
            <w:r w:rsidRPr="00F56BBF">
              <w:rPr>
                <w:sz w:val="20"/>
                <w:szCs w:val="20"/>
                <w:shd w:val="clear" w:color="auto" w:fill="FFFFFF"/>
              </w:rPr>
              <w:t>Molekulārā bioloģija</w:t>
            </w:r>
            <w:r>
              <w:rPr>
                <w:sz w:val="20"/>
                <w:szCs w:val="20"/>
                <w:shd w:val="clear" w:color="auto" w:fill="FFFFFF"/>
              </w:rPr>
              <w:t xml:space="preserve"> 4 </w:t>
            </w:r>
            <w:r>
              <w:rPr>
                <w:sz w:val="20"/>
                <w:szCs w:val="20"/>
              </w:rPr>
              <w:t>KP</w:t>
            </w:r>
          </w:p>
          <w:p w14:paraId="596E85DB" w14:textId="77777777" w:rsidR="00B36CD5" w:rsidRDefault="00B36CD5" w:rsidP="009F5D28">
            <w:pPr>
              <w:jc w:val="center"/>
              <w:rPr>
                <w:sz w:val="20"/>
                <w:szCs w:val="20"/>
              </w:rPr>
            </w:pPr>
            <w:r w:rsidRPr="00F56BBF">
              <w:rPr>
                <w:sz w:val="20"/>
                <w:szCs w:val="20"/>
                <w:shd w:val="clear" w:color="auto" w:fill="FFFFFF"/>
              </w:rPr>
              <w:t>Organiskā ķīmija</w:t>
            </w:r>
            <w:r>
              <w:rPr>
                <w:sz w:val="20"/>
                <w:szCs w:val="20"/>
                <w:shd w:val="clear" w:color="auto" w:fill="FFFFFF"/>
              </w:rPr>
              <w:t xml:space="preserve"> 2 </w:t>
            </w:r>
            <w:r>
              <w:rPr>
                <w:sz w:val="20"/>
                <w:szCs w:val="20"/>
              </w:rPr>
              <w:t>KP</w:t>
            </w:r>
          </w:p>
          <w:p w14:paraId="0011F6C8" w14:textId="77777777" w:rsidR="00B36CD5" w:rsidRDefault="00B36CD5" w:rsidP="009F5D28">
            <w:pPr>
              <w:jc w:val="center"/>
              <w:rPr>
                <w:sz w:val="20"/>
                <w:szCs w:val="20"/>
              </w:rPr>
            </w:pPr>
            <w:proofErr w:type="spellStart"/>
            <w:r w:rsidRPr="00F56BBF">
              <w:rPr>
                <w:sz w:val="20"/>
                <w:szCs w:val="20"/>
                <w:shd w:val="clear" w:color="auto" w:fill="FFFFFF"/>
              </w:rPr>
              <w:t>Protistoloģija</w:t>
            </w:r>
            <w:proofErr w:type="spellEnd"/>
            <w:r>
              <w:rPr>
                <w:sz w:val="20"/>
                <w:szCs w:val="20"/>
                <w:shd w:val="clear" w:color="auto" w:fill="FFFFFF"/>
              </w:rPr>
              <w:t xml:space="preserve"> 2 </w:t>
            </w:r>
            <w:r>
              <w:rPr>
                <w:sz w:val="20"/>
                <w:szCs w:val="20"/>
              </w:rPr>
              <w:t>KP</w:t>
            </w:r>
          </w:p>
          <w:p w14:paraId="4C35106D" w14:textId="77777777" w:rsidR="00B36CD5" w:rsidRDefault="00B36CD5" w:rsidP="009F5D28">
            <w:pPr>
              <w:jc w:val="center"/>
              <w:rPr>
                <w:sz w:val="20"/>
                <w:szCs w:val="20"/>
              </w:rPr>
            </w:pPr>
            <w:r>
              <w:rPr>
                <w:sz w:val="20"/>
                <w:szCs w:val="20"/>
                <w:shd w:val="clear" w:color="auto" w:fill="FFFFFF"/>
              </w:rPr>
              <w:t xml:space="preserve">Studiju darbs I 1 </w:t>
            </w:r>
            <w:r>
              <w:rPr>
                <w:sz w:val="20"/>
                <w:szCs w:val="20"/>
              </w:rPr>
              <w:t>KP</w:t>
            </w:r>
          </w:p>
          <w:p w14:paraId="2AC4012A" w14:textId="77777777" w:rsidR="00B36CD5" w:rsidRDefault="00B36CD5" w:rsidP="009F5D28">
            <w:pPr>
              <w:jc w:val="center"/>
              <w:rPr>
                <w:sz w:val="20"/>
                <w:szCs w:val="20"/>
              </w:rPr>
            </w:pPr>
            <w:r>
              <w:rPr>
                <w:sz w:val="20"/>
                <w:szCs w:val="20"/>
                <w:shd w:val="clear" w:color="auto" w:fill="FFFFFF"/>
              </w:rPr>
              <w:t xml:space="preserve">Studiju darbs II 1 </w:t>
            </w:r>
            <w:r>
              <w:rPr>
                <w:sz w:val="20"/>
                <w:szCs w:val="20"/>
              </w:rPr>
              <w:t>KP</w:t>
            </w:r>
          </w:p>
          <w:p w14:paraId="3C6D6806" w14:textId="77777777" w:rsidR="00B36CD5" w:rsidRDefault="00B36CD5" w:rsidP="009F5D28">
            <w:pPr>
              <w:jc w:val="center"/>
              <w:rPr>
                <w:sz w:val="20"/>
                <w:szCs w:val="20"/>
              </w:rPr>
            </w:pPr>
            <w:r>
              <w:rPr>
                <w:sz w:val="20"/>
                <w:szCs w:val="20"/>
                <w:shd w:val="clear" w:color="auto" w:fill="FFFFFF"/>
              </w:rPr>
              <w:t xml:space="preserve">Virusoloģija 2 </w:t>
            </w:r>
            <w:r>
              <w:rPr>
                <w:sz w:val="20"/>
                <w:szCs w:val="20"/>
              </w:rPr>
              <w:t>KP</w:t>
            </w:r>
          </w:p>
          <w:p w14:paraId="4C3C77C2" w14:textId="77777777" w:rsidR="00B36CD5" w:rsidRDefault="00B36CD5" w:rsidP="009F5D28">
            <w:pPr>
              <w:jc w:val="center"/>
              <w:rPr>
                <w:sz w:val="20"/>
                <w:szCs w:val="20"/>
              </w:rPr>
            </w:pPr>
            <w:r>
              <w:rPr>
                <w:sz w:val="20"/>
                <w:szCs w:val="20"/>
                <w:shd w:val="clear" w:color="auto" w:fill="FFFFFF"/>
              </w:rPr>
              <w:t xml:space="preserve">Vispārīgā ekoloģija 4 </w:t>
            </w:r>
            <w:r>
              <w:rPr>
                <w:sz w:val="20"/>
                <w:szCs w:val="20"/>
              </w:rPr>
              <w:t>KP</w:t>
            </w:r>
          </w:p>
          <w:p w14:paraId="46CB358D" w14:textId="77777777" w:rsidR="00B36CD5" w:rsidRDefault="00B36CD5" w:rsidP="009F5D28">
            <w:pPr>
              <w:jc w:val="center"/>
              <w:rPr>
                <w:sz w:val="20"/>
                <w:szCs w:val="20"/>
              </w:rPr>
            </w:pPr>
            <w:r w:rsidRPr="00F56BBF">
              <w:rPr>
                <w:sz w:val="20"/>
                <w:szCs w:val="20"/>
                <w:shd w:val="clear" w:color="auto" w:fill="FFFFFF"/>
              </w:rPr>
              <w:t>Vispārīgā un neorganiskā ķīmija</w:t>
            </w:r>
            <w:r>
              <w:rPr>
                <w:sz w:val="20"/>
                <w:szCs w:val="20"/>
                <w:shd w:val="clear" w:color="auto" w:fill="FFFFFF"/>
              </w:rPr>
              <w:t xml:space="preserve"> 2 </w:t>
            </w:r>
            <w:r>
              <w:rPr>
                <w:sz w:val="20"/>
                <w:szCs w:val="20"/>
              </w:rPr>
              <w:t>KP</w:t>
            </w:r>
          </w:p>
          <w:p w14:paraId="7CD24786" w14:textId="77777777" w:rsidR="00B36CD5" w:rsidRDefault="00B36CD5" w:rsidP="009F5D28">
            <w:pPr>
              <w:jc w:val="center"/>
              <w:rPr>
                <w:sz w:val="20"/>
                <w:szCs w:val="20"/>
              </w:rPr>
            </w:pPr>
            <w:r w:rsidRPr="00F56BBF">
              <w:rPr>
                <w:sz w:val="20"/>
                <w:szCs w:val="20"/>
                <w:shd w:val="clear" w:color="auto" w:fill="FFFFFF"/>
              </w:rPr>
              <w:t>Zooloģija I</w:t>
            </w:r>
            <w:r>
              <w:rPr>
                <w:sz w:val="20"/>
                <w:szCs w:val="20"/>
                <w:shd w:val="clear" w:color="auto" w:fill="FFFFFF"/>
              </w:rPr>
              <w:t xml:space="preserve"> 4 </w:t>
            </w:r>
            <w:r>
              <w:rPr>
                <w:sz w:val="20"/>
                <w:szCs w:val="20"/>
              </w:rPr>
              <w:t>KP</w:t>
            </w:r>
          </w:p>
          <w:p w14:paraId="2A0ECFB3" w14:textId="77777777" w:rsidR="00B36CD5" w:rsidRDefault="00B36CD5" w:rsidP="009F5D28">
            <w:pPr>
              <w:jc w:val="center"/>
              <w:rPr>
                <w:sz w:val="20"/>
                <w:szCs w:val="20"/>
              </w:rPr>
            </w:pPr>
            <w:r>
              <w:rPr>
                <w:sz w:val="20"/>
                <w:szCs w:val="20"/>
                <w:shd w:val="clear" w:color="auto" w:fill="FFFFFF"/>
              </w:rPr>
              <w:t xml:space="preserve">Zooloģija II 2 </w:t>
            </w:r>
            <w:r>
              <w:rPr>
                <w:sz w:val="20"/>
                <w:szCs w:val="20"/>
              </w:rPr>
              <w:t>KP</w:t>
            </w:r>
          </w:p>
          <w:p w14:paraId="1542CEC9" w14:textId="77777777" w:rsidR="00B36CD5" w:rsidRPr="00DB6FFE" w:rsidRDefault="00B36CD5" w:rsidP="009F5D28">
            <w:pPr>
              <w:jc w:val="center"/>
            </w:pPr>
            <w:r>
              <w:rPr>
                <w:sz w:val="20"/>
                <w:szCs w:val="20"/>
                <w:shd w:val="clear" w:color="auto" w:fill="FFFFFF"/>
              </w:rPr>
              <w:t>Ģenētika 4</w:t>
            </w:r>
            <w:r>
              <w:t xml:space="preserve"> </w:t>
            </w:r>
            <w:r>
              <w:rPr>
                <w:sz w:val="20"/>
                <w:szCs w:val="20"/>
              </w:rPr>
              <w:t>KP</w:t>
            </w:r>
          </w:p>
          <w:p w14:paraId="0C729523" w14:textId="3F03B6CF" w:rsidR="00B36CD5" w:rsidRPr="006D61D7" w:rsidRDefault="00B36CD5" w:rsidP="009F5D28">
            <w:pPr>
              <w:jc w:val="center"/>
              <w:rPr>
                <w:sz w:val="20"/>
                <w:szCs w:val="20"/>
              </w:rPr>
            </w:pPr>
            <w:r>
              <w:rPr>
                <w:sz w:val="20"/>
                <w:szCs w:val="20"/>
                <w:shd w:val="clear" w:color="auto" w:fill="FFFFFF"/>
              </w:rPr>
              <w:t xml:space="preserve">Šūnas bioloģija 2  </w:t>
            </w:r>
            <w:r>
              <w:rPr>
                <w:sz w:val="20"/>
                <w:szCs w:val="20"/>
              </w:rPr>
              <w:t>KP</w:t>
            </w:r>
          </w:p>
        </w:tc>
      </w:tr>
      <w:tr w:rsidR="00B36CD5" w:rsidRPr="005D0469" w14:paraId="2EC48805" w14:textId="77777777" w:rsidTr="00405E3D">
        <w:trPr>
          <w:trHeight w:val="3731"/>
        </w:trPr>
        <w:tc>
          <w:tcPr>
            <w:tcW w:w="3245" w:type="dxa"/>
            <w:vAlign w:val="center"/>
          </w:tcPr>
          <w:p w14:paraId="361E0810" w14:textId="77777777" w:rsidR="00B36CD5" w:rsidRPr="006D61D7" w:rsidRDefault="00B36CD5" w:rsidP="00DB6FFE">
            <w:pPr>
              <w:rPr>
                <w:sz w:val="20"/>
                <w:szCs w:val="20"/>
              </w:rPr>
            </w:pPr>
            <w:r w:rsidRPr="005D0469">
              <w:rPr>
                <w:sz w:val="20"/>
                <w:szCs w:val="20"/>
              </w:rPr>
              <w:t>Ierobežotās izvēles daļa</w:t>
            </w:r>
          </w:p>
        </w:tc>
        <w:tc>
          <w:tcPr>
            <w:tcW w:w="2987" w:type="dxa"/>
            <w:vAlign w:val="center"/>
          </w:tcPr>
          <w:p w14:paraId="392815D2" w14:textId="77777777" w:rsidR="00B36CD5" w:rsidRPr="00DB6FFE" w:rsidRDefault="00B36CD5" w:rsidP="00DB6FFE">
            <w:pPr>
              <w:rPr>
                <w:sz w:val="20"/>
                <w:szCs w:val="20"/>
              </w:rPr>
            </w:pPr>
            <w:r w:rsidRPr="00DB6FFE">
              <w:rPr>
                <w:sz w:val="20"/>
                <w:szCs w:val="20"/>
              </w:rPr>
              <w:t>Ne mazāk kā 20 KP</w:t>
            </w:r>
          </w:p>
        </w:tc>
        <w:tc>
          <w:tcPr>
            <w:tcW w:w="3503" w:type="dxa"/>
            <w:vAlign w:val="center"/>
          </w:tcPr>
          <w:p w14:paraId="64453C6D" w14:textId="77777777" w:rsidR="00B36CD5" w:rsidRPr="009F5D28" w:rsidRDefault="00B36CD5" w:rsidP="009F5D28">
            <w:pPr>
              <w:spacing w:after="120"/>
              <w:jc w:val="center"/>
              <w:rPr>
                <w:color w:val="FF0000"/>
                <w:sz w:val="20"/>
                <w:szCs w:val="20"/>
              </w:rPr>
            </w:pPr>
            <w:r w:rsidRPr="009F5D28">
              <w:rPr>
                <w:sz w:val="20"/>
                <w:szCs w:val="20"/>
              </w:rPr>
              <w:t>28 KP</w:t>
            </w:r>
          </w:p>
          <w:p w14:paraId="4F2C06AD" w14:textId="77777777" w:rsidR="00B36CD5" w:rsidRPr="00F6268C" w:rsidRDefault="00B36CD5" w:rsidP="009F5D28">
            <w:pPr>
              <w:jc w:val="center"/>
              <w:rPr>
                <w:sz w:val="20"/>
                <w:szCs w:val="20"/>
              </w:rPr>
            </w:pPr>
            <w:r w:rsidRPr="00F6268C">
              <w:rPr>
                <w:sz w:val="20"/>
                <w:szCs w:val="20"/>
              </w:rPr>
              <w:t xml:space="preserve">Digitālā kartogrāfija un GIS dabas aizsardzībā/saglabāšanā  </w:t>
            </w:r>
            <w:r>
              <w:rPr>
                <w:sz w:val="20"/>
                <w:szCs w:val="20"/>
              </w:rPr>
              <w:t>2 KP</w:t>
            </w:r>
          </w:p>
          <w:p w14:paraId="6708F5F5" w14:textId="77777777" w:rsidR="00B36CD5" w:rsidRPr="00F6268C" w:rsidRDefault="00B36CD5" w:rsidP="009F5D28">
            <w:pPr>
              <w:jc w:val="center"/>
              <w:rPr>
                <w:sz w:val="20"/>
                <w:szCs w:val="20"/>
              </w:rPr>
            </w:pPr>
            <w:proofErr w:type="spellStart"/>
            <w:r w:rsidRPr="00F6268C">
              <w:rPr>
                <w:sz w:val="20"/>
                <w:szCs w:val="20"/>
              </w:rPr>
              <w:t>Biosistemātikas</w:t>
            </w:r>
            <w:proofErr w:type="spellEnd"/>
            <w:r w:rsidRPr="00F6268C">
              <w:rPr>
                <w:sz w:val="20"/>
                <w:szCs w:val="20"/>
              </w:rPr>
              <w:t xml:space="preserve"> pamati</w:t>
            </w:r>
            <w:r>
              <w:rPr>
                <w:sz w:val="20"/>
                <w:szCs w:val="20"/>
              </w:rPr>
              <w:t xml:space="preserve"> 2 KP</w:t>
            </w:r>
          </w:p>
          <w:p w14:paraId="5DD0B369" w14:textId="77777777" w:rsidR="00B36CD5" w:rsidRPr="00F6268C" w:rsidRDefault="00B36CD5" w:rsidP="009F5D28">
            <w:pPr>
              <w:jc w:val="center"/>
              <w:rPr>
                <w:sz w:val="20"/>
                <w:szCs w:val="20"/>
              </w:rPr>
            </w:pPr>
            <w:proofErr w:type="spellStart"/>
            <w:r w:rsidRPr="00F6268C">
              <w:rPr>
                <w:sz w:val="20"/>
                <w:szCs w:val="20"/>
              </w:rPr>
              <w:t>Bioģeogrāfija</w:t>
            </w:r>
            <w:proofErr w:type="spellEnd"/>
            <w:r>
              <w:rPr>
                <w:sz w:val="20"/>
                <w:szCs w:val="20"/>
              </w:rPr>
              <w:t xml:space="preserve"> 2 KP</w:t>
            </w:r>
          </w:p>
          <w:p w14:paraId="2A7FA334" w14:textId="77777777" w:rsidR="00B36CD5" w:rsidRPr="00F6268C" w:rsidRDefault="00B36CD5" w:rsidP="009F5D28">
            <w:pPr>
              <w:jc w:val="center"/>
              <w:rPr>
                <w:sz w:val="20"/>
                <w:szCs w:val="20"/>
              </w:rPr>
            </w:pPr>
            <w:r w:rsidRPr="00F6268C">
              <w:rPr>
                <w:sz w:val="20"/>
                <w:szCs w:val="20"/>
              </w:rPr>
              <w:t>Dendroloģija</w:t>
            </w:r>
            <w:r>
              <w:rPr>
                <w:sz w:val="20"/>
                <w:szCs w:val="20"/>
              </w:rPr>
              <w:t xml:space="preserve"> 2 KP</w:t>
            </w:r>
          </w:p>
          <w:p w14:paraId="7DA4D67B" w14:textId="77777777" w:rsidR="00B36CD5" w:rsidRPr="00F6268C" w:rsidRDefault="00B36CD5" w:rsidP="009F5D28">
            <w:pPr>
              <w:jc w:val="center"/>
              <w:rPr>
                <w:sz w:val="20"/>
                <w:szCs w:val="20"/>
              </w:rPr>
            </w:pPr>
            <w:r w:rsidRPr="00F6268C">
              <w:rPr>
                <w:sz w:val="20"/>
                <w:szCs w:val="20"/>
              </w:rPr>
              <w:t>Entomoloģija</w:t>
            </w:r>
            <w:r>
              <w:rPr>
                <w:sz w:val="20"/>
                <w:szCs w:val="20"/>
              </w:rPr>
              <w:t xml:space="preserve"> 4 KP</w:t>
            </w:r>
          </w:p>
          <w:p w14:paraId="37C52FA9" w14:textId="77777777" w:rsidR="00B36CD5" w:rsidRPr="00F6268C" w:rsidRDefault="00B36CD5" w:rsidP="009F5D28">
            <w:pPr>
              <w:jc w:val="center"/>
              <w:rPr>
                <w:sz w:val="20"/>
                <w:szCs w:val="20"/>
              </w:rPr>
            </w:pPr>
            <w:r w:rsidRPr="00F6268C">
              <w:rPr>
                <w:sz w:val="20"/>
                <w:szCs w:val="20"/>
              </w:rPr>
              <w:t>Etoloģija</w:t>
            </w:r>
            <w:r>
              <w:rPr>
                <w:sz w:val="20"/>
                <w:szCs w:val="20"/>
              </w:rPr>
              <w:t xml:space="preserve"> 2 KP</w:t>
            </w:r>
          </w:p>
          <w:p w14:paraId="22C22D5B" w14:textId="77777777" w:rsidR="00B36CD5" w:rsidRPr="00F6268C" w:rsidRDefault="00B36CD5" w:rsidP="009F5D28">
            <w:pPr>
              <w:jc w:val="center"/>
              <w:rPr>
                <w:sz w:val="20"/>
                <w:szCs w:val="20"/>
              </w:rPr>
            </w:pPr>
            <w:r w:rsidRPr="00F6268C">
              <w:rPr>
                <w:sz w:val="20"/>
                <w:szCs w:val="20"/>
              </w:rPr>
              <w:t>Matemātiskās metodes dabaszinātnēs</w:t>
            </w:r>
            <w:r>
              <w:rPr>
                <w:sz w:val="20"/>
                <w:szCs w:val="20"/>
              </w:rPr>
              <w:t xml:space="preserve"> 2 KP</w:t>
            </w:r>
          </w:p>
          <w:p w14:paraId="0E52B010" w14:textId="77777777" w:rsidR="00B36CD5" w:rsidRPr="00F6268C" w:rsidRDefault="00B36CD5" w:rsidP="009F5D28">
            <w:pPr>
              <w:jc w:val="center"/>
              <w:rPr>
                <w:sz w:val="20"/>
                <w:szCs w:val="20"/>
              </w:rPr>
            </w:pPr>
            <w:r w:rsidRPr="00F6268C">
              <w:rPr>
                <w:sz w:val="20"/>
                <w:szCs w:val="20"/>
              </w:rPr>
              <w:t>Mežu tipoloģija</w:t>
            </w:r>
            <w:r>
              <w:rPr>
                <w:sz w:val="20"/>
                <w:szCs w:val="20"/>
              </w:rPr>
              <w:t xml:space="preserve"> 2 KP</w:t>
            </w:r>
          </w:p>
          <w:p w14:paraId="15390B8A" w14:textId="77777777" w:rsidR="00B36CD5" w:rsidRPr="00F6268C" w:rsidRDefault="00B36CD5" w:rsidP="009F5D28">
            <w:pPr>
              <w:jc w:val="center"/>
              <w:rPr>
                <w:sz w:val="20"/>
                <w:szCs w:val="20"/>
              </w:rPr>
            </w:pPr>
            <w:r w:rsidRPr="00F6268C">
              <w:rPr>
                <w:sz w:val="20"/>
                <w:szCs w:val="20"/>
              </w:rPr>
              <w:t>Organismu individuālā attīstība</w:t>
            </w:r>
            <w:r>
              <w:rPr>
                <w:sz w:val="20"/>
                <w:szCs w:val="20"/>
              </w:rPr>
              <w:t xml:space="preserve"> 2 KP</w:t>
            </w:r>
          </w:p>
          <w:p w14:paraId="487C69AD" w14:textId="77777777" w:rsidR="00B36CD5" w:rsidRPr="00F6268C" w:rsidRDefault="00B36CD5" w:rsidP="009F5D28">
            <w:pPr>
              <w:jc w:val="center"/>
              <w:rPr>
                <w:sz w:val="20"/>
                <w:szCs w:val="20"/>
              </w:rPr>
            </w:pPr>
            <w:r w:rsidRPr="00F6268C">
              <w:rPr>
                <w:sz w:val="20"/>
                <w:szCs w:val="20"/>
              </w:rPr>
              <w:t>Ornitoloģija</w:t>
            </w:r>
            <w:r>
              <w:rPr>
                <w:sz w:val="20"/>
                <w:szCs w:val="20"/>
              </w:rPr>
              <w:t xml:space="preserve"> 2 KP</w:t>
            </w:r>
          </w:p>
          <w:p w14:paraId="67EEE2B1" w14:textId="77777777" w:rsidR="00B36CD5" w:rsidRPr="00F6268C" w:rsidRDefault="00B36CD5" w:rsidP="009F5D28">
            <w:pPr>
              <w:jc w:val="center"/>
              <w:rPr>
                <w:sz w:val="20"/>
                <w:szCs w:val="20"/>
              </w:rPr>
            </w:pPr>
            <w:r w:rsidRPr="00F6268C">
              <w:rPr>
                <w:sz w:val="20"/>
                <w:szCs w:val="20"/>
              </w:rPr>
              <w:t>Parazitoloģija</w:t>
            </w:r>
            <w:r>
              <w:rPr>
                <w:sz w:val="20"/>
                <w:szCs w:val="20"/>
              </w:rPr>
              <w:t xml:space="preserve"> 2 KP</w:t>
            </w:r>
          </w:p>
          <w:p w14:paraId="51D9E21E" w14:textId="527BA021" w:rsidR="00B36CD5" w:rsidRPr="009F5D28" w:rsidRDefault="00B36CD5" w:rsidP="009F5D28">
            <w:pPr>
              <w:jc w:val="center"/>
              <w:rPr>
                <w:color w:val="FF0000"/>
                <w:sz w:val="20"/>
                <w:szCs w:val="20"/>
              </w:rPr>
            </w:pPr>
            <w:r w:rsidRPr="00F6268C">
              <w:rPr>
                <w:sz w:val="20"/>
                <w:szCs w:val="20"/>
              </w:rPr>
              <w:t>Zālāju tipoloģijas pamati</w:t>
            </w:r>
            <w:r>
              <w:rPr>
                <w:sz w:val="20"/>
                <w:szCs w:val="20"/>
              </w:rPr>
              <w:t xml:space="preserve"> 2 KP</w:t>
            </w:r>
          </w:p>
        </w:tc>
      </w:tr>
      <w:tr w:rsidR="00AD23B7" w:rsidRPr="005D0469" w14:paraId="216EF2CC" w14:textId="77777777" w:rsidTr="00912957">
        <w:trPr>
          <w:trHeight w:val="841"/>
        </w:trPr>
        <w:tc>
          <w:tcPr>
            <w:tcW w:w="3245" w:type="dxa"/>
            <w:vAlign w:val="center"/>
          </w:tcPr>
          <w:p w14:paraId="44A2E99A" w14:textId="77777777" w:rsidR="00AD23B7" w:rsidRPr="005D0469" w:rsidRDefault="00AD23B7" w:rsidP="007853C9">
            <w:pPr>
              <w:rPr>
                <w:sz w:val="20"/>
                <w:szCs w:val="20"/>
              </w:rPr>
            </w:pPr>
            <w:r w:rsidRPr="005D0469">
              <w:rPr>
                <w:sz w:val="20"/>
                <w:szCs w:val="20"/>
              </w:rPr>
              <w:lastRenderedPageBreak/>
              <w:t>Brīvās izvēles daļa</w:t>
            </w:r>
          </w:p>
        </w:tc>
        <w:tc>
          <w:tcPr>
            <w:tcW w:w="2987" w:type="dxa"/>
            <w:vAlign w:val="center"/>
          </w:tcPr>
          <w:p w14:paraId="38E8A538" w14:textId="77777777" w:rsidR="00AD23B7" w:rsidRPr="00DB6FFE" w:rsidRDefault="00AD23B7" w:rsidP="007853C9">
            <w:pPr>
              <w:rPr>
                <w:sz w:val="20"/>
                <w:szCs w:val="20"/>
              </w:rPr>
            </w:pPr>
            <w:r w:rsidRPr="00DB6FFE">
              <w:rPr>
                <w:sz w:val="20"/>
                <w:szCs w:val="20"/>
              </w:rPr>
              <w:t>KP skaits nav reglamentēts</w:t>
            </w:r>
          </w:p>
        </w:tc>
        <w:tc>
          <w:tcPr>
            <w:tcW w:w="3503" w:type="dxa"/>
            <w:vAlign w:val="center"/>
          </w:tcPr>
          <w:p w14:paraId="50171AE0" w14:textId="29DDCED5" w:rsidR="00AD23B7" w:rsidRPr="009F5D28" w:rsidRDefault="00AD23B7" w:rsidP="00912957">
            <w:pPr>
              <w:spacing w:before="120" w:after="120"/>
              <w:jc w:val="center"/>
              <w:rPr>
                <w:sz w:val="20"/>
                <w:szCs w:val="20"/>
              </w:rPr>
            </w:pPr>
            <w:r w:rsidRPr="009F5D28">
              <w:rPr>
                <w:sz w:val="20"/>
                <w:szCs w:val="20"/>
              </w:rPr>
              <w:t>4 KP</w:t>
            </w:r>
          </w:p>
        </w:tc>
      </w:tr>
      <w:tr w:rsidR="00252AAD" w:rsidRPr="005D0469" w14:paraId="0847C93D" w14:textId="77777777" w:rsidTr="002A05F0">
        <w:trPr>
          <w:trHeight w:val="4030"/>
        </w:trPr>
        <w:tc>
          <w:tcPr>
            <w:tcW w:w="3245" w:type="dxa"/>
            <w:vAlign w:val="center"/>
          </w:tcPr>
          <w:p w14:paraId="23E751D8" w14:textId="489ABA24" w:rsidR="00252AAD" w:rsidRPr="005F0641" w:rsidRDefault="001E15D7" w:rsidP="007853C9">
            <w:pPr>
              <w:rPr>
                <w:i/>
                <w:sz w:val="20"/>
                <w:szCs w:val="20"/>
              </w:rPr>
            </w:pPr>
            <w:r w:rsidRPr="005F0641">
              <w:rPr>
                <w:i/>
                <w:sz w:val="20"/>
                <w:szCs w:val="20"/>
                <w:shd w:val="clear" w:color="auto" w:fill="FFFFFF"/>
              </w:rPr>
              <w:t>A</w:t>
            </w:r>
            <w:r w:rsidR="00252AAD" w:rsidRPr="005F0641">
              <w:rPr>
                <w:i/>
                <w:sz w:val="20"/>
                <w:szCs w:val="20"/>
                <w:shd w:val="clear" w:color="auto" w:fill="FFFFFF"/>
              </w:rPr>
              <w:t xml:space="preserve">ttiecīgās zinātņu nozares vai </w:t>
            </w:r>
            <w:proofErr w:type="spellStart"/>
            <w:r w:rsidR="00252AAD" w:rsidRPr="005F0641">
              <w:rPr>
                <w:i/>
                <w:sz w:val="20"/>
                <w:szCs w:val="20"/>
                <w:shd w:val="clear" w:color="auto" w:fill="FFFFFF"/>
              </w:rPr>
              <w:t>apakšnozares</w:t>
            </w:r>
            <w:proofErr w:type="spellEnd"/>
            <w:r w:rsidR="00252AAD" w:rsidRPr="005F0641">
              <w:rPr>
                <w:i/>
                <w:sz w:val="20"/>
                <w:szCs w:val="20"/>
                <w:shd w:val="clear" w:color="auto" w:fill="FFFFFF"/>
              </w:rPr>
              <w:t xml:space="preserve"> pamatnostādnes, princip</w:t>
            </w:r>
            <w:r w:rsidRPr="005F0641">
              <w:rPr>
                <w:i/>
                <w:sz w:val="20"/>
                <w:szCs w:val="20"/>
                <w:shd w:val="clear" w:color="auto" w:fill="FFFFFF"/>
              </w:rPr>
              <w:t>i</w:t>
            </w:r>
            <w:r w:rsidR="00252AAD" w:rsidRPr="005F0641">
              <w:rPr>
                <w:i/>
                <w:sz w:val="20"/>
                <w:szCs w:val="20"/>
                <w:shd w:val="clear" w:color="auto" w:fill="FFFFFF"/>
              </w:rPr>
              <w:t>, struktūr</w:t>
            </w:r>
            <w:r w:rsidRPr="005F0641">
              <w:rPr>
                <w:i/>
                <w:sz w:val="20"/>
                <w:szCs w:val="20"/>
                <w:shd w:val="clear" w:color="auto" w:fill="FFFFFF"/>
              </w:rPr>
              <w:t>a</w:t>
            </w:r>
            <w:r w:rsidR="00252AAD" w:rsidRPr="005F0641">
              <w:rPr>
                <w:i/>
                <w:sz w:val="20"/>
                <w:szCs w:val="20"/>
                <w:shd w:val="clear" w:color="auto" w:fill="FFFFFF"/>
              </w:rPr>
              <w:t xml:space="preserve"> un metodoloģij</w:t>
            </w:r>
            <w:r w:rsidRPr="005F0641">
              <w:rPr>
                <w:i/>
                <w:sz w:val="20"/>
                <w:szCs w:val="20"/>
                <w:shd w:val="clear" w:color="auto" w:fill="FFFFFF"/>
              </w:rPr>
              <w:t>a</w:t>
            </w:r>
          </w:p>
        </w:tc>
        <w:tc>
          <w:tcPr>
            <w:tcW w:w="2987" w:type="dxa"/>
            <w:vAlign w:val="center"/>
          </w:tcPr>
          <w:p w14:paraId="7C3B8DC7" w14:textId="417A85A6" w:rsidR="00252AAD" w:rsidRPr="005F0641" w:rsidRDefault="00252AAD" w:rsidP="007853C9">
            <w:pPr>
              <w:rPr>
                <w:i/>
                <w:sz w:val="20"/>
                <w:szCs w:val="20"/>
              </w:rPr>
            </w:pPr>
            <w:r w:rsidRPr="005F0641">
              <w:rPr>
                <w:i/>
                <w:sz w:val="20"/>
                <w:szCs w:val="20"/>
                <w:shd w:val="clear" w:color="auto" w:fill="FFFFFF"/>
              </w:rPr>
              <w:t>ne mazāk kā 25 kredītpunkti</w:t>
            </w:r>
          </w:p>
        </w:tc>
        <w:tc>
          <w:tcPr>
            <w:tcW w:w="3503" w:type="dxa"/>
            <w:vAlign w:val="center"/>
          </w:tcPr>
          <w:p w14:paraId="14A0B513" w14:textId="77777777" w:rsidR="00252AAD" w:rsidRPr="005F0641" w:rsidRDefault="00252AAD" w:rsidP="00252AAD">
            <w:pPr>
              <w:jc w:val="center"/>
              <w:rPr>
                <w:i/>
                <w:sz w:val="20"/>
                <w:szCs w:val="20"/>
              </w:rPr>
            </w:pPr>
            <w:r w:rsidRPr="005F0641">
              <w:rPr>
                <w:i/>
                <w:sz w:val="20"/>
                <w:szCs w:val="20"/>
              </w:rPr>
              <w:t>Analītiskā ķīmija 2 KP</w:t>
            </w:r>
          </w:p>
          <w:p w14:paraId="22063C17" w14:textId="77777777" w:rsidR="00252AAD" w:rsidRPr="005F0641" w:rsidRDefault="00252AAD" w:rsidP="00252AAD">
            <w:pPr>
              <w:jc w:val="center"/>
              <w:rPr>
                <w:i/>
                <w:sz w:val="20"/>
                <w:szCs w:val="20"/>
              </w:rPr>
            </w:pPr>
            <w:r w:rsidRPr="005F0641">
              <w:rPr>
                <w:i/>
                <w:sz w:val="20"/>
                <w:szCs w:val="20"/>
                <w:shd w:val="clear" w:color="auto" w:fill="FFFFFF"/>
              </w:rPr>
              <w:t xml:space="preserve">Augu fizioloģija 4 </w:t>
            </w:r>
            <w:r w:rsidRPr="005F0641">
              <w:rPr>
                <w:i/>
                <w:sz w:val="20"/>
                <w:szCs w:val="20"/>
              </w:rPr>
              <w:t>KP</w:t>
            </w:r>
          </w:p>
          <w:p w14:paraId="61A51BF3" w14:textId="77777777" w:rsidR="00252AAD" w:rsidRPr="005F0641" w:rsidRDefault="00252AAD" w:rsidP="00252AAD">
            <w:pPr>
              <w:jc w:val="center"/>
              <w:rPr>
                <w:i/>
                <w:sz w:val="20"/>
                <w:szCs w:val="20"/>
              </w:rPr>
            </w:pPr>
            <w:r w:rsidRPr="005F0641">
              <w:rPr>
                <w:i/>
                <w:sz w:val="20"/>
                <w:szCs w:val="20"/>
                <w:shd w:val="clear" w:color="auto" w:fill="FFFFFF"/>
              </w:rPr>
              <w:t xml:space="preserve">Biofizika 2 </w:t>
            </w:r>
            <w:r w:rsidRPr="005F0641">
              <w:rPr>
                <w:i/>
                <w:sz w:val="20"/>
                <w:szCs w:val="20"/>
              </w:rPr>
              <w:t>KP</w:t>
            </w:r>
          </w:p>
          <w:p w14:paraId="162E131F" w14:textId="77777777" w:rsidR="00252AAD" w:rsidRPr="005F0641" w:rsidRDefault="00252AAD" w:rsidP="00252AAD">
            <w:pPr>
              <w:jc w:val="center"/>
              <w:rPr>
                <w:i/>
                <w:sz w:val="20"/>
                <w:szCs w:val="20"/>
              </w:rPr>
            </w:pPr>
            <w:r w:rsidRPr="005F0641">
              <w:rPr>
                <w:i/>
                <w:sz w:val="20"/>
                <w:szCs w:val="20"/>
                <w:shd w:val="clear" w:color="auto" w:fill="FFFFFF"/>
              </w:rPr>
              <w:t xml:space="preserve">Biotehnoloģijas pamati 2 </w:t>
            </w:r>
            <w:r w:rsidRPr="005F0641">
              <w:rPr>
                <w:i/>
                <w:sz w:val="20"/>
                <w:szCs w:val="20"/>
              </w:rPr>
              <w:t>KP</w:t>
            </w:r>
          </w:p>
          <w:p w14:paraId="00A03793" w14:textId="2049B6D4" w:rsidR="00252AAD" w:rsidRPr="005F0641" w:rsidRDefault="00252AAD" w:rsidP="00252AAD">
            <w:pPr>
              <w:jc w:val="center"/>
              <w:rPr>
                <w:i/>
                <w:sz w:val="20"/>
                <w:szCs w:val="20"/>
              </w:rPr>
            </w:pPr>
            <w:r w:rsidRPr="005F0641">
              <w:rPr>
                <w:i/>
                <w:sz w:val="20"/>
                <w:szCs w:val="20"/>
                <w:shd w:val="clear" w:color="auto" w:fill="FFFFFF"/>
              </w:rPr>
              <w:t xml:space="preserve">Bioķīmijas pamati 2 </w:t>
            </w:r>
            <w:r w:rsidRPr="005F0641">
              <w:rPr>
                <w:i/>
                <w:sz w:val="20"/>
                <w:szCs w:val="20"/>
              </w:rPr>
              <w:t>KP</w:t>
            </w:r>
          </w:p>
          <w:p w14:paraId="2803DB85" w14:textId="77777777" w:rsidR="00252AAD" w:rsidRPr="005F0641" w:rsidRDefault="00252AAD" w:rsidP="00252AAD">
            <w:pPr>
              <w:jc w:val="center"/>
              <w:rPr>
                <w:i/>
                <w:sz w:val="20"/>
                <w:szCs w:val="20"/>
              </w:rPr>
            </w:pPr>
            <w:r w:rsidRPr="005F0641">
              <w:rPr>
                <w:i/>
                <w:sz w:val="20"/>
                <w:szCs w:val="20"/>
                <w:shd w:val="clear" w:color="auto" w:fill="FFFFFF"/>
              </w:rPr>
              <w:t xml:space="preserve">Botānika I 4 </w:t>
            </w:r>
            <w:r w:rsidRPr="005F0641">
              <w:rPr>
                <w:i/>
                <w:sz w:val="20"/>
                <w:szCs w:val="20"/>
              </w:rPr>
              <w:t>KP</w:t>
            </w:r>
          </w:p>
          <w:p w14:paraId="37093836" w14:textId="77777777" w:rsidR="00252AAD" w:rsidRPr="005F0641" w:rsidRDefault="00252AAD" w:rsidP="00252AAD">
            <w:pPr>
              <w:jc w:val="center"/>
              <w:rPr>
                <w:i/>
                <w:sz w:val="20"/>
                <w:szCs w:val="20"/>
              </w:rPr>
            </w:pPr>
            <w:r w:rsidRPr="005F0641">
              <w:rPr>
                <w:i/>
                <w:sz w:val="20"/>
                <w:szCs w:val="20"/>
                <w:shd w:val="clear" w:color="auto" w:fill="FFFFFF"/>
              </w:rPr>
              <w:t xml:space="preserve">Botānika II 2 </w:t>
            </w:r>
            <w:r w:rsidRPr="005F0641">
              <w:rPr>
                <w:i/>
                <w:sz w:val="20"/>
                <w:szCs w:val="20"/>
              </w:rPr>
              <w:t>KP</w:t>
            </w:r>
          </w:p>
          <w:p w14:paraId="77BE409D" w14:textId="77777777" w:rsidR="00252AAD" w:rsidRPr="005F0641" w:rsidRDefault="00252AAD" w:rsidP="00252AAD">
            <w:pPr>
              <w:jc w:val="center"/>
              <w:rPr>
                <w:i/>
                <w:sz w:val="20"/>
                <w:szCs w:val="20"/>
              </w:rPr>
            </w:pPr>
            <w:r w:rsidRPr="005F0641">
              <w:rPr>
                <w:i/>
                <w:sz w:val="20"/>
                <w:szCs w:val="20"/>
                <w:shd w:val="clear" w:color="auto" w:fill="FFFFFF"/>
              </w:rPr>
              <w:t xml:space="preserve">Cilvēka anatomija 4 </w:t>
            </w:r>
            <w:r w:rsidRPr="005F0641">
              <w:rPr>
                <w:i/>
                <w:sz w:val="20"/>
                <w:szCs w:val="20"/>
              </w:rPr>
              <w:t>KP</w:t>
            </w:r>
          </w:p>
          <w:p w14:paraId="58C1AE6F" w14:textId="77777777" w:rsidR="00252AAD" w:rsidRPr="005F0641" w:rsidRDefault="00252AAD" w:rsidP="00252AAD">
            <w:pPr>
              <w:jc w:val="center"/>
              <w:rPr>
                <w:i/>
                <w:sz w:val="20"/>
                <w:szCs w:val="20"/>
              </w:rPr>
            </w:pPr>
            <w:r w:rsidRPr="005F0641">
              <w:rPr>
                <w:i/>
                <w:sz w:val="20"/>
                <w:szCs w:val="20"/>
                <w:shd w:val="clear" w:color="auto" w:fill="FFFFFF"/>
              </w:rPr>
              <w:t xml:space="preserve">Cilvēka un dzīvnieku fizioloģija 4 </w:t>
            </w:r>
            <w:r w:rsidRPr="005F0641">
              <w:rPr>
                <w:i/>
                <w:sz w:val="20"/>
                <w:szCs w:val="20"/>
              </w:rPr>
              <w:t>KP</w:t>
            </w:r>
          </w:p>
          <w:p w14:paraId="194DCBA4" w14:textId="77777777" w:rsidR="00252AAD" w:rsidRPr="005F0641" w:rsidRDefault="00252AAD" w:rsidP="00252AAD">
            <w:pPr>
              <w:jc w:val="center"/>
              <w:rPr>
                <w:i/>
                <w:sz w:val="20"/>
                <w:szCs w:val="20"/>
              </w:rPr>
            </w:pPr>
            <w:r w:rsidRPr="005F0641">
              <w:rPr>
                <w:i/>
                <w:sz w:val="20"/>
                <w:szCs w:val="20"/>
                <w:shd w:val="clear" w:color="auto" w:fill="FFFFFF"/>
              </w:rPr>
              <w:t xml:space="preserve">Civilā un vides aizsardzība 2 </w:t>
            </w:r>
            <w:r w:rsidRPr="005F0641">
              <w:rPr>
                <w:i/>
                <w:sz w:val="20"/>
                <w:szCs w:val="20"/>
              </w:rPr>
              <w:t>KP</w:t>
            </w:r>
          </w:p>
          <w:p w14:paraId="39DB0B5D" w14:textId="77777777" w:rsidR="00252AAD" w:rsidRPr="005F0641" w:rsidRDefault="00252AAD" w:rsidP="00252AAD">
            <w:pPr>
              <w:jc w:val="center"/>
              <w:rPr>
                <w:i/>
                <w:sz w:val="20"/>
                <w:szCs w:val="20"/>
              </w:rPr>
            </w:pPr>
            <w:r w:rsidRPr="005F0641">
              <w:rPr>
                <w:i/>
                <w:sz w:val="20"/>
                <w:szCs w:val="20"/>
                <w:shd w:val="clear" w:color="auto" w:fill="FFFFFF"/>
              </w:rPr>
              <w:t xml:space="preserve">Evolūcijas pamati 4 </w:t>
            </w:r>
            <w:r w:rsidRPr="005F0641">
              <w:rPr>
                <w:i/>
                <w:sz w:val="20"/>
                <w:szCs w:val="20"/>
              </w:rPr>
              <w:t>KP</w:t>
            </w:r>
          </w:p>
          <w:p w14:paraId="234FB273" w14:textId="77777777" w:rsidR="00252AAD" w:rsidRPr="005F0641" w:rsidRDefault="00252AAD" w:rsidP="00252AAD">
            <w:pPr>
              <w:jc w:val="center"/>
              <w:rPr>
                <w:i/>
                <w:sz w:val="20"/>
                <w:szCs w:val="20"/>
              </w:rPr>
            </w:pPr>
            <w:r w:rsidRPr="005F0641">
              <w:rPr>
                <w:i/>
                <w:sz w:val="20"/>
                <w:szCs w:val="20"/>
                <w:shd w:val="clear" w:color="auto" w:fill="FFFFFF"/>
              </w:rPr>
              <w:t xml:space="preserve">Histoloģija 2 </w:t>
            </w:r>
            <w:r w:rsidRPr="005F0641">
              <w:rPr>
                <w:i/>
                <w:sz w:val="20"/>
                <w:szCs w:val="20"/>
              </w:rPr>
              <w:t>KP</w:t>
            </w:r>
          </w:p>
          <w:p w14:paraId="448CC2DD" w14:textId="77777777" w:rsidR="00252AAD" w:rsidRPr="005F0641" w:rsidRDefault="00252AAD" w:rsidP="00252AAD">
            <w:pPr>
              <w:jc w:val="center"/>
              <w:rPr>
                <w:i/>
                <w:sz w:val="20"/>
                <w:szCs w:val="20"/>
              </w:rPr>
            </w:pPr>
            <w:r w:rsidRPr="005F0641">
              <w:rPr>
                <w:i/>
                <w:sz w:val="20"/>
                <w:szCs w:val="20"/>
                <w:shd w:val="clear" w:color="auto" w:fill="FFFFFF"/>
              </w:rPr>
              <w:t xml:space="preserve">Organiskā ķīmija 2 </w:t>
            </w:r>
            <w:r w:rsidRPr="005F0641">
              <w:rPr>
                <w:i/>
                <w:sz w:val="20"/>
                <w:szCs w:val="20"/>
              </w:rPr>
              <w:t>KP</w:t>
            </w:r>
          </w:p>
          <w:p w14:paraId="4836741A" w14:textId="77777777" w:rsidR="00252AAD" w:rsidRPr="005F0641" w:rsidRDefault="00252AAD" w:rsidP="00252AAD">
            <w:pPr>
              <w:jc w:val="center"/>
              <w:rPr>
                <w:i/>
                <w:sz w:val="20"/>
                <w:szCs w:val="20"/>
              </w:rPr>
            </w:pPr>
            <w:r w:rsidRPr="005F0641">
              <w:rPr>
                <w:i/>
                <w:sz w:val="20"/>
                <w:szCs w:val="20"/>
                <w:shd w:val="clear" w:color="auto" w:fill="FFFFFF"/>
              </w:rPr>
              <w:t xml:space="preserve">Vispārīgā un neorganiskā ķīmija 2 </w:t>
            </w:r>
            <w:r w:rsidRPr="005F0641">
              <w:rPr>
                <w:i/>
                <w:sz w:val="20"/>
                <w:szCs w:val="20"/>
              </w:rPr>
              <w:t>KP</w:t>
            </w:r>
          </w:p>
          <w:p w14:paraId="46F7B5BD" w14:textId="6D5E4A80" w:rsidR="00252AAD" w:rsidRPr="005F0641" w:rsidRDefault="001E15D7" w:rsidP="00252AAD">
            <w:pPr>
              <w:jc w:val="center"/>
              <w:rPr>
                <w:i/>
                <w:sz w:val="20"/>
                <w:szCs w:val="20"/>
              </w:rPr>
            </w:pPr>
            <w:r w:rsidRPr="005F0641">
              <w:rPr>
                <w:i/>
                <w:sz w:val="20"/>
                <w:szCs w:val="20"/>
                <w:shd w:val="clear" w:color="auto" w:fill="FFFFFF"/>
              </w:rPr>
              <w:t xml:space="preserve">Šūnas bioloģija 2  </w:t>
            </w:r>
            <w:r w:rsidRPr="005F0641">
              <w:rPr>
                <w:i/>
                <w:sz w:val="20"/>
                <w:szCs w:val="20"/>
              </w:rPr>
              <w:t>KP</w:t>
            </w:r>
          </w:p>
          <w:p w14:paraId="10511F0F" w14:textId="77777777" w:rsidR="001E15D7" w:rsidRPr="005F0641" w:rsidRDefault="001E15D7" w:rsidP="001E15D7">
            <w:pPr>
              <w:jc w:val="center"/>
              <w:rPr>
                <w:i/>
                <w:sz w:val="20"/>
                <w:szCs w:val="20"/>
              </w:rPr>
            </w:pPr>
            <w:proofErr w:type="spellStart"/>
            <w:r w:rsidRPr="005F0641">
              <w:rPr>
                <w:i/>
                <w:sz w:val="20"/>
                <w:szCs w:val="20"/>
              </w:rPr>
              <w:t>Biosistemātikas</w:t>
            </w:r>
            <w:proofErr w:type="spellEnd"/>
            <w:r w:rsidRPr="005F0641">
              <w:rPr>
                <w:i/>
                <w:sz w:val="20"/>
                <w:szCs w:val="20"/>
              </w:rPr>
              <w:t xml:space="preserve"> pamati 2 KP</w:t>
            </w:r>
          </w:p>
          <w:p w14:paraId="08F02E73" w14:textId="4A34021E" w:rsidR="001E15D7" w:rsidRPr="005F0641" w:rsidRDefault="001E15D7" w:rsidP="001E15D7">
            <w:pPr>
              <w:jc w:val="center"/>
              <w:rPr>
                <w:i/>
                <w:sz w:val="20"/>
                <w:szCs w:val="20"/>
              </w:rPr>
            </w:pPr>
            <w:r w:rsidRPr="005F0641">
              <w:rPr>
                <w:i/>
                <w:sz w:val="20"/>
                <w:szCs w:val="20"/>
              </w:rPr>
              <w:t>Digitālā kartogrāfija un GIS dabas aizsardzībā/saglabāšanā  2 KP</w:t>
            </w:r>
          </w:p>
          <w:p w14:paraId="13BB01FB" w14:textId="6645BF7F" w:rsidR="00252AAD" w:rsidRPr="005F0641" w:rsidRDefault="001E15D7" w:rsidP="001E15D7">
            <w:pPr>
              <w:spacing w:after="120"/>
              <w:jc w:val="center"/>
              <w:rPr>
                <w:i/>
                <w:sz w:val="20"/>
                <w:szCs w:val="20"/>
              </w:rPr>
            </w:pPr>
            <w:r w:rsidRPr="005F0641">
              <w:rPr>
                <w:i/>
                <w:sz w:val="20"/>
                <w:szCs w:val="20"/>
              </w:rPr>
              <w:t>Zālāju tipoloģijas pamati 2 KP</w:t>
            </w:r>
          </w:p>
        </w:tc>
      </w:tr>
      <w:tr w:rsidR="00252AAD" w:rsidRPr="005D0469" w14:paraId="59FCAD19" w14:textId="77777777" w:rsidTr="002A05F0">
        <w:trPr>
          <w:trHeight w:val="4030"/>
        </w:trPr>
        <w:tc>
          <w:tcPr>
            <w:tcW w:w="3245" w:type="dxa"/>
            <w:vAlign w:val="center"/>
          </w:tcPr>
          <w:p w14:paraId="5E4B559A" w14:textId="6C5419EC" w:rsidR="00252AAD" w:rsidRPr="005F0641" w:rsidRDefault="00252AAD" w:rsidP="007853C9">
            <w:pPr>
              <w:rPr>
                <w:i/>
                <w:sz w:val="20"/>
                <w:szCs w:val="20"/>
                <w:shd w:val="clear" w:color="auto" w:fill="FFFFFF"/>
              </w:rPr>
            </w:pPr>
            <w:r w:rsidRPr="005F0641">
              <w:rPr>
                <w:i/>
                <w:sz w:val="20"/>
                <w:szCs w:val="20"/>
                <w:shd w:val="clear" w:color="auto" w:fill="FFFFFF"/>
              </w:rPr>
              <w:t> </w:t>
            </w:r>
            <w:r w:rsidR="001E15D7" w:rsidRPr="005F0641">
              <w:rPr>
                <w:i/>
                <w:sz w:val="20"/>
                <w:szCs w:val="20"/>
                <w:shd w:val="clear" w:color="auto" w:fill="FFFFFF"/>
              </w:rPr>
              <w:t>Z</w:t>
            </w:r>
            <w:r w:rsidRPr="005F0641">
              <w:rPr>
                <w:i/>
                <w:sz w:val="20"/>
                <w:szCs w:val="20"/>
                <w:shd w:val="clear" w:color="auto" w:fill="FFFFFF"/>
              </w:rPr>
              <w:t xml:space="preserve">inātņu nozares vai </w:t>
            </w:r>
            <w:proofErr w:type="spellStart"/>
            <w:r w:rsidRPr="005F0641">
              <w:rPr>
                <w:i/>
                <w:sz w:val="20"/>
                <w:szCs w:val="20"/>
                <w:shd w:val="clear" w:color="auto" w:fill="FFFFFF"/>
              </w:rPr>
              <w:t>apakšnozares</w:t>
            </w:r>
            <w:proofErr w:type="spellEnd"/>
            <w:r w:rsidRPr="005F0641">
              <w:rPr>
                <w:i/>
                <w:sz w:val="20"/>
                <w:szCs w:val="20"/>
                <w:shd w:val="clear" w:color="auto" w:fill="FFFFFF"/>
              </w:rPr>
              <w:t xml:space="preserve"> attīstības vēstur</w:t>
            </w:r>
            <w:r w:rsidR="001E15D7" w:rsidRPr="005F0641">
              <w:rPr>
                <w:i/>
                <w:sz w:val="20"/>
                <w:szCs w:val="20"/>
                <w:shd w:val="clear" w:color="auto" w:fill="FFFFFF"/>
              </w:rPr>
              <w:t>e</w:t>
            </w:r>
            <w:r w:rsidRPr="005F0641">
              <w:rPr>
                <w:i/>
                <w:sz w:val="20"/>
                <w:szCs w:val="20"/>
                <w:shd w:val="clear" w:color="auto" w:fill="FFFFFF"/>
              </w:rPr>
              <w:t xml:space="preserve"> un aktuālās problēmas</w:t>
            </w:r>
          </w:p>
        </w:tc>
        <w:tc>
          <w:tcPr>
            <w:tcW w:w="2987" w:type="dxa"/>
            <w:vAlign w:val="center"/>
          </w:tcPr>
          <w:p w14:paraId="0B1FD1EF" w14:textId="63FAB6FA" w:rsidR="00252AAD" w:rsidRPr="005F0641" w:rsidRDefault="00252AAD" w:rsidP="007853C9">
            <w:pPr>
              <w:rPr>
                <w:i/>
                <w:sz w:val="20"/>
                <w:szCs w:val="20"/>
                <w:shd w:val="clear" w:color="auto" w:fill="FFFFFF"/>
              </w:rPr>
            </w:pPr>
            <w:r w:rsidRPr="005F0641">
              <w:rPr>
                <w:i/>
                <w:sz w:val="20"/>
                <w:szCs w:val="20"/>
                <w:shd w:val="clear" w:color="auto" w:fill="FFFFFF"/>
              </w:rPr>
              <w:t>ne mazāk kā 10 kredītpunktu</w:t>
            </w:r>
          </w:p>
        </w:tc>
        <w:tc>
          <w:tcPr>
            <w:tcW w:w="3503" w:type="dxa"/>
            <w:vAlign w:val="center"/>
          </w:tcPr>
          <w:p w14:paraId="5CC17226" w14:textId="77777777" w:rsidR="00252AAD" w:rsidRPr="005F0641" w:rsidRDefault="00252AAD" w:rsidP="00252AAD">
            <w:pPr>
              <w:jc w:val="center"/>
              <w:rPr>
                <w:i/>
                <w:sz w:val="20"/>
                <w:szCs w:val="20"/>
              </w:rPr>
            </w:pPr>
            <w:r w:rsidRPr="005F0641">
              <w:rPr>
                <w:i/>
                <w:sz w:val="20"/>
                <w:szCs w:val="20"/>
                <w:shd w:val="clear" w:color="auto" w:fill="FFFFFF"/>
              </w:rPr>
              <w:t xml:space="preserve">Dabas aizsardzības bioloģija 2 </w:t>
            </w:r>
            <w:r w:rsidRPr="005F0641">
              <w:rPr>
                <w:i/>
                <w:sz w:val="20"/>
                <w:szCs w:val="20"/>
              </w:rPr>
              <w:t>KP</w:t>
            </w:r>
          </w:p>
          <w:p w14:paraId="68B81CC3" w14:textId="77777777" w:rsidR="00252AAD" w:rsidRPr="005F0641" w:rsidRDefault="00252AAD" w:rsidP="00252AAD">
            <w:pPr>
              <w:jc w:val="center"/>
              <w:rPr>
                <w:i/>
                <w:sz w:val="20"/>
                <w:szCs w:val="20"/>
              </w:rPr>
            </w:pPr>
            <w:r w:rsidRPr="005F0641">
              <w:rPr>
                <w:i/>
                <w:sz w:val="20"/>
                <w:szCs w:val="20"/>
                <w:shd w:val="clear" w:color="auto" w:fill="FFFFFF"/>
              </w:rPr>
              <w:t xml:space="preserve">Integrētais lauka kurss "Sugas un biotopi" 2 </w:t>
            </w:r>
            <w:r w:rsidRPr="005F0641">
              <w:rPr>
                <w:i/>
                <w:sz w:val="20"/>
                <w:szCs w:val="20"/>
              </w:rPr>
              <w:t>KP</w:t>
            </w:r>
          </w:p>
          <w:p w14:paraId="42B9DAD9" w14:textId="77777777" w:rsidR="00252AAD" w:rsidRPr="005F0641" w:rsidRDefault="00252AAD" w:rsidP="00252AAD">
            <w:pPr>
              <w:jc w:val="center"/>
              <w:rPr>
                <w:i/>
                <w:sz w:val="20"/>
                <w:szCs w:val="20"/>
              </w:rPr>
            </w:pPr>
            <w:r w:rsidRPr="005F0641">
              <w:rPr>
                <w:i/>
                <w:sz w:val="20"/>
                <w:szCs w:val="20"/>
                <w:shd w:val="clear" w:color="auto" w:fill="FFFFFF"/>
              </w:rPr>
              <w:t xml:space="preserve">Lietišķā ekoloģija 2 </w:t>
            </w:r>
            <w:r w:rsidRPr="005F0641">
              <w:rPr>
                <w:i/>
                <w:sz w:val="20"/>
                <w:szCs w:val="20"/>
              </w:rPr>
              <w:t>KP</w:t>
            </w:r>
          </w:p>
          <w:p w14:paraId="5EC58142" w14:textId="7219BAD9" w:rsidR="00252AAD" w:rsidRPr="005F0641" w:rsidRDefault="00252AAD" w:rsidP="00573E87">
            <w:pPr>
              <w:jc w:val="center"/>
              <w:rPr>
                <w:i/>
                <w:sz w:val="20"/>
                <w:szCs w:val="20"/>
              </w:rPr>
            </w:pPr>
            <w:r w:rsidRPr="005F0641">
              <w:rPr>
                <w:i/>
                <w:sz w:val="20"/>
                <w:szCs w:val="20"/>
                <w:shd w:val="clear" w:color="auto" w:fill="FFFFFF"/>
              </w:rPr>
              <w:t>Vispārīgā ekoloģij</w:t>
            </w:r>
            <w:bookmarkStart w:id="2" w:name="_GoBack"/>
            <w:bookmarkEnd w:id="2"/>
            <w:r w:rsidRPr="005F0641">
              <w:rPr>
                <w:i/>
                <w:sz w:val="20"/>
                <w:szCs w:val="20"/>
                <w:shd w:val="clear" w:color="auto" w:fill="FFFFFF"/>
              </w:rPr>
              <w:t xml:space="preserve">a 4 </w:t>
            </w:r>
            <w:r w:rsidRPr="005F0641">
              <w:rPr>
                <w:i/>
                <w:sz w:val="20"/>
                <w:szCs w:val="20"/>
              </w:rPr>
              <w:t>KP</w:t>
            </w:r>
          </w:p>
        </w:tc>
      </w:tr>
      <w:tr w:rsidR="00252AAD" w:rsidRPr="005D0469" w14:paraId="5BE14F0F" w14:textId="77777777" w:rsidTr="005F0641">
        <w:trPr>
          <w:trHeight w:val="699"/>
        </w:trPr>
        <w:tc>
          <w:tcPr>
            <w:tcW w:w="3245" w:type="dxa"/>
            <w:vAlign w:val="center"/>
          </w:tcPr>
          <w:p w14:paraId="2CE1E19F" w14:textId="5A823095" w:rsidR="00252AAD" w:rsidRPr="005F0641" w:rsidRDefault="001E15D7" w:rsidP="007853C9">
            <w:pPr>
              <w:rPr>
                <w:i/>
                <w:sz w:val="20"/>
                <w:szCs w:val="20"/>
                <w:shd w:val="clear" w:color="auto" w:fill="FFFFFF"/>
              </w:rPr>
            </w:pPr>
            <w:r w:rsidRPr="005F0641">
              <w:rPr>
                <w:i/>
                <w:sz w:val="20"/>
                <w:szCs w:val="20"/>
                <w:shd w:val="clear" w:color="auto" w:fill="FFFFFF"/>
              </w:rPr>
              <w:t>Z</w:t>
            </w:r>
            <w:r w:rsidR="00252AAD" w:rsidRPr="005F0641">
              <w:rPr>
                <w:i/>
                <w:sz w:val="20"/>
                <w:szCs w:val="20"/>
                <w:shd w:val="clear" w:color="auto" w:fill="FFFFFF"/>
              </w:rPr>
              <w:t xml:space="preserve">inātņu nozares vai </w:t>
            </w:r>
            <w:proofErr w:type="spellStart"/>
            <w:r w:rsidR="00252AAD" w:rsidRPr="005F0641">
              <w:rPr>
                <w:i/>
                <w:sz w:val="20"/>
                <w:szCs w:val="20"/>
                <w:shd w:val="clear" w:color="auto" w:fill="FFFFFF"/>
              </w:rPr>
              <w:t>apakšnozares</w:t>
            </w:r>
            <w:proofErr w:type="spellEnd"/>
            <w:r w:rsidR="00252AAD" w:rsidRPr="005F0641">
              <w:rPr>
                <w:i/>
                <w:sz w:val="20"/>
                <w:szCs w:val="20"/>
                <w:shd w:val="clear" w:color="auto" w:fill="FFFFFF"/>
              </w:rPr>
              <w:t xml:space="preserve"> raksturojum</w:t>
            </w:r>
            <w:r w:rsidRPr="005F0641">
              <w:rPr>
                <w:i/>
                <w:sz w:val="20"/>
                <w:szCs w:val="20"/>
                <w:shd w:val="clear" w:color="auto" w:fill="FFFFFF"/>
              </w:rPr>
              <w:t>s</w:t>
            </w:r>
            <w:r w:rsidR="00252AAD" w:rsidRPr="005F0641">
              <w:rPr>
                <w:i/>
                <w:sz w:val="20"/>
                <w:szCs w:val="20"/>
                <w:shd w:val="clear" w:color="auto" w:fill="FFFFFF"/>
              </w:rPr>
              <w:t xml:space="preserve"> un problēmas starpnozaru aspektā</w:t>
            </w:r>
          </w:p>
        </w:tc>
        <w:tc>
          <w:tcPr>
            <w:tcW w:w="2987" w:type="dxa"/>
            <w:vAlign w:val="center"/>
          </w:tcPr>
          <w:p w14:paraId="7099619B" w14:textId="00E5BE78" w:rsidR="00252AAD" w:rsidRPr="005F0641" w:rsidRDefault="00252AAD" w:rsidP="007853C9">
            <w:pPr>
              <w:rPr>
                <w:i/>
                <w:sz w:val="20"/>
                <w:szCs w:val="20"/>
                <w:shd w:val="clear" w:color="auto" w:fill="FFFFFF"/>
              </w:rPr>
            </w:pPr>
            <w:r w:rsidRPr="005F0641">
              <w:rPr>
                <w:i/>
                <w:sz w:val="20"/>
                <w:szCs w:val="20"/>
                <w:shd w:val="clear" w:color="auto" w:fill="FFFFFF"/>
              </w:rPr>
              <w:t>ne mazāk kā 15 kredītpunktu</w:t>
            </w:r>
          </w:p>
        </w:tc>
        <w:tc>
          <w:tcPr>
            <w:tcW w:w="3503" w:type="dxa"/>
            <w:vAlign w:val="center"/>
          </w:tcPr>
          <w:p w14:paraId="602251D1" w14:textId="77777777" w:rsidR="001E15D7" w:rsidRPr="005F0641" w:rsidRDefault="001E15D7" w:rsidP="001E15D7">
            <w:pPr>
              <w:jc w:val="center"/>
              <w:rPr>
                <w:i/>
                <w:sz w:val="20"/>
                <w:szCs w:val="20"/>
              </w:rPr>
            </w:pPr>
            <w:r w:rsidRPr="005F0641">
              <w:rPr>
                <w:i/>
                <w:sz w:val="20"/>
                <w:szCs w:val="20"/>
                <w:shd w:val="clear" w:color="auto" w:fill="FFFFFF"/>
              </w:rPr>
              <w:t xml:space="preserve">Integrētais lauka kurss bioloģijā 2 </w:t>
            </w:r>
            <w:r w:rsidRPr="005F0641">
              <w:rPr>
                <w:i/>
                <w:sz w:val="20"/>
                <w:szCs w:val="20"/>
              </w:rPr>
              <w:t>KP</w:t>
            </w:r>
          </w:p>
          <w:p w14:paraId="4B6445B3" w14:textId="77777777" w:rsidR="001E15D7" w:rsidRPr="005F0641" w:rsidRDefault="001E15D7" w:rsidP="001E15D7">
            <w:pPr>
              <w:jc w:val="center"/>
              <w:rPr>
                <w:i/>
                <w:sz w:val="20"/>
                <w:szCs w:val="20"/>
              </w:rPr>
            </w:pPr>
            <w:r w:rsidRPr="005F0641">
              <w:rPr>
                <w:i/>
                <w:sz w:val="20"/>
                <w:szCs w:val="20"/>
                <w:shd w:val="clear" w:color="auto" w:fill="FFFFFF"/>
              </w:rPr>
              <w:t xml:space="preserve">Histoloģija 2 </w:t>
            </w:r>
            <w:r w:rsidRPr="005F0641">
              <w:rPr>
                <w:i/>
                <w:sz w:val="20"/>
                <w:szCs w:val="20"/>
              </w:rPr>
              <w:t>KP</w:t>
            </w:r>
          </w:p>
          <w:p w14:paraId="3F6D6903" w14:textId="77777777" w:rsidR="001E15D7" w:rsidRPr="005F0641" w:rsidRDefault="001E15D7" w:rsidP="001E15D7">
            <w:pPr>
              <w:jc w:val="center"/>
              <w:rPr>
                <w:i/>
                <w:sz w:val="20"/>
                <w:szCs w:val="20"/>
              </w:rPr>
            </w:pPr>
            <w:r w:rsidRPr="005F0641">
              <w:rPr>
                <w:i/>
                <w:sz w:val="20"/>
                <w:szCs w:val="20"/>
                <w:shd w:val="clear" w:color="auto" w:fill="FFFFFF"/>
              </w:rPr>
              <w:t xml:space="preserve">Mikoloģija 2 </w:t>
            </w:r>
            <w:r w:rsidRPr="005F0641">
              <w:rPr>
                <w:i/>
                <w:sz w:val="20"/>
                <w:szCs w:val="20"/>
              </w:rPr>
              <w:t>KP</w:t>
            </w:r>
          </w:p>
          <w:p w14:paraId="63625D66" w14:textId="77777777" w:rsidR="001E15D7" w:rsidRPr="005F0641" w:rsidRDefault="001E15D7" w:rsidP="001E15D7">
            <w:pPr>
              <w:jc w:val="center"/>
              <w:rPr>
                <w:i/>
                <w:sz w:val="20"/>
                <w:szCs w:val="20"/>
              </w:rPr>
            </w:pPr>
            <w:r w:rsidRPr="005F0641">
              <w:rPr>
                <w:i/>
                <w:sz w:val="20"/>
                <w:szCs w:val="20"/>
                <w:shd w:val="clear" w:color="auto" w:fill="FFFFFF"/>
              </w:rPr>
              <w:t xml:space="preserve">Mikrobioloģija 2 </w:t>
            </w:r>
            <w:r w:rsidRPr="005F0641">
              <w:rPr>
                <w:i/>
                <w:sz w:val="20"/>
                <w:szCs w:val="20"/>
              </w:rPr>
              <w:t>KP</w:t>
            </w:r>
          </w:p>
          <w:p w14:paraId="4FA5EC91" w14:textId="77777777" w:rsidR="001E15D7" w:rsidRPr="005F0641" w:rsidRDefault="001E15D7" w:rsidP="001E15D7">
            <w:pPr>
              <w:jc w:val="center"/>
              <w:rPr>
                <w:i/>
                <w:sz w:val="20"/>
                <w:szCs w:val="20"/>
              </w:rPr>
            </w:pPr>
            <w:r w:rsidRPr="005F0641">
              <w:rPr>
                <w:i/>
                <w:sz w:val="20"/>
                <w:szCs w:val="20"/>
                <w:shd w:val="clear" w:color="auto" w:fill="FFFFFF"/>
              </w:rPr>
              <w:t xml:space="preserve">Molekulārā bioloģija 4 </w:t>
            </w:r>
            <w:r w:rsidRPr="005F0641">
              <w:rPr>
                <w:i/>
                <w:sz w:val="20"/>
                <w:szCs w:val="20"/>
              </w:rPr>
              <w:t>KP</w:t>
            </w:r>
          </w:p>
          <w:p w14:paraId="37978DB1" w14:textId="77777777" w:rsidR="001E15D7" w:rsidRPr="005F0641" w:rsidRDefault="001E15D7" w:rsidP="001E15D7">
            <w:pPr>
              <w:jc w:val="center"/>
              <w:rPr>
                <w:i/>
                <w:sz w:val="20"/>
                <w:szCs w:val="20"/>
              </w:rPr>
            </w:pPr>
            <w:proofErr w:type="spellStart"/>
            <w:r w:rsidRPr="005F0641">
              <w:rPr>
                <w:i/>
                <w:sz w:val="20"/>
                <w:szCs w:val="20"/>
                <w:shd w:val="clear" w:color="auto" w:fill="FFFFFF"/>
              </w:rPr>
              <w:t>Protistoloģija</w:t>
            </w:r>
            <w:proofErr w:type="spellEnd"/>
            <w:r w:rsidRPr="005F0641">
              <w:rPr>
                <w:i/>
                <w:sz w:val="20"/>
                <w:szCs w:val="20"/>
                <w:shd w:val="clear" w:color="auto" w:fill="FFFFFF"/>
              </w:rPr>
              <w:t xml:space="preserve"> 2 </w:t>
            </w:r>
            <w:r w:rsidRPr="005F0641">
              <w:rPr>
                <w:i/>
                <w:sz w:val="20"/>
                <w:szCs w:val="20"/>
              </w:rPr>
              <w:t>KP</w:t>
            </w:r>
          </w:p>
          <w:p w14:paraId="596546A6" w14:textId="77777777" w:rsidR="001E15D7" w:rsidRPr="005F0641" w:rsidRDefault="001E15D7" w:rsidP="001E15D7">
            <w:pPr>
              <w:jc w:val="center"/>
              <w:rPr>
                <w:i/>
                <w:sz w:val="20"/>
                <w:szCs w:val="20"/>
              </w:rPr>
            </w:pPr>
            <w:r w:rsidRPr="005F0641">
              <w:rPr>
                <w:i/>
                <w:sz w:val="20"/>
                <w:szCs w:val="20"/>
                <w:shd w:val="clear" w:color="auto" w:fill="FFFFFF"/>
              </w:rPr>
              <w:t xml:space="preserve">Zooloģija I 4 </w:t>
            </w:r>
            <w:r w:rsidRPr="005F0641">
              <w:rPr>
                <w:i/>
                <w:sz w:val="20"/>
                <w:szCs w:val="20"/>
              </w:rPr>
              <w:t>KP</w:t>
            </w:r>
          </w:p>
          <w:p w14:paraId="1D542B5E" w14:textId="77777777" w:rsidR="001E15D7" w:rsidRPr="005F0641" w:rsidRDefault="001E15D7" w:rsidP="001E15D7">
            <w:pPr>
              <w:jc w:val="center"/>
              <w:rPr>
                <w:i/>
                <w:sz w:val="20"/>
                <w:szCs w:val="20"/>
              </w:rPr>
            </w:pPr>
            <w:r w:rsidRPr="005F0641">
              <w:rPr>
                <w:i/>
                <w:sz w:val="20"/>
                <w:szCs w:val="20"/>
                <w:shd w:val="clear" w:color="auto" w:fill="FFFFFF"/>
              </w:rPr>
              <w:t xml:space="preserve">Zooloģija II 2 </w:t>
            </w:r>
            <w:r w:rsidRPr="005F0641">
              <w:rPr>
                <w:i/>
                <w:sz w:val="20"/>
                <w:szCs w:val="20"/>
              </w:rPr>
              <w:t>KP</w:t>
            </w:r>
          </w:p>
          <w:p w14:paraId="41107F8D" w14:textId="77777777" w:rsidR="001E15D7" w:rsidRPr="005F0641" w:rsidRDefault="001E15D7" w:rsidP="001E15D7">
            <w:pPr>
              <w:jc w:val="center"/>
              <w:rPr>
                <w:i/>
              </w:rPr>
            </w:pPr>
            <w:r w:rsidRPr="005F0641">
              <w:rPr>
                <w:i/>
                <w:sz w:val="20"/>
                <w:szCs w:val="20"/>
                <w:shd w:val="clear" w:color="auto" w:fill="FFFFFF"/>
              </w:rPr>
              <w:t>Ģenētika 4</w:t>
            </w:r>
            <w:r w:rsidRPr="005F0641">
              <w:rPr>
                <w:i/>
              </w:rPr>
              <w:t xml:space="preserve"> </w:t>
            </w:r>
            <w:r w:rsidRPr="005F0641">
              <w:rPr>
                <w:i/>
                <w:sz w:val="20"/>
                <w:szCs w:val="20"/>
              </w:rPr>
              <w:t>KP</w:t>
            </w:r>
          </w:p>
          <w:p w14:paraId="60631AA5" w14:textId="77777777" w:rsidR="001E15D7" w:rsidRPr="005F0641" w:rsidRDefault="001E15D7" w:rsidP="001E15D7">
            <w:pPr>
              <w:jc w:val="center"/>
              <w:rPr>
                <w:i/>
                <w:sz w:val="20"/>
                <w:szCs w:val="20"/>
              </w:rPr>
            </w:pPr>
            <w:proofErr w:type="spellStart"/>
            <w:r w:rsidRPr="005F0641">
              <w:rPr>
                <w:i/>
                <w:sz w:val="20"/>
                <w:szCs w:val="20"/>
              </w:rPr>
              <w:t>Bioģeogrāfija</w:t>
            </w:r>
            <w:proofErr w:type="spellEnd"/>
            <w:r w:rsidRPr="005F0641">
              <w:rPr>
                <w:i/>
                <w:sz w:val="20"/>
                <w:szCs w:val="20"/>
              </w:rPr>
              <w:t xml:space="preserve"> 2 KP</w:t>
            </w:r>
          </w:p>
          <w:p w14:paraId="55021703" w14:textId="77777777" w:rsidR="001E15D7" w:rsidRPr="005F0641" w:rsidRDefault="001E15D7" w:rsidP="001E15D7">
            <w:pPr>
              <w:jc w:val="center"/>
              <w:rPr>
                <w:i/>
                <w:sz w:val="20"/>
                <w:szCs w:val="20"/>
              </w:rPr>
            </w:pPr>
            <w:r w:rsidRPr="005F0641">
              <w:rPr>
                <w:i/>
                <w:sz w:val="20"/>
                <w:szCs w:val="20"/>
              </w:rPr>
              <w:t>Dendroloģija 2 KP</w:t>
            </w:r>
          </w:p>
          <w:p w14:paraId="4C39BD95" w14:textId="77777777" w:rsidR="001E15D7" w:rsidRPr="005F0641" w:rsidRDefault="001E15D7" w:rsidP="001E15D7">
            <w:pPr>
              <w:jc w:val="center"/>
              <w:rPr>
                <w:i/>
                <w:sz w:val="20"/>
                <w:szCs w:val="20"/>
              </w:rPr>
            </w:pPr>
            <w:r w:rsidRPr="005F0641">
              <w:rPr>
                <w:i/>
                <w:sz w:val="20"/>
                <w:szCs w:val="20"/>
              </w:rPr>
              <w:t>Entomoloģija 4 KP</w:t>
            </w:r>
          </w:p>
          <w:p w14:paraId="5E2AE1C2" w14:textId="77777777" w:rsidR="001E15D7" w:rsidRPr="005F0641" w:rsidRDefault="001E15D7" w:rsidP="001E15D7">
            <w:pPr>
              <w:jc w:val="center"/>
              <w:rPr>
                <w:i/>
                <w:sz w:val="20"/>
                <w:szCs w:val="20"/>
              </w:rPr>
            </w:pPr>
            <w:r w:rsidRPr="005F0641">
              <w:rPr>
                <w:i/>
                <w:sz w:val="20"/>
                <w:szCs w:val="20"/>
              </w:rPr>
              <w:t>Etoloģija 2 KP</w:t>
            </w:r>
          </w:p>
          <w:p w14:paraId="4E4A4BA4" w14:textId="77777777" w:rsidR="001E15D7" w:rsidRPr="005F0641" w:rsidRDefault="001E15D7" w:rsidP="001E15D7">
            <w:pPr>
              <w:jc w:val="center"/>
              <w:rPr>
                <w:i/>
                <w:sz w:val="20"/>
                <w:szCs w:val="20"/>
              </w:rPr>
            </w:pPr>
            <w:r w:rsidRPr="005F0641">
              <w:rPr>
                <w:i/>
                <w:sz w:val="20"/>
                <w:szCs w:val="20"/>
              </w:rPr>
              <w:t>Ornitoloģija 2 KP</w:t>
            </w:r>
          </w:p>
          <w:p w14:paraId="54ABAA7D" w14:textId="77777777" w:rsidR="00252AAD" w:rsidRPr="005F0641" w:rsidRDefault="001E15D7" w:rsidP="001E15D7">
            <w:pPr>
              <w:jc w:val="center"/>
              <w:rPr>
                <w:i/>
                <w:sz w:val="20"/>
                <w:szCs w:val="20"/>
              </w:rPr>
            </w:pPr>
            <w:r w:rsidRPr="005F0641">
              <w:rPr>
                <w:i/>
                <w:sz w:val="20"/>
                <w:szCs w:val="20"/>
              </w:rPr>
              <w:t>Parazitoloģija 2 KP</w:t>
            </w:r>
          </w:p>
          <w:p w14:paraId="47427723" w14:textId="29912DD4" w:rsidR="001E15D7" w:rsidRPr="005F0641" w:rsidRDefault="001E15D7" w:rsidP="005F0641">
            <w:pPr>
              <w:jc w:val="center"/>
              <w:rPr>
                <w:i/>
                <w:sz w:val="20"/>
                <w:szCs w:val="20"/>
              </w:rPr>
            </w:pPr>
            <w:r w:rsidRPr="005F0641">
              <w:rPr>
                <w:i/>
                <w:sz w:val="20"/>
                <w:szCs w:val="20"/>
              </w:rPr>
              <w:lastRenderedPageBreak/>
              <w:t>Matemātiskās metodes dabaszinātnēs 2 KP</w:t>
            </w:r>
          </w:p>
        </w:tc>
      </w:tr>
      <w:tr w:rsidR="009F5D28" w:rsidRPr="005D0469" w14:paraId="662A53DE" w14:textId="77777777" w:rsidTr="00AF0B55">
        <w:tc>
          <w:tcPr>
            <w:tcW w:w="3245" w:type="dxa"/>
            <w:vAlign w:val="center"/>
          </w:tcPr>
          <w:p w14:paraId="38653368" w14:textId="77777777" w:rsidR="009F5D28" w:rsidRPr="005D0469" w:rsidRDefault="009F5D28" w:rsidP="009F5D28">
            <w:pPr>
              <w:rPr>
                <w:sz w:val="20"/>
                <w:szCs w:val="20"/>
              </w:rPr>
            </w:pPr>
            <w:r w:rsidRPr="005D0469">
              <w:rPr>
                <w:sz w:val="20"/>
                <w:szCs w:val="20"/>
              </w:rPr>
              <w:lastRenderedPageBreak/>
              <w:t>Kontaktstundu apjoms (%)</w:t>
            </w:r>
          </w:p>
        </w:tc>
        <w:tc>
          <w:tcPr>
            <w:tcW w:w="2987" w:type="dxa"/>
            <w:vAlign w:val="center"/>
          </w:tcPr>
          <w:p w14:paraId="1D71F892" w14:textId="77777777" w:rsidR="009F5D28" w:rsidRPr="005D0469" w:rsidRDefault="009F5D28" w:rsidP="009F5D28">
            <w:pPr>
              <w:rPr>
                <w:sz w:val="20"/>
                <w:szCs w:val="20"/>
              </w:rPr>
            </w:pPr>
            <w:r w:rsidRPr="005D0469">
              <w:rPr>
                <w:sz w:val="20"/>
                <w:szCs w:val="20"/>
              </w:rPr>
              <w:t>Ne mazāk kā 40%</w:t>
            </w:r>
          </w:p>
        </w:tc>
        <w:tc>
          <w:tcPr>
            <w:tcW w:w="3503" w:type="dxa"/>
            <w:vAlign w:val="center"/>
          </w:tcPr>
          <w:p w14:paraId="3859C012" w14:textId="77777777" w:rsidR="009F5D28" w:rsidRPr="005D0469" w:rsidRDefault="009F5D28" w:rsidP="009F5D28">
            <w:pPr>
              <w:spacing w:before="120" w:after="120"/>
              <w:jc w:val="center"/>
              <w:rPr>
                <w:sz w:val="20"/>
                <w:szCs w:val="20"/>
              </w:rPr>
            </w:pPr>
            <w:r w:rsidRPr="005D0469">
              <w:rPr>
                <w:sz w:val="20"/>
                <w:szCs w:val="20"/>
                <w:lang w:eastAsia="lt-LT"/>
              </w:rPr>
              <w:t xml:space="preserve">Pilna laika studijās 1 kredītpunktam atbilst 40 akadēmiskās stundas, no kurām 16 stundas ir </w:t>
            </w:r>
            <w:proofErr w:type="spellStart"/>
            <w:r w:rsidRPr="005D0469">
              <w:rPr>
                <w:sz w:val="20"/>
                <w:szCs w:val="20"/>
                <w:lang w:eastAsia="lt-LT"/>
              </w:rPr>
              <w:t>kontakstundas</w:t>
            </w:r>
            <w:proofErr w:type="spellEnd"/>
            <w:r w:rsidRPr="005D0469">
              <w:rPr>
                <w:sz w:val="20"/>
                <w:szCs w:val="20"/>
                <w:lang w:eastAsia="lt-LT"/>
              </w:rPr>
              <w:t>, kas ir 40% no paredzētā apjoma</w:t>
            </w:r>
          </w:p>
        </w:tc>
      </w:tr>
      <w:tr w:rsidR="009F5D28" w:rsidRPr="005D0469" w14:paraId="790BDD40" w14:textId="77777777" w:rsidTr="00AF0B55">
        <w:tc>
          <w:tcPr>
            <w:tcW w:w="3245" w:type="dxa"/>
            <w:vAlign w:val="center"/>
          </w:tcPr>
          <w:p w14:paraId="00E069FB" w14:textId="77777777" w:rsidR="009F5D28" w:rsidRPr="005D0469" w:rsidRDefault="009F5D28" w:rsidP="009F5D28">
            <w:pPr>
              <w:rPr>
                <w:sz w:val="20"/>
                <w:szCs w:val="20"/>
              </w:rPr>
            </w:pPr>
            <w:r w:rsidRPr="005D0469">
              <w:rPr>
                <w:sz w:val="20"/>
                <w:szCs w:val="20"/>
              </w:rPr>
              <w:t>Bakalaura darba izstrāde</w:t>
            </w:r>
          </w:p>
        </w:tc>
        <w:tc>
          <w:tcPr>
            <w:tcW w:w="2987" w:type="dxa"/>
            <w:vAlign w:val="center"/>
          </w:tcPr>
          <w:p w14:paraId="3C4E7F1A" w14:textId="77777777" w:rsidR="009F5D28" w:rsidRPr="005D0469" w:rsidRDefault="009F5D28" w:rsidP="009F5D28">
            <w:pPr>
              <w:rPr>
                <w:sz w:val="20"/>
                <w:szCs w:val="20"/>
              </w:rPr>
            </w:pPr>
            <w:r w:rsidRPr="005D0469">
              <w:rPr>
                <w:sz w:val="20"/>
                <w:szCs w:val="20"/>
              </w:rPr>
              <w:t xml:space="preserve"> Ne mazāk kā 10 KP</w:t>
            </w:r>
          </w:p>
        </w:tc>
        <w:tc>
          <w:tcPr>
            <w:tcW w:w="3503" w:type="dxa"/>
            <w:vAlign w:val="center"/>
          </w:tcPr>
          <w:p w14:paraId="2A6ED5C6" w14:textId="77777777" w:rsidR="009F5D28" w:rsidRPr="005D0469" w:rsidRDefault="009F5D28" w:rsidP="009F5D28">
            <w:pPr>
              <w:spacing w:before="120" w:after="120"/>
              <w:jc w:val="center"/>
              <w:rPr>
                <w:sz w:val="20"/>
                <w:szCs w:val="20"/>
                <w:lang w:eastAsia="lt-LT"/>
              </w:rPr>
            </w:pPr>
            <w:r w:rsidRPr="005D0469">
              <w:rPr>
                <w:sz w:val="20"/>
                <w:szCs w:val="20"/>
              </w:rPr>
              <w:t>10 KP</w:t>
            </w:r>
          </w:p>
        </w:tc>
      </w:tr>
      <w:tr w:rsidR="009F5D28" w:rsidRPr="005D0469" w14:paraId="75D900A4" w14:textId="77777777" w:rsidTr="00AF0B55">
        <w:tc>
          <w:tcPr>
            <w:tcW w:w="3245" w:type="dxa"/>
            <w:vAlign w:val="center"/>
          </w:tcPr>
          <w:p w14:paraId="5733D5A9" w14:textId="77777777" w:rsidR="009F5D28" w:rsidRPr="005D0469" w:rsidRDefault="009F5D28" w:rsidP="009F5D28">
            <w:pPr>
              <w:spacing w:before="120"/>
              <w:jc w:val="center"/>
              <w:rPr>
                <w:sz w:val="20"/>
                <w:szCs w:val="20"/>
              </w:rPr>
            </w:pPr>
            <w:r w:rsidRPr="005D0469">
              <w:rPr>
                <w:sz w:val="20"/>
                <w:szCs w:val="20"/>
              </w:rPr>
              <w:t>Vides aizsardzības likuma 42.panta 2.punkts:</w:t>
            </w:r>
            <w:r w:rsidRPr="005D0469">
              <w:rPr>
                <w:color w:val="414142"/>
                <w:sz w:val="20"/>
                <w:szCs w:val="20"/>
                <w:shd w:val="clear" w:color="auto" w:fill="FFFFFF"/>
              </w:rPr>
              <w:t xml:space="preserve"> </w:t>
            </w:r>
            <w:r w:rsidRPr="005D0469">
              <w:rPr>
                <w:sz w:val="20"/>
                <w:szCs w:val="20"/>
              </w:rPr>
              <w:t>Augstskolu un koledžu visu studiju programmu obligātajā daļā iekļauj vides aizsardzības kursu.</w:t>
            </w:r>
          </w:p>
          <w:p w14:paraId="7A98A682" w14:textId="77777777" w:rsidR="009F5D28" w:rsidRPr="005D0469" w:rsidRDefault="009F5D28" w:rsidP="009F5D28">
            <w:pPr>
              <w:jc w:val="center"/>
              <w:rPr>
                <w:sz w:val="20"/>
                <w:szCs w:val="20"/>
              </w:rPr>
            </w:pPr>
            <w:r w:rsidRPr="005D0469">
              <w:rPr>
                <w:sz w:val="20"/>
                <w:szCs w:val="20"/>
              </w:rPr>
              <w:t>Civilās aizsardzības likuma 21.panta 1.punkts:</w:t>
            </w:r>
          </w:p>
          <w:p w14:paraId="4D38BB91" w14:textId="77777777" w:rsidR="009F5D28" w:rsidRPr="005D0469" w:rsidRDefault="009F5D28" w:rsidP="009F5D28">
            <w:pPr>
              <w:spacing w:after="120"/>
              <w:rPr>
                <w:sz w:val="20"/>
                <w:szCs w:val="20"/>
              </w:rPr>
            </w:pPr>
            <w:r w:rsidRPr="005D0469">
              <w:rPr>
                <w:sz w:val="20"/>
                <w:szCs w:val="20"/>
              </w:rPr>
              <w:t>Izglītības iestādes nodrošina obligātā civilās aizsardzības kursa pasniegšanu studējošajiem, kā arī vispārējās un profesionālās izglītības iestāžu izglītojamiem.</w:t>
            </w:r>
          </w:p>
        </w:tc>
        <w:tc>
          <w:tcPr>
            <w:tcW w:w="2987" w:type="dxa"/>
            <w:vAlign w:val="center"/>
          </w:tcPr>
          <w:p w14:paraId="14808AB6" w14:textId="77777777" w:rsidR="009F5D28" w:rsidRPr="005D0469" w:rsidRDefault="009F5D28" w:rsidP="009F5D28">
            <w:pPr>
              <w:spacing w:before="120"/>
              <w:rPr>
                <w:sz w:val="20"/>
                <w:szCs w:val="20"/>
              </w:rPr>
            </w:pPr>
            <w:r w:rsidRPr="005D0469">
              <w:rPr>
                <w:sz w:val="20"/>
                <w:szCs w:val="20"/>
                <w:lang w:eastAsia="lt-LT"/>
              </w:rPr>
              <w:t>Papildus šo noteikumu 10.punktā minētajiem nosacījumiem bakalaura studiju programma ietver arī Vides aizsardzības likumā un Civilās aizsardzības un katastrofas pārvaldīšanas likumā noteiktās studiju kursu satura prasības</w:t>
            </w:r>
          </w:p>
        </w:tc>
        <w:tc>
          <w:tcPr>
            <w:tcW w:w="3503" w:type="dxa"/>
            <w:vAlign w:val="center"/>
          </w:tcPr>
          <w:p w14:paraId="22562436" w14:textId="77777777" w:rsidR="009F5D28" w:rsidRDefault="009F5D28" w:rsidP="009F5D28">
            <w:pPr>
              <w:jc w:val="center"/>
              <w:rPr>
                <w:sz w:val="20"/>
                <w:szCs w:val="20"/>
              </w:rPr>
            </w:pPr>
            <w:r w:rsidRPr="005D0469">
              <w:rPr>
                <w:sz w:val="20"/>
                <w:szCs w:val="20"/>
              </w:rPr>
              <w:t xml:space="preserve">Civilā </w:t>
            </w:r>
            <w:r>
              <w:rPr>
                <w:sz w:val="20"/>
                <w:szCs w:val="20"/>
              </w:rPr>
              <w:t>aizsardzība 1 KP</w:t>
            </w:r>
          </w:p>
          <w:p w14:paraId="5DB7F904" w14:textId="77777777" w:rsidR="009F5D28" w:rsidRPr="005D0469" w:rsidRDefault="009F5D28" w:rsidP="009F5D28">
            <w:pPr>
              <w:jc w:val="center"/>
              <w:rPr>
                <w:sz w:val="20"/>
                <w:szCs w:val="20"/>
              </w:rPr>
            </w:pPr>
            <w:r>
              <w:rPr>
                <w:sz w:val="20"/>
                <w:szCs w:val="20"/>
              </w:rPr>
              <w:t>V</w:t>
            </w:r>
            <w:r w:rsidRPr="005D0469">
              <w:rPr>
                <w:sz w:val="20"/>
                <w:szCs w:val="20"/>
              </w:rPr>
              <w:t xml:space="preserve">ides aizsardzība </w:t>
            </w:r>
            <w:r>
              <w:rPr>
                <w:sz w:val="20"/>
                <w:szCs w:val="20"/>
              </w:rPr>
              <w:t>1</w:t>
            </w:r>
            <w:r w:rsidRPr="005D0469">
              <w:rPr>
                <w:sz w:val="20"/>
                <w:szCs w:val="20"/>
              </w:rPr>
              <w:t xml:space="preserve"> KP</w:t>
            </w:r>
          </w:p>
        </w:tc>
      </w:tr>
      <w:tr w:rsidR="009F5D28" w:rsidRPr="005D0469" w14:paraId="2B37F5BE" w14:textId="77777777" w:rsidTr="00AF0B55">
        <w:tc>
          <w:tcPr>
            <w:tcW w:w="3245" w:type="dxa"/>
            <w:vAlign w:val="center"/>
          </w:tcPr>
          <w:p w14:paraId="20FA8CE4" w14:textId="77777777" w:rsidR="009F5D28" w:rsidRPr="005D0469" w:rsidRDefault="009F5D28" w:rsidP="009F5D28">
            <w:pPr>
              <w:jc w:val="center"/>
              <w:rPr>
                <w:sz w:val="20"/>
                <w:szCs w:val="20"/>
              </w:rPr>
            </w:pPr>
            <w:r w:rsidRPr="005D0469">
              <w:rPr>
                <w:sz w:val="20"/>
                <w:szCs w:val="20"/>
              </w:rPr>
              <w:t>Piešķiramais grāds</w:t>
            </w:r>
          </w:p>
        </w:tc>
        <w:tc>
          <w:tcPr>
            <w:tcW w:w="2987" w:type="dxa"/>
            <w:vAlign w:val="center"/>
          </w:tcPr>
          <w:p w14:paraId="46FBBD4D" w14:textId="77777777" w:rsidR="009F5D28" w:rsidRPr="005D0469" w:rsidRDefault="009F5D28" w:rsidP="009F5D28">
            <w:pPr>
              <w:spacing w:before="120" w:after="120"/>
              <w:rPr>
                <w:sz w:val="20"/>
                <w:szCs w:val="20"/>
                <w:lang w:eastAsia="lt-LT"/>
              </w:rPr>
            </w:pPr>
            <w:r w:rsidRPr="005D0469">
              <w:rPr>
                <w:sz w:val="20"/>
                <w:szCs w:val="20"/>
                <w:lang w:eastAsia="lt-LT"/>
              </w:rPr>
              <w:t>Piešķir attiecīgajām zinātnēm radniecīgajā zinātņu nozaru grupā atbilstoši Latvijas izglītības klasifikācijā noteiktajām izglītības tematiskajām grupām</w:t>
            </w:r>
          </w:p>
        </w:tc>
        <w:tc>
          <w:tcPr>
            <w:tcW w:w="3503" w:type="dxa"/>
            <w:vAlign w:val="center"/>
          </w:tcPr>
          <w:p w14:paraId="429A0ED6" w14:textId="77777777" w:rsidR="009F5D28" w:rsidRPr="005D0469" w:rsidRDefault="009F5D28" w:rsidP="009F5D28">
            <w:pPr>
              <w:jc w:val="center"/>
              <w:rPr>
                <w:sz w:val="20"/>
                <w:szCs w:val="20"/>
              </w:rPr>
            </w:pPr>
            <w:r w:rsidRPr="005D0469">
              <w:rPr>
                <w:sz w:val="20"/>
                <w:szCs w:val="20"/>
              </w:rPr>
              <w:t>Dabaszinātņu bakalaura grāds bioloģijā</w:t>
            </w:r>
          </w:p>
        </w:tc>
      </w:tr>
      <w:tr w:rsidR="009F5D28" w:rsidRPr="005D0469" w14:paraId="4F8BA00A" w14:textId="77777777" w:rsidTr="00AF0B55">
        <w:tc>
          <w:tcPr>
            <w:tcW w:w="3245" w:type="dxa"/>
            <w:vAlign w:val="center"/>
          </w:tcPr>
          <w:p w14:paraId="1CDB573D" w14:textId="77777777" w:rsidR="009F5D28" w:rsidRPr="005D0469" w:rsidRDefault="009F5D28" w:rsidP="009F5D28">
            <w:pPr>
              <w:jc w:val="center"/>
              <w:rPr>
                <w:sz w:val="20"/>
                <w:szCs w:val="20"/>
              </w:rPr>
            </w:pPr>
            <w:r w:rsidRPr="005D0469">
              <w:rPr>
                <w:sz w:val="20"/>
                <w:szCs w:val="20"/>
              </w:rPr>
              <w:t>Studiju turpināšanas iespējas</w:t>
            </w:r>
          </w:p>
        </w:tc>
        <w:tc>
          <w:tcPr>
            <w:tcW w:w="2987" w:type="dxa"/>
            <w:vAlign w:val="center"/>
          </w:tcPr>
          <w:p w14:paraId="25AE7124" w14:textId="77777777" w:rsidR="009F5D28" w:rsidRPr="005D0469" w:rsidRDefault="009F5D28" w:rsidP="009F5D28">
            <w:pPr>
              <w:spacing w:before="120" w:after="120"/>
              <w:rPr>
                <w:sz w:val="20"/>
                <w:szCs w:val="20"/>
                <w:lang w:eastAsia="lt-LT"/>
              </w:rPr>
            </w:pPr>
            <w:r w:rsidRPr="005D0469">
              <w:rPr>
                <w:sz w:val="20"/>
                <w:szCs w:val="20"/>
                <w:shd w:val="clear" w:color="auto" w:fill="FFFFFF"/>
              </w:rPr>
              <w:t>Bakalaura grāds dod tiesības turpināt studijas maģistra studiju programmā, profesionālajā maģistra studiju programmā un otrā līmeņa profesionālās augstākās izglītības programmā, ja ir izpildītas attiecīgās studiju programmas uzņemšanas prasības, kuras ietver atbilstošas priekšzināšanas sekmīgai šīs studiju programmas apguvei</w:t>
            </w:r>
          </w:p>
        </w:tc>
        <w:tc>
          <w:tcPr>
            <w:tcW w:w="3503" w:type="dxa"/>
            <w:vAlign w:val="center"/>
          </w:tcPr>
          <w:p w14:paraId="30372B79" w14:textId="77777777" w:rsidR="009F5D28" w:rsidRPr="005D0469" w:rsidRDefault="009F5D28" w:rsidP="009F5D28">
            <w:pPr>
              <w:spacing w:before="120" w:after="120"/>
              <w:jc w:val="center"/>
              <w:rPr>
                <w:sz w:val="20"/>
                <w:szCs w:val="20"/>
              </w:rPr>
            </w:pPr>
            <w:r w:rsidRPr="005D0469">
              <w:rPr>
                <w:sz w:val="20"/>
                <w:szCs w:val="20"/>
              </w:rPr>
              <w:t>Absolventi var turpināt studijas DU akadēmiskā maģistra studiju programmā “Bioloģija” un profesionālā maģistra studiju programmā “Vides pl</w:t>
            </w:r>
            <w:r>
              <w:rPr>
                <w:sz w:val="20"/>
                <w:szCs w:val="20"/>
              </w:rPr>
              <w:t>ā</w:t>
            </w:r>
            <w:r w:rsidRPr="005D0469">
              <w:rPr>
                <w:sz w:val="20"/>
                <w:szCs w:val="20"/>
              </w:rPr>
              <w:t>nošana” vai akadēmiskajās un profesionālajās maģistra studiju programmās citās augstskolās Latvijā un ārvalstīs</w:t>
            </w:r>
          </w:p>
        </w:tc>
      </w:tr>
      <w:tr w:rsidR="009F5D28" w:rsidRPr="005D0469" w14:paraId="27BF29A2" w14:textId="77777777" w:rsidTr="00AF0B55">
        <w:tc>
          <w:tcPr>
            <w:tcW w:w="3245" w:type="dxa"/>
            <w:vAlign w:val="center"/>
          </w:tcPr>
          <w:p w14:paraId="3A878CBB" w14:textId="77777777" w:rsidR="009F5D28" w:rsidRPr="005D0469" w:rsidRDefault="009F5D28" w:rsidP="009F5D28">
            <w:pPr>
              <w:jc w:val="center"/>
              <w:rPr>
                <w:sz w:val="20"/>
                <w:szCs w:val="20"/>
              </w:rPr>
            </w:pPr>
            <w:r w:rsidRPr="005D0469">
              <w:rPr>
                <w:sz w:val="20"/>
                <w:szCs w:val="20"/>
              </w:rPr>
              <w:t>Studiju programmas apguves vērtēšanas pamatprincipi un kārtība</w:t>
            </w:r>
          </w:p>
        </w:tc>
        <w:tc>
          <w:tcPr>
            <w:tcW w:w="2987" w:type="dxa"/>
            <w:vAlign w:val="center"/>
          </w:tcPr>
          <w:p w14:paraId="7D2EA764" w14:textId="77777777" w:rsidR="009F5D28" w:rsidRPr="005D0469" w:rsidRDefault="009F5D28" w:rsidP="009F5D28">
            <w:pPr>
              <w:numPr>
                <w:ilvl w:val="0"/>
                <w:numId w:val="1"/>
              </w:numPr>
              <w:spacing w:before="120"/>
              <w:rPr>
                <w:sz w:val="20"/>
                <w:szCs w:val="20"/>
                <w:lang w:eastAsia="lt-LT"/>
              </w:rPr>
            </w:pPr>
            <w:r w:rsidRPr="005D0469">
              <w:rPr>
                <w:sz w:val="20"/>
                <w:szCs w:val="20"/>
                <w:lang w:eastAsia="lt-LT"/>
              </w:rPr>
              <w:t>Atklātības princips;</w:t>
            </w:r>
          </w:p>
          <w:p w14:paraId="01D88FC8" w14:textId="77777777" w:rsidR="009F5D28" w:rsidRPr="005D0469" w:rsidRDefault="009F5D28" w:rsidP="009F5D28">
            <w:pPr>
              <w:numPr>
                <w:ilvl w:val="0"/>
                <w:numId w:val="1"/>
              </w:numPr>
              <w:rPr>
                <w:sz w:val="20"/>
                <w:szCs w:val="20"/>
                <w:lang w:eastAsia="lt-LT"/>
              </w:rPr>
            </w:pPr>
            <w:r w:rsidRPr="005D0469">
              <w:rPr>
                <w:sz w:val="20"/>
                <w:szCs w:val="20"/>
                <w:lang w:eastAsia="lt-LT"/>
              </w:rPr>
              <w:t>obligātuma princips;</w:t>
            </w:r>
          </w:p>
          <w:p w14:paraId="6C10A739" w14:textId="77777777" w:rsidR="009F5D28" w:rsidRPr="005D0469" w:rsidRDefault="009F5D28" w:rsidP="009F5D28">
            <w:pPr>
              <w:numPr>
                <w:ilvl w:val="0"/>
                <w:numId w:val="1"/>
              </w:numPr>
              <w:rPr>
                <w:sz w:val="20"/>
                <w:szCs w:val="20"/>
                <w:lang w:eastAsia="lt-LT"/>
              </w:rPr>
            </w:pPr>
            <w:r w:rsidRPr="005D0469">
              <w:rPr>
                <w:sz w:val="20"/>
                <w:szCs w:val="20"/>
                <w:lang w:eastAsia="lt-LT"/>
              </w:rPr>
              <w:t>vērtējuma pārskatīšanas iespēju princips;</w:t>
            </w:r>
          </w:p>
          <w:p w14:paraId="55EC1F0F" w14:textId="77777777" w:rsidR="009F5D28" w:rsidRPr="005D0469" w:rsidRDefault="009F5D28" w:rsidP="009F5D28">
            <w:pPr>
              <w:numPr>
                <w:ilvl w:val="0"/>
                <w:numId w:val="1"/>
              </w:numPr>
              <w:rPr>
                <w:sz w:val="20"/>
                <w:szCs w:val="20"/>
                <w:lang w:eastAsia="lt-LT"/>
              </w:rPr>
            </w:pPr>
            <w:r w:rsidRPr="005D0469">
              <w:rPr>
                <w:sz w:val="20"/>
                <w:szCs w:val="20"/>
                <w:lang w:eastAsia="lt-LT"/>
              </w:rPr>
              <w:t>izmantoto pārbaudes veidu dažādības princips.</w:t>
            </w:r>
          </w:p>
          <w:p w14:paraId="5E705BD6" w14:textId="77777777" w:rsidR="009F5D28" w:rsidRPr="005D0469" w:rsidRDefault="009F5D28" w:rsidP="009F5D28">
            <w:pPr>
              <w:spacing w:after="120"/>
              <w:rPr>
                <w:sz w:val="20"/>
                <w:szCs w:val="20"/>
                <w:lang w:eastAsia="lt-LT"/>
              </w:rPr>
            </w:pPr>
            <w:r w:rsidRPr="005D0469">
              <w:rPr>
                <w:sz w:val="20"/>
                <w:szCs w:val="20"/>
                <w:lang w:eastAsia="lt-LT"/>
              </w:rPr>
              <w:t>Studiju rezultātu sasniegšanas pakāpi vērtē 10 ballu skalā vai ar vērtējumu „ieskaitīts/neieskaitīts”</w:t>
            </w:r>
          </w:p>
        </w:tc>
        <w:tc>
          <w:tcPr>
            <w:tcW w:w="3503" w:type="dxa"/>
            <w:vAlign w:val="center"/>
          </w:tcPr>
          <w:p w14:paraId="17801555" w14:textId="77777777" w:rsidR="009F5D28" w:rsidRPr="005D0469" w:rsidRDefault="009F5D28" w:rsidP="009F5D28">
            <w:pPr>
              <w:jc w:val="center"/>
              <w:rPr>
                <w:sz w:val="20"/>
                <w:szCs w:val="20"/>
              </w:rPr>
            </w:pPr>
            <w:r w:rsidRPr="005D0469">
              <w:rPr>
                <w:sz w:val="20"/>
                <w:szCs w:val="20"/>
              </w:rPr>
              <w:t>Studiju rezultātu vērtēšanas principi un kārtība ir iestrādāti DU Studiju nolikumā. Detalizētāks vērtēšanas apraksts ir atspoguļots katra atsevišķa studiju kursa kredītpunktu ieguves prasībās.</w:t>
            </w:r>
            <w:r w:rsidRPr="005D0469">
              <w:rPr>
                <w:color w:val="000000"/>
                <w:sz w:val="20"/>
                <w:szCs w:val="20"/>
                <w:lang w:eastAsia="lt-LT"/>
              </w:rPr>
              <w:t xml:space="preserve"> </w:t>
            </w:r>
            <w:r w:rsidRPr="005D0469">
              <w:rPr>
                <w:sz w:val="20"/>
                <w:szCs w:val="20"/>
              </w:rPr>
              <w:t>Studiju rezultātus vērtē 10 ballu skalā vai ar vērtējumu „ieskaitīts/neieskaitīts”</w:t>
            </w:r>
          </w:p>
        </w:tc>
      </w:tr>
    </w:tbl>
    <w:p w14:paraId="6BACF7D4" w14:textId="77777777" w:rsidR="0090647C" w:rsidRPr="005D0469" w:rsidRDefault="0090647C" w:rsidP="0090647C">
      <w:pPr>
        <w:tabs>
          <w:tab w:val="left" w:pos="5430"/>
        </w:tabs>
        <w:rPr>
          <w:sz w:val="20"/>
          <w:szCs w:val="20"/>
        </w:rPr>
      </w:pPr>
      <w:r w:rsidRPr="005D0469">
        <w:rPr>
          <w:sz w:val="20"/>
          <w:szCs w:val="20"/>
        </w:rPr>
        <w:t>*Atbilstoši piemērojamajam valsts izglītības standartam</w:t>
      </w:r>
    </w:p>
    <w:p w14:paraId="65AC60E5" w14:textId="77777777" w:rsidR="0090647C" w:rsidRDefault="0090647C" w:rsidP="00651C8A">
      <w:pPr>
        <w:jc w:val="both"/>
        <w:rPr>
          <w:b/>
          <w:sz w:val="24"/>
          <w:szCs w:val="24"/>
        </w:rPr>
      </w:pPr>
    </w:p>
    <w:p w14:paraId="210E2C27" w14:textId="77777777" w:rsidR="0090647C" w:rsidRDefault="0090647C" w:rsidP="00651C8A">
      <w:pPr>
        <w:jc w:val="both"/>
        <w:rPr>
          <w:b/>
          <w:sz w:val="24"/>
          <w:szCs w:val="24"/>
        </w:rPr>
      </w:pPr>
    </w:p>
    <w:p w14:paraId="37C08A6B" w14:textId="77777777" w:rsidR="00B81BFA" w:rsidRDefault="00B81BFA" w:rsidP="00B81BFA"/>
    <w:p w14:paraId="708AF1D3" w14:textId="77777777" w:rsidR="00252180" w:rsidRDefault="00252180"/>
    <w:sectPr w:rsidR="002521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4000ACFF" w:usb2="00000001"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TTE1666F30t00">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BA"/>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7B5506"/>
    <w:multiLevelType w:val="hybridMultilevel"/>
    <w:tmpl w:val="401CE80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BFA"/>
    <w:rsid w:val="000A0133"/>
    <w:rsid w:val="000E2BDB"/>
    <w:rsid w:val="000F3172"/>
    <w:rsid w:val="001033E5"/>
    <w:rsid w:val="001E15D7"/>
    <w:rsid w:val="00252180"/>
    <w:rsid w:val="00252AAD"/>
    <w:rsid w:val="00256929"/>
    <w:rsid w:val="002D44F6"/>
    <w:rsid w:val="00363C18"/>
    <w:rsid w:val="003A39B4"/>
    <w:rsid w:val="00427017"/>
    <w:rsid w:val="004619AF"/>
    <w:rsid w:val="004B3A9D"/>
    <w:rsid w:val="004F5E9B"/>
    <w:rsid w:val="00536BE3"/>
    <w:rsid w:val="00573E87"/>
    <w:rsid w:val="005900E8"/>
    <w:rsid w:val="005901A4"/>
    <w:rsid w:val="005D0469"/>
    <w:rsid w:val="005D31DA"/>
    <w:rsid w:val="005D3779"/>
    <w:rsid w:val="005F0641"/>
    <w:rsid w:val="00651C8A"/>
    <w:rsid w:val="006B6AF1"/>
    <w:rsid w:val="006D61D7"/>
    <w:rsid w:val="00702A52"/>
    <w:rsid w:val="007853C9"/>
    <w:rsid w:val="00790351"/>
    <w:rsid w:val="007C645A"/>
    <w:rsid w:val="00807630"/>
    <w:rsid w:val="0090647C"/>
    <w:rsid w:val="00912957"/>
    <w:rsid w:val="00993FD1"/>
    <w:rsid w:val="009A5644"/>
    <w:rsid w:val="009F5D28"/>
    <w:rsid w:val="00A9079E"/>
    <w:rsid w:val="00AC6E1E"/>
    <w:rsid w:val="00AD23B7"/>
    <w:rsid w:val="00B15D1E"/>
    <w:rsid w:val="00B36CD5"/>
    <w:rsid w:val="00B81BFA"/>
    <w:rsid w:val="00BA3401"/>
    <w:rsid w:val="00BE4A4F"/>
    <w:rsid w:val="00BE5F27"/>
    <w:rsid w:val="00BE6B0D"/>
    <w:rsid w:val="00C02256"/>
    <w:rsid w:val="00C07B30"/>
    <w:rsid w:val="00C56CBE"/>
    <w:rsid w:val="00CF29E5"/>
    <w:rsid w:val="00D43427"/>
    <w:rsid w:val="00DB6FFE"/>
    <w:rsid w:val="00DD47E3"/>
    <w:rsid w:val="00DE364B"/>
    <w:rsid w:val="00E37D8F"/>
    <w:rsid w:val="00E47BEF"/>
    <w:rsid w:val="00F46851"/>
    <w:rsid w:val="00F56BBF"/>
    <w:rsid w:val="00F6268C"/>
    <w:rsid w:val="00F659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CE5D5"/>
  <w15:chartTrackingRefBased/>
  <w15:docId w15:val="{59D97B5D-F0B7-4BC8-8DE7-FADA8C689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81BFA"/>
    <w:pPr>
      <w:spacing w:after="0" w:line="240" w:lineRule="auto"/>
    </w:pPr>
    <w:rPr>
      <w:rFonts w:ascii="Times New Roman" w:eastAsia="Times New Roman" w:hAnsi="Times New Roman" w:cs="Times New Roman"/>
      <w:lang w:val="lv-LV"/>
    </w:rPr>
  </w:style>
  <w:style w:type="paragraph" w:styleId="Heading1">
    <w:name w:val="heading 1"/>
    <w:basedOn w:val="Normal"/>
    <w:next w:val="Normal"/>
    <w:link w:val="Heading1Char"/>
    <w:uiPriority w:val="9"/>
    <w:qFormat/>
    <w:rsid w:val="00B81BFA"/>
    <w:pPr>
      <w:keepNext/>
      <w:keepLines/>
      <w:spacing w:before="48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1BFA"/>
    <w:rPr>
      <w:rFonts w:ascii="Cambria" w:eastAsia="Times New Roman" w:hAnsi="Cambria" w:cs="Cambria"/>
      <w:b/>
      <w:bCs/>
      <w:color w:val="365F91"/>
      <w:sz w:val="28"/>
      <w:szCs w:val="28"/>
      <w:lang w:val="lv-LV"/>
    </w:rPr>
  </w:style>
  <w:style w:type="character" w:styleId="Hyperlink">
    <w:name w:val="Hyperlink"/>
    <w:uiPriority w:val="99"/>
    <w:rsid w:val="00B81BFA"/>
    <w:rPr>
      <w:rFonts w:cs="Times New Roman"/>
      <w:color w:val="0000FF"/>
      <w:u w:val="single"/>
    </w:rPr>
  </w:style>
  <w:style w:type="table" w:styleId="TableGrid">
    <w:name w:val="Table Grid"/>
    <w:basedOn w:val="TableNormal"/>
    <w:uiPriority w:val="59"/>
    <w:rsid w:val="00B81B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46851"/>
    <w:rPr>
      <w:sz w:val="16"/>
      <w:szCs w:val="16"/>
    </w:rPr>
  </w:style>
  <w:style w:type="paragraph" w:styleId="CommentText">
    <w:name w:val="annotation text"/>
    <w:basedOn w:val="Normal"/>
    <w:link w:val="CommentTextChar"/>
    <w:uiPriority w:val="99"/>
    <w:semiHidden/>
    <w:unhideWhenUsed/>
    <w:rsid w:val="00F46851"/>
    <w:rPr>
      <w:sz w:val="20"/>
      <w:szCs w:val="20"/>
    </w:rPr>
  </w:style>
  <w:style w:type="character" w:customStyle="1" w:styleId="CommentTextChar">
    <w:name w:val="Comment Text Char"/>
    <w:basedOn w:val="DefaultParagraphFont"/>
    <w:link w:val="CommentText"/>
    <w:uiPriority w:val="99"/>
    <w:semiHidden/>
    <w:rsid w:val="00F46851"/>
    <w:rPr>
      <w:rFonts w:ascii="Times New Roman" w:eastAsia="Times New Roman" w:hAnsi="Times New Roman" w:cs="Times New Roman"/>
      <w:sz w:val="20"/>
      <w:szCs w:val="20"/>
      <w:lang w:val="lv-LV"/>
    </w:rPr>
  </w:style>
  <w:style w:type="paragraph" w:styleId="CommentSubject">
    <w:name w:val="annotation subject"/>
    <w:basedOn w:val="CommentText"/>
    <w:next w:val="CommentText"/>
    <w:link w:val="CommentSubjectChar"/>
    <w:uiPriority w:val="99"/>
    <w:semiHidden/>
    <w:unhideWhenUsed/>
    <w:rsid w:val="00F46851"/>
    <w:rPr>
      <w:b/>
      <w:bCs/>
    </w:rPr>
  </w:style>
  <w:style w:type="character" w:customStyle="1" w:styleId="CommentSubjectChar">
    <w:name w:val="Comment Subject Char"/>
    <w:basedOn w:val="CommentTextChar"/>
    <w:link w:val="CommentSubject"/>
    <w:uiPriority w:val="99"/>
    <w:semiHidden/>
    <w:rsid w:val="00F46851"/>
    <w:rPr>
      <w:rFonts w:ascii="Times New Roman" w:eastAsia="Times New Roman" w:hAnsi="Times New Roman" w:cs="Times New Roman"/>
      <w:b/>
      <w:bCs/>
      <w:sz w:val="20"/>
      <w:szCs w:val="20"/>
      <w:lang w:val="lv-LV"/>
    </w:rPr>
  </w:style>
  <w:style w:type="paragraph" w:styleId="BalloonText">
    <w:name w:val="Balloon Text"/>
    <w:basedOn w:val="Normal"/>
    <w:link w:val="BalloonTextChar"/>
    <w:uiPriority w:val="99"/>
    <w:semiHidden/>
    <w:unhideWhenUsed/>
    <w:rsid w:val="00F4685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6851"/>
    <w:rPr>
      <w:rFonts w:ascii="Segoe UI" w:eastAsia="Times New Roman"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ikumi.lv/doc.php?id=266187"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C2C4B1-D184-4BEC-95AB-79876D12F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6</Pages>
  <Words>5610</Words>
  <Characters>3198</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Kristīna Aksjuta</dc:creator>
  <cp:keywords/>
  <dc:description/>
  <cp:lastModifiedBy>Admin</cp:lastModifiedBy>
  <cp:revision>27</cp:revision>
  <dcterms:created xsi:type="dcterms:W3CDTF">2023-04-19T09:12:00Z</dcterms:created>
  <dcterms:modified xsi:type="dcterms:W3CDTF">2023-04-28T15:01:00Z</dcterms:modified>
</cp:coreProperties>
</file>