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4907" w:rsidRPr="00763F4F" w:rsidRDefault="001B4907" w:rsidP="001B4907">
      <w:pPr>
        <w:pStyle w:val="Header"/>
        <w:jc w:val="center"/>
        <w:rPr>
          <w:b/>
          <w:sz w:val="28"/>
        </w:rPr>
      </w:pPr>
      <w:r w:rsidRPr="00763F4F">
        <w:rPr>
          <w:b/>
          <w:sz w:val="28"/>
        </w:rPr>
        <w:t>DAUGAVPILS UNIVERSITĀTES</w:t>
      </w:r>
    </w:p>
    <w:p w:rsidR="001B4907" w:rsidRPr="00763F4F" w:rsidRDefault="001B4907" w:rsidP="001B4907">
      <w:pPr>
        <w:jc w:val="center"/>
        <w:rPr>
          <w:b/>
          <w:sz w:val="28"/>
          <w:lang w:val="de-DE"/>
        </w:rPr>
      </w:pPr>
      <w:r w:rsidRPr="00763F4F">
        <w:rPr>
          <w:b/>
          <w:sz w:val="28"/>
        </w:rPr>
        <w:t>STUDIJU KURSA APRAKSTS</w:t>
      </w:r>
    </w:p>
    <w:p w:rsidR="001B4907" w:rsidRPr="00763F4F" w:rsidRDefault="001B4907" w:rsidP="001B4907"/>
    <w:tbl>
      <w:tblPr>
        <w:tblStyle w:val="TableGrid"/>
        <w:tblW w:w="9582" w:type="dxa"/>
        <w:jc w:val="center"/>
        <w:tblLook w:val="04A0" w:firstRow="1" w:lastRow="0" w:firstColumn="1" w:lastColumn="0" w:noHBand="0" w:noVBand="1"/>
      </w:tblPr>
      <w:tblGrid>
        <w:gridCol w:w="4639"/>
        <w:gridCol w:w="4943"/>
      </w:tblGrid>
      <w:tr w:rsidR="00763F4F" w:rsidRPr="00763F4F" w:rsidTr="001573D8">
        <w:trPr>
          <w:jc w:val="center"/>
        </w:trPr>
        <w:tc>
          <w:tcPr>
            <w:tcW w:w="4639" w:type="dxa"/>
          </w:tcPr>
          <w:p w:rsidR="001B4907" w:rsidRPr="00763F4F" w:rsidRDefault="001B4907" w:rsidP="001573D8">
            <w:pPr>
              <w:pStyle w:val="Nosaukumi"/>
            </w:pPr>
            <w:r w:rsidRPr="00763F4F">
              <w:br w:type="page"/>
            </w:r>
            <w:r w:rsidRPr="00763F4F">
              <w:br w:type="page"/>
            </w:r>
            <w:r w:rsidRPr="00763F4F">
              <w:br w:type="page"/>
            </w:r>
            <w:r w:rsidRPr="00763F4F">
              <w:br w:type="page"/>
              <w:t>Studiju kursa nosaukums</w:t>
            </w:r>
          </w:p>
        </w:tc>
        <w:tc>
          <w:tcPr>
            <w:tcW w:w="4943" w:type="dxa"/>
          </w:tcPr>
          <w:p w:rsidR="001B4907" w:rsidRPr="00763F4F" w:rsidRDefault="003E2E79" w:rsidP="001573D8">
            <w:pPr>
              <w:jc w:val="both"/>
              <w:rPr>
                <w:rFonts w:eastAsia="Times New Roman"/>
                <w:b/>
                <w:bCs w:val="0"/>
                <w:i/>
                <w:lang w:eastAsia="lv-LV"/>
              </w:rPr>
            </w:pPr>
            <w:r w:rsidRPr="00763F4F">
              <w:rPr>
                <w:rFonts w:eastAsia="Times New Roman"/>
                <w:b/>
                <w:bCs w:val="0"/>
                <w:i/>
                <w:lang w:eastAsia="lv-LV"/>
              </w:rPr>
              <w:t>Augu fizioloģija</w:t>
            </w:r>
          </w:p>
        </w:tc>
      </w:tr>
      <w:tr w:rsidR="00763F4F" w:rsidRPr="00763F4F" w:rsidTr="001573D8">
        <w:trPr>
          <w:jc w:val="center"/>
        </w:trPr>
        <w:tc>
          <w:tcPr>
            <w:tcW w:w="4639" w:type="dxa"/>
          </w:tcPr>
          <w:p w:rsidR="001B4907" w:rsidRPr="00763F4F" w:rsidRDefault="001B4907" w:rsidP="001573D8">
            <w:pPr>
              <w:pStyle w:val="Nosaukumi"/>
            </w:pPr>
            <w:r w:rsidRPr="00763F4F">
              <w:t>Studiju kursa kods (DUIS)</w:t>
            </w:r>
          </w:p>
        </w:tc>
        <w:tc>
          <w:tcPr>
            <w:tcW w:w="4943" w:type="dxa"/>
            <w:vAlign w:val="center"/>
          </w:tcPr>
          <w:p w:rsidR="001B4907" w:rsidRPr="00763F4F" w:rsidRDefault="003E2E79" w:rsidP="001573D8">
            <w:pPr>
              <w:rPr>
                <w:lang w:eastAsia="lv-LV"/>
              </w:rPr>
            </w:pPr>
            <w:proofErr w:type="spellStart"/>
            <w:r w:rsidRPr="00763F4F">
              <w:rPr>
                <w:lang w:eastAsia="lv-LV"/>
              </w:rPr>
              <w:t>Biol</w:t>
            </w:r>
            <w:proofErr w:type="spellEnd"/>
            <w:r w:rsidRPr="00763F4F">
              <w:rPr>
                <w:lang w:eastAsia="lv-LV"/>
              </w:rPr>
              <w:t xml:space="preserve"> 3003</w:t>
            </w:r>
          </w:p>
        </w:tc>
      </w:tr>
      <w:tr w:rsidR="00763F4F" w:rsidRPr="00763F4F" w:rsidTr="001573D8">
        <w:trPr>
          <w:jc w:val="center"/>
        </w:trPr>
        <w:tc>
          <w:tcPr>
            <w:tcW w:w="4639" w:type="dxa"/>
          </w:tcPr>
          <w:p w:rsidR="001B4907" w:rsidRPr="00763F4F" w:rsidRDefault="001B4907" w:rsidP="001573D8">
            <w:pPr>
              <w:pStyle w:val="Nosaukumi"/>
            </w:pPr>
            <w:r w:rsidRPr="00763F4F">
              <w:t>Zinātnes nozare</w:t>
            </w:r>
          </w:p>
        </w:tc>
        <w:tc>
          <w:tcPr>
            <w:tcW w:w="4943" w:type="dxa"/>
          </w:tcPr>
          <w:p w:rsidR="001B4907" w:rsidRPr="00763F4F" w:rsidRDefault="003E2E79" w:rsidP="001573D8">
            <w:pPr>
              <w:snapToGrid w:val="0"/>
            </w:pPr>
            <w:r w:rsidRPr="00763F4F">
              <w:t>Bioloģija</w:t>
            </w:r>
          </w:p>
        </w:tc>
      </w:tr>
      <w:tr w:rsidR="00763F4F" w:rsidRPr="00763F4F" w:rsidTr="001573D8">
        <w:trPr>
          <w:jc w:val="center"/>
        </w:trPr>
        <w:tc>
          <w:tcPr>
            <w:tcW w:w="4639" w:type="dxa"/>
          </w:tcPr>
          <w:p w:rsidR="001B4907" w:rsidRPr="00763F4F" w:rsidRDefault="001B4907" w:rsidP="001573D8">
            <w:pPr>
              <w:pStyle w:val="Nosaukumi"/>
            </w:pPr>
            <w:r w:rsidRPr="00763F4F">
              <w:t>Kursa līmenis</w:t>
            </w:r>
          </w:p>
        </w:tc>
        <w:tc>
          <w:tcPr>
            <w:tcW w:w="4943" w:type="dxa"/>
            <w:shd w:val="clear" w:color="auto" w:fill="auto"/>
          </w:tcPr>
          <w:p w:rsidR="001B4907" w:rsidRPr="00763F4F" w:rsidRDefault="003E2E79" w:rsidP="001573D8">
            <w:pPr>
              <w:rPr>
                <w:lang w:eastAsia="lv-LV"/>
              </w:rPr>
            </w:pPr>
            <w:r w:rsidRPr="00763F4F">
              <w:rPr>
                <w:lang w:eastAsia="lv-LV"/>
              </w:rPr>
              <w:t>4</w:t>
            </w:r>
          </w:p>
        </w:tc>
      </w:tr>
      <w:tr w:rsidR="00763F4F" w:rsidRPr="00763F4F" w:rsidTr="001573D8">
        <w:trPr>
          <w:jc w:val="center"/>
        </w:trPr>
        <w:tc>
          <w:tcPr>
            <w:tcW w:w="4639" w:type="dxa"/>
          </w:tcPr>
          <w:p w:rsidR="001B4907" w:rsidRPr="00763F4F" w:rsidRDefault="001B4907" w:rsidP="001573D8">
            <w:pPr>
              <w:pStyle w:val="Nosaukumi"/>
              <w:rPr>
                <w:u w:val="single"/>
              </w:rPr>
            </w:pPr>
            <w:r w:rsidRPr="00763F4F">
              <w:t>Kredītpunkti</w:t>
            </w:r>
          </w:p>
        </w:tc>
        <w:tc>
          <w:tcPr>
            <w:tcW w:w="4943" w:type="dxa"/>
            <w:vAlign w:val="center"/>
          </w:tcPr>
          <w:p w:rsidR="001B4907" w:rsidRPr="00671355" w:rsidRDefault="003E2E79" w:rsidP="001573D8">
            <w:pPr>
              <w:rPr>
                <w:b/>
                <w:lang w:eastAsia="lv-LV"/>
              </w:rPr>
            </w:pPr>
            <w:r w:rsidRPr="00671355">
              <w:rPr>
                <w:b/>
                <w:lang w:eastAsia="lv-LV"/>
              </w:rPr>
              <w:t>4</w:t>
            </w:r>
          </w:p>
        </w:tc>
      </w:tr>
      <w:tr w:rsidR="00763F4F" w:rsidRPr="00763F4F" w:rsidTr="001573D8">
        <w:trPr>
          <w:jc w:val="center"/>
        </w:trPr>
        <w:tc>
          <w:tcPr>
            <w:tcW w:w="4639" w:type="dxa"/>
          </w:tcPr>
          <w:p w:rsidR="001B4907" w:rsidRPr="00763F4F" w:rsidRDefault="001B4907" w:rsidP="001573D8">
            <w:pPr>
              <w:pStyle w:val="Nosaukumi"/>
              <w:rPr>
                <w:u w:val="single"/>
              </w:rPr>
            </w:pPr>
            <w:r w:rsidRPr="00763F4F">
              <w:t>ECTS kredītpunkti</w:t>
            </w:r>
          </w:p>
        </w:tc>
        <w:tc>
          <w:tcPr>
            <w:tcW w:w="4943" w:type="dxa"/>
          </w:tcPr>
          <w:p w:rsidR="001B4907" w:rsidRPr="00671355" w:rsidRDefault="003E2E79" w:rsidP="001573D8">
            <w:pPr>
              <w:rPr>
                <w:b/>
              </w:rPr>
            </w:pPr>
            <w:r w:rsidRPr="00671355">
              <w:rPr>
                <w:b/>
              </w:rPr>
              <w:t>6</w:t>
            </w:r>
          </w:p>
        </w:tc>
      </w:tr>
      <w:tr w:rsidR="00763F4F" w:rsidRPr="00763F4F" w:rsidTr="001573D8">
        <w:trPr>
          <w:jc w:val="center"/>
        </w:trPr>
        <w:tc>
          <w:tcPr>
            <w:tcW w:w="4639" w:type="dxa"/>
          </w:tcPr>
          <w:p w:rsidR="001B4907" w:rsidRPr="00763F4F" w:rsidRDefault="001B4907" w:rsidP="001573D8">
            <w:pPr>
              <w:pStyle w:val="Nosaukumi"/>
            </w:pPr>
            <w:r w:rsidRPr="00763F4F">
              <w:t>Kopējais kontaktstundu skaits</w:t>
            </w:r>
          </w:p>
        </w:tc>
        <w:tc>
          <w:tcPr>
            <w:tcW w:w="4943" w:type="dxa"/>
            <w:vAlign w:val="center"/>
          </w:tcPr>
          <w:p w:rsidR="001B4907" w:rsidRPr="00763F4F" w:rsidRDefault="003E2E79" w:rsidP="001573D8">
            <w:pPr>
              <w:rPr>
                <w:lang w:eastAsia="lv-LV"/>
              </w:rPr>
            </w:pPr>
            <w:r w:rsidRPr="00763F4F">
              <w:rPr>
                <w:lang w:eastAsia="lv-LV"/>
              </w:rPr>
              <w:t>64</w:t>
            </w:r>
          </w:p>
        </w:tc>
      </w:tr>
      <w:tr w:rsidR="00763F4F" w:rsidRPr="00763F4F" w:rsidTr="001573D8">
        <w:trPr>
          <w:jc w:val="center"/>
        </w:trPr>
        <w:tc>
          <w:tcPr>
            <w:tcW w:w="4639" w:type="dxa"/>
          </w:tcPr>
          <w:p w:rsidR="001B4907" w:rsidRPr="00763F4F" w:rsidRDefault="001B4907" w:rsidP="001573D8">
            <w:pPr>
              <w:pStyle w:val="Nosaukumi2"/>
            </w:pPr>
            <w:r w:rsidRPr="00763F4F">
              <w:t>Lekciju stundu skaits</w:t>
            </w:r>
          </w:p>
        </w:tc>
        <w:tc>
          <w:tcPr>
            <w:tcW w:w="4943" w:type="dxa"/>
          </w:tcPr>
          <w:p w:rsidR="001B4907" w:rsidRPr="00763F4F" w:rsidRDefault="003E2E79" w:rsidP="001573D8">
            <w:r w:rsidRPr="00763F4F">
              <w:t>32</w:t>
            </w:r>
          </w:p>
        </w:tc>
      </w:tr>
      <w:tr w:rsidR="00763F4F" w:rsidRPr="00763F4F" w:rsidTr="001573D8">
        <w:trPr>
          <w:jc w:val="center"/>
        </w:trPr>
        <w:tc>
          <w:tcPr>
            <w:tcW w:w="4639" w:type="dxa"/>
          </w:tcPr>
          <w:p w:rsidR="001B4907" w:rsidRPr="00763F4F" w:rsidRDefault="001B4907" w:rsidP="001573D8">
            <w:pPr>
              <w:pStyle w:val="Nosaukumi2"/>
            </w:pPr>
            <w:r w:rsidRPr="00763F4F">
              <w:t>Semināru stundu skaits</w:t>
            </w:r>
          </w:p>
        </w:tc>
        <w:tc>
          <w:tcPr>
            <w:tcW w:w="4943" w:type="dxa"/>
          </w:tcPr>
          <w:p w:rsidR="001B4907" w:rsidRPr="00763F4F" w:rsidRDefault="003E2E79" w:rsidP="001573D8">
            <w:r w:rsidRPr="00763F4F">
              <w:t>-</w:t>
            </w:r>
          </w:p>
        </w:tc>
      </w:tr>
      <w:tr w:rsidR="00763F4F" w:rsidRPr="00763F4F" w:rsidTr="001573D8">
        <w:trPr>
          <w:jc w:val="center"/>
        </w:trPr>
        <w:tc>
          <w:tcPr>
            <w:tcW w:w="4639" w:type="dxa"/>
          </w:tcPr>
          <w:p w:rsidR="001B4907" w:rsidRPr="00763F4F" w:rsidRDefault="001B4907" w:rsidP="001573D8">
            <w:pPr>
              <w:pStyle w:val="Nosaukumi2"/>
            </w:pPr>
            <w:r w:rsidRPr="00763F4F">
              <w:t>Praktisko darbu stundu skaits</w:t>
            </w:r>
          </w:p>
        </w:tc>
        <w:tc>
          <w:tcPr>
            <w:tcW w:w="4943" w:type="dxa"/>
          </w:tcPr>
          <w:p w:rsidR="001B4907" w:rsidRPr="00763F4F" w:rsidRDefault="003E2E79" w:rsidP="001573D8">
            <w:r w:rsidRPr="00763F4F">
              <w:t>-</w:t>
            </w:r>
          </w:p>
        </w:tc>
      </w:tr>
      <w:tr w:rsidR="00763F4F" w:rsidRPr="00763F4F" w:rsidTr="001573D8">
        <w:trPr>
          <w:jc w:val="center"/>
        </w:trPr>
        <w:tc>
          <w:tcPr>
            <w:tcW w:w="4639" w:type="dxa"/>
          </w:tcPr>
          <w:p w:rsidR="001B4907" w:rsidRPr="00763F4F" w:rsidRDefault="001B4907" w:rsidP="001573D8">
            <w:pPr>
              <w:pStyle w:val="Nosaukumi2"/>
            </w:pPr>
            <w:r w:rsidRPr="00763F4F">
              <w:t>Laboratorijas darbu stundu skaits</w:t>
            </w:r>
          </w:p>
        </w:tc>
        <w:tc>
          <w:tcPr>
            <w:tcW w:w="4943" w:type="dxa"/>
          </w:tcPr>
          <w:p w:rsidR="001B4907" w:rsidRPr="00763F4F" w:rsidRDefault="003E2E79" w:rsidP="001573D8">
            <w:r w:rsidRPr="00763F4F">
              <w:t>32</w:t>
            </w:r>
          </w:p>
        </w:tc>
      </w:tr>
      <w:tr w:rsidR="00763F4F" w:rsidRPr="00763F4F" w:rsidTr="001573D8">
        <w:trPr>
          <w:jc w:val="center"/>
        </w:trPr>
        <w:tc>
          <w:tcPr>
            <w:tcW w:w="4639" w:type="dxa"/>
          </w:tcPr>
          <w:p w:rsidR="001B4907" w:rsidRPr="00763F4F" w:rsidRDefault="001B4907" w:rsidP="001573D8">
            <w:pPr>
              <w:pStyle w:val="Nosaukumi2"/>
              <w:rPr>
                <w:lang w:eastAsia="lv-LV"/>
              </w:rPr>
            </w:pPr>
            <w:r w:rsidRPr="00763F4F">
              <w:rPr>
                <w:lang w:eastAsia="lv-LV"/>
              </w:rPr>
              <w:t>Studējošā patstāvīgā darba stundu skaits</w:t>
            </w:r>
          </w:p>
        </w:tc>
        <w:tc>
          <w:tcPr>
            <w:tcW w:w="4943" w:type="dxa"/>
            <w:vAlign w:val="center"/>
          </w:tcPr>
          <w:p w:rsidR="001B4907" w:rsidRPr="00763F4F" w:rsidRDefault="003E2E79" w:rsidP="001573D8">
            <w:pPr>
              <w:rPr>
                <w:lang w:eastAsia="lv-LV"/>
              </w:rPr>
            </w:pPr>
            <w:r w:rsidRPr="00763F4F">
              <w:rPr>
                <w:lang w:eastAsia="lv-LV"/>
              </w:rPr>
              <w:t>96</w:t>
            </w:r>
          </w:p>
        </w:tc>
      </w:tr>
      <w:tr w:rsidR="00763F4F" w:rsidRPr="00763F4F" w:rsidTr="001573D8">
        <w:trPr>
          <w:jc w:val="center"/>
        </w:trPr>
        <w:tc>
          <w:tcPr>
            <w:tcW w:w="9582" w:type="dxa"/>
            <w:gridSpan w:val="2"/>
          </w:tcPr>
          <w:p w:rsidR="001B4907" w:rsidRPr="00763F4F" w:rsidRDefault="001B4907" w:rsidP="001573D8">
            <w:pPr>
              <w:rPr>
                <w:lang w:eastAsia="lv-LV"/>
              </w:rPr>
            </w:pPr>
          </w:p>
        </w:tc>
      </w:tr>
      <w:tr w:rsidR="00763F4F" w:rsidRPr="00763F4F" w:rsidTr="001573D8">
        <w:trPr>
          <w:jc w:val="center"/>
        </w:trPr>
        <w:tc>
          <w:tcPr>
            <w:tcW w:w="9582" w:type="dxa"/>
            <w:gridSpan w:val="2"/>
          </w:tcPr>
          <w:p w:rsidR="001B4907" w:rsidRPr="00763F4F" w:rsidRDefault="001B4907" w:rsidP="001573D8">
            <w:pPr>
              <w:pStyle w:val="Nosaukumi"/>
            </w:pPr>
            <w:r w:rsidRPr="00763F4F">
              <w:t>Kursa autors(-i)</w:t>
            </w:r>
          </w:p>
        </w:tc>
      </w:tr>
      <w:tr w:rsidR="00763F4F" w:rsidRPr="00763F4F" w:rsidTr="001573D8">
        <w:trPr>
          <w:jc w:val="center"/>
        </w:trPr>
        <w:tc>
          <w:tcPr>
            <w:tcW w:w="9582" w:type="dxa"/>
            <w:gridSpan w:val="2"/>
          </w:tcPr>
          <w:p w:rsidR="008D4CBD" w:rsidRPr="00763F4F" w:rsidRDefault="003E2E79" w:rsidP="008D4CBD">
            <w:r w:rsidRPr="00763F4F">
              <w:t>Prof. Inese Kokina</w:t>
            </w:r>
          </w:p>
        </w:tc>
      </w:tr>
      <w:tr w:rsidR="00763F4F" w:rsidRPr="00763F4F" w:rsidTr="001573D8">
        <w:trPr>
          <w:jc w:val="center"/>
        </w:trPr>
        <w:tc>
          <w:tcPr>
            <w:tcW w:w="9582" w:type="dxa"/>
            <w:gridSpan w:val="2"/>
          </w:tcPr>
          <w:p w:rsidR="008D4CBD" w:rsidRPr="00763F4F" w:rsidRDefault="008D4CBD" w:rsidP="008D4CBD">
            <w:pPr>
              <w:pStyle w:val="Nosaukumi"/>
            </w:pPr>
            <w:r w:rsidRPr="00763F4F">
              <w:t>Kursa docētājs(-i)</w:t>
            </w:r>
          </w:p>
        </w:tc>
      </w:tr>
      <w:tr w:rsidR="00763F4F" w:rsidRPr="00763F4F" w:rsidTr="001573D8">
        <w:trPr>
          <w:jc w:val="center"/>
        </w:trPr>
        <w:tc>
          <w:tcPr>
            <w:tcW w:w="9582" w:type="dxa"/>
            <w:gridSpan w:val="2"/>
          </w:tcPr>
          <w:p w:rsidR="008D4CBD" w:rsidRPr="00763F4F" w:rsidRDefault="003E2E79" w:rsidP="008D4CBD">
            <w:proofErr w:type="spellStart"/>
            <w:r w:rsidRPr="00763F4F">
              <w:t>Dr</w:t>
            </w:r>
            <w:proofErr w:type="spellEnd"/>
            <w:r w:rsidRPr="00763F4F">
              <w:t xml:space="preserve"> biol., Prof. Inese Kokina; Dr. biol., </w:t>
            </w:r>
            <w:proofErr w:type="spellStart"/>
            <w:r w:rsidRPr="00763F4F">
              <w:t>pētniecie</w:t>
            </w:r>
            <w:proofErr w:type="spellEnd"/>
            <w:r w:rsidRPr="00763F4F">
              <w:t xml:space="preserve"> Ilona </w:t>
            </w:r>
            <w:proofErr w:type="spellStart"/>
            <w:r w:rsidRPr="00763F4F">
              <w:t>Plaksenkova</w:t>
            </w:r>
            <w:proofErr w:type="spellEnd"/>
          </w:p>
        </w:tc>
      </w:tr>
      <w:tr w:rsidR="00763F4F" w:rsidRPr="00763F4F" w:rsidTr="001573D8">
        <w:trPr>
          <w:jc w:val="center"/>
        </w:trPr>
        <w:tc>
          <w:tcPr>
            <w:tcW w:w="9582" w:type="dxa"/>
            <w:gridSpan w:val="2"/>
          </w:tcPr>
          <w:p w:rsidR="008D4CBD" w:rsidRPr="00763F4F" w:rsidRDefault="008D4CBD" w:rsidP="008D4CBD">
            <w:pPr>
              <w:pStyle w:val="Nosaukumi"/>
            </w:pPr>
            <w:r w:rsidRPr="00763F4F">
              <w:t>Priekšzināšanas</w:t>
            </w:r>
          </w:p>
        </w:tc>
      </w:tr>
      <w:tr w:rsidR="00763F4F" w:rsidRPr="00763F4F" w:rsidTr="001573D8">
        <w:trPr>
          <w:jc w:val="center"/>
        </w:trPr>
        <w:tc>
          <w:tcPr>
            <w:tcW w:w="9582" w:type="dxa"/>
            <w:gridSpan w:val="2"/>
          </w:tcPr>
          <w:p w:rsidR="008D4CBD" w:rsidRPr="00763F4F" w:rsidRDefault="005E0D6F" w:rsidP="008D4CBD">
            <w:pPr>
              <w:snapToGrid w:val="0"/>
            </w:pPr>
            <w:hyperlink r:id="rId7" w:tooltip="Labot ierakstu" w:history="1">
              <w:r w:rsidR="001573D8" w:rsidRPr="00763F4F">
                <w:rPr>
                  <w:rStyle w:val="Hyperlink"/>
                  <w:color w:val="auto"/>
                </w:rPr>
                <w:t>Biol1008</w:t>
              </w:r>
            </w:hyperlink>
            <w:r w:rsidR="001573D8" w:rsidRPr="00763F4F">
              <w:t xml:space="preserve"> Botānika I (Augu anatomija un morfoloģija); </w:t>
            </w:r>
          </w:p>
          <w:p w:rsidR="001573D8" w:rsidRPr="00763F4F" w:rsidRDefault="005E0D6F" w:rsidP="008D4CBD">
            <w:pPr>
              <w:snapToGrid w:val="0"/>
            </w:pPr>
            <w:hyperlink r:id="rId8" w:tooltip="Labot ierakstu" w:history="1">
              <w:r w:rsidR="001573D8" w:rsidRPr="00763F4F">
                <w:rPr>
                  <w:rStyle w:val="Hyperlink"/>
                  <w:color w:val="auto"/>
                </w:rPr>
                <w:t>Ķīmi1004</w:t>
              </w:r>
            </w:hyperlink>
            <w:r w:rsidR="001573D8" w:rsidRPr="00763F4F">
              <w:t xml:space="preserve"> Organiskā ķīmija </w:t>
            </w:r>
          </w:p>
          <w:p w:rsidR="001573D8" w:rsidRPr="00763F4F" w:rsidRDefault="005E0D6F" w:rsidP="008D4CBD">
            <w:pPr>
              <w:snapToGrid w:val="0"/>
            </w:pPr>
            <w:hyperlink r:id="rId9" w:tooltip="Labot ierakstu" w:history="1">
              <w:r w:rsidR="001573D8" w:rsidRPr="00763F4F">
                <w:rPr>
                  <w:rStyle w:val="Hyperlink"/>
                  <w:color w:val="auto"/>
                </w:rPr>
                <w:t>Biol3001</w:t>
              </w:r>
            </w:hyperlink>
            <w:r w:rsidR="001573D8" w:rsidRPr="00763F4F">
              <w:t xml:space="preserve"> Bioķīmijas pamati</w:t>
            </w:r>
          </w:p>
          <w:p w:rsidR="001573D8" w:rsidRPr="00763F4F" w:rsidRDefault="005E0D6F" w:rsidP="008D4CBD">
            <w:pPr>
              <w:snapToGrid w:val="0"/>
            </w:pPr>
            <w:hyperlink r:id="rId10" w:tooltip="Labot ierakstu" w:history="1">
              <w:r w:rsidR="001573D8" w:rsidRPr="00763F4F">
                <w:rPr>
                  <w:rStyle w:val="Hyperlink"/>
                  <w:color w:val="auto"/>
                </w:rPr>
                <w:t>Biol1015</w:t>
              </w:r>
            </w:hyperlink>
            <w:r w:rsidR="001573D8" w:rsidRPr="00763F4F">
              <w:t xml:space="preserve"> Molekulārā bioloģija</w:t>
            </w:r>
          </w:p>
          <w:p w:rsidR="001573D8" w:rsidRPr="00763F4F" w:rsidRDefault="001573D8" w:rsidP="008D4CBD">
            <w:pPr>
              <w:snapToGrid w:val="0"/>
            </w:pPr>
            <w:proofErr w:type="spellStart"/>
            <w:r w:rsidRPr="00763F4F">
              <w:rPr>
                <w:u w:val="single"/>
              </w:rPr>
              <w:t>Biol</w:t>
            </w:r>
            <w:proofErr w:type="spellEnd"/>
            <w:r w:rsidRPr="00763F4F">
              <w:rPr>
                <w:u w:val="single"/>
              </w:rPr>
              <w:t xml:space="preserve"> 2009</w:t>
            </w:r>
            <w:r w:rsidRPr="00763F4F">
              <w:t xml:space="preserve"> Šūnas bioloģija</w:t>
            </w:r>
          </w:p>
          <w:p w:rsidR="001573D8" w:rsidRPr="00763F4F" w:rsidRDefault="005E0D6F" w:rsidP="008D4CBD">
            <w:pPr>
              <w:snapToGrid w:val="0"/>
            </w:pPr>
            <w:hyperlink r:id="rId11" w:tooltip="Labot ierakstu" w:history="1">
              <w:r w:rsidR="001573D8" w:rsidRPr="00763F4F">
                <w:rPr>
                  <w:rStyle w:val="Hyperlink"/>
                  <w:color w:val="auto"/>
                </w:rPr>
                <w:t>Biol3002</w:t>
              </w:r>
            </w:hyperlink>
            <w:r w:rsidR="001573D8" w:rsidRPr="00763F4F">
              <w:t xml:space="preserve"> Evolūcijas pamati</w:t>
            </w:r>
          </w:p>
          <w:p w:rsidR="001573D8" w:rsidRPr="00763F4F" w:rsidRDefault="005E0D6F" w:rsidP="008D4CBD">
            <w:pPr>
              <w:snapToGrid w:val="0"/>
            </w:pPr>
            <w:hyperlink r:id="rId12" w:tooltip="Labot ierakstu" w:history="1">
              <w:r w:rsidR="001573D8" w:rsidRPr="00763F4F">
                <w:rPr>
                  <w:rStyle w:val="Hyperlink"/>
                  <w:color w:val="auto"/>
                </w:rPr>
                <w:t>Biol3006</w:t>
              </w:r>
            </w:hyperlink>
            <w:r w:rsidR="001573D8" w:rsidRPr="00763F4F">
              <w:t xml:space="preserve"> Ģenētika</w:t>
            </w:r>
          </w:p>
          <w:p w:rsidR="001573D8" w:rsidRPr="00763F4F" w:rsidRDefault="001573D8" w:rsidP="008D4CBD">
            <w:pPr>
              <w:snapToGrid w:val="0"/>
            </w:pPr>
          </w:p>
        </w:tc>
      </w:tr>
      <w:tr w:rsidR="00763F4F" w:rsidRPr="00763F4F" w:rsidTr="001573D8">
        <w:trPr>
          <w:jc w:val="center"/>
        </w:trPr>
        <w:tc>
          <w:tcPr>
            <w:tcW w:w="9582" w:type="dxa"/>
            <w:gridSpan w:val="2"/>
          </w:tcPr>
          <w:p w:rsidR="008D4CBD" w:rsidRPr="00763F4F" w:rsidRDefault="008D4CBD" w:rsidP="008D4CBD">
            <w:pPr>
              <w:pStyle w:val="Nosaukumi"/>
            </w:pPr>
            <w:r w:rsidRPr="00763F4F">
              <w:t xml:space="preserve">Studiju kursa anotācija </w:t>
            </w:r>
          </w:p>
        </w:tc>
      </w:tr>
      <w:tr w:rsidR="00763F4F" w:rsidRPr="00763F4F" w:rsidTr="00026C21">
        <w:trPr>
          <w:trHeight w:val="1119"/>
          <w:jc w:val="center"/>
        </w:trPr>
        <w:tc>
          <w:tcPr>
            <w:tcW w:w="9582" w:type="dxa"/>
            <w:gridSpan w:val="2"/>
          </w:tcPr>
          <w:p w:rsidR="008D4CBD" w:rsidRPr="00763F4F" w:rsidRDefault="008D4CBD" w:rsidP="00026C21">
            <w:pPr>
              <w:snapToGrid w:val="0"/>
            </w:pPr>
            <w:r w:rsidRPr="00763F4F">
              <w:t xml:space="preserve">KURSA MĒRĶIS: </w:t>
            </w:r>
          </w:p>
          <w:p w:rsidR="008D4CBD" w:rsidRPr="00763F4F" w:rsidRDefault="001573D8" w:rsidP="00026C21">
            <w:r w:rsidRPr="00763F4F">
              <w:rPr>
                <w:shd w:val="clear" w:color="auto" w:fill="FEF4E2"/>
              </w:rPr>
              <w:t>Kursa mērķis ir sniegt zināšanas par fizioloģisko procesu un reakciju norisi auga organismā un to regulāciju. Kurss paredz teorētisko zināšanu un praktisko iemaņu apguve, veicot laboratorijas eksperimentus fizioloģijas jomā</w:t>
            </w:r>
          </w:p>
          <w:p w:rsidR="008D4CBD" w:rsidRPr="00763F4F" w:rsidRDefault="008D4CBD" w:rsidP="00026C21">
            <w:pPr>
              <w:suppressAutoHyphens/>
              <w:autoSpaceDE/>
              <w:autoSpaceDN/>
              <w:adjustRightInd/>
              <w:jc w:val="both"/>
            </w:pPr>
            <w:r w:rsidRPr="00763F4F">
              <w:t xml:space="preserve">KURSA UZDEVUMI: </w:t>
            </w:r>
          </w:p>
          <w:p w:rsidR="001573D8" w:rsidRPr="00763F4F" w:rsidRDefault="001573D8" w:rsidP="001573D8">
            <w:r w:rsidRPr="00763F4F">
              <w:t>1. Sniegt studējošiem jaunākās zināšanas  augu fizioloģijā, vienlaikus apvienojot teorētiskās zināšanas ar praktiskām iemaņām</w:t>
            </w:r>
          </w:p>
          <w:p w:rsidR="001573D8" w:rsidRPr="00763F4F" w:rsidRDefault="001573D8" w:rsidP="001573D8">
            <w:r w:rsidRPr="00763F4F">
              <w:t xml:space="preserve">2. Attīstīt studējošo kompetenci organizēt un veikt aktivitātes, kas balstītas uz mūsdienu bioloģijas būtiskākam atziņām </w:t>
            </w:r>
          </w:p>
          <w:p w:rsidR="001573D8" w:rsidRPr="00763F4F" w:rsidRDefault="001573D8" w:rsidP="001573D8">
            <w:r w:rsidRPr="00763F4F">
              <w:t xml:space="preserve">3. Veicināt studējošo patstāvīgā darba iemaņu stiprināšanu darbam ar zinātniskās literatūras </w:t>
            </w:r>
            <w:r w:rsidR="00A32D13" w:rsidRPr="00763F4F">
              <w:t>izpēti un praktisko iemaņu attīstīšanā</w:t>
            </w:r>
          </w:p>
          <w:p w:rsidR="001573D8" w:rsidRPr="00763F4F" w:rsidRDefault="001573D8" w:rsidP="001573D8">
            <w:pPr>
              <w:suppressAutoHyphens/>
              <w:autoSpaceDE/>
              <w:autoSpaceDN/>
              <w:adjustRightInd/>
              <w:jc w:val="both"/>
            </w:pPr>
            <w:r w:rsidRPr="00763F4F">
              <w:t>5. Veicināt studējošo iemaņu stiprināšanu darba organizācijā, plānošanā, atbilstošo metožu izvēlē, to pielietošanu profesionālajā darbībā</w:t>
            </w:r>
          </w:p>
          <w:p w:rsidR="008D4CBD" w:rsidRPr="00763F4F" w:rsidRDefault="008D4CBD" w:rsidP="00026C21">
            <w:pPr>
              <w:suppressAutoHyphens/>
              <w:autoSpaceDE/>
              <w:autoSpaceDN/>
              <w:adjustRightInd/>
              <w:snapToGrid w:val="0"/>
            </w:pPr>
          </w:p>
        </w:tc>
      </w:tr>
      <w:tr w:rsidR="00763F4F" w:rsidRPr="00763F4F" w:rsidTr="001573D8">
        <w:trPr>
          <w:jc w:val="center"/>
        </w:trPr>
        <w:tc>
          <w:tcPr>
            <w:tcW w:w="9582" w:type="dxa"/>
            <w:gridSpan w:val="2"/>
          </w:tcPr>
          <w:p w:rsidR="008D4CBD" w:rsidRPr="00763F4F" w:rsidRDefault="008D4CBD" w:rsidP="008D4CBD">
            <w:pPr>
              <w:pStyle w:val="Nosaukumi"/>
            </w:pPr>
            <w:r w:rsidRPr="00763F4F">
              <w:t>Studiju kursa kalendārais plāns</w:t>
            </w:r>
          </w:p>
        </w:tc>
      </w:tr>
      <w:tr w:rsidR="00763F4F" w:rsidRPr="00763F4F" w:rsidTr="001573D8">
        <w:trPr>
          <w:jc w:val="center"/>
        </w:trPr>
        <w:tc>
          <w:tcPr>
            <w:tcW w:w="9582" w:type="dxa"/>
            <w:gridSpan w:val="2"/>
          </w:tcPr>
          <w:p w:rsidR="008A6E71" w:rsidRPr="00763F4F" w:rsidRDefault="008A6E71" w:rsidP="008A6E71">
            <w:pPr>
              <w:ind w:left="34"/>
              <w:jc w:val="both"/>
              <w:rPr>
                <w:lang w:eastAsia="ko-KR"/>
              </w:rPr>
            </w:pPr>
            <w:r w:rsidRPr="00763F4F">
              <w:rPr>
                <w:lang w:eastAsia="ko-KR"/>
              </w:rPr>
              <w:t xml:space="preserve">L-32; Ld-32; </w:t>
            </w:r>
            <w:proofErr w:type="spellStart"/>
            <w:r w:rsidRPr="00763F4F">
              <w:rPr>
                <w:lang w:eastAsia="ko-KR"/>
              </w:rPr>
              <w:t>Pd</w:t>
            </w:r>
            <w:proofErr w:type="spellEnd"/>
            <w:r w:rsidRPr="00763F4F">
              <w:rPr>
                <w:lang w:eastAsia="ko-KR"/>
              </w:rPr>
              <w:t xml:space="preserve"> 96</w:t>
            </w:r>
          </w:p>
          <w:p w:rsidR="008A6E71" w:rsidRPr="00763F4F" w:rsidRDefault="008A6E71" w:rsidP="008A6E71">
            <w:pPr>
              <w:pStyle w:val="ListParagraph"/>
              <w:numPr>
                <w:ilvl w:val="0"/>
                <w:numId w:val="38"/>
              </w:numPr>
              <w:jc w:val="both"/>
              <w:rPr>
                <w:color w:val="auto"/>
                <w:lang w:eastAsia="ko-KR"/>
              </w:rPr>
            </w:pPr>
            <w:r w:rsidRPr="00763F4F">
              <w:rPr>
                <w:color w:val="auto"/>
                <w:lang w:eastAsia="ko-KR"/>
              </w:rPr>
              <w:t>Augu fizioloģija kā zinātnes, priekšmets, uzdevumi, sasniegumi L2 Pd2</w:t>
            </w:r>
          </w:p>
          <w:p w:rsidR="008A6E71" w:rsidRPr="00763F4F" w:rsidRDefault="008A6E71" w:rsidP="008A6E71">
            <w:pPr>
              <w:pStyle w:val="ListParagraph"/>
              <w:numPr>
                <w:ilvl w:val="0"/>
                <w:numId w:val="38"/>
              </w:numPr>
              <w:jc w:val="both"/>
              <w:rPr>
                <w:color w:val="auto"/>
                <w:lang w:eastAsia="ko-KR"/>
              </w:rPr>
            </w:pPr>
            <w:r w:rsidRPr="00763F4F">
              <w:rPr>
                <w:color w:val="auto"/>
                <w:lang w:eastAsia="ko-KR"/>
              </w:rPr>
              <w:t xml:space="preserve">Augu šūnas fizioloģija. Augu šūna kā osmotiskā sistēma L2 Ld2 </w:t>
            </w:r>
            <w:proofErr w:type="spellStart"/>
            <w:r w:rsidRPr="00763F4F">
              <w:rPr>
                <w:color w:val="auto"/>
                <w:lang w:eastAsia="ko-KR"/>
              </w:rPr>
              <w:t>Pd</w:t>
            </w:r>
            <w:proofErr w:type="spellEnd"/>
            <w:r w:rsidRPr="00763F4F">
              <w:rPr>
                <w:color w:val="auto"/>
                <w:lang w:eastAsia="ko-KR"/>
              </w:rPr>
              <w:t xml:space="preserve"> 6</w:t>
            </w:r>
          </w:p>
          <w:p w:rsidR="008A6E71" w:rsidRPr="00763F4F" w:rsidRDefault="008A6E71" w:rsidP="008A6E71">
            <w:pPr>
              <w:pStyle w:val="ListParagraph"/>
              <w:numPr>
                <w:ilvl w:val="0"/>
                <w:numId w:val="38"/>
              </w:numPr>
              <w:jc w:val="both"/>
              <w:rPr>
                <w:color w:val="auto"/>
                <w:lang w:eastAsia="ko-KR"/>
              </w:rPr>
            </w:pPr>
            <w:r w:rsidRPr="00763F4F">
              <w:rPr>
                <w:color w:val="auto"/>
                <w:lang w:eastAsia="ko-KR"/>
              </w:rPr>
              <w:t>Augu hormoni, klasifikācija, to darbības principi L2 Ld2 Pd6</w:t>
            </w:r>
          </w:p>
          <w:p w:rsidR="008A6E71" w:rsidRPr="00763F4F" w:rsidRDefault="008A6E71" w:rsidP="008A6E71">
            <w:pPr>
              <w:pStyle w:val="ListParagraph"/>
              <w:numPr>
                <w:ilvl w:val="0"/>
                <w:numId w:val="38"/>
              </w:numPr>
              <w:jc w:val="both"/>
              <w:rPr>
                <w:color w:val="auto"/>
                <w:lang w:eastAsia="ko-KR"/>
              </w:rPr>
            </w:pPr>
            <w:r w:rsidRPr="00763F4F">
              <w:rPr>
                <w:color w:val="auto"/>
                <w:lang w:eastAsia="ko-KR"/>
              </w:rPr>
              <w:lastRenderedPageBreak/>
              <w:t xml:space="preserve">Fotosintēze, būtība, nozīme. Pigmenti, to klasifikācija, uzbūve, loma fotosintēzē L2 Ld2 </w:t>
            </w:r>
            <w:proofErr w:type="spellStart"/>
            <w:r w:rsidRPr="00763F4F">
              <w:rPr>
                <w:color w:val="auto"/>
                <w:lang w:eastAsia="ko-KR"/>
              </w:rPr>
              <w:t>Pd</w:t>
            </w:r>
            <w:proofErr w:type="spellEnd"/>
            <w:r w:rsidRPr="00763F4F">
              <w:rPr>
                <w:color w:val="auto"/>
                <w:lang w:eastAsia="ko-KR"/>
              </w:rPr>
              <w:t xml:space="preserve"> 6</w:t>
            </w:r>
          </w:p>
          <w:p w:rsidR="008A6E71" w:rsidRPr="00763F4F" w:rsidRDefault="008A6E71" w:rsidP="008A6E71">
            <w:pPr>
              <w:pStyle w:val="ListParagraph"/>
              <w:numPr>
                <w:ilvl w:val="0"/>
                <w:numId w:val="38"/>
              </w:numPr>
              <w:jc w:val="both"/>
              <w:rPr>
                <w:color w:val="auto"/>
                <w:lang w:eastAsia="ko-KR"/>
              </w:rPr>
            </w:pPr>
            <w:r w:rsidRPr="00763F4F">
              <w:rPr>
                <w:color w:val="auto"/>
                <w:lang w:eastAsia="ko-KR"/>
              </w:rPr>
              <w:t xml:space="preserve">Fotosintēze: </w:t>
            </w:r>
            <w:proofErr w:type="spellStart"/>
            <w:r w:rsidRPr="00763F4F">
              <w:rPr>
                <w:color w:val="auto"/>
                <w:lang w:eastAsia="ko-KR"/>
              </w:rPr>
              <w:t>fotoķimiskās</w:t>
            </w:r>
            <w:proofErr w:type="spellEnd"/>
            <w:r w:rsidRPr="00763F4F">
              <w:rPr>
                <w:color w:val="auto"/>
                <w:lang w:eastAsia="ko-KR"/>
              </w:rPr>
              <w:t xml:space="preserve"> reakcijas, to norise, nozīme L2 Ld2 Pd6</w:t>
            </w:r>
          </w:p>
          <w:p w:rsidR="008A6E71" w:rsidRPr="00763F4F" w:rsidRDefault="008A6E71" w:rsidP="008A6E71">
            <w:pPr>
              <w:pStyle w:val="ListParagraph"/>
              <w:numPr>
                <w:ilvl w:val="0"/>
                <w:numId w:val="38"/>
              </w:numPr>
              <w:jc w:val="both"/>
              <w:rPr>
                <w:color w:val="auto"/>
                <w:lang w:eastAsia="ko-KR"/>
              </w:rPr>
            </w:pPr>
            <w:r w:rsidRPr="00763F4F">
              <w:rPr>
                <w:color w:val="auto"/>
                <w:lang w:eastAsia="ko-KR"/>
              </w:rPr>
              <w:t xml:space="preserve">Fotosintēze: </w:t>
            </w:r>
            <w:proofErr w:type="spellStart"/>
            <w:r w:rsidRPr="00763F4F">
              <w:rPr>
                <w:color w:val="auto"/>
                <w:lang w:eastAsia="ko-KR"/>
              </w:rPr>
              <w:t>bioķimiskās</w:t>
            </w:r>
            <w:proofErr w:type="spellEnd"/>
            <w:r w:rsidRPr="00763F4F">
              <w:rPr>
                <w:color w:val="auto"/>
                <w:lang w:eastAsia="ko-KR"/>
              </w:rPr>
              <w:t xml:space="preserve"> reakcijas, to norise, nozīme L2 Ld4 </w:t>
            </w:r>
            <w:proofErr w:type="spellStart"/>
            <w:r w:rsidRPr="00763F4F">
              <w:rPr>
                <w:color w:val="auto"/>
                <w:lang w:eastAsia="ko-KR"/>
              </w:rPr>
              <w:t>Pd</w:t>
            </w:r>
            <w:proofErr w:type="spellEnd"/>
            <w:r w:rsidRPr="00763F4F">
              <w:rPr>
                <w:color w:val="auto"/>
                <w:lang w:eastAsia="ko-KR"/>
              </w:rPr>
              <w:t xml:space="preserve"> 6</w:t>
            </w:r>
          </w:p>
          <w:p w:rsidR="008A6E71" w:rsidRPr="00763F4F" w:rsidRDefault="008A6E71" w:rsidP="008A6E71">
            <w:pPr>
              <w:pStyle w:val="ListParagraph"/>
              <w:numPr>
                <w:ilvl w:val="0"/>
                <w:numId w:val="38"/>
              </w:numPr>
              <w:jc w:val="both"/>
              <w:rPr>
                <w:color w:val="auto"/>
                <w:lang w:eastAsia="ko-KR"/>
              </w:rPr>
            </w:pPr>
            <w:r w:rsidRPr="00763F4F">
              <w:rPr>
                <w:color w:val="auto"/>
                <w:lang w:eastAsia="ko-KR"/>
              </w:rPr>
              <w:t>Vides faktori un fotosintēze L2 Ld2 Pd6</w:t>
            </w:r>
          </w:p>
          <w:p w:rsidR="008A6E71" w:rsidRPr="00763F4F" w:rsidRDefault="008A6E71" w:rsidP="008A6E71">
            <w:pPr>
              <w:pStyle w:val="ListParagraph"/>
              <w:numPr>
                <w:ilvl w:val="0"/>
                <w:numId w:val="38"/>
              </w:numPr>
              <w:jc w:val="both"/>
              <w:rPr>
                <w:color w:val="auto"/>
                <w:lang w:eastAsia="ko-KR"/>
              </w:rPr>
            </w:pPr>
            <w:r w:rsidRPr="00763F4F">
              <w:rPr>
                <w:color w:val="auto"/>
                <w:lang w:eastAsia="ko-KR"/>
              </w:rPr>
              <w:t>Elpošana, būtība un nozīme L2 Ld2 Pd6</w:t>
            </w:r>
          </w:p>
          <w:p w:rsidR="008A6E71" w:rsidRPr="00763F4F" w:rsidRDefault="008A6E71" w:rsidP="008A6E71">
            <w:pPr>
              <w:pStyle w:val="ListParagraph"/>
              <w:numPr>
                <w:ilvl w:val="0"/>
                <w:numId w:val="38"/>
              </w:numPr>
              <w:jc w:val="both"/>
              <w:rPr>
                <w:color w:val="auto"/>
                <w:lang w:eastAsia="ko-KR"/>
              </w:rPr>
            </w:pPr>
            <w:r w:rsidRPr="00763F4F">
              <w:rPr>
                <w:color w:val="auto"/>
                <w:lang w:eastAsia="ko-KR"/>
              </w:rPr>
              <w:t>Glikolīze, būtība un nozīme L2 Ld2 Pd6</w:t>
            </w:r>
          </w:p>
          <w:p w:rsidR="008A6E71" w:rsidRPr="00763F4F" w:rsidRDefault="008A6E71" w:rsidP="008A6E71">
            <w:pPr>
              <w:pStyle w:val="ListParagraph"/>
              <w:numPr>
                <w:ilvl w:val="0"/>
                <w:numId w:val="38"/>
              </w:numPr>
              <w:jc w:val="both"/>
              <w:rPr>
                <w:color w:val="auto"/>
                <w:lang w:eastAsia="ko-KR"/>
              </w:rPr>
            </w:pPr>
            <w:r w:rsidRPr="00763F4F">
              <w:rPr>
                <w:color w:val="auto"/>
                <w:lang w:eastAsia="ko-KR"/>
              </w:rPr>
              <w:t>Citronskābes cikls, būtība un nozīme. L2 Ld2 Pd8</w:t>
            </w:r>
          </w:p>
          <w:p w:rsidR="008A6E71" w:rsidRPr="00763F4F" w:rsidRDefault="008A6E71" w:rsidP="008A6E71">
            <w:pPr>
              <w:pStyle w:val="ListParagraph"/>
              <w:numPr>
                <w:ilvl w:val="0"/>
                <w:numId w:val="38"/>
              </w:numPr>
              <w:jc w:val="both"/>
              <w:rPr>
                <w:color w:val="auto"/>
                <w:lang w:eastAsia="ko-KR"/>
              </w:rPr>
            </w:pPr>
            <w:r w:rsidRPr="00763F4F">
              <w:rPr>
                <w:color w:val="auto"/>
                <w:lang w:eastAsia="ko-KR"/>
              </w:rPr>
              <w:t xml:space="preserve">Elektronu </w:t>
            </w:r>
            <w:proofErr w:type="spellStart"/>
            <w:r w:rsidRPr="00763F4F">
              <w:rPr>
                <w:color w:val="auto"/>
                <w:lang w:eastAsia="ko-KR"/>
              </w:rPr>
              <w:t>pārneses</w:t>
            </w:r>
            <w:proofErr w:type="spellEnd"/>
            <w:r w:rsidRPr="00763F4F">
              <w:rPr>
                <w:color w:val="auto"/>
                <w:lang w:eastAsia="ko-KR"/>
              </w:rPr>
              <w:t xml:space="preserve"> </w:t>
            </w:r>
            <w:proofErr w:type="spellStart"/>
            <w:r w:rsidRPr="00763F4F">
              <w:rPr>
                <w:color w:val="auto"/>
                <w:lang w:eastAsia="ko-KR"/>
              </w:rPr>
              <w:t>ķēde.Elpošanas</w:t>
            </w:r>
            <w:proofErr w:type="spellEnd"/>
            <w:r w:rsidRPr="00763F4F">
              <w:rPr>
                <w:color w:val="auto"/>
                <w:lang w:eastAsia="ko-KR"/>
              </w:rPr>
              <w:t xml:space="preserve"> substrāti. L2 Ld2 Pd8</w:t>
            </w:r>
          </w:p>
          <w:p w:rsidR="008A6E71" w:rsidRPr="00763F4F" w:rsidRDefault="008A6E71" w:rsidP="008A6E71">
            <w:pPr>
              <w:pStyle w:val="ListParagraph"/>
              <w:numPr>
                <w:ilvl w:val="0"/>
                <w:numId w:val="38"/>
              </w:numPr>
              <w:jc w:val="both"/>
              <w:rPr>
                <w:color w:val="auto"/>
                <w:lang w:eastAsia="ko-KR"/>
              </w:rPr>
            </w:pPr>
            <w:r w:rsidRPr="00763F4F">
              <w:rPr>
                <w:color w:val="auto"/>
                <w:lang w:eastAsia="ko-KR"/>
              </w:rPr>
              <w:t>Ūdens un vielu transports augos L2 Ld2 Pd8</w:t>
            </w:r>
          </w:p>
          <w:p w:rsidR="008A6E71" w:rsidRPr="00763F4F" w:rsidRDefault="008A6E71" w:rsidP="008A6E71">
            <w:pPr>
              <w:pStyle w:val="ListParagraph"/>
              <w:numPr>
                <w:ilvl w:val="0"/>
                <w:numId w:val="38"/>
              </w:numPr>
              <w:jc w:val="both"/>
              <w:rPr>
                <w:color w:val="auto"/>
                <w:lang w:eastAsia="ko-KR"/>
              </w:rPr>
            </w:pPr>
            <w:r w:rsidRPr="00763F4F">
              <w:rPr>
                <w:color w:val="auto"/>
                <w:lang w:eastAsia="ko-KR"/>
              </w:rPr>
              <w:t>Augu minerālā barošanās L2 Ld2 Pd4</w:t>
            </w:r>
          </w:p>
          <w:p w:rsidR="008A6E71" w:rsidRPr="00763F4F" w:rsidRDefault="008A6E71" w:rsidP="008A6E71">
            <w:pPr>
              <w:pStyle w:val="ListParagraph"/>
              <w:numPr>
                <w:ilvl w:val="0"/>
                <w:numId w:val="38"/>
              </w:numPr>
              <w:jc w:val="both"/>
              <w:rPr>
                <w:color w:val="auto"/>
                <w:lang w:eastAsia="ko-KR"/>
              </w:rPr>
            </w:pPr>
            <w:r w:rsidRPr="00763F4F">
              <w:rPr>
                <w:color w:val="auto"/>
                <w:lang w:eastAsia="ko-KR"/>
              </w:rPr>
              <w:t>Augu stresa fizioloģija L2 Ld2 Pd6</w:t>
            </w:r>
          </w:p>
          <w:p w:rsidR="008A6E71" w:rsidRPr="00763F4F" w:rsidRDefault="008A6E71" w:rsidP="008A6E71">
            <w:pPr>
              <w:pStyle w:val="ListParagraph"/>
              <w:numPr>
                <w:ilvl w:val="0"/>
                <w:numId w:val="38"/>
              </w:numPr>
              <w:jc w:val="both"/>
              <w:rPr>
                <w:color w:val="auto"/>
                <w:lang w:eastAsia="ko-KR"/>
              </w:rPr>
            </w:pPr>
            <w:r w:rsidRPr="00763F4F">
              <w:rPr>
                <w:color w:val="auto"/>
                <w:lang w:eastAsia="ko-KR"/>
              </w:rPr>
              <w:t>Augu mijiedarbība ar apkārtējo vidi L2 Ld2 Pd6</w:t>
            </w:r>
          </w:p>
          <w:p w:rsidR="008A6E71" w:rsidRPr="00763F4F" w:rsidRDefault="008A6E71" w:rsidP="008A6E71">
            <w:pPr>
              <w:pStyle w:val="ListParagraph"/>
              <w:numPr>
                <w:ilvl w:val="0"/>
                <w:numId w:val="38"/>
              </w:numPr>
              <w:jc w:val="both"/>
              <w:rPr>
                <w:i/>
                <w:color w:val="auto"/>
                <w:lang w:eastAsia="ko-KR"/>
              </w:rPr>
            </w:pPr>
            <w:r w:rsidRPr="00763F4F">
              <w:rPr>
                <w:color w:val="auto"/>
                <w:lang w:eastAsia="ko-KR"/>
              </w:rPr>
              <w:t>Augu audu un šūnu kultūras, to organizēšana un nozīme L2 Ld2 Pd6</w:t>
            </w:r>
          </w:p>
          <w:p w:rsidR="008A6E71" w:rsidRPr="00763F4F" w:rsidRDefault="008A6E71" w:rsidP="008A6E71">
            <w:pPr>
              <w:ind w:left="34"/>
              <w:jc w:val="both"/>
              <w:rPr>
                <w:i/>
                <w:lang w:eastAsia="ko-KR"/>
              </w:rPr>
            </w:pPr>
          </w:p>
          <w:p w:rsidR="008A6E71" w:rsidRPr="00763F4F" w:rsidRDefault="008A6E71" w:rsidP="008A6E71">
            <w:pPr>
              <w:ind w:left="34"/>
              <w:jc w:val="both"/>
              <w:rPr>
                <w:i/>
                <w:lang w:eastAsia="ko-KR"/>
              </w:rPr>
            </w:pPr>
            <w:r w:rsidRPr="00763F4F">
              <w:rPr>
                <w:i/>
                <w:lang w:eastAsia="ko-KR"/>
              </w:rPr>
              <w:t>Laboratorijas darbi</w:t>
            </w:r>
          </w:p>
          <w:p w:rsidR="008A6E71" w:rsidRPr="00763F4F" w:rsidRDefault="008A6E71" w:rsidP="008A6E71">
            <w:pPr>
              <w:ind w:left="34"/>
              <w:jc w:val="both"/>
              <w:rPr>
                <w:i/>
                <w:lang w:eastAsia="ko-KR"/>
              </w:rPr>
            </w:pPr>
          </w:p>
          <w:p w:rsidR="008A6E71" w:rsidRPr="00763F4F" w:rsidRDefault="008A6E71" w:rsidP="008A6E71">
            <w:pPr>
              <w:ind w:left="34"/>
              <w:jc w:val="both"/>
              <w:rPr>
                <w:i/>
                <w:lang w:eastAsia="ko-KR"/>
              </w:rPr>
            </w:pPr>
            <w:r w:rsidRPr="00763F4F">
              <w:rPr>
                <w:i/>
                <w:lang w:eastAsia="ko-KR"/>
              </w:rPr>
              <w:t>L -  lekcija</w:t>
            </w:r>
          </w:p>
          <w:p w:rsidR="008A6E71" w:rsidRPr="00763F4F" w:rsidRDefault="008A6E71" w:rsidP="008A6E71">
            <w:pPr>
              <w:ind w:left="34"/>
              <w:jc w:val="both"/>
              <w:rPr>
                <w:i/>
                <w:lang w:eastAsia="ko-KR"/>
              </w:rPr>
            </w:pPr>
            <w:r w:rsidRPr="00763F4F">
              <w:rPr>
                <w:i/>
                <w:lang w:eastAsia="ko-KR"/>
              </w:rPr>
              <w:t>S - seminārs</w:t>
            </w:r>
          </w:p>
          <w:p w:rsidR="008A6E71" w:rsidRPr="00763F4F" w:rsidRDefault="008A6E71" w:rsidP="008A6E71">
            <w:pPr>
              <w:ind w:left="34"/>
              <w:jc w:val="both"/>
              <w:rPr>
                <w:i/>
                <w:lang w:eastAsia="ko-KR"/>
              </w:rPr>
            </w:pPr>
            <w:r w:rsidRPr="00763F4F">
              <w:rPr>
                <w:i/>
                <w:lang w:eastAsia="ko-KR"/>
              </w:rPr>
              <w:t>P – praktiskie darbi</w:t>
            </w:r>
          </w:p>
          <w:p w:rsidR="008A6E71" w:rsidRPr="00763F4F" w:rsidRDefault="008A6E71" w:rsidP="008A6E71">
            <w:pPr>
              <w:ind w:left="34"/>
              <w:jc w:val="both"/>
              <w:rPr>
                <w:i/>
                <w:lang w:eastAsia="ko-KR"/>
              </w:rPr>
            </w:pPr>
            <w:proofErr w:type="spellStart"/>
            <w:r w:rsidRPr="00763F4F">
              <w:rPr>
                <w:i/>
                <w:lang w:eastAsia="ko-KR"/>
              </w:rPr>
              <w:t>Ld</w:t>
            </w:r>
            <w:proofErr w:type="spellEnd"/>
            <w:r w:rsidRPr="00763F4F">
              <w:rPr>
                <w:i/>
                <w:lang w:eastAsia="ko-KR"/>
              </w:rPr>
              <w:t xml:space="preserve"> – laboratorijas darbi</w:t>
            </w:r>
          </w:p>
          <w:p w:rsidR="008A6E71" w:rsidRPr="00763F4F" w:rsidRDefault="008A6E71" w:rsidP="008A6E71">
            <w:pPr>
              <w:spacing w:after="160" w:line="259" w:lineRule="auto"/>
              <w:ind w:left="34"/>
            </w:pPr>
            <w:proofErr w:type="spellStart"/>
            <w:r w:rsidRPr="00763F4F">
              <w:rPr>
                <w:i/>
                <w:lang w:eastAsia="ko-KR"/>
              </w:rPr>
              <w:t>Pd</w:t>
            </w:r>
            <w:proofErr w:type="spellEnd"/>
            <w:r w:rsidRPr="00763F4F">
              <w:rPr>
                <w:i/>
                <w:lang w:eastAsia="ko-KR"/>
              </w:rPr>
              <w:t xml:space="preserve"> – patstāvīgais darbs</w:t>
            </w:r>
          </w:p>
        </w:tc>
      </w:tr>
      <w:tr w:rsidR="00763F4F" w:rsidRPr="00763F4F" w:rsidTr="001573D8">
        <w:trPr>
          <w:jc w:val="center"/>
        </w:trPr>
        <w:tc>
          <w:tcPr>
            <w:tcW w:w="9582" w:type="dxa"/>
            <w:gridSpan w:val="2"/>
          </w:tcPr>
          <w:p w:rsidR="008A6E71" w:rsidRPr="00763F4F" w:rsidRDefault="008A6E71" w:rsidP="008A6E71">
            <w:pPr>
              <w:pStyle w:val="Nosaukumi"/>
            </w:pPr>
            <w:r w:rsidRPr="00763F4F">
              <w:lastRenderedPageBreak/>
              <w:t>Studiju rezultāti</w:t>
            </w:r>
          </w:p>
        </w:tc>
      </w:tr>
      <w:tr w:rsidR="00763F4F" w:rsidRPr="00763F4F" w:rsidTr="001573D8">
        <w:trPr>
          <w:jc w:val="center"/>
        </w:trPr>
        <w:tc>
          <w:tcPr>
            <w:tcW w:w="9582" w:type="dxa"/>
            <w:gridSpan w:val="2"/>
          </w:tcPr>
          <w:p w:rsidR="008A6E71" w:rsidRPr="00763F4F" w:rsidRDefault="008A6E71" w:rsidP="008A6E71">
            <w:pPr>
              <w:pStyle w:val="ListParagraph"/>
              <w:spacing w:after="160" w:line="259" w:lineRule="auto"/>
              <w:ind w:left="20"/>
              <w:rPr>
                <w:color w:val="auto"/>
              </w:rPr>
            </w:pPr>
            <w:r w:rsidRPr="00763F4F">
              <w:rPr>
                <w:color w:val="auto"/>
              </w:rPr>
              <w:t>ZINĀŠANAS:</w:t>
            </w:r>
          </w:p>
          <w:p w:rsidR="008A6E71" w:rsidRPr="00763F4F" w:rsidRDefault="008A6E71" w:rsidP="008A6E71">
            <w:r w:rsidRPr="00763F4F">
              <w:t>1. izprot augu fizioloģijas pamatus un prot tos pielietot praksē;</w:t>
            </w:r>
          </w:p>
          <w:p w:rsidR="008A6E71" w:rsidRPr="00763F4F" w:rsidRDefault="008A6E71" w:rsidP="008A6E71">
            <w:r w:rsidRPr="00763F4F">
              <w:t>2. pārzina augu fizioloģijas jēdzienus un terminus;</w:t>
            </w:r>
          </w:p>
          <w:p w:rsidR="008A6E71" w:rsidRPr="00763F4F" w:rsidRDefault="008A6E71" w:rsidP="008A6E71">
            <w:r w:rsidRPr="00763F4F">
              <w:t xml:space="preserve">3. izprot saistību starp augu šūnas/auga organisma struktūrām un to funkcijām; </w:t>
            </w:r>
          </w:p>
          <w:p w:rsidR="008A6E71" w:rsidRPr="00763F4F" w:rsidRDefault="008A6E71" w:rsidP="008A6E71">
            <w:r w:rsidRPr="00763F4F">
              <w:t>4. izprot būtiskāko fizioloģisko procesu norises pamatprincipus un likumsakarības auga organismā;</w:t>
            </w:r>
          </w:p>
          <w:p w:rsidR="008A6E71" w:rsidRPr="00763F4F" w:rsidRDefault="00D85E15" w:rsidP="008A6E71">
            <w:r w:rsidRPr="00763F4F">
              <w:t>5</w:t>
            </w:r>
            <w:r w:rsidR="008A6E71" w:rsidRPr="00763F4F">
              <w:t xml:space="preserve">. izprot būtiskāko fizioloģisko procesu zināšanu izmantošanu praksē (lauksaimniecībā, biotehnoloģijās, farmācijā u.c.); </w:t>
            </w:r>
          </w:p>
          <w:p w:rsidR="008A6E71" w:rsidRPr="00763F4F" w:rsidRDefault="00D85E15" w:rsidP="008A6E71">
            <w:r w:rsidRPr="00763F4F">
              <w:t>6</w:t>
            </w:r>
            <w:r w:rsidR="008A6E71" w:rsidRPr="00763F4F">
              <w:t>. demonstrē zināšanas par modernām metodēm un tehnoloģijām augu fizioloģijas jomā;</w:t>
            </w:r>
          </w:p>
          <w:p w:rsidR="00D85E15" w:rsidRPr="00763F4F" w:rsidRDefault="00D85E15" w:rsidP="008A6E71"/>
          <w:p w:rsidR="008A6E71" w:rsidRPr="00763F4F" w:rsidRDefault="008A6E71" w:rsidP="008A6E71">
            <w:pPr>
              <w:pStyle w:val="ListParagraph"/>
              <w:spacing w:after="160" w:line="259" w:lineRule="auto"/>
              <w:ind w:left="20"/>
              <w:rPr>
                <w:color w:val="auto"/>
              </w:rPr>
            </w:pPr>
            <w:r w:rsidRPr="00763F4F">
              <w:rPr>
                <w:color w:val="auto"/>
              </w:rPr>
              <w:t>PRASMES:</w:t>
            </w:r>
          </w:p>
          <w:p w:rsidR="008A6E71" w:rsidRPr="00763F4F" w:rsidRDefault="00D85E15" w:rsidP="008A6E71">
            <w:r w:rsidRPr="00763F4F">
              <w:t>7</w:t>
            </w:r>
            <w:r w:rsidR="008A6E71" w:rsidRPr="00763F4F">
              <w:t>. skaidro struktūru uzbūves saistību ar funkcijām;</w:t>
            </w:r>
          </w:p>
          <w:p w:rsidR="008A6E71" w:rsidRPr="00763F4F" w:rsidRDefault="00D85E15" w:rsidP="008A6E71">
            <w:r w:rsidRPr="00763F4F">
              <w:t>8</w:t>
            </w:r>
            <w:r w:rsidR="008A6E71" w:rsidRPr="00763F4F">
              <w:t>. analizē dažādu fizioloģisko procesu norisi auga organismā;</w:t>
            </w:r>
          </w:p>
          <w:p w:rsidR="008A6E71" w:rsidRPr="00763F4F" w:rsidRDefault="00D85E15" w:rsidP="008A6E71">
            <w:r w:rsidRPr="00763F4F">
              <w:t>9</w:t>
            </w:r>
            <w:r w:rsidR="008A6E71" w:rsidRPr="00763F4F">
              <w:t xml:space="preserve">. risina </w:t>
            </w:r>
            <w:r w:rsidR="009071E6" w:rsidRPr="00763F4F">
              <w:t>augu fizioloģijas</w:t>
            </w:r>
            <w:r w:rsidR="008A6E71" w:rsidRPr="00763F4F">
              <w:t xml:space="preserve"> uzdevumus;</w:t>
            </w:r>
          </w:p>
          <w:p w:rsidR="008A6E71" w:rsidRPr="00763F4F" w:rsidRDefault="008A6E71" w:rsidP="008A6E71">
            <w:r w:rsidRPr="00763F4F">
              <w:t>1</w:t>
            </w:r>
            <w:r w:rsidR="00D85E15" w:rsidRPr="00763F4F">
              <w:t>0</w:t>
            </w:r>
            <w:r w:rsidRPr="00763F4F">
              <w:t>. prot pielietot teorētiskās zināšanas atbilstoši savai kompetencei;</w:t>
            </w:r>
          </w:p>
          <w:p w:rsidR="008A6E71" w:rsidRPr="00763F4F" w:rsidRDefault="008A6E71" w:rsidP="008A6E71">
            <w:r w:rsidRPr="00763F4F">
              <w:t>1</w:t>
            </w:r>
            <w:r w:rsidR="00D85E15" w:rsidRPr="00763F4F">
              <w:t>1</w:t>
            </w:r>
            <w:r w:rsidRPr="00763F4F">
              <w:t>. prot pielietot dažādas augu fizioloģijas metodes;</w:t>
            </w:r>
          </w:p>
          <w:p w:rsidR="008A6E71" w:rsidRPr="00763F4F" w:rsidRDefault="008A6E71" w:rsidP="008A6E71">
            <w:r w:rsidRPr="00763F4F">
              <w:t>1</w:t>
            </w:r>
            <w:r w:rsidR="00D85E15" w:rsidRPr="00763F4F">
              <w:t>2</w:t>
            </w:r>
            <w:r w:rsidRPr="00763F4F">
              <w:t xml:space="preserve">. prot lietot zinātniskās literatūras datu bāzes (t.sk. SCOPUS, </w:t>
            </w:r>
            <w:proofErr w:type="spellStart"/>
            <w:r w:rsidRPr="00763F4F">
              <w:t>WoS</w:t>
            </w:r>
            <w:proofErr w:type="spellEnd"/>
            <w:r w:rsidRPr="00763F4F">
              <w:t xml:space="preserve">, </w:t>
            </w:r>
            <w:proofErr w:type="spellStart"/>
            <w:r w:rsidRPr="00763F4F">
              <w:t>ScienceDirect</w:t>
            </w:r>
            <w:proofErr w:type="spellEnd"/>
            <w:r w:rsidRPr="00763F4F">
              <w:t xml:space="preserve"> </w:t>
            </w:r>
            <w:proofErr w:type="spellStart"/>
            <w:r w:rsidRPr="00763F4F">
              <w:t>u.c</w:t>
            </w:r>
            <w:proofErr w:type="spellEnd"/>
            <w:r w:rsidRPr="00763F4F">
              <w:t>)</w:t>
            </w:r>
          </w:p>
          <w:p w:rsidR="00D85E15" w:rsidRPr="00763F4F" w:rsidRDefault="00D85E15" w:rsidP="008A6E71"/>
          <w:p w:rsidR="008A6E71" w:rsidRPr="00763F4F" w:rsidRDefault="008A6E71" w:rsidP="008A6E71">
            <w:pPr>
              <w:pStyle w:val="ListParagraph"/>
              <w:spacing w:after="160" w:line="259" w:lineRule="auto"/>
              <w:ind w:left="20"/>
              <w:rPr>
                <w:color w:val="auto"/>
              </w:rPr>
            </w:pPr>
            <w:r w:rsidRPr="00763F4F">
              <w:rPr>
                <w:color w:val="auto"/>
              </w:rPr>
              <w:t xml:space="preserve">KOMPETENCE: </w:t>
            </w:r>
          </w:p>
          <w:p w:rsidR="008A6E71" w:rsidRPr="00763F4F" w:rsidRDefault="008A6E71" w:rsidP="00D85E15">
            <w:pPr>
              <w:pStyle w:val="ListParagraph"/>
              <w:numPr>
                <w:ilvl w:val="0"/>
                <w:numId w:val="44"/>
              </w:numPr>
              <w:spacing w:after="160" w:line="259" w:lineRule="auto"/>
              <w:ind w:left="417"/>
              <w:rPr>
                <w:color w:val="auto"/>
              </w:rPr>
            </w:pPr>
            <w:r w:rsidRPr="00763F4F">
              <w:rPr>
                <w:color w:val="auto"/>
              </w:rPr>
              <w:t>spēj analizēt situācijas augu fizioloģijas jomā;</w:t>
            </w:r>
          </w:p>
          <w:p w:rsidR="008A6E71" w:rsidRPr="00763F4F" w:rsidRDefault="008A6E71" w:rsidP="00D85E15">
            <w:pPr>
              <w:pStyle w:val="ListParagraph"/>
              <w:numPr>
                <w:ilvl w:val="0"/>
                <w:numId w:val="44"/>
              </w:numPr>
              <w:spacing w:after="160" w:line="259" w:lineRule="auto"/>
              <w:ind w:left="417"/>
              <w:rPr>
                <w:color w:val="auto"/>
              </w:rPr>
            </w:pPr>
            <w:r w:rsidRPr="00763F4F">
              <w:rPr>
                <w:color w:val="auto"/>
              </w:rPr>
              <w:t xml:space="preserve">orientējas dažādu fizioloģisko procesu teorētiskajos pamatos; </w:t>
            </w:r>
          </w:p>
          <w:p w:rsidR="008A6E71" w:rsidRPr="00763F4F" w:rsidRDefault="008A6E71" w:rsidP="00D85E15">
            <w:pPr>
              <w:pStyle w:val="ListParagraph"/>
              <w:numPr>
                <w:ilvl w:val="0"/>
                <w:numId w:val="44"/>
              </w:numPr>
              <w:spacing w:after="160" w:line="259" w:lineRule="auto"/>
              <w:ind w:left="417"/>
              <w:rPr>
                <w:color w:val="auto"/>
              </w:rPr>
            </w:pPr>
            <w:r w:rsidRPr="00763F4F">
              <w:rPr>
                <w:color w:val="auto"/>
              </w:rPr>
              <w:t>orientējas modernās bioloģijas metodēs un prot tās pielietot;</w:t>
            </w:r>
          </w:p>
          <w:p w:rsidR="008A6E71" w:rsidRPr="00763F4F" w:rsidRDefault="008A6E71" w:rsidP="00D85E15">
            <w:pPr>
              <w:pStyle w:val="ListParagraph"/>
              <w:numPr>
                <w:ilvl w:val="0"/>
                <w:numId w:val="44"/>
              </w:numPr>
              <w:spacing w:after="160" w:line="259" w:lineRule="auto"/>
              <w:ind w:left="417"/>
              <w:rPr>
                <w:color w:val="auto"/>
              </w:rPr>
            </w:pPr>
            <w:r w:rsidRPr="00763F4F">
              <w:rPr>
                <w:color w:val="auto"/>
              </w:rPr>
              <w:t xml:space="preserve"> spēj patstāvīgi strādāt ar zinātnisko literatūru bioloģijas un augu fizioloģijas jom</w:t>
            </w:r>
            <w:r w:rsidR="00D85E15" w:rsidRPr="00763F4F">
              <w:rPr>
                <w:color w:val="auto"/>
              </w:rPr>
              <w:t>ā.</w:t>
            </w:r>
          </w:p>
        </w:tc>
      </w:tr>
      <w:tr w:rsidR="00763F4F" w:rsidRPr="00763F4F" w:rsidTr="001573D8">
        <w:trPr>
          <w:jc w:val="center"/>
        </w:trPr>
        <w:tc>
          <w:tcPr>
            <w:tcW w:w="9582" w:type="dxa"/>
            <w:gridSpan w:val="2"/>
          </w:tcPr>
          <w:p w:rsidR="008A6E71" w:rsidRPr="00763F4F" w:rsidRDefault="008A6E71" w:rsidP="008A6E71">
            <w:pPr>
              <w:pStyle w:val="Nosaukumi"/>
            </w:pPr>
            <w:r w:rsidRPr="00763F4F">
              <w:t>Studējošo patstāvīgo darbu organizācijas un uzdevumu raksturojums</w:t>
            </w:r>
          </w:p>
        </w:tc>
      </w:tr>
      <w:tr w:rsidR="00763F4F" w:rsidRPr="00763F4F" w:rsidTr="001573D8">
        <w:trPr>
          <w:jc w:val="center"/>
        </w:trPr>
        <w:tc>
          <w:tcPr>
            <w:tcW w:w="9582" w:type="dxa"/>
            <w:gridSpan w:val="2"/>
          </w:tcPr>
          <w:p w:rsidR="008A6E71" w:rsidRPr="00763F4F" w:rsidRDefault="008A6E71" w:rsidP="008A6E71">
            <w:r w:rsidRPr="00763F4F">
              <w:lastRenderedPageBreak/>
              <w:t>Pirms katras nodarbības studējošie iepazīstas ar nodarbības tematu un atbilstošo zinātnisko un mācību literatūru.</w:t>
            </w:r>
          </w:p>
          <w:p w:rsidR="008A6E71" w:rsidRPr="00763F4F" w:rsidRDefault="008A6E71" w:rsidP="008A6E71">
            <w:r w:rsidRPr="00763F4F">
              <w:t xml:space="preserve">Patstāvīgais darbs paredzēts pēc katras lekcijas un </w:t>
            </w:r>
            <w:proofErr w:type="spellStart"/>
            <w:r w:rsidRPr="00763F4F">
              <w:t>prakstiskā</w:t>
            </w:r>
            <w:proofErr w:type="spellEnd"/>
            <w:r w:rsidRPr="00763F4F">
              <w:t xml:space="preserve"> darba un ir saistīts ar lekcijas tēmu padziļinātu analīzi. Patstāvīgā darba ietvaros tiek veikta literatūras avotu analīze. Studējošie patstāvīgā darba ietvaros gatavojas kursa </w:t>
            </w:r>
            <w:proofErr w:type="spellStart"/>
            <w:r w:rsidRPr="00763F4F">
              <w:t>starppārbaudījumiem</w:t>
            </w:r>
            <w:proofErr w:type="spellEnd"/>
            <w:r w:rsidRPr="00763F4F">
              <w:t xml:space="preserve"> (3 kontroldarbi) un noslēguma pārbaudījumam. </w:t>
            </w:r>
          </w:p>
          <w:p w:rsidR="008A6E71" w:rsidRPr="00763F4F" w:rsidRDefault="008A6E71" w:rsidP="008A6E71">
            <w:r w:rsidRPr="00763F4F">
              <w:t> </w:t>
            </w:r>
          </w:p>
          <w:p w:rsidR="008A6E71" w:rsidRPr="00763F4F" w:rsidRDefault="008A6E71" w:rsidP="008A6E71">
            <w:r w:rsidRPr="00763F4F">
              <w:t>1. kontroldarbs. Augu hormoni, to klasifikācija un darbības mehānismi</w:t>
            </w:r>
          </w:p>
          <w:p w:rsidR="008A6E71" w:rsidRPr="00763F4F" w:rsidRDefault="008A6E71" w:rsidP="008A6E71">
            <w:r w:rsidRPr="00763F4F">
              <w:t>2. kontroldarbs. Fotosintēzē, tās norise un nozīme</w:t>
            </w:r>
          </w:p>
          <w:p w:rsidR="008A6E71" w:rsidRPr="00763F4F" w:rsidRDefault="008A6E71" w:rsidP="008A6E71">
            <w:pPr>
              <w:spacing w:after="160" w:line="259" w:lineRule="auto"/>
            </w:pPr>
            <w:r w:rsidRPr="00763F4F">
              <w:t>3. kontroldarbs. Elpošana, tās norise un nozīme</w:t>
            </w:r>
          </w:p>
        </w:tc>
      </w:tr>
      <w:tr w:rsidR="00763F4F" w:rsidRPr="00763F4F" w:rsidTr="001573D8">
        <w:trPr>
          <w:jc w:val="center"/>
        </w:trPr>
        <w:tc>
          <w:tcPr>
            <w:tcW w:w="9582" w:type="dxa"/>
            <w:gridSpan w:val="2"/>
          </w:tcPr>
          <w:p w:rsidR="008A6E71" w:rsidRPr="00763F4F" w:rsidRDefault="008A6E71" w:rsidP="008A6E71">
            <w:pPr>
              <w:pStyle w:val="Nosaukumi"/>
            </w:pPr>
            <w:r w:rsidRPr="00763F4F">
              <w:t>Prasības kredītpunktu iegūšanai</w:t>
            </w:r>
          </w:p>
        </w:tc>
      </w:tr>
      <w:tr w:rsidR="00763F4F" w:rsidRPr="00763F4F" w:rsidTr="001573D8">
        <w:trPr>
          <w:jc w:val="center"/>
        </w:trPr>
        <w:tc>
          <w:tcPr>
            <w:tcW w:w="9582" w:type="dxa"/>
            <w:gridSpan w:val="2"/>
          </w:tcPr>
          <w:p w:rsidR="008A6E71" w:rsidRPr="00763F4F" w:rsidRDefault="008A6E71" w:rsidP="008A6E71"/>
          <w:p w:rsidR="008A6E71" w:rsidRPr="00763F4F" w:rsidRDefault="008A6E71" w:rsidP="008A6E71">
            <w:r w:rsidRPr="00763F4F">
              <w:t>STUDIJU REZULTĀTU VĒRTĒŠANAS KRITĒRIJI</w:t>
            </w:r>
          </w:p>
          <w:p w:rsidR="008A6E71" w:rsidRPr="00763F4F" w:rsidRDefault="008A6E71" w:rsidP="008A6E71"/>
          <w:p w:rsidR="008A6E71" w:rsidRPr="00763F4F" w:rsidRDefault="008A6E71" w:rsidP="008A6E71">
            <w:r w:rsidRPr="00763F4F">
              <w:t xml:space="preserve">Studiju kursa apguve tiek vērtēta, izmantojot 10 </w:t>
            </w:r>
            <w:proofErr w:type="spellStart"/>
            <w:r w:rsidRPr="00763F4F">
              <w:t>ballu</w:t>
            </w:r>
            <w:proofErr w:type="spellEnd"/>
            <w:r w:rsidRPr="00763F4F">
              <w:t xml:space="preserve"> skalu, saskaņā ar Latvijas Republikas  normatīvajiem aktiem un atbilstoši "Nolikumam par studijām Daugavpils Universitātē" (apstiprināts DU Senāta sēdē 17.12.2018.,  protokols Nr. 15), vadoties pēc šādiem kritērijiem: iegūto zināšanu apjoms un kvalitāte, iegūtās prasmes un kompetence atbilstoši plānotajiem studiju rezultātiem. </w:t>
            </w:r>
          </w:p>
          <w:p w:rsidR="008A6E71" w:rsidRPr="00763F4F" w:rsidRDefault="008A6E71" w:rsidP="008A6E71"/>
          <w:p w:rsidR="008A6E71" w:rsidRPr="00763F4F" w:rsidRDefault="008A6E71" w:rsidP="008A6E71">
            <w:r w:rsidRPr="00763F4F">
              <w:t xml:space="preserve">Studiju kursa noslēguma pārbaudījums - rakstisks eksāmens (100% no gala vērtējuma). </w:t>
            </w:r>
          </w:p>
          <w:p w:rsidR="008A6E71" w:rsidRPr="00763F4F" w:rsidRDefault="008A6E71" w:rsidP="008A6E71">
            <w:r w:rsidRPr="00763F4F">
              <w:t>Pie eksāmena kārtošanas tiek pielaisti tikai tie studējošie, kas ir nokārtojuši trīs kontroldarbus</w:t>
            </w:r>
          </w:p>
          <w:p w:rsidR="008A6E71" w:rsidRPr="00763F4F" w:rsidRDefault="008A6E71" w:rsidP="008A6E71"/>
          <w:p w:rsidR="008A6E71" w:rsidRPr="00763F4F" w:rsidRDefault="008A6E71" w:rsidP="008A6E71">
            <w:r w:rsidRPr="00763F4F">
              <w:t>STUDIJU REZULTĀTU VĒRTĒŠANA</w:t>
            </w:r>
          </w:p>
          <w:p w:rsidR="008A6E71" w:rsidRPr="00763F4F" w:rsidRDefault="008A6E71" w:rsidP="008A6E71"/>
          <w:tbl>
            <w:tblPr>
              <w:tblW w:w="8527" w:type="dxa"/>
              <w:jc w:val="center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681"/>
              <w:gridCol w:w="396"/>
              <w:gridCol w:w="396"/>
              <w:gridCol w:w="396"/>
              <w:gridCol w:w="396"/>
              <w:gridCol w:w="396"/>
              <w:gridCol w:w="396"/>
              <w:gridCol w:w="327"/>
              <w:gridCol w:w="255"/>
              <w:gridCol w:w="256"/>
              <w:gridCol w:w="359"/>
              <w:gridCol w:w="320"/>
              <w:gridCol w:w="320"/>
              <w:gridCol w:w="349"/>
              <w:gridCol w:w="320"/>
              <w:gridCol w:w="320"/>
              <w:gridCol w:w="340"/>
              <w:gridCol w:w="320"/>
              <w:gridCol w:w="320"/>
              <w:gridCol w:w="344"/>
              <w:gridCol w:w="320"/>
            </w:tblGrid>
            <w:tr w:rsidR="00763F4F" w:rsidRPr="00763F4F" w:rsidTr="008A6E71">
              <w:trPr>
                <w:gridAfter w:val="20"/>
                <w:wAfter w:w="6846" w:type="dxa"/>
                <w:trHeight w:val="458"/>
                <w:jc w:val="center"/>
              </w:trPr>
              <w:tc>
                <w:tcPr>
                  <w:tcW w:w="168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A6E71" w:rsidRPr="00763F4F" w:rsidRDefault="008A6E71" w:rsidP="008A6E71">
                  <w:r w:rsidRPr="00763F4F">
                    <w:t>Pārbaudījumu veidi</w:t>
                  </w:r>
                </w:p>
              </w:tc>
            </w:tr>
            <w:tr w:rsidR="00763F4F" w:rsidRPr="00763F4F" w:rsidTr="008A6E71">
              <w:trPr>
                <w:jc w:val="center"/>
              </w:trPr>
              <w:tc>
                <w:tcPr>
                  <w:tcW w:w="16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8A6E71" w:rsidRPr="00763F4F" w:rsidRDefault="008A6E71" w:rsidP="008A6E71"/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A6E71" w:rsidRPr="00763F4F" w:rsidRDefault="008A6E71" w:rsidP="008A6E71">
                  <w:r w:rsidRPr="00763F4F">
                    <w:t>1.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A6E71" w:rsidRPr="00763F4F" w:rsidRDefault="008A6E71" w:rsidP="008A6E71">
                  <w:r w:rsidRPr="00763F4F">
                    <w:t>2.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A6E71" w:rsidRPr="00763F4F" w:rsidRDefault="008A6E71" w:rsidP="008A6E71">
                  <w:r w:rsidRPr="00763F4F">
                    <w:t>3.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A6E71" w:rsidRPr="00763F4F" w:rsidRDefault="008A6E71" w:rsidP="008A6E71">
                  <w:r w:rsidRPr="00763F4F">
                    <w:t>4.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A6E71" w:rsidRPr="00763F4F" w:rsidRDefault="008A6E71" w:rsidP="008A6E71">
                  <w:r w:rsidRPr="00763F4F">
                    <w:t>5.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A6E71" w:rsidRPr="00763F4F" w:rsidRDefault="008A6E71" w:rsidP="008A6E71">
                  <w:r w:rsidRPr="00763F4F">
                    <w:t>6.</w:t>
                  </w:r>
                </w:p>
              </w:tc>
              <w:tc>
                <w:tcPr>
                  <w:tcW w:w="3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A6E71" w:rsidRPr="00763F4F" w:rsidRDefault="008A6E71" w:rsidP="008A6E71">
                  <w:r w:rsidRPr="00763F4F">
                    <w:t>7.</w:t>
                  </w:r>
                </w:p>
              </w:tc>
              <w:tc>
                <w:tcPr>
                  <w:tcW w:w="2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A6E71" w:rsidRPr="00763F4F" w:rsidRDefault="008A6E71" w:rsidP="008A6E71">
                  <w:r w:rsidRPr="00763F4F">
                    <w:t>8.</w:t>
                  </w:r>
                </w:p>
              </w:tc>
              <w:tc>
                <w:tcPr>
                  <w:tcW w:w="2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A6E71" w:rsidRPr="00763F4F" w:rsidRDefault="008A6E71" w:rsidP="008A6E71">
                  <w:r w:rsidRPr="00763F4F">
                    <w:t>9.</w:t>
                  </w:r>
                </w:p>
              </w:tc>
              <w:tc>
                <w:tcPr>
                  <w:tcW w:w="3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A6E71" w:rsidRPr="00763F4F" w:rsidRDefault="008A6E71" w:rsidP="008A6E71">
                  <w:r w:rsidRPr="00763F4F">
                    <w:t>10.</w:t>
                  </w:r>
                </w:p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A6E71" w:rsidRPr="00763F4F" w:rsidRDefault="008A6E71" w:rsidP="008A6E71">
                  <w:r w:rsidRPr="00763F4F">
                    <w:t>11.</w:t>
                  </w:r>
                </w:p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A6E71" w:rsidRPr="00763F4F" w:rsidRDefault="008A6E71" w:rsidP="008A6E71">
                  <w:r w:rsidRPr="00763F4F">
                    <w:t>12.</w:t>
                  </w:r>
                </w:p>
              </w:tc>
              <w:tc>
                <w:tcPr>
                  <w:tcW w:w="3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A6E71" w:rsidRPr="00763F4F" w:rsidRDefault="008A6E71" w:rsidP="008A6E71">
                  <w:r w:rsidRPr="00763F4F">
                    <w:t>13.</w:t>
                  </w:r>
                </w:p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A6E71" w:rsidRPr="00763F4F" w:rsidRDefault="008A6E71" w:rsidP="008A6E71">
                  <w:r w:rsidRPr="00763F4F">
                    <w:t>14.</w:t>
                  </w:r>
                </w:p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A6E71" w:rsidRPr="00763F4F" w:rsidRDefault="008A6E71" w:rsidP="008A6E71">
                  <w:r w:rsidRPr="00763F4F">
                    <w:t>15.</w:t>
                  </w:r>
                </w:p>
              </w:tc>
              <w:tc>
                <w:tcPr>
                  <w:tcW w:w="3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A6E71" w:rsidRPr="00763F4F" w:rsidRDefault="008A6E71" w:rsidP="008A6E71">
                  <w:r w:rsidRPr="00763F4F">
                    <w:t>16.</w:t>
                  </w:r>
                </w:p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A6E71" w:rsidRPr="00763F4F" w:rsidRDefault="008A6E71" w:rsidP="008A6E71">
                  <w:r w:rsidRPr="00763F4F">
                    <w:t>17.</w:t>
                  </w:r>
                </w:p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A6E71" w:rsidRPr="00763F4F" w:rsidRDefault="008A6E71" w:rsidP="008A6E71">
                  <w:r w:rsidRPr="00763F4F">
                    <w:t>18.</w:t>
                  </w:r>
                </w:p>
              </w:tc>
              <w:tc>
                <w:tcPr>
                  <w:tcW w:w="3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A6E71" w:rsidRPr="00763F4F" w:rsidRDefault="008A6E71" w:rsidP="008A6E71">
                  <w:r w:rsidRPr="00763F4F">
                    <w:t>19.</w:t>
                  </w:r>
                </w:p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A6E71" w:rsidRPr="00763F4F" w:rsidRDefault="008A6E71" w:rsidP="008A6E71">
                  <w:r w:rsidRPr="00763F4F">
                    <w:t>20.</w:t>
                  </w:r>
                </w:p>
              </w:tc>
            </w:tr>
            <w:tr w:rsidR="00763F4F" w:rsidRPr="00763F4F" w:rsidTr="008A6E71">
              <w:trPr>
                <w:jc w:val="center"/>
              </w:trPr>
              <w:tc>
                <w:tcPr>
                  <w:tcW w:w="16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A6E71" w:rsidRPr="00763F4F" w:rsidRDefault="008A6E71" w:rsidP="008A6E71">
                  <w:r w:rsidRPr="00763F4F">
                    <w:t>1.kontroldarbs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A6E71" w:rsidRPr="00763F4F" w:rsidRDefault="008A6E71" w:rsidP="008A6E71">
                  <w:r w:rsidRPr="00763F4F"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A6E71" w:rsidRPr="00763F4F" w:rsidRDefault="008A6E71" w:rsidP="008A6E71">
                  <w:r w:rsidRPr="00763F4F"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A6E71" w:rsidRPr="00763F4F" w:rsidRDefault="008A6E71" w:rsidP="008A6E71">
                  <w:r w:rsidRPr="00763F4F"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A6E71" w:rsidRPr="00763F4F" w:rsidRDefault="008A6E71" w:rsidP="008A6E71"/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A6E71" w:rsidRPr="00763F4F" w:rsidRDefault="008A6E71" w:rsidP="008A6E71"/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A6E71" w:rsidRPr="00763F4F" w:rsidRDefault="008A6E71" w:rsidP="008A6E71"/>
              </w:tc>
              <w:tc>
                <w:tcPr>
                  <w:tcW w:w="3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A6E71" w:rsidRPr="00763F4F" w:rsidRDefault="008A6E71" w:rsidP="008A6E71"/>
              </w:tc>
              <w:tc>
                <w:tcPr>
                  <w:tcW w:w="2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A6E71" w:rsidRPr="00763F4F" w:rsidRDefault="008A6E71" w:rsidP="008A6E71"/>
              </w:tc>
              <w:tc>
                <w:tcPr>
                  <w:tcW w:w="2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A6E71" w:rsidRPr="00763F4F" w:rsidRDefault="008A6E71" w:rsidP="008A6E71">
                  <w:r w:rsidRPr="00763F4F">
                    <w:t>X</w:t>
                  </w:r>
                </w:p>
              </w:tc>
              <w:tc>
                <w:tcPr>
                  <w:tcW w:w="3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A6E71" w:rsidRPr="00763F4F" w:rsidRDefault="008A6E71" w:rsidP="008A6E71">
                  <w:r w:rsidRPr="00763F4F">
                    <w:t>X</w:t>
                  </w:r>
                </w:p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A6E71" w:rsidRPr="00763F4F" w:rsidRDefault="008A6E71" w:rsidP="008A6E71"/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A6E71" w:rsidRPr="00763F4F" w:rsidRDefault="008A6E71" w:rsidP="008A6E71"/>
              </w:tc>
              <w:tc>
                <w:tcPr>
                  <w:tcW w:w="3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A6E71" w:rsidRPr="00763F4F" w:rsidRDefault="008A6E71" w:rsidP="008A6E71"/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A6E71" w:rsidRPr="00763F4F" w:rsidRDefault="008A6E71" w:rsidP="008A6E71"/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A6E71" w:rsidRPr="00763F4F" w:rsidRDefault="008A6E71" w:rsidP="008A6E71"/>
              </w:tc>
              <w:tc>
                <w:tcPr>
                  <w:tcW w:w="3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A6E71" w:rsidRPr="00763F4F" w:rsidRDefault="008A6E71" w:rsidP="008A6E71"/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A6E71" w:rsidRPr="00763F4F" w:rsidRDefault="008A6E71" w:rsidP="008A6E71">
                  <w:r w:rsidRPr="00763F4F">
                    <w:t>X</w:t>
                  </w:r>
                </w:p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A6E71" w:rsidRPr="00763F4F" w:rsidRDefault="008A6E71" w:rsidP="008A6E71"/>
              </w:tc>
              <w:tc>
                <w:tcPr>
                  <w:tcW w:w="3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A6E71" w:rsidRPr="00763F4F" w:rsidRDefault="008A6E71" w:rsidP="008A6E71"/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A6E71" w:rsidRPr="00763F4F" w:rsidRDefault="008A6E71" w:rsidP="008A6E71"/>
              </w:tc>
            </w:tr>
            <w:tr w:rsidR="00763F4F" w:rsidRPr="00763F4F" w:rsidTr="008A6E71">
              <w:trPr>
                <w:jc w:val="center"/>
              </w:trPr>
              <w:tc>
                <w:tcPr>
                  <w:tcW w:w="16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A6E71" w:rsidRPr="00763F4F" w:rsidRDefault="008A6E71" w:rsidP="008A6E71">
                  <w:r w:rsidRPr="00763F4F">
                    <w:t>2.kontroldarbs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A6E71" w:rsidRPr="00763F4F" w:rsidRDefault="008A6E71" w:rsidP="008A6E71"/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A6E71" w:rsidRPr="00763F4F" w:rsidRDefault="008A6E71" w:rsidP="008A6E71"/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A6E71" w:rsidRPr="00763F4F" w:rsidRDefault="008A6E71" w:rsidP="008A6E71"/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A6E71" w:rsidRPr="00763F4F" w:rsidRDefault="008A6E71" w:rsidP="008A6E71">
                  <w:r w:rsidRPr="00763F4F"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A6E71" w:rsidRPr="00763F4F" w:rsidRDefault="008A6E71" w:rsidP="008A6E71">
                  <w:r w:rsidRPr="00763F4F"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A6E71" w:rsidRPr="00763F4F" w:rsidRDefault="008A6E71" w:rsidP="008A6E71"/>
              </w:tc>
              <w:tc>
                <w:tcPr>
                  <w:tcW w:w="3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A6E71" w:rsidRPr="00763F4F" w:rsidRDefault="008A6E71" w:rsidP="008A6E71"/>
              </w:tc>
              <w:tc>
                <w:tcPr>
                  <w:tcW w:w="2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A6E71" w:rsidRPr="00763F4F" w:rsidRDefault="008A6E71" w:rsidP="008A6E71"/>
              </w:tc>
              <w:tc>
                <w:tcPr>
                  <w:tcW w:w="2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A6E71" w:rsidRPr="00763F4F" w:rsidRDefault="008A6E71" w:rsidP="008A6E71"/>
              </w:tc>
              <w:tc>
                <w:tcPr>
                  <w:tcW w:w="3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A6E71" w:rsidRPr="00763F4F" w:rsidRDefault="008A6E71" w:rsidP="008A6E71"/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A6E71" w:rsidRPr="00763F4F" w:rsidRDefault="008A6E71" w:rsidP="008A6E71">
                  <w:r w:rsidRPr="00763F4F">
                    <w:t>X</w:t>
                  </w:r>
                </w:p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A6E71" w:rsidRPr="00763F4F" w:rsidRDefault="008A6E71" w:rsidP="008A6E71"/>
              </w:tc>
              <w:tc>
                <w:tcPr>
                  <w:tcW w:w="3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A6E71" w:rsidRPr="00763F4F" w:rsidRDefault="008A6E71" w:rsidP="008A6E71"/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A6E71" w:rsidRPr="00763F4F" w:rsidRDefault="008A6E71" w:rsidP="008A6E71">
                  <w:r w:rsidRPr="00763F4F">
                    <w:t>X</w:t>
                  </w:r>
                </w:p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A6E71" w:rsidRPr="00763F4F" w:rsidRDefault="008A6E71" w:rsidP="008A6E71">
                  <w:r w:rsidRPr="00763F4F">
                    <w:t>X</w:t>
                  </w:r>
                </w:p>
              </w:tc>
              <w:tc>
                <w:tcPr>
                  <w:tcW w:w="3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A6E71" w:rsidRPr="00763F4F" w:rsidRDefault="008A6E71" w:rsidP="008A6E71">
                  <w:r w:rsidRPr="00763F4F">
                    <w:t>X</w:t>
                  </w:r>
                </w:p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A6E71" w:rsidRPr="00763F4F" w:rsidRDefault="008A6E71" w:rsidP="008A6E71">
                  <w:r w:rsidRPr="00763F4F">
                    <w:t>X</w:t>
                  </w:r>
                </w:p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A6E71" w:rsidRPr="00763F4F" w:rsidRDefault="008A6E71" w:rsidP="008A6E71"/>
              </w:tc>
              <w:tc>
                <w:tcPr>
                  <w:tcW w:w="3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A6E71" w:rsidRPr="00763F4F" w:rsidRDefault="008A6E71" w:rsidP="008A6E71">
                  <w:r w:rsidRPr="00763F4F">
                    <w:t>X</w:t>
                  </w:r>
                </w:p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A6E71" w:rsidRPr="00763F4F" w:rsidRDefault="008A6E71" w:rsidP="008A6E71"/>
              </w:tc>
            </w:tr>
            <w:tr w:rsidR="00763F4F" w:rsidRPr="00763F4F" w:rsidTr="008A6E71">
              <w:trPr>
                <w:jc w:val="center"/>
              </w:trPr>
              <w:tc>
                <w:tcPr>
                  <w:tcW w:w="16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A6E71" w:rsidRPr="00763F4F" w:rsidRDefault="008A6E71" w:rsidP="008A6E71">
                  <w:r w:rsidRPr="00763F4F">
                    <w:t>3.kontroldarbs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A6E71" w:rsidRPr="00763F4F" w:rsidRDefault="008A6E71" w:rsidP="008A6E71"/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A6E71" w:rsidRPr="00763F4F" w:rsidRDefault="008A6E71" w:rsidP="008A6E71"/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A6E71" w:rsidRPr="00763F4F" w:rsidRDefault="008A6E71" w:rsidP="008A6E71"/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A6E71" w:rsidRPr="00763F4F" w:rsidRDefault="008A6E71" w:rsidP="008A6E71"/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A6E71" w:rsidRPr="00763F4F" w:rsidRDefault="008A6E71" w:rsidP="008A6E71"/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A6E71" w:rsidRPr="00763F4F" w:rsidRDefault="008A6E71" w:rsidP="008A6E71">
                  <w:r w:rsidRPr="00763F4F">
                    <w:t>X</w:t>
                  </w:r>
                </w:p>
              </w:tc>
              <w:tc>
                <w:tcPr>
                  <w:tcW w:w="3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A6E71" w:rsidRPr="00763F4F" w:rsidRDefault="008A6E71" w:rsidP="008A6E71">
                  <w:r w:rsidRPr="00763F4F">
                    <w:t>X</w:t>
                  </w:r>
                </w:p>
              </w:tc>
              <w:tc>
                <w:tcPr>
                  <w:tcW w:w="2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A6E71" w:rsidRPr="00763F4F" w:rsidRDefault="008A6E71" w:rsidP="008A6E71">
                  <w:r w:rsidRPr="00763F4F">
                    <w:t>X</w:t>
                  </w:r>
                </w:p>
              </w:tc>
              <w:tc>
                <w:tcPr>
                  <w:tcW w:w="2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A6E71" w:rsidRPr="00763F4F" w:rsidRDefault="008A6E71" w:rsidP="008A6E71"/>
              </w:tc>
              <w:tc>
                <w:tcPr>
                  <w:tcW w:w="3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A6E71" w:rsidRPr="00763F4F" w:rsidRDefault="008A6E71" w:rsidP="008A6E71"/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A6E71" w:rsidRPr="00763F4F" w:rsidRDefault="008A6E71" w:rsidP="008A6E71"/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A6E71" w:rsidRPr="00763F4F" w:rsidRDefault="008A6E71" w:rsidP="008A6E71">
                  <w:r w:rsidRPr="00763F4F">
                    <w:t>X</w:t>
                  </w:r>
                </w:p>
              </w:tc>
              <w:tc>
                <w:tcPr>
                  <w:tcW w:w="3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A6E71" w:rsidRPr="00763F4F" w:rsidRDefault="008A6E71" w:rsidP="008A6E71">
                  <w:r w:rsidRPr="00763F4F">
                    <w:t>X</w:t>
                  </w:r>
                </w:p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A6E71" w:rsidRPr="00763F4F" w:rsidRDefault="008A6E71" w:rsidP="008A6E71">
                  <w:r w:rsidRPr="00763F4F">
                    <w:t>X</w:t>
                  </w:r>
                </w:p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A6E71" w:rsidRPr="00763F4F" w:rsidRDefault="008A6E71" w:rsidP="008A6E71"/>
              </w:tc>
              <w:tc>
                <w:tcPr>
                  <w:tcW w:w="3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A6E71" w:rsidRPr="00763F4F" w:rsidRDefault="008A6E71" w:rsidP="008A6E71"/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A6E71" w:rsidRPr="00763F4F" w:rsidRDefault="008A6E71" w:rsidP="008A6E71"/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A6E71" w:rsidRPr="00763F4F" w:rsidRDefault="008A6E71" w:rsidP="008A6E71">
                  <w:r w:rsidRPr="00763F4F">
                    <w:t>X</w:t>
                  </w:r>
                </w:p>
              </w:tc>
              <w:tc>
                <w:tcPr>
                  <w:tcW w:w="3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A6E71" w:rsidRPr="00763F4F" w:rsidRDefault="008A6E71" w:rsidP="008A6E71">
                  <w:r w:rsidRPr="00763F4F">
                    <w:t>X</w:t>
                  </w:r>
                </w:p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A6E71" w:rsidRPr="00763F4F" w:rsidRDefault="008A6E71" w:rsidP="008A6E71">
                  <w:r w:rsidRPr="00763F4F">
                    <w:t>X</w:t>
                  </w:r>
                </w:p>
              </w:tc>
            </w:tr>
            <w:tr w:rsidR="00763F4F" w:rsidRPr="00763F4F" w:rsidTr="008A6E71">
              <w:trPr>
                <w:jc w:val="center"/>
              </w:trPr>
              <w:tc>
                <w:tcPr>
                  <w:tcW w:w="16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A6E71" w:rsidRPr="00763F4F" w:rsidRDefault="008A6E71" w:rsidP="008A6E71">
                  <w:r w:rsidRPr="00763F4F">
                    <w:t>Eksāmens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A6E71" w:rsidRPr="00763F4F" w:rsidRDefault="008A6E71" w:rsidP="008A6E71">
                  <w:r w:rsidRPr="00763F4F"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A6E71" w:rsidRPr="00763F4F" w:rsidRDefault="008A6E71" w:rsidP="008A6E71">
                  <w:r w:rsidRPr="00763F4F"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A6E71" w:rsidRPr="00763F4F" w:rsidRDefault="008A6E71" w:rsidP="008A6E71">
                  <w:r w:rsidRPr="00763F4F"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A6E71" w:rsidRPr="00763F4F" w:rsidRDefault="008A6E71" w:rsidP="008A6E71">
                  <w:r w:rsidRPr="00763F4F"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A6E71" w:rsidRPr="00763F4F" w:rsidRDefault="008A6E71" w:rsidP="008A6E71">
                  <w:r w:rsidRPr="00763F4F"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A6E71" w:rsidRPr="00763F4F" w:rsidRDefault="008A6E71" w:rsidP="008A6E71">
                  <w:r w:rsidRPr="00763F4F">
                    <w:t>X</w:t>
                  </w:r>
                </w:p>
              </w:tc>
              <w:tc>
                <w:tcPr>
                  <w:tcW w:w="3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A6E71" w:rsidRPr="00763F4F" w:rsidRDefault="008A6E71" w:rsidP="008A6E71">
                  <w:r w:rsidRPr="00763F4F">
                    <w:t>X</w:t>
                  </w:r>
                </w:p>
              </w:tc>
              <w:tc>
                <w:tcPr>
                  <w:tcW w:w="2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A6E71" w:rsidRPr="00763F4F" w:rsidRDefault="008A6E71" w:rsidP="008A6E71">
                  <w:r w:rsidRPr="00763F4F">
                    <w:t>X</w:t>
                  </w:r>
                </w:p>
              </w:tc>
              <w:tc>
                <w:tcPr>
                  <w:tcW w:w="2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A6E71" w:rsidRPr="00763F4F" w:rsidRDefault="008A6E71" w:rsidP="008A6E71">
                  <w:r w:rsidRPr="00763F4F">
                    <w:t>X</w:t>
                  </w:r>
                </w:p>
              </w:tc>
              <w:tc>
                <w:tcPr>
                  <w:tcW w:w="3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A6E71" w:rsidRPr="00763F4F" w:rsidRDefault="008A6E71" w:rsidP="008A6E71">
                  <w:r w:rsidRPr="00763F4F">
                    <w:t>X</w:t>
                  </w:r>
                </w:p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A6E71" w:rsidRPr="00763F4F" w:rsidRDefault="008A6E71" w:rsidP="008A6E71">
                  <w:r w:rsidRPr="00763F4F">
                    <w:t>X</w:t>
                  </w:r>
                </w:p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A6E71" w:rsidRPr="00763F4F" w:rsidRDefault="008A6E71" w:rsidP="008A6E71">
                  <w:r w:rsidRPr="00763F4F">
                    <w:t>X</w:t>
                  </w:r>
                </w:p>
              </w:tc>
              <w:tc>
                <w:tcPr>
                  <w:tcW w:w="3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A6E71" w:rsidRPr="00763F4F" w:rsidRDefault="008A6E71" w:rsidP="008A6E71">
                  <w:r w:rsidRPr="00763F4F">
                    <w:t>X</w:t>
                  </w:r>
                </w:p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A6E71" w:rsidRPr="00763F4F" w:rsidRDefault="008A6E71" w:rsidP="008A6E71">
                  <w:r w:rsidRPr="00763F4F">
                    <w:t>X</w:t>
                  </w:r>
                </w:p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A6E71" w:rsidRPr="00763F4F" w:rsidRDefault="008A6E71" w:rsidP="008A6E71">
                  <w:r w:rsidRPr="00763F4F">
                    <w:t>X</w:t>
                  </w:r>
                </w:p>
              </w:tc>
              <w:tc>
                <w:tcPr>
                  <w:tcW w:w="3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A6E71" w:rsidRPr="00763F4F" w:rsidRDefault="008A6E71" w:rsidP="008A6E71">
                  <w:r w:rsidRPr="00763F4F">
                    <w:t>X</w:t>
                  </w:r>
                </w:p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A6E71" w:rsidRPr="00763F4F" w:rsidRDefault="008A6E71" w:rsidP="008A6E71">
                  <w:r w:rsidRPr="00763F4F">
                    <w:t>X</w:t>
                  </w:r>
                </w:p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A6E71" w:rsidRPr="00763F4F" w:rsidRDefault="008A6E71" w:rsidP="008A6E71">
                  <w:r w:rsidRPr="00763F4F">
                    <w:t>X</w:t>
                  </w:r>
                </w:p>
              </w:tc>
              <w:tc>
                <w:tcPr>
                  <w:tcW w:w="3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A6E71" w:rsidRPr="00763F4F" w:rsidRDefault="008A6E71" w:rsidP="008A6E71">
                  <w:r w:rsidRPr="00763F4F">
                    <w:t>X</w:t>
                  </w:r>
                </w:p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A6E71" w:rsidRPr="00763F4F" w:rsidRDefault="008A6E71" w:rsidP="008A6E71">
                  <w:r w:rsidRPr="00763F4F">
                    <w:t>X</w:t>
                  </w:r>
                </w:p>
              </w:tc>
            </w:tr>
          </w:tbl>
          <w:p w:rsidR="008A6E71" w:rsidRPr="00763F4F" w:rsidRDefault="008A6E71" w:rsidP="008A6E71">
            <w:pPr>
              <w:textAlignment w:val="baseline"/>
              <w:rPr>
                <w:bCs w:val="0"/>
                <w:iCs w:val="0"/>
              </w:rPr>
            </w:pPr>
          </w:p>
        </w:tc>
      </w:tr>
      <w:tr w:rsidR="00763F4F" w:rsidRPr="00763F4F" w:rsidTr="001573D8">
        <w:trPr>
          <w:jc w:val="center"/>
        </w:trPr>
        <w:tc>
          <w:tcPr>
            <w:tcW w:w="9582" w:type="dxa"/>
            <w:gridSpan w:val="2"/>
          </w:tcPr>
          <w:p w:rsidR="008A6E71" w:rsidRPr="00763F4F" w:rsidRDefault="008A6E71" w:rsidP="008A6E71">
            <w:pPr>
              <w:pStyle w:val="Nosaukumi"/>
            </w:pPr>
            <w:r w:rsidRPr="00763F4F">
              <w:t>Kursa saturs</w:t>
            </w:r>
          </w:p>
        </w:tc>
      </w:tr>
      <w:tr w:rsidR="00763F4F" w:rsidRPr="00763F4F" w:rsidTr="001573D8">
        <w:trPr>
          <w:jc w:val="center"/>
        </w:trPr>
        <w:tc>
          <w:tcPr>
            <w:tcW w:w="9582" w:type="dxa"/>
            <w:gridSpan w:val="2"/>
          </w:tcPr>
          <w:p w:rsidR="008A6E71" w:rsidRPr="00763F4F" w:rsidRDefault="008A6E71" w:rsidP="008A6E71">
            <w:pPr>
              <w:ind w:left="34"/>
              <w:jc w:val="both"/>
              <w:rPr>
                <w:lang w:eastAsia="ko-KR"/>
              </w:rPr>
            </w:pPr>
            <w:r w:rsidRPr="00763F4F">
              <w:rPr>
                <w:lang w:eastAsia="ko-KR"/>
              </w:rPr>
              <w:t xml:space="preserve">L-32; Ld-32; </w:t>
            </w:r>
            <w:proofErr w:type="spellStart"/>
            <w:r w:rsidRPr="00763F4F">
              <w:rPr>
                <w:lang w:eastAsia="ko-KR"/>
              </w:rPr>
              <w:t>Pd</w:t>
            </w:r>
            <w:proofErr w:type="spellEnd"/>
            <w:r w:rsidRPr="00763F4F">
              <w:rPr>
                <w:lang w:eastAsia="ko-KR"/>
              </w:rPr>
              <w:t xml:space="preserve"> 96</w:t>
            </w:r>
          </w:p>
          <w:p w:rsidR="008A6E71" w:rsidRPr="00763F4F" w:rsidRDefault="008A6E71" w:rsidP="008A6E71">
            <w:pPr>
              <w:pStyle w:val="ListParagraph"/>
              <w:numPr>
                <w:ilvl w:val="0"/>
                <w:numId w:val="41"/>
              </w:numPr>
              <w:jc w:val="both"/>
              <w:rPr>
                <w:color w:val="auto"/>
                <w:lang w:eastAsia="ko-KR"/>
              </w:rPr>
            </w:pPr>
            <w:r w:rsidRPr="00763F4F">
              <w:rPr>
                <w:color w:val="auto"/>
                <w:lang w:eastAsia="ko-KR"/>
              </w:rPr>
              <w:t>Augu fizioloģija kā zinātnes, priekšmets, uzdevumi, sasniegumi L2 Pd2</w:t>
            </w:r>
          </w:p>
          <w:p w:rsidR="008A6E71" w:rsidRPr="00763F4F" w:rsidRDefault="008A6E71" w:rsidP="008A6E71">
            <w:pPr>
              <w:pStyle w:val="ListParagraph"/>
              <w:numPr>
                <w:ilvl w:val="0"/>
                <w:numId w:val="41"/>
              </w:numPr>
              <w:jc w:val="both"/>
              <w:rPr>
                <w:color w:val="auto"/>
                <w:lang w:eastAsia="ko-KR"/>
              </w:rPr>
            </w:pPr>
            <w:r w:rsidRPr="00763F4F">
              <w:rPr>
                <w:color w:val="auto"/>
                <w:lang w:eastAsia="ko-KR"/>
              </w:rPr>
              <w:t>Augu šūnas fizioloģija.</w:t>
            </w:r>
            <w:r w:rsidR="002B3833" w:rsidRPr="00763F4F">
              <w:rPr>
                <w:color w:val="auto"/>
                <w:lang w:eastAsia="ko-KR"/>
              </w:rPr>
              <w:t xml:space="preserve"> Fizioloģiskie procesi dažādos </w:t>
            </w:r>
            <w:proofErr w:type="spellStart"/>
            <w:r w:rsidR="002B3833" w:rsidRPr="00763F4F">
              <w:rPr>
                <w:color w:val="auto"/>
                <w:lang w:eastAsia="ko-KR"/>
              </w:rPr>
              <w:t>šunas</w:t>
            </w:r>
            <w:proofErr w:type="spellEnd"/>
            <w:r w:rsidR="002B3833" w:rsidRPr="00763F4F">
              <w:rPr>
                <w:color w:val="auto"/>
                <w:lang w:eastAsia="ko-KR"/>
              </w:rPr>
              <w:t xml:space="preserve"> organoīdos. </w:t>
            </w:r>
            <w:r w:rsidRPr="00763F4F">
              <w:rPr>
                <w:color w:val="auto"/>
                <w:lang w:eastAsia="ko-KR"/>
              </w:rPr>
              <w:t xml:space="preserve">Augu šūna kā osmotiskā sistēma L2 </w:t>
            </w:r>
            <w:proofErr w:type="spellStart"/>
            <w:r w:rsidR="00A761E8" w:rsidRPr="00763F4F">
              <w:rPr>
                <w:color w:val="auto"/>
                <w:lang w:eastAsia="ko-KR"/>
              </w:rPr>
              <w:t>Pd</w:t>
            </w:r>
            <w:proofErr w:type="spellEnd"/>
            <w:r w:rsidR="00A761E8" w:rsidRPr="00763F4F">
              <w:rPr>
                <w:color w:val="auto"/>
                <w:lang w:eastAsia="ko-KR"/>
              </w:rPr>
              <w:t xml:space="preserve"> 4</w:t>
            </w:r>
          </w:p>
          <w:p w:rsidR="008A6E71" w:rsidRPr="00763F4F" w:rsidRDefault="008A6E71" w:rsidP="008A6E71">
            <w:pPr>
              <w:pStyle w:val="ListParagraph"/>
              <w:numPr>
                <w:ilvl w:val="0"/>
                <w:numId w:val="41"/>
              </w:numPr>
              <w:jc w:val="both"/>
              <w:rPr>
                <w:color w:val="auto"/>
                <w:lang w:eastAsia="ko-KR"/>
              </w:rPr>
            </w:pPr>
            <w:r w:rsidRPr="00763F4F">
              <w:rPr>
                <w:color w:val="auto"/>
                <w:lang w:eastAsia="ko-KR"/>
              </w:rPr>
              <w:t>Augu hormoni, klasifikācija, to darbības principi</w:t>
            </w:r>
            <w:r w:rsidR="002B3833" w:rsidRPr="00763F4F">
              <w:rPr>
                <w:color w:val="auto"/>
                <w:lang w:eastAsia="ko-KR"/>
              </w:rPr>
              <w:t xml:space="preserve">. Auksīns, </w:t>
            </w:r>
            <w:proofErr w:type="spellStart"/>
            <w:r w:rsidR="002B3833" w:rsidRPr="00763F4F">
              <w:rPr>
                <w:color w:val="auto"/>
                <w:lang w:eastAsia="ko-KR"/>
              </w:rPr>
              <w:t>citokinīni</w:t>
            </w:r>
            <w:proofErr w:type="spellEnd"/>
            <w:r w:rsidR="002B3833" w:rsidRPr="00763F4F">
              <w:rPr>
                <w:color w:val="auto"/>
                <w:lang w:eastAsia="ko-KR"/>
              </w:rPr>
              <w:t xml:space="preserve">, </w:t>
            </w:r>
            <w:proofErr w:type="spellStart"/>
            <w:r w:rsidR="002B3833" w:rsidRPr="00763F4F">
              <w:rPr>
                <w:color w:val="auto"/>
                <w:lang w:eastAsia="ko-KR"/>
              </w:rPr>
              <w:t>giberelīni</w:t>
            </w:r>
            <w:proofErr w:type="spellEnd"/>
            <w:r w:rsidR="002B3833" w:rsidRPr="00763F4F">
              <w:rPr>
                <w:color w:val="auto"/>
                <w:lang w:eastAsia="ko-KR"/>
              </w:rPr>
              <w:t xml:space="preserve">: uzbūve, īpašības, fizioloģiskie efekti. ABS, etilēns, </w:t>
            </w:r>
            <w:proofErr w:type="spellStart"/>
            <w:r w:rsidR="002B3833" w:rsidRPr="00763F4F">
              <w:rPr>
                <w:color w:val="auto"/>
                <w:lang w:eastAsia="ko-KR"/>
              </w:rPr>
              <w:t>jasmonāti</w:t>
            </w:r>
            <w:proofErr w:type="spellEnd"/>
            <w:r w:rsidR="002B3833" w:rsidRPr="00763F4F">
              <w:rPr>
                <w:color w:val="auto"/>
                <w:lang w:eastAsia="ko-KR"/>
              </w:rPr>
              <w:t xml:space="preserve">, </w:t>
            </w:r>
            <w:proofErr w:type="spellStart"/>
            <w:r w:rsidR="002B3833" w:rsidRPr="00763F4F">
              <w:rPr>
                <w:color w:val="auto"/>
                <w:lang w:eastAsia="ko-KR"/>
              </w:rPr>
              <w:t>salicīlskābe</w:t>
            </w:r>
            <w:proofErr w:type="spellEnd"/>
            <w:r w:rsidR="002B3833" w:rsidRPr="00763F4F">
              <w:rPr>
                <w:color w:val="auto"/>
                <w:lang w:eastAsia="ko-KR"/>
              </w:rPr>
              <w:t>, peptīdi: uzbūve, īpašības, fizioloģiskie efekti</w:t>
            </w:r>
            <w:r w:rsidRPr="00763F4F">
              <w:rPr>
                <w:color w:val="auto"/>
                <w:lang w:eastAsia="ko-KR"/>
              </w:rPr>
              <w:t xml:space="preserve"> L2 </w:t>
            </w:r>
            <w:r w:rsidR="00C82931" w:rsidRPr="00763F4F">
              <w:rPr>
                <w:color w:val="auto"/>
                <w:lang w:eastAsia="ko-KR"/>
              </w:rPr>
              <w:t>Pd2</w:t>
            </w:r>
          </w:p>
          <w:p w:rsidR="008A6E71" w:rsidRPr="00763F4F" w:rsidRDefault="008A6E71" w:rsidP="008A6E71">
            <w:pPr>
              <w:pStyle w:val="ListParagraph"/>
              <w:numPr>
                <w:ilvl w:val="0"/>
                <w:numId w:val="41"/>
              </w:numPr>
              <w:jc w:val="both"/>
              <w:rPr>
                <w:color w:val="auto"/>
                <w:lang w:eastAsia="ko-KR"/>
              </w:rPr>
            </w:pPr>
            <w:r w:rsidRPr="00763F4F">
              <w:rPr>
                <w:color w:val="auto"/>
                <w:lang w:eastAsia="ko-KR"/>
              </w:rPr>
              <w:t>Fotosintēze, būtība, nozīme. Pigmenti, to klasifikācija, uzbūve, loma fotosintēzē L2</w:t>
            </w:r>
            <w:r w:rsidR="009D3502" w:rsidRPr="00763F4F">
              <w:rPr>
                <w:color w:val="auto"/>
                <w:lang w:eastAsia="ko-KR"/>
              </w:rPr>
              <w:t xml:space="preserve">  Pd2</w:t>
            </w:r>
          </w:p>
          <w:p w:rsidR="008A6E71" w:rsidRPr="00763F4F" w:rsidRDefault="008A6E71" w:rsidP="008A6E71">
            <w:pPr>
              <w:pStyle w:val="ListParagraph"/>
              <w:numPr>
                <w:ilvl w:val="0"/>
                <w:numId w:val="41"/>
              </w:numPr>
              <w:jc w:val="both"/>
              <w:rPr>
                <w:color w:val="auto"/>
                <w:lang w:eastAsia="ko-KR"/>
              </w:rPr>
            </w:pPr>
            <w:r w:rsidRPr="00763F4F">
              <w:rPr>
                <w:color w:val="auto"/>
                <w:lang w:eastAsia="ko-KR"/>
              </w:rPr>
              <w:t xml:space="preserve">Fotosintēze: </w:t>
            </w:r>
            <w:proofErr w:type="spellStart"/>
            <w:r w:rsidRPr="00763F4F">
              <w:rPr>
                <w:color w:val="auto"/>
                <w:lang w:eastAsia="ko-KR"/>
              </w:rPr>
              <w:t>fotoķimiskās</w:t>
            </w:r>
            <w:proofErr w:type="spellEnd"/>
            <w:r w:rsidRPr="00763F4F">
              <w:rPr>
                <w:color w:val="auto"/>
                <w:lang w:eastAsia="ko-KR"/>
              </w:rPr>
              <w:t xml:space="preserve"> reakcijas, to norise, nozīme L2 </w:t>
            </w:r>
            <w:r w:rsidR="009D3502" w:rsidRPr="00763F4F">
              <w:rPr>
                <w:color w:val="auto"/>
                <w:lang w:eastAsia="ko-KR"/>
              </w:rPr>
              <w:t>Pd4</w:t>
            </w:r>
          </w:p>
          <w:p w:rsidR="008A6E71" w:rsidRPr="00763F4F" w:rsidRDefault="008A6E71" w:rsidP="008A6E71">
            <w:pPr>
              <w:pStyle w:val="ListParagraph"/>
              <w:numPr>
                <w:ilvl w:val="0"/>
                <w:numId w:val="41"/>
              </w:numPr>
              <w:jc w:val="both"/>
              <w:rPr>
                <w:color w:val="auto"/>
                <w:lang w:eastAsia="ko-KR"/>
              </w:rPr>
            </w:pPr>
            <w:r w:rsidRPr="00763F4F">
              <w:rPr>
                <w:color w:val="auto"/>
                <w:lang w:eastAsia="ko-KR"/>
              </w:rPr>
              <w:t xml:space="preserve">Fotosintēze: </w:t>
            </w:r>
            <w:proofErr w:type="spellStart"/>
            <w:r w:rsidRPr="00763F4F">
              <w:rPr>
                <w:color w:val="auto"/>
                <w:lang w:eastAsia="ko-KR"/>
              </w:rPr>
              <w:t>bioķimiskās</w:t>
            </w:r>
            <w:proofErr w:type="spellEnd"/>
            <w:r w:rsidRPr="00763F4F">
              <w:rPr>
                <w:color w:val="auto"/>
                <w:lang w:eastAsia="ko-KR"/>
              </w:rPr>
              <w:t xml:space="preserve"> reakcijas, to norise, nozīme L2 </w:t>
            </w:r>
            <w:proofErr w:type="spellStart"/>
            <w:r w:rsidR="009D3502" w:rsidRPr="00763F4F">
              <w:rPr>
                <w:color w:val="auto"/>
                <w:lang w:eastAsia="ko-KR"/>
              </w:rPr>
              <w:t>Pd</w:t>
            </w:r>
            <w:proofErr w:type="spellEnd"/>
            <w:r w:rsidR="009D3502" w:rsidRPr="00763F4F">
              <w:rPr>
                <w:color w:val="auto"/>
                <w:lang w:eastAsia="ko-KR"/>
              </w:rPr>
              <w:t xml:space="preserve"> 4</w:t>
            </w:r>
          </w:p>
          <w:p w:rsidR="008A6E71" w:rsidRPr="00763F4F" w:rsidRDefault="008A6E71" w:rsidP="008A6E71">
            <w:pPr>
              <w:pStyle w:val="ListParagraph"/>
              <w:numPr>
                <w:ilvl w:val="0"/>
                <w:numId w:val="41"/>
              </w:numPr>
              <w:jc w:val="both"/>
              <w:rPr>
                <w:color w:val="auto"/>
                <w:lang w:eastAsia="ko-KR"/>
              </w:rPr>
            </w:pPr>
            <w:r w:rsidRPr="00763F4F">
              <w:rPr>
                <w:color w:val="auto"/>
                <w:lang w:eastAsia="ko-KR"/>
              </w:rPr>
              <w:t xml:space="preserve">Vides faktori un fotosintēze L2 </w:t>
            </w:r>
            <w:r w:rsidR="009D3502" w:rsidRPr="00763F4F">
              <w:rPr>
                <w:color w:val="auto"/>
                <w:lang w:eastAsia="ko-KR"/>
              </w:rPr>
              <w:t>Pd2</w:t>
            </w:r>
          </w:p>
          <w:p w:rsidR="008A6E71" w:rsidRPr="00763F4F" w:rsidRDefault="008A6E71" w:rsidP="008A6E71">
            <w:pPr>
              <w:pStyle w:val="ListParagraph"/>
              <w:numPr>
                <w:ilvl w:val="0"/>
                <w:numId w:val="41"/>
              </w:numPr>
              <w:jc w:val="both"/>
              <w:rPr>
                <w:color w:val="auto"/>
                <w:lang w:eastAsia="ko-KR"/>
              </w:rPr>
            </w:pPr>
            <w:r w:rsidRPr="00763F4F">
              <w:rPr>
                <w:color w:val="auto"/>
                <w:lang w:eastAsia="ko-KR"/>
              </w:rPr>
              <w:t xml:space="preserve">Elpošana, būtība un nozīme L2 </w:t>
            </w:r>
            <w:r w:rsidR="009D3502" w:rsidRPr="00763F4F">
              <w:rPr>
                <w:color w:val="auto"/>
                <w:lang w:eastAsia="ko-KR"/>
              </w:rPr>
              <w:t>Pd4</w:t>
            </w:r>
          </w:p>
          <w:p w:rsidR="008A6E71" w:rsidRPr="00763F4F" w:rsidRDefault="008A6E71" w:rsidP="008A6E71">
            <w:pPr>
              <w:pStyle w:val="ListParagraph"/>
              <w:numPr>
                <w:ilvl w:val="0"/>
                <w:numId w:val="41"/>
              </w:numPr>
              <w:jc w:val="both"/>
              <w:rPr>
                <w:color w:val="auto"/>
                <w:lang w:eastAsia="ko-KR"/>
              </w:rPr>
            </w:pPr>
            <w:r w:rsidRPr="00763F4F">
              <w:rPr>
                <w:color w:val="auto"/>
                <w:lang w:eastAsia="ko-KR"/>
              </w:rPr>
              <w:t xml:space="preserve">Glikolīze, būtība un nozīme L2 </w:t>
            </w:r>
            <w:r w:rsidR="009D3502" w:rsidRPr="00763F4F">
              <w:rPr>
                <w:color w:val="auto"/>
                <w:lang w:eastAsia="ko-KR"/>
              </w:rPr>
              <w:t>Pd4</w:t>
            </w:r>
          </w:p>
          <w:p w:rsidR="008A6E71" w:rsidRPr="00763F4F" w:rsidRDefault="008A6E71" w:rsidP="008A6E71">
            <w:pPr>
              <w:pStyle w:val="ListParagraph"/>
              <w:numPr>
                <w:ilvl w:val="0"/>
                <w:numId w:val="41"/>
              </w:numPr>
              <w:jc w:val="both"/>
              <w:rPr>
                <w:color w:val="auto"/>
                <w:lang w:eastAsia="ko-KR"/>
              </w:rPr>
            </w:pPr>
            <w:r w:rsidRPr="00763F4F">
              <w:rPr>
                <w:color w:val="auto"/>
                <w:lang w:eastAsia="ko-KR"/>
              </w:rPr>
              <w:t xml:space="preserve">Citronskābes cikls, būtība un nozīme. L2 </w:t>
            </w:r>
            <w:r w:rsidR="009D3502" w:rsidRPr="00763F4F">
              <w:rPr>
                <w:color w:val="auto"/>
                <w:lang w:eastAsia="ko-KR"/>
              </w:rPr>
              <w:t>Pd4</w:t>
            </w:r>
          </w:p>
          <w:p w:rsidR="008A6E71" w:rsidRPr="00763F4F" w:rsidRDefault="008A6E71" w:rsidP="008A6E71">
            <w:pPr>
              <w:pStyle w:val="ListParagraph"/>
              <w:numPr>
                <w:ilvl w:val="0"/>
                <w:numId w:val="41"/>
              </w:numPr>
              <w:jc w:val="both"/>
              <w:rPr>
                <w:color w:val="auto"/>
                <w:lang w:eastAsia="ko-KR"/>
              </w:rPr>
            </w:pPr>
            <w:r w:rsidRPr="00763F4F">
              <w:rPr>
                <w:color w:val="auto"/>
                <w:lang w:eastAsia="ko-KR"/>
              </w:rPr>
              <w:t xml:space="preserve">Elektronu </w:t>
            </w:r>
            <w:proofErr w:type="spellStart"/>
            <w:r w:rsidRPr="00763F4F">
              <w:rPr>
                <w:color w:val="auto"/>
                <w:lang w:eastAsia="ko-KR"/>
              </w:rPr>
              <w:t>pārneses</w:t>
            </w:r>
            <w:proofErr w:type="spellEnd"/>
            <w:r w:rsidRPr="00763F4F">
              <w:rPr>
                <w:color w:val="auto"/>
                <w:lang w:eastAsia="ko-KR"/>
              </w:rPr>
              <w:t xml:space="preserve"> </w:t>
            </w:r>
            <w:proofErr w:type="spellStart"/>
            <w:r w:rsidRPr="00763F4F">
              <w:rPr>
                <w:color w:val="auto"/>
                <w:lang w:eastAsia="ko-KR"/>
              </w:rPr>
              <w:t>ķēde.Elpošanas</w:t>
            </w:r>
            <w:proofErr w:type="spellEnd"/>
            <w:r w:rsidRPr="00763F4F">
              <w:rPr>
                <w:color w:val="auto"/>
                <w:lang w:eastAsia="ko-KR"/>
              </w:rPr>
              <w:t xml:space="preserve"> substrāti. L2 </w:t>
            </w:r>
            <w:r w:rsidR="009D3502" w:rsidRPr="00763F4F">
              <w:rPr>
                <w:color w:val="auto"/>
                <w:lang w:eastAsia="ko-KR"/>
              </w:rPr>
              <w:t>Pd4</w:t>
            </w:r>
          </w:p>
          <w:p w:rsidR="008A6E71" w:rsidRPr="00763F4F" w:rsidRDefault="008A6E71" w:rsidP="008A6E71">
            <w:pPr>
              <w:pStyle w:val="ListParagraph"/>
              <w:numPr>
                <w:ilvl w:val="0"/>
                <w:numId w:val="41"/>
              </w:numPr>
              <w:jc w:val="both"/>
              <w:rPr>
                <w:color w:val="auto"/>
                <w:lang w:eastAsia="ko-KR"/>
              </w:rPr>
            </w:pPr>
            <w:r w:rsidRPr="00763F4F">
              <w:rPr>
                <w:color w:val="auto"/>
                <w:lang w:eastAsia="ko-KR"/>
              </w:rPr>
              <w:t>Ūdens un vielu transports augos L2  Pd</w:t>
            </w:r>
            <w:r w:rsidR="009D3502" w:rsidRPr="00763F4F">
              <w:rPr>
                <w:color w:val="auto"/>
                <w:lang w:eastAsia="ko-KR"/>
              </w:rPr>
              <w:t>4</w:t>
            </w:r>
          </w:p>
          <w:p w:rsidR="008A6E71" w:rsidRPr="00763F4F" w:rsidRDefault="008A6E71" w:rsidP="008A6E71">
            <w:pPr>
              <w:pStyle w:val="ListParagraph"/>
              <w:numPr>
                <w:ilvl w:val="0"/>
                <w:numId w:val="41"/>
              </w:numPr>
              <w:jc w:val="both"/>
              <w:rPr>
                <w:color w:val="auto"/>
                <w:lang w:eastAsia="ko-KR"/>
              </w:rPr>
            </w:pPr>
            <w:r w:rsidRPr="00763F4F">
              <w:rPr>
                <w:color w:val="auto"/>
                <w:lang w:eastAsia="ko-KR"/>
              </w:rPr>
              <w:t>Augu minerālā barošanās L2 Pd4</w:t>
            </w:r>
          </w:p>
          <w:p w:rsidR="008A6E71" w:rsidRPr="00763F4F" w:rsidRDefault="008A6E71" w:rsidP="008A6E71">
            <w:pPr>
              <w:pStyle w:val="ListParagraph"/>
              <w:numPr>
                <w:ilvl w:val="0"/>
                <w:numId w:val="41"/>
              </w:numPr>
              <w:jc w:val="both"/>
              <w:rPr>
                <w:color w:val="auto"/>
                <w:lang w:eastAsia="ko-KR"/>
              </w:rPr>
            </w:pPr>
            <w:r w:rsidRPr="00763F4F">
              <w:rPr>
                <w:color w:val="auto"/>
                <w:lang w:eastAsia="ko-KR"/>
              </w:rPr>
              <w:lastRenderedPageBreak/>
              <w:t>Augu stresa fizioloģija L2 Pd</w:t>
            </w:r>
            <w:r w:rsidR="009D3502" w:rsidRPr="00763F4F">
              <w:rPr>
                <w:color w:val="auto"/>
                <w:lang w:eastAsia="ko-KR"/>
              </w:rPr>
              <w:t>2</w:t>
            </w:r>
          </w:p>
          <w:p w:rsidR="008A6E71" w:rsidRPr="00763F4F" w:rsidRDefault="008A6E71" w:rsidP="008A6E71">
            <w:pPr>
              <w:pStyle w:val="ListParagraph"/>
              <w:numPr>
                <w:ilvl w:val="0"/>
                <w:numId w:val="41"/>
              </w:numPr>
              <w:jc w:val="both"/>
              <w:rPr>
                <w:color w:val="auto"/>
                <w:lang w:eastAsia="ko-KR"/>
              </w:rPr>
            </w:pPr>
            <w:r w:rsidRPr="00763F4F">
              <w:rPr>
                <w:color w:val="auto"/>
                <w:lang w:eastAsia="ko-KR"/>
              </w:rPr>
              <w:t xml:space="preserve">Augu mijiedarbība ar apkārtējo vidi L2 </w:t>
            </w:r>
            <w:r w:rsidR="00C9059D" w:rsidRPr="00763F4F">
              <w:rPr>
                <w:color w:val="auto"/>
                <w:lang w:eastAsia="ko-KR"/>
              </w:rPr>
              <w:t>Pd4</w:t>
            </w:r>
          </w:p>
          <w:p w:rsidR="008A6E71" w:rsidRPr="00763F4F" w:rsidRDefault="008A6E71" w:rsidP="008A6E71">
            <w:pPr>
              <w:pStyle w:val="ListParagraph"/>
              <w:numPr>
                <w:ilvl w:val="0"/>
                <w:numId w:val="41"/>
              </w:numPr>
              <w:jc w:val="both"/>
              <w:rPr>
                <w:i/>
                <w:color w:val="auto"/>
                <w:lang w:eastAsia="ko-KR"/>
              </w:rPr>
            </w:pPr>
            <w:r w:rsidRPr="00763F4F">
              <w:rPr>
                <w:color w:val="auto"/>
                <w:lang w:eastAsia="ko-KR"/>
              </w:rPr>
              <w:t>Augu audu un šūnu kultūras, to organizēšana un nozīme L2</w:t>
            </w:r>
            <w:r w:rsidR="00C9059D" w:rsidRPr="00763F4F">
              <w:rPr>
                <w:color w:val="auto"/>
                <w:lang w:eastAsia="ko-KR"/>
              </w:rPr>
              <w:t xml:space="preserve"> Pd4</w:t>
            </w:r>
          </w:p>
          <w:p w:rsidR="008A6E71" w:rsidRPr="00763F4F" w:rsidRDefault="008A6E71" w:rsidP="008A6E71">
            <w:pPr>
              <w:ind w:left="34"/>
              <w:jc w:val="both"/>
              <w:rPr>
                <w:i/>
                <w:lang w:eastAsia="ko-KR"/>
              </w:rPr>
            </w:pPr>
          </w:p>
          <w:p w:rsidR="008A6E71" w:rsidRPr="00763F4F" w:rsidRDefault="008A6E71" w:rsidP="008A6E71">
            <w:pPr>
              <w:ind w:left="34"/>
              <w:jc w:val="both"/>
              <w:rPr>
                <w:lang w:eastAsia="ko-KR"/>
              </w:rPr>
            </w:pPr>
            <w:r w:rsidRPr="00763F4F">
              <w:rPr>
                <w:lang w:eastAsia="ko-KR"/>
              </w:rPr>
              <w:t>Laboratorijas darbi</w:t>
            </w:r>
          </w:p>
          <w:p w:rsidR="008A6E71" w:rsidRPr="00763F4F" w:rsidRDefault="008A6E71" w:rsidP="008A6E71">
            <w:pPr>
              <w:pStyle w:val="ListParagraph"/>
              <w:numPr>
                <w:ilvl w:val="0"/>
                <w:numId w:val="42"/>
              </w:numPr>
              <w:jc w:val="both"/>
              <w:rPr>
                <w:color w:val="auto"/>
                <w:lang w:eastAsia="ko-KR"/>
              </w:rPr>
            </w:pPr>
            <w:r w:rsidRPr="00763F4F">
              <w:rPr>
                <w:color w:val="auto"/>
                <w:lang w:eastAsia="ko-KR"/>
              </w:rPr>
              <w:t xml:space="preserve">Augu šūna kā osmotiskā sistēma </w:t>
            </w:r>
            <w:r w:rsidR="00A761E8" w:rsidRPr="00763F4F">
              <w:rPr>
                <w:color w:val="auto"/>
                <w:lang w:eastAsia="ko-KR"/>
              </w:rPr>
              <w:t>Ld2 Pd2</w:t>
            </w:r>
          </w:p>
          <w:p w:rsidR="00A761E8" w:rsidRPr="00763F4F" w:rsidRDefault="00C82931" w:rsidP="008A6E71">
            <w:pPr>
              <w:pStyle w:val="ListParagraph"/>
              <w:numPr>
                <w:ilvl w:val="0"/>
                <w:numId w:val="42"/>
              </w:numPr>
              <w:jc w:val="both"/>
              <w:rPr>
                <w:color w:val="auto"/>
                <w:lang w:eastAsia="ko-KR"/>
              </w:rPr>
            </w:pPr>
            <w:r w:rsidRPr="00763F4F">
              <w:rPr>
                <w:color w:val="auto"/>
                <w:lang w:eastAsia="ko-KR"/>
              </w:rPr>
              <w:t>Augu hormonu darbības principi Ld2 Pd2</w:t>
            </w:r>
          </w:p>
          <w:p w:rsidR="002B3833" w:rsidRPr="00763F4F" w:rsidRDefault="002B3833" w:rsidP="008A6E71">
            <w:pPr>
              <w:pStyle w:val="ListParagraph"/>
              <w:numPr>
                <w:ilvl w:val="0"/>
                <w:numId w:val="42"/>
              </w:numPr>
              <w:jc w:val="both"/>
              <w:rPr>
                <w:color w:val="auto"/>
                <w:lang w:eastAsia="ko-KR"/>
              </w:rPr>
            </w:pPr>
            <w:r w:rsidRPr="00763F4F">
              <w:rPr>
                <w:color w:val="auto"/>
                <w:lang w:eastAsia="ko-KR"/>
              </w:rPr>
              <w:t>Hloroplastu pigmenti, to izdalīšanas un atdalīšanas paņēmieni</w:t>
            </w:r>
            <w:r w:rsidR="009D3502" w:rsidRPr="00763F4F">
              <w:rPr>
                <w:color w:val="auto"/>
                <w:lang w:eastAsia="ko-KR"/>
              </w:rPr>
              <w:t xml:space="preserve"> Ld2 Pd4</w:t>
            </w:r>
          </w:p>
          <w:p w:rsidR="009D3502" w:rsidRPr="00763F4F" w:rsidRDefault="009D3502" w:rsidP="008A6E71">
            <w:pPr>
              <w:pStyle w:val="ListParagraph"/>
              <w:numPr>
                <w:ilvl w:val="0"/>
                <w:numId w:val="42"/>
              </w:numPr>
              <w:jc w:val="both"/>
              <w:rPr>
                <w:color w:val="auto"/>
                <w:lang w:eastAsia="ko-KR"/>
              </w:rPr>
            </w:pPr>
            <w:r w:rsidRPr="00763F4F">
              <w:rPr>
                <w:color w:val="auto"/>
                <w:lang w:eastAsia="ko-KR"/>
              </w:rPr>
              <w:t xml:space="preserve">Fotosintēzes tumsas un gaismas </w:t>
            </w:r>
            <w:proofErr w:type="spellStart"/>
            <w:r w:rsidRPr="00763F4F">
              <w:rPr>
                <w:color w:val="auto"/>
                <w:lang w:eastAsia="ko-KR"/>
              </w:rPr>
              <w:t>rerakcijas</w:t>
            </w:r>
            <w:proofErr w:type="spellEnd"/>
            <w:r w:rsidRPr="00763F4F">
              <w:rPr>
                <w:color w:val="auto"/>
                <w:lang w:eastAsia="ko-KR"/>
              </w:rPr>
              <w:t xml:space="preserve"> Ld6 Pd4</w:t>
            </w:r>
          </w:p>
          <w:p w:rsidR="009D3502" w:rsidRPr="00763F4F" w:rsidRDefault="009D3502" w:rsidP="008A6E71">
            <w:pPr>
              <w:pStyle w:val="ListParagraph"/>
              <w:numPr>
                <w:ilvl w:val="0"/>
                <w:numId w:val="42"/>
              </w:numPr>
              <w:jc w:val="both"/>
              <w:rPr>
                <w:color w:val="auto"/>
                <w:lang w:eastAsia="ko-KR"/>
              </w:rPr>
            </w:pPr>
            <w:r w:rsidRPr="00763F4F">
              <w:rPr>
                <w:color w:val="auto"/>
                <w:lang w:eastAsia="ko-KR"/>
              </w:rPr>
              <w:t>Vides faktoru ietekme uz fotosintēzes procesu Ld2 Pd4</w:t>
            </w:r>
          </w:p>
          <w:p w:rsidR="009D3502" w:rsidRPr="00763F4F" w:rsidRDefault="009D3502" w:rsidP="008A6E71">
            <w:pPr>
              <w:pStyle w:val="ListParagraph"/>
              <w:numPr>
                <w:ilvl w:val="0"/>
                <w:numId w:val="42"/>
              </w:numPr>
              <w:jc w:val="both"/>
              <w:rPr>
                <w:color w:val="auto"/>
                <w:lang w:eastAsia="ko-KR"/>
              </w:rPr>
            </w:pPr>
            <w:r w:rsidRPr="00763F4F">
              <w:rPr>
                <w:color w:val="auto"/>
                <w:lang w:eastAsia="ko-KR"/>
              </w:rPr>
              <w:t>Elpošana. Glikolīze Ld4 Pd4</w:t>
            </w:r>
          </w:p>
          <w:p w:rsidR="009D3502" w:rsidRPr="00763F4F" w:rsidRDefault="009D3502" w:rsidP="008A6E71">
            <w:pPr>
              <w:pStyle w:val="ListParagraph"/>
              <w:numPr>
                <w:ilvl w:val="0"/>
                <w:numId w:val="42"/>
              </w:numPr>
              <w:jc w:val="both"/>
              <w:rPr>
                <w:color w:val="auto"/>
                <w:lang w:eastAsia="ko-KR"/>
              </w:rPr>
            </w:pPr>
            <w:r w:rsidRPr="00763F4F">
              <w:rPr>
                <w:color w:val="auto"/>
                <w:lang w:eastAsia="ko-KR"/>
              </w:rPr>
              <w:t>Citronskābes cikls. Elpošanas substrāti Ld4 Pd8</w:t>
            </w:r>
          </w:p>
          <w:p w:rsidR="009D3502" w:rsidRPr="00763F4F" w:rsidRDefault="009D3502" w:rsidP="008A6E71">
            <w:pPr>
              <w:pStyle w:val="ListParagraph"/>
              <w:numPr>
                <w:ilvl w:val="0"/>
                <w:numId w:val="42"/>
              </w:numPr>
              <w:jc w:val="both"/>
              <w:rPr>
                <w:color w:val="auto"/>
                <w:lang w:eastAsia="ko-KR"/>
              </w:rPr>
            </w:pPr>
            <w:r w:rsidRPr="00763F4F">
              <w:rPr>
                <w:color w:val="auto"/>
                <w:lang w:eastAsia="ko-KR"/>
              </w:rPr>
              <w:t>Augu ūdens režīms Ld4 Pd4</w:t>
            </w:r>
          </w:p>
          <w:p w:rsidR="009D3502" w:rsidRPr="00763F4F" w:rsidRDefault="009D3502" w:rsidP="008A6E71">
            <w:pPr>
              <w:pStyle w:val="ListParagraph"/>
              <w:numPr>
                <w:ilvl w:val="0"/>
                <w:numId w:val="42"/>
              </w:numPr>
              <w:jc w:val="both"/>
              <w:rPr>
                <w:color w:val="auto"/>
                <w:lang w:eastAsia="ko-KR"/>
              </w:rPr>
            </w:pPr>
            <w:r w:rsidRPr="00763F4F">
              <w:rPr>
                <w:color w:val="auto"/>
                <w:lang w:eastAsia="ko-KR"/>
              </w:rPr>
              <w:t>Augu minerālā barošanās. Mikro- makroelementi Ld2 Pd2</w:t>
            </w:r>
          </w:p>
          <w:p w:rsidR="009D3502" w:rsidRPr="00763F4F" w:rsidRDefault="009D3502" w:rsidP="008A6E71">
            <w:pPr>
              <w:pStyle w:val="ListParagraph"/>
              <w:numPr>
                <w:ilvl w:val="0"/>
                <w:numId w:val="42"/>
              </w:numPr>
              <w:jc w:val="both"/>
              <w:rPr>
                <w:color w:val="auto"/>
                <w:lang w:eastAsia="ko-KR"/>
              </w:rPr>
            </w:pPr>
            <w:r w:rsidRPr="00763F4F">
              <w:rPr>
                <w:color w:val="auto"/>
                <w:lang w:eastAsia="ko-KR"/>
              </w:rPr>
              <w:t>Augu rezistences noteikšana Ld2 Pd2</w:t>
            </w:r>
          </w:p>
          <w:p w:rsidR="009D3502" w:rsidRPr="00763F4F" w:rsidRDefault="009D3502" w:rsidP="008A6E71">
            <w:pPr>
              <w:pStyle w:val="ListParagraph"/>
              <w:numPr>
                <w:ilvl w:val="0"/>
                <w:numId w:val="42"/>
              </w:numPr>
              <w:jc w:val="both"/>
              <w:rPr>
                <w:color w:val="auto"/>
                <w:lang w:eastAsia="ko-KR"/>
              </w:rPr>
            </w:pPr>
            <w:r w:rsidRPr="00763F4F">
              <w:rPr>
                <w:color w:val="auto"/>
                <w:lang w:eastAsia="ko-KR"/>
              </w:rPr>
              <w:t xml:space="preserve">Augu augšana un attīstība </w:t>
            </w:r>
            <w:r w:rsidR="00C9059D" w:rsidRPr="00763F4F">
              <w:rPr>
                <w:color w:val="auto"/>
                <w:lang w:eastAsia="ko-KR"/>
              </w:rPr>
              <w:t>Ld2 Pd2</w:t>
            </w:r>
          </w:p>
          <w:p w:rsidR="00C9059D" w:rsidRPr="00763F4F" w:rsidRDefault="00C9059D" w:rsidP="008A6E71">
            <w:pPr>
              <w:pStyle w:val="ListParagraph"/>
              <w:numPr>
                <w:ilvl w:val="0"/>
                <w:numId w:val="42"/>
              </w:numPr>
              <w:jc w:val="both"/>
              <w:rPr>
                <w:color w:val="auto"/>
                <w:lang w:eastAsia="ko-KR"/>
              </w:rPr>
            </w:pPr>
            <w:r w:rsidRPr="00763F4F">
              <w:rPr>
                <w:color w:val="auto"/>
                <w:lang w:eastAsia="ko-KR"/>
              </w:rPr>
              <w:t xml:space="preserve">Augu audu un šūnu kultūras: barotnes, sterilizācija, </w:t>
            </w:r>
            <w:proofErr w:type="spellStart"/>
            <w:r w:rsidRPr="00763F4F">
              <w:rPr>
                <w:color w:val="auto"/>
                <w:lang w:eastAsia="ko-KR"/>
              </w:rPr>
              <w:t>eksplantu</w:t>
            </w:r>
            <w:proofErr w:type="spellEnd"/>
            <w:r w:rsidRPr="00763F4F">
              <w:rPr>
                <w:color w:val="auto"/>
                <w:lang w:eastAsia="ko-KR"/>
              </w:rPr>
              <w:t xml:space="preserve"> sagatavošana, ievietošana barotnē Ld2 Pd2</w:t>
            </w:r>
          </w:p>
          <w:p w:rsidR="008A6E71" w:rsidRPr="00763F4F" w:rsidRDefault="008A6E71" w:rsidP="008A6E71">
            <w:pPr>
              <w:ind w:left="34"/>
              <w:jc w:val="both"/>
              <w:rPr>
                <w:i/>
                <w:lang w:eastAsia="ko-KR"/>
              </w:rPr>
            </w:pPr>
          </w:p>
          <w:p w:rsidR="008A6E71" w:rsidRPr="00763F4F" w:rsidRDefault="008A6E71" w:rsidP="008A6E71">
            <w:pPr>
              <w:ind w:left="34"/>
              <w:jc w:val="both"/>
              <w:rPr>
                <w:i/>
                <w:lang w:eastAsia="ko-KR"/>
              </w:rPr>
            </w:pPr>
            <w:r w:rsidRPr="00763F4F">
              <w:rPr>
                <w:i/>
                <w:lang w:eastAsia="ko-KR"/>
              </w:rPr>
              <w:t>L -  lekcija</w:t>
            </w:r>
          </w:p>
          <w:p w:rsidR="008A6E71" w:rsidRPr="00763F4F" w:rsidRDefault="008A6E71" w:rsidP="008A6E71">
            <w:pPr>
              <w:ind w:left="34"/>
              <w:jc w:val="both"/>
              <w:rPr>
                <w:i/>
                <w:lang w:eastAsia="ko-KR"/>
              </w:rPr>
            </w:pPr>
            <w:r w:rsidRPr="00763F4F">
              <w:rPr>
                <w:i/>
                <w:lang w:eastAsia="ko-KR"/>
              </w:rPr>
              <w:t>S - seminārs</w:t>
            </w:r>
          </w:p>
          <w:p w:rsidR="008A6E71" w:rsidRPr="00763F4F" w:rsidRDefault="008A6E71" w:rsidP="008A6E71">
            <w:pPr>
              <w:ind w:left="34"/>
              <w:jc w:val="both"/>
              <w:rPr>
                <w:i/>
                <w:lang w:eastAsia="ko-KR"/>
              </w:rPr>
            </w:pPr>
            <w:r w:rsidRPr="00763F4F">
              <w:rPr>
                <w:i/>
                <w:lang w:eastAsia="ko-KR"/>
              </w:rPr>
              <w:t>P – praktiskie darbi</w:t>
            </w:r>
          </w:p>
          <w:p w:rsidR="008A6E71" w:rsidRPr="00763F4F" w:rsidRDefault="008A6E71" w:rsidP="008A6E71">
            <w:pPr>
              <w:ind w:left="34"/>
              <w:jc w:val="both"/>
              <w:rPr>
                <w:i/>
                <w:lang w:eastAsia="ko-KR"/>
              </w:rPr>
            </w:pPr>
            <w:proofErr w:type="spellStart"/>
            <w:r w:rsidRPr="00763F4F">
              <w:rPr>
                <w:i/>
                <w:lang w:eastAsia="ko-KR"/>
              </w:rPr>
              <w:t>Ld</w:t>
            </w:r>
            <w:proofErr w:type="spellEnd"/>
            <w:r w:rsidRPr="00763F4F">
              <w:rPr>
                <w:i/>
                <w:lang w:eastAsia="ko-KR"/>
              </w:rPr>
              <w:t xml:space="preserve"> – laboratorijas darbi</w:t>
            </w:r>
          </w:p>
          <w:p w:rsidR="008A6E71" w:rsidRPr="00763F4F" w:rsidRDefault="008A6E71" w:rsidP="008A6E71">
            <w:pPr>
              <w:spacing w:after="160" w:line="259" w:lineRule="auto"/>
              <w:ind w:left="34"/>
            </w:pPr>
            <w:proofErr w:type="spellStart"/>
            <w:r w:rsidRPr="00763F4F">
              <w:rPr>
                <w:i/>
                <w:lang w:eastAsia="ko-KR"/>
              </w:rPr>
              <w:t>Pd</w:t>
            </w:r>
            <w:proofErr w:type="spellEnd"/>
            <w:r w:rsidRPr="00763F4F">
              <w:rPr>
                <w:i/>
                <w:lang w:eastAsia="ko-KR"/>
              </w:rPr>
              <w:t xml:space="preserve"> – patstāvīgais darbs</w:t>
            </w:r>
          </w:p>
        </w:tc>
      </w:tr>
      <w:tr w:rsidR="00763F4F" w:rsidRPr="00763F4F" w:rsidTr="001573D8">
        <w:trPr>
          <w:jc w:val="center"/>
        </w:trPr>
        <w:tc>
          <w:tcPr>
            <w:tcW w:w="9582" w:type="dxa"/>
            <w:gridSpan w:val="2"/>
          </w:tcPr>
          <w:p w:rsidR="008A6E71" w:rsidRPr="00763F4F" w:rsidRDefault="008A6E71" w:rsidP="008A6E71">
            <w:pPr>
              <w:pStyle w:val="Nosaukumi"/>
            </w:pPr>
            <w:r w:rsidRPr="00763F4F">
              <w:lastRenderedPageBreak/>
              <w:t>Obligāti izmantojamie informācijas avoti</w:t>
            </w:r>
          </w:p>
        </w:tc>
      </w:tr>
      <w:tr w:rsidR="00763F4F" w:rsidRPr="00763F4F" w:rsidTr="001573D8">
        <w:trPr>
          <w:jc w:val="center"/>
        </w:trPr>
        <w:tc>
          <w:tcPr>
            <w:tcW w:w="9582" w:type="dxa"/>
            <w:gridSpan w:val="2"/>
          </w:tcPr>
          <w:p w:rsidR="00C9059D" w:rsidRPr="00763F4F" w:rsidRDefault="00C9059D" w:rsidP="0060640C">
            <w:pPr>
              <w:pStyle w:val="ListParagraph"/>
              <w:numPr>
                <w:ilvl w:val="0"/>
                <w:numId w:val="45"/>
              </w:numPr>
              <w:spacing w:line="259" w:lineRule="auto"/>
            </w:pPr>
            <w:r w:rsidRPr="00763F4F">
              <w:rPr>
                <w:shd w:val="clear" w:color="auto" w:fill="FFFFFF"/>
              </w:rPr>
              <w:t xml:space="preserve">Ieviņš Ģ. Augu fizioloģija. Funkcijas un mijiedarbība ar vidi. Rīga: LU Akadēmiskais apgāds, 2016. 607 </w:t>
            </w:r>
            <w:proofErr w:type="spellStart"/>
            <w:r w:rsidRPr="00763F4F">
              <w:rPr>
                <w:shd w:val="clear" w:color="auto" w:fill="FFFFFF"/>
              </w:rPr>
              <w:t>lpp</w:t>
            </w:r>
            <w:bookmarkStart w:id="0" w:name="_GoBack"/>
            <w:bookmarkEnd w:id="0"/>
            <w:proofErr w:type="spellEnd"/>
          </w:p>
        </w:tc>
      </w:tr>
      <w:tr w:rsidR="00763F4F" w:rsidRPr="00763F4F" w:rsidTr="001573D8">
        <w:trPr>
          <w:jc w:val="center"/>
        </w:trPr>
        <w:tc>
          <w:tcPr>
            <w:tcW w:w="9582" w:type="dxa"/>
            <w:gridSpan w:val="2"/>
          </w:tcPr>
          <w:p w:rsidR="008A6E71" w:rsidRPr="00763F4F" w:rsidRDefault="008A6E71" w:rsidP="008A6E71">
            <w:pPr>
              <w:pStyle w:val="Nosaukumi"/>
            </w:pPr>
            <w:r w:rsidRPr="00763F4F">
              <w:t>Papildus informācijas avoti</w:t>
            </w:r>
          </w:p>
        </w:tc>
      </w:tr>
      <w:tr w:rsidR="00763F4F" w:rsidRPr="00763F4F" w:rsidTr="001573D8">
        <w:trPr>
          <w:jc w:val="center"/>
        </w:trPr>
        <w:tc>
          <w:tcPr>
            <w:tcW w:w="9582" w:type="dxa"/>
            <w:gridSpan w:val="2"/>
          </w:tcPr>
          <w:p w:rsidR="008A6E71" w:rsidRPr="00763F4F" w:rsidRDefault="00763F4F" w:rsidP="00763F4F">
            <w:pPr>
              <w:pStyle w:val="ListParagraph"/>
              <w:numPr>
                <w:ilvl w:val="0"/>
                <w:numId w:val="46"/>
              </w:numPr>
              <w:spacing w:after="160" w:line="259" w:lineRule="auto"/>
              <w:rPr>
                <w:color w:val="auto"/>
              </w:rPr>
            </w:pPr>
            <w:proofErr w:type="spellStart"/>
            <w:r w:rsidRPr="00763F4F">
              <w:rPr>
                <w:color w:val="auto"/>
                <w:shd w:val="clear" w:color="auto" w:fill="FFFFFF"/>
              </w:rPr>
              <w:t>Buchanan</w:t>
            </w:r>
            <w:proofErr w:type="spellEnd"/>
            <w:r w:rsidRPr="00763F4F">
              <w:rPr>
                <w:color w:val="auto"/>
                <w:shd w:val="clear" w:color="auto" w:fill="FFFFFF"/>
              </w:rPr>
              <w:t xml:space="preserve">, B. B., </w:t>
            </w:r>
            <w:proofErr w:type="spellStart"/>
            <w:r w:rsidRPr="00763F4F">
              <w:rPr>
                <w:color w:val="auto"/>
                <w:shd w:val="clear" w:color="auto" w:fill="FFFFFF"/>
              </w:rPr>
              <w:t>Gruissem</w:t>
            </w:r>
            <w:proofErr w:type="spellEnd"/>
            <w:r w:rsidRPr="00763F4F">
              <w:rPr>
                <w:color w:val="auto"/>
                <w:shd w:val="clear" w:color="auto" w:fill="FFFFFF"/>
              </w:rPr>
              <w:t xml:space="preserve">, W., &amp; </w:t>
            </w:r>
            <w:proofErr w:type="spellStart"/>
            <w:r w:rsidRPr="00763F4F">
              <w:rPr>
                <w:color w:val="auto"/>
                <w:shd w:val="clear" w:color="auto" w:fill="FFFFFF"/>
              </w:rPr>
              <w:t>Jones</w:t>
            </w:r>
            <w:proofErr w:type="spellEnd"/>
            <w:r w:rsidRPr="00763F4F">
              <w:rPr>
                <w:color w:val="auto"/>
                <w:shd w:val="clear" w:color="auto" w:fill="FFFFFF"/>
              </w:rPr>
              <w:t>, R. L. (Eds.). (2015). </w:t>
            </w:r>
            <w:proofErr w:type="spellStart"/>
            <w:r w:rsidRPr="00763F4F">
              <w:rPr>
                <w:i/>
                <w:color w:val="auto"/>
                <w:shd w:val="clear" w:color="auto" w:fill="FFFFFF"/>
              </w:rPr>
              <w:t>Biochemistry</w:t>
            </w:r>
            <w:proofErr w:type="spellEnd"/>
            <w:r w:rsidRPr="00763F4F">
              <w:rPr>
                <w:i/>
                <w:color w:val="auto"/>
                <w:shd w:val="clear" w:color="auto" w:fill="FFFFFF"/>
              </w:rPr>
              <w:t xml:space="preserve"> </w:t>
            </w:r>
            <w:proofErr w:type="spellStart"/>
            <w:r w:rsidRPr="00763F4F">
              <w:rPr>
                <w:i/>
                <w:color w:val="auto"/>
                <w:shd w:val="clear" w:color="auto" w:fill="FFFFFF"/>
              </w:rPr>
              <w:t>and</w:t>
            </w:r>
            <w:proofErr w:type="spellEnd"/>
            <w:r w:rsidRPr="00763F4F">
              <w:rPr>
                <w:i/>
                <w:color w:val="auto"/>
                <w:shd w:val="clear" w:color="auto" w:fill="FFFFFF"/>
              </w:rPr>
              <w:t xml:space="preserve"> </w:t>
            </w:r>
            <w:proofErr w:type="spellStart"/>
            <w:r w:rsidRPr="00763F4F">
              <w:rPr>
                <w:i/>
                <w:color w:val="auto"/>
                <w:shd w:val="clear" w:color="auto" w:fill="FFFFFF"/>
              </w:rPr>
              <w:t>molecular</w:t>
            </w:r>
            <w:proofErr w:type="spellEnd"/>
            <w:r w:rsidRPr="00763F4F">
              <w:rPr>
                <w:i/>
                <w:color w:val="auto"/>
                <w:shd w:val="clear" w:color="auto" w:fill="FFFFFF"/>
              </w:rPr>
              <w:t xml:space="preserve"> </w:t>
            </w:r>
            <w:proofErr w:type="spellStart"/>
            <w:r w:rsidRPr="00763F4F">
              <w:rPr>
                <w:i/>
                <w:color w:val="auto"/>
                <w:shd w:val="clear" w:color="auto" w:fill="FFFFFF"/>
              </w:rPr>
              <w:t>biology</w:t>
            </w:r>
            <w:proofErr w:type="spellEnd"/>
            <w:r w:rsidRPr="00763F4F">
              <w:rPr>
                <w:i/>
                <w:color w:val="auto"/>
                <w:shd w:val="clear" w:color="auto" w:fill="FFFFFF"/>
              </w:rPr>
              <w:t xml:space="preserve"> </w:t>
            </w:r>
            <w:proofErr w:type="spellStart"/>
            <w:r w:rsidRPr="00763F4F">
              <w:rPr>
                <w:i/>
                <w:color w:val="auto"/>
                <w:shd w:val="clear" w:color="auto" w:fill="FFFFFF"/>
              </w:rPr>
              <w:t>of</w:t>
            </w:r>
            <w:proofErr w:type="spellEnd"/>
            <w:r w:rsidRPr="00763F4F">
              <w:rPr>
                <w:i/>
                <w:color w:val="auto"/>
                <w:shd w:val="clear" w:color="auto" w:fill="FFFFFF"/>
              </w:rPr>
              <w:t xml:space="preserve"> </w:t>
            </w:r>
            <w:proofErr w:type="spellStart"/>
            <w:r w:rsidRPr="00763F4F">
              <w:rPr>
                <w:i/>
                <w:color w:val="auto"/>
                <w:shd w:val="clear" w:color="auto" w:fill="FFFFFF"/>
              </w:rPr>
              <w:t>plants</w:t>
            </w:r>
            <w:proofErr w:type="spellEnd"/>
            <w:r w:rsidRPr="00763F4F">
              <w:rPr>
                <w:color w:val="auto"/>
                <w:shd w:val="clear" w:color="auto" w:fill="FFFFFF"/>
              </w:rPr>
              <w:t xml:space="preserve">. </w:t>
            </w:r>
            <w:proofErr w:type="spellStart"/>
            <w:r w:rsidRPr="00763F4F">
              <w:rPr>
                <w:color w:val="auto"/>
                <w:shd w:val="clear" w:color="auto" w:fill="FFFFFF"/>
              </w:rPr>
              <w:t>John</w:t>
            </w:r>
            <w:proofErr w:type="spellEnd"/>
            <w:r w:rsidRPr="00763F4F">
              <w:rPr>
                <w:color w:val="auto"/>
                <w:shd w:val="clear" w:color="auto" w:fill="FFFFFF"/>
              </w:rPr>
              <w:t xml:space="preserve"> </w:t>
            </w:r>
            <w:proofErr w:type="spellStart"/>
            <w:r w:rsidRPr="00763F4F">
              <w:rPr>
                <w:color w:val="auto"/>
                <w:shd w:val="clear" w:color="auto" w:fill="FFFFFF"/>
              </w:rPr>
              <w:t>wiley</w:t>
            </w:r>
            <w:proofErr w:type="spellEnd"/>
            <w:r w:rsidRPr="00763F4F">
              <w:rPr>
                <w:color w:val="auto"/>
                <w:shd w:val="clear" w:color="auto" w:fill="FFFFFF"/>
              </w:rPr>
              <w:t xml:space="preserve"> &amp; </w:t>
            </w:r>
            <w:proofErr w:type="spellStart"/>
            <w:r w:rsidRPr="00763F4F">
              <w:rPr>
                <w:color w:val="auto"/>
                <w:shd w:val="clear" w:color="auto" w:fill="FFFFFF"/>
              </w:rPr>
              <w:t>sons</w:t>
            </w:r>
            <w:proofErr w:type="spellEnd"/>
            <w:r w:rsidRPr="00763F4F">
              <w:rPr>
                <w:color w:val="auto"/>
                <w:shd w:val="clear" w:color="auto" w:fill="FFFFFF"/>
              </w:rPr>
              <w:t>.</w:t>
            </w:r>
          </w:p>
        </w:tc>
      </w:tr>
      <w:tr w:rsidR="00763F4F" w:rsidRPr="00763F4F" w:rsidTr="001573D8">
        <w:trPr>
          <w:jc w:val="center"/>
        </w:trPr>
        <w:tc>
          <w:tcPr>
            <w:tcW w:w="9582" w:type="dxa"/>
            <w:gridSpan w:val="2"/>
          </w:tcPr>
          <w:p w:rsidR="008A6E71" w:rsidRPr="00763F4F" w:rsidRDefault="008A6E71" w:rsidP="008A6E71">
            <w:pPr>
              <w:pStyle w:val="Nosaukumi"/>
            </w:pPr>
            <w:r w:rsidRPr="00763F4F">
              <w:t>Periodika un citi informācijas avoti</w:t>
            </w:r>
          </w:p>
        </w:tc>
      </w:tr>
      <w:tr w:rsidR="00763F4F" w:rsidRPr="00763F4F" w:rsidTr="001573D8">
        <w:trPr>
          <w:jc w:val="center"/>
        </w:trPr>
        <w:tc>
          <w:tcPr>
            <w:tcW w:w="9582" w:type="dxa"/>
            <w:gridSpan w:val="2"/>
          </w:tcPr>
          <w:p w:rsidR="008A6E71" w:rsidRPr="00763F4F" w:rsidRDefault="00C9059D" w:rsidP="006E341E">
            <w:pPr>
              <w:spacing w:after="160" w:line="259" w:lineRule="auto"/>
            </w:pPr>
            <w:r w:rsidRPr="00763F4F">
              <w:t>DU abonētās datubāz</w:t>
            </w:r>
            <w:r w:rsidR="006E341E" w:rsidRPr="00763F4F">
              <w:t xml:space="preserve">es </w:t>
            </w:r>
            <w:proofErr w:type="spellStart"/>
            <w:r w:rsidR="006E341E" w:rsidRPr="00763F4F">
              <w:t>ScienceDirect</w:t>
            </w:r>
            <w:proofErr w:type="spellEnd"/>
            <w:r w:rsidR="006E341E" w:rsidRPr="00763F4F">
              <w:t xml:space="preserve">, </w:t>
            </w:r>
            <w:proofErr w:type="spellStart"/>
            <w:r w:rsidR="006E341E" w:rsidRPr="00763F4F">
              <w:t>Scopus</w:t>
            </w:r>
            <w:proofErr w:type="spellEnd"/>
            <w:r w:rsidR="006E341E" w:rsidRPr="00763F4F">
              <w:t xml:space="preserve">, EBSCO, </w:t>
            </w:r>
            <w:proofErr w:type="spellStart"/>
            <w:r w:rsidR="006E341E" w:rsidRPr="00763F4F">
              <w:t>WoS</w:t>
            </w:r>
            <w:proofErr w:type="spellEnd"/>
            <w:r w:rsidR="006E341E" w:rsidRPr="00763F4F">
              <w:t xml:space="preserve"> </w:t>
            </w:r>
            <w:proofErr w:type="spellStart"/>
            <w:r w:rsidR="006E341E" w:rsidRPr="00763F4F">
              <w:t>Core</w:t>
            </w:r>
            <w:proofErr w:type="spellEnd"/>
            <w:r w:rsidR="006E341E" w:rsidRPr="00763F4F">
              <w:t xml:space="preserve"> </w:t>
            </w:r>
            <w:proofErr w:type="spellStart"/>
            <w:r w:rsidR="006E341E" w:rsidRPr="00763F4F">
              <w:t>Collection</w:t>
            </w:r>
            <w:proofErr w:type="spellEnd"/>
          </w:p>
        </w:tc>
      </w:tr>
      <w:tr w:rsidR="00763F4F" w:rsidRPr="00763F4F" w:rsidTr="001573D8">
        <w:trPr>
          <w:jc w:val="center"/>
        </w:trPr>
        <w:tc>
          <w:tcPr>
            <w:tcW w:w="9582" w:type="dxa"/>
            <w:gridSpan w:val="2"/>
          </w:tcPr>
          <w:p w:rsidR="008A6E71" w:rsidRPr="00763F4F" w:rsidRDefault="008A6E71" w:rsidP="008A6E71">
            <w:pPr>
              <w:pStyle w:val="Nosaukumi"/>
            </w:pPr>
            <w:r w:rsidRPr="00763F4F">
              <w:t>Piezīmes</w:t>
            </w:r>
          </w:p>
        </w:tc>
      </w:tr>
      <w:tr w:rsidR="008A6E71" w:rsidRPr="00763F4F" w:rsidTr="001573D8">
        <w:trPr>
          <w:jc w:val="center"/>
        </w:trPr>
        <w:tc>
          <w:tcPr>
            <w:tcW w:w="9582" w:type="dxa"/>
            <w:gridSpan w:val="2"/>
          </w:tcPr>
          <w:p w:rsidR="008A6E71" w:rsidRPr="00763F4F" w:rsidRDefault="006E341E" w:rsidP="008A6E71">
            <w:r w:rsidRPr="00763F4F">
              <w:t>ABSP “Bioloģija” A daļas studiju kurss</w:t>
            </w:r>
          </w:p>
        </w:tc>
      </w:tr>
    </w:tbl>
    <w:p w:rsidR="001B4907" w:rsidRPr="00763F4F" w:rsidRDefault="001B4907" w:rsidP="001B4907"/>
    <w:p w:rsidR="001B4907" w:rsidRPr="00763F4F" w:rsidRDefault="001B4907" w:rsidP="001B4907"/>
    <w:p w:rsidR="00360579" w:rsidRPr="00763F4F" w:rsidRDefault="00360579"/>
    <w:sectPr w:rsidR="00360579" w:rsidRPr="00763F4F" w:rsidSect="001B4907">
      <w:headerReference w:type="default" r:id="rId13"/>
      <w:pgSz w:w="11906" w:h="16838"/>
      <w:pgMar w:top="709" w:right="1416" w:bottom="1276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0D6F" w:rsidRDefault="005E0D6F" w:rsidP="001B4907">
      <w:r>
        <w:separator/>
      </w:r>
    </w:p>
  </w:endnote>
  <w:endnote w:type="continuationSeparator" w:id="0">
    <w:p w:rsidR="005E0D6F" w:rsidRDefault="005E0D6F" w:rsidP="001B4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0D6F" w:rsidRDefault="005E0D6F" w:rsidP="001B4907">
      <w:r>
        <w:separator/>
      </w:r>
    </w:p>
  </w:footnote>
  <w:footnote w:type="continuationSeparator" w:id="0">
    <w:p w:rsidR="005E0D6F" w:rsidRDefault="005E0D6F" w:rsidP="001B4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73D8" w:rsidRDefault="001573D8" w:rsidP="001573D8">
    <w:pPr>
      <w:pStyle w:val="Header"/>
    </w:pPr>
  </w:p>
  <w:p w:rsidR="001573D8" w:rsidRPr="007B1FB4" w:rsidRDefault="001573D8" w:rsidP="001573D8">
    <w:pPr>
      <w:pStyle w:val="Header"/>
    </w:pPr>
  </w:p>
  <w:p w:rsidR="001573D8" w:rsidRPr="00D66CC2" w:rsidRDefault="001573D8" w:rsidP="001573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multilevel"/>
    <w:tmpl w:val="EE62E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i w:val="0"/>
        <w:caps w:val="0"/>
        <w:smallCaps w:val="0"/>
        <w:color w:val="000000"/>
        <w:spacing w:val="0"/>
        <w:sz w:val="22"/>
        <w:szCs w:val="22"/>
        <w:lang w:val="lv-LV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8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5D2691C"/>
    <w:multiLevelType w:val="hybridMultilevel"/>
    <w:tmpl w:val="24D0CA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8F5B2B"/>
    <w:multiLevelType w:val="multilevel"/>
    <w:tmpl w:val="F88A60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5" w15:restartNumberingAfterBreak="0">
    <w:nsid w:val="12BA2DE8"/>
    <w:multiLevelType w:val="hybridMultilevel"/>
    <w:tmpl w:val="D36A0094"/>
    <w:lvl w:ilvl="0" w:tplc="4372FC72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BF4C23"/>
    <w:multiLevelType w:val="hybridMultilevel"/>
    <w:tmpl w:val="40B25252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2D1060B"/>
    <w:multiLevelType w:val="multilevel"/>
    <w:tmpl w:val="064252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8" w15:restartNumberingAfterBreak="0">
    <w:nsid w:val="12FB6B12"/>
    <w:multiLevelType w:val="multilevel"/>
    <w:tmpl w:val="36782A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9" w15:restartNumberingAfterBreak="0">
    <w:nsid w:val="140F33A6"/>
    <w:multiLevelType w:val="singleLevel"/>
    <w:tmpl w:val="4372FC72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</w:abstractNum>
  <w:abstractNum w:abstractNumId="10" w15:restartNumberingAfterBreak="0">
    <w:nsid w:val="19D77365"/>
    <w:multiLevelType w:val="multilevel"/>
    <w:tmpl w:val="F88A60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11" w15:restartNumberingAfterBreak="0">
    <w:nsid w:val="1EA30A29"/>
    <w:multiLevelType w:val="hybridMultilevel"/>
    <w:tmpl w:val="D93A2984"/>
    <w:lvl w:ilvl="0" w:tplc="0426000F">
      <w:start w:val="1"/>
      <w:numFmt w:val="decimal"/>
      <w:lvlText w:val="%1."/>
      <w:lvlJc w:val="left"/>
      <w:pPr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F872F48"/>
    <w:multiLevelType w:val="hybridMultilevel"/>
    <w:tmpl w:val="67B6121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7727C2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4" w15:restartNumberingAfterBreak="0">
    <w:nsid w:val="20812124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5" w15:restartNumberingAfterBreak="0">
    <w:nsid w:val="226F29ED"/>
    <w:multiLevelType w:val="hybridMultilevel"/>
    <w:tmpl w:val="F83495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5D1147"/>
    <w:multiLevelType w:val="hybridMultilevel"/>
    <w:tmpl w:val="A926AB62"/>
    <w:lvl w:ilvl="0" w:tplc="E6F25628">
      <w:start w:val="13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74" w:hanging="360"/>
      </w:pPr>
    </w:lvl>
    <w:lvl w:ilvl="2" w:tplc="0426001B" w:tentative="1">
      <w:start w:val="1"/>
      <w:numFmt w:val="lowerRoman"/>
      <w:lvlText w:val="%3."/>
      <w:lvlJc w:val="right"/>
      <w:pPr>
        <w:ind w:left="2194" w:hanging="180"/>
      </w:pPr>
    </w:lvl>
    <w:lvl w:ilvl="3" w:tplc="0426000F" w:tentative="1">
      <w:start w:val="1"/>
      <w:numFmt w:val="decimal"/>
      <w:lvlText w:val="%4."/>
      <w:lvlJc w:val="left"/>
      <w:pPr>
        <w:ind w:left="2914" w:hanging="360"/>
      </w:pPr>
    </w:lvl>
    <w:lvl w:ilvl="4" w:tplc="04260019" w:tentative="1">
      <w:start w:val="1"/>
      <w:numFmt w:val="lowerLetter"/>
      <w:lvlText w:val="%5."/>
      <w:lvlJc w:val="left"/>
      <w:pPr>
        <w:ind w:left="3634" w:hanging="360"/>
      </w:pPr>
    </w:lvl>
    <w:lvl w:ilvl="5" w:tplc="0426001B" w:tentative="1">
      <w:start w:val="1"/>
      <w:numFmt w:val="lowerRoman"/>
      <w:lvlText w:val="%6."/>
      <w:lvlJc w:val="right"/>
      <w:pPr>
        <w:ind w:left="4354" w:hanging="180"/>
      </w:pPr>
    </w:lvl>
    <w:lvl w:ilvl="6" w:tplc="0426000F" w:tentative="1">
      <w:start w:val="1"/>
      <w:numFmt w:val="decimal"/>
      <w:lvlText w:val="%7."/>
      <w:lvlJc w:val="left"/>
      <w:pPr>
        <w:ind w:left="5074" w:hanging="360"/>
      </w:pPr>
    </w:lvl>
    <w:lvl w:ilvl="7" w:tplc="04260019" w:tentative="1">
      <w:start w:val="1"/>
      <w:numFmt w:val="lowerLetter"/>
      <w:lvlText w:val="%8."/>
      <w:lvlJc w:val="left"/>
      <w:pPr>
        <w:ind w:left="5794" w:hanging="360"/>
      </w:pPr>
    </w:lvl>
    <w:lvl w:ilvl="8" w:tplc="0426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7" w15:restartNumberingAfterBreak="0">
    <w:nsid w:val="284F207E"/>
    <w:multiLevelType w:val="hybridMultilevel"/>
    <w:tmpl w:val="8B9A3A80"/>
    <w:lvl w:ilvl="0" w:tplc="1D3E25CC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3451859"/>
    <w:multiLevelType w:val="hybridMultilevel"/>
    <w:tmpl w:val="67B6121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4B7614"/>
    <w:multiLevelType w:val="hybridMultilevel"/>
    <w:tmpl w:val="D116E5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094E95"/>
    <w:multiLevelType w:val="singleLevel"/>
    <w:tmpl w:val="4372FC72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</w:abstractNum>
  <w:abstractNum w:abstractNumId="21" w15:restartNumberingAfterBreak="0">
    <w:nsid w:val="353E4A5F"/>
    <w:multiLevelType w:val="multilevel"/>
    <w:tmpl w:val="30FE05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22" w15:restartNumberingAfterBreak="0">
    <w:nsid w:val="36726F7E"/>
    <w:multiLevelType w:val="hybridMultilevel"/>
    <w:tmpl w:val="2A2C2894"/>
    <w:lvl w:ilvl="0" w:tplc="5D26D684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color w:val="333333"/>
        <w:sz w:val="18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5A4ECA"/>
    <w:multiLevelType w:val="multilevel"/>
    <w:tmpl w:val="D9B801B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4" w15:restartNumberingAfterBreak="0">
    <w:nsid w:val="4454068D"/>
    <w:multiLevelType w:val="hybridMultilevel"/>
    <w:tmpl w:val="7408F2F4"/>
    <w:lvl w:ilvl="0" w:tplc="7422D906">
      <w:start w:val="1"/>
      <w:numFmt w:val="decimal"/>
      <w:lvlText w:val="%1."/>
      <w:lvlJc w:val="left"/>
      <w:pPr>
        <w:ind w:left="394" w:hanging="360"/>
      </w:pPr>
      <w:rPr>
        <w:rFonts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114" w:hanging="360"/>
      </w:pPr>
    </w:lvl>
    <w:lvl w:ilvl="2" w:tplc="0426001B" w:tentative="1">
      <w:start w:val="1"/>
      <w:numFmt w:val="lowerRoman"/>
      <w:lvlText w:val="%3."/>
      <w:lvlJc w:val="right"/>
      <w:pPr>
        <w:ind w:left="1834" w:hanging="180"/>
      </w:pPr>
    </w:lvl>
    <w:lvl w:ilvl="3" w:tplc="0426000F" w:tentative="1">
      <w:start w:val="1"/>
      <w:numFmt w:val="decimal"/>
      <w:lvlText w:val="%4."/>
      <w:lvlJc w:val="left"/>
      <w:pPr>
        <w:ind w:left="2554" w:hanging="360"/>
      </w:pPr>
    </w:lvl>
    <w:lvl w:ilvl="4" w:tplc="04260019" w:tentative="1">
      <w:start w:val="1"/>
      <w:numFmt w:val="lowerLetter"/>
      <w:lvlText w:val="%5."/>
      <w:lvlJc w:val="left"/>
      <w:pPr>
        <w:ind w:left="3274" w:hanging="360"/>
      </w:pPr>
    </w:lvl>
    <w:lvl w:ilvl="5" w:tplc="0426001B" w:tentative="1">
      <w:start w:val="1"/>
      <w:numFmt w:val="lowerRoman"/>
      <w:lvlText w:val="%6."/>
      <w:lvlJc w:val="right"/>
      <w:pPr>
        <w:ind w:left="3994" w:hanging="180"/>
      </w:pPr>
    </w:lvl>
    <w:lvl w:ilvl="6" w:tplc="0426000F" w:tentative="1">
      <w:start w:val="1"/>
      <w:numFmt w:val="decimal"/>
      <w:lvlText w:val="%7."/>
      <w:lvlJc w:val="left"/>
      <w:pPr>
        <w:ind w:left="4714" w:hanging="360"/>
      </w:pPr>
    </w:lvl>
    <w:lvl w:ilvl="7" w:tplc="04260019" w:tentative="1">
      <w:start w:val="1"/>
      <w:numFmt w:val="lowerLetter"/>
      <w:lvlText w:val="%8."/>
      <w:lvlJc w:val="left"/>
      <w:pPr>
        <w:ind w:left="5434" w:hanging="360"/>
      </w:pPr>
    </w:lvl>
    <w:lvl w:ilvl="8" w:tplc="0426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5" w15:restartNumberingAfterBreak="0">
    <w:nsid w:val="45CB3476"/>
    <w:multiLevelType w:val="hybridMultilevel"/>
    <w:tmpl w:val="A0F0835A"/>
    <w:lvl w:ilvl="0" w:tplc="7422D906">
      <w:start w:val="1"/>
      <w:numFmt w:val="decimal"/>
      <w:lvlText w:val="%1."/>
      <w:lvlJc w:val="left"/>
      <w:pPr>
        <w:ind w:left="394" w:hanging="360"/>
      </w:pPr>
      <w:rPr>
        <w:rFonts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F54DCD"/>
    <w:multiLevelType w:val="hybridMultilevel"/>
    <w:tmpl w:val="D5BABDC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E2320C"/>
    <w:multiLevelType w:val="multilevel"/>
    <w:tmpl w:val="064252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28" w15:restartNumberingAfterBreak="0">
    <w:nsid w:val="5012028C"/>
    <w:multiLevelType w:val="hybridMultilevel"/>
    <w:tmpl w:val="F31CF918"/>
    <w:lvl w:ilvl="0" w:tplc="0409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9" w15:restartNumberingAfterBreak="0">
    <w:nsid w:val="54CF5FCE"/>
    <w:multiLevelType w:val="hybridMultilevel"/>
    <w:tmpl w:val="3DAC63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6E2A6B"/>
    <w:multiLevelType w:val="hybridMultilevel"/>
    <w:tmpl w:val="CA943ADA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56595342"/>
    <w:multiLevelType w:val="hybridMultilevel"/>
    <w:tmpl w:val="55089D5E"/>
    <w:lvl w:ilvl="0" w:tplc="BA2CD260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ACB6A73"/>
    <w:multiLevelType w:val="hybridMultilevel"/>
    <w:tmpl w:val="5EC658D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D67DCA"/>
    <w:multiLevelType w:val="multilevel"/>
    <w:tmpl w:val="984867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4" w15:restartNumberingAfterBreak="0">
    <w:nsid w:val="60973F1F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5" w15:restartNumberingAfterBreak="0">
    <w:nsid w:val="62D6693A"/>
    <w:multiLevelType w:val="multilevel"/>
    <w:tmpl w:val="0DE0B70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Theme="minorHAnsi" w:hAnsi="Times New Roman" w:cs="Times New Roman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6" w15:restartNumberingAfterBreak="0">
    <w:nsid w:val="63AB70B5"/>
    <w:multiLevelType w:val="hybridMultilevel"/>
    <w:tmpl w:val="CA943ADA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661A4B02"/>
    <w:multiLevelType w:val="hybridMultilevel"/>
    <w:tmpl w:val="67860472"/>
    <w:lvl w:ilvl="0" w:tplc="D49E295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222222"/>
        <w:sz w:val="20"/>
      </w:r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065271A"/>
    <w:multiLevelType w:val="hybridMultilevel"/>
    <w:tmpl w:val="3C924106"/>
    <w:lvl w:ilvl="0" w:tplc="7422D90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14" w:hanging="360"/>
      </w:pPr>
    </w:lvl>
    <w:lvl w:ilvl="2" w:tplc="0426001B" w:tentative="1">
      <w:start w:val="1"/>
      <w:numFmt w:val="lowerRoman"/>
      <w:lvlText w:val="%3."/>
      <w:lvlJc w:val="right"/>
      <w:pPr>
        <w:ind w:left="1834" w:hanging="180"/>
      </w:pPr>
    </w:lvl>
    <w:lvl w:ilvl="3" w:tplc="0426000F" w:tentative="1">
      <w:start w:val="1"/>
      <w:numFmt w:val="decimal"/>
      <w:lvlText w:val="%4."/>
      <w:lvlJc w:val="left"/>
      <w:pPr>
        <w:ind w:left="2554" w:hanging="360"/>
      </w:pPr>
    </w:lvl>
    <w:lvl w:ilvl="4" w:tplc="04260019" w:tentative="1">
      <w:start w:val="1"/>
      <w:numFmt w:val="lowerLetter"/>
      <w:lvlText w:val="%5."/>
      <w:lvlJc w:val="left"/>
      <w:pPr>
        <w:ind w:left="3274" w:hanging="360"/>
      </w:pPr>
    </w:lvl>
    <w:lvl w:ilvl="5" w:tplc="0426001B" w:tentative="1">
      <w:start w:val="1"/>
      <w:numFmt w:val="lowerRoman"/>
      <w:lvlText w:val="%6."/>
      <w:lvlJc w:val="right"/>
      <w:pPr>
        <w:ind w:left="3994" w:hanging="180"/>
      </w:pPr>
    </w:lvl>
    <w:lvl w:ilvl="6" w:tplc="0426000F" w:tentative="1">
      <w:start w:val="1"/>
      <w:numFmt w:val="decimal"/>
      <w:lvlText w:val="%7."/>
      <w:lvlJc w:val="left"/>
      <w:pPr>
        <w:ind w:left="4714" w:hanging="360"/>
      </w:pPr>
    </w:lvl>
    <w:lvl w:ilvl="7" w:tplc="04260019" w:tentative="1">
      <w:start w:val="1"/>
      <w:numFmt w:val="lowerLetter"/>
      <w:lvlText w:val="%8."/>
      <w:lvlJc w:val="left"/>
      <w:pPr>
        <w:ind w:left="5434" w:hanging="360"/>
      </w:pPr>
    </w:lvl>
    <w:lvl w:ilvl="8" w:tplc="0426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9" w15:restartNumberingAfterBreak="0">
    <w:nsid w:val="72AA39A1"/>
    <w:multiLevelType w:val="hybridMultilevel"/>
    <w:tmpl w:val="9E90A22E"/>
    <w:lvl w:ilvl="0" w:tplc="4BE61846">
      <w:start w:val="6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CA6281"/>
    <w:multiLevelType w:val="hybridMultilevel"/>
    <w:tmpl w:val="8752E246"/>
    <w:lvl w:ilvl="0" w:tplc="7422D906">
      <w:start w:val="1"/>
      <w:numFmt w:val="decimal"/>
      <w:lvlText w:val="%1."/>
      <w:lvlJc w:val="left"/>
      <w:pPr>
        <w:ind w:left="428" w:hanging="360"/>
      </w:pPr>
      <w:rPr>
        <w:rFonts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74" w:hanging="360"/>
      </w:pPr>
    </w:lvl>
    <w:lvl w:ilvl="2" w:tplc="0426001B" w:tentative="1">
      <w:start w:val="1"/>
      <w:numFmt w:val="lowerRoman"/>
      <w:lvlText w:val="%3."/>
      <w:lvlJc w:val="right"/>
      <w:pPr>
        <w:ind w:left="2194" w:hanging="180"/>
      </w:pPr>
    </w:lvl>
    <w:lvl w:ilvl="3" w:tplc="0426000F" w:tentative="1">
      <w:start w:val="1"/>
      <w:numFmt w:val="decimal"/>
      <w:lvlText w:val="%4."/>
      <w:lvlJc w:val="left"/>
      <w:pPr>
        <w:ind w:left="2914" w:hanging="360"/>
      </w:pPr>
    </w:lvl>
    <w:lvl w:ilvl="4" w:tplc="04260019" w:tentative="1">
      <w:start w:val="1"/>
      <w:numFmt w:val="lowerLetter"/>
      <w:lvlText w:val="%5."/>
      <w:lvlJc w:val="left"/>
      <w:pPr>
        <w:ind w:left="3634" w:hanging="360"/>
      </w:pPr>
    </w:lvl>
    <w:lvl w:ilvl="5" w:tplc="0426001B" w:tentative="1">
      <w:start w:val="1"/>
      <w:numFmt w:val="lowerRoman"/>
      <w:lvlText w:val="%6."/>
      <w:lvlJc w:val="right"/>
      <w:pPr>
        <w:ind w:left="4354" w:hanging="180"/>
      </w:pPr>
    </w:lvl>
    <w:lvl w:ilvl="6" w:tplc="0426000F" w:tentative="1">
      <w:start w:val="1"/>
      <w:numFmt w:val="decimal"/>
      <w:lvlText w:val="%7."/>
      <w:lvlJc w:val="left"/>
      <w:pPr>
        <w:ind w:left="5074" w:hanging="360"/>
      </w:pPr>
    </w:lvl>
    <w:lvl w:ilvl="7" w:tplc="04260019" w:tentative="1">
      <w:start w:val="1"/>
      <w:numFmt w:val="lowerLetter"/>
      <w:lvlText w:val="%8."/>
      <w:lvlJc w:val="left"/>
      <w:pPr>
        <w:ind w:left="5794" w:hanging="360"/>
      </w:pPr>
    </w:lvl>
    <w:lvl w:ilvl="8" w:tplc="0426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1" w15:restartNumberingAfterBreak="0">
    <w:nsid w:val="773D3BBE"/>
    <w:multiLevelType w:val="multilevel"/>
    <w:tmpl w:val="30FE05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42" w15:restartNumberingAfterBreak="0">
    <w:nsid w:val="79335DDA"/>
    <w:multiLevelType w:val="singleLevel"/>
    <w:tmpl w:val="4372FC72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</w:abstractNum>
  <w:abstractNum w:abstractNumId="43" w15:restartNumberingAfterBreak="0">
    <w:nsid w:val="7C5E7AFB"/>
    <w:multiLevelType w:val="hybridMultilevel"/>
    <w:tmpl w:val="8006CA70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7FC87B5C"/>
    <w:multiLevelType w:val="hybridMultilevel"/>
    <w:tmpl w:val="7408F2F4"/>
    <w:lvl w:ilvl="0" w:tplc="7422D906">
      <w:start w:val="1"/>
      <w:numFmt w:val="decimal"/>
      <w:lvlText w:val="%1."/>
      <w:lvlJc w:val="left"/>
      <w:pPr>
        <w:ind w:left="394" w:hanging="360"/>
      </w:pPr>
      <w:rPr>
        <w:rFonts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114" w:hanging="360"/>
      </w:pPr>
    </w:lvl>
    <w:lvl w:ilvl="2" w:tplc="0426001B" w:tentative="1">
      <w:start w:val="1"/>
      <w:numFmt w:val="lowerRoman"/>
      <w:lvlText w:val="%3."/>
      <w:lvlJc w:val="right"/>
      <w:pPr>
        <w:ind w:left="1834" w:hanging="180"/>
      </w:pPr>
    </w:lvl>
    <w:lvl w:ilvl="3" w:tplc="0426000F" w:tentative="1">
      <w:start w:val="1"/>
      <w:numFmt w:val="decimal"/>
      <w:lvlText w:val="%4."/>
      <w:lvlJc w:val="left"/>
      <w:pPr>
        <w:ind w:left="2554" w:hanging="360"/>
      </w:pPr>
    </w:lvl>
    <w:lvl w:ilvl="4" w:tplc="04260019" w:tentative="1">
      <w:start w:val="1"/>
      <w:numFmt w:val="lowerLetter"/>
      <w:lvlText w:val="%5."/>
      <w:lvlJc w:val="left"/>
      <w:pPr>
        <w:ind w:left="3274" w:hanging="360"/>
      </w:pPr>
    </w:lvl>
    <w:lvl w:ilvl="5" w:tplc="0426001B" w:tentative="1">
      <w:start w:val="1"/>
      <w:numFmt w:val="lowerRoman"/>
      <w:lvlText w:val="%6."/>
      <w:lvlJc w:val="right"/>
      <w:pPr>
        <w:ind w:left="3994" w:hanging="180"/>
      </w:pPr>
    </w:lvl>
    <w:lvl w:ilvl="6" w:tplc="0426000F" w:tentative="1">
      <w:start w:val="1"/>
      <w:numFmt w:val="decimal"/>
      <w:lvlText w:val="%7."/>
      <w:lvlJc w:val="left"/>
      <w:pPr>
        <w:ind w:left="4714" w:hanging="360"/>
      </w:pPr>
    </w:lvl>
    <w:lvl w:ilvl="7" w:tplc="04260019" w:tentative="1">
      <w:start w:val="1"/>
      <w:numFmt w:val="lowerLetter"/>
      <w:lvlText w:val="%8."/>
      <w:lvlJc w:val="left"/>
      <w:pPr>
        <w:ind w:left="5434" w:hanging="360"/>
      </w:pPr>
    </w:lvl>
    <w:lvl w:ilvl="8" w:tplc="0426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35"/>
  </w:num>
  <w:num w:numId="2">
    <w:abstractNumId w:val="8"/>
  </w:num>
  <w:num w:numId="3">
    <w:abstractNumId w:val="26"/>
  </w:num>
  <w:num w:numId="4">
    <w:abstractNumId w:val="27"/>
  </w:num>
  <w:num w:numId="5">
    <w:abstractNumId w:val="6"/>
  </w:num>
  <w:num w:numId="6">
    <w:abstractNumId w:val="7"/>
  </w:num>
  <w:num w:numId="7">
    <w:abstractNumId w:val="9"/>
  </w:num>
  <w:num w:numId="8">
    <w:abstractNumId w:val="0"/>
  </w:num>
  <w:num w:numId="9">
    <w:abstractNumId w:val="1"/>
  </w:num>
  <w:num w:numId="10">
    <w:abstractNumId w:val="2"/>
  </w:num>
  <w:num w:numId="11">
    <w:abstractNumId w:val="6"/>
    <w:lvlOverride w:ilvl="0">
      <w:startOverride w:val="1"/>
    </w:lvlOverride>
  </w:num>
  <w:num w:numId="12">
    <w:abstractNumId w:val="17"/>
  </w:num>
  <w:num w:numId="13">
    <w:abstractNumId w:val="43"/>
  </w:num>
  <w:num w:numId="14">
    <w:abstractNumId w:val="10"/>
  </w:num>
  <w:num w:numId="15">
    <w:abstractNumId w:val="13"/>
  </w:num>
  <w:num w:numId="16">
    <w:abstractNumId w:val="14"/>
  </w:num>
  <w:num w:numId="17">
    <w:abstractNumId w:val="23"/>
  </w:num>
  <w:num w:numId="18">
    <w:abstractNumId w:val="31"/>
  </w:num>
  <w:num w:numId="19">
    <w:abstractNumId w:val="30"/>
  </w:num>
  <w:num w:numId="20">
    <w:abstractNumId w:val="36"/>
  </w:num>
  <w:num w:numId="21">
    <w:abstractNumId w:val="39"/>
  </w:num>
  <w:num w:numId="22">
    <w:abstractNumId w:val="42"/>
  </w:num>
  <w:num w:numId="23">
    <w:abstractNumId w:val="15"/>
  </w:num>
  <w:num w:numId="24">
    <w:abstractNumId w:val="34"/>
  </w:num>
  <w:num w:numId="25">
    <w:abstractNumId w:val="28"/>
  </w:num>
  <w:num w:numId="26">
    <w:abstractNumId w:val="4"/>
  </w:num>
  <w:num w:numId="27">
    <w:abstractNumId w:val="3"/>
  </w:num>
  <w:num w:numId="28">
    <w:abstractNumId w:val="29"/>
  </w:num>
  <w:num w:numId="29">
    <w:abstractNumId w:val="19"/>
  </w:num>
  <w:num w:numId="30">
    <w:abstractNumId w:val="32"/>
  </w:num>
  <w:num w:numId="31">
    <w:abstractNumId w:val="33"/>
  </w:num>
  <w:num w:numId="32">
    <w:abstractNumId w:val="20"/>
  </w:num>
  <w:num w:numId="33">
    <w:abstractNumId w:val="5"/>
  </w:num>
  <w:num w:numId="34">
    <w:abstractNumId w:val="18"/>
  </w:num>
  <w:num w:numId="35">
    <w:abstractNumId w:val="12"/>
  </w:num>
  <w:num w:numId="36">
    <w:abstractNumId w:val="21"/>
  </w:num>
  <w:num w:numId="37">
    <w:abstractNumId w:val="41"/>
  </w:num>
  <w:num w:numId="38">
    <w:abstractNumId w:val="44"/>
  </w:num>
  <w:num w:numId="39">
    <w:abstractNumId w:val="24"/>
  </w:num>
  <w:num w:numId="40">
    <w:abstractNumId w:val="25"/>
  </w:num>
  <w:num w:numId="41">
    <w:abstractNumId w:val="40"/>
  </w:num>
  <w:num w:numId="42">
    <w:abstractNumId w:val="38"/>
  </w:num>
  <w:num w:numId="43">
    <w:abstractNumId w:val="22"/>
  </w:num>
  <w:num w:numId="44">
    <w:abstractNumId w:val="16"/>
  </w:num>
  <w:num w:numId="45">
    <w:abstractNumId w:val="11"/>
  </w:num>
  <w:num w:numId="46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659C"/>
    <w:rsid w:val="00026C21"/>
    <w:rsid w:val="00035105"/>
    <w:rsid w:val="001573D8"/>
    <w:rsid w:val="001B4907"/>
    <w:rsid w:val="00244E4B"/>
    <w:rsid w:val="002B3833"/>
    <w:rsid w:val="00360579"/>
    <w:rsid w:val="003C2FFF"/>
    <w:rsid w:val="003E2E79"/>
    <w:rsid w:val="003E32B4"/>
    <w:rsid w:val="003E456A"/>
    <w:rsid w:val="003E46DC"/>
    <w:rsid w:val="0056659C"/>
    <w:rsid w:val="005E0D6F"/>
    <w:rsid w:val="0060640C"/>
    <w:rsid w:val="00612290"/>
    <w:rsid w:val="006214C8"/>
    <w:rsid w:val="00671355"/>
    <w:rsid w:val="00673AB1"/>
    <w:rsid w:val="006E341E"/>
    <w:rsid w:val="00763F4F"/>
    <w:rsid w:val="00791E37"/>
    <w:rsid w:val="00800CED"/>
    <w:rsid w:val="00875ADC"/>
    <w:rsid w:val="008763AE"/>
    <w:rsid w:val="00877E76"/>
    <w:rsid w:val="008A6E71"/>
    <w:rsid w:val="008D3AC6"/>
    <w:rsid w:val="008D4CBD"/>
    <w:rsid w:val="008F5EB7"/>
    <w:rsid w:val="009071E6"/>
    <w:rsid w:val="009D3502"/>
    <w:rsid w:val="009E42B8"/>
    <w:rsid w:val="00A32D13"/>
    <w:rsid w:val="00A65099"/>
    <w:rsid w:val="00A761E8"/>
    <w:rsid w:val="00AF4F96"/>
    <w:rsid w:val="00B13E94"/>
    <w:rsid w:val="00BC05DC"/>
    <w:rsid w:val="00C82931"/>
    <w:rsid w:val="00C9059D"/>
    <w:rsid w:val="00CD74E4"/>
    <w:rsid w:val="00D85E15"/>
    <w:rsid w:val="00EF7C46"/>
    <w:rsid w:val="00F04F8C"/>
    <w:rsid w:val="00F64327"/>
    <w:rsid w:val="00FC5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6220B10"/>
  <w15:chartTrackingRefBased/>
  <w15:docId w15:val="{8C52EC3B-F380-4281-99F1-0AF011B71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49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  <w:lang w:val="lv-LV"/>
    </w:rPr>
  </w:style>
  <w:style w:type="paragraph" w:styleId="Heading3">
    <w:name w:val="heading 3"/>
    <w:basedOn w:val="Normal"/>
    <w:link w:val="Heading3Char"/>
    <w:uiPriority w:val="99"/>
    <w:qFormat/>
    <w:rsid w:val="001B4907"/>
    <w:pPr>
      <w:autoSpaceDE/>
      <w:autoSpaceDN/>
      <w:adjustRightInd/>
      <w:spacing w:line="259" w:lineRule="auto"/>
      <w:outlineLvl w:val="2"/>
    </w:pPr>
    <w:rPr>
      <w:rFonts w:cstheme="minorBidi"/>
      <w:b/>
      <w:bCs w:val="0"/>
      <w:i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1B4907"/>
    <w:rPr>
      <w:rFonts w:ascii="Times New Roman" w:hAnsi="Times New Roman"/>
      <w:b/>
      <w:sz w:val="24"/>
      <w:lang w:val="lv-LV"/>
    </w:rPr>
  </w:style>
  <w:style w:type="table" w:styleId="TableGrid">
    <w:name w:val="Table Grid"/>
    <w:basedOn w:val="TableNormal"/>
    <w:uiPriority w:val="59"/>
    <w:rsid w:val="001B4907"/>
    <w:pPr>
      <w:spacing w:after="0" w:line="240" w:lineRule="auto"/>
    </w:pPr>
    <w:rPr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B490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Nosaukumi">
    <w:name w:val="Nosaukumi"/>
    <w:basedOn w:val="Normal"/>
    <w:qFormat/>
    <w:rsid w:val="001B4907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1B4907"/>
    <w:rPr>
      <w:i/>
      <w:iCs w:val="0"/>
    </w:r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"/>
    <w:basedOn w:val="Normal"/>
    <w:link w:val="ListParagraphChar"/>
    <w:qFormat/>
    <w:rsid w:val="001B4907"/>
    <w:pPr>
      <w:autoSpaceDE/>
      <w:autoSpaceDN/>
      <w:adjustRightInd/>
      <w:ind w:left="720"/>
      <w:contextualSpacing/>
    </w:pPr>
    <w:rPr>
      <w:rFonts w:eastAsia="Times New Roman"/>
      <w:bCs w:val="0"/>
      <w:iCs w:val="0"/>
      <w:color w:val="000000" w:themeColor="text1"/>
      <w:lang w:eastAsia="lv-LV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1B4907"/>
    <w:rPr>
      <w:rFonts w:ascii="Times New Roman" w:eastAsia="Times New Roman" w:hAnsi="Times New Roman" w:cs="Times New Roman"/>
      <w:color w:val="000000" w:themeColor="text1"/>
      <w:sz w:val="24"/>
      <w:szCs w:val="24"/>
      <w:lang w:val="lv-LV" w:eastAsia="lv-LV"/>
    </w:rPr>
  </w:style>
  <w:style w:type="paragraph" w:styleId="BodyText">
    <w:name w:val="Body Text"/>
    <w:basedOn w:val="Normal"/>
    <w:link w:val="BodyTextChar"/>
    <w:uiPriority w:val="1"/>
    <w:unhideWhenUsed/>
    <w:qFormat/>
    <w:rsid w:val="001B4907"/>
    <w:pPr>
      <w:autoSpaceDE/>
      <w:adjustRightInd/>
      <w:spacing w:after="120"/>
      <w:textAlignment w:val="baseline"/>
    </w:pPr>
    <w:rPr>
      <w:rFonts w:ascii="Calibri" w:eastAsia="Calibri" w:hAnsi="Calibri"/>
      <w:bCs w:val="0"/>
      <w:iCs w:val="0"/>
      <w:color w:val="000000" w:themeColor="text1"/>
      <w:sz w:val="22"/>
      <w:szCs w:val="22"/>
      <w:lang w:val="en-GB"/>
    </w:rPr>
  </w:style>
  <w:style w:type="character" w:customStyle="1" w:styleId="BodyTextChar">
    <w:name w:val="Body Text Char"/>
    <w:basedOn w:val="DefaultParagraphFont"/>
    <w:link w:val="BodyText"/>
    <w:uiPriority w:val="1"/>
    <w:rsid w:val="001B4907"/>
    <w:rPr>
      <w:rFonts w:ascii="Calibri" w:eastAsia="Calibri" w:hAnsi="Calibri" w:cs="Times New Roman"/>
      <w:color w:val="000000" w:themeColor="text1"/>
    </w:rPr>
  </w:style>
  <w:style w:type="paragraph" w:styleId="Footer">
    <w:name w:val="footer"/>
    <w:basedOn w:val="Normal"/>
    <w:link w:val="FooterChar"/>
    <w:uiPriority w:val="99"/>
    <w:unhideWhenUsed/>
    <w:rsid w:val="001B490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Parasts1">
    <w:name w:val="Parasts1"/>
    <w:rsid w:val="00791E37"/>
    <w:pPr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lang w:val="lv-LV" w:eastAsia="lv-LV"/>
    </w:rPr>
  </w:style>
  <w:style w:type="character" w:styleId="Hyperlink">
    <w:name w:val="Hyperlink"/>
    <w:basedOn w:val="DefaultParagraphFont"/>
    <w:uiPriority w:val="99"/>
    <w:unhideWhenUsed/>
    <w:rsid w:val="00791E37"/>
    <w:rPr>
      <w:color w:val="0563C1" w:themeColor="hyperlink"/>
      <w:u w:val="single"/>
    </w:rPr>
  </w:style>
  <w:style w:type="paragraph" w:customStyle="1" w:styleId="Sarakstarindkopa1">
    <w:name w:val="Saraksta rindkopa1"/>
    <w:basedOn w:val="Normal"/>
    <w:uiPriority w:val="34"/>
    <w:qFormat/>
    <w:rsid w:val="003C2FFF"/>
    <w:pPr>
      <w:autoSpaceDE/>
      <w:autoSpaceDN/>
      <w:adjustRightInd/>
      <w:ind w:left="720"/>
      <w:jc w:val="both"/>
    </w:pPr>
    <w:rPr>
      <w:rFonts w:eastAsia="Times New Roman"/>
      <w:bCs w:val="0"/>
      <w:iCs w:val="0"/>
      <w:color w:val="000000" w:themeColor="tex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0CE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0CED"/>
    <w:rPr>
      <w:rFonts w:ascii="Tahoma" w:hAnsi="Tahoma" w:cs="Tahoma"/>
      <w:bCs/>
      <w:iCs/>
      <w:sz w:val="16"/>
      <w:szCs w:val="16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947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uis.lu.lv/pls/lu/prg_katplans.plans_kursi_list?l=1&amp;p_pkods=D0134&amp;p_nodala=B40110&amp;p_macg=FO0057&amp;p_pkdp_id=378695&amp;p_ps_id=&amp;p_psv_id=&amp;p_sem=C50035&amp;p_drb=labot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luis.lu.lv/pls/lu/prg_katplans.plans_kursi_list?l=1&amp;p_pkods=D0134&amp;p_nodala=B40110&amp;p_macg=FO0056&amp;p_pkdp_id=378635&amp;p_ps_id=&amp;p_psv_id=&amp;p_sem=C50034&amp;p_drb=labot" TargetMode="External"/><Relationship Id="rId12" Type="http://schemas.openxmlformats.org/officeDocument/2006/relationships/hyperlink" Target="https://luis.lu.lv/pls/lu/prg_katplans.plans_kursi_list?l=1&amp;p_pkods=D0134&amp;p_nodala=B40110&amp;p_macg=FO0056&amp;p_pkdp_id=378681&amp;p_ps_id=&amp;p_psv_id=&amp;p_sem=C50038&amp;p_drb=labo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uis.lu.lv/pls/lu/prg_katplans.plans_kursi_list?l=1&amp;p_pkods=D0134&amp;p_nodala=B40110&amp;p_macg=FO0056&amp;p_pkdp_id=378680&amp;p_ps_id=&amp;p_psv_id=&amp;p_sem=C50038&amp;p_drb=labot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luis.lu.lv/pls/lu/prg_katplans.plans_kursi_list?l=1&amp;p_pkods=D0134&amp;p_nodala=B40110&amp;p_macg=FO0057&amp;p_pkdp_id=378721&amp;p_ps_id=&amp;p_psv_id=&amp;p_sem=C50037&amp;p_drb=labo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uis.lu.lv/pls/lu/prg_katplans.plans_kursi_list?l=1&amp;p_pkods=D0134&amp;p_nodala=B40110&amp;p_macg=FO0056&amp;p_pkdp_id=378667&amp;p_ps_id=&amp;p_psv_id=&amp;p_sem=C50036&amp;p_drb=labot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5634</Words>
  <Characters>3212</Characters>
  <Application>Microsoft Office Word</Application>
  <DocSecurity>0</DocSecurity>
  <Lines>26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</cp:lastModifiedBy>
  <cp:revision>8</cp:revision>
  <dcterms:created xsi:type="dcterms:W3CDTF">2023-03-06T13:52:00Z</dcterms:created>
  <dcterms:modified xsi:type="dcterms:W3CDTF">2024-02-01T08:28:00Z</dcterms:modified>
</cp:coreProperties>
</file>