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3" w:rsidRPr="000C3E01" w:rsidRDefault="005E3683" w:rsidP="005E3683">
      <w:pPr>
        <w:pStyle w:val="Heading1"/>
        <w:rPr>
          <w:iCs/>
        </w:rPr>
      </w:pPr>
      <w:r>
        <w:rPr>
          <w:iCs/>
        </w:rPr>
        <w:t>Humanitāro un sociālo zinātņu</w:t>
      </w:r>
      <w:r w:rsidRPr="000C3E01">
        <w:rPr>
          <w:iCs/>
        </w:rPr>
        <w:t xml:space="preserve"> fakultātes</w:t>
      </w:r>
    </w:p>
    <w:p w:rsidR="005E3683" w:rsidRPr="000C3E01" w:rsidRDefault="005E3683" w:rsidP="005E3683">
      <w:pPr>
        <w:pStyle w:val="Heading1"/>
        <w:rPr>
          <w:iCs/>
        </w:rPr>
      </w:pPr>
      <w:r>
        <w:rPr>
          <w:iCs/>
        </w:rPr>
        <w:t>Valodu un literatūras katedra</w:t>
      </w:r>
    </w:p>
    <w:p w:rsidR="005E3683" w:rsidRPr="000C3E01" w:rsidRDefault="005E3683" w:rsidP="005E36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5E3683" w:rsidRDefault="005E3683" w:rsidP="005E3683">
      <w:pPr>
        <w:spacing w:after="0"/>
      </w:pPr>
    </w:p>
    <w:p w:rsidR="005E3683" w:rsidRPr="001419AF" w:rsidRDefault="005E3683" w:rsidP="005E3683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5E3683" w:rsidRPr="00AE58EC" w:rsidRDefault="005E3683" w:rsidP="005E3683">
      <w:pPr>
        <w:tabs>
          <w:tab w:val="left" w:pos="2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Docenta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5E3683" w:rsidRPr="005D03E5" w:rsidRDefault="005E3683" w:rsidP="005E3683">
      <w:pPr>
        <w:pStyle w:val="tv213"/>
        <w:spacing w:before="0" w:beforeAutospacing="0" w:after="0" w:afterAutospacing="0" w:line="270" w:lineRule="atLeast"/>
        <w:jc w:val="both"/>
      </w:pPr>
      <w:r w:rsidRPr="005D03E5">
        <w:t>2. Docenta galvenie pienākumi ir:</w:t>
      </w:r>
    </w:p>
    <w:p w:rsidR="005E3683" w:rsidRPr="005D03E5" w:rsidRDefault="005E3683" w:rsidP="005E3683">
      <w:pPr>
        <w:pStyle w:val="tv213"/>
        <w:spacing w:before="0" w:beforeAutospacing="0" w:after="0" w:afterAutospacing="0" w:line="270" w:lineRule="atLeast"/>
        <w:jc w:val="both"/>
      </w:pPr>
      <w:r w:rsidRPr="005D03E5">
        <w:t xml:space="preserve">2.1. veikt </w:t>
      </w:r>
      <w:r w:rsidR="000C05FC">
        <w:t xml:space="preserve">pētniecisko darbu humanitārajās un mākslas zinātnēs, </w:t>
      </w:r>
      <w:r>
        <w:t xml:space="preserve">valodniecības un </w:t>
      </w:r>
      <w:r w:rsidRPr="00AE58EC">
        <w:t>literatūrz</w:t>
      </w:r>
      <w:r w:rsidR="000C05FC">
        <w:t>inātnes nozarē</w:t>
      </w:r>
      <w:r w:rsidRPr="00AE58EC">
        <w:t xml:space="preserve"> </w:t>
      </w:r>
      <w:r w:rsidR="000C05FC">
        <w:t>(</w:t>
      </w:r>
      <w:r w:rsidRPr="00AE58EC">
        <w:t xml:space="preserve">salīdzināmās </w:t>
      </w:r>
      <w:r w:rsidR="000C05FC">
        <w:t>un sastatāmās valodniecības apakšnozarē);</w:t>
      </w:r>
    </w:p>
    <w:p w:rsidR="005E3683" w:rsidRPr="005D03E5" w:rsidRDefault="000C05FC" w:rsidP="005E3683">
      <w:pPr>
        <w:pStyle w:val="tv213"/>
        <w:spacing w:before="0" w:beforeAutospacing="0" w:after="0" w:afterAutospacing="0" w:line="270" w:lineRule="atLeast"/>
        <w:jc w:val="both"/>
      </w:pPr>
      <w:r>
        <w:t xml:space="preserve">2.2. </w:t>
      </w:r>
      <w:r w:rsidR="005E3683" w:rsidRPr="005D03E5">
        <w:t xml:space="preserve">vadīt studiju nodarbības, organizēt eksāmenus un pārbaudījumus </w:t>
      </w:r>
      <w:r>
        <w:t xml:space="preserve">Humanitāro un sociālo zinātņu fakultātes (turpmāk HSZF) </w:t>
      </w:r>
      <w:r w:rsidR="005E3683" w:rsidRPr="005D03E5">
        <w:t>studiju programmās;</w:t>
      </w:r>
    </w:p>
    <w:p w:rsidR="005E3683" w:rsidRPr="00487160" w:rsidRDefault="005E3683" w:rsidP="005E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="000C05FC">
        <w:rPr>
          <w:rFonts w:ascii="Times New Roman" w:hAnsi="Times New Roman"/>
          <w:color w:val="222222"/>
          <w:sz w:val="24"/>
          <w:szCs w:val="24"/>
        </w:rPr>
        <w:t xml:space="preserve">ievēlēšanas periodā </w:t>
      </w:r>
      <w:r w:rsidRPr="00487160">
        <w:rPr>
          <w:rFonts w:ascii="Times New Roman" w:hAnsi="Times New Roman"/>
          <w:sz w:val="24"/>
          <w:szCs w:val="24"/>
        </w:rPr>
        <w:t>publicēt/a</w:t>
      </w:r>
      <w:r w:rsidR="000C05FC">
        <w:rPr>
          <w:rFonts w:ascii="Times New Roman" w:hAnsi="Times New Roman"/>
          <w:sz w:val="24"/>
          <w:szCs w:val="24"/>
        </w:rPr>
        <w:t xml:space="preserve">pstiprināt publicēšanai vismaz 2 rakstu zinātniskajā </w:t>
      </w:r>
      <w:r w:rsidRPr="00487160">
        <w:rPr>
          <w:rFonts w:ascii="Times New Roman" w:hAnsi="Times New Roman"/>
          <w:sz w:val="24"/>
          <w:szCs w:val="24"/>
        </w:rPr>
        <w:t xml:space="preserve">izdevumā, kas indeksēts </w:t>
      </w:r>
      <w:r w:rsidRPr="00AE58EC">
        <w:rPr>
          <w:rFonts w:ascii="Times New Roman" w:hAnsi="Times New Roman"/>
          <w:i/>
          <w:sz w:val="24"/>
          <w:szCs w:val="24"/>
        </w:rPr>
        <w:t>Web of Science</w:t>
      </w:r>
      <w:r w:rsidRPr="00487160">
        <w:rPr>
          <w:rFonts w:ascii="Times New Roman" w:hAnsi="Times New Roman"/>
          <w:sz w:val="24"/>
          <w:szCs w:val="24"/>
        </w:rPr>
        <w:t xml:space="preserve"> un/vai </w:t>
      </w:r>
      <w:r w:rsidRPr="00AE58EC">
        <w:rPr>
          <w:rFonts w:ascii="Times New Roman" w:hAnsi="Times New Roman"/>
          <w:i/>
          <w:sz w:val="24"/>
          <w:szCs w:val="24"/>
        </w:rPr>
        <w:t>SCOPUS</w:t>
      </w:r>
      <w:r w:rsidRPr="00487160">
        <w:rPr>
          <w:rFonts w:ascii="Times New Roman" w:hAnsi="Times New Roman"/>
          <w:sz w:val="24"/>
          <w:szCs w:val="24"/>
        </w:rPr>
        <w:t xml:space="preserve"> datu bāzēs;</w:t>
      </w:r>
    </w:p>
    <w:p w:rsidR="005E3683" w:rsidRPr="00487160" w:rsidRDefault="005E3683" w:rsidP="005E3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</w:t>
      </w:r>
      <w:r w:rsidR="000C05FC">
        <w:rPr>
          <w:rFonts w:ascii="Times New Roman" w:eastAsia="Times New Roman" w:hAnsi="Times New Roman"/>
          <w:sz w:val="24"/>
          <w:szCs w:val="24"/>
        </w:rPr>
        <w:t xml:space="preserve"> dažāda veida projektos (piemēram,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Horizon</w:t>
      </w:r>
      <w:r w:rsidR="000C05FC">
        <w:rPr>
          <w:rFonts w:ascii="Times New Roman" w:eastAsia="Times New Roman" w:hAnsi="Times New Roman"/>
          <w:sz w:val="24"/>
          <w:szCs w:val="24"/>
        </w:rPr>
        <w:t xml:space="preserve"> 2020</w:t>
      </w:r>
      <w:r w:rsidRPr="00487160">
        <w:rPr>
          <w:rFonts w:ascii="Times New Roman" w:eastAsia="Times New Roman" w:hAnsi="Times New Roman"/>
          <w:sz w:val="24"/>
          <w:szCs w:val="24"/>
        </w:rPr>
        <w:t>, ES struktūrfondu u.c. zinātnisko projektu un līgumdarbu ar komersantiem sagatavošanā un iesniegšanā</w:t>
      </w:r>
      <w:r w:rsidR="000C05FC">
        <w:rPr>
          <w:rFonts w:ascii="Times New Roman" w:eastAsia="Times New Roman" w:hAnsi="Times New Roman"/>
          <w:sz w:val="24"/>
          <w:szCs w:val="24"/>
        </w:rPr>
        <w:t>0</w:t>
      </w:r>
      <w:r w:rsidRPr="00487160">
        <w:rPr>
          <w:rFonts w:ascii="Times New Roman" w:eastAsia="Times New Roman" w:hAnsi="Times New Roman"/>
          <w:sz w:val="24"/>
          <w:szCs w:val="24"/>
        </w:rPr>
        <w:t>;</w:t>
      </w:r>
    </w:p>
    <w:p w:rsidR="005E3683" w:rsidRPr="00487160" w:rsidRDefault="005E3683" w:rsidP="005E3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2.5. kalendāra gada laikā piedalīties ar referātu (mutiska prezentācija vai stenda referāts) vismaz vienā starptautiskajā zinātniskajā  konferencē/kongresā, publicējot tēzes;</w:t>
      </w:r>
    </w:p>
    <w:p w:rsidR="005E3683" w:rsidRPr="00487160" w:rsidRDefault="005E3683" w:rsidP="005E3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2.6. sekot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valodniecības un </w:t>
      </w:r>
      <w:r w:rsidRPr="00AE58EC">
        <w:rPr>
          <w:rFonts w:ascii="Times New Roman" w:eastAsia="Times New Roman" w:hAnsi="Times New Roman"/>
          <w:sz w:val="24"/>
          <w:szCs w:val="24"/>
          <w:lang w:eastAsia="lv-LV"/>
        </w:rPr>
        <w:t>literatūrzinātnes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nozares  attīstībai, novitātēm un mūsdienu tendencēm, integrēt tās studiju procesā, nodrošinot zinātnes un studiju mijiedarbību;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3683" w:rsidRDefault="005E3683" w:rsidP="005E3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2.7. veicināt starptautisko sadarbību </w:t>
      </w:r>
      <w:r w:rsidR="000C05FC">
        <w:rPr>
          <w:rFonts w:ascii="Times New Roman" w:eastAsia="Times New Roman" w:hAnsi="Times New Roman"/>
          <w:sz w:val="24"/>
          <w:szCs w:val="24"/>
          <w:lang w:eastAsia="lv-LV"/>
        </w:rPr>
        <w:t>zinātnē</w:t>
      </w:r>
      <w:r w:rsidRPr="00487160">
        <w:rPr>
          <w:rFonts w:ascii="Times New Roman" w:eastAsia="Times New Roman" w:hAnsi="Times New Roman"/>
          <w:sz w:val="24"/>
          <w:szCs w:val="24"/>
        </w:rPr>
        <w:t>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</w:t>
      </w:r>
      <w:r>
        <w:rPr>
          <w:rFonts w:ascii="Times New Roman" w:eastAsia="Times New Roman" w:hAnsi="Times New Roman"/>
          <w:sz w:val="24"/>
          <w:szCs w:val="24"/>
        </w:rPr>
        <w:t>zē, zinātniskajās organizācijās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E3683" w:rsidRDefault="005E3683" w:rsidP="005E3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5E3683" w:rsidRPr="00EF7744" w:rsidRDefault="005E3683" w:rsidP="005E3683">
      <w:pPr>
        <w:pStyle w:val="BodyText2"/>
        <w:rPr>
          <w:sz w:val="24"/>
        </w:rPr>
      </w:pPr>
      <w:r>
        <w:rPr>
          <w:sz w:val="24"/>
        </w:rPr>
        <w:t>2.9. ievērot akadēmiskā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5E3683" w:rsidRDefault="005E3683" w:rsidP="005E3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83" w:rsidRPr="00B50088" w:rsidRDefault="005E3683" w:rsidP="005E3683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5E3683" w:rsidRPr="00B50088" w:rsidRDefault="005E3683" w:rsidP="005E3683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08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5E3683" w:rsidRPr="00C32759" w:rsidRDefault="005E3683" w:rsidP="005E3683">
      <w:pPr>
        <w:pStyle w:val="tv213"/>
        <w:spacing w:before="0" w:beforeAutospacing="0" w:after="0" w:afterAutospacing="0" w:line="270" w:lineRule="atLeast"/>
        <w:jc w:val="both"/>
      </w:pPr>
      <w:r w:rsidRPr="00C32759">
        <w:t>1. Docenta amatā var ievēlēt personu, kurai ir doktora grāds</w:t>
      </w:r>
      <w:r w:rsidR="000C05FC">
        <w:t>.</w:t>
      </w:r>
      <w:r w:rsidRPr="00C32759">
        <w:t xml:space="preserve"> </w:t>
      </w:r>
    </w:p>
    <w:p w:rsidR="005E3683" w:rsidRPr="00C32759" w:rsidRDefault="005E3683" w:rsidP="005E3683">
      <w:pPr>
        <w:pStyle w:val="tvhtml"/>
        <w:shd w:val="clear" w:color="auto" w:fill="FFFFFF"/>
        <w:spacing w:before="0" w:beforeAutospacing="0" w:after="0" w:afterAutospacing="0"/>
        <w:jc w:val="both"/>
      </w:pPr>
      <w:r w:rsidRPr="00C32759">
        <w:t>2. Valsts valodas prasme atbilstoši Valsts valodas likumam.</w:t>
      </w:r>
    </w:p>
    <w:p w:rsidR="005E3683" w:rsidRPr="00C32759" w:rsidRDefault="000C05FC" w:rsidP="005E3683">
      <w:pPr>
        <w:pStyle w:val="tvhtml"/>
        <w:shd w:val="clear" w:color="auto" w:fill="FFFFFF"/>
        <w:spacing w:before="0" w:beforeAutospacing="0" w:after="0" w:afterAutospacing="0"/>
        <w:jc w:val="both"/>
      </w:pPr>
      <w:r>
        <w:t>3. Angļu valodas prasme B2</w:t>
      </w:r>
      <w:bookmarkStart w:id="0" w:name="_GoBack"/>
      <w:bookmarkEnd w:id="0"/>
      <w:r w:rsidR="005E3683" w:rsidRPr="00C32759">
        <w:t xml:space="preserve"> līmenī.</w:t>
      </w:r>
    </w:p>
    <w:p w:rsidR="005E3683" w:rsidRDefault="005E3683" w:rsidP="005E3683"/>
    <w:p w:rsidR="005E3683" w:rsidRDefault="005E3683" w:rsidP="005E3683"/>
    <w:p w:rsidR="00154A38" w:rsidRDefault="00154A38"/>
    <w:sectPr w:rsidR="00154A38" w:rsidSect="005E36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3"/>
    <w:rsid w:val="000C05FC"/>
    <w:rsid w:val="00154A38"/>
    <w:rsid w:val="005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FB82D"/>
  <w15:chartTrackingRefBased/>
  <w15:docId w15:val="{68F7B4E2-1284-45BF-A78B-157D7DE9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8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E3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6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5E3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E3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5E368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368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2024-06-18T07:25:00Z</dcterms:created>
  <dcterms:modified xsi:type="dcterms:W3CDTF">2024-06-18T07:33:00Z</dcterms:modified>
</cp:coreProperties>
</file>