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580" w:rsidRPr="000B331D" w:rsidRDefault="003D0580" w:rsidP="000B331D">
      <w:pPr>
        <w:jc w:val="right"/>
        <w:outlineLvl w:val="0"/>
        <w:rPr>
          <w:sz w:val="20"/>
        </w:rPr>
      </w:pPr>
      <w:r w:rsidRPr="000B331D">
        <w:rPr>
          <w:sz w:val="20"/>
        </w:rPr>
        <w:t xml:space="preserve">APSTIPRINĀTS  SENĀTA SĒDĒ </w:t>
      </w:r>
    </w:p>
    <w:p w:rsidR="003D0580" w:rsidRPr="000B331D" w:rsidRDefault="003D0580" w:rsidP="000B331D">
      <w:pPr>
        <w:jc w:val="right"/>
        <w:outlineLvl w:val="0"/>
        <w:rPr>
          <w:sz w:val="20"/>
        </w:rPr>
      </w:pPr>
      <w:r w:rsidRPr="000B331D">
        <w:rPr>
          <w:sz w:val="20"/>
        </w:rPr>
        <w:t>2014. gada 29. decembrī</w:t>
      </w:r>
    </w:p>
    <w:p w:rsidR="003D0580" w:rsidRPr="000B331D" w:rsidRDefault="003D0580" w:rsidP="000B331D">
      <w:pPr>
        <w:jc w:val="right"/>
        <w:rPr>
          <w:sz w:val="20"/>
        </w:rPr>
      </w:pPr>
      <w:r w:rsidRPr="000B331D">
        <w:rPr>
          <w:sz w:val="20"/>
        </w:rPr>
        <w:t>protokola Nr.13</w:t>
      </w:r>
    </w:p>
    <w:p w:rsidR="00290BAF" w:rsidRPr="000B331D" w:rsidRDefault="00290BAF"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grozījumi apstiprināti Senāta sēdē</w:t>
      </w:r>
    </w:p>
    <w:p w:rsidR="00290BAF" w:rsidRPr="000B331D" w:rsidRDefault="00290BAF"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2016. gada 26.septembrī</w:t>
      </w:r>
    </w:p>
    <w:p w:rsidR="00290BAF" w:rsidRPr="000B331D" w:rsidRDefault="00290BAF"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protokola Nr. 10</w:t>
      </w:r>
    </w:p>
    <w:p w:rsidR="00682E1F" w:rsidRPr="000B331D" w:rsidRDefault="00682E1F"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grozījumi apstiprināti Senāta sēdē</w:t>
      </w:r>
    </w:p>
    <w:p w:rsidR="00682E1F" w:rsidRPr="000B331D" w:rsidRDefault="00682E1F"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 xml:space="preserve">2020. gada </w:t>
      </w:r>
      <w:r w:rsidR="00067EA7" w:rsidRPr="000B331D">
        <w:rPr>
          <w:rFonts w:eastAsia="TTE1697228t00"/>
          <w:sz w:val="20"/>
          <w:szCs w:val="20"/>
          <w:lang w:eastAsia="en-US"/>
        </w:rPr>
        <w:t>17</w:t>
      </w:r>
      <w:r w:rsidRPr="000B331D">
        <w:rPr>
          <w:rFonts w:eastAsia="TTE1697228t00"/>
          <w:sz w:val="20"/>
          <w:szCs w:val="20"/>
          <w:lang w:eastAsia="en-US"/>
        </w:rPr>
        <w:t>.septembrī</w:t>
      </w:r>
    </w:p>
    <w:p w:rsidR="00682E1F" w:rsidRPr="000B331D" w:rsidRDefault="00682E1F"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 xml:space="preserve">protokola Nr. </w:t>
      </w:r>
      <w:r w:rsidR="00067EA7" w:rsidRPr="000B331D">
        <w:rPr>
          <w:rFonts w:eastAsia="TTE1697228t00"/>
          <w:sz w:val="20"/>
          <w:szCs w:val="20"/>
          <w:lang w:eastAsia="en-US"/>
        </w:rPr>
        <w:t>8</w:t>
      </w:r>
    </w:p>
    <w:p w:rsidR="003D30AA" w:rsidRPr="000B331D" w:rsidRDefault="003D30AA"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grozījumi apstiprināti Senāta sēdē</w:t>
      </w:r>
    </w:p>
    <w:p w:rsidR="003D30AA" w:rsidRPr="000B331D" w:rsidRDefault="003D30AA"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202</w:t>
      </w:r>
      <w:r w:rsidR="004427DD" w:rsidRPr="000B331D">
        <w:rPr>
          <w:rFonts w:eastAsia="TTE1697228t00"/>
          <w:sz w:val="20"/>
          <w:szCs w:val="20"/>
          <w:lang w:eastAsia="en-US"/>
        </w:rPr>
        <w:t>1. gada 22</w:t>
      </w:r>
      <w:r w:rsidRPr="000B331D">
        <w:rPr>
          <w:rFonts w:eastAsia="TTE1697228t00"/>
          <w:sz w:val="20"/>
          <w:szCs w:val="20"/>
          <w:lang w:eastAsia="en-US"/>
        </w:rPr>
        <w:t>.septembrī</w:t>
      </w:r>
    </w:p>
    <w:p w:rsidR="003D30AA" w:rsidRPr="000B331D" w:rsidRDefault="003D30AA"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 xml:space="preserve">protokola Nr. </w:t>
      </w:r>
      <w:r w:rsidR="004427DD" w:rsidRPr="000B331D">
        <w:rPr>
          <w:rFonts w:eastAsia="TTE1697228t00"/>
          <w:sz w:val="20"/>
          <w:szCs w:val="20"/>
          <w:lang w:eastAsia="en-US"/>
        </w:rPr>
        <w:t>10</w:t>
      </w:r>
    </w:p>
    <w:p w:rsidR="00031997" w:rsidRPr="000B331D" w:rsidRDefault="00031997"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grozījumi apstiprināti Senāta sēdē</w:t>
      </w:r>
    </w:p>
    <w:p w:rsidR="00031997" w:rsidRPr="000B331D" w:rsidRDefault="00031997"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 xml:space="preserve">2023. gada </w:t>
      </w:r>
      <w:r w:rsidR="00140361" w:rsidRPr="000B331D">
        <w:rPr>
          <w:rFonts w:eastAsia="TTE1697228t00"/>
          <w:sz w:val="20"/>
          <w:szCs w:val="20"/>
          <w:lang w:eastAsia="en-US"/>
        </w:rPr>
        <w:t>4. decembrī</w:t>
      </w:r>
    </w:p>
    <w:p w:rsidR="00031997" w:rsidRPr="000B331D" w:rsidRDefault="00031997" w:rsidP="000B331D">
      <w:pPr>
        <w:autoSpaceDE w:val="0"/>
        <w:autoSpaceDN w:val="0"/>
        <w:adjustRightInd w:val="0"/>
        <w:jc w:val="right"/>
        <w:rPr>
          <w:rFonts w:eastAsia="TTE1697228t00"/>
          <w:sz w:val="20"/>
          <w:szCs w:val="20"/>
          <w:lang w:eastAsia="en-US"/>
        </w:rPr>
      </w:pPr>
      <w:r w:rsidRPr="000B331D">
        <w:rPr>
          <w:rFonts w:eastAsia="TTE1697228t00"/>
          <w:sz w:val="20"/>
          <w:szCs w:val="20"/>
          <w:lang w:eastAsia="en-US"/>
        </w:rPr>
        <w:t xml:space="preserve">protokola Nr. </w:t>
      </w:r>
      <w:r w:rsidR="00140361" w:rsidRPr="000B331D">
        <w:rPr>
          <w:rFonts w:eastAsia="TTE1697228t00"/>
          <w:sz w:val="20"/>
          <w:szCs w:val="20"/>
          <w:lang w:eastAsia="en-US"/>
        </w:rPr>
        <w:t>14</w:t>
      </w:r>
    </w:p>
    <w:p w:rsidR="00FA6B9B" w:rsidRPr="004A1C44" w:rsidRDefault="00FA6B9B" w:rsidP="00FA6B9B">
      <w:pPr>
        <w:autoSpaceDE w:val="0"/>
        <w:autoSpaceDN w:val="0"/>
        <w:adjustRightInd w:val="0"/>
        <w:jc w:val="right"/>
        <w:rPr>
          <w:rFonts w:eastAsia="TTE1697228t00"/>
          <w:sz w:val="20"/>
          <w:szCs w:val="20"/>
          <w:lang w:eastAsia="en-US"/>
        </w:rPr>
      </w:pPr>
      <w:r w:rsidRPr="004A1C44">
        <w:rPr>
          <w:rFonts w:eastAsia="TTE1697228t00"/>
          <w:sz w:val="20"/>
          <w:szCs w:val="20"/>
          <w:lang w:eastAsia="en-US"/>
        </w:rPr>
        <w:t>grozījumi apstiprināti Senāta sēdē</w:t>
      </w:r>
    </w:p>
    <w:p w:rsidR="00FA6B9B" w:rsidRPr="004A1C44" w:rsidRDefault="004A1C44" w:rsidP="00FA6B9B">
      <w:pPr>
        <w:autoSpaceDE w:val="0"/>
        <w:autoSpaceDN w:val="0"/>
        <w:adjustRightInd w:val="0"/>
        <w:jc w:val="right"/>
        <w:rPr>
          <w:rFonts w:eastAsia="TTE1697228t00"/>
          <w:sz w:val="20"/>
          <w:szCs w:val="20"/>
          <w:lang w:eastAsia="en-US"/>
        </w:rPr>
      </w:pPr>
      <w:r w:rsidRPr="004A1C44">
        <w:rPr>
          <w:rFonts w:eastAsia="TTE1697228t00"/>
          <w:sz w:val="20"/>
          <w:szCs w:val="20"/>
          <w:lang w:eastAsia="en-US"/>
        </w:rPr>
        <w:t>2024. gada 3. aprīlī</w:t>
      </w:r>
    </w:p>
    <w:p w:rsidR="00FA6B9B" w:rsidRPr="000B331D" w:rsidRDefault="004A1C44" w:rsidP="00FA6B9B">
      <w:pPr>
        <w:autoSpaceDE w:val="0"/>
        <w:autoSpaceDN w:val="0"/>
        <w:adjustRightInd w:val="0"/>
        <w:jc w:val="right"/>
        <w:rPr>
          <w:rFonts w:eastAsia="TTE1697228t00"/>
          <w:sz w:val="20"/>
          <w:szCs w:val="20"/>
          <w:lang w:eastAsia="en-US"/>
        </w:rPr>
      </w:pPr>
      <w:r w:rsidRPr="004A1C44">
        <w:rPr>
          <w:rFonts w:eastAsia="TTE1697228t00"/>
          <w:sz w:val="20"/>
          <w:szCs w:val="20"/>
          <w:lang w:eastAsia="en-US"/>
        </w:rPr>
        <w:t>protokola Nr. 5</w:t>
      </w:r>
    </w:p>
    <w:p w:rsidR="003D30AA" w:rsidRPr="000B331D" w:rsidRDefault="003D30AA" w:rsidP="000B331D">
      <w:pPr>
        <w:autoSpaceDE w:val="0"/>
        <w:autoSpaceDN w:val="0"/>
        <w:adjustRightInd w:val="0"/>
        <w:jc w:val="right"/>
        <w:rPr>
          <w:rFonts w:eastAsia="TTE1697228t00"/>
          <w:sz w:val="20"/>
          <w:szCs w:val="20"/>
          <w:lang w:eastAsia="en-US"/>
        </w:rPr>
      </w:pPr>
    </w:p>
    <w:p w:rsidR="003D0580" w:rsidRPr="000B331D" w:rsidRDefault="003D0580" w:rsidP="000B331D">
      <w:pPr>
        <w:jc w:val="right"/>
        <w:rPr>
          <w:sz w:val="20"/>
        </w:rPr>
      </w:pPr>
    </w:p>
    <w:p w:rsidR="003D0580" w:rsidRPr="000B331D" w:rsidRDefault="00655AFA" w:rsidP="000B331D">
      <w:pPr>
        <w:jc w:val="right"/>
        <w:rPr>
          <w:sz w:val="20"/>
        </w:rPr>
      </w:pPr>
      <w:r w:rsidRPr="000B331D">
        <w:rPr>
          <w:noProof/>
        </w:rPr>
        <w:drawing>
          <wp:inline distT="0" distB="0" distL="0" distR="0">
            <wp:extent cx="531495" cy="574040"/>
            <wp:effectExtent l="0" t="0" r="0" b="0"/>
            <wp:docPr id="1" name="Picture 1" descr="C:\Users\Admin\Desktop\DU_201110_KO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U_201110_KONTU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 cy="574040"/>
                    </a:xfrm>
                    <a:prstGeom prst="rect">
                      <a:avLst/>
                    </a:prstGeom>
                    <a:noFill/>
                    <a:ln>
                      <a:noFill/>
                    </a:ln>
                  </pic:spPr>
                </pic:pic>
              </a:graphicData>
            </a:graphic>
          </wp:inline>
        </w:drawing>
      </w:r>
    </w:p>
    <w:p w:rsidR="003D0580" w:rsidRPr="000B331D" w:rsidRDefault="003D0580" w:rsidP="000B331D">
      <w:pPr>
        <w:autoSpaceDE w:val="0"/>
        <w:autoSpaceDN w:val="0"/>
        <w:adjustRightInd w:val="0"/>
        <w:jc w:val="center"/>
        <w:rPr>
          <w:rFonts w:eastAsia="TTE16A3BD8t00"/>
          <w:b/>
          <w:bCs/>
        </w:rPr>
      </w:pPr>
    </w:p>
    <w:p w:rsidR="00F478A0" w:rsidRPr="000B331D" w:rsidRDefault="003D0580" w:rsidP="000B331D">
      <w:pPr>
        <w:autoSpaceDE w:val="0"/>
        <w:autoSpaceDN w:val="0"/>
        <w:adjustRightInd w:val="0"/>
        <w:jc w:val="center"/>
        <w:rPr>
          <w:rFonts w:eastAsia="TTE16A3BD8t00"/>
          <w:b/>
          <w:bCs/>
        </w:rPr>
      </w:pPr>
      <w:r w:rsidRPr="000B331D">
        <w:rPr>
          <w:rFonts w:eastAsia="TTE16A3BD8t00"/>
          <w:b/>
          <w:bCs/>
        </w:rPr>
        <w:t>DAUGAVPILS UNIVERSITĀTES STIPENDIJU PIEŠĶIRŠANAS</w:t>
      </w:r>
      <w:r w:rsidR="00F478A0" w:rsidRPr="000B331D">
        <w:rPr>
          <w:rFonts w:eastAsia="TTE16A3BD8t00"/>
          <w:b/>
          <w:bCs/>
        </w:rPr>
        <w:t xml:space="preserve"> </w:t>
      </w:r>
    </w:p>
    <w:p w:rsidR="003D0580" w:rsidRPr="000B331D" w:rsidRDefault="003D0580" w:rsidP="000B331D">
      <w:pPr>
        <w:autoSpaceDE w:val="0"/>
        <w:autoSpaceDN w:val="0"/>
        <w:adjustRightInd w:val="0"/>
        <w:jc w:val="center"/>
        <w:rPr>
          <w:rFonts w:eastAsia="TTE16A3BD8t00"/>
          <w:b/>
          <w:bCs/>
        </w:rPr>
      </w:pPr>
      <w:r w:rsidRPr="000B331D">
        <w:rPr>
          <w:rFonts w:eastAsia="TTE16A3BD8t00"/>
          <w:b/>
          <w:bCs/>
        </w:rPr>
        <w:t>NOLIKUMS</w:t>
      </w:r>
    </w:p>
    <w:p w:rsidR="003D0580" w:rsidRPr="000B331D" w:rsidRDefault="003D0580" w:rsidP="000B331D">
      <w:pPr>
        <w:autoSpaceDE w:val="0"/>
        <w:autoSpaceDN w:val="0"/>
        <w:adjustRightInd w:val="0"/>
        <w:jc w:val="center"/>
        <w:rPr>
          <w:rFonts w:eastAsia="TTE16A3BD8t00"/>
          <w:b/>
          <w:bCs/>
          <w:sz w:val="16"/>
          <w:szCs w:val="16"/>
        </w:rPr>
      </w:pPr>
    </w:p>
    <w:p w:rsidR="004427DD" w:rsidRPr="000B331D" w:rsidRDefault="003D0580" w:rsidP="000B331D">
      <w:pPr>
        <w:numPr>
          <w:ilvl w:val="0"/>
          <w:numId w:val="5"/>
        </w:numPr>
        <w:autoSpaceDE w:val="0"/>
        <w:autoSpaceDN w:val="0"/>
        <w:adjustRightInd w:val="0"/>
        <w:spacing w:after="120"/>
        <w:jc w:val="both"/>
        <w:rPr>
          <w:rFonts w:eastAsia="TTE1697228t00"/>
        </w:rPr>
      </w:pPr>
      <w:r w:rsidRPr="000B331D">
        <w:rPr>
          <w:rFonts w:eastAsia="TTE1697228t00"/>
        </w:rPr>
        <w:t xml:space="preserve">Šis nolikums izstrādāts saskaņā ar Ministru kabineta 2004. gada 24. augusta noteikumiem Nr.740 </w:t>
      </w:r>
      <w:r w:rsidR="00A56A7A" w:rsidRPr="000B331D">
        <w:rPr>
          <w:rFonts w:eastAsia="TTE1697228t00"/>
        </w:rPr>
        <w:t xml:space="preserve">“Noteikumi par stipendijām” </w:t>
      </w:r>
      <w:r w:rsidRPr="000B331D">
        <w:rPr>
          <w:rFonts w:eastAsia="TTE1697228t00"/>
        </w:rPr>
        <w:t>(ar grozījumiem)</w:t>
      </w:r>
      <w:r w:rsidR="008C3EB0" w:rsidRPr="000B331D">
        <w:rPr>
          <w:rFonts w:eastAsia="TTE1697228t00"/>
        </w:rPr>
        <w:t xml:space="preserve"> </w:t>
      </w:r>
      <w:r w:rsidR="008C3EB0" w:rsidRPr="000B331D">
        <w:rPr>
          <w:rFonts w:eastAsia="TTE1697228t00"/>
          <w:i/>
        </w:rPr>
        <w:t>(turpmāk MK Nr.740)</w:t>
      </w:r>
      <w:r w:rsidRPr="000B331D">
        <w:rPr>
          <w:rFonts w:eastAsia="TTE1697228t00"/>
        </w:rPr>
        <w:t xml:space="preserve"> un nosaka stipendiju saņemšanas kārtību Daugavpils Universitātes (turpmāk DU) studējošajiem, kuri uzņemti konkursa kārtībā un studē valsts finansētajās studiju vietās.</w:t>
      </w:r>
      <w:r w:rsidR="004427DD" w:rsidRPr="000B331D">
        <w:rPr>
          <w:i/>
          <w:sz w:val="18"/>
        </w:rPr>
        <w:t xml:space="preserve">(ar grozījumiem, kas izdarīti </w:t>
      </w:r>
      <w:r w:rsidR="00140361" w:rsidRPr="000B331D">
        <w:rPr>
          <w:i/>
          <w:sz w:val="18"/>
        </w:rPr>
        <w:t>04.12.2023.</w:t>
      </w:r>
      <w:r w:rsidR="004427DD" w:rsidRPr="000B331D">
        <w:rPr>
          <w:i/>
          <w:sz w:val="18"/>
        </w:rPr>
        <w:t xml:space="preserve">, kas stājas spēkā </w:t>
      </w:r>
      <w:r w:rsidR="00140361" w:rsidRPr="000B331D">
        <w:rPr>
          <w:i/>
          <w:sz w:val="18"/>
        </w:rPr>
        <w:t>05.12.2023.</w:t>
      </w:r>
      <w:r w:rsidR="00031997" w:rsidRPr="000B331D">
        <w:rPr>
          <w:i/>
          <w:sz w:val="18"/>
        </w:rPr>
        <w:t>.</w:t>
      </w:r>
      <w:r w:rsidR="004427DD" w:rsidRPr="000B331D">
        <w:rPr>
          <w:i/>
          <w:sz w:val="18"/>
        </w:rPr>
        <w:t>)</w:t>
      </w:r>
    </w:p>
    <w:p w:rsidR="003D0580" w:rsidRPr="000B331D" w:rsidRDefault="003D0580" w:rsidP="000B331D">
      <w:pPr>
        <w:numPr>
          <w:ilvl w:val="0"/>
          <w:numId w:val="5"/>
        </w:numPr>
        <w:autoSpaceDE w:val="0"/>
        <w:autoSpaceDN w:val="0"/>
        <w:adjustRightInd w:val="0"/>
        <w:ind w:left="426" w:firstLine="0"/>
        <w:jc w:val="both"/>
        <w:rPr>
          <w:rFonts w:eastAsia="TTE1697228t00"/>
        </w:rPr>
      </w:pPr>
      <w:r w:rsidRPr="000B331D">
        <w:rPr>
          <w:rFonts w:eastAsia="TTE1697228t00"/>
        </w:rPr>
        <w:t>Stipendiju konkursa kārtībā var saņemt studējošie, kuri:</w:t>
      </w:r>
    </w:p>
    <w:p w:rsidR="003D0580" w:rsidRPr="000B331D" w:rsidRDefault="003D0580" w:rsidP="000B331D">
      <w:pPr>
        <w:numPr>
          <w:ilvl w:val="1"/>
          <w:numId w:val="5"/>
        </w:numPr>
        <w:autoSpaceDE w:val="0"/>
        <w:autoSpaceDN w:val="0"/>
        <w:adjustRightInd w:val="0"/>
        <w:ind w:left="851" w:firstLine="0"/>
        <w:jc w:val="both"/>
        <w:rPr>
          <w:rFonts w:eastAsia="TTE1697228t00"/>
        </w:rPr>
      </w:pPr>
      <w:r w:rsidRPr="000B331D">
        <w:rPr>
          <w:rFonts w:eastAsia="TTE1697228t00"/>
        </w:rPr>
        <w:t xml:space="preserve">sekmīgi noteiktajā termiņā nokārto nepieciešamos pārbaudījumus ar augstāko vidējo svērto atzīmi līdz </w:t>
      </w:r>
      <w:r w:rsidR="00394488" w:rsidRPr="000B331D">
        <w:rPr>
          <w:rFonts w:eastAsia="TTE1697228t00"/>
        </w:rPr>
        <w:t xml:space="preserve">simtdaļai, ņemot vērā visas </w:t>
      </w:r>
      <w:r w:rsidR="00CD602B" w:rsidRPr="000B331D">
        <w:rPr>
          <w:rFonts w:eastAsia="TTE1697228t00"/>
        </w:rPr>
        <w:t xml:space="preserve">atzīmes studiju kursos, studiju darbos, praksēs u.c., ja to rezultātu sasniegšanas pakāpe tiek vērtēta ar atzīmi 10 </w:t>
      </w:r>
      <w:proofErr w:type="spellStart"/>
      <w:r w:rsidR="00CD602B" w:rsidRPr="000B331D">
        <w:rPr>
          <w:rFonts w:eastAsia="TTE1697228t00"/>
        </w:rPr>
        <w:t>ballu</w:t>
      </w:r>
      <w:proofErr w:type="spellEnd"/>
      <w:r w:rsidR="00CD602B" w:rsidRPr="000B331D">
        <w:rPr>
          <w:rFonts w:eastAsia="TTE1697228t00"/>
        </w:rPr>
        <w:t xml:space="preserve"> skalā</w:t>
      </w:r>
      <w:r w:rsidRPr="000B331D">
        <w:rPr>
          <w:rFonts w:eastAsia="TTE1697228t00"/>
        </w:rPr>
        <w:t xml:space="preserve">; </w:t>
      </w:r>
      <w:r w:rsidR="0024257B" w:rsidRPr="000B331D">
        <w:rPr>
          <w:i/>
          <w:sz w:val="18"/>
        </w:rPr>
        <w:t>(ar grozījumiem, kas izdarīti 17.09.2020., kas stājas spēkā 18.09.2020.)</w:t>
      </w:r>
    </w:p>
    <w:p w:rsidR="003D0580" w:rsidRPr="000B331D" w:rsidRDefault="003D0580" w:rsidP="000B331D">
      <w:pPr>
        <w:numPr>
          <w:ilvl w:val="1"/>
          <w:numId w:val="5"/>
        </w:numPr>
        <w:autoSpaceDE w:val="0"/>
        <w:autoSpaceDN w:val="0"/>
        <w:adjustRightInd w:val="0"/>
        <w:ind w:left="851" w:firstLine="0"/>
        <w:jc w:val="both"/>
        <w:rPr>
          <w:rFonts w:eastAsia="TTE1697228t00"/>
        </w:rPr>
      </w:pPr>
      <w:r w:rsidRPr="000B331D">
        <w:rPr>
          <w:rFonts w:eastAsia="TTE1697228t00"/>
        </w:rPr>
        <w:t xml:space="preserve">vai kuriem </w:t>
      </w:r>
      <w:r w:rsidR="00B042F5" w:rsidRPr="000B331D">
        <w:rPr>
          <w:rFonts w:eastAsia="TTE1697228t00"/>
          <w:i/>
        </w:rPr>
        <w:t>Noteikumos par konkursa uz valsts finansētajām studiju vietām (rotācijas) piemērošanas kārtību Daugavpils Universitātē</w:t>
      </w:r>
      <w:r w:rsidR="00B042F5" w:rsidRPr="000B331D">
        <w:rPr>
          <w:rFonts w:eastAsia="TTE1697228t00"/>
        </w:rPr>
        <w:t xml:space="preserve"> </w:t>
      </w:r>
      <w:r w:rsidRPr="000B331D">
        <w:rPr>
          <w:rFonts w:eastAsia="TTE1697228t00"/>
        </w:rPr>
        <w:t>noteiktajā kārtībā ir pagarināta sesija</w:t>
      </w:r>
      <w:r w:rsidR="00B042F5" w:rsidRPr="000B331D">
        <w:rPr>
          <w:rFonts w:eastAsia="TTE1697228t00"/>
        </w:rPr>
        <w:t>/ pārbaudījumu kārtošanas periods, bet tikai pēc visu pārbaudījumu nokārtošanas pagarinātajā periodā</w:t>
      </w:r>
      <w:r w:rsidRPr="000B331D">
        <w:rPr>
          <w:rFonts w:eastAsia="TTE1697228t00"/>
        </w:rPr>
        <w:t>;</w:t>
      </w:r>
      <w:r w:rsidR="0024257B" w:rsidRPr="000B331D">
        <w:rPr>
          <w:i/>
          <w:sz w:val="18"/>
        </w:rPr>
        <w:t xml:space="preserve"> (ar grozījumiem, kas izdarīti 17.09.2020., kas stājas spēkā 18.09.2020.)</w:t>
      </w:r>
    </w:p>
    <w:p w:rsidR="003D0580" w:rsidRPr="000B331D" w:rsidRDefault="003D0580" w:rsidP="000B331D">
      <w:pPr>
        <w:numPr>
          <w:ilvl w:val="1"/>
          <w:numId w:val="5"/>
        </w:numPr>
        <w:autoSpaceDE w:val="0"/>
        <w:autoSpaceDN w:val="0"/>
        <w:adjustRightInd w:val="0"/>
        <w:ind w:left="851" w:firstLine="0"/>
        <w:jc w:val="both"/>
        <w:rPr>
          <w:rFonts w:eastAsia="TTE1697228t00"/>
        </w:rPr>
      </w:pPr>
      <w:r w:rsidRPr="000B331D">
        <w:rPr>
          <w:rFonts w:eastAsia="TTE1697228t00"/>
        </w:rPr>
        <w:t>pilnībā iegūst akadēmiskā gada semestrim paredzēto kredītpunktu skaitu;</w:t>
      </w:r>
    </w:p>
    <w:p w:rsidR="003D0580" w:rsidRPr="000B331D" w:rsidRDefault="003D0580" w:rsidP="000B331D">
      <w:pPr>
        <w:numPr>
          <w:ilvl w:val="1"/>
          <w:numId w:val="5"/>
        </w:numPr>
        <w:autoSpaceDE w:val="0"/>
        <w:autoSpaceDN w:val="0"/>
        <w:adjustRightInd w:val="0"/>
        <w:spacing w:after="120"/>
        <w:ind w:left="851" w:firstLine="0"/>
        <w:jc w:val="both"/>
        <w:rPr>
          <w:rFonts w:eastAsia="TTE1697228t00"/>
        </w:rPr>
      </w:pPr>
      <w:r w:rsidRPr="000B331D">
        <w:rPr>
          <w:rFonts w:eastAsia="TTE1697228t00"/>
        </w:rPr>
        <w:t xml:space="preserve">pirmā studiju gada studējošajiem rudens semestrī sekmības rādītājs ir iestājkonkursa punktu summa </w:t>
      </w:r>
      <w:r w:rsidR="008E43D9" w:rsidRPr="000B331D">
        <w:rPr>
          <w:rFonts w:eastAsia="TTE1697228t00"/>
        </w:rPr>
        <w:t xml:space="preserve">(uzņemšanas rezultāts, tai skaitā centralizēto eksāmenu rezultāts latviešu valodā, svešvalodā un matemātikā) </w:t>
      </w:r>
      <w:r w:rsidRPr="000B331D">
        <w:rPr>
          <w:rFonts w:eastAsia="TTE1697228t00"/>
        </w:rPr>
        <w:t>tajā studiju programmā, kurā studējošais ir imatrikulēts.</w:t>
      </w:r>
    </w:p>
    <w:p w:rsidR="003D0580" w:rsidRPr="000B331D" w:rsidRDefault="003D0580" w:rsidP="000B331D">
      <w:pPr>
        <w:numPr>
          <w:ilvl w:val="0"/>
          <w:numId w:val="5"/>
        </w:numPr>
        <w:autoSpaceDE w:val="0"/>
        <w:autoSpaceDN w:val="0"/>
        <w:adjustRightInd w:val="0"/>
        <w:ind w:left="426" w:firstLine="0"/>
        <w:jc w:val="both"/>
        <w:rPr>
          <w:rFonts w:eastAsia="TTE1697228t00"/>
        </w:rPr>
      </w:pPr>
      <w:r w:rsidRPr="000B331D">
        <w:rPr>
          <w:rFonts w:eastAsia="TTE1697228t00"/>
        </w:rPr>
        <w:t>No DU stipendiju fonda var piešķirt:</w:t>
      </w:r>
    </w:p>
    <w:p w:rsidR="003D0580" w:rsidRPr="000B331D" w:rsidRDefault="00755987" w:rsidP="000B331D">
      <w:pPr>
        <w:numPr>
          <w:ilvl w:val="1"/>
          <w:numId w:val="5"/>
        </w:numPr>
        <w:autoSpaceDE w:val="0"/>
        <w:autoSpaceDN w:val="0"/>
        <w:adjustRightInd w:val="0"/>
        <w:ind w:left="851" w:firstLine="0"/>
        <w:jc w:val="both"/>
        <w:rPr>
          <w:rFonts w:eastAsia="TTE1697228t00"/>
        </w:rPr>
      </w:pPr>
      <w:r w:rsidRPr="000B331D">
        <w:rPr>
          <w:rFonts w:eastAsia="TTE1697228t00"/>
          <w:b/>
        </w:rPr>
        <w:t>S</w:t>
      </w:r>
      <w:r w:rsidR="003D0580" w:rsidRPr="000B331D">
        <w:rPr>
          <w:rFonts w:eastAsia="TTE1697228t00"/>
          <w:b/>
        </w:rPr>
        <w:t>tipendiju studiju programmas apguvei</w:t>
      </w:r>
      <w:r w:rsidR="003D0580" w:rsidRPr="000B331D">
        <w:rPr>
          <w:rFonts w:eastAsia="TTE1697228t00"/>
        </w:rPr>
        <w:t>:</w:t>
      </w:r>
    </w:p>
    <w:p w:rsidR="003D0580" w:rsidRPr="00AD3AED" w:rsidRDefault="003D0580" w:rsidP="000B331D">
      <w:pPr>
        <w:numPr>
          <w:ilvl w:val="2"/>
          <w:numId w:val="5"/>
        </w:numPr>
        <w:tabs>
          <w:tab w:val="left" w:pos="1418"/>
        </w:tabs>
        <w:autoSpaceDE w:val="0"/>
        <w:autoSpaceDN w:val="0"/>
        <w:adjustRightInd w:val="0"/>
        <w:ind w:left="1418" w:firstLine="0"/>
        <w:jc w:val="both"/>
        <w:rPr>
          <w:rFonts w:eastAsia="TTE1697228t00"/>
        </w:rPr>
      </w:pPr>
      <w:r w:rsidRPr="000B331D">
        <w:rPr>
          <w:rFonts w:eastAsia="TTE1697228t00"/>
        </w:rPr>
        <w:t xml:space="preserve">bakalaura studiju programmas, profesionālās augstākās izglītības </w:t>
      </w:r>
      <w:r w:rsidR="00FA715A" w:rsidRPr="000B331D">
        <w:rPr>
          <w:rFonts w:eastAsia="TTE1697228t00"/>
        </w:rPr>
        <w:t xml:space="preserve">studiju </w:t>
      </w:r>
      <w:r w:rsidRPr="000B331D">
        <w:rPr>
          <w:rFonts w:eastAsia="TTE1697228t00"/>
        </w:rPr>
        <w:t xml:space="preserve">programmas, maģistra studiju programmas studējošajam – 10 mēnešus gadā </w:t>
      </w:r>
      <w:r w:rsidRPr="00AD3AED">
        <w:rPr>
          <w:rFonts w:eastAsia="TTE1697228t00"/>
        </w:rPr>
        <w:t>(stipendiju nepiešķir jūlijā un augustā);</w:t>
      </w:r>
      <w:r w:rsidR="0024257B" w:rsidRPr="00AD3AED">
        <w:rPr>
          <w:i/>
          <w:sz w:val="18"/>
        </w:rPr>
        <w:t xml:space="preserve"> (ar grozījumiem, kas izdarīti 17.09.2020., kas stājas spēkā 18.09.2020.)</w:t>
      </w:r>
    </w:p>
    <w:p w:rsidR="00425BB5" w:rsidRPr="00AD3AED" w:rsidRDefault="00425BB5" w:rsidP="000B331D">
      <w:pPr>
        <w:numPr>
          <w:ilvl w:val="2"/>
          <w:numId w:val="5"/>
        </w:numPr>
        <w:tabs>
          <w:tab w:val="left" w:pos="1418"/>
        </w:tabs>
        <w:autoSpaceDE w:val="0"/>
        <w:autoSpaceDN w:val="0"/>
        <w:adjustRightInd w:val="0"/>
        <w:ind w:left="1418" w:firstLine="0"/>
        <w:jc w:val="both"/>
        <w:rPr>
          <w:rFonts w:eastAsia="TTE1697228t00"/>
        </w:rPr>
      </w:pPr>
      <w:r w:rsidRPr="00AD3AED">
        <w:rPr>
          <w:rFonts w:eastAsia="TTE1697228t00"/>
        </w:rPr>
        <w:t>tematiskās jomas "Pedagogu izglītība un izglītības zinātne" programmu grupas "Pedagogu izglītība" studējošajam – 10 mēnešus gadā (stipendiju nepiešķir jūlijā un augustā);</w:t>
      </w:r>
    </w:p>
    <w:p w:rsidR="00FA6B9B" w:rsidRPr="00AD3AED" w:rsidRDefault="00FA6B9B" w:rsidP="00AD3AED">
      <w:pPr>
        <w:pStyle w:val="ListParagraph"/>
        <w:numPr>
          <w:ilvl w:val="2"/>
          <w:numId w:val="5"/>
        </w:numPr>
        <w:autoSpaceDE w:val="0"/>
        <w:autoSpaceDN w:val="0"/>
        <w:adjustRightInd w:val="0"/>
        <w:ind w:left="1843" w:hanging="425"/>
        <w:jc w:val="both"/>
        <w:rPr>
          <w:rFonts w:eastAsia="TTE1697228t00"/>
        </w:rPr>
      </w:pPr>
      <w:r w:rsidRPr="00AD3AED">
        <w:rPr>
          <w:rFonts w:eastAsia="TTE1697228t00"/>
        </w:rPr>
        <w:t>darba vidē balstītās otrā līmeņa profesionālās augstākās izglītības studiju programmas "Skolotājs" studējošajiem – 12 mēnešus gadā;</w:t>
      </w:r>
      <w:r w:rsidR="004A1C44" w:rsidRPr="00AD3AED">
        <w:rPr>
          <w:rFonts w:eastAsia="TTE1697228t00"/>
        </w:rPr>
        <w:t xml:space="preserve"> </w:t>
      </w:r>
      <w:r w:rsidR="004A1C44" w:rsidRPr="00AD3AED">
        <w:rPr>
          <w:i/>
          <w:sz w:val="18"/>
        </w:rPr>
        <w:t>(03.04.2024. nolikuma redakcijā, kas stājas spēkā 04.04.2024.)</w:t>
      </w:r>
    </w:p>
    <w:p w:rsidR="003D0580" w:rsidRPr="00AD3AED" w:rsidRDefault="003D0580" w:rsidP="00AD3AED">
      <w:pPr>
        <w:pStyle w:val="ListParagraph"/>
        <w:numPr>
          <w:ilvl w:val="2"/>
          <w:numId w:val="19"/>
        </w:numPr>
        <w:tabs>
          <w:tab w:val="left" w:pos="1418"/>
        </w:tabs>
        <w:autoSpaceDE w:val="0"/>
        <w:autoSpaceDN w:val="0"/>
        <w:adjustRightInd w:val="0"/>
        <w:jc w:val="both"/>
        <w:rPr>
          <w:rFonts w:eastAsia="TTE1697228t00"/>
        </w:rPr>
      </w:pPr>
      <w:r w:rsidRPr="00AD3AED">
        <w:rPr>
          <w:rFonts w:eastAsia="TTE1697228t00"/>
        </w:rPr>
        <w:t>doktora studiju programmas studējošajam – 11 mēnešus gadā (stipendiju nepiešķir augustā</w:t>
      </w:r>
      <w:r w:rsidR="00415D58" w:rsidRPr="00AD3AED">
        <w:rPr>
          <w:rFonts w:eastAsia="TTE1697228t00"/>
        </w:rPr>
        <w:t>).</w:t>
      </w:r>
      <w:r w:rsidR="004A1C44" w:rsidRPr="00AD3AED">
        <w:rPr>
          <w:rFonts w:eastAsia="TTE1697228t00"/>
        </w:rPr>
        <w:t xml:space="preserve"> </w:t>
      </w:r>
      <w:r w:rsidR="004A1C44" w:rsidRPr="00AD3AED">
        <w:rPr>
          <w:rFonts w:eastAsia="TTE1697228t00"/>
          <w:i/>
          <w:sz w:val="18"/>
          <w:szCs w:val="18"/>
        </w:rPr>
        <w:t>(03.04.2024. nolikuma redakcijā, kas stājas spēkā 04.04.2024.)</w:t>
      </w:r>
    </w:p>
    <w:p w:rsidR="003D0580" w:rsidRPr="000B331D" w:rsidRDefault="00755987" w:rsidP="004A1C44">
      <w:pPr>
        <w:numPr>
          <w:ilvl w:val="1"/>
          <w:numId w:val="19"/>
        </w:numPr>
        <w:autoSpaceDE w:val="0"/>
        <w:autoSpaceDN w:val="0"/>
        <w:adjustRightInd w:val="0"/>
        <w:ind w:left="851" w:firstLine="0"/>
        <w:jc w:val="both"/>
        <w:rPr>
          <w:rFonts w:eastAsia="TTE1697228t00"/>
        </w:rPr>
      </w:pPr>
      <w:r w:rsidRPr="000B331D">
        <w:rPr>
          <w:rFonts w:eastAsia="TTE1697228t00"/>
          <w:b/>
        </w:rPr>
        <w:lastRenderedPageBreak/>
        <w:t>V</w:t>
      </w:r>
      <w:r w:rsidR="003D0580" w:rsidRPr="000B331D">
        <w:rPr>
          <w:rFonts w:eastAsia="TTE1697228t00"/>
          <w:b/>
        </w:rPr>
        <w:t>ienreizēju stipendiju</w:t>
      </w:r>
      <w:r w:rsidR="003D0580" w:rsidRPr="000B331D">
        <w:rPr>
          <w:rFonts w:eastAsia="TTE1697228t00"/>
        </w:rPr>
        <w:t xml:space="preserve"> vienu reizi semestrī. Vienreizējās stipendijas apmērs nepārsniedz </w:t>
      </w:r>
      <w:r w:rsidR="00901362" w:rsidRPr="000B331D">
        <w:rPr>
          <w:rFonts w:eastAsia="TTE1697228t00"/>
        </w:rPr>
        <w:t xml:space="preserve">divu </w:t>
      </w:r>
      <w:r w:rsidR="003D0580" w:rsidRPr="000B331D">
        <w:rPr>
          <w:rFonts w:eastAsia="TTE1697228t00"/>
        </w:rPr>
        <w:t>minimāl</w:t>
      </w:r>
      <w:r w:rsidR="00901362" w:rsidRPr="000B331D">
        <w:rPr>
          <w:rFonts w:eastAsia="TTE1697228t00"/>
        </w:rPr>
        <w:t>o</w:t>
      </w:r>
      <w:r w:rsidR="003D0580" w:rsidRPr="000B331D">
        <w:rPr>
          <w:rFonts w:eastAsia="TTE1697228t00"/>
        </w:rPr>
        <w:t xml:space="preserve"> stipendij</w:t>
      </w:r>
      <w:r w:rsidR="00901362" w:rsidRPr="000B331D">
        <w:rPr>
          <w:rFonts w:eastAsia="TTE1697228t00"/>
        </w:rPr>
        <w:t>u</w:t>
      </w:r>
      <w:r w:rsidR="003D0580" w:rsidRPr="000B331D">
        <w:rPr>
          <w:rFonts w:eastAsia="TTE1697228t00"/>
        </w:rPr>
        <w:t xml:space="preserve"> apmēru. Vienreizēju stipendiju piešķir:</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par sasniegumiem un nopelniem DU atpazīstamības veicināšanā;</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 xml:space="preserve">par sasniegumiem </w:t>
      </w:r>
      <w:r w:rsidR="00CD602B" w:rsidRPr="000B331D">
        <w:rPr>
          <w:rFonts w:eastAsia="TTE1697228t00"/>
        </w:rPr>
        <w:t xml:space="preserve">zinātniskajā </w:t>
      </w:r>
      <w:r w:rsidRPr="000B331D">
        <w:rPr>
          <w:rFonts w:eastAsia="TTE1697228t00"/>
        </w:rPr>
        <w:t>pētniec</w:t>
      </w:r>
      <w:r w:rsidR="00CD602B" w:rsidRPr="000B331D">
        <w:rPr>
          <w:rFonts w:eastAsia="TTE1697228t00"/>
        </w:rPr>
        <w:t>ībā</w:t>
      </w:r>
      <w:r w:rsidR="0024257B" w:rsidRPr="000B331D">
        <w:rPr>
          <w:rFonts w:eastAsia="TTE1697228t00"/>
        </w:rPr>
        <w:t>;</w:t>
      </w:r>
    </w:p>
    <w:p w:rsidR="0024257B" w:rsidRPr="000B331D" w:rsidRDefault="0024257B" w:rsidP="000B331D">
      <w:pPr>
        <w:autoSpaceDE w:val="0"/>
        <w:autoSpaceDN w:val="0"/>
        <w:adjustRightInd w:val="0"/>
        <w:ind w:left="1418"/>
        <w:jc w:val="both"/>
        <w:rPr>
          <w:rFonts w:eastAsia="TTE1697228t00"/>
        </w:rPr>
      </w:pPr>
      <w:r w:rsidRPr="000B331D">
        <w:rPr>
          <w:i/>
          <w:sz w:val="18"/>
        </w:rPr>
        <w:t>(ar grozījumiem, kas izdarīti 17.09.2020., kas stājas spēkā 18.09.2020.)</w:t>
      </w:r>
    </w:p>
    <w:p w:rsidR="0024257B" w:rsidRPr="000B331D" w:rsidRDefault="002F69AE" w:rsidP="004A1C44">
      <w:pPr>
        <w:numPr>
          <w:ilvl w:val="2"/>
          <w:numId w:val="19"/>
        </w:numPr>
        <w:autoSpaceDE w:val="0"/>
        <w:autoSpaceDN w:val="0"/>
        <w:adjustRightInd w:val="0"/>
        <w:ind w:left="1418" w:firstLine="0"/>
        <w:jc w:val="both"/>
        <w:rPr>
          <w:rFonts w:eastAsia="TTE1697228t00"/>
        </w:rPr>
      </w:pPr>
      <w:r w:rsidRPr="000B331D">
        <w:rPr>
          <w:rFonts w:eastAsia="TTE1697228t00"/>
        </w:rPr>
        <w:t>par līdzdalību DU sabiedriskajā dzīvē;</w:t>
      </w:r>
    </w:p>
    <w:p w:rsidR="0024257B" w:rsidRPr="000B331D" w:rsidRDefault="0024257B" w:rsidP="000B331D">
      <w:pPr>
        <w:autoSpaceDE w:val="0"/>
        <w:autoSpaceDN w:val="0"/>
        <w:adjustRightInd w:val="0"/>
        <w:ind w:left="1418"/>
        <w:jc w:val="both"/>
        <w:rPr>
          <w:rFonts w:eastAsia="TTE1697228t00"/>
        </w:rPr>
      </w:pPr>
      <w:r w:rsidRPr="000B331D">
        <w:rPr>
          <w:i/>
          <w:sz w:val="18"/>
        </w:rPr>
        <w:t xml:space="preserve"> (17.09.2020. nolikuma redakcijā, kas stājas spēkā 18.09.2020.)</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izvērtējot materiālo stāvokli un sociālo statusu</w:t>
      </w:r>
      <w:r w:rsidR="00A82B3E" w:rsidRPr="000B331D">
        <w:rPr>
          <w:rFonts w:eastAsia="TTE1697228t00"/>
        </w:rPr>
        <w:t xml:space="preserve">, </w:t>
      </w:r>
      <w:r w:rsidR="005D6751" w:rsidRPr="000B331D">
        <w:rPr>
          <w:rFonts w:eastAsia="TTE1697228t00"/>
        </w:rPr>
        <w:t xml:space="preserve">lai </w:t>
      </w:r>
      <w:r w:rsidR="00A82B3E" w:rsidRPr="000B331D">
        <w:rPr>
          <w:rFonts w:eastAsia="TTE1697228t00"/>
        </w:rPr>
        <w:t>veicinātu</w:t>
      </w:r>
      <w:r w:rsidR="00A82B3E" w:rsidRPr="000B331D">
        <w:rPr>
          <w:rFonts w:ascii="Arial" w:hAnsi="Arial" w:cs="Arial"/>
          <w:color w:val="414142"/>
          <w:sz w:val="20"/>
          <w:szCs w:val="20"/>
          <w:shd w:val="clear" w:color="auto" w:fill="FFFFFF"/>
        </w:rPr>
        <w:t xml:space="preserve"> </w:t>
      </w:r>
      <w:r w:rsidR="00A82B3E" w:rsidRPr="000B331D">
        <w:rPr>
          <w:rFonts w:eastAsia="TTE1697228t00"/>
        </w:rPr>
        <w:t>augstākās izglītības pieejamību</w:t>
      </w:r>
      <w:r w:rsidRPr="000B331D">
        <w:rPr>
          <w:rFonts w:eastAsia="TTE1697228t00"/>
        </w:rPr>
        <w:t xml:space="preserve">; </w:t>
      </w:r>
    </w:p>
    <w:p w:rsidR="003D0580" w:rsidRPr="000B331D" w:rsidRDefault="00755987" w:rsidP="004A1C44">
      <w:pPr>
        <w:numPr>
          <w:ilvl w:val="1"/>
          <w:numId w:val="19"/>
        </w:numPr>
        <w:autoSpaceDE w:val="0"/>
        <w:autoSpaceDN w:val="0"/>
        <w:adjustRightInd w:val="0"/>
        <w:ind w:left="851" w:firstLine="0"/>
        <w:jc w:val="both"/>
        <w:rPr>
          <w:rFonts w:eastAsia="TTE1697228t00"/>
        </w:rPr>
      </w:pPr>
      <w:r w:rsidRPr="000B331D">
        <w:rPr>
          <w:rFonts w:eastAsia="TTE1697228t00"/>
          <w:b/>
        </w:rPr>
        <w:t>P</w:t>
      </w:r>
      <w:r w:rsidR="003D0580" w:rsidRPr="000B331D">
        <w:rPr>
          <w:rFonts w:eastAsia="TTE1697228t00"/>
          <w:b/>
        </w:rPr>
        <w:t>aaugstinātu stipendiju</w:t>
      </w:r>
      <w:r w:rsidR="003D0580" w:rsidRPr="000B331D">
        <w:rPr>
          <w:rFonts w:eastAsia="TTE1697228t00"/>
        </w:rPr>
        <w:t>. Paaugstinātās stipendijas apmērs nepārsniedz minimālās stipendijas divkāršu apmēru. Paaugstinātu stipendiju var piešķir</w:t>
      </w:r>
      <w:r w:rsidR="00A82B3E" w:rsidRPr="000B331D">
        <w:rPr>
          <w:rFonts w:eastAsia="TTE1697228t00"/>
        </w:rPr>
        <w:t>t</w:t>
      </w:r>
      <w:r w:rsidR="003D0580" w:rsidRPr="000B331D">
        <w:rPr>
          <w:rFonts w:eastAsia="TTE1697228t00"/>
        </w:rPr>
        <w:t>:</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 xml:space="preserve">bakalaura, maģistra vai profesionālās augstākās izglītības studiju programmas studējošajam, kas divus vai vairākus semestrus studē izcili un veic </w:t>
      </w:r>
      <w:r w:rsidR="002F69AE" w:rsidRPr="000B331D">
        <w:rPr>
          <w:rFonts w:eastAsia="TTE1697228t00"/>
        </w:rPr>
        <w:t xml:space="preserve">zinātnisko </w:t>
      </w:r>
      <w:r w:rsidRPr="000B331D">
        <w:rPr>
          <w:rFonts w:eastAsia="TTE1697228t00"/>
        </w:rPr>
        <w:t>pētniec</w:t>
      </w:r>
      <w:r w:rsidR="002F69AE" w:rsidRPr="000B331D">
        <w:rPr>
          <w:rFonts w:eastAsia="TTE1697228t00"/>
        </w:rPr>
        <w:t>ību</w:t>
      </w:r>
      <w:r w:rsidRPr="000B331D">
        <w:rPr>
          <w:rFonts w:eastAsia="TTE1697228t00"/>
        </w:rPr>
        <w:t>;</w:t>
      </w:r>
      <w:r w:rsidR="00635D54" w:rsidRPr="000B331D">
        <w:rPr>
          <w:i/>
          <w:sz w:val="18"/>
        </w:rPr>
        <w:t xml:space="preserve"> (ar grozījumiem, kas izdarīti 17.09.2020., kas stājas spēkā 18.09.2020.)</w:t>
      </w:r>
    </w:p>
    <w:p w:rsidR="003D0580" w:rsidRPr="000B331D" w:rsidRDefault="003D0580" w:rsidP="004A1C44">
      <w:pPr>
        <w:numPr>
          <w:ilvl w:val="2"/>
          <w:numId w:val="19"/>
        </w:numPr>
        <w:autoSpaceDE w:val="0"/>
        <w:autoSpaceDN w:val="0"/>
        <w:adjustRightInd w:val="0"/>
        <w:spacing w:after="120"/>
        <w:ind w:left="1418" w:firstLine="0"/>
        <w:jc w:val="both"/>
        <w:rPr>
          <w:rFonts w:eastAsia="TTE1697228t00"/>
        </w:rPr>
      </w:pPr>
      <w:r w:rsidRPr="000B331D">
        <w:rPr>
          <w:rFonts w:eastAsia="TTE1697228t00"/>
        </w:rPr>
        <w:t>doktora studiju programmā studējošajam, kas divus vai vairākus semestrus doktorantūrā studē izcili un ir uzrādījis zinātniskos sasniegumus konkrē</w:t>
      </w:r>
      <w:r w:rsidR="00415D58" w:rsidRPr="000B331D">
        <w:rPr>
          <w:rFonts w:eastAsia="TTE1697228t00"/>
        </w:rPr>
        <w:t>tās studiju programmas ietvaros;</w:t>
      </w:r>
    </w:p>
    <w:p w:rsidR="00901362" w:rsidRPr="000B331D" w:rsidRDefault="00755987" w:rsidP="00AD3AED">
      <w:pPr>
        <w:numPr>
          <w:ilvl w:val="1"/>
          <w:numId w:val="19"/>
        </w:numPr>
        <w:autoSpaceDE w:val="0"/>
        <w:autoSpaceDN w:val="0"/>
        <w:adjustRightInd w:val="0"/>
        <w:spacing w:after="120"/>
        <w:ind w:left="993" w:hanging="142"/>
        <w:jc w:val="both"/>
        <w:rPr>
          <w:rFonts w:eastAsia="TTE1697228t00"/>
        </w:rPr>
      </w:pPr>
      <w:r w:rsidRPr="000B331D">
        <w:t>Š</w:t>
      </w:r>
      <w:r w:rsidR="00415D58" w:rsidRPr="000B331D">
        <w:t xml:space="preserve">ī nolikuma 3.2. un 3.3. apakšpunktā minētās </w:t>
      </w:r>
      <w:r w:rsidR="00901362" w:rsidRPr="000B331D">
        <w:t>stipendij</w:t>
      </w:r>
      <w:r w:rsidR="00415D58" w:rsidRPr="000B331D">
        <w:t>as</w:t>
      </w:r>
      <w:r w:rsidR="00901362" w:rsidRPr="000B331D">
        <w:t xml:space="preserve"> piešķir</w:t>
      </w:r>
      <w:r w:rsidR="00D44772" w:rsidRPr="000B331D">
        <w:t>,</w:t>
      </w:r>
      <w:r w:rsidR="00901362" w:rsidRPr="000B331D">
        <w:t xml:space="preserve"> lai veicinātu studējošo sekmes, zinātnisko pētniecību, izaugsmi un līdzdalību augstākās izglītības iestādes sabiedriskajā dzīvē, kā arī augstākās izglītības pieejamību</w:t>
      </w:r>
      <w:r w:rsidR="002F69AE" w:rsidRPr="000B331D">
        <w:t>, iesniedzot apliecinošu dokumentu kopijas</w:t>
      </w:r>
      <w:r w:rsidR="00901362" w:rsidRPr="000B331D">
        <w:t>.</w:t>
      </w:r>
      <w:r w:rsidR="00635D54" w:rsidRPr="000B331D">
        <w:rPr>
          <w:i/>
          <w:sz w:val="18"/>
        </w:rPr>
        <w:t xml:space="preserve"> (ar grozījumiem, kas izdarīti 17.09.2020., kas stājas spēkā 18.09.2020.)</w:t>
      </w:r>
    </w:p>
    <w:p w:rsidR="003D0580" w:rsidRPr="000B331D" w:rsidRDefault="003D0580" w:rsidP="004A1C44">
      <w:pPr>
        <w:numPr>
          <w:ilvl w:val="0"/>
          <w:numId w:val="19"/>
        </w:numPr>
        <w:autoSpaceDE w:val="0"/>
        <w:autoSpaceDN w:val="0"/>
        <w:adjustRightInd w:val="0"/>
        <w:ind w:left="426" w:firstLine="0"/>
        <w:jc w:val="both"/>
        <w:rPr>
          <w:rFonts w:eastAsia="TTE1697228t00"/>
        </w:rPr>
      </w:pPr>
      <w:r w:rsidRPr="000B331D">
        <w:rPr>
          <w:rFonts w:eastAsia="TTE1697228t00"/>
        </w:rPr>
        <w:t>DU izveido un ar rektora rīkojumu apstiprina DU stipendiju piešķiršanas komisiju</w:t>
      </w:r>
      <w:r w:rsidR="00C3770C" w:rsidRPr="000B331D">
        <w:rPr>
          <w:rFonts w:eastAsia="TTE1697228t00"/>
        </w:rPr>
        <w:t xml:space="preserve"> </w:t>
      </w:r>
      <w:r w:rsidRPr="000B331D">
        <w:rPr>
          <w:rFonts w:eastAsia="TTE1697228t00"/>
        </w:rPr>
        <w:t xml:space="preserve">un fakultāšu stipendiju piešķiršanas apakškomisijas </w:t>
      </w:r>
      <w:r w:rsidR="00C3770C" w:rsidRPr="000B331D">
        <w:rPr>
          <w:rFonts w:eastAsia="TTE1697228t00"/>
        </w:rPr>
        <w:t>(tu</w:t>
      </w:r>
      <w:r w:rsidR="000406F1" w:rsidRPr="000B331D">
        <w:rPr>
          <w:rFonts w:eastAsia="TTE1697228t00"/>
        </w:rPr>
        <w:t>r</w:t>
      </w:r>
      <w:r w:rsidR="00C3770C" w:rsidRPr="000B331D">
        <w:rPr>
          <w:rFonts w:eastAsia="TTE1697228t00"/>
        </w:rPr>
        <w:t xml:space="preserve">pmāk Apakškomisijas) </w:t>
      </w:r>
      <w:r w:rsidRPr="000B331D">
        <w:rPr>
          <w:rFonts w:eastAsia="TTE1697228t00"/>
        </w:rPr>
        <w:t xml:space="preserve">līdz katra studiju gada 10.septembrim. </w:t>
      </w:r>
      <w:r w:rsidR="00635D54" w:rsidRPr="000B331D">
        <w:rPr>
          <w:i/>
          <w:sz w:val="18"/>
        </w:rPr>
        <w:t>(ar grozījumiem, kas izdarīti 17.09.2020., kas stājas spēkā 18.09.2020.)</w:t>
      </w:r>
    </w:p>
    <w:p w:rsidR="003D0580" w:rsidRPr="000B331D" w:rsidRDefault="003D0580" w:rsidP="00AD3AED">
      <w:pPr>
        <w:numPr>
          <w:ilvl w:val="1"/>
          <w:numId w:val="19"/>
        </w:numPr>
        <w:autoSpaceDE w:val="0"/>
        <w:autoSpaceDN w:val="0"/>
        <w:adjustRightInd w:val="0"/>
        <w:ind w:left="993" w:hanging="142"/>
        <w:jc w:val="both"/>
        <w:rPr>
          <w:rFonts w:eastAsia="TTE1697228t00"/>
        </w:rPr>
      </w:pPr>
      <w:r w:rsidRPr="000B331D">
        <w:rPr>
          <w:rFonts w:eastAsia="TTE1697228t00"/>
        </w:rPr>
        <w:t xml:space="preserve">DU stipendiju piešķiršanas komisijas </w:t>
      </w:r>
      <w:r w:rsidR="00C3770C" w:rsidRPr="000B331D">
        <w:rPr>
          <w:rFonts w:eastAsia="TTE1697228t00"/>
        </w:rPr>
        <w:t xml:space="preserve">(turpmāk Komisija) </w:t>
      </w:r>
      <w:r w:rsidRPr="000B331D">
        <w:rPr>
          <w:rFonts w:eastAsia="TTE1697228t00"/>
        </w:rPr>
        <w:t>sastāvā ir studiju prorektors (komisijas priekšsēdētājs), fakultāšu apakškomisij</w:t>
      </w:r>
      <w:r w:rsidR="00C3770C" w:rsidRPr="000B331D">
        <w:rPr>
          <w:rFonts w:eastAsia="TTE1697228t00"/>
        </w:rPr>
        <w:t>u</w:t>
      </w:r>
      <w:r w:rsidRPr="000B331D">
        <w:rPr>
          <w:rFonts w:eastAsia="TTE1697228t00"/>
        </w:rPr>
        <w:t xml:space="preserve"> priekšsēdētāji, Studiju daļas vadītājs, studējošo pašpārvaldes pārstāvji</w:t>
      </w:r>
      <w:r w:rsidR="005B25AF" w:rsidRPr="000B331D">
        <w:rPr>
          <w:rFonts w:eastAsia="TTE1697228t00"/>
        </w:rPr>
        <w:t>,</w:t>
      </w:r>
      <w:r w:rsidR="001456C0" w:rsidRPr="000B331D">
        <w:rPr>
          <w:rFonts w:eastAsia="TTE1697228t00"/>
        </w:rPr>
        <w:t xml:space="preserve"> komisijas sekretārs,</w:t>
      </w:r>
      <w:r w:rsidR="005B25AF" w:rsidRPr="000B331D">
        <w:rPr>
          <w:rFonts w:eastAsia="TTE1697228t00"/>
        </w:rPr>
        <w:t xml:space="preserve"> nepieciešamības gadījumā papildus </w:t>
      </w:r>
      <w:r w:rsidR="002F69AE" w:rsidRPr="000B331D">
        <w:rPr>
          <w:rFonts w:eastAsia="TTE1697228t00"/>
        </w:rPr>
        <w:t>tiek iekļauti</w:t>
      </w:r>
      <w:r w:rsidR="005B25AF" w:rsidRPr="000B331D">
        <w:rPr>
          <w:rFonts w:eastAsia="TTE1697228t00"/>
        </w:rPr>
        <w:t xml:space="preserve"> akadē</w:t>
      </w:r>
      <w:bookmarkStart w:id="0" w:name="_GoBack"/>
      <w:bookmarkEnd w:id="0"/>
      <w:r w:rsidR="005B25AF" w:rsidRPr="000B331D">
        <w:rPr>
          <w:rFonts w:eastAsia="TTE1697228t00"/>
        </w:rPr>
        <w:t>miskā personāla pārstāvj</w:t>
      </w:r>
      <w:r w:rsidR="002F69AE" w:rsidRPr="000B331D">
        <w:rPr>
          <w:rFonts w:eastAsia="TTE1697228t00"/>
        </w:rPr>
        <w:t>i</w:t>
      </w:r>
      <w:r w:rsidRPr="000B331D">
        <w:rPr>
          <w:rFonts w:eastAsia="TTE1697228t00"/>
        </w:rPr>
        <w:t>.</w:t>
      </w:r>
      <w:r w:rsidR="00635D54" w:rsidRPr="000B331D">
        <w:rPr>
          <w:i/>
          <w:sz w:val="18"/>
        </w:rPr>
        <w:t xml:space="preserve"> (ar grozījumiem, kas izdarīti 17.09.2020., kas stājas spēkā 18.09.2020.)</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 xml:space="preserve">Studējošos stipendiju piešķiršanas </w:t>
      </w:r>
      <w:r w:rsidR="00C3770C" w:rsidRPr="000B331D">
        <w:rPr>
          <w:rFonts w:eastAsia="TTE1697228t00"/>
        </w:rPr>
        <w:t>K</w:t>
      </w:r>
      <w:r w:rsidRPr="000B331D">
        <w:rPr>
          <w:rFonts w:eastAsia="TTE1697228t00"/>
        </w:rPr>
        <w:t>omisijai deleģē un atsauc DU Studentu padome.</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Akadēmisko personālu iesaka Studiju padome.</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Komisijas sastāvu pēc studiju prorektora ieteikuma uz vienu studiju gadu apstiprina rektors.</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 xml:space="preserve">Komisija lēmumus pieņem savā sēdē, kura ir pilntiesīga, ja tajā piedalās ne mazāk kā 2/3 no </w:t>
      </w:r>
      <w:r w:rsidR="00C3770C" w:rsidRPr="000B331D">
        <w:rPr>
          <w:rFonts w:eastAsia="TTE1697228t00"/>
        </w:rPr>
        <w:t>K</w:t>
      </w:r>
      <w:r w:rsidRPr="000B331D">
        <w:rPr>
          <w:rFonts w:eastAsia="TTE1697228t00"/>
        </w:rPr>
        <w:t xml:space="preserve">omisijas sastāva. Komisijas sēdes protokolē sekretārs, protokoli un sēdēs izskatītie dokumenti glabājas </w:t>
      </w:r>
      <w:r w:rsidR="00B27155" w:rsidRPr="001B1B60">
        <w:rPr>
          <w:rFonts w:eastAsia="TTE1697228t00"/>
        </w:rPr>
        <w:t xml:space="preserve">atbilstoši DU apstiprinātajai </w:t>
      </w:r>
      <w:r w:rsidR="00D15A9B" w:rsidRPr="001B1B60">
        <w:rPr>
          <w:rFonts w:eastAsia="TTE1697228t00"/>
        </w:rPr>
        <w:t xml:space="preserve">lietu </w:t>
      </w:r>
      <w:r w:rsidR="00B27155" w:rsidRPr="001B1B60">
        <w:rPr>
          <w:rFonts w:eastAsia="TTE1697228t00"/>
        </w:rPr>
        <w:t>nomenklatūrai</w:t>
      </w:r>
      <w:r w:rsidRPr="000B331D">
        <w:rPr>
          <w:rFonts w:eastAsia="TTE1697228t00"/>
        </w:rPr>
        <w:t>.</w:t>
      </w:r>
      <w:r w:rsidR="001B1B60">
        <w:rPr>
          <w:rFonts w:eastAsia="TTE1697228t00"/>
        </w:rPr>
        <w:t xml:space="preserve"> </w:t>
      </w:r>
      <w:r w:rsidR="001B1B60" w:rsidRPr="001B1B60">
        <w:rPr>
          <w:rFonts w:eastAsia="TTE1697228t00"/>
          <w:i/>
          <w:sz w:val="18"/>
          <w:szCs w:val="18"/>
        </w:rPr>
        <w:t>(ar grozījumiem, kas izdarīti 03.04.2024., kas stājas spēkā 04.04.2024.)</w:t>
      </w:r>
    </w:p>
    <w:p w:rsidR="003D0580" w:rsidRPr="000B331D" w:rsidRDefault="003D0580" w:rsidP="004A1C44">
      <w:pPr>
        <w:numPr>
          <w:ilvl w:val="2"/>
          <w:numId w:val="19"/>
        </w:numPr>
        <w:autoSpaceDE w:val="0"/>
        <w:autoSpaceDN w:val="0"/>
        <w:adjustRightInd w:val="0"/>
        <w:ind w:left="1418" w:firstLine="0"/>
        <w:jc w:val="both"/>
        <w:rPr>
          <w:rFonts w:eastAsia="TTE1697228t00"/>
        </w:rPr>
      </w:pPr>
      <w:r w:rsidRPr="000B331D">
        <w:rPr>
          <w:rFonts w:eastAsia="TTE1697228t00"/>
        </w:rPr>
        <w:t xml:space="preserve">Komisija </w:t>
      </w:r>
      <w:r w:rsidRPr="000B331D">
        <w:t xml:space="preserve">veic DU Stipendiju fonda līdzekļu izlietošanas pārraudzību. </w:t>
      </w:r>
    </w:p>
    <w:p w:rsidR="003D0580" w:rsidRPr="000B331D" w:rsidRDefault="003D0580" w:rsidP="004A1C44">
      <w:pPr>
        <w:numPr>
          <w:ilvl w:val="2"/>
          <w:numId w:val="19"/>
        </w:numPr>
        <w:autoSpaceDE w:val="0"/>
        <w:autoSpaceDN w:val="0"/>
        <w:adjustRightInd w:val="0"/>
        <w:spacing w:after="120"/>
        <w:ind w:left="1418" w:firstLine="0"/>
        <w:jc w:val="both"/>
        <w:rPr>
          <w:rFonts w:eastAsia="TTE1697228t00"/>
        </w:rPr>
      </w:pPr>
      <w:r w:rsidRPr="000B331D">
        <w:t xml:space="preserve">Komisija 5 darba dienu laikā izskata un apstiprina vai noraida </w:t>
      </w:r>
      <w:r w:rsidR="0050045C" w:rsidRPr="000B331D">
        <w:t>A</w:t>
      </w:r>
      <w:r w:rsidRPr="000B331D">
        <w:t>pakškomisiju iesniegtos ieteikumus par stipendiju piešķiršanu profesionālās</w:t>
      </w:r>
      <w:r w:rsidR="00FA715A" w:rsidRPr="000B331D">
        <w:t xml:space="preserve"> augstākās izglītības</w:t>
      </w:r>
      <w:r w:rsidRPr="000B331D">
        <w:t>, bakalaura, maģistra un doktora studiju programmās studējošajiem.</w:t>
      </w:r>
      <w:r w:rsidR="00635D54" w:rsidRPr="000B331D">
        <w:rPr>
          <w:i/>
          <w:sz w:val="18"/>
        </w:rPr>
        <w:t xml:space="preserve"> (ar grozījumiem, kas izdarīti 17.09.2020., kas stājas spēkā 18.09.2020.)</w:t>
      </w:r>
    </w:p>
    <w:p w:rsidR="003D0580" w:rsidRPr="000B331D" w:rsidRDefault="0050045C" w:rsidP="000B331D">
      <w:pPr>
        <w:numPr>
          <w:ilvl w:val="1"/>
          <w:numId w:val="1"/>
        </w:numPr>
        <w:tabs>
          <w:tab w:val="clear" w:pos="720"/>
          <w:tab w:val="num" w:pos="851"/>
        </w:tabs>
        <w:autoSpaceDE w:val="0"/>
        <w:autoSpaceDN w:val="0"/>
        <w:adjustRightInd w:val="0"/>
        <w:ind w:left="851" w:firstLine="0"/>
        <w:jc w:val="both"/>
        <w:rPr>
          <w:rFonts w:eastAsia="TTE1697228t00"/>
        </w:rPr>
      </w:pPr>
      <w:r w:rsidRPr="000B331D">
        <w:rPr>
          <w:rFonts w:eastAsia="TTE1697228t00"/>
        </w:rPr>
        <w:t>A</w:t>
      </w:r>
      <w:r w:rsidR="003D0580" w:rsidRPr="000B331D">
        <w:rPr>
          <w:rFonts w:eastAsia="TTE1697228t00"/>
        </w:rPr>
        <w:t xml:space="preserve">pakškomisijas (bakalaura studiju programmās, profesionālās augstākās izglītības programmās, maģistra studiju programmās, doktora studiju programmās) vismaz 5-7 cilvēku sastāvā izveido uz vienu studiju gadu katrā fakultātē, no fakultātes vadības, akadēmiskā personāla un studējošo (ne mazāk par 25% no komisijas kopējā skaita) pārstāvjiem. </w:t>
      </w:r>
      <w:r w:rsidR="00635D54" w:rsidRPr="000B331D">
        <w:rPr>
          <w:i/>
          <w:sz w:val="18"/>
        </w:rPr>
        <w:t>(ar grozījumiem, kas izdarīti 17.09.2020., kas stājas spēkā 18.09.2020.)</w:t>
      </w:r>
    </w:p>
    <w:p w:rsidR="003D0580" w:rsidRPr="000B331D" w:rsidRDefault="003D0580" w:rsidP="000B331D">
      <w:pPr>
        <w:numPr>
          <w:ilvl w:val="0"/>
          <w:numId w:val="6"/>
        </w:numPr>
        <w:autoSpaceDE w:val="0"/>
        <w:autoSpaceDN w:val="0"/>
        <w:adjustRightInd w:val="0"/>
        <w:ind w:left="1418" w:firstLine="0"/>
        <w:jc w:val="both"/>
        <w:rPr>
          <w:rFonts w:eastAsia="TTE1697228t00"/>
        </w:rPr>
      </w:pPr>
      <w:r w:rsidRPr="000B331D">
        <w:rPr>
          <w:rFonts w:eastAsia="TTE1697228t00"/>
        </w:rPr>
        <w:t xml:space="preserve">Studējošos </w:t>
      </w:r>
      <w:r w:rsidR="0050045C" w:rsidRPr="000B331D">
        <w:rPr>
          <w:rFonts w:eastAsia="TTE1697228t00"/>
        </w:rPr>
        <w:t>A</w:t>
      </w:r>
      <w:r w:rsidRPr="000B331D">
        <w:rPr>
          <w:rFonts w:eastAsia="TTE1697228t00"/>
        </w:rPr>
        <w:t xml:space="preserve">pakškomisijai deleģē un atsauc DU Studentu padome. </w:t>
      </w:r>
    </w:p>
    <w:p w:rsidR="003D0580" w:rsidRPr="000B331D" w:rsidRDefault="003D0580" w:rsidP="000B331D">
      <w:pPr>
        <w:numPr>
          <w:ilvl w:val="0"/>
          <w:numId w:val="6"/>
        </w:numPr>
        <w:autoSpaceDE w:val="0"/>
        <w:autoSpaceDN w:val="0"/>
        <w:adjustRightInd w:val="0"/>
        <w:ind w:left="1418" w:firstLine="0"/>
        <w:jc w:val="both"/>
        <w:rPr>
          <w:rFonts w:eastAsia="TTE1697228t00"/>
        </w:rPr>
      </w:pPr>
      <w:r w:rsidRPr="000B331D">
        <w:rPr>
          <w:rFonts w:eastAsia="TTE1697228t00"/>
        </w:rPr>
        <w:t xml:space="preserve">Akadēmisko personālu iesaka fakultātes Dome. </w:t>
      </w:r>
    </w:p>
    <w:p w:rsidR="003D0580" w:rsidRPr="000B331D" w:rsidRDefault="003D0580" w:rsidP="000B331D">
      <w:pPr>
        <w:numPr>
          <w:ilvl w:val="0"/>
          <w:numId w:val="6"/>
        </w:numPr>
        <w:autoSpaceDE w:val="0"/>
        <w:autoSpaceDN w:val="0"/>
        <w:adjustRightInd w:val="0"/>
        <w:ind w:left="1418" w:firstLine="0"/>
        <w:jc w:val="both"/>
        <w:rPr>
          <w:rFonts w:eastAsia="TTE1697228t00"/>
        </w:rPr>
      </w:pPr>
      <w:r w:rsidRPr="000B331D">
        <w:rPr>
          <w:rFonts w:eastAsia="TTE1697228t00"/>
        </w:rPr>
        <w:t xml:space="preserve">Apakškomisiju sastāvus pēc fakultāšu ieteikuma uz vienu studiju gadu apstiprina rektors. </w:t>
      </w:r>
    </w:p>
    <w:p w:rsidR="003D0580" w:rsidRPr="000B331D" w:rsidRDefault="0050045C" w:rsidP="000B331D">
      <w:pPr>
        <w:numPr>
          <w:ilvl w:val="0"/>
          <w:numId w:val="6"/>
        </w:numPr>
        <w:autoSpaceDE w:val="0"/>
        <w:autoSpaceDN w:val="0"/>
        <w:adjustRightInd w:val="0"/>
        <w:spacing w:after="120"/>
        <w:ind w:left="1418" w:firstLine="0"/>
        <w:jc w:val="both"/>
        <w:rPr>
          <w:rFonts w:eastAsia="TTE1697228t00"/>
        </w:rPr>
      </w:pPr>
      <w:r w:rsidRPr="000B331D">
        <w:rPr>
          <w:rFonts w:eastAsia="TTE1697228t00"/>
        </w:rPr>
        <w:t>A</w:t>
      </w:r>
      <w:r w:rsidR="003D0580" w:rsidRPr="000B331D">
        <w:rPr>
          <w:rFonts w:eastAsia="TTE1697228t00"/>
        </w:rPr>
        <w:t xml:space="preserve">pakškomisijas lēmumus pieņem savā sēdē, kura ir pilntiesīga, ja tajā piedalās ne mazāk kā 2/3 no komisijas sastāva. Apakškomisijas sēdes protokolē sekretārs, protokoli un sēdēs izskatītie dokumenti glabājas </w:t>
      </w:r>
      <w:r w:rsidR="00D15A9B" w:rsidRPr="001B1B60">
        <w:rPr>
          <w:rFonts w:eastAsia="TTE1697228t00"/>
        </w:rPr>
        <w:t xml:space="preserve">atbilstoši DU </w:t>
      </w:r>
      <w:r w:rsidR="00D15A9B" w:rsidRPr="001B1B60">
        <w:rPr>
          <w:rFonts w:eastAsia="TTE1697228t00"/>
        </w:rPr>
        <w:lastRenderedPageBreak/>
        <w:t>apstiprinātajai lietu nomenklatūrai</w:t>
      </w:r>
      <w:r w:rsidR="003D0580" w:rsidRPr="000B331D">
        <w:rPr>
          <w:rFonts w:eastAsia="TTE1697228t00"/>
        </w:rPr>
        <w:t xml:space="preserve">. </w:t>
      </w:r>
      <w:r w:rsidR="00635D54" w:rsidRPr="000B331D">
        <w:rPr>
          <w:i/>
          <w:sz w:val="18"/>
        </w:rPr>
        <w:t>(ar grozījumiem, kas izdarīti 17.09.2020.,</w:t>
      </w:r>
      <w:r w:rsidR="001B1B60">
        <w:rPr>
          <w:i/>
          <w:sz w:val="18"/>
        </w:rPr>
        <w:t xml:space="preserve"> 03.04.2024., kas stājas spēkā 04.04.2024</w:t>
      </w:r>
      <w:r w:rsidR="00635D54" w:rsidRPr="000B331D">
        <w:rPr>
          <w:i/>
          <w:sz w:val="18"/>
        </w:rPr>
        <w:t>.)</w:t>
      </w:r>
    </w:p>
    <w:p w:rsidR="001D3B3B" w:rsidRPr="000B331D" w:rsidRDefault="001D3B3B" w:rsidP="000B331D">
      <w:pPr>
        <w:numPr>
          <w:ilvl w:val="0"/>
          <w:numId w:val="1"/>
        </w:numPr>
        <w:autoSpaceDE w:val="0"/>
        <w:autoSpaceDN w:val="0"/>
        <w:adjustRightInd w:val="0"/>
        <w:ind w:left="426" w:firstLine="0"/>
        <w:jc w:val="both"/>
        <w:rPr>
          <w:rFonts w:eastAsia="TTE1697228t00"/>
        </w:rPr>
      </w:pPr>
      <w:r w:rsidRPr="000B331D">
        <w:rPr>
          <w:rFonts w:eastAsia="TTE1697228t00"/>
        </w:rPr>
        <w:t xml:space="preserve">Stipendiju fonda </w:t>
      </w:r>
      <w:r w:rsidR="00D44772" w:rsidRPr="000B331D">
        <w:rPr>
          <w:rFonts w:eastAsia="TTE1697228t00"/>
        </w:rPr>
        <w:t>izveide un sada</w:t>
      </w:r>
      <w:r w:rsidRPr="000B331D">
        <w:rPr>
          <w:rFonts w:eastAsia="TTE1697228t00"/>
        </w:rPr>
        <w:t>le DU:</w:t>
      </w:r>
    </w:p>
    <w:p w:rsidR="00635D54" w:rsidRPr="000B331D" w:rsidRDefault="00831731" w:rsidP="000B331D">
      <w:pPr>
        <w:numPr>
          <w:ilvl w:val="0"/>
          <w:numId w:val="4"/>
        </w:numPr>
        <w:autoSpaceDE w:val="0"/>
        <w:autoSpaceDN w:val="0"/>
        <w:adjustRightInd w:val="0"/>
        <w:ind w:left="851" w:firstLine="0"/>
        <w:jc w:val="both"/>
        <w:rPr>
          <w:rFonts w:eastAsia="TTE1697228t00"/>
        </w:rPr>
      </w:pPr>
      <w:r w:rsidRPr="000B331D">
        <w:t>DU stipendiju fondu izveido proporcionāli valsts budžeta finansēto studiju vietu skaitam katrā studiju programmā</w:t>
      </w:r>
      <w:r w:rsidRPr="000B331D">
        <w:rPr>
          <w:rFonts w:ascii="Calibri" w:hAnsi="Calibri" w:cs="Calibri"/>
        </w:rPr>
        <w:t xml:space="preserve">, </w:t>
      </w:r>
      <w:r w:rsidRPr="000B331D">
        <w:t>pamatojoties uz Izglītības un zinātnes ministrijas (turpmāk IZM) un DU noslēgto</w:t>
      </w:r>
      <w:r w:rsidRPr="000B331D">
        <w:rPr>
          <w:i/>
        </w:rPr>
        <w:t xml:space="preserve"> Līgumu par studiju bāzes finansējumu, speciālistu sagatavošanu, zinātniskās darbības bāzes finansējumu un zinātniskās darbības attīstības finansējumu no valsts budžeta līdzekļiem Daugavpils Universitātē (</w:t>
      </w:r>
      <w:r w:rsidRPr="000B331D">
        <w:t>turpmāk</w:t>
      </w:r>
      <w:r w:rsidRPr="000B331D">
        <w:rPr>
          <w:i/>
        </w:rPr>
        <w:t xml:space="preserve"> Līgums) </w:t>
      </w:r>
      <w:r w:rsidRPr="000B331D">
        <w:t>kārtējam kalendārajam gadam.</w:t>
      </w:r>
      <w:r w:rsidR="009D6DC9" w:rsidRPr="000B331D">
        <w:t xml:space="preserve"> DU stipendiju fondu sadala fakultāšu stipendiju fondos.</w:t>
      </w:r>
      <w:r w:rsidR="00635D54" w:rsidRPr="000B331D">
        <w:t xml:space="preserve">  </w:t>
      </w:r>
      <w:r w:rsidR="00635D54" w:rsidRPr="000B331D">
        <w:rPr>
          <w:i/>
          <w:sz w:val="18"/>
        </w:rPr>
        <w:t>(17.09.2020. nolikuma redakcijā, kas stājas spēkā 18.09.2020.)</w:t>
      </w:r>
    </w:p>
    <w:p w:rsidR="001D3B3B" w:rsidRPr="000B331D" w:rsidRDefault="00C4786A" w:rsidP="000B331D">
      <w:pPr>
        <w:autoSpaceDE w:val="0"/>
        <w:autoSpaceDN w:val="0"/>
        <w:adjustRightInd w:val="0"/>
        <w:ind w:left="851"/>
        <w:jc w:val="both"/>
        <w:rPr>
          <w:rFonts w:eastAsia="TTE1697228t00"/>
        </w:rPr>
      </w:pPr>
      <w:r w:rsidRPr="000B331D">
        <w:t xml:space="preserve">5.2. </w:t>
      </w:r>
      <w:r w:rsidR="009D6DC9" w:rsidRPr="000B331D">
        <w:t>Katras fakultātes stipendiju fondu veido proporcionāli fakultātes studiju programmu v</w:t>
      </w:r>
      <w:r w:rsidR="00831731" w:rsidRPr="000B331D">
        <w:t xml:space="preserve">alsts budžeta finansēto studiju vietu </w:t>
      </w:r>
      <w:r w:rsidR="009D6DC9" w:rsidRPr="000B331D">
        <w:t>skaitam, ko pēc</w:t>
      </w:r>
      <w:r w:rsidR="00831731" w:rsidRPr="000B331D">
        <w:t xml:space="preserve"> </w:t>
      </w:r>
      <w:r w:rsidR="009D6DC9" w:rsidRPr="000B331D">
        <w:rPr>
          <w:i/>
        </w:rPr>
        <w:t xml:space="preserve">Līguma </w:t>
      </w:r>
      <w:r w:rsidR="009D6DC9" w:rsidRPr="000B331D">
        <w:t xml:space="preserve">parakstīšanas </w:t>
      </w:r>
      <w:r w:rsidR="00831731" w:rsidRPr="000B331D">
        <w:t>Studiju daļ</w:t>
      </w:r>
      <w:r w:rsidR="00934339" w:rsidRPr="000B331D">
        <w:t>ā</w:t>
      </w:r>
      <w:r w:rsidR="00831731" w:rsidRPr="000B331D">
        <w:t xml:space="preserve"> </w:t>
      </w:r>
      <w:r w:rsidR="00934339" w:rsidRPr="000B331D">
        <w:t xml:space="preserve">sadarbībā ar </w:t>
      </w:r>
      <w:r w:rsidR="001D3B3B" w:rsidRPr="000B331D">
        <w:rPr>
          <w:rFonts w:eastAsia="TTE1697228t00"/>
        </w:rPr>
        <w:t>Finanšu un uzskaites daļ</w:t>
      </w:r>
      <w:r w:rsidR="00711536" w:rsidRPr="000B331D">
        <w:rPr>
          <w:rFonts w:eastAsia="TTE1697228t00"/>
        </w:rPr>
        <w:t>u</w:t>
      </w:r>
      <w:r w:rsidR="001D3B3B" w:rsidRPr="000B331D">
        <w:rPr>
          <w:rFonts w:eastAsia="TTE1697228t00"/>
        </w:rPr>
        <w:t xml:space="preserve"> (turpmāk FUD) </w:t>
      </w:r>
      <w:r w:rsidR="00711536" w:rsidRPr="000B331D">
        <w:rPr>
          <w:rFonts w:eastAsia="TTE1697228t00"/>
        </w:rPr>
        <w:t>izskaitļo, paredzot</w:t>
      </w:r>
      <w:r w:rsidR="00D44772" w:rsidRPr="000B331D">
        <w:rPr>
          <w:rFonts w:eastAsia="TTE1697228t00"/>
        </w:rPr>
        <w:t xml:space="preserve"> </w:t>
      </w:r>
      <w:r w:rsidR="00635D54" w:rsidRPr="000B331D">
        <w:rPr>
          <w:i/>
          <w:sz w:val="18"/>
        </w:rPr>
        <w:t>(ar grozījumiem, kas izdarīti 17.09.2020., kas stājas spēkā 18.09.2020.):</w:t>
      </w:r>
    </w:p>
    <w:p w:rsidR="00750570" w:rsidRPr="00D15A9B" w:rsidRDefault="00750570" w:rsidP="00D15A9B">
      <w:pPr>
        <w:pStyle w:val="ListParagraph"/>
        <w:numPr>
          <w:ilvl w:val="2"/>
          <w:numId w:val="18"/>
        </w:numPr>
        <w:autoSpaceDE w:val="0"/>
        <w:autoSpaceDN w:val="0"/>
        <w:adjustRightInd w:val="0"/>
        <w:ind w:left="1418" w:firstLine="0"/>
        <w:jc w:val="both"/>
        <w:rPr>
          <w:rFonts w:eastAsia="TTE1697228t00"/>
        </w:rPr>
      </w:pPr>
      <w:r w:rsidRPr="00D15A9B">
        <w:rPr>
          <w:rFonts w:eastAsia="TTE1697228t00"/>
        </w:rPr>
        <w:t xml:space="preserve">pilna laika </w:t>
      </w:r>
      <w:r w:rsidR="00CF2A1E" w:rsidRPr="00D15A9B">
        <w:rPr>
          <w:rFonts w:eastAsia="TTE1697228t00"/>
        </w:rPr>
        <w:t xml:space="preserve">profesionālās augstākās izglītības </w:t>
      </w:r>
      <w:r w:rsidRPr="00D15A9B">
        <w:rPr>
          <w:rFonts w:eastAsia="TTE1697228t00"/>
        </w:rPr>
        <w:t xml:space="preserve">studiju programmās, bakalaura studiju programmās un maģistra studiju programmās saskaņā ar </w:t>
      </w:r>
      <w:r w:rsidR="008C3EB0" w:rsidRPr="00D15A9B">
        <w:rPr>
          <w:rFonts w:eastAsia="TTE1697228t00"/>
          <w:i/>
        </w:rPr>
        <w:t xml:space="preserve">MK Nr.740 </w:t>
      </w:r>
      <w:r w:rsidRPr="00D15A9B">
        <w:rPr>
          <w:rFonts w:eastAsia="TTE1697228t00"/>
        </w:rPr>
        <w:t>6.punkta 6.1. apakšpunkt</w:t>
      </w:r>
      <w:r w:rsidR="00B34AF6" w:rsidRPr="00D15A9B">
        <w:rPr>
          <w:rFonts w:eastAsia="TTE1697228t00"/>
        </w:rPr>
        <w:t>u</w:t>
      </w:r>
      <w:r w:rsidRPr="00D15A9B">
        <w:rPr>
          <w:rFonts w:eastAsia="TTE1697228t00"/>
        </w:rPr>
        <w:t>;</w:t>
      </w:r>
      <w:r w:rsidR="00635D54" w:rsidRPr="00D15A9B">
        <w:rPr>
          <w:i/>
          <w:sz w:val="18"/>
        </w:rPr>
        <w:t xml:space="preserve"> (ar grozījumiem, kas izdarīti 17.09.2020., kas stājas spēkā 18.09.2020.)</w:t>
      </w:r>
    </w:p>
    <w:p w:rsidR="00750570" w:rsidRPr="00D15A9B" w:rsidRDefault="00750570" w:rsidP="00D15A9B">
      <w:pPr>
        <w:pStyle w:val="ListParagraph"/>
        <w:numPr>
          <w:ilvl w:val="2"/>
          <w:numId w:val="18"/>
        </w:numPr>
        <w:autoSpaceDE w:val="0"/>
        <w:autoSpaceDN w:val="0"/>
        <w:adjustRightInd w:val="0"/>
        <w:ind w:left="1418" w:firstLine="0"/>
        <w:jc w:val="both"/>
        <w:rPr>
          <w:rFonts w:eastAsia="TTE1697228t00"/>
        </w:rPr>
      </w:pPr>
      <w:r w:rsidRPr="00D15A9B">
        <w:rPr>
          <w:rFonts w:eastAsia="TTE1697228t00"/>
        </w:rPr>
        <w:t xml:space="preserve">doktora studiju programmās saskaņā ar </w:t>
      </w:r>
      <w:r w:rsidR="008C3EB0" w:rsidRPr="00D15A9B">
        <w:rPr>
          <w:rFonts w:eastAsia="TTE1697228t00"/>
          <w:i/>
        </w:rPr>
        <w:t xml:space="preserve">MK Nr.740 </w:t>
      </w:r>
      <w:r w:rsidRPr="00D15A9B">
        <w:rPr>
          <w:rFonts w:eastAsia="TTE1697228t00"/>
        </w:rPr>
        <w:t>6.punkta 6.2. apakšpunkt</w:t>
      </w:r>
      <w:r w:rsidR="00D54315" w:rsidRPr="00D15A9B">
        <w:rPr>
          <w:rFonts w:eastAsia="TTE1697228t00"/>
        </w:rPr>
        <w:t>u</w:t>
      </w:r>
      <w:r w:rsidR="008C6570">
        <w:rPr>
          <w:rFonts w:eastAsia="TTE1697228t00"/>
        </w:rPr>
        <w:t>;</w:t>
      </w:r>
      <w:r w:rsidR="00635D54" w:rsidRPr="00D15A9B">
        <w:rPr>
          <w:i/>
          <w:sz w:val="18"/>
        </w:rPr>
        <w:t xml:space="preserve"> (ar grozījumiem, kas izdarīti 17.09.2020., kas stājas spēkā 18.09.2020.)</w:t>
      </w:r>
    </w:p>
    <w:p w:rsidR="00D15A9B" w:rsidRDefault="001456C0" w:rsidP="00D15A9B">
      <w:pPr>
        <w:pStyle w:val="ListParagraph"/>
        <w:numPr>
          <w:ilvl w:val="2"/>
          <w:numId w:val="18"/>
        </w:numPr>
        <w:autoSpaceDE w:val="0"/>
        <w:autoSpaceDN w:val="0"/>
        <w:adjustRightInd w:val="0"/>
        <w:ind w:left="1418" w:firstLine="0"/>
        <w:jc w:val="both"/>
        <w:rPr>
          <w:rFonts w:eastAsia="TTE1697228t00"/>
        </w:rPr>
      </w:pPr>
      <w:r w:rsidRPr="00D15A9B">
        <w:rPr>
          <w:rFonts w:eastAsia="TTE1697228t00"/>
        </w:rPr>
        <w:t>tematiskās jomas "Pedagogu izglītība un izglītības zinātne" studiju progra</w:t>
      </w:r>
      <w:r w:rsidR="00D15A9B" w:rsidRPr="00D15A9B">
        <w:rPr>
          <w:rFonts w:eastAsia="TTE1697228t00"/>
        </w:rPr>
        <w:t xml:space="preserve">mmu grupas "Pedagogu izglītība" </w:t>
      </w:r>
      <w:r w:rsidRPr="00D15A9B">
        <w:rPr>
          <w:rFonts w:eastAsia="TTE1697228t00"/>
        </w:rPr>
        <w:t xml:space="preserve">finansējumu </w:t>
      </w:r>
      <w:r w:rsidR="00454030" w:rsidRPr="00D15A9B">
        <w:rPr>
          <w:rFonts w:eastAsia="TTE1697228t00"/>
        </w:rPr>
        <w:t xml:space="preserve">saskaņā ar </w:t>
      </w:r>
      <w:r w:rsidR="008C3EB0" w:rsidRPr="00D15A9B">
        <w:rPr>
          <w:rFonts w:eastAsia="TTE1697228t00"/>
          <w:i/>
        </w:rPr>
        <w:t>MK Nr.740</w:t>
      </w:r>
      <w:r w:rsidR="00454030" w:rsidRPr="00D15A9B">
        <w:rPr>
          <w:rFonts w:eastAsia="TTE1697228t00"/>
        </w:rPr>
        <w:t xml:space="preserve"> 6.punkta 6.5. apakšpunktu</w:t>
      </w:r>
      <w:r w:rsidR="00D15A9B" w:rsidRPr="00D15A9B">
        <w:rPr>
          <w:rFonts w:eastAsia="TTE1697228t00"/>
        </w:rPr>
        <w:t>;</w:t>
      </w:r>
    </w:p>
    <w:p w:rsidR="00D15A9B" w:rsidRPr="001B1B60" w:rsidRDefault="008C6570" w:rsidP="00D15A9B">
      <w:pPr>
        <w:pStyle w:val="ListParagraph"/>
        <w:numPr>
          <w:ilvl w:val="2"/>
          <w:numId w:val="18"/>
        </w:numPr>
        <w:autoSpaceDE w:val="0"/>
        <w:autoSpaceDN w:val="0"/>
        <w:adjustRightInd w:val="0"/>
        <w:ind w:left="1418" w:firstLine="0"/>
        <w:jc w:val="both"/>
        <w:rPr>
          <w:rFonts w:eastAsia="TTE1697228t00"/>
        </w:rPr>
      </w:pPr>
      <w:r w:rsidRPr="001B1B60">
        <w:rPr>
          <w:rFonts w:eastAsia="TTE1697228t00"/>
        </w:rPr>
        <w:t xml:space="preserve">darba vidē balstītās otrā līmeņa profesionālās augstākās izglītības studiju programmas "Skolotājs" studējošajiem saskaņā ar </w:t>
      </w:r>
      <w:r w:rsidRPr="001B1B60">
        <w:rPr>
          <w:rFonts w:eastAsia="TTE1697228t00"/>
          <w:i/>
        </w:rPr>
        <w:t>MK Nr.740</w:t>
      </w:r>
      <w:r w:rsidRPr="001B1B60">
        <w:rPr>
          <w:rFonts w:eastAsia="TTE1697228t00"/>
        </w:rPr>
        <w:t xml:space="preserve"> 6.punkta 6.6. apakšpunktu.</w:t>
      </w:r>
      <w:r w:rsidR="001B1B60" w:rsidRPr="001B1B60">
        <w:rPr>
          <w:rFonts w:eastAsia="TTE1697228t00"/>
        </w:rPr>
        <w:t xml:space="preserve"> </w:t>
      </w:r>
      <w:r w:rsidR="001B1B60" w:rsidRPr="001B1B60">
        <w:rPr>
          <w:rFonts w:eastAsia="TTE1697228t00"/>
          <w:i/>
          <w:sz w:val="18"/>
          <w:szCs w:val="18"/>
        </w:rPr>
        <w:t>(03.04.2024. nolikuma redakcijā, kas stājas spēkā 04.04.2024.)</w:t>
      </w:r>
    </w:p>
    <w:p w:rsidR="00CB361D" w:rsidRPr="000B331D" w:rsidRDefault="00C4786A" w:rsidP="000B331D">
      <w:pPr>
        <w:autoSpaceDE w:val="0"/>
        <w:autoSpaceDN w:val="0"/>
        <w:adjustRightInd w:val="0"/>
        <w:spacing w:after="120"/>
        <w:ind w:left="851"/>
        <w:jc w:val="both"/>
        <w:rPr>
          <w:rFonts w:eastAsia="TTE1697228t00"/>
        </w:rPr>
      </w:pPr>
      <w:r w:rsidRPr="000B331D">
        <w:t xml:space="preserve">5.3. </w:t>
      </w:r>
      <w:r w:rsidR="00CB361D" w:rsidRPr="000B331D">
        <w:rPr>
          <w:rFonts w:eastAsia="TTE1697228t00"/>
        </w:rPr>
        <w:t xml:space="preserve">Doktora studiju programmām </w:t>
      </w:r>
      <w:r w:rsidR="006A1B3C" w:rsidRPr="000B331D">
        <w:rPr>
          <w:rFonts w:eastAsia="TTE1697228t00"/>
        </w:rPr>
        <w:t xml:space="preserve">izskaitļoto </w:t>
      </w:r>
      <w:r w:rsidR="00CB361D" w:rsidRPr="000B331D">
        <w:rPr>
          <w:rFonts w:eastAsia="TTE1697228t00"/>
        </w:rPr>
        <w:t xml:space="preserve">stipendiju fondu </w:t>
      </w:r>
      <w:r w:rsidR="006A1B3C" w:rsidRPr="000B331D">
        <w:rPr>
          <w:rFonts w:eastAsia="TTE1697228t00"/>
        </w:rPr>
        <w:t xml:space="preserve">uzskaita atsevišķi </w:t>
      </w:r>
      <w:r w:rsidR="00CB361D" w:rsidRPr="000B331D">
        <w:rPr>
          <w:rFonts w:eastAsia="TTE1697228t00"/>
        </w:rPr>
        <w:t>un</w:t>
      </w:r>
      <w:r w:rsidR="006A1B3C" w:rsidRPr="000B331D">
        <w:rPr>
          <w:rFonts w:eastAsia="TTE1697228t00"/>
        </w:rPr>
        <w:t xml:space="preserve"> finanšu līdzekļu pārpalikuma gadījumā tas var tikt izmantots, piešķirot stipendiju programmas apguvei</w:t>
      </w:r>
      <w:r w:rsidR="006A1B3C" w:rsidRPr="000B331D">
        <w:t xml:space="preserve"> </w:t>
      </w:r>
      <w:r w:rsidR="006A1B3C" w:rsidRPr="000B331D">
        <w:rPr>
          <w:rFonts w:eastAsia="TTE1697228t00"/>
        </w:rPr>
        <w:t>profesionālās augstākās izglītības studiju programmās, bakalaura studiju programmās un maģistra studiju programmās</w:t>
      </w:r>
      <w:r w:rsidR="006A1B3C" w:rsidRPr="000B331D">
        <w:t xml:space="preserve"> </w:t>
      </w:r>
      <w:r w:rsidR="00811E11" w:rsidRPr="000B331D">
        <w:t>studējošajiem</w:t>
      </w:r>
      <w:r w:rsidR="006A1B3C" w:rsidRPr="000B331D">
        <w:rPr>
          <w:rFonts w:eastAsia="TTE1697228t00"/>
        </w:rPr>
        <w:t>.</w:t>
      </w:r>
      <w:r w:rsidR="00635D54" w:rsidRPr="000B331D">
        <w:rPr>
          <w:i/>
          <w:sz w:val="18"/>
        </w:rPr>
        <w:t xml:space="preserve"> (ar grozījumiem, kas izdarīti 17.09.2020., kas stājas spēkā 18.09.2020.)</w:t>
      </w:r>
    </w:p>
    <w:p w:rsidR="00CE44EF" w:rsidRPr="000B331D" w:rsidRDefault="00C4786A" w:rsidP="000B331D">
      <w:pPr>
        <w:autoSpaceDE w:val="0"/>
        <w:autoSpaceDN w:val="0"/>
        <w:adjustRightInd w:val="0"/>
        <w:spacing w:after="120"/>
        <w:ind w:left="851"/>
        <w:jc w:val="both"/>
        <w:rPr>
          <w:rFonts w:eastAsia="TTE1697228t00"/>
        </w:rPr>
      </w:pPr>
      <w:r w:rsidRPr="000B331D">
        <w:t xml:space="preserve">5.4. </w:t>
      </w:r>
      <w:r w:rsidR="00541BD8" w:rsidRPr="000B331D">
        <w:rPr>
          <w:rFonts w:eastAsia="TTE1697228t00"/>
        </w:rPr>
        <w:t>A</w:t>
      </w:r>
      <w:r w:rsidR="001D3B3B" w:rsidRPr="000B331D">
        <w:rPr>
          <w:rFonts w:eastAsia="TTE1697228t00"/>
        </w:rPr>
        <w:t xml:space="preserve">pakškomisija </w:t>
      </w:r>
      <w:r w:rsidR="00D44772" w:rsidRPr="000B331D">
        <w:rPr>
          <w:rFonts w:eastAsia="TTE1697228t00"/>
        </w:rPr>
        <w:t xml:space="preserve">stipendijas </w:t>
      </w:r>
      <w:r w:rsidR="005D41F9" w:rsidRPr="000B331D">
        <w:rPr>
          <w:rFonts w:eastAsia="TTE1697228t00"/>
        </w:rPr>
        <w:t xml:space="preserve">iesaka </w:t>
      </w:r>
      <w:r w:rsidR="00D44772" w:rsidRPr="000B331D">
        <w:rPr>
          <w:rFonts w:eastAsia="TTE1697228t00"/>
        </w:rPr>
        <w:t>piešķir</w:t>
      </w:r>
      <w:r w:rsidR="005D41F9" w:rsidRPr="000B331D">
        <w:rPr>
          <w:rFonts w:eastAsia="TTE1697228t00"/>
        </w:rPr>
        <w:t>t</w:t>
      </w:r>
      <w:r w:rsidR="00D44772" w:rsidRPr="000B331D">
        <w:rPr>
          <w:rFonts w:eastAsia="TTE1697228t00"/>
        </w:rPr>
        <w:t xml:space="preserve"> studiju programmas ietvaros atbilstoši finansējumam, ņemot vērā v</w:t>
      </w:r>
      <w:r w:rsidR="003D0580" w:rsidRPr="000B331D">
        <w:rPr>
          <w:rFonts w:eastAsia="TTE1697228t00"/>
        </w:rPr>
        <w:t>alsts finansēto studiju vietu skait</w:t>
      </w:r>
      <w:r w:rsidR="00D44772" w:rsidRPr="000B331D">
        <w:rPr>
          <w:rFonts w:eastAsia="TTE1697228t00"/>
        </w:rPr>
        <w:t xml:space="preserve">u attiecīgajā </w:t>
      </w:r>
      <w:r w:rsidR="003D0580" w:rsidRPr="000B331D">
        <w:rPr>
          <w:rFonts w:eastAsia="TTE1697228t00"/>
        </w:rPr>
        <w:t>studiju programmā</w:t>
      </w:r>
      <w:r w:rsidR="00755987" w:rsidRPr="000B331D">
        <w:rPr>
          <w:rFonts w:eastAsia="TTE1697228t00"/>
        </w:rPr>
        <w:t>,</w:t>
      </w:r>
      <w:r w:rsidR="00755987" w:rsidRPr="000B331D">
        <w:t xml:space="preserve"> paredzot vismaz vienu stipendiju studiju programmas apguvei studiju programmas ietvaros</w:t>
      </w:r>
      <w:r w:rsidR="00541BD8" w:rsidRPr="000B331D">
        <w:t>.</w:t>
      </w:r>
      <w:r w:rsidR="00635D54" w:rsidRPr="000B331D">
        <w:rPr>
          <w:i/>
          <w:sz w:val="18"/>
        </w:rPr>
        <w:t xml:space="preserve"> (ar grozījumiem, kas izdarīti 17.09.2020., kas stājas spēkā 18.09.2020.)</w:t>
      </w:r>
    </w:p>
    <w:p w:rsidR="00454030" w:rsidRPr="000B331D" w:rsidRDefault="00C4786A" w:rsidP="000B331D">
      <w:pPr>
        <w:autoSpaceDE w:val="0"/>
        <w:autoSpaceDN w:val="0"/>
        <w:adjustRightInd w:val="0"/>
        <w:spacing w:after="120"/>
        <w:ind w:left="851"/>
        <w:jc w:val="both"/>
      </w:pPr>
      <w:r w:rsidRPr="000B331D">
        <w:t xml:space="preserve">5.5. </w:t>
      </w:r>
      <w:r w:rsidR="00CB361D" w:rsidRPr="000B331D">
        <w:t>P</w:t>
      </w:r>
      <w:r w:rsidR="00CE44EF" w:rsidRPr="000B331D">
        <w:t>iešķirot stipendijas studiju programmas ietvaros, stipendijas tiek sadalītas pa studiju programmas akadēmiskajiem gadiem proporcionāli to studējošo skaitam katrā akadēmiskajā gadā, kuri studē valsts finansētajās studiju vietās</w:t>
      </w:r>
      <w:r w:rsidR="00755987" w:rsidRPr="000B331D">
        <w:t>.</w:t>
      </w:r>
      <w:r w:rsidR="00454030" w:rsidRPr="000B331D">
        <w:t xml:space="preserve"> </w:t>
      </w:r>
    </w:p>
    <w:p w:rsidR="00755987" w:rsidRPr="000B331D" w:rsidRDefault="00454030" w:rsidP="000B331D">
      <w:pPr>
        <w:autoSpaceDE w:val="0"/>
        <w:autoSpaceDN w:val="0"/>
        <w:adjustRightInd w:val="0"/>
        <w:spacing w:after="120"/>
        <w:ind w:left="851"/>
        <w:jc w:val="both"/>
      </w:pPr>
      <w:r w:rsidRPr="000B331D">
        <w:t xml:space="preserve">5.6. Pastāvot argumentētiem </w:t>
      </w:r>
      <w:r w:rsidR="000E4DE0" w:rsidRPr="000B331D">
        <w:t>iemesl</w:t>
      </w:r>
      <w:r w:rsidRPr="000B331D">
        <w:t>iem, Apakškomisija var pieņemt lēmumu mainīt šī nolikuma 5.5. punktā noteikto stipendiju sadalījuma pro</w:t>
      </w:r>
      <w:r w:rsidR="000E4DE0" w:rsidRPr="000B331D">
        <w:t>porcionalitāti.</w:t>
      </w:r>
    </w:p>
    <w:p w:rsidR="003D0580" w:rsidRPr="000B331D" w:rsidRDefault="003D0580" w:rsidP="00D15A9B">
      <w:pPr>
        <w:numPr>
          <w:ilvl w:val="0"/>
          <w:numId w:val="18"/>
        </w:numPr>
        <w:autoSpaceDE w:val="0"/>
        <w:autoSpaceDN w:val="0"/>
        <w:adjustRightInd w:val="0"/>
        <w:spacing w:after="120"/>
        <w:ind w:left="425" w:firstLine="0"/>
        <w:jc w:val="both"/>
        <w:rPr>
          <w:rFonts w:eastAsia="TTE1697228t00"/>
        </w:rPr>
      </w:pPr>
      <w:r w:rsidRPr="000B331D">
        <w:rPr>
          <w:rFonts w:eastAsia="TTE1697228t00"/>
        </w:rPr>
        <w:t>Vienreizējām stipendijām paredz ne vairāk kā piecus procentus no DU stipendiju fonda apmēra.</w:t>
      </w:r>
    </w:p>
    <w:p w:rsidR="003D0580" w:rsidRPr="000B331D" w:rsidRDefault="003D0580" w:rsidP="00D15A9B">
      <w:pPr>
        <w:numPr>
          <w:ilvl w:val="0"/>
          <w:numId w:val="18"/>
        </w:numPr>
        <w:autoSpaceDE w:val="0"/>
        <w:autoSpaceDN w:val="0"/>
        <w:adjustRightInd w:val="0"/>
        <w:ind w:left="426" w:firstLine="0"/>
        <w:jc w:val="both"/>
        <w:rPr>
          <w:rFonts w:eastAsia="TTE1697228t00"/>
        </w:rPr>
      </w:pPr>
      <w:r w:rsidRPr="000B331D">
        <w:rPr>
          <w:rFonts w:eastAsia="TTE1697228t00"/>
        </w:rPr>
        <w:t>Studējošajiem minimālās mēneša stipendijas studiju programmas apguvei nosaka šādā apmērā:</w:t>
      </w:r>
    </w:p>
    <w:p w:rsidR="003D0580" w:rsidRPr="000B331D" w:rsidRDefault="003F0D3B" w:rsidP="000B331D">
      <w:pPr>
        <w:pStyle w:val="ListParagraph"/>
        <w:numPr>
          <w:ilvl w:val="1"/>
          <w:numId w:val="13"/>
        </w:numPr>
        <w:tabs>
          <w:tab w:val="clear" w:pos="720"/>
          <w:tab w:val="num" w:pos="851"/>
          <w:tab w:val="left" w:pos="1418"/>
        </w:tabs>
        <w:autoSpaceDE w:val="0"/>
        <w:autoSpaceDN w:val="0"/>
        <w:adjustRightInd w:val="0"/>
        <w:ind w:left="851" w:firstLine="0"/>
        <w:jc w:val="both"/>
        <w:rPr>
          <w:rFonts w:eastAsia="TTE1697228t00"/>
        </w:rPr>
      </w:pPr>
      <w:r w:rsidRPr="000B331D">
        <w:rPr>
          <w:rFonts w:eastAsia="TTE1697228t00"/>
        </w:rPr>
        <w:t xml:space="preserve">pilna laika </w:t>
      </w:r>
      <w:r w:rsidR="00B30A16" w:rsidRPr="000B331D">
        <w:rPr>
          <w:rFonts w:eastAsia="TTE1697228t00"/>
        </w:rPr>
        <w:t xml:space="preserve">profesionālās augstākās izglītības </w:t>
      </w:r>
      <w:r w:rsidRPr="000B331D">
        <w:rPr>
          <w:rFonts w:eastAsia="TTE1697228t00"/>
        </w:rPr>
        <w:t xml:space="preserve">studiju programmas, </w:t>
      </w:r>
      <w:r w:rsidR="003D0580" w:rsidRPr="000B331D">
        <w:rPr>
          <w:rFonts w:eastAsia="TTE1697228t00"/>
        </w:rPr>
        <w:t>bakalaura studiju programmas un maģistra st</w:t>
      </w:r>
      <w:r w:rsidR="004427DD" w:rsidRPr="000B331D">
        <w:rPr>
          <w:rFonts w:eastAsia="TTE1697228t00"/>
        </w:rPr>
        <w:t>udiju programmas studējošajam -</w:t>
      </w:r>
      <w:r w:rsidR="003D0580" w:rsidRPr="000B331D">
        <w:rPr>
          <w:rFonts w:eastAsia="TTE1697228t00"/>
        </w:rPr>
        <w:t xml:space="preserve"> </w:t>
      </w:r>
      <w:r w:rsidR="00657DA9" w:rsidRPr="000B331D">
        <w:rPr>
          <w:rFonts w:eastAsia="TTE1697228t00"/>
        </w:rPr>
        <w:t xml:space="preserve">saskaņā ar </w:t>
      </w:r>
      <w:r w:rsidR="007B38D3" w:rsidRPr="000B331D">
        <w:rPr>
          <w:rFonts w:eastAsia="TTE1697228t00"/>
          <w:i/>
        </w:rPr>
        <w:t xml:space="preserve">MK Nr.740 </w:t>
      </w:r>
      <w:r w:rsidR="00657DA9" w:rsidRPr="000B331D">
        <w:rPr>
          <w:rFonts w:eastAsia="TTE1697228t00"/>
        </w:rPr>
        <w:t xml:space="preserve">8.punkta 8.1. apakšpunktu </w:t>
      </w:r>
      <w:r w:rsidR="003D0580" w:rsidRPr="000B331D">
        <w:rPr>
          <w:rFonts w:eastAsia="TTE1697228t00"/>
        </w:rPr>
        <w:t>(10 mēnešus gadā);</w:t>
      </w:r>
      <w:r w:rsidR="00635D54" w:rsidRPr="000B331D">
        <w:rPr>
          <w:i/>
          <w:sz w:val="18"/>
        </w:rPr>
        <w:t xml:space="preserve"> (ar grozījumiem, kas izdarīti 17.09.2020., kas stājas spēkā 18.09.2020.)</w:t>
      </w:r>
      <w:r w:rsidR="004427DD" w:rsidRPr="000B331D">
        <w:rPr>
          <w:i/>
          <w:sz w:val="18"/>
        </w:rPr>
        <w:t xml:space="preserve"> (ar grozījumiem, kas izdarīti 22.09.2021., kas stājas spēkā 23.09.2021.)</w:t>
      </w:r>
    </w:p>
    <w:p w:rsidR="003D0580" w:rsidRPr="000B331D" w:rsidRDefault="003D0580" w:rsidP="000B331D">
      <w:pPr>
        <w:numPr>
          <w:ilvl w:val="1"/>
          <w:numId w:val="13"/>
        </w:numPr>
        <w:tabs>
          <w:tab w:val="clear" w:pos="720"/>
          <w:tab w:val="num" w:pos="851"/>
          <w:tab w:val="left" w:pos="1418"/>
        </w:tabs>
        <w:autoSpaceDE w:val="0"/>
        <w:autoSpaceDN w:val="0"/>
        <w:adjustRightInd w:val="0"/>
        <w:ind w:left="851" w:firstLine="0"/>
        <w:jc w:val="both"/>
        <w:rPr>
          <w:rFonts w:eastAsia="TTE1697228t00"/>
        </w:rPr>
      </w:pPr>
      <w:r w:rsidRPr="000B331D">
        <w:rPr>
          <w:rFonts w:eastAsia="TTE1697228t00"/>
        </w:rPr>
        <w:t xml:space="preserve">pilna laika doktora studiju programmas studējošajam - </w:t>
      </w:r>
      <w:r w:rsidR="00657DA9" w:rsidRPr="000B331D">
        <w:rPr>
          <w:rFonts w:eastAsia="TTE1697228t00"/>
        </w:rPr>
        <w:t xml:space="preserve">saskaņā ar </w:t>
      </w:r>
      <w:r w:rsidR="007B38D3" w:rsidRPr="000B331D">
        <w:rPr>
          <w:rFonts w:eastAsia="TTE1697228t00"/>
          <w:i/>
        </w:rPr>
        <w:t xml:space="preserve">MK Nr.740 </w:t>
      </w:r>
      <w:r w:rsidR="00657DA9" w:rsidRPr="000B331D">
        <w:rPr>
          <w:rFonts w:eastAsia="TTE1697228t00"/>
        </w:rPr>
        <w:t xml:space="preserve">8.punkta 8.2.1. apakšpunktu </w:t>
      </w:r>
      <w:r w:rsidRPr="000B331D">
        <w:rPr>
          <w:rFonts w:eastAsia="TTE1697228t00"/>
        </w:rPr>
        <w:t>(11 mēnešus gadā)</w:t>
      </w:r>
      <w:r w:rsidR="004427DD" w:rsidRPr="000B331D">
        <w:rPr>
          <w:i/>
          <w:sz w:val="18"/>
        </w:rPr>
        <w:t xml:space="preserve"> (ar grozījumiem, kas izdarīti 22.09.2021., kas stājas spēkā 23.09.2021.)</w:t>
      </w:r>
      <w:r w:rsidRPr="000B331D">
        <w:rPr>
          <w:rFonts w:eastAsia="TTE1697228t00"/>
        </w:rPr>
        <w:t>;</w:t>
      </w:r>
    </w:p>
    <w:p w:rsidR="00635D54" w:rsidRPr="000B331D" w:rsidRDefault="00635D54" w:rsidP="000B331D">
      <w:pPr>
        <w:numPr>
          <w:ilvl w:val="1"/>
          <w:numId w:val="13"/>
        </w:numPr>
        <w:tabs>
          <w:tab w:val="clear" w:pos="720"/>
          <w:tab w:val="num" w:pos="851"/>
          <w:tab w:val="left" w:pos="1418"/>
        </w:tabs>
        <w:autoSpaceDE w:val="0"/>
        <w:autoSpaceDN w:val="0"/>
        <w:adjustRightInd w:val="0"/>
        <w:spacing w:after="120"/>
        <w:ind w:left="851" w:firstLine="0"/>
        <w:jc w:val="both"/>
        <w:rPr>
          <w:rFonts w:eastAsia="TTE1697228t00"/>
          <w:i/>
          <w:sz w:val="20"/>
        </w:rPr>
      </w:pPr>
      <w:r w:rsidRPr="000B331D">
        <w:rPr>
          <w:rFonts w:eastAsia="Calibri"/>
          <w:i/>
          <w:sz w:val="16"/>
          <w:szCs w:val="20"/>
          <w:lang w:eastAsia="en-US"/>
        </w:rPr>
        <w:t xml:space="preserve"> </w:t>
      </w:r>
      <w:r w:rsidRPr="000B331D">
        <w:rPr>
          <w:rFonts w:eastAsia="TTE1697228t00"/>
          <w:i/>
          <w:sz w:val="20"/>
        </w:rPr>
        <w:t>(svītrots ar 17.09.2020. DU Senāta lēmumu Nr. 11/1/24.)</w:t>
      </w:r>
    </w:p>
    <w:p w:rsidR="006C64F1" w:rsidRPr="008031CF" w:rsidRDefault="006C64F1" w:rsidP="000B331D">
      <w:pPr>
        <w:numPr>
          <w:ilvl w:val="1"/>
          <w:numId w:val="13"/>
        </w:numPr>
        <w:tabs>
          <w:tab w:val="clear" w:pos="720"/>
          <w:tab w:val="num" w:pos="851"/>
          <w:tab w:val="left" w:pos="1418"/>
        </w:tabs>
        <w:autoSpaceDE w:val="0"/>
        <w:autoSpaceDN w:val="0"/>
        <w:adjustRightInd w:val="0"/>
        <w:spacing w:after="120"/>
        <w:ind w:left="851" w:firstLine="0"/>
        <w:jc w:val="both"/>
        <w:rPr>
          <w:rFonts w:eastAsia="TTE1697228t00"/>
          <w:i/>
          <w:sz w:val="20"/>
        </w:rPr>
      </w:pPr>
      <w:r w:rsidRPr="000B331D">
        <w:rPr>
          <w:rFonts w:eastAsia="TTE1697228t00"/>
        </w:rPr>
        <w:t>tematiskās jomas "Pedagogu izglītība un izglītības zinātne" studiju programmu grupas "Pedagogu izglītība"</w:t>
      </w:r>
      <w:r w:rsidRPr="000B331D">
        <w:t xml:space="preserve"> studējošajiem </w:t>
      </w:r>
      <w:r w:rsidR="00217EA8" w:rsidRPr="000B331D">
        <w:t xml:space="preserve">- </w:t>
      </w:r>
      <w:r w:rsidRPr="000B331D">
        <w:rPr>
          <w:rFonts w:eastAsia="TTE1697228t00"/>
        </w:rPr>
        <w:t xml:space="preserve">saskaņā ar </w:t>
      </w:r>
      <w:r w:rsidRPr="000B331D">
        <w:rPr>
          <w:rFonts w:eastAsia="TTE1697228t00"/>
          <w:i/>
        </w:rPr>
        <w:t>MK Nr.740</w:t>
      </w:r>
      <w:r w:rsidRPr="000B331D">
        <w:rPr>
          <w:rFonts w:eastAsia="TTE1697228t00"/>
        </w:rPr>
        <w:t xml:space="preserve"> 4</w:t>
      </w:r>
      <w:r w:rsidRPr="000B331D">
        <w:rPr>
          <w:rFonts w:eastAsia="TTE1697228t00"/>
          <w:vertAlign w:val="superscript"/>
        </w:rPr>
        <w:t>2</w:t>
      </w:r>
      <w:r w:rsidRPr="000B331D">
        <w:rPr>
          <w:rFonts w:eastAsia="TTE1697228t00"/>
        </w:rPr>
        <w:t>.punktu, ja izpildīti 4</w:t>
      </w:r>
      <w:r w:rsidRPr="000B331D">
        <w:rPr>
          <w:rFonts w:eastAsia="TTE1697228t00"/>
          <w:vertAlign w:val="superscript"/>
        </w:rPr>
        <w:t>2</w:t>
      </w:r>
      <w:r w:rsidRPr="000B331D">
        <w:rPr>
          <w:rFonts w:eastAsia="TTE1697228t00"/>
        </w:rPr>
        <w:t>.punkta 4.</w:t>
      </w:r>
      <w:r w:rsidRPr="000B331D">
        <w:rPr>
          <w:rFonts w:eastAsia="TTE1697228t00"/>
          <w:vertAlign w:val="superscript"/>
        </w:rPr>
        <w:t>2</w:t>
      </w:r>
      <w:r w:rsidRPr="000B331D">
        <w:rPr>
          <w:rFonts w:eastAsia="TTE1697228t00"/>
        </w:rPr>
        <w:t>1. - 4.</w:t>
      </w:r>
      <w:r w:rsidRPr="000B331D">
        <w:rPr>
          <w:rFonts w:eastAsia="TTE1697228t00"/>
          <w:vertAlign w:val="superscript"/>
        </w:rPr>
        <w:t>2</w:t>
      </w:r>
      <w:r w:rsidRPr="000B331D">
        <w:rPr>
          <w:rFonts w:eastAsia="TTE1697228t00"/>
        </w:rPr>
        <w:t xml:space="preserve">6. </w:t>
      </w:r>
      <w:r w:rsidR="008C6570">
        <w:rPr>
          <w:rFonts w:eastAsia="TTE1697228t00"/>
        </w:rPr>
        <w:t>apakšpunktos minētie nosacījumi;</w:t>
      </w:r>
    </w:p>
    <w:p w:rsidR="008031CF" w:rsidRPr="008031CF" w:rsidRDefault="008031CF" w:rsidP="008031CF">
      <w:pPr>
        <w:tabs>
          <w:tab w:val="left" w:pos="1418"/>
        </w:tabs>
        <w:autoSpaceDE w:val="0"/>
        <w:autoSpaceDN w:val="0"/>
        <w:adjustRightInd w:val="0"/>
        <w:spacing w:after="120"/>
        <w:ind w:left="851"/>
        <w:jc w:val="both"/>
        <w:rPr>
          <w:rFonts w:eastAsia="TTE1697228t00"/>
          <w:i/>
          <w:sz w:val="20"/>
        </w:rPr>
      </w:pPr>
      <w:r w:rsidRPr="008031CF">
        <w:rPr>
          <w:rFonts w:eastAsia="TTE1697228t00"/>
        </w:rPr>
        <w:lastRenderedPageBreak/>
        <w:t>7.</w:t>
      </w:r>
      <w:r w:rsidRPr="00EB07B5">
        <w:rPr>
          <w:rFonts w:eastAsia="TTE1697228t00"/>
        </w:rPr>
        <w:t>4.</w:t>
      </w:r>
      <w:r w:rsidRPr="00EB07B5">
        <w:rPr>
          <w:rFonts w:eastAsia="TTE1697228t00"/>
          <w:vertAlign w:val="superscript"/>
        </w:rPr>
        <w:t>1</w:t>
      </w:r>
      <w:r w:rsidRPr="00EB07B5">
        <w:rPr>
          <w:rFonts w:eastAsia="TTE1697228t00"/>
        </w:rPr>
        <w:t xml:space="preserve">  darba vidē balstītās otrā līmeņa profesionālās augstākās izglītības studiju programmas "Skolotājs" studējošajiem - saskaņā ar </w:t>
      </w:r>
      <w:r w:rsidRPr="00EB07B5">
        <w:rPr>
          <w:rFonts w:eastAsia="TTE1697228t00"/>
          <w:i/>
        </w:rPr>
        <w:t>MK Nr.740</w:t>
      </w:r>
      <w:r w:rsidRPr="00EB07B5">
        <w:rPr>
          <w:rFonts w:eastAsia="TTE1697228t00"/>
        </w:rPr>
        <w:t xml:space="preserve"> 4</w:t>
      </w:r>
      <w:r w:rsidRPr="00EB07B5">
        <w:rPr>
          <w:rFonts w:eastAsia="TTE1697228t00"/>
          <w:vertAlign w:val="superscript"/>
        </w:rPr>
        <w:t>4</w:t>
      </w:r>
      <w:r w:rsidRPr="00EB07B5">
        <w:rPr>
          <w:rFonts w:eastAsia="TTE1697228t00"/>
        </w:rPr>
        <w:t>.punktu (12 mēnešus gadā).</w:t>
      </w:r>
      <w:r>
        <w:rPr>
          <w:rFonts w:eastAsia="TTE1697228t00"/>
        </w:rPr>
        <w:t xml:space="preserve"> </w:t>
      </w:r>
      <w:r w:rsidRPr="00EB07B5">
        <w:rPr>
          <w:rFonts w:eastAsia="TTE1697228t00"/>
          <w:i/>
          <w:sz w:val="18"/>
          <w:szCs w:val="18"/>
        </w:rPr>
        <w:t>(03.04.2024. nolikuma redakcijā, kas stājas spēkā 04.04.2024.)</w:t>
      </w:r>
    </w:p>
    <w:p w:rsidR="00101D22" w:rsidRPr="000B331D" w:rsidRDefault="008C3EB0" w:rsidP="000B331D">
      <w:pPr>
        <w:numPr>
          <w:ilvl w:val="1"/>
          <w:numId w:val="13"/>
        </w:numPr>
        <w:tabs>
          <w:tab w:val="num" w:pos="851"/>
          <w:tab w:val="left" w:pos="1418"/>
        </w:tabs>
        <w:autoSpaceDE w:val="0"/>
        <w:autoSpaceDN w:val="0"/>
        <w:adjustRightInd w:val="0"/>
        <w:spacing w:after="120"/>
        <w:ind w:left="851" w:firstLine="0"/>
        <w:jc w:val="both"/>
      </w:pPr>
      <w:r w:rsidRPr="000B331D">
        <w:t>s</w:t>
      </w:r>
      <w:r w:rsidR="00101D22" w:rsidRPr="000B331D">
        <w:t xml:space="preserve">tudiju programmās, kuru valsts finansētajās studiju vietās iemaksas augstākās izglītības iestādes stipendiju fondā ir nepietiekamas, lai </w:t>
      </w:r>
      <w:r w:rsidR="00101D22" w:rsidRPr="000B331D">
        <w:rPr>
          <w:b/>
        </w:rPr>
        <w:t>studiju programmas ietvaros nodrošinātu vismaz vienas stipendijas</w:t>
      </w:r>
      <w:r w:rsidR="00101D22" w:rsidRPr="000B331D">
        <w:t xml:space="preserve"> izmaksu atbilstoši šo noteikumu 3.1. apakšpunktam un 7.</w:t>
      </w:r>
      <w:r w:rsidR="008031CF">
        <w:t xml:space="preserve">1. - </w:t>
      </w:r>
      <w:r w:rsidR="008031CF" w:rsidRPr="008031CF">
        <w:rPr>
          <w:rFonts w:eastAsia="TTE1697228t00"/>
        </w:rPr>
        <w:t>7.4.</w:t>
      </w:r>
      <w:r w:rsidR="008031CF">
        <w:rPr>
          <w:rFonts w:eastAsia="TTE1697228t00"/>
          <w:vertAlign w:val="superscript"/>
        </w:rPr>
        <w:t>1</w:t>
      </w:r>
      <w:r w:rsidR="00C41D34">
        <w:t xml:space="preserve"> </w:t>
      </w:r>
      <w:r w:rsidR="003F0D3B" w:rsidRPr="000B331D">
        <w:t>apakšpunktiem</w:t>
      </w:r>
      <w:r w:rsidR="00101D22" w:rsidRPr="000B331D">
        <w:t>, vai kurās ir radies finanšu līdzekļu pārpalikums, kurš nav pietiekams, lai nodrošinātu vēl vienas stipendijas izmaksu atbilstoši šo noteikumu</w:t>
      </w:r>
      <w:r w:rsidR="00C0582B" w:rsidRPr="000B331D">
        <w:t xml:space="preserve"> </w:t>
      </w:r>
      <w:r w:rsidR="00101D22" w:rsidRPr="000B331D">
        <w:t xml:space="preserve">3.1. apakšpunktam un </w:t>
      </w:r>
      <w:r w:rsidR="008031CF">
        <w:t xml:space="preserve">7.1 - </w:t>
      </w:r>
      <w:r w:rsidR="008031CF" w:rsidRPr="008031CF">
        <w:rPr>
          <w:rFonts w:eastAsia="TTE1697228t00"/>
        </w:rPr>
        <w:t>7.4.</w:t>
      </w:r>
      <w:r w:rsidR="008031CF">
        <w:rPr>
          <w:rFonts w:eastAsia="TTE1697228t00"/>
          <w:vertAlign w:val="superscript"/>
        </w:rPr>
        <w:t>1</w:t>
      </w:r>
      <w:r w:rsidR="008031CF">
        <w:t xml:space="preserve"> </w:t>
      </w:r>
      <w:r w:rsidR="003B012B" w:rsidRPr="000B331D">
        <w:t>apakšpunktiem</w:t>
      </w:r>
      <w:r w:rsidR="00101D22" w:rsidRPr="000B331D">
        <w:t xml:space="preserve">, </w:t>
      </w:r>
      <w:r w:rsidR="00B30A16" w:rsidRPr="000B331D">
        <w:t>K</w:t>
      </w:r>
      <w:r w:rsidR="00C0582B" w:rsidRPr="000B331D">
        <w:t xml:space="preserve">omisijai </w:t>
      </w:r>
      <w:r w:rsidR="00101D22" w:rsidRPr="000B331D">
        <w:t>ir tiesības piešķirt:</w:t>
      </w:r>
      <w:r w:rsidR="008031CF">
        <w:t xml:space="preserve"> </w:t>
      </w:r>
      <w:r w:rsidR="008031CF" w:rsidRPr="008031CF">
        <w:rPr>
          <w:i/>
          <w:sz w:val="18"/>
          <w:szCs w:val="18"/>
        </w:rPr>
        <w:t>(ar grozījumiem, kas izdarīti 03.04.2024., kas stājas spēkā 04.04.2024.)</w:t>
      </w:r>
    </w:p>
    <w:p w:rsidR="00101D22" w:rsidRPr="000B331D" w:rsidRDefault="000B3AA6" w:rsidP="000B331D">
      <w:pPr>
        <w:pStyle w:val="tv213"/>
        <w:spacing w:before="0" w:beforeAutospacing="0" w:after="120" w:afterAutospacing="0"/>
        <w:ind w:left="1440"/>
        <w:jc w:val="both"/>
        <w:rPr>
          <w:lang w:val="lv-LV"/>
        </w:rPr>
      </w:pPr>
      <w:r w:rsidRPr="00EB07B5">
        <w:rPr>
          <w:lang w:val="lv-LV"/>
        </w:rPr>
        <w:t>7.</w:t>
      </w:r>
      <w:r w:rsidR="005D6751" w:rsidRPr="00EB07B5">
        <w:rPr>
          <w:lang w:val="lv-LV"/>
        </w:rPr>
        <w:t>5</w:t>
      </w:r>
      <w:r w:rsidRPr="00EB07B5">
        <w:rPr>
          <w:lang w:val="lv-LV"/>
        </w:rPr>
        <w:t>.1</w:t>
      </w:r>
      <w:r w:rsidR="00EB07B5" w:rsidRPr="00EB07B5">
        <w:rPr>
          <w:lang w:val="lv-LV"/>
        </w:rPr>
        <w:t>.</w:t>
      </w:r>
      <w:r w:rsidR="00C41D34">
        <w:rPr>
          <w:lang w:val="lv-LV"/>
        </w:rPr>
        <w:t xml:space="preserve"> </w:t>
      </w:r>
      <w:r w:rsidR="00101D22" w:rsidRPr="000B331D">
        <w:rPr>
          <w:lang w:val="lv-LV"/>
        </w:rPr>
        <w:t>stipendiju uz īsāku laiku, nekā minēts šo noteikumu 3.1. apakšpunktā;</w:t>
      </w:r>
    </w:p>
    <w:p w:rsidR="00101D22" w:rsidRPr="000B331D" w:rsidRDefault="000B3AA6" w:rsidP="000B331D">
      <w:pPr>
        <w:pStyle w:val="tv213"/>
        <w:spacing w:before="0" w:beforeAutospacing="0" w:after="120" w:afterAutospacing="0"/>
        <w:ind w:left="1440"/>
        <w:jc w:val="both"/>
        <w:rPr>
          <w:lang w:val="lv-LV"/>
        </w:rPr>
      </w:pPr>
      <w:r w:rsidRPr="00EB07B5">
        <w:rPr>
          <w:lang w:val="lv-LV"/>
        </w:rPr>
        <w:t>7.</w:t>
      </w:r>
      <w:r w:rsidR="005D6751" w:rsidRPr="00EB07B5">
        <w:rPr>
          <w:lang w:val="lv-LV"/>
        </w:rPr>
        <w:t>5</w:t>
      </w:r>
      <w:r w:rsidRPr="00EB07B5">
        <w:rPr>
          <w:lang w:val="lv-LV"/>
        </w:rPr>
        <w:t>.2.</w:t>
      </w:r>
      <w:r w:rsidR="00C41D34">
        <w:rPr>
          <w:lang w:val="lv-LV"/>
        </w:rPr>
        <w:t xml:space="preserve"> </w:t>
      </w:r>
      <w:r w:rsidR="00101D22" w:rsidRPr="000B331D">
        <w:rPr>
          <w:lang w:val="lv-LV"/>
        </w:rPr>
        <w:t>vienu vai vairākas vienreizējas stipendijas, uz kurām neattiecas šo noteikumu 6. punktā noteiktais stipendiju fonda apmēra ierobežojums vienreizējām stipendijām.</w:t>
      </w:r>
    </w:p>
    <w:p w:rsidR="00373DA5" w:rsidRPr="000B331D" w:rsidRDefault="003D0580" w:rsidP="000B331D">
      <w:pPr>
        <w:pStyle w:val="tv213"/>
        <w:numPr>
          <w:ilvl w:val="0"/>
          <w:numId w:val="13"/>
        </w:numPr>
        <w:spacing w:before="0" w:beforeAutospacing="0" w:after="120" w:afterAutospacing="0"/>
        <w:ind w:hanging="114"/>
        <w:jc w:val="both"/>
        <w:rPr>
          <w:lang w:val="lv-LV"/>
        </w:rPr>
      </w:pPr>
      <w:r w:rsidRPr="000B331D">
        <w:rPr>
          <w:rFonts w:eastAsia="TTE1697228t00"/>
          <w:lang w:val="lv-LV"/>
        </w:rPr>
        <w:t xml:space="preserve">Lai saņemtu 3.punktā minēto stipendiju, studējošais </w:t>
      </w:r>
      <w:r w:rsidRPr="000B331D">
        <w:rPr>
          <w:rFonts w:eastAsia="TTE1697228t00"/>
          <w:b/>
          <w:lang w:val="lv-LV"/>
        </w:rPr>
        <w:t>5 (piecu) darba dienu laikā no studiju semestra sākuma</w:t>
      </w:r>
      <w:r w:rsidRPr="000B331D">
        <w:rPr>
          <w:rFonts w:eastAsia="TTE1697228t00"/>
          <w:lang w:val="lv-LV"/>
        </w:rPr>
        <w:t xml:space="preserve"> </w:t>
      </w:r>
      <w:r w:rsidR="00373DA5" w:rsidRPr="000B331D">
        <w:rPr>
          <w:rFonts w:eastAsia="TTE1697228t00"/>
          <w:lang w:val="lv-LV"/>
        </w:rPr>
        <w:t xml:space="preserve">DU stipendiju pieteikumu sistēmā </w:t>
      </w:r>
      <w:r w:rsidR="00127E5C">
        <w:rPr>
          <w:rFonts w:eastAsia="TTE1697228t00"/>
          <w:lang w:val="lv-LV"/>
        </w:rPr>
        <w:t>iesniedz</w:t>
      </w:r>
      <w:r w:rsidRPr="000B331D">
        <w:rPr>
          <w:rFonts w:eastAsia="TTE1697228t00"/>
          <w:lang w:val="lv-LV"/>
        </w:rPr>
        <w:t xml:space="preserve"> </w:t>
      </w:r>
      <w:r w:rsidR="00BE254C" w:rsidRPr="000B331D">
        <w:rPr>
          <w:rFonts w:eastAsia="TTE1697228t00"/>
          <w:lang w:val="lv-LV"/>
        </w:rPr>
        <w:t>A</w:t>
      </w:r>
      <w:r w:rsidR="002966D7" w:rsidRPr="000B331D">
        <w:rPr>
          <w:rFonts w:eastAsia="TTE1697228t00"/>
          <w:lang w:val="lv-LV"/>
        </w:rPr>
        <w:t>pakškomisijai</w:t>
      </w:r>
      <w:r w:rsidR="00127E5C">
        <w:rPr>
          <w:rFonts w:eastAsia="TTE1697228t00"/>
          <w:lang w:val="lv-LV"/>
        </w:rPr>
        <w:t xml:space="preserve">: </w:t>
      </w:r>
      <w:r w:rsidR="00127E5C" w:rsidRPr="00127E5C">
        <w:rPr>
          <w:rFonts w:eastAsia="TTE1697228t00"/>
          <w:i/>
          <w:sz w:val="18"/>
          <w:szCs w:val="18"/>
          <w:lang w:val="lv-LV"/>
        </w:rPr>
        <w:t>(ar grozījumiem, kas izdarīti 03.04.2024., kas stājas spēkā 04.04.2024.)</w:t>
      </w:r>
    </w:p>
    <w:p w:rsidR="00373DA5" w:rsidRPr="000B331D" w:rsidRDefault="00373DA5" w:rsidP="000B331D">
      <w:pPr>
        <w:spacing w:after="120"/>
        <w:ind w:left="540"/>
        <w:jc w:val="both"/>
        <w:rPr>
          <w:rFonts w:eastAsia="TTE1697228t00"/>
        </w:rPr>
      </w:pPr>
      <w:r w:rsidRPr="000B331D">
        <w:rPr>
          <w:rFonts w:eastAsia="TTE1697228t00"/>
        </w:rPr>
        <w:t xml:space="preserve">8.1. </w:t>
      </w:r>
      <w:r w:rsidR="003D0580" w:rsidRPr="000B331D">
        <w:rPr>
          <w:rFonts w:eastAsia="TTE1697228t00"/>
        </w:rPr>
        <w:t>iesniegumu stipendijas saņemšanai (1.pielikums)</w:t>
      </w:r>
      <w:r w:rsidR="002966D7" w:rsidRPr="000B331D">
        <w:rPr>
          <w:rFonts w:eastAsia="TTE1697228t00"/>
        </w:rPr>
        <w:t>;</w:t>
      </w:r>
      <w:r w:rsidR="00811E11" w:rsidRPr="000B331D">
        <w:rPr>
          <w:rFonts w:eastAsia="TTE1697228t00"/>
        </w:rPr>
        <w:t xml:space="preserve"> </w:t>
      </w:r>
    </w:p>
    <w:p w:rsidR="00373DA5" w:rsidRPr="000B331D" w:rsidRDefault="00373DA5" w:rsidP="000B331D">
      <w:pPr>
        <w:spacing w:after="120"/>
        <w:ind w:left="540"/>
        <w:jc w:val="both"/>
      </w:pPr>
      <w:r w:rsidRPr="000B331D">
        <w:rPr>
          <w:rFonts w:eastAsia="TTE1697228t00"/>
        </w:rPr>
        <w:t xml:space="preserve">8.2. </w:t>
      </w:r>
      <w:r w:rsidR="003D0580" w:rsidRPr="000B331D">
        <w:t xml:space="preserve">dokumentus, kas apliecina </w:t>
      </w:r>
      <w:r w:rsidR="00E07A49" w:rsidRPr="000B331D">
        <w:t xml:space="preserve">datus par </w:t>
      </w:r>
      <w:r w:rsidR="00E07A49" w:rsidRPr="000B331D">
        <w:rPr>
          <w:rFonts w:eastAsia="TTE1697228t00"/>
        </w:rPr>
        <w:t>materiālo stāvokli un sociālo statusu</w:t>
      </w:r>
      <w:r w:rsidR="00E07A49" w:rsidRPr="000B331D">
        <w:t xml:space="preserve"> (2.pielikums)</w:t>
      </w:r>
      <w:r w:rsidR="00200E42" w:rsidRPr="000B331D">
        <w:t xml:space="preserve"> un citus</w:t>
      </w:r>
      <w:r w:rsidR="002966D7" w:rsidRPr="000B331D">
        <w:t>;</w:t>
      </w:r>
    </w:p>
    <w:p w:rsidR="00200E42" w:rsidRPr="000B331D" w:rsidRDefault="00373DA5" w:rsidP="000B331D">
      <w:pPr>
        <w:spacing w:after="120"/>
        <w:ind w:left="540"/>
        <w:jc w:val="both"/>
      </w:pPr>
      <w:r w:rsidRPr="000B331D">
        <w:t xml:space="preserve">8.3. šī nolikuma 3.1.2. </w:t>
      </w:r>
      <w:r w:rsidR="00EB6463" w:rsidRPr="00127E5C">
        <w:t>apakš</w:t>
      </w:r>
      <w:r w:rsidRPr="00127E5C">
        <w:t xml:space="preserve">punktā minētie studējošie </w:t>
      </w:r>
      <w:r w:rsidR="00200E42" w:rsidRPr="00127E5C">
        <w:rPr>
          <w:rFonts w:eastAsia="TTE1697228t00"/>
          <w:i/>
        </w:rPr>
        <w:t>MK Nr.740</w:t>
      </w:r>
      <w:r w:rsidR="00200E42" w:rsidRPr="00127E5C">
        <w:rPr>
          <w:rFonts w:eastAsia="TTE1697228t00"/>
        </w:rPr>
        <w:t xml:space="preserve"> 4</w:t>
      </w:r>
      <w:r w:rsidR="00200E42" w:rsidRPr="00127E5C">
        <w:rPr>
          <w:rFonts w:eastAsia="TTE1697228t00"/>
          <w:vertAlign w:val="superscript"/>
        </w:rPr>
        <w:t>3</w:t>
      </w:r>
      <w:r w:rsidR="00200E42" w:rsidRPr="00127E5C">
        <w:rPr>
          <w:rFonts w:eastAsia="TTE1697228t00"/>
        </w:rPr>
        <w:t>.punktā norādītos dokumentus</w:t>
      </w:r>
      <w:r w:rsidR="00200E42" w:rsidRPr="00127E5C">
        <w:t xml:space="preserve"> </w:t>
      </w:r>
      <w:r w:rsidR="00B6685E" w:rsidRPr="00127E5C">
        <w:t>un citus</w:t>
      </w:r>
      <w:r w:rsidR="00EB6463" w:rsidRPr="00127E5C">
        <w:t xml:space="preserve"> </w:t>
      </w:r>
      <w:r w:rsidR="00472065" w:rsidRPr="00127E5C">
        <w:t>-</w:t>
      </w:r>
      <w:r w:rsidR="00EB6463" w:rsidRPr="00127E5C">
        <w:t xml:space="preserve"> </w:t>
      </w:r>
      <w:r w:rsidR="00EB6463" w:rsidRPr="00127E5C">
        <w:rPr>
          <w:rFonts w:eastAsia="TTE1697228t00"/>
          <w:i/>
        </w:rPr>
        <w:t>MK Nr.740</w:t>
      </w:r>
      <w:r w:rsidR="00EB6463" w:rsidRPr="00127E5C">
        <w:rPr>
          <w:rFonts w:eastAsia="TTE1697228t00"/>
        </w:rPr>
        <w:t xml:space="preserve"> 4</w:t>
      </w:r>
      <w:r w:rsidR="00EB6463" w:rsidRPr="00127E5C">
        <w:rPr>
          <w:rFonts w:eastAsia="TTE1697228t00"/>
          <w:vertAlign w:val="superscript"/>
        </w:rPr>
        <w:t>2</w:t>
      </w:r>
      <w:r w:rsidR="00EB6463" w:rsidRPr="00127E5C">
        <w:rPr>
          <w:rFonts w:eastAsia="TTE1697228t00"/>
        </w:rPr>
        <w:t xml:space="preserve">.punkta atbilstības </w:t>
      </w:r>
      <w:r w:rsidR="00472065" w:rsidRPr="00127E5C">
        <w:rPr>
          <w:rFonts w:eastAsia="TTE1697228t00"/>
        </w:rPr>
        <w:t>nosacījumu</w:t>
      </w:r>
      <w:r w:rsidR="00EB6463" w:rsidRPr="00127E5C">
        <w:rPr>
          <w:rFonts w:eastAsia="TTE1697228t00"/>
        </w:rPr>
        <w:t xml:space="preserve"> apliecināšanai</w:t>
      </w:r>
      <w:r w:rsidR="002966D7" w:rsidRPr="00127E5C">
        <w:t>;</w:t>
      </w:r>
      <w:r w:rsidR="00127E5C">
        <w:t xml:space="preserve"> </w:t>
      </w:r>
      <w:r w:rsidR="00127E5C" w:rsidRPr="001B1B60">
        <w:rPr>
          <w:rFonts w:eastAsia="TTE1697228t00"/>
          <w:i/>
          <w:sz w:val="18"/>
          <w:szCs w:val="18"/>
        </w:rPr>
        <w:t>(ar grozījumiem, kas izdarīti 03.04.2024., kas stājas spēkā 04.04.2024.)</w:t>
      </w:r>
    </w:p>
    <w:p w:rsidR="003D0580" w:rsidRPr="000B331D" w:rsidRDefault="00200E42" w:rsidP="000B331D">
      <w:pPr>
        <w:spacing w:after="120"/>
        <w:ind w:left="540"/>
        <w:jc w:val="both"/>
      </w:pPr>
      <w:r w:rsidRPr="000B331D">
        <w:t xml:space="preserve">8.4. </w:t>
      </w:r>
      <w:r w:rsidR="003D0580" w:rsidRPr="000B331D">
        <w:t xml:space="preserve">Pretendenta atbilstība </w:t>
      </w:r>
      <w:r w:rsidRPr="000B331D">
        <w:t xml:space="preserve">8.2. un 8.3. punktos </w:t>
      </w:r>
      <w:r w:rsidR="003D0580" w:rsidRPr="000B331D">
        <w:t xml:space="preserve">minētajiem kritērijiem netiek izvērtēta, ja nav iesniegti visi atbilstošie dokumenti. </w:t>
      </w:r>
      <w:r w:rsidR="00F00EC4" w:rsidRPr="000B331D">
        <w:rPr>
          <w:i/>
          <w:sz w:val="18"/>
        </w:rPr>
        <w:t>(ar grozījumiem, kas izdarīti 17.09.2020., kas stājas spēkā 18.09.2020.)</w:t>
      </w:r>
    </w:p>
    <w:p w:rsidR="003D0580" w:rsidRPr="000B331D" w:rsidRDefault="003D0580" w:rsidP="000B331D">
      <w:pPr>
        <w:numPr>
          <w:ilvl w:val="0"/>
          <w:numId w:val="13"/>
        </w:numPr>
        <w:spacing w:after="120"/>
        <w:ind w:left="425" w:firstLine="0"/>
        <w:jc w:val="both"/>
      </w:pPr>
      <w:r w:rsidRPr="000B331D">
        <w:t xml:space="preserve"> Vienreizēj</w:t>
      </w:r>
      <w:r w:rsidR="004214E5" w:rsidRPr="000B331D">
        <w:t>ās</w:t>
      </w:r>
      <w:r w:rsidRPr="000B331D">
        <w:t xml:space="preserve"> stipendij</w:t>
      </w:r>
      <w:r w:rsidR="004214E5" w:rsidRPr="000B331D">
        <w:t>as</w:t>
      </w:r>
      <w:r w:rsidRPr="000B331D">
        <w:t xml:space="preserve"> </w:t>
      </w:r>
      <w:r w:rsidR="004214E5" w:rsidRPr="000B331D">
        <w:t>saņemšanai</w:t>
      </w:r>
      <w:r w:rsidR="00F00EC4" w:rsidRPr="000B331D">
        <w:t xml:space="preserve"> </w:t>
      </w:r>
      <w:r w:rsidRPr="000B331D">
        <w:t>st</w:t>
      </w:r>
      <w:r w:rsidRPr="000B331D">
        <w:rPr>
          <w:rFonts w:eastAsia="TTE1697228t00"/>
        </w:rPr>
        <w:t xml:space="preserve">udējošais </w:t>
      </w:r>
      <w:r w:rsidRPr="000B331D">
        <w:rPr>
          <w:rFonts w:eastAsia="TTE1697228t00"/>
          <w:b/>
        </w:rPr>
        <w:t>līdz katra mēneša 5.datumam</w:t>
      </w:r>
      <w:r w:rsidRPr="000B331D">
        <w:rPr>
          <w:rFonts w:eastAsia="TTE1697228t00"/>
        </w:rPr>
        <w:t xml:space="preserve"> </w:t>
      </w:r>
      <w:r w:rsidR="00373DA5" w:rsidRPr="000B331D">
        <w:rPr>
          <w:rFonts w:eastAsia="TTE1697228t00"/>
        </w:rPr>
        <w:t xml:space="preserve">DU  stipendiju pieteikumu sistēmā </w:t>
      </w:r>
      <w:r w:rsidR="00D81C45" w:rsidRPr="000B331D">
        <w:rPr>
          <w:rFonts w:eastAsia="TTE1697228t00"/>
        </w:rPr>
        <w:t xml:space="preserve">iesniedz </w:t>
      </w:r>
      <w:r w:rsidR="004214E5" w:rsidRPr="000B331D">
        <w:rPr>
          <w:rFonts w:eastAsia="TTE1697228t00"/>
        </w:rPr>
        <w:t xml:space="preserve">iesniegumu </w:t>
      </w:r>
      <w:r w:rsidR="004B6020" w:rsidRPr="000B331D">
        <w:rPr>
          <w:rFonts w:eastAsia="TTE1697228t00"/>
        </w:rPr>
        <w:t xml:space="preserve">Apakškomisijai </w:t>
      </w:r>
      <w:r w:rsidRPr="000B331D">
        <w:rPr>
          <w:rFonts w:eastAsia="TTE1697228t00"/>
        </w:rPr>
        <w:t>(1.pielikums).</w:t>
      </w:r>
      <w:r w:rsidR="00F00EC4" w:rsidRPr="000B331D">
        <w:rPr>
          <w:i/>
          <w:sz w:val="18"/>
        </w:rPr>
        <w:t xml:space="preserve"> (ar grozījumiem, kas izdarīti 17.09.2020., kas stājas spēkā 18.09.2020.)</w:t>
      </w:r>
    </w:p>
    <w:p w:rsidR="003D0580" w:rsidRPr="000B331D" w:rsidRDefault="00F00631" w:rsidP="000B331D">
      <w:pPr>
        <w:numPr>
          <w:ilvl w:val="0"/>
          <w:numId w:val="13"/>
        </w:numPr>
        <w:tabs>
          <w:tab w:val="left" w:pos="851"/>
        </w:tabs>
        <w:autoSpaceDE w:val="0"/>
        <w:autoSpaceDN w:val="0"/>
        <w:adjustRightInd w:val="0"/>
        <w:ind w:left="426" w:firstLine="0"/>
        <w:jc w:val="both"/>
        <w:rPr>
          <w:rFonts w:eastAsia="TTE1697228t00"/>
        </w:rPr>
      </w:pPr>
      <w:r w:rsidRPr="000B331D">
        <w:rPr>
          <w:rFonts w:eastAsia="TTE1697228t00"/>
        </w:rPr>
        <w:t>Apakškomisija</w:t>
      </w:r>
      <w:r w:rsidR="003D0580" w:rsidRPr="000B331D">
        <w:rPr>
          <w:rFonts w:eastAsia="TTE1697228t00"/>
        </w:rPr>
        <w:t xml:space="preserve">s ik mēnesi un pēc katra semestra vai imatrikulācijas: </w:t>
      </w:r>
    </w:p>
    <w:p w:rsidR="003D0580" w:rsidRPr="000B331D" w:rsidRDefault="003D0580" w:rsidP="000B331D">
      <w:pPr>
        <w:numPr>
          <w:ilvl w:val="0"/>
          <w:numId w:val="7"/>
        </w:numPr>
        <w:autoSpaceDE w:val="0"/>
        <w:autoSpaceDN w:val="0"/>
        <w:adjustRightInd w:val="0"/>
        <w:ind w:left="851" w:firstLine="0"/>
        <w:jc w:val="both"/>
        <w:rPr>
          <w:rFonts w:eastAsia="TTE1697228t00"/>
        </w:rPr>
      </w:pPr>
      <w:r w:rsidRPr="000B331D">
        <w:rPr>
          <w:rFonts w:eastAsia="TTE1697228t00"/>
        </w:rPr>
        <w:t>izskata iesniegumus stipendiju saņemšanai, izvērtē pretendenta atbilstību šī nolikuma 2. un 11.</w:t>
      </w:r>
      <w:r w:rsidR="00304944" w:rsidRPr="000B331D">
        <w:rPr>
          <w:rFonts w:eastAsia="TTE1697228t00"/>
        </w:rPr>
        <w:t xml:space="preserve"> </w:t>
      </w:r>
      <w:r w:rsidRPr="000B331D">
        <w:rPr>
          <w:rFonts w:eastAsia="TTE1697228t00"/>
        </w:rPr>
        <w:t xml:space="preserve">punktā minētajiem kritērijiem, kā arī sekmes vai Uzņemšanas konkursa un iestājpārbaudījumu rezultātus </w:t>
      </w:r>
      <w:r w:rsidR="00F00631" w:rsidRPr="000B331D">
        <w:rPr>
          <w:rFonts w:eastAsia="TTE1697228t00"/>
        </w:rPr>
        <w:t xml:space="preserve">(iestājkonkursa punktu summa) </w:t>
      </w:r>
      <w:r w:rsidRPr="000B331D">
        <w:rPr>
          <w:rFonts w:eastAsia="TTE1697228t00"/>
        </w:rPr>
        <w:t>imatrikulētajiem un zinātniskās darbības rādītājus (publikācijas, piedalīšanos konferencēs, līdzdalību projektos un citus rādītājus);</w:t>
      </w:r>
      <w:r w:rsidR="00F00EC4" w:rsidRPr="000B331D">
        <w:rPr>
          <w:i/>
          <w:sz w:val="18"/>
        </w:rPr>
        <w:t xml:space="preserve"> (ar grozījumiem, kas izdarīti 17.09.2020., kas stājas spēkā 18.09.2020.)</w:t>
      </w:r>
    </w:p>
    <w:p w:rsidR="003D0580" w:rsidRPr="000B331D" w:rsidRDefault="008041E3" w:rsidP="000B331D">
      <w:pPr>
        <w:numPr>
          <w:ilvl w:val="0"/>
          <w:numId w:val="7"/>
        </w:numPr>
        <w:autoSpaceDE w:val="0"/>
        <w:autoSpaceDN w:val="0"/>
        <w:adjustRightInd w:val="0"/>
        <w:ind w:left="851" w:firstLine="0"/>
        <w:jc w:val="both"/>
      </w:pPr>
      <w:r w:rsidRPr="000B331D">
        <w:t>sagrupē iesniegumus atbilstoši noteiktajiem kritērijiem</w:t>
      </w:r>
      <w:r w:rsidR="00D05E87" w:rsidRPr="000B331D">
        <w:t xml:space="preserve"> un </w:t>
      </w:r>
      <w:r w:rsidR="00290BAF" w:rsidRPr="000B331D">
        <w:t xml:space="preserve">iesaka </w:t>
      </w:r>
      <w:r w:rsidR="003D0580" w:rsidRPr="000B331D">
        <w:t>piešķirt stipendiju studiju programmas apguvei, paaugstināto vai vienreizējo stipendiju profesionāl</w:t>
      </w:r>
      <w:r w:rsidR="003D0580" w:rsidRPr="000B331D">
        <w:rPr>
          <w:strike/>
        </w:rPr>
        <w:t>aj</w:t>
      </w:r>
      <w:r w:rsidR="003D0580" w:rsidRPr="000B331D">
        <w:t>ās</w:t>
      </w:r>
      <w:r w:rsidR="0067353B" w:rsidRPr="000B331D">
        <w:t xml:space="preserve"> augstākās izglītības</w:t>
      </w:r>
      <w:r w:rsidR="003D0580" w:rsidRPr="000B331D">
        <w:t>, bakalaura, maģistra un doktora studiju programmās stud</w:t>
      </w:r>
      <w:r w:rsidR="003D0580" w:rsidRPr="000B331D">
        <w:rPr>
          <w:rFonts w:eastAsia="TimesNewRoman"/>
        </w:rPr>
        <w:t>ē</w:t>
      </w:r>
      <w:r w:rsidR="003D0580" w:rsidRPr="000B331D">
        <w:t>jošajiem, iev</w:t>
      </w:r>
      <w:r w:rsidR="003D0580" w:rsidRPr="000B331D">
        <w:rPr>
          <w:rFonts w:eastAsia="TimesNewRoman"/>
        </w:rPr>
        <w:t>ē</w:t>
      </w:r>
      <w:r w:rsidR="003D0580" w:rsidRPr="000B331D">
        <w:t>rojot stipendij</w:t>
      </w:r>
      <w:r w:rsidR="003D0580" w:rsidRPr="000B331D">
        <w:rPr>
          <w:rFonts w:eastAsia="TimesNewRoman"/>
        </w:rPr>
        <w:t>ā</w:t>
      </w:r>
      <w:r w:rsidR="003D0580" w:rsidRPr="000B331D">
        <w:t>m piešķirto finans</w:t>
      </w:r>
      <w:r w:rsidR="003D0580" w:rsidRPr="000B331D">
        <w:rPr>
          <w:rFonts w:eastAsia="TimesNewRoman"/>
        </w:rPr>
        <w:t>ē</w:t>
      </w:r>
      <w:r w:rsidR="00472065">
        <w:t>juma apjomu fakultātē;</w:t>
      </w:r>
      <w:r w:rsidR="003D0580" w:rsidRPr="000B331D">
        <w:t xml:space="preserve"> </w:t>
      </w:r>
      <w:r w:rsidR="00F00EC4" w:rsidRPr="000B331D">
        <w:rPr>
          <w:i/>
          <w:sz w:val="18"/>
        </w:rPr>
        <w:t>(ar grozījumiem, kas izdarīti 17.09.2020., kas stājas spēkā 18.09.2020.)</w:t>
      </w:r>
    </w:p>
    <w:p w:rsidR="00217EA8" w:rsidRPr="00472065" w:rsidRDefault="00217EA8" w:rsidP="000B331D">
      <w:pPr>
        <w:pStyle w:val="tv213"/>
        <w:numPr>
          <w:ilvl w:val="0"/>
          <w:numId w:val="7"/>
        </w:numPr>
        <w:spacing w:before="0" w:beforeAutospacing="0" w:after="120" w:afterAutospacing="0"/>
        <w:ind w:left="868" w:hanging="17"/>
        <w:jc w:val="both"/>
        <w:rPr>
          <w:lang w:val="lv-LV" w:eastAsia="lv-LV"/>
        </w:rPr>
      </w:pPr>
      <w:r w:rsidRPr="00472065">
        <w:rPr>
          <w:lang w:val="lv-LV" w:eastAsia="lv-LV"/>
        </w:rPr>
        <w:t>izskatot iesniegumus stipendiju saņemšanai minētā nolikuma 7.4. punktā minētajos gadījumos ievēro MK Nr.740 11</w:t>
      </w:r>
      <w:r w:rsidR="00472065">
        <w:rPr>
          <w:lang w:val="lv-LV" w:eastAsia="lv-LV"/>
        </w:rPr>
        <w:t>.</w:t>
      </w:r>
      <w:r w:rsidRPr="00472065">
        <w:rPr>
          <w:vertAlign w:val="superscript"/>
          <w:lang w:val="lv-LV" w:eastAsia="lv-LV"/>
        </w:rPr>
        <w:t>3</w:t>
      </w:r>
      <w:r w:rsidR="00472065">
        <w:rPr>
          <w:lang w:val="lv-LV" w:eastAsia="lv-LV"/>
        </w:rPr>
        <w:t xml:space="preserve"> punktu;</w:t>
      </w:r>
    </w:p>
    <w:p w:rsidR="003D0580" w:rsidRPr="000B331D" w:rsidRDefault="00D05E87" w:rsidP="000B331D">
      <w:pPr>
        <w:numPr>
          <w:ilvl w:val="0"/>
          <w:numId w:val="7"/>
        </w:numPr>
        <w:ind w:left="851" w:firstLine="0"/>
        <w:jc w:val="both"/>
      </w:pPr>
      <w:r w:rsidRPr="000B331D">
        <w:rPr>
          <w:rFonts w:eastAsia="TTE1697228t00"/>
        </w:rPr>
        <w:t>Apakškomisij</w:t>
      </w:r>
      <w:r w:rsidR="003D0580" w:rsidRPr="000B331D">
        <w:t xml:space="preserve">as sekretārs 3 (trīs) darba dienu laikā pēc pēdējās iesniegumu pieņemšanas dienas iesniedz Studiju daļā </w:t>
      </w:r>
      <w:r w:rsidRPr="000B331D">
        <w:rPr>
          <w:rFonts w:eastAsia="TTE1697228t00"/>
        </w:rPr>
        <w:t>Apakškomisij</w:t>
      </w:r>
      <w:r w:rsidR="003D0580" w:rsidRPr="000B331D">
        <w:t xml:space="preserve">as sēdes protokola izrakstu izskatīšanai </w:t>
      </w:r>
      <w:r w:rsidRPr="000B331D">
        <w:t>K</w:t>
      </w:r>
      <w:r w:rsidR="00472065">
        <w:t>omisijas sēdē;</w:t>
      </w:r>
      <w:r w:rsidR="00F00EC4" w:rsidRPr="000B331D">
        <w:rPr>
          <w:i/>
          <w:sz w:val="18"/>
        </w:rPr>
        <w:t xml:space="preserve"> (ar grozījumiem, kas izdarīti 17.09.2020., kas stājas spēkā 18.09.2020.)</w:t>
      </w:r>
    </w:p>
    <w:p w:rsidR="003D0580" w:rsidRPr="000B331D" w:rsidRDefault="003D0580" w:rsidP="000B331D">
      <w:pPr>
        <w:numPr>
          <w:ilvl w:val="0"/>
          <w:numId w:val="7"/>
        </w:numPr>
        <w:ind w:left="851" w:firstLine="0"/>
        <w:jc w:val="both"/>
      </w:pPr>
      <w:r w:rsidRPr="000B331D">
        <w:t xml:space="preserve">Saņemot </w:t>
      </w:r>
      <w:r w:rsidR="00D05E87" w:rsidRPr="000B331D">
        <w:t>K</w:t>
      </w:r>
      <w:r w:rsidRPr="000B331D">
        <w:t>omisijas lēmumu 2</w:t>
      </w:r>
      <w:r w:rsidR="00C0582B" w:rsidRPr="000B331D">
        <w:t xml:space="preserve"> </w:t>
      </w:r>
      <w:r w:rsidRPr="000B331D">
        <w:t>(divu) darba dienu laikā fakultātes atbildīgā persona sagatavo stipendiju piešķiršanas rīkojuma projektu un iesniedz to Administratīvajā daļā</w:t>
      </w:r>
      <w:r w:rsidR="00472065">
        <w:t xml:space="preserve"> rektora rīkojuma sagatavošanai;</w:t>
      </w:r>
      <w:r w:rsidR="00F00EC4" w:rsidRPr="000B331D">
        <w:rPr>
          <w:i/>
          <w:sz w:val="18"/>
        </w:rPr>
        <w:t xml:space="preserve"> (ar grozījumiem, kas izdarīti 17.09.2020., kas stājas spēkā 18.09.2020.)</w:t>
      </w:r>
    </w:p>
    <w:p w:rsidR="003D0580" w:rsidRPr="000B331D" w:rsidRDefault="003D0580" w:rsidP="000B331D">
      <w:pPr>
        <w:numPr>
          <w:ilvl w:val="0"/>
          <w:numId w:val="7"/>
        </w:numPr>
        <w:autoSpaceDE w:val="0"/>
        <w:autoSpaceDN w:val="0"/>
        <w:adjustRightInd w:val="0"/>
        <w:spacing w:after="120"/>
        <w:ind w:left="851" w:firstLine="0"/>
        <w:jc w:val="both"/>
      </w:pPr>
      <w:r w:rsidRPr="000B331D">
        <w:t>Informācija</w:t>
      </w:r>
      <w:r w:rsidRPr="000B331D">
        <w:rPr>
          <w:rFonts w:eastAsia="TTE1697228t00"/>
        </w:rPr>
        <w:t xml:space="preserve"> par apstiprinātajiem stipendiju iesniegumiem ir atklāta. </w:t>
      </w:r>
    </w:p>
    <w:p w:rsidR="003D0580" w:rsidRPr="000B331D" w:rsidRDefault="003D0580" w:rsidP="000B331D">
      <w:pPr>
        <w:numPr>
          <w:ilvl w:val="0"/>
          <w:numId w:val="13"/>
        </w:numPr>
        <w:tabs>
          <w:tab w:val="left" w:pos="851"/>
        </w:tabs>
        <w:autoSpaceDE w:val="0"/>
        <w:autoSpaceDN w:val="0"/>
        <w:adjustRightInd w:val="0"/>
        <w:ind w:left="426" w:firstLine="0"/>
        <w:jc w:val="both"/>
        <w:rPr>
          <w:rFonts w:eastAsia="TTE1697228t00"/>
        </w:rPr>
      </w:pPr>
      <w:r w:rsidRPr="000B331D">
        <w:rPr>
          <w:rFonts w:eastAsia="TTE1697228t00"/>
        </w:rPr>
        <w:t>Ja diviem vai vairākiem studējošajiem, kuri pretendē uz šī nolikuma 3.</w:t>
      </w:r>
      <w:r w:rsidR="003D3119" w:rsidRPr="000B331D">
        <w:rPr>
          <w:rFonts w:eastAsia="TTE1697228t00"/>
        </w:rPr>
        <w:t>1.</w:t>
      </w:r>
      <w:r w:rsidRPr="000B331D">
        <w:rPr>
          <w:rFonts w:eastAsia="TTE1697228t00"/>
        </w:rPr>
        <w:t xml:space="preserve"> </w:t>
      </w:r>
      <w:r w:rsidR="003D3119" w:rsidRPr="000B331D">
        <w:rPr>
          <w:rFonts w:eastAsia="TTE1697228t00"/>
        </w:rPr>
        <w:t>apakš</w:t>
      </w:r>
      <w:r w:rsidRPr="000B331D">
        <w:rPr>
          <w:rFonts w:eastAsia="TTE1697228t00"/>
        </w:rPr>
        <w:t xml:space="preserve">punktā minēto stipendiju, ir līdzvērtīgi sekmju un zinātniskās darbības rādītāji, </w:t>
      </w:r>
      <w:r w:rsidR="00C233CB" w:rsidRPr="000B331D">
        <w:rPr>
          <w:rFonts w:eastAsia="TTE1697228t00"/>
        </w:rPr>
        <w:t>Apakškomisija iesaka un K</w:t>
      </w:r>
      <w:r w:rsidRPr="000B331D">
        <w:rPr>
          <w:rFonts w:eastAsia="TTE1697228t00"/>
        </w:rPr>
        <w:t>omisija stipendiju vispirms piešķir:</w:t>
      </w:r>
    </w:p>
    <w:p w:rsidR="003D0580" w:rsidRPr="000B331D" w:rsidRDefault="00C233CB" w:rsidP="000B331D">
      <w:pPr>
        <w:numPr>
          <w:ilvl w:val="0"/>
          <w:numId w:val="8"/>
        </w:numPr>
        <w:autoSpaceDE w:val="0"/>
        <w:autoSpaceDN w:val="0"/>
        <w:adjustRightInd w:val="0"/>
        <w:ind w:left="851" w:firstLine="0"/>
        <w:jc w:val="both"/>
        <w:rPr>
          <w:rFonts w:eastAsia="TTE1697228t00"/>
        </w:rPr>
      </w:pPr>
      <w:r w:rsidRPr="000B331D">
        <w:rPr>
          <w:rFonts w:eastAsia="TTE1697228t00"/>
        </w:rPr>
        <w:t>per</w:t>
      </w:r>
      <w:r w:rsidR="00C13D3A" w:rsidRPr="000B331D">
        <w:rPr>
          <w:rFonts w:eastAsia="TTE1697228t00"/>
        </w:rPr>
        <w:t>s</w:t>
      </w:r>
      <w:r w:rsidRPr="000B331D">
        <w:rPr>
          <w:rFonts w:eastAsia="TTE1697228t00"/>
        </w:rPr>
        <w:t>onai ar invaliditāti</w:t>
      </w:r>
      <w:r w:rsidR="003D0580" w:rsidRPr="000B331D">
        <w:rPr>
          <w:rFonts w:eastAsia="TTE1697228t00"/>
        </w:rPr>
        <w:t xml:space="preserve">, </w:t>
      </w:r>
      <w:r w:rsidR="00F00EC4" w:rsidRPr="000B331D">
        <w:rPr>
          <w:i/>
          <w:sz w:val="18"/>
        </w:rPr>
        <w:t>(ar grozījumiem, kas izdarīti 17.09.2020., kas stājas spēkā 18.09.2020.)</w:t>
      </w:r>
    </w:p>
    <w:p w:rsidR="003D0580" w:rsidRPr="000B331D" w:rsidRDefault="003D0580" w:rsidP="000B331D">
      <w:pPr>
        <w:numPr>
          <w:ilvl w:val="0"/>
          <w:numId w:val="8"/>
        </w:numPr>
        <w:autoSpaceDE w:val="0"/>
        <w:autoSpaceDN w:val="0"/>
        <w:adjustRightInd w:val="0"/>
        <w:ind w:left="851" w:firstLine="0"/>
        <w:jc w:val="both"/>
        <w:rPr>
          <w:rFonts w:eastAsia="TTE1697228t00"/>
        </w:rPr>
      </w:pPr>
      <w:r w:rsidRPr="000B331D">
        <w:rPr>
          <w:rFonts w:eastAsia="TTE1697228t00"/>
        </w:rPr>
        <w:lastRenderedPageBreak/>
        <w:t>bārenim vai bez vecāku gādības palikušam bērnam līdz 24 gadu vecuma sasniegšanai;</w:t>
      </w:r>
    </w:p>
    <w:p w:rsidR="003D0580" w:rsidRPr="000B331D" w:rsidRDefault="003D0580" w:rsidP="000B331D">
      <w:pPr>
        <w:pStyle w:val="naisf"/>
        <w:numPr>
          <w:ilvl w:val="0"/>
          <w:numId w:val="8"/>
        </w:numPr>
        <w:spacing w:before="0" w:after="0"/>
        <w:ind w:left="851" w:firstLine="0"/>
        <w:rPr>
          <w:lang w:eastAsia="en-US"/>
        </w:rPr>
      </w:pPr>
      <w:r w:rsidRPr="000B331D">
        <w:rPr>
          <w:rFonts w:eastAsia="TTE1697228t00"/>
        </w:rPr>
        <w:t>studējošajam, kura ģimenei</w:t>
      </w:r>
      <w:r w:rsidRPr="000B331D">
        <w:rPr>
          <w:lang w:eastAsia="en-US"/>
        </w:rPr>
        <w:t xml:space="preserve">, ar kuru viņam ir nedalīta saimniecība, uz stipendiju konkursa norises dienu </w:t>
      </w:r>
      <w:r w:rsidR="00C233CB" w:rsidRPr="000B331D">
        <w:t>pašvaldības sociālais dienests atbilstoši normatīvajiem aktiem par ģimenes vai atsevišķi dzīvojošas</w:t>
      </w:r>
      <w:r w:rsidR="00C233CB" w:rsidRPr="000B331D">
        <w:rPr>
          <w:sz w:val="20"/>
        </w:rPr>
        <w:t xml:space="preserve"> </w:t>
      </w:r>
      <w:r w:rsidR="00C233CB" w:rsidRPr="000B331D">
        <w:t>personas atzīšanu par trūcīgu noteicis atbilstību trūcīgas ģimenes (personas) statusam</w:t>
      </w:r>
      <w:r w:rsidRPr="000B331D">
        <w:rPr>
          <w:lang w:eastAsia="en-US"/>
        </w:rPr>
        <w:t>;</w:t>
      </w:r>
      <w:r w:rsidR="00F00EC4" w:rsidRPr="000B331D">
        <w:rPr>
          <w:i/>
          <w:sz w:val="18"/>
        </w:rPr>
        <w:t xml:space="preserve"> (ar grozījumiem, kas izdarīti 17.09.2020., kas stājas spēkā 18.09.2020.)</w:t>
      </w:r>
    </w:p>
    <w:p w:rsidR="003D0580" w:rsidRPr="000B331D" w:rsidRDefault="003D0580" w:rsidP="000B331D">
      <w:pPr>
        <w:numPr>
          <w:ilvl w:val="0"/>
          <w:numId w:val="8"/>
        </w:numPr>
        <w:autoSpaceDE w:val="0"/>
        <w:autoSpaceDN w:val="0"/>
        <w:adjustRightInd w:val="0"/>
        <w:ind w:left="851" w:firstLine="0"/>
        <w:jc w:val="both"/>
        <w:rPr>
          <w:rFonts w:eastAsia="TTE1697228t00"/>
        </w:rPr>
      </w:pPr>
      <w:r w:rsidRPr="000B331D">
        <w:rPr>
          <w:rFonts w:eastAsia="TTE1697228t00"/>
        </w:rPr>
        <w:t xml:space="preserve"> studējošajam no </w:t>
      </w:r>
      <w:proofErr w:type="spellStart"/>
      <w:r w:rsidRPr="000B331D">
        <w:rPr>
          <w:rFonts w:eastAsia="TTE1697228t00"/>
        </w:rPr>
        <w:t>daudzbērnu</w:t>
      </w:r>
      <w:proofErr w:type="spellEnd"/>
      <w:r w:rsidRPr="000B331D">
        <w:rPr>
          <w:rFonts w:eastAsia="TTE1697228t00"/>
        </w:rPr>
        <w:t xml:space="preserve"> ģimenes (arī gadījumos, ja attiecīgās ģimenes bērni jau pilngadīgi, bet vismaz trīs no tiem nav vecāki par 24 gadiem un mācās vispārējās vai profesionālās izglītības iestādē vai studē augstskolā vai koledžā pilna laika klātienē); </w:t>
      </w:r>
    </w:p>
    <w:p w:rsidR="003D0580" w:rsidRPr="000B331D" w:rsidRDefault="003D0580" w:rsidP="000B331D">
      <w:pPr>
        <w:numPr>
          <w:ilvl w:val="0"/>
          <w:numId w:val="8"/>
        </w:numPr>
        <w:autoSpaceDE w:val="0"/>
        <w:autoSpaceDN w:val="0"/>
        <w:adjustRightInd w:val="0"/>
        <w:ind w:left="851" w:firstLine="0"/>
        <w:jc w:val="both"/>
        <w:rPr>
          <w:rFonts w:eastAsia="TTE1697228t00"/>
        </w:rPr>
      </w:pPr>
      <w:r w:rsidRPr="000B331D">
        <w:rPr>
          <w:rFonts w:eastAsia="TTE1697228t00"/>
        </w:rPr>
        <w:t xml:space="preserve"> studējošajam, kuram ir viens vai vairāki bērni;</w:t>
      </w:r>
    </w:p>
    <w:p w:rsidR="003D0580" w:rsidRPr="000B331D" w:rsidRDefault="003D0580" w:rsidP="000B331D">
      <w:pPr>
        <w:numPr>
          <w:ilvl w:val="0"/>
          <w:numId w:val="8"/>
        </w:numPr>
        <w:autoSpaceDE w:val="0"/>
        <w:autoSpaceDN w:val="0"/>
        <w:adjustRightInd w:val="0"/>
        <w:ind w:left="851" w:firstLine="0"/>
        <w:jc w:val="both"/>
        <w:rPr>
          <w:rFonts w:eastAsia="TTE1697228t00"/>
        </w:rPr>
      </w:pPr>
      <w:r w:rsidRPr="000B331D">
        <w:rPr>
          <w:rFonts w:eastAsia="TTE1697228t00"/>
        </w:rPr>
        <w:t>ņem vērā iepriekšējā semestra studiju rezultātus (vidējo svērto atzīmi līdz simtdaļai);</w:t>
      </w:r>
    </w:p>
    <w:p w:rsidR="003D0580" w:rsidRPr="000B331D" w:rsidRDefault="003D0580" w:rsidP="000B331D">
      <w:pPr>
        <w:numPr>
          <w:ilvl w:val="0"/>
          <w:numId w:val="8"/>
        </w:numPr>
        <w:autoSpaceDE w:val="0"/>
        <w:autoSpaceDN w:val="0"/>
        <w:adjustRightInd w:val="0"/>
        <w:spacing w:after="120"/>
        <w:ind w:left="851" w:firstLine="0"/>
        <w:jc w:val="both"/>
        <w:rPr>
          <w:rFonts w:eastAsia="TTE1697228t00"/>
        </w:rPr>
      </w:pPr>
      <w:r w:rsidRPr="000B331D">
        <w:rPr>
          <w:rFonts w:eastAsia="TTE1697228t00"/>
        </w:rPr>
        <w:t>ja sekmības rādītāji diviem vai vairākiem pirmā studiju gada studējošajiem rudens semestrī ir līdzvērtīgi, tad aprēķina vidējo atzīmi vidējās izglītības dokumentā līdz simtdaļai.</w:t>
      </w:r>
    </w:p>
    <w:p w:rsidR="003D0580" w:rsidRPr="000B331D" w:rsidRDefault="003D0580" w:rsidP="000B331D">
      <w:pPr>
        <w:numPr>
          <w:ilvl w:val="0"/>
          <w:numId w:val="13"/>
        </w:numPr>
        <w:tabs>
          <w:tab w:val="left" w:pos="851"/>
        </w:tabs>
        <w:autoSpaceDE w:val="0"/>
        <w:autoSpaceDN w:val="0"/>
        <w:adjustRightInd w:val="0"/>
        <w:spacing w:after="120"/>
        <w:ind w:left="425" w:firstLine="0"/>
        <w:jc w:val="both"/>
        <w:rPr>
          <w:rFonts w:eastAsia="TTE1697228t00"/>
        </w:rPr>
      </w:pPr>
      <w:r w:rsidRPr="000B331D">
        <w:rPr>
          <w:rFonts w:eastAsia="TTE1697228t00"/>
        </w:rPr>
        <w:t xml:space="preserve">DU stipendijas piešķir un izmaksā ar DU rektora vai viņa pilnvarotas amatpersonas rīkojumu </w:t>
      </w:r>
      <w:r w:rsidRPr="000B331D">
        <w:rPr>
          <w:rFonts w:eastAsia="TTE1697228t00"/>
          <w:b/>
        </w:rPr>
        <w:t>sekmīgiem studējošajiem</w:t>
      </w:r>
      <w:r w:rsidRPr="000B331D">
        <w:rPr>
          <w:rFonts w:eastAsia="TTE1697228t00"/>
        </w:rPr>
        <w:t xml:space="preserve">, pamatojoties uz </w:t>
      </w:r>
      <w:r w:rsidR="00C233CB" w:rsidRPr="000B331D">
        <w:rPr>
          <w:rFonts w:eastAsia="TTE1697228t00"/>
        </w:rPr>
        <w:t>K</w:t>
      </w:r>
      <w:r w:rsidRPr="000B331D">
        <w:rPr>
          <w:rFonts w:eastAsia="TTE1697228t00"/>
        </w:rPr>
        <w:t>omisijas ieteikumiem.</w:t>
      </w:r>
    </w:p>
    <w:p w:rsidR="003D0580" w:rsidRPr="000B331D" w:rsidRDefault="003D0580" w:rsidP="000B331D">
      <w:pPr>
        <w:numPr>
          <w:ilvl w:val="0"/>
          <w:numId w:val="13"/>
        </w:numPr>
        <w:tabs>
          <w:tab w:val="left" w:pos="851"/>
        </w:tabs>
        <w:autoSpaceDE w:val="0"/>
        <w:autoSpaceDN w:val="0"/>
        <w:adjustRightInd w:val="0"/>
        <w:spacing w:after="120"/>
        <w:ind w:left="426" w:firstLine="0"/>
        <w:jc w:val="both"/>
        <w:rPr>
          <w:rFonts w:eastAsia="TTE1697228t00"/>
        </w:rPr>
      </w:pPr>
      <w:r w:rsidRPr="000B331D">
        <w:rPr>
          <w:rFonts w:eastAsia="TTE1697228t00"/>
        </w:rPr>
        <w:t xml:space="preserve">Stipendiju izmaksā </w:t>
      </w:r>
      <w:r w:rsidR="00901C8C" w:rsidRPr="000B331D">
        <w:rPr>
          <w:rFonts w:eastAsia="TTE1697228t00"/>
        </w:rPr>
        <w:t>reizi mēnesī (līdz mēneša pēdējai dienai)</w:t>
      </w:r>
      <w:r w:rsidR="00B41A31" w:rsidRPr="000B331D">
        <w:rPr>
          <w:rFonts w:eastAsia="TTE1697228t00"/>
        </w:rPr>
        <w:t>, ieskaitot paredzēto summu saņēmēja norēķinu kontā vai norēķinu kartes kontā</w:t>
      </w:r>
      <w:r w:rsidRPr="000B331D">
        <w:rPr>
          <w:rFonts w:eastAsia="TTE1697228t00"/>
        </w:rPr>
        <w:t xml:space="preserve">. </w:t>
      </w:r>
      <w:r w:rsidR="00901C8C" w:rsidRPr="000B331D">
        <w:rPr>
          <w:rFonts w:eastAsia="TTE1697228t00"/>
        </w:rPr>
        <w:t xml:space="preserve">Stipendiju par septembri un februāri var izmaksāt nākamajā mēnesī. </w:t>
      </w:r>
      <w:r w:rsidRPr="000B331D">
        <w:rPr>
          <w:rFonts w:eastAsia="TTE1697228t00"/>
        </w:rPr>
        <w:t>Kredītiestādes un/vai konta numura maiņas gadījumā studējošā pienākums ir 2 nedēļu laikā par izmaiņām informēt FUD.</w:t>
      </w:r>
      <w:r w:rsidR="00F00EC4" w:rsidRPr="000B331D">
        <w:rPr>
          <w:i/>
          <w:sz w:val="18"/>
        </w:rPr>
        <w:t xml:space="preserve"> (ar grozījumiem, kas izdarīti 17.09.2020., kas stājas spēkā 18.09.2020.)</w:t>
      </w:r>
      <w:r w:rsidR="004427DD" w:rsidRPr="000B331D">
        <w:rPr>
          <w:i/>
          <w:sz w:val="18"/>
        </w:rPr>
        <w:t>, (ar grozījumiem, kas izdarīti 22.09.2021., kas stājas spēkā 23.09.2021.)</w:t>
      </w:r>
    </w:p>
    <w:p w:rsidR="00F00EC4" w:rsidRPr="000B331D" w:rsidRDefault="00F00EC4" w:rsidP="000B331D">
      <w:pPr>
        <w:numPr>
          <w:ilvl w:val="0"/>
          <w:numId w:val="13"/>
        </w:numPr>
        <w:tabs>
          <w:tab w:val="left" w:pos="851"/>
        </w:tabs>
        <w:autoSpaceDE w:val="0"/>
        <w:autoSpaceDN w:val="0"/>
        <w:adjustRightInd w:val="0"/>
        <w:spacing w:after="120"/>
        <w:ind w:left="425" w:firstLine="0"/>
        <w:jc w:val="both"/>
        <w:rPr>
          <w:rFonts w:eastAsia="TTE1697228t00"/>
          <w:i/>
          <w:sz w:val="20"/>
        </w:rPr>
      </w:pPr>
      <w:r w:rsidRPr="000B331D">
        <w:rPr>
          <w:rFonts w:eastAsia="TTE1697228t00"/>
          <w:i/>
          <w:sz w:val="20"/>
        </w:rPr>
        <w:t>(svītrots ar 17.09.2020. DU Senāta lēmumu Nr. 11/1/36.)</w:t>
      </w:r>
    </w:p>
    <w:p w:rsidR="00F00EC4" w:rsidRPr="000B331D" w:rsidRDefault="00F00EC4" w:rsidP="000B331D">
      <w:pPr>
        <w:numPr>
          <w:ilvl w:val="0"/>
          <w:numId w:val="13"/>
        </w:numPr>
        <w:tabs>
          <w:tab w:val="left" w:pos="851"/>
        </w:tabs>
        <w:autoSpaceDE w:val="0"/>
        <w:autoSpaceDN w:val="0"/>
        <w:adjustRightInd w:val="0"/>
        <w:spacing w:after="120"/>
        <w:ind w:left="425" w:firstLine="0"/>
        <w:jc w:val="both"/>
        <w:rPr>
          <w:rFonts w:eastAsia="TTE1697228t00"/>
          <w:i/>
          <w:sz w:val="20"/>
        </w:rPr>
      </w:pPr>
      <w:r w:rsidRPr="000B331D">
        <w:rPr>
          <w:rFonts w:eastAsia="TTE1697228t00"/>
          <w:i/>
          <w:sz w:val="20"/>
        </w:rPr>
        <w:t>(svītrots ar 17.09.2020. DU Senāta lēmumu Nr. 11/1/36.)</w:t>
      </w:r>
    </w:p>
    <w:p w:rsidR="00F00EC4" w:rsidRPr="000B331D" w:rsidRDefault="00F00EC4" w:rsidP="000B331D">
      <w:pPr>
        <w:numPr>
          <w:ilvl w:val="0"/>
          <w:numId w:val="13"/>
        </w:numPr>
        <w:tabs>
          <w:tab w:val="left" w:pos="851"/>
        </w:tabs>
        <w:autoSpaceDE w:val="0"/>
        <w:autoSpaceDN w:val="0"/>
        <w:adjustRightInd w:val="0"/>
        <w:spacing w:after="120"/>
        <w:ind w:left="425" w:firstLine="0"/>
        <w:jc w:val="both"/>
        <w:rPr>
          <w:rFonts w:eastAsia="TTE1697228t00"/>
          <w:i/>
          <w:sz w:val="20"/>
        </w:rPr>
      </w:pPr>
      <w:r w:rsidRPr="000B331D">
        <w:rPr>
          <w:rFonts w:eastAsia="TTE1697228t00"/>
          <w:i/>
          <w:sz w:val="20"/>
        </w:rPr>
        <w:t>(svītrots ar 17.09.2020. DU Senāta lēmumu Nr. 11/1/36.)</w:t>
      </w:r>
    </w:p>
    <w:p w:rsidR="003D0580" w:rsidRPr="000B331D" w:rsidRDefault="003D0580" w:rsidP="000B331D">
      <w:pPr>
        <w:numPr>
          <w:ilvl w:val="0"/>
          <w:numId w:val="13"/>
        </w:numPr>
        <w:tabs>
          <w:tab w:val="left" w:pos="851"/>
        </w:tabs>
        <w:autoSpaceDE w:val="0"/>
        <w:autoSpaceDN w:val="0"/>
        <w:adjustRightInd w:val="0"/>
        <w:spacing w:before="120" w:after="120"/>
        <w:ind w:left="425" w:firstLine="0"/>
        <w:jc w:val="both"/>
        <w:rPr>
          <w:rFonts w:eastAsia="TTE1697228t00"/>
        </w:rPr>
      </w:pPr>
      <w:r w:rsidRPr="000B331D">
        <w:rPr>
          <w:rFonts w:eastAsia="TTE1697228t00"/>
        </w:rPr>
        <w:t>Šī nolikuma 2. punktā minētajai personai grūtniecības atvaļinājuma laikā piešķir minimālo stipendiju, pamatojoties uz iesniegumu stipendijas saņemšanai un darbnespējas lapu</w:t>
      </w:r>
      <w:r w:rsidR="00304944" w:rsidRPr="000B331D">
        <w:rPr>
          <w:rFonts w:eastAsia="TTE1697228t00"/>
        </w:rPr>
        <w:t>, kas izsniegta darbnespējas apliecināšanu reglamentējošajos normatīvajos aktos noteiktajā kārtībā</w:t>
      </w:r>
      <w:r w:rsidRPr="000B331D">
        <w:rPr>
          <w:rFonts w:eastAsia="TTE1697228t00"/>
        </w:rPr>
        <w:t>. Minēto stipendiju izmaksā uzreiz par diviem grūtniecības atvaļinājuma mēnešiem.</w:t>
      </w:r>
    </w:p>
    <w:p w:rsidR="003D0580" w:rsidRPr="000B331D" w:rsidRDefault="003D0580" w:rsidP="000B331D">
      <w:pPr>
        <w:numPr>
          <w:ilvl w:val="0"/>
          <w:numId w:val="13"/>
        </w:numPr>
        <w:tabs>
          <w:tab w:val="left" w:pos="851"/>
        </w:tabs>
        <w:autoSpaceDE w:val="0"/>
        <w:autoSpaceDN w:val="0"/>
        <w:adjustRightInd w:val="0"/>
        <w:spacing w:after="120"/>
        <w:ind w:left="425" w:firstLine="0"/>
        <w:jc w:val="both"/>
        <w:rPr>
          <w:rFonts w:eastAsia="TTE1697228t00"/>
        </w:rPr>
      </w:pPr>
      <w:r w:rsidRPr="000B331D">
        <w:rPr>
          <w:rFonts w:eastAsia="TTE1697228t00"/>
        </w:rPr>
        <w:t xml:space="preserve">DU rektora vai viņa pilnvarotas amatpersonas lēmumu par stipendijas piešķiršanu var apstrīdēt, iesniedzot DU Akadēmiskajai šķīrējtiesai adresētu iesniegumu 5 darba dienu laikā pēc </w:t>
      </w:r>
      <w:r w:rsidR="009C6E95" w:rsidRPr="000B331D">
        <w:rPr>
          <w:rFonts w:eastAsia="TTE1697228t00"/>
        </w:rPr>
        <w:t>lēmum</w:t>
      </w:r>
      <w:r w:rsidR="008E43D9" w:rsidRPr="000B331D">
        <w:rPr>
          <w:rFonts w:eastAsia="TTE1697228t00"/>
        </w:rPr>
        <w:t>a</w:t>
      </w:r>
      <w:r w:rsidR="009C6E95" w:rsidRPr="000B331D">
        <w:rPr>
          <w:rFonts w:eastAsia="TTE1697228t00"/>
        </w:rPr>
        <w:t xml:space="preserve"> saņemšanas </w:t>
      </w:r>
      <w:r w:rsidR="008E43D9" w:rsidRPr="000B331D">
        <w:rPr>
          <w:rFonts w:eastAsia="TTE1697228t00"/>
        </w:rPr>
        <w:t xml:space="preserve">studējošā norādītajā elektroniskajā e-pasta adresē </w:t>
      </w:r>
      <w:r w:rsidR="009C6E95" w:rsidRPr="000B331D">
        <w:rPr>
          <w:rFonts w:eastAsia="TTE1697228t00"/>
        </w:rPr>
        <w:t>no DU stipendiju pieteikumu sistēmas</w:t>
      </w:r>
      <w:r w:rsidRPr="000B331D">
        <w:rPr>
          <w:rFonts w:eastAsia="TTE1697228t00"/>
        </w:rPr>
        <w:t>.</w:t>
      </w:r>
    </w:p>
    <w:p w:rsidR="003D0580" w:rsidRPr="000B331D" w:rsidRDefault="003D0580" w:rsidP="000B331D">
      <w:pPr>
        <w:numPr>
          <w:ilvl w:val="0"/>
          <w:numId w:val="13"/>
        </w:numPr>
        <w:tabs>
          <w:tab w:val="left" w:pos="851"/>
        </w:tabs>
        <w:autoSpaceDE w:val="0"/>
        <w:autoSpaceDN w:val="0"/>
        <w:adjustRightInd w:val="0"/>
        <w:ind w:left="426" w:firstLine="0"/>
        <w:jc w:val="both"/>
        <w:rPr>
          <w:rFonts w:eastAsia="TTE1697228t00"/>
        </w:rPr>
      </w:pPr>
      <w:r w:rsidRPr="000B331D">
        <w:rPr>
          <w:rFonts w:eastAsia="TTE1697228t00"/>
        </w:rPr>
        <w:t xml:space="preserve">DU rektors </w:t>
      </w:r>
      <w:r w:rsidR="00217EA8" w:rsidRPr="000B331D">
        <w:rPr>
          <w:rFonts w:eastAsia="TTE1697228t00"/>
        </w:rPr>
        <w:t xml:space="preserve">vai viņa pilnvarota amatpersona </w:t>
      </w:r>
      <w:r w:rsidRPr="000B331D">
        <w:rPr>
          <w:rFonts w:eastAsia="TTE1697228t00"/>
        </w:rPr>
        <w:t>semestra laikā var atcelt lēmumu par stipendijas piešķiršanu, ja tiek konstatēts, ka studējošais, kuram piešķirta stipendija:</w:t>
      </w:r>
    </w:p>
    <w:p w:rsidR="003D0580" w:rsidRPr="000B331D" w:rsidRDefault="003D0580" w:rsidP="000B331D">
      <w:pPr>
        <w:numPr>
          <w:ilvl w:val="0"/>
          <w:numId w:val="10"/>
        </w:numPr>
        <w:autoSpaceDE w:val="0"/>
        <w:autoSpaceDN w:val="0"/>
        <w:adjustRightInd w:val="0"/>
        <w:ind w:left="851" w:firstLine="0"/>
        <w:jc w:val="both"/>
        <w:rPr>
          <w:rFonts w:eastAsia="TTE1697228t00"/>
        </w:rPr>
      </w:pPr>
      <w:r w:rsidRPr="000B331D">
        <w:rPr>
          <w:rFonts w:eastAsia="TTE1697228t00"/>
        </w:rPr>
        <w:t>sniedzis nepatiesu informāciju;</w:t>
      </w:r>
    </w:p>
    <w:p w:rsidR="003D0580" w:rsidRPr="000B331D" w:rsidRDefault="003D0580" w:rsidP="000B331D">
      <w:pPr>
        <w:numPr>
          <w:ilvl w:val="0"/>
          <w:numId w:val="10"/>
        </w:numPr>
        <w:autoSpaceDE w:val="0"/>
        <w:autoSpaceDN w:val="0"/>
        <w:adjustRightInd w:val="0"/>
        <w:ind w:left="851" w:firstLine="0"/>
        <w:jc w:val="both"/>
        <w:rPr>
          <w:rFonts w:eastAsia="TTE1697228t00"/>
        </w:rPr>
      </w:pPr>
      <w:r w:rsidRPr="000B331D">
        <w:rPr>
          <w:rFonts w:eastAsia="TTE1697228t00"/>
        </w:rPr>
        <w:t>nepilda studiju plānā paredzētās akadēmiskās saistības (neapmeklē seminārus, nepilda kolokvijus, kontroldarbus</w:t>
      </w:r>
      <w:r w:rsidR="00B41A31" w:rsidRPr="000B331D">
        <w:rPr>
          <w:rFonts w:eastAsia="TTE1697228t00"/>
        </w:rPr>
        <w:t>, u.c.</w:t>
      </w:r>
      <w:r w:rsidRPr="000B331D">
        <w:rPr>
          <w:rFonts w:eastAsia="TTE1697228t00"/>
        </w:rPr>
        <w:t>);</w:t>
      </w:r>
    </w:p>
    <w:p w:rsidR="003D0580" w:rsidRPr="000B331D" w:rsidRDefault="003D0580" w:rsidP="000B331D">
      <w:pPr>
        <w:numPr>
          <w:ilvl w:val="0"/>
          <w:numId w:val="10"/>
        </w:numPr>
        <w:autoSpaceDE w:val="0"/>
        <w:autoSpaceDN w:val="0"/>
        <w:adjustRightInd w:val="0"/>
        <w:ind w:left="851" w:firstLine="0"/>
        <w:jc w:val="both"/>
        <w:rPr>
          <w:rFonts w:eastAsia="TTE1697228t00"/>
        </w:rPr>
      </w:pPr>
      <w:r w:rsidRPr="000B331D">
        <w:rPr>
          <w:rFonts w:eastAsia="TTE1697228t00"/>
        </w:rPr>
        <w:t>pārkāpj DU Iekšējās kārtības noteikumus.</w:t>
      </w:r>
    </w:p>
    <w:p w:rsidR="003D0580" w:rsidRPr="000B331D" w:rsidRDefault="003D0580" w:rsidP="000B331D">
      <w:pPr>
        <w:autoSpaceDE w:val="0"/>
        <w:autoSpaceDN w:val="0"/>
        <w:adjustRightInd w:val="0"/>
        <w:jc w:val="both"/>
        <w:rPr>
          <w:i/>
          <w:sz w:val="18"/>
        </w:rPr>
      </w:pPr>
      <w:r w:rsidRPr="000B331D">
        <w:rPr>
          <w:rFonts w:eastAsia="TTE1697228t00"/>
        </w:rPr>
        <w:t>Šie līdzekļi tiek izmantoti vienreizējām stipendijām</w:t>
      </w:r>
      <w:r w:rsidR="00B41A31" w:rsidRPr="000B331D">
        <w:rPr>
          <w:rFonts w:eastAsia="TTE1697228t00"/>
        </w:rPr>
        <w:t xml:space="preserve"> vai, piešķirot stipendiju programmas apguvei</w:t>
      </w:r>
      <w:r w:rsidR="00B41A31" w:rsidRPr="000B331D">
        <w:t xml:space="preserve"> uz īsāku laiku, nekā minēts šo noteikumu 3.1. apakšpunktā</w:t>
      </w:r>
      <w:r w:rsidRPr="000B331D">
        <w:rPr>
          <w:rFonts w:eastAsia="TTE1697228t00"/>
        </w:rPr>
        <w:t>.</w:t>
      </w:r>
      <w:r w:rsidR="00F00EC4" w:rsidRPr="000B331D">
        <w:rPr>
          <w:rFonts w:eastAsia="TTE1697228t00"/>
        </w:rPr>
        <w:t xml:space="preserve"> </w:t>
      </w:r>
      <w:r w:rsidR="00F00EC4" w:rsidRPr="000B331D">
        <w:rPr>
          <w:i/>
          <w:sz w:val="18"/>
        </w:rPr>
        <w:t>(ar grozījumiem, kas izdarīti 17.09.2020., kas stājas spēkā 18.09.2020.)</w:t>
      </w:r>
    </w:p>
    <w:p w:rsidR="003D0580" w:rsidRPr="000B331D" w:rsidRDefault="003D0580" w:rsidP="000B331D">
      <w:pPr>
        <w:numPr>
          <w:ilvl w:val="0"/>
          <w:numId w:val="13"/>
        </w:numPr>
        <w:tabs>
          <w:tab w:val="left" w:pos="851"/>
        </w:tabs>
        <w:autoSpaceDE w:val="0"/>
        <w:autoSpaceDN w:val="0"/>
        <w:adjustRightInd w:val="0"/>
        <w:spacing w:before="120"/>
        <w:ind w:left="425" w:firstLine="0"/>
        <w:jc w:val="both"/>
        <w:rPr>
          <w:rFonts w:eastAsia="TTE1697228t00"/>
        </w:rPr>
      </w:pPr>
      <w:r w:rsidRPr="000B331D">
        <w:rPr>
          <w:rFonts w:eastAsia="TTE1697228t00"/>
        </w:rPr>
        <w:t>Stipendiju pārtrauc izmaksāt:</w:t>
      </w:r>
    </w:p>
    <w:p w:rsidR="003D0580" w:rsidRPr="000B331D" w:rsidRDefault="003D0580" w:rsidP="000B331D">
      <w:pPr>
        <w:numPr>
          <w:ilvl w:val="1"/>
          <w:numId w:val="12"/>
        </w:numPr>
        <w:tabs>
          <w:tab w:val="left" w:pos="851"/>
        </w:tabs>
        <w:autoSpaceDE w:val="0"/>
        <w:autoSpaceDN w:val="0"/>
        <w:adjustRightInd w:val="0"/>
        <w:ind w:left="851" w:firstLine="0"/>
        <w:jc w:val="both"/>
        <w:rPr>
          <w:rFonts w:eastAsia="TTE1697228t00"/>
        </w:rPr>
      </w:pPr>
      <w:r w:rsidRPr="000B331D">
        <w:rPr>
          <w:rFonts w:eastAsia="TTE1697228t00"/>
        </w:rPr>
        <w:t xml:space="preserve">studiju pārtraukuma laikā </w:t>
      </w:r>
      <w:r w:rsidR="008E43D9" w:rsidRPr="000B331D">
        <w:rPr>
          <w:rFonts w:eastAsia="TTE1697228t00"/>
        </w:rPr>
        <w:t>(akadēmiskā atvaļinājuma laikā),</w:t>
      </w:r>
      <w:r w:rsidRPr="000B331D">
        <w:rPr>
          <w:rFonts w:eastAsia="TTE1697228t00"/>
        </w:rPr>
        <w:t xml:space="preserve"> stipendijas izmaksu var atjaunot pēc studiju pārtraukuma, ja persona sekmīgi turpina studijas;</w:t>
      </w:r>
    </w:p>
    <w:p w:rsidR="003D0580" w:rsidRPr="000B331D" w:rsidRDefault="003D0580" w:rsidP="000B331D">
      <w:pPr>
        <w:pStyle w:val="naisf"/>
        <w:numPr>
          <w:ilvl w:val="1"/>
          <w:numId w:val="12"/>
        </w:numPr>
        <w:tabs>
          <w:tab w:val="left" w:pos="851"/>
        </w:tabs>
        <w:spacing w:before="0" w:after="120"/>
        <w:ind w:left="851" w:firstLine="0"/>
        <w:rPr>
          <w:szCs w:val="28"/>
          <w:lang w:eastAsia="en-US"/>
        </w:rPr>
      </w:pPr>
      <w:r w:rsidRPr="000B331D">
        <w:rPr>
          <w:szCs w:val="28"/>
          <w:lang w:eastAsia="en-US"/>
        </w:rPr>
        <w:t xml:space="preserve">studējošajam, kuram ir piešķirta </w:t>
      </w:r>
      <w:proofErr w:type="spellStart"/>
      <w:r w:rsidRPr="000B331D">
        <w:rPr>
          <w:szCs w:val="28"/>
          <w:lang w:eastAsia="en-US"/>
        </w:rPr>
        <w:t>mērķstipendija</w:t>
      </w:r>
      <w:proofErr w:type="spellEnd"/>
      <w:r w:rsidRPr="000B331D">
        <w:rPr>
          <w:szCs w:val="28"/>
          <w:lang w:eastAsia="en-US"/>
        </w:rPr>
        <w:t xml:space="preserve"> no Eiropas Sociālā fonda finansēto projektu līdzekļiem, stipendijas izmaksu DU pārtrauc ar pirmo mēnesi pēc </w:t>
      </w:r>
      <w:proofErr w:type="spellStart"/>
      <w:r w:rsidRPr="000B331D">
        <w:rPr>
          <w:szCs w:val="28"/>
          <w:lang w:eastAsia="en-US"/>
        </w:rPr>
        <w:t>mērķstipendijas</w:t>
      </w:r>
      <w:proofErr w:type="spellEnd"/>
      <w:r w:rsidRPr="000B331D">
        <w:rPr>
          <w:szCs w:val="28"/>
          <w:lang w:eastAsia="en-US"/>
        </w:rPr>
        <w:t xml:space="preserve"> piešķiršanas.</w:t>
      </w:r>
    </w:p>
    <w:p w:rsidR="003D0580" w:rsidRPr="000B331D" w:rsidRDefault="003D0580" w:rsidP="000B331D">
      <w:pPr>
        <w:numPr>
          <w:ilvl w:val="0"/>
          <w:numId w:val="12"/>
        </w:numPr>
        <w:tabs>
          <w:tab w:val="left" w:pos="851"/>
        </w:tabs>
        <w:autoSpaceDE w:val="0"/>
        <w:autoSpaceDN w:val="0"/>
        <w:adjustRightInd w:val="0"/>
        <w:ind w:left="426" w:firstLine="0"/>
        <w:jc w:val="both"/>
        <w:rPr>
          <w:rFonts w:eastAsia="TTE1697228t00"/>
        </w:rPr>
      </w:pPr>
      <w:r w:rsidRPr="000B331D">
        <w:rPr>
          <w:rFonts w:eastAsia="TTE1697228t00"/>
        </w:rPr>
        <w:t xml:space="preserve">Ja tiek pārtraukta stipendiju izmaksa pēc šī nolikuma </w:t>
      </w:r>
      <w:r w:rsidR="00F00EC4" w:rsidRPr="000B331D">
        <w:rPr>
          <w:rFonts w:eastAsia="TTE1697228t00"/>
        </w:rPr>
        <w:t>20</w:t>
      </w:r>
      <w:r w:rsidRPr="000B331D">
        <w:rPr>
          <w:rFonts w:eastAsia="TTE1697228t00"/>
        </w:rPr>
        <w:t>.2. punkta, tad šie stipendiju fonda līdzekļi tiek piešķirti stipendijām studiju programmas apguvei šādā kārtībā:</w:t>
      </w:r>
    </w:p>
    <w:p w:rsidR="003D0580" w:rsidRPr="000B331D" w:rsidRDefault="003D0580" w:rsidP="000B331D">
      <w:pPr>
        <w:numPr>
          <w:ilvl w:val="0"/>
          <w:numId w:val="11"/>
        </w:numPr>
        <w:tabs>
          <w:tab w:val="left" w:pos="851"/>
        </w:tabs>
        <w:autoSpaceDE w:val="0"/>
        <w:autoSpaceDN w:val="0"/>
        <w:adjustRightInd w:val="0"/>
        <w:ind w:left="851" w:firstLine="0"/>
        <w:jc w:val="both"/>
        <w:rPr>
          <w:rFonts w:eastAsia="TTE1697228t00"/>
        </w:rPr>
      </w:pPr>
      <w:r w:rsidRPr="000B331D">
        <w:rPr>
          <w:rFonts w:eastAsia="TTE1697228t00"/>
        </w:rPr>
        <w:t xml:space="preserve">pēc rektora rīkojuma saņemšanas par </w:t>
      </w:r>
      <w:proofErr w:type="spellStart"/>
      <w:r w:rsidRPr="000B331D">
        <w:rPr>
          <w:rFonts w:eastAsia="TTE1697228t00"/>
        </w:rPr>
        <w:t>mērķstipendiju</w:t>
      </w:r>
      <w:proofErr w:type="spellEnd"/>
      <w:r w:rsidRPr="000B331D">
        <w:rPr>
          <w:rFonts w:eastAsia="TTE1697228t00"/>
        </w:rPr>
        <w:t xml:space="preserve"> piešķiršanu </w:t>
      </w:r>
      <w:r w:rsidR="00AE5C77" w:rsidRPr="000B331D">
        <w:rPr>
          <w:rFonts w:eastAsia="TTE1697228t00"/>
        </w:rPr>
        <w:t>A</w:t>
      </w:r>
      <w:r w:rsidRPr="000B331D">
        <w:rPr>
          <w:rFonts w:eastAsia="TTE1697228t00"/>
        </w:rPr>
        <w:t>pakškomisija 3 darba dienu laikā izsludina papildus konkursu uz vakantajām stipendijām atbilstošajās studiju programmās;</w:t>
      </w:r>
    </w:p>
    <w:p w:rsidR="00F00EC4" w:rsidRPr="000B331D" w:rsidRDefault="00AE5C77" w:rsidP="000B331D">
      <w:pPr>
        <w:numPr>
          <w:ilvl w:val="0"/>
          <w:numId w:val="11"/>
        </w:numPr>
        <w:tabs>
          <w:tab w:val="left" w:pos="851"/>
        </w:tabs>
        <w:autoSpaceDE w:val="0"/>
        <w:autoSpaceDN w:val="0"/>
        <w:adjustRightInd w:val="0"/>
        <w:spacing w:after="120"/>
        <w:ind w:left="851" w:firstLine="0"/>
        <w:jc w:val="both"/>
        <w:rPr>
          <w:rFonts w:eastAsia="TTE1697228t00"/>
        </w:rPr>
      </w:pPr>
      <w:r w:rsidRPr="000B331D">
        <w:rPr>
          <w:rFonts w:eastAsia="TTE1697228t00"/>
        </w:rPr>
        <w:lastRenderedPageBreak/>
        <w:t xml:space="preserve">Ja </w:t>
      </w:r>
      <w:r w:rsidR="00F00EC4" w:rsidRPr="000B331D">
        <w:rPr>
          <w:rFonts w:eastAsia="TTE1697228t00"/>
        </w:rPr>
        <w:t>studējošajiem</w:t>
      </w:r>
      <w:r w:rsidRPr="000B331D">
        <w:rPr>
          <w:rFonts w:eastAsia="TTE1697228t00"/>
        </w:rPr>
        <w:t>, kuri pretendē  uz minēto stipendiju ir līdzvērtīgi sekmju un zinātniskās darbības rādītāji, tad A</w:t>
      </w:r>
      <w:r w:rsidR="003D0580" w:rsidRPr="000B331D">
        <w:rPr>
          <w:rFonts w:eastAsia="TTE1697228t00"/>
        </w:rPr>
        <w:t>pakškomisija</w:t>
      </w:r>
      <w:r w:rsidRPr="000B331D">
        <w:rPr>
          <w:rFonts w:eastAsia="TTE1697228t00"/>
        </w:rPr>
        <w:t xml:space="preserve"> iesaka Komisijai</w:t>
      </w:r>
      <w:r w:rsidR="003D0580" w:rsidRPr="000B331D">
        <w:rPr>
          <w:rFonts w:eastAsia="TTE1697228t00"/>
        </w:rPr>
        <w:t xml:space="preserve"> piešķir</w:t>
      </w:r>
      <w:r w:rsidR="006825C2" w:rsidRPr="000B331D">
        <w:rPr>
          <w:rFonts w:eastAsia="TTE1697228t00"/>
        </w:rPr>
        <w:t>t</w:t>
      </w:r>
      <w:r w:rsidR="003D0580" w:rsidRPr="000B331D">
        <w:rPr>
          <w:rFonts w:eastAsia="TTE1697228t00"/>
        </w:rPr>
        <w:t xml:space="preserve"> stipendijas saskaņā ar šī nolikuma 11. punktu.</w:t>
      </w:r>
      <w:r w:rsidR="00F00EC4" w:rsidRPr="000B331D">
        <w:rPr>
          <w:rFonts w:eastAsia="TTE1697228t00"/>
        </w:rPr>
        <w:t xml:space="preserve"> </w:t>
      </w:r>
      <w:r w:rsidR="00F00EC4" w:rsidRPr="000B331D">
        <w:rPr>
          <w:i/>
          <w:sz w:val="18"/>
        </w:rPr>
        <w:t>(ar grozījumiem, kas izdarīti 17.09.2020., kas stājas spēkā 18.09.2020.)</w:t>
      </w:r>
    </w:p>
    <w:p w:rsidR="00C03367" w:rsidRPr="000B331D" w:rsidRDefault="00F00EC4" w:rsidP="000B331D">
      <w:pPr>
        <w:tabs>
          <w:tab w:val="left" w:pos="851"/>
        </w:tabs>
        <w:autoSpaceDE w:val="0"/>
        <w:autoSpaceDN w:val="0"/>
        <w:adjustRightInd w:val="0"/>
        <w:spacing w:after="120"/>
        <w:jc w:val="both"/>
        <w:rPr>
          <w:rFonts w:eastAsia="TTE1697228t00"/>
        </w:rPr>
      </w:pPr>
      <w:r w:rsidRPr="000B331D">
        <w:rPr>
          <w:rFonts w:eastAsia="TTE1697228t00"/>
        </w:rPr>
        <w:t>22</w:t>
      </w:r>
      <w:r w:rsidR="00C03367" w:rsidRPr="000B331D">
        <w:rPr>
          <w:rFonts w:eastAsia="TTE1697228t00"/>
        </w:rPr>
        <w:t xml:space="preserve">. </w:t>
      </w:r>
      <w:r w:rsidR="00D81C45" w:rsidRPr="000B331D">
        <w:rPr>
          <w:rFonts w:eastAsia="TTE1697228t00"/>
          <w:i/>
          <w:sz w:val="20"/>
        </w:rPr>
        <w:t>(svītrots ar 04.12.2023. DU Senāta lēmumu Nr.</w:t>
      </w:r>
      <w:r w:rsidR="00D81C45" w:rsidRPr="000B331D">
        <w:rPr>
          <w:b/>
          <w:shd w:val="clear" w:color="auto" w:fill="FFFFFF"/>
        </w:rPr>
        <w:t xml:space="preserve"> </w:t>
      </w:r>
      <w:r w:rsidR="0018760D" w:rsidRPr="000B331D">
        <w:rPr>
          <w:rStyle w:val="Emphasis"/>
          <w:sz w:val="20"/>
          <w:szCs w:val="20"/>
          <w:shd w:val="clear" w:color="auto" w:fill="FFFFFF"/>
        </w:rPr>
        <w:t>7</w:t>
      </w:r>
      <w:r w:rsidR="00D81C45" w:rsidRPr="000B331D">
        <w:rPr>
          <w:rStyle w:val="Emphasis"/>
          <w:sz w:val="20"/>
          <w:szCs w:val="20"/>
          <w:shd w:val="clear" w:color="auto" w:fill="FFFFFF"/>
        </w:rPr>
        <w:t>/1/</w:t>
      </w:r>
      <w:r w:rsidR="0018760D" w:rsidRPr="000B331D">
        <w:rPr>
          <w:rStyle w:val="Emphasis"/>
          <w:sz w:val="20"/>
          <w:szCs w:val="20"/>
          <w:shd w:val="clear" w:color="auto" w:fill="FFFFFF"/>
        </w:rPr>
        <w:t>20</w:t>
      </w:r>
      <w:r w:rsidR="00D81C45" w:rsidRPr="000B331D">
        <w:rPr>
          <w:rFonts w:eastAsia="TTE1697228t00"/>
          <w:i/>
          <w:sz w:val="20"/>
          <w:szCs w:val="20"/>
        </w:rPr>
        <w:t>.)</w:t>
      </w:r>
    </w:p>
    <w:p w:rsidR="003C2A89" w:rsidRPr="000B331D" w:rsidRDefault="00C03367" w:rsidP="000B331D">
      <w:pPr>
        <w:tabs>
          <w:tab w:val="left" w:pos="851"/>
        </w:tabs>
        <w:autoSpaceDE w:val="0"/>
        <w:autoSpaceDN w:val="0"/>
        <w:adjustRightInd w:val="0"/>
        <w:spacing w:after="120"/>
        <w:jc w:val="both"/>
        <w:rPr>
          <w:rFonts w:eastAsia="TTE1697228t00"/>
        </w:rPr>
      </w:pPr>
      <w:r w:rsidRPr="000B331D">
        <w:rPr>
          <w:rFonts w:eastAsia="TTE1697228t00"/>
        </w:rPr>
        <w:t>2</w:t>
      </w:r>
      <w:r w:rsidR="00F00EC4" w:rsidRPr="000B331D">
        <w:rPr>
          <w:rFonts w:eastAsia="TTE1697228t00"/>
        </w:rPr>
        <w:t>3</w:t>
      </w:r>
      <w:r w:rsidR="003C2A89" w:rsidRPr="000B331D">
        <w:rPr>
          <w:rFonts w:eastAsia="TTE1697228t00"/>
        </w:rPr>
        <w:t xml:space="preserve">. </w:t>
      </w:r>
      <w:r w:rsidR="004427DD" w:rsidRPr="000B331D">
        <w:rPr>
          <w:rFonts w:eastAsia="TTE1697228t00"/>
          <w:i/>
          <w:sz w:val="20"/>
        </w:rPr>
        <w:t>(svītrots ar 2</w:t>
      </w:r>
      <w:r w:rsidR="00E77646" w:rsidRPr="000B331D">
        <w:rPr>
          <w:rFonts w:eastAsia="TTE1697228t00"/>
          <w:i/>
          <w:sz w:val="20"/>
        </w:rPr>
        <w:t>2.09.2021. DU Senāta lēmumu Nr.</w:t>
      </w:r>
      <w:r w:rsidR="00E77646" w:rsidRPr="000B331D">
        <w:rPr>
          <w:b/>
          <w:shd w:val="clear" w:color="auto" w:fill="FFFFFF"/>
        </w:rPr>
        <w:t xml:space="preserve"> </w:t>
      </w:r>
      <w:r w:rsidR="00E77646" w:rsidRPr="000B331D">
        <w:rPr>
          <w:rStyle w:val="Emphasis"/>
          <w:sz w:val="20"/>
          <w:szCs w:val="20"/>
          <w:shd w:val="clear" w:color="auto" w:fill="FFFFFF"/>
        </w:rPr>
        <w:t>3/1/6</w:t>
      </w:r>
      <w:r w:rsidR="004427DD" w:rsidRPr="000B331D">
        <w:rPr>
          <w:rFonts w:eastAsia="TTE1697228t00"/>
          <w:i/>
          <w:sz w:val="20"/>
          <w:szCs w:val="20"/>
        </w:rPr>
        <w:t>.)</w:t>
      </w:r>
    </w:p>
    <w:p w:rsidR="002E232F" w:rsidRPr="000B331D" w:rsidRDefault="002E232F" w:rsidP="000B331D">
      <w:pPr>
        <w:tabs>
          <w:tab w:val="left" w:pos="851"/>
        </w:tabs>
        <w:autoSpaceDE w:val="0"/>
        <w:autoSpaceDN w:val="0"/>
        <w:adjustRightInd w:val="0"/>
        <w:spacing w:after="120"/>
        <w:jc w:val="both"/>
        <w:rPr>
          <w:rFonts w:eastAsia="TTE1697228t00"/>
          <w:i/>
        </w:rPr>
      </w:pPr>
      <w:r w:rsidRPr="000B331D">
        <w:rPr>
          <w:szCs w:val="28"/>
        </w:rPr>
        <w:t>2</w:t>
      </w:r>
      <w:r w:rsidR="00F00EC4" w:rsidRPr="000B331D">
        <w:rPr>
          <w:szCs w:val="28"/>
        </w:rPr>
        <w:t>4</w:t>
      </w:r>
      <w:r w:rsidRPr="000B331D">
        <w:rPr>
          <w:szCs w:val="28"/>
        </w:rPr>
        <w:t>.</w:t>
      </w:r>
      <w:r w:rsidR="00F00EC4" w:rsidRPr="000B331D">
        <w:rPr>
          <w:szCs w:val="28"/>
        </w:rPr>
        <w:t xml:space="preserve"> </w:t>
      </w:r>
      <w:r w:rsidR="004427DD" w:rsidRPr="000B331D">
        <w:rPr>
          <w:rFonts w:eastAsia="TTE1697228t00"/>
          <w:i/>
          <w:sz w:val="20"/>
        </w:rPr>
        <w:t>(svītrots ar 22.09.2021. DU Senāta lēmumu Nr.</w:t>
      </w:r>
      <w:r w:rsidR="00E77646" w:rsidRPr="000B331D">
        <w:rPr>
          <w:b/>
          <w:shd w:val="clear" w:color="auto" w:fill="FFFFFF"/>
        </w:rPr>
        <w:t xml:space="preserve"> </w:t>
      </w:r>
      <w:r w:rsidR="00E77646" w:rsidRPr="000B331D">
        <w:rPr>
          <w:rStyle w:val="Emphasis"/>
          <w:sz w:val="20"/>
          <w:szCs w:val="20"/>
          <w:shd w:val="clear" w:color="auto" w:fill="FFFFFF"/>
        </w:rPr>
        <w:t>3/1/6</w:t>
      </w:r>
      <w:r w:rsidR="004427DD" w:rsidRPr="000B331D">
        <w:rPr>
          <w:rFonts w:eastAsia="TTE1697228t00"/>
          <w:i/>
          <w:sz w:val="20"/>
          <w:szCs w:val="20"/>
        </w:rPr>
        <w:t>.)</w:t>
      </w:r>
    </w:p>
    <w:p w:rsidR="002E232F" w:rsidRPr="000B331D" w:rsidRDefault="006F06F1" w:rsidP="000B331D">
      <w:pPr>
        <w:spacing w:line="293" w:lineRule="atLeast"/>
        <w:jc w:val="both"/>
        <w:rPr>
          <w:szCs w:val="28"/>
        </w:rPr>
      </w:pPr>
      <w:bookmarkStart w:id="1" w:name="p19.2"/>
      <w:bookmarkStart w:id="2" w:name="p-746732"/>
      <w:bookmarkEnd w:id="1"/>
      <w:bookmarkEnd w:id="2"/>
      <w:r w:rsidRPr="000B331D">
        <w:rPr>
          <w:szCs w:val="28"/>
        </w:rPr>
        <w:t>2</w:t>
      </w:r>
      <w:r w:rsidR="00F00EC4" w:rsidRPr="000B331D">
        <w:rPr>
          <w:szCs w:val="28"/>
        </w:rPr>
        <w:t>5</w:t>
      </w:r>
      <w:r w:rsidRPr="000B331D">
        <w:rPr>
          <w:szCs w:val="28"/>
        </w:rPr>
        <w:t>.</w:t>
      </w:r>
      <w:r w:rsidR="002E232F" w:rsidRPr="000B331D">
        <w:rPr>
          <w:szCs w:val="28"/>
        </w:rPr>
        <w:t xml:space="preserve"> Kredītam pielīdzinātā stipendija, kas piešķirta līdz </w:t>
      </w:r>
      <w:r w:rsidR="000406F1" w:rsidRPr="000B331D">
        <w:rPr>
          <w:szCs w:val="28"/>
        </w:rPr>
        <w:t>2020.gada 28.</w:t>
      </w:r>
      <w:r w:rsidR="00134B07" w:rsidRPr="000B331D">
        <w:rPr>
          <w:szCs w:val="28"/>
        </w:rPr>
        <w:t>februārim</w:t>
      </w:r>
      <w:r w:rsidR="002E232F" w:rsidRPr="000B331D">
        <w:rPr>
          <w:szCs w:val="28"/>
        </w:rPr>
        <w:t xml:space="preserve">, izmaksājama atbilstoši </w:t>
      </w:r>
      <w:r w:rsidR="00134B07" w:rsidRPr="000B331D">
        <w:rPr>
          <w:szCs w:val="28"/>
        </w:rPr>
        <w:t>DU</w:t>
      </w:r>
      <w:r w:rsidR="002E232F" w:rsidRPr="000B331D">
        <w:rPr>
          <w:szCs w:val="28"/>
        </w:rPr>
        <w:t xml:space="preserve"> un pretendenta noslēgtajam līgumam par stipendijas piešķiršanu un ievērojot Ministru kabineta 2001.gada 29.maija noteikumos Nr.219 "</w:t>
      </w:r>
      <w:hyperlink r:id="rId7" w:tgtFrame="_blank" w:history="1">
        <w:r w:rsidR="002E232F" w:rsidRPr="000B331D">
          <w:rPr>
            <w:szCs w:val="28"/>
          </w:rPr>
          <w:t>Kārtība, kādā tiek piešķirts, atmaksāts un dzēsts studiju kredīts no valsts budžeta līdzekļiem</w:t>
        </w:r>
      </w:hyperlink>
      <w:r w:rsidR="002E232F" w:rsidRPr="000B331D">
        <w:rPr>
          <w:szCs w:val="28"/>
        </w:rPr>
        <w:t>" noteiktās prasības.</w:t>
      </w:r>
      <w:r w:rsidR="00F00EC4" w:rsidRPr="000B331D">
        <w:rPr>
          <w:i/>
          <w:sz w:val="18"/>
        </w:rPr>
        <w:t xml:space="preserve"> (17.09.2020. nolikuma redakcijā, kas stājas spēkā 18.09.2020.)</w:t>
      </w:r>
    </w:p>
    <w:p w:rsidR="002E232F" w:rsidRPr="000B331D" w:rsidRDefault="00134B07" w:rsidP="000B331D">
      <w:pPr>
        <w:spacing w:line="293" w:lineRule="atLeast"/>
        <w:jc w:val="both"/>
        <w:rPr>
          <w:szCs w:val="28"/>
        </w:rPr>
      </w:pPr>
      <w:bookmarkStart w:id="3" w:name="p34"/>
      <w:bookmarkStart w:id="4" w:name="p-67485"/>
      <w:bookmarkEnd w:id="3"/>
      <w:bookmarkEnd w:id="4"/>
      <w:r w:rsidRPr="000B331D">
        <w:rPr>
          <w:szCs w:val="28"/>
        </w:rPr>
        <w:t>2</w:t>
      </w:r>
      <w:r w:rsidR="00F00EC4" w:rsidRPr="000B331D">
        <w:rPr>
          <w:szCs w:val="28"/>
        </w:rPr>
        <w:t>6</w:t>
      </w:r>
      <w:r w:rsidR="000406F1" w:rsidRPr="000B331D">
        <w:rPr>
          <w:szCs w:val="28"/>
        </w:rPr>
        <w:t>.</w:t>
      </w:r>
      <w:r w:rsidR="00F00EC4" w:rsidRPr="000B331D">
        <w:rPr>
          <w:szCs w:val="28"/>
        </w:rPr>
        <w:t xml:space="preserve"> </w:t>
      </w:r>
      <w:r w:rsidR="002E232F" w:rsidRPr="000B331D">
        <w:rPr>
          <w:szCs w:val="28"/>
        </w:rPr>
        <w:t>Ja studējošais, kurš līgumu par stipendiju zinātniskā grāda ieguvei i</w:t>
      </w:r>
      <w:r w:rsidR="000406F1" w:rsidRPr="000B331D">
        <w:rPr>
          <w:szCs w:val="28"/>
        </w:rPr>
        <w:t>r noslēdzis līdz 2020.gada 28.</w:t>
      </w:r>
      <w:r w:rsidR="002E232F" w:rsidRPr="000B331D">
        <w:rPr>
          <w:szCs w:val="28"/>
        </w:rPr>
        <w:t>februārim, piecu gadu laikā pēc imatrikulācijas doktora studiju programmā neiegūst zinātnisko grādu vai pārtrauc studijas, viņš atmaksā kredītam pielīdzināto stipendiju M</w:t>
      </w:r>
      <w:r w:rsidR="000406F1" w:rsidRPr="000B331D">
        <w:rPr>
          <w:szCs w:val="28"/>
        </w:rPr>
        <w:t>inistru kabineta 2001.gada 29.maija noteikumos Nr.</w:t>
      </w:r>
      <w:r w:rsidR="002E232F" w:rsidRPr="000B331D">
        <w:rPr>
          <w:szCs w:val="28"/>
        </w:rPr>
        <w:t>219 "</w:t>
      </w:r>
      <w:hyperlink r:id="rId8" w:tgtFrame="_blank" w:history="1">
        <w:r w:rsidR="002E232F" w:rsidRPr="000B331D">
          <w:rPr>
            <w:szCs w:val="28"/>
          </w:rPr>
          <w:t>Kārtība, kādā tiek piešķirts, atmaksāts un dzēsts studiju kredīts no valsts budžeta līdzekļiem</w:t>
        </w:r>
      </w:hyperlink>
      <w:r w:rsidR="002E232F" w:rsidRPr="000B331D">
        <w:rPr>
          <w:szCs w:val="28"/>
        </w:rPr>
        <w:t>" noteiktajā kārtībā.</w:t>
      </w:r>
      <w:r w:rsidR="00F00EC4" w:rsidRPr="000B331D">
        <w:rPr>
          <w:i/>
          <w:sz w:val="18"/>
        </w:rPr>
        <w:t xml:space="preserve"> (17.09.2020. nolikuma redakcijā, kas stājas spēkā 18.09.2020.)</w:t>
      </w:r>
    </w:p>
    <w:p w:rsidR="002E232F" w:rsidRPr="000B331D" w:rsidRDefault="00134B07" w:rsidP="000B331D">
      <w:pPr>
        <w:spacing w:line="293" w:lineRule="atLeast"/>
        <w:jc w:val="both"/>
        <w:rPr>
          <w:rFonts w:eastAsia="TTE1697228t00"/>
          <w:i/>
          <w:sz w:val="20"/>
        </w:rPr>
      </w:pPr>
      <w:bookmarkStart w:id="5" w:name="p36"/>
      <w:bookmarkStart w:id="6" w:name="p-746760"/>
      <w:bookmarkEnd w:id="5"/>
      <w:bookmarkEnd w:id="6"/>
      <w:r w:rsidRPr="000B331D">
        <w:rPr>
          <w:szCs w:val="28"/>
        </w:rPr>
        <w:t>2</w:t>
      </w:r>
      <w:r w:rsidR="00F00EC4" w:rsidRPr="000B331D">
        <w:rPr>
          <w:szCs w:val="28"/>
        </w:rPr>
        <w:t>7</w:t>
      </w:r>
      <w:r w:rsidR="000406F1" w:rsidRPr="000B331D">
        <w:rPr>
          <w:szCs w:val="28"/>
        </w:rPr>
        <w:t>.</w:t>
      </w:r>
      <w:r w:rsidR="00F00EC4" w:rsidRPr="000B331D">
        <w:rPr>
          <w:szCs w:val="28"/>
        </w:rPr>
        <w:t xml:space="preserve"> </w:t>
      </w:r>
      <w:r w:rsidR="004427DD" w:rsidRPr="000B331D">
        <w:rPr>
          <w:rFonts w:eastAsia="TTE1697228t00"/>
          <w:i/>
          <w:sz w:val="20"/>
        </w:rPr>
        <w:t>(svītrots ar 22.09.2</w:t>
      </w:r>
      <w:r w:rsidR="00E77646" w:rsidRPr="000B331D">
        <w:rPr>
          <w:rFonts w:eastAsia="TTE1697228t00"/>
          <w:i/>
          <w:sz w:val="20"/>
        </w:rPr>
        <w:t>021. DU Senāta lēmumu Nr.3/1/6</w:t>
      </w:r>
      <w:r w:rsidR="004427DD" w:rsidRPr="000B331D">
        <w:rPr>
          <w:rFonts w:eastAsia="TTE1697228t00"/>
          <w:i/>
          <w:sz w:val="20"/>
        </w:rPr>
        <w:t>.)</w:t>
      </w:r>
    </w:p>
    <w:p w:rsidR="007C348B" w:rsidRPr="000B331D" w:rsidRDefault="007C348B" w:rsidP="000B331D">
      <w:pPr>
        <w:spacing w:line="293" w:lineRule="atLeast"/>
        <w:jc w:val="both"/>
        <w:rPr>
          <w:szCs w:val="28"/>
        </w:rPr>
      </w:pPr>
      <w:r w:rsidRPr="000B331D">
        <w:rPr>
          <w:szCs w:val="28"/>
        </w:rPr>
        <w:t>28.</w:t>
      </w:r>
      <w:r w:rsidRPr="000B331D">
        <w:rPr>
          <w:rFonts w:eastAsia="TTE1697228t00"/>
          <w:i/>
          <w:sz w:val="20"/>
        </w:rPr>
        <w:t xml:space="preserve"> </w:t>
      </w:r>
      <w:r w:rsidRPr="000B331D">
        <w:rPr>
          <w:szCs w:val="28"/>
        </w:rPr>
        <w:t xml:space="preserve">Ja Ministru kabineta noteikumu grozījumu rezultātā šī nolikuma 8.punktā minētos termiņus nav iespējams ievērot, tad ar </w:t>
      </w:r>
      <w:r w:rsidRPr="000B331D">
        <w:rPr>
          <w:rFonts w:eastAsia="TTE1697228t00"/>
        </w:rPr>
        <w:t xml:space="preserve">DU rektora vai viņa pilnvarotas amatpersonas rīkojumu var </w:t>
      </w:r>
      <w:r w:rsidR="00F71739" w:rsidRPr="000B331D">
        <w:rPr>
          <w:rFonts w:eastAsia="TTE1697228t00"/>
        </w:rPr>
        <w:t>noteikt citus</w:t>
      </w:r>
      <w:r w:rsidRPr="000B331D">
        <w:rPr>
          <w:rFonts w:eastAsia="TTE1697228t00"/>
        </w:rPr>
        <w:t>.</w:t>
      </w:r>
    </w:p>
    <w:p w:rsidR="003C2A89" w:rsidRPr="000B331D" w:rsidRDefault="003C2A89" w:rsidP="000B331D">
      <w:pPr>
        <w:pStyle w:val="labojumupamats"/>
        <w:spacing w:before="45" w:beforeAutospacing="0" w:after="0" w:afterAutospacing="0" w:line="248" w:lineRule="atLeast"/>
        <w:ind w:firstLine="300"/>
        <w:jc w:val="both"/>
        <w:rPr>
          <w:szCs w:val="28"/>
          <w:lang w:val="lv-LV" w:eastAsia="lv-LV"/>
        </w:rPr>
      </w:pPr>
    </w:p>
    <w:p w:rsidR="003C2A89" w:rsidRPr="000B331D" w:rsidRDefault="003C2A89" w:rsidP="000B331D">
      <w:pPr>
        <w:tabs>
          <w:tab w:val="left" w:pos="851"/>
        </w:tabs>
        <w:autoSpaceDE w:val="0"/>
        <w:autoSpaceDN w:val="0"/>
        <w:adjustRightInd w:val="0"/>
        <w:spacing w:after="120"/>
        <w:ind w:left="851"/>
        <w:jc w:val="both"/>
        <w:rPr>
          <w:szCs w:val="28"/>
        </w:rPr>
      </w:pPr>
    </w:p>
    <w:p w:rsidR="003D0580" w:rsidRPr="000B331D" w:rsidRDefault="003D0580" w:rsidP="000B331D">
      <w:pPr>
        <w:autoSpaceDE w:val="0"/>
        <w:autoSpaceDN w:val="0"/>
        <w:adjustRightInd w:val="0"/>
        <w:jc w:val="both"/>
        <w:rPr>
          <w:rFonts w:eastAsia="TTE1697228t00"/>
        </w:rPr>
      </w:pPr>
      <w:r w:rsidRPr="000B331D">
        <w:rPr>
          <w:szCs w:val="28"/>
        </w:rPr>
        <w:br w:type="page"/>
      </w:r>
      <w:r w:rsidRPr="000B331D">
        <w:rPr>
          <w:rFonts w:eastAsia="TTE1697228t00"/>
        </w:rPr>
        <w:lastRenderedPageBreak/>
        <w:t xml:space="preserve">1.pielikums </w:t>
      </w:r>
    </w:p>
    <w:p w:rsidR="003D0580" w:rsidRPr="000B331D" w:rsidRDefault="003D0580" w:rsidP="000B331D">
      <w:pPr>
        <w:autoSpaceDE w:val="0"/>
        <w:autoSpaceDN w:val="0"/>
        <w:adjustRightInd w:val="0"/>
        <w:jc w:val="both"/>
        <w:rPr>
          <w:sz w:val="20"/>
          <w:szCs w:val="20"/>
        </w:rPr>
      </w:pPr>
      <w:r w:rsidRPr="000B331D">
        <w:rPr>
          <w:i/>
        </w:rPr>
        <w:t>I</w:t>
      </w:r>
      <w:r w:rsidRPr="000B331D">
        <w:rPr>
          <w:rFonts w:eastAsia="TTE1697228t00"/>
          <w:i/>
        </w:rPr>
        <w:t xml:space="preserve">esnieguma veidlapu </w:t>
      </w:r>
      <w:r w:rsidRPr="000B331D">
        <w:rPr>
          <w:i/>
        </w:rPr>
        <w:t xml:space="preserve">var saņemt fakultātes dekanātā vai Studējošo servisa centrā un </w:t>
      </w:r>
      <w:hyperlink r:id="rId9" w:history="1">
        <w:r w:rsidR="00F61EFC" w:rsidRPr="000B331D">
          <w:rPr>
            <w:rStyle w:val="Hyperlink"/>
            <w:i/>
          </w:rPr>
          <w:t>www.du.lv</w:t>
        </w:r>
      </w:hyperlink>
      <w:r w:rsidRPr="000B331D">
        <w:rPr>
          <w:i/>
        </w:rPr>
        <w:t xml:space="preserve"> sadaļā „Studentiem”</w:t>
      </w:r>
    </w:p>
    <w:p w:rsidR="003D0580" w:rsidRPr="000B331D" w:rsidRDefault="003D0580" w:rsidP="000B331D">
      <w:pPr>
        <w:pStyle w:val="naisvisr"/>
        <w:spacing w:before="0" w:after="0"/>
        <w:rPr>
          <w:sz w:val="24"/>
          <w:szCs w:val="24"/>
        </w:rPr>
      </w:pPr>
      <w:r w:rsidRPr="000B331D">
        <w:rPr>
          <w:sz w:val="24"/>
          <w:szCs w:val="24"/>
        </w:rPr>
        <w:t>Iesniegums stipendijas saņemšanai</w:t>
      </w:r>
    </w:p>
    <w:p w:rsidR="003D0580" w:rsidRPr="000B331D" w:rsidRDefault="003D0580" w:rsidP="000B331D">
      <w:pPr>
        <w:jc w:val="center"/>
        <w:rPr>
          <w:sz w:val="20"/>
        </w:rPr>
      </w:pPr>
      <w:r w:rsidRPr="000B331D">
        <w:rPr>
          <w:sz w:val="20"/>
        </w:rPr>
        <w:t> </w:t>
      </w:r>
    </w:p>
    <w:tbl>
      <w:tblPr>
        <w:tblW w:w="10512" w:type="dxa"/>
        <w:tblInd w:w="-418" w:type="dxa"/>
        <w:tblCellMar>
          <w:left w:w="0" w:type="dxa"/>
          <w:right w:w="0" w:type="dxa"/>
        </w:tblCellMar>
        <w:tblLook w:val="00A0" w:firstRow="1" w:lastRow="0" w:firstColumn="1" w:lastColumn="0" w:noHBand="0" w:noVBand="0"/>
      </w:tblPr>
      <w:tblGrid>
        <w:gridCol w:w="426"/>
        <w:gridCol w:w="290"/>
        <w:gridCol w:w="118"/>
        <w:gridCol w:w="20"/>
        <w:gridCol w:w="771"/>
        <w:gridCol w:w="829"/>
        <w:gridCol w:w="234"/>
        <w:gridCol w:w="118"/>
        <w:gridCol w:w="294"/>
        <w:gridCol w:w="68"/>
        <w:gridCol w:w="50"/>
        <w:gridCol w:w="68"/>
        <w:gridCol w:w="8"/>
        <w:gridCol w:w="118"/>
        <w:gridCol w:w="302"/>
        <w:gridCol w:w="16"/>
        <w:gridCol w:w="34"/>
        <w:gridCol w:w="84"/>
        <w:gridCol w:w="34"/>
        <w:gridCol w:w="413"/>
        <w:gridCol w:w="64"/>
        <w:gridCol w:w="334"/>
        <w:gridCol w:w="118"/>
        <w:gridCol w:w="20"/>
        <w:gridCol w:w="408"/>
        <w:gridCol w:w="408"/>
        <w:gridCol w:w="408"/>
        <w:gridCol w:w="46"/>
        <w:gridCol w:w="6"/>
        <w:gridCol w:w="118"/>
        <w:gridCol w:w="216"/>
        <w:gridCol w:w="77"/>
        <w:gridCol w:w="136"/>
        <w:gridCol w:w="32"/>
        <w:gridCol w:w="86"/>
        <w:gridCol w:w="32"/>
        <w:gridCol w:w="102"/>
        <w:gridCol w:w="108"/>
        <w:gridCol w:w="225"/>
        <w:gridCol w:w="284"/>
        <w:gridCol w:w="314"/>
        <w:gridCol w:w="148"/>
        <w:gridCol w:w="259"/>
        <w:gridCol w:w="171"/>
        <w:gridCol w:w="430"/>
        <w:gridCol w:w="122"/>
        <w:gridCol w:w="118"/>
        <w:gridCol w:w="254"/>
        <w:gridCol w:w="434"/>
        <w:gridCol w:w="37"/>
        <w:gridCol w:w="25"/>
        <w:gridCol w:w="311"/>
        <w:gridCol w:w="366"/>
      </w:tblGrid>
      <w:tr w:rsidR="003D0580" w:rsidRPr="000B331D" w:rsidTr="00AE7282">
        <w:tc>
          <w:tcPr>
            <w:tcW w:w="716" w:type="dxa"/>
            <w:gridSpan w:val="2"/>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1.</w:t>
            </w:r>
          </w:p>
        </w:tc>
        <w:tc>
          <w:tcPr>
            <w:tcW w:w="1972" w:type="dxa"/>
            <w:gridSpan w:val="5"/>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Studējošais</w:t>
            </w:r>
          </w:p>
        </w:tc>
        <w:tc>
          <w:tcPr>
            <w:tcW w:w="3966" w:type="dxa"/>
            <w:gridSpan w:val="26"/>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c>
          <w:tcPr>
            <w:tcW w:w="3858" w:type="dxa"/>
            <w:gridSpan w:val="20"/>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r>
      <w:tr w:rsidR="003D0580" w:rsidRPr="000B331D" w:rsidTr="00AE7282">
        <w:tc>
          <w:tcPr>
            <w:tcW w:w="10512" w:type="dxa"/>
            <w:gridSpan w:val="53"/>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ind w:left="900" w:firstLine="375"/>
              <w:jc w:val="both"/>
              <w:rPr>
                <w:sz w:val="20"/>
              </w:rPr>
            </w:pPr>
            <w:r w:rsidRPr="000B331D">
              <w:rPr>
                <w:sz w:val="20"/>
              </w:rPr>
              <w:t>                                                                   (vārds)                                                          (uzvārds)</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2.</w:t>
            </w:r>
          </w:p>
        </w:tc>
        <w:tc>
          <w:tcPr>
            <w:tcW w:w="5273" w:type="dxa"/>
            <w:gridSpan w:val="26"/>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Pieprasītais stipendijas apjoms semestrī (</w:t>
            </w:r>
            <w:proofErr w:type="spellStart"/>
            <w:r w:rsidRPr="000B331D">
              <w:rPr>
                <w:i/>
                <w:sz w:val="20"/>
              </w:rPr>
              <w:t>euro</w:t>
            </w:r>
            <w:proofErr w:type="spellEnd"/>
            <w:r w:rsidRPr="000B331D">
              <w:rPr>
                <w:i/>
                <w:sz w:val="20"/>
              </w:rPr>
              <w:t>)</w:t>
            </w:r>
          </w:p>
        </w:tc>
        <w:tc>
          <w:tcPr>
            <w:tcW w:w="4405" w:type="dxa"/>
            <w:gridSpan w:val="24"/>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r>
      <w:tr w:rsidR="003D0580" w:rsidRPr="000B331D" w:rsidTr="00AE7282">
        <w:trPr>
          <w:trHeight w:val="357"/>
        </w:trPr>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3.</w:t>
            </w:r>
          </w:p>
        </w:tc>
        <w:tc>
          <w:tcPr>
            <w:tcW w:w="2460" w:type="dxa"/>
            <w:gridSpan w:val="10"/>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Stipendijas veids</w:t>
            </w:r>
          </w:p>
        </w:tc>
        <w:tc>
          <w:tcPr>
            <w:tcW w:w="3392" w:type="dxa"/>
            <w:gridSpan w:val="21"/>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 minimālā</w:t>
            </w:r>
          </w:p>
        </w:tc>
        <w:tc>
          <w:tcPr>
            <w:tcW w:w="3826" w:type="dxa"/>
            <w:gridSpan w:val="19"/>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 vienreizējā</w:t>
            </w:r>
          </w:p>
        </w:tc>
      </w:tr>
      <w:tr w:rsidR="003D0580" w:rsidRPr="000B331D" w:rsidTr="00AE7282">
        <w:trPr>
          <w:trHeight w:val="357"/>
        </w:trPr>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4.</w:t>
            </w:r>
          </w:p>
        </w:tc>
        <w:tc>
          <w:tcPr>
            <w:tcW w:w="9678" w:type="dxa"/>
            <w:gridSpan w:val="50"/>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Vienreizējās stipendijas pieprasījuma pamatojums</w:t>
            </w:r>
          </w:p>
          <w:p w:rsidR="003D0580" w:rsidRPr="000B331D" w:rsidRDefault="003D0580" w:rsidP="000B331D">
            <w:pPr>
              <w:rPr>
                <w:sz w:val="20"/>
              </w:rPr>
            </w:pPr>
            <w:r w:rsidRPr="000B331D">
              <w:rPr>
                <w:sz w:val="20"/>
              </w:rPr>
              <w:t> </w:t>
            </w:r>
          </w:p>
          <w:p w:rsidR="003D0580" w:rsidRPr="000B331D" w:rsidRDefault="003D0580" w:rsidP="000B331D">
            <w:pPr>
              <w:rPr>
                <w:sz w:val="20"/>
              </w:rPr>
            </w:pPr>
            <w:r w:rsidRPr="000B331D">
              <w:rPr>
                <w:sz w:val="20"/>
              </w:rPr>
              <w:t> </w:t>
            </w:r>
          </w:p>
        </w:tc>
      </w:tr>
      <w:tr w:rsidR="003D0580" w:rsidRPr="000B331D" w:rsidTr="00AE7282">
        <w:trPr>
          <w:trHeight w:val="346"/>
        </w:trPr>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5.</w:t>
            </w:r>
          </w:p>
        </w:tc>
        <w:tc>
          <w:tcPr>
            <w:tcW w:w="2896" w:type="dxa"/>
            <w:gridSpan w:val="1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Personas kods</w:t>
            </w:r>
          </w:p>
        </w:tc>
        <w:tc>
          <w:tcPr>
            <w:tcW w:w="6782" w:type="dxa"/>
            <w:gridSpan w:val="37"/>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6.</w:t>
            </w:r>
          </w:p>
        </w:tc>
        <w:tc>
          <w:tcPr>
            <w:tcW w:w="2896" w:type="dxa"/>
            <w:gridSpan w:val="1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Studenta apliecības numurs</w:t>
            </w:r>
          </w:p>
        </w:tc>
        <w:tc>
          <w:tcPr>
            <w:tcW w:w="6782" w:type="dxa"/>
            <w:gridSpan w:val="37"/>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7.</w:t>
            </w:r>
          </w:p>
        </w:tc>
        <w:tc>
          <w:tcPr>
            <w:tcW w:w="2896" w:type="dxa"/>
            <w:gridSpan w:val="1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Augstskolas nosaukums</w:t>
            </w:r>
          </w:p>
        </w:tc>
        <w:tc>
          <w:tcPr>
            <w:tcW w:w="6782" w:type="dxa"/>
            <w:gridSpan w:val="37"/>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b/>
                <w:sz w:val="20"/>
              </w:rPr>
              <w:t>Daugavpils Universitāte</w:t>
            </w:r>
            <w:r w:rsidRPr="000B331D">
              <w:rPr>
                <w:sz w:val="20"/>
              </w:rPr>
              <w:t>  </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8. </w:t>
            </w:r>
          </w:p>
        </w:tc>
        <w:tc>
          <w:tcPr>
            <w:tcW w:w="2334"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xml:space="preserve"> Studiju programma</w:t>
            </w:r>
          </w:p>
        </w:tc>
        <w:tc>
          <w:tcPr>
            <w:tcW w:w="1525" w:type="dxa"/>
            <w:gridSpan w:val="12"/>
            <w:tcBorders>
              <w:top w:val="single" w:sz="6" w:space="0" w:color="auto"/>
              <w:left w:val="single" w:sz="6" w:space="0" w:color="auto"/>
              <w:bottom w:val="single" w:sz="6" w:space="0" w:color="auto"/>
              <w:right w:val="single" w:sz="6" w:space="0" w:color="auto"/>
            </w:tcBorders>
          </w:tcPr>
          <w:p w:rsidR="003D0580" w:rsidRPr="000B331D" w:rsidRDefault="003D0580" w:rsidP="000B331D">
            <w:pPr>
              <w:jc w:val="center"/>
              <w:rPr>
                <w:sz w:val="20"/>
              </w:rPr>
            </w:pPr>
            <w:r w:rsidRPr="000B331D">
              <w:rPr>
                <w:sz w:val="20"/>
              </w:rPr>
              <w:t>⁯ bakalaura</w:t>
            </w:r>
          </w:p>
        </w:tc>
        <w:tc>
          <w:tcPr>
            <w:tcW w:w="1825" w:type="dxa"/>
            <w:gridSpan w:val="10"/>
            <w:tcBorders>
              <w:top w:val="single" w:sz="6" w:space="0" w:color="auto"/>
              <w:left w:val="single" w:sz="6" w:space="0" w:color="auto"/>
              <w:bottom w:val="single" w:sz="6" w:space="0" w:color="auto"/>
              <w:right w:val="single" w:sz="6" w:space="0" w:color="auto"/>
            </w:tcBorders>
          </w:tcPr>
          <w:p w:rsidR="003D0580" w:rsidRPr="000B331D" w:rsidRDefault="003D0580" w:rsidP="000B331D">
            <w:pPr>
              <w:ind w:left="101" w:hanging="101"/>
              <w:jc w:val="center"/>
              <w:rPr>
                <w:sz w:val="20"/>
              </w:rPr>
            </w:pPr>
            <w:r w:rsidRPr="000B331D">
              <w:rPr>
                <w:sz w:val="20"/>
              </w:rPr>
              <w:t>⁯ profesionālās augstākās</w:t>
            </w:r>
          </w:p>
          <w:p w:rsidR="003D0580" w:rsidRPr="000B331D" w:rsidRDefault="003D0580" w:rsidP="000B331D">
            <w:pPr>
              <w:ind w:left="101" w:hanging="101"/>
              <w:jc w:val="center"/>
              <w:rPr>
                <w:sz w:val="20"/>
              </w:rPr>
            </w:pPr>
            <w:r w:rsidRPr="000B331D">
              <w:rPr>
                <w:sz w:val="20"/>
              </w:rPr>
              <w:t>izglītības</w:t>
            </w:r>
          </w:p>
        </w:tc>
        <w:tc>
          <w:tcPr>
            <w:tcW w:w="1726" w:type="dxa"/>
            <w:gridSpan w:val="11"/>
            <w:tcBorders>
              <w:top w:val="single" w:sz="6" w:space="0" w:color="auto"/>
              <w:left w:val="single" w:sz="6" w:space="0" w:color="auto"/>
              <w:bottom w:val="single" w:sz="6" w:space="0" w:color="auto"/>
              <w:right w:val="single" w:sz="6" w:space="0" w:color="auto"/>
            </w:tcBorders>
          </w:tcPr>
          <w:p w:rsidR="003D0580" w:rsidRPr="000B331D" w:rsidRDefault="003D0580" w:rsidP="000B331D">
            <w:pPr>
              <w:jc w:val="center"/>
              <w:rPr>
                <w:sz w:val="20"/>
              </w:rPr>
            </w:pPr>
            <w:r w:rsidRPr="000B331D">
              <w:rPr>
                <w:sz w:val="20"/>
              </w:rPr>
              <w:t>⁯ maģistra</w:t>
            </w:r>
          </w:p>
        </w:tc>
        <w:tc>
          <w:tcPr>
            <w:tcW w:w="2268" w:type="dxa"/>
            <w:gridSpan w:val="10"/>
            <w:tcBorders>
              <w:top w:val="single" w:sz="6" w:space="0" w:color="auto"/>
              <w:left w:val="single" w:sz="6" w:space="0" w:color="auto"/>
              <w:bottom w:val="single" w:sz="6" w:space="0" w:color="auto"/>
              <w:right w:val="single" w:sz="6" w:space="0" w:color="auto"/>
            </w:tcBorders>
          </w:tcPr>
          <w:p w:rsidR="003D0580" w:rsidRPr="000B331D" w:rsidRDefault="003D0580" w:rsidP="000B331D">
            <w:pPr>
              <w:jc w:val="center"/>
              <w:rPr>
                <w:sz w:val="20"/>
              </w:rPr>
            </w:pPr>
            <w:r w:rsidRPr="000B331D">
              <w:rPr>
                <w:sz w:val="20"/>
              </w:rPr>
              <w:t>⁯ doktora</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9.</w:t>
            </w:r>
          </w:p>
        </w:tc>
        <w:tc>
          <w:tcPr>
            <w:tcW w:w="3859" w:type="dxa"/>
            <w:gridSpan w:val="19"/>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Studiju programmas nosaukums</w:t>
            </w:r>
          </w:p>
        </w:tc>
        <w:tc>
          <w:tcPr>
            <w:tcW w:w="5819" w:type="dxa"/>
            <w:gridSpan w:val="31"/>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10.</w:t>
            </w:r>
          </w:p>
        </w:tc>
        <w:tc>
          <w:tcPr>
            <w:tcW w:w="2930" w:type="dxa"/>
            <w:gridSpan w:val="14"/>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Dzīvesvieta</w:t>
            </w:r>
          </w:p>
        </w:tc>
        <w:tc>
          <w:tcPr>
            <w:tcW w:w="6748" w:type="dxa"/>
            <w:gridSpan w:val="36"/>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11.</w:t>
            </w:r>
          </w:p>
        </w:tc>
        <w:tc>
          <w:tcPr>
            <w:tcW w:w="2930" w:type="dxa"/>
            <w:gridSpan w:val="14"/>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xml:space="preserve"> Tālruņa numurs,  e-pasts</w:t>
            </w:r>
          </w:p>
        </w:tc>
        <w:tc>
          <w:tcPr>
            <w:tcW w:w="6748" w:type="dxa"/>
            <w:gridSpan w:val="36"/>
            <w:tcBorders>
              <w:top w:val="single" w:sz="6" w:space="0" w:color="auto"/>
              <w:left w:val="single" w:sz="6" w:space="0" w:color="auto"/>
              <w:bottom w:val="single" w:sz="6" w:space="0" w:color="auto"/>
              <w:right w:val="single" w:sz="6" w:space="0" w:color="auto"/>
            </w:tcBorders>
          </w:tcPr>
          <w:p w:rsidR="003D0580" w:rsidRPr="000B331D" w:rsidRDefault="003D0580" w:rsidP="000B331D">
            <w:pPr>
              <w:ind w:firstLine="375"/>
              <w:jc w:val="both"/>
              <w:rPr>
                <w:sz w:val="20"/>
              </w:rPr>
            </w:pPr>
            <w:r w:rsidRPr="000B331D">
              <w:rPr>
                <w:sz w:val="20"/>
              </w:rPr>
              <w:t>  </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w:t>
            </w:r>
          </w:p>
        </w:tc>
        <w:tc>
          <w:tcPr>
            <w:tcW w:w="9678" w:type="dxa"/>
            <w:gridSpan w:val="50"/>
            <w:tcBorders>
              <w:top w:val="single" w:sz="6" w:space="0" w:color="auto"/>
              <w:left w:val="single" w:sz="6" w:space="0" w:color="auto"/>
              <w:bottom w:val="single" w:sz="6" w:space="0" w:color="auto"/>
              <w:right w:val="single" w:sz="6" w:space="0" w:color="auto"/>
            </w:tcBorders>
          </w:tcPr>
          <w:p w:rsidR="003D0580" w:rsidRPr="000B331D" w:rsidRDefault="003D0580" w:rsidP="000B331D">
            <w:pPr>
              <w:jc w:val="both"/>
              <w:rPr>
                <w:sz w:val="20"/>
              </w:rPr>
            </w:pPr>
            <w:r w:rsidRPr="000B331D">
              <w:rPr>
                <w:sz w:val="20"/>
              </w:rPr>
              <w:t xml:space="preserve"> Ziņas par studējošo </w:t>
            </w:r>
          </w:p>
        </w:tc>
      </w:tr>
      <w:tr w:rsidR="003D0580" w:rsidRPr="000B331D" w:rsidTr="00AE7282">
        <w:trPr>
          <w:trHeight w:val="173"/>
        </w:trPr>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12.1.</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AE7282" w:rsidP="000B331D">
            <w:pPr>
              <w:rPr>
                <w:strike/>
                <w:sz w:val="20"/>
              </w:rPr>
            </w:pPr>
            <w:r w:rsidRPr="000B331D">
              <w:rPr>
                <w:sz w:val="20"/>
              </w:rPr>
              <w:t>Persona ar invaliditāti</w:t>
            </w:r>
            <w:r w:rsidRPr="000B331D">
              <w:rPr>
                <w:strike/>
                <w:sz w:val="20"/>
              </w:rPr>
              <w:t xml:space="preserve"> </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rPr>
          <w:trHeight w:val="173"/>
        </w:trPr>
        <w:tc>
          <w:tcPr>
            <w:tcW w:w="834" w:type="dxa"/>
            <w:gridSpan w:val="3"/>
            <w:tcBorders>
              <w:top w:val="single" w:sz="6" w:space="0" w:color="auto"/>
              <w:left w:val="single" w:sz="6" w:space="0" w:color="auto"/>
              <w:bottom w:val="single" w:sz="4" w:space="0" w:color="auto"/>
              <w:right w:val="single" w:sz="6" w:space="0" w:color="auto"/>
            </w:tcBorders>
          </w:tcPr>
          <w:p w:rsidR="003D0580" w:rsidRPr="000B331D" w:rsidRDefault="003D0580" w:rsidP="000B331D">
            <w:pPr>
              <w:rPr>
                <w:sz w:val="20"/>
              </w:rPr>
            </w:pPr>
            <w:r w:rsidRPr="000B331D">
              <w:rPr>
                <w:sz w:val="20"/>
              </w:rPr>
              <w:t>12.2.</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xml:space="preserve"> bārenis vai bez vecāku apgādības palicis bērns līdz 24 gadu vecuma sasniegšanai</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rPr>
          <w:trHeight w:val="173"/>
        </w:trPr>
        <w:tc>
          <w:tcPr>
            <w:tcW w:w="834" w:type="dxa"/>
            <w:gridSpan w:val="3"/>
            <w:tcBorders>
              <w:top w:val="single" w:sz="4" w:space="0" w:color="auto"/>
              <w:left w:val="single" w:sz="6" w:space="0" w:color="auto"/>
              <w:bottom w:val="single" w:sz="4" w:space="0" w:color="auto"/>
              <w:right w:val="single" w:sz="6" w:space="0" w:color="auto"/>
            </w:tcBorders>
          </w:tcPr>
          <w:p w:rsidR="003D0580" w:rsidRPr="000B331D" w:rsidRDefault="003D0580" w:rsidP="000B331D">
            <w:pPr>
              <w:rPr>
                <w:sz w:val="20"/>
              </w:rPr>
            </w:pPr>
            <w:r w:rsidRPr="000B331D">
              <w:rPr>
                <w:sz w:val="20"/>
              </w:rPr>
              <w:t>12.3.</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xml:space="preserve"> studējošā ģimenei </w:t>
            </w:r>
            <w:r w:rsidR="00AE7282" w:rsidRPr="000B331D">
              <w:rPr>
                <w:sz w:val="20"/>
              </w:rPr>
              <w:t>pašvaldības sociālais dienests atbilstoši normatīvajiem aktiem par ģimenes vai atsevišķi dzīvojošas personas atzīšanu par trūcīgu noteicis atbilstību trūcīgas ģimenes (personas) statusam</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rPr>
          <w:trHeight w:val="173"/>
        </w:trPr>
        <w:tc>
          <w:tcPr>
            <w:tcW w:w="834" w:type="dxa"/>
            <w:gridSpan w:val="3"/>
            <w:tcBorders>
              <w:top w:val="single" w:sz="4" w:space="0" w:color="auto"/>
              <w:left w:val="single" w:sz="6" w:space="0" w:color="auto"/>
              <w:bottom w:val="single" w:sz="4" w:space="0" w:color="auto"/>
              <w:right w:val="single" w:sz="6" w:space="0" w:color="auto"/>
            </w:tcBorders>
          </w:tcPr>
          <w:p w:rsidR="003D0580" w:rsidRPr="000B331D" w:rsidRDefault="003D0580" w:rsidP="000B331D">
            <w:pPr>
              <w:rPr>
                <w:sz w:val="20"/>
              </w:rPr>
            </w:pPr>
            <w:r w:rsidRPr="000B331D">
              <w:rPr>
                <w:sz w:val="20"/>
              </w:rPr>
              <w:t>12.4.</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ind w:left="118" w:hanging="118"/>
              <w:rPr>
                <w:sz w:val="20"/>
              </w:rPr>
            </w:pPr>
            <w:r w:rsidRPr="000B331D">
              <w:rPr>
                <w:sz w:val="20"/>
              </w:rPr>
              <w:t xml:space="preserve">  studējošais ir no </w:t>
            </w:r>
            <w:proofErr w:type="spellStart"/>
            <w:r w:rsidRPr="000B331D">
              <w:rPr>
                <w:sz w:val="20"/>
              </w:rPr>
              <w:t>daudzbērnu</w:t>
            </w:r>
            <w:proofErr w:type="spellEnd"/>
            <w:r w:rsidRPr="000B331D">
              <w:rPr>
                <w:sz w:val="20"/>
              </w:rP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rPr>
          <w:trHeight w:val="173"/>
        </w:trPr>
        <w:tc>
          <w:tcPr>
            <w:tcW w:w="834" w:type="dxa"/>
            <w:gridSpan w:val="3"/>
            <w:tcBorders>
              <w:top w:val="single" w:sz="4"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12.5.</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xml:space="preserve"> studējošajam ir viens vai vairāki bērni</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12.6.</w:t>
            </w:r>
          </w:p>
        </w:tc>
        <w:tc>
          <w:tcPr>
            <w:tcW w:w="8133" w:type="dxa"/>
            <w:gridSpan w:val="43"/>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sociāli apdrošināta persona</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12.7.</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w:t>
            </w:r>
            <w:proofErr w:type="spellStart"/>
            <w:r w:rsidRPr="000B331D">
              <w:rPr>
                <w:sz w:val="20"/>
              </w:rPr>
              <w:t>pašnodarbinātais</w:t>
            </w:r>
            <w:proofErr w:type="spellEnd"/>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12.8.</w:t>
            </w:r>
          </w:p>
        </w:tc>
        <w:tc>
          <w:tcPr>
            <w:tcW w:w="9678" w:type="dxa"/>
            <w:gridSpan w:val="50"/>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darbavieta</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12.9.</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valsts sociālā pabalsta saņēmējs</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12.10.</w:t>
            </w:r>
          </w:p>
        </w:tc>
        <w:tc>
          <w:tcPr>
            <w:tcW w:w="8133" w:type="dxa"/>
            <w:gridSpan w:val="4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invaliditātes/apgādnieka zaudējuma pensijas saņēmējs</w:t>
            </w:r>
          </w:p>
        </w:tc>
        <w:tc>
          <w:tcPr>
            <w:tcW w:w="1545" w:type="dxa"/>
            <w:gridSpan w:val="7"/>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 ⁯ nē</w:t>
            </w:r>
          </w:p>
        </w:tc>
      </w:tr>
      <w:tr w:rsidR="003D0580" w:rsidRPr="000B331D" w:rsidTr="00AE7282">
        <w:tc>
          <w:tcPr>
            <w:tcW w:w="834" w:type="dxa"/>
            <w:gridSpan w:val="3"/>
            <w:tcBorders>
              <w:top w:val="single" w:sz="6" w:space="0" w:color="auto"/>
              <w:left w:val="single" w:sz="6" w:space="0" w:color="auto"/>
              <w:bottom w:val="single" w:sz="4" w:space="0" w:color="auto"/>
              <w:right w:val="single" w:sz="6" w:space="0" w:color="auto"/>
            </w:tcBorders>
          </w:tcPr>
          <w:p w:rsidR="003D0580" w:rsidRPr="000B331D" w:rsidRDefault="003D0580" w:rsidP="000B331D">
            <w:pPr>
              <w:rPr>
                <w:sz w:val="20"/>
              </w:rPr>
            </w:pPr>
            <w:r w:rsidRPr="000B331D">
              <w:rPr>
                <w:sz w:val="20"/>
              </w:rPr>
              <w:t> 13. </w:t>
            </w:r>
          </w:p>
        </w:tc>
        <w:tc>
          <w:tcPr>
            <w:tcW w:w="9678" w:type="dxa"/>
            <w:gridSpan w:val="50"/>
            <w:tcBorders>
              <w:top w:val="single" w:sz="6" w:space="0" w:color="auto"/>
              <w:left w:val="single" w:sz="6" w:space="0" w:color="auto"/>
              <w:bottom w:val="single" w:sz="4" w:space="0" w:color="auto"/>
              <w:right w:val="single" w:sz="6" w:space="0" w:color="auto"/>
            </w:tcBorders>
            <w:vAlign w:val="center"/>
          </w:tcPr>
          <w:p w:rsidR="003D0580" w:rsidRPr="000B331D" w:rsidRDefault="003D0580" w:rsidP="000B331D">
            <w:pPr>
              <w:rPr>
                <w:sz w:val="20"/>
              </w:rPr>
            </w:pPr>
            <w:r w:rsidRPr="000B331D">
              <w:rPr>
                <w:sz w:val="20"/>
              </w:rPr>
              <w:t xml:space="preserve"> Apgādājamie, ar kuru studējošais dzīvo nedalītā saimniecībā</w:t>
            </w:r>
          </w:p>
        </w:tc>
      </w:tr>
      <w:tr w:rsidR="003D0580" w:rsidRPr="000B331D" w:rsidTr="00AE7282">
        <w:trPr>
          <w:trHeight w:val="115"/>
        </w:trPr>
        <w:tc>
          <w:tcPr>
            <w:tcW w:w="834" w:type="dxa"/>
            <w:gridSpan w:val="3"/>
            <w:vMerge w:val="restart"/>
            <w:tcBorders>
              <w:top w:val="single" w:sz="4" w:space="0" w:color="auto"/>
              <w:left w:val="single" w:sz="4" w:space="0" w:color="auto"/>
              <w:right w:val="single" w:sz="4" w:space="0" w:color="auto"/>
            </w:tcBorders>
          </w:tcPr>
          <w:p w:rsidR="003D0580" w:rsidRPr="000B331D" w:rsidRDefault="003D0580" w:rsidP="000B331D">
            <w:pPr>
              <w:rPr>
                <w:sz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jc w:val="center"/>
              <w:rPr>
                <w:sz w:val="20"/>
              </w:rPr>
            </w:pPr>
            <w:r w:rsidRPr="000B331D">
              <w:rPr>
                <w:sz w:val="20"/>
              </w:rPr>
              <w:t>apgādājamā vārds, uzvārds</w:t>
            </w:r>
          </w:p>
        </w:tc>
        <w:tc>
          <w:tcPr>
            <w:tcW w:w="1260" w:type="dxa"/>
            <w:gridSpan w:val="9"/>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jc w:val="center"/>
              <w:rPr>
                <w:sz w:val="20"/>
              </w:rPr>
            </w:pPr>
            <w:r w:rsidRPr="000B331D">
              <w:rPr>
                <w:sz w:val="20"/>
              </w:rPr>
              <w:t>dzimšanas gads</w:t>
            </w:r>
          </w:p>
        </w:tc>
        <w:tc>
          <w:tcPr>
            <w:tcW w:w="1097" w:type="dxa"/>
            <w:gridSpan w:val="8"/>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jc w:val="center"/>
              <w:rPr>
                <w:sz w:val="20"/>
              </w:rPr>
            </w:pPr>
            <w:r w:rsidRPr="000B331D">
              <w:rPr>
                <w:sz w:val="20"/>
              </w:rPr>
              <w:t>radniecība</w:t>
            </w:r>
          </w:p>
        </w:tc>
        <w:tc>
          <w:tcPr>
            <w:tcW w:w="5701" w:type="dxa"/>
            <w:gridSpan w:val="30"/>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jc w:val="center"/>
              <w:rPr>
                <w:sz w:val="20"/>
              </w:rPr>
            </w:pPr>
            <w:r w:rsidRPr="000B331D">
              <w:rPr>
                <w:sz w:val="20"/>
              </w:rPr>
              <w:t>nodarbošanās (mācību iestādes nosaukums)</w:t>
            </w:r>
          </w:p>
        </w:tc>
      </w:tr>
      <w:tr w:rsidR="003D0580" w:rsidRPr="000B331D" w:rsidTr="00AE7282">
        <w:trPr>
          <w:trHeight w:val="115"/>
        </w:trPr>
        <w:tc>
          <w:tcPr>
            <w:tcW w:w="834" w:type="dxa"/>
            <w:gridSpan w:val="3"/>
            <w:vMerge/>
            <w:tcBorders>
              <w:left w:val="single" w:sz="4" w:space="0" w:color="auto"/>
              <w:right w:val="single" w:sz="4" w:space="0" w:color="auto"/>
            </w:tcBorders>
          </w:tcPr>
          <w:p w:rsidR="003D0580" w:rsidRPr="000B331D" w:rsidRDefault="003D0580" w:rsidP="000B331D">
            <w:pPr>
              <w:rPr>
                <w:sz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260" w:type="dxa"/>
            <w:gridSpan w:val="9"/>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097" w:type="dxa"/>
            <w:gridSpan w:val="8"/>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5701" w:type="dxa"/>
            <w:gridSpan w:val="30"/>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r>
      <w:tr w:rsidR="003D0580" w:rsidRPr="000B331D" w:rsidTr="00AE7282">
        <w:trPr>
          <w:trHeight w:val="115"/>
        </w:trPr>
        <w:tc>
          <w:tcPr>
            <w:tcW w:w="834" w:type="dxa"/>
            <w:gridSpan w:val="3"/>
            <w:vMerge/>
            <w:tcBorders>
              <w:left w:val="single" w:sz="4" w:space="0" w:color="auto"/>
              <w:right w:val="single" w:sz="4" w:space="0" w:color="auto"/>
            </w:tcBorders>
          </w:tcPr>
          <w:p w:rsidR="003D0580" w:rsidRPr="000B331D" w:rsidRDefault="003D0580" w:rsidP="000B331D">
            <w:pPr>
              <w:rPr>
                <w:sz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260" w:type="dxa"/>
            <w:gridSpan w:val="9"/>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097" w:type="dxa"/>
            <w:gridSpan w:val="8"/>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5701" w:type="dxa"/>
            <w:gridSpan w:val="30"/>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r>
      <w:tr w:rsidR="003D0580" w:rsidRPr="000B331D" w:rsidTr="00AE7282">
        <w:trPr>
          <w:trHeight w:val="115"/>
        </w:trPr>
        <w:tc>
          <w:tcPr>
            <w:tcW w:w="834" w:type="dxa"/>
            <w:gridSpan w:val="3"/>
            <w:vMerge/>
            <w:tcBorders>
              <w:left w:val="single" w:sz="4" w:space="0" w:color="auto"/>
              <w:right w:val="single" w:sz="4" w:space="0" w:color="auto"/>
            </w:tcBorders>
          </w:tcPr>
          <w:p w:rsidR="003D0580" w:rsidRPr="000B331D" w:rsidRDefault="003D0580" w:rsidP="000B331D">
            <w:pPr>
              <w:rPr>
                <w:sz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260" w:type="dxa"/>
            <w:gridSpan w:val="9"/>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097" w:type="dxa"/>
            <w:gridSpan w:val="8"/>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5701" w:type="dxa"/>
            <w:gridSpan w:val="30"/>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r>
      <w:tr w:rsidR="003D0580" w:rsidRPr="000B331D" w:rsidTr="00AE7282">
        <w:trPr>
          <w:trHeight w:val="115"/>
        </w:trPr>
        <w:tc>
          <w:tcPr>
            <w:tcW w:w="834" w:type="dxa"/>
            <w:gridSpan w:val="3"/>
            <w:vMerge/>
            <w:tcBorders>
              <w:left w:val="single" w:sz="4" w:space="0" w:color="auto"/>
              <w:bottom w:val="single" w:sz="4" w:space="0" w:color="auto"/>
              <w:right w:val="single" w:sz="4" w:space="0" w:color="auto"/>
            </w:tcBorders>
          </w:tcPr>
          <w:p w:rsidR="003D0580" w:rsidRPr="000B331D" w:rsidRDefault="003D0580" w:rsidP="000B331D">
            <w:pPr>
              <w:rPr>
                <w:sz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260" w:type="dxa"/>
            <w:gridSpan w:val="9"/>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1097" w:type="dxa"/>
            <w:gridSpan w:val="8"/>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c>
          <w:tcPr>
            <w:tcW w:w="5701" w:type="dxa"/>
            <w:gridSpan w:val="30"/>
            <w:tcBorders>
              <w:top w:val="single" w:sz="4" w:space="0" w:color="auto"/>
              <w:left w:val="single" w:sz="4" w:space="0" w:color="auto"/>
              <w:bottom w:val="single" w:sz="4" w:space="0" w:color="auto"/>
              <w:right w:val="single" w:sz="4" w:space="0" w:color="auto"/>
            </w:tcBorders>
            <w:vAlign w:val="center"/>
          </w:tcPr>
          <w:p w:rsidR="003D0580" w:rsidRPr="000B331D" w:rsidRDefault="003D0580" w:rsidP="000B331D">
            <w:pPr>
              <w:rPr>
                <w:sz w:val="20"/>
              </w:rPr>
            </w:pPr>
          </w:p>
        </w:tc>
      </w:tr>
      <w:tr w:rsidR="003D0580" w:rsidRPr="000B331D" w:rsidTr="00AE7282">
        <w:trPr>
          <w:trHeight w:val="115"/>
        </w:trPr>
        <w:tc>
          <w:tcPr>
            <w:tcW w:w="834" w:type="dxa"/>
            <w:gridSpan w:val="3"/>
            <w:tcBorders>
              <w:top w:val="single" w:sz="4"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14.</w:t>
            </w:r>
          </w:p>
        </w:tc>
        <w:tc>
          <w:tcPr>
            <w:tcW w:w="8133" w:type="dxa"/>
            <w:gridSpan w:val="43"/>
            <w:tcBorders>
              <w:top w:val="single" w:sz="4"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xml:space="preserve">Vai studējošais saņem </w:t>
            </w:r>
            <w:proofErr w:type="spellStart"/>
            <w:r w:rsidRPr="000B331D">
              <w:rPr>
                <w:sz w:val="20"/>
              </w:rPr>
              <w:t>mērķstipendiju</w:t>
            </w:r>
            <w:proofErr w:type="spellEnd"/>
            <w:r w:rsidRPr="000B331D">
              <w:rPr>
                <w:sz w:val="20"/>
              </w:rPr>
              <w:t xml:space="preserve"> no Eiropas Sociālā fonda finansēto projektu līdzekļiem</w:t>
            </w:r>
          </w:p>
        </w:tc>
        <w:tc>
          <w:tcPr>
            <w:tcW w:w="843" w:type="dxa"/>
            <w:gridSpan w:val="4"/>
            <w:tcBorders>
              <w:top w:val="single" w:sz="4"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jā</w:t>
            </w:r>
          </w:p>
        </w:tc>
        <w:tc>
          <w:tcPr>
            <w:tcW w:w="702" w:type="dxa"/>
            <w:gridSpan w:val="3"/>
            <w:tcBorders>
              <w:top w:val="single" w:sz="4"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 nē</w:t>
            </w:r>
          </w:p>
        </w:tc>
      </w:tr>
      <w:tr w:rsidR="003D0580" w:rsidRPr="000B331D" w:rsidTr="00AE7282">
        <w:trPr>
          <w:trHeight w:val="115"/>
        </w:trPr>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15. </w:t>
            </w:r>
          </w:p>
        </w:tc>
        <w:tc>
          <w:tcPr>
            <w:tcW w:w="9678" w:type="dxa"/>
            <w:gridSpan w:val="50"/>
            <w:tcBorders>
              <w:top w:val="single" w:sz="6" w:space="0" w:color="auto"/>
              <w:left w:val="single" w:sz="6" w:space="0" w:color="auto"/>
              <w:bottom w:val="single" w:sz="4" w:space="0" w:color="auto"/>
              <w:right w:val="single" w:sz="6" w:space="0" w:color="auto"/>
            </w:tcBorders>
            <w:vAlign w:val="center"/>
          </w:tcPr>
          <w:p w:rsidR="003D0580" w:rsidRPr="000B331D" w:rsidRDefault="003D0580" w:rsidP="000B331D">
            <w:pPr>
              <w:rPr>
                <w:sz w:val="20"/>
              </w:rPr>
            </w:pPr>
            <w:r w:rsidRPr="000B331D">
              <w:rPr>
                <w:sz w:val="20"/>
              </w:rPr>
              <w:t> Dokumenti, kas apliecina iesniegumā norādītos datus (pielikums)</w:t>
            </w:r>
          </w:p>
        </w:tc>
      </w:tr>
      <w:tr w:rsidR="003D0580" w:rsidRPr="000B331D" w:rsidTr="00AE7282">
        <w:trPr>
          <w:trHeight w:val="45"/>
        </w:trPr>
        <w:tc>
          <w:tcPr>
            <w:tcW w:w="834" w:type="dxa"/>
            <w:gridSpan w:val="3"/>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16.</w:t>
            </w:r>
          </w:p>
        </w:tc>
        <w:tc>
          <w:tcPr>
            <w:tcW w:w="9678" w:type="dxa"/>
            <w:gridSpan w:val="50"/>
            <w:tcBorders>
              <w:top w:val="single" w:sz="4"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Stipendijas pieprasītāja apliecinājums:</w:t>
            </w:r>
          </w:p>
          <w:p w:rsidR="003D0580" w:rsidRPr="000B331D" w:rsidRDefault="003D0580" w:rsidP="000B331D">
            <w:pPr>
              <w:rPr>
                <w:sz w:val="20"/>
              </w:rPr>
            </w:pPr>
            <w:r w:rsidRPr="000B331D">
              <w:rPr>
                <w:sz w:val="20"/>
              </w:rPr>
              <w:t xml:space="preserve"> Es, ___________________________, apliecinu, ka visas šajā iesniegumā sniegtās ziņas ir patiesas.   Ja nepieciešams, pilnvaroju stipendiju piešķiršanas komisiju pārbaudīt un precizēt sniegtās ziņas, kā arī iegūt informāciju no pirmavotiem. </w:t>
            </w:r>
          </w:p>
          <w:p w:rsidR="003D0580" w:rsidRPr="000B331D" w:rsidRDefault="003D0580" w:rsidP="000B331D">
            <w:pPr>
              <w:rPr>
                <w:sz w:val="20"/>
              </w:rPr>
            </w:pPr>
            <w:r w:rsidRPr="000B331D">
              <w:rPr>
                <w:sz w:val="20"/>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3D0580" w:rsidRPr="000B331D" w:rsidTr="00AE7282">
        <w:tc>
          <w:tcPr>
            <w:tcW w:w="834" w:type="dxa"/>
            <w:gridSpan w:val="3"/>
            <w:vMerge w:val="restart"/>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17.</w:t>
            </w:r>
          </w:p>
        </w:tc>
        <w:tc>
          <w:tcPr>
            <w:tcW w:w="9678" w:type="dxa"/>
            <w:gridSpan w:val="50"/>
            <w:tcBorders>
              <w:top w:val="single" w:sz="6" w:space="0" w:color="auto"/>
              <w:left w:val="single" w:sz="6" w:space="0" w:color="auto"/>
              <w:bottom w:val="single" w:sz="6" w:space="0" w:color="auto"/>
              <w:right w:val="single" w:sz="6" w:space="0" w:color="auto"/>
            </w:tcBorders>
          </w:tcPr>
          <w:p w:rsidR="003D0580" w:rsidRPr="000B331D" w:rsidRDefault="003D0580" w:rsidP="000B331D">
            <w:pPr>
              <w:rPr>
                <w:sz w:val="20"/>
              </w:rPr>
            </w:pPr>
            <w:r w:rsidRPr="000B331D">
              <w:rPr>
                <w:sz w:val="20"/>
              </w:rPr>
              <w:t> Informācija par studējošā bankas kontu</w:t>
            </w:r>
          </w:p>
        </w:tc>
      </w:tr>
      <w:tr w:rsidR="003D0580" w:rsidRPr="000B331D" w:rsidTr="00AE7282">
        <w:trPr>
          <w:trHeight w:val="275"/>
        </w:trPr>
        <w:tc>
          <w:tcPr>
            <w:tcW w:w="834" w:type="dxa"/>
            <w:gridSpan w:val="3"/>
            <w:vMerge/>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banka</w:t>
            </w:r>
          </w:p>
        </w:tc>
        <w:tc>
          <w:tcPr>
            <w:tcW w:w="7412" w:type="dxa"/>
            <w:gridSpan w:val="44"/>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w:t>
            </w:r>
          </w:p>
        </w:tc>
      </w:tr>
      <w:tr w:rsidR="003D0580" w:rsidRPr="000B331D" w:rsidTr="00AE7282">
        <w:trPr>
          <w:trHeight w:val="275"/>
        </w:trPr>
        <w:tc>
          <w:tcPr>
            <w:tcW w:w="834" w:type="dxa"/>
            <w:gridSpan w:val="3"/>
            <w:vMerge/>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filiāle</w:t>
            </w:r>
          </w:p>
        </w:tc>
        <w:tc>
          <w:tcPr>
            <w:tcW w:w="7412" w:type="dxa"/>
            <w:gridSpan w:val="44"/>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w:t>
            </w:r>
          </w:p>
        </w:tc>
      </w:tr>
      <w:tr w:rsidR="003D0580" w:rsidRPr="000B331D" w:rsidTr="00AE7282">
        <w:trPr>
          <w:trHeight w:val="275"/>
        </w:trPr>
        <w:tc>
          <w:tcPr>
            <w:tcW w:w="834" w:type="dxa"/>
            <w:gridSpan w:val="3"/>
            <w:vMerge/>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p>
        </w:tc>
        <w:tc>
          <w:tcPr>
            <w:tcW w:w="2266" w:type="dxa"/>
            <w:gridSpan w:val="6"/>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norēķinu konts</w:t>
            </w:r>
          </w:p>
        </w:tc>
        <w:tc>
          <w:tcPr>
            <w:tcW w:w="7412" w:type="dxa"/>
            <w:gridSpan w:val="44"/>
            <w:tcBorders>
              <w:top w:val="single" w:sz="6" w:space="0" w:color="auto"/>
              <w:left w:val="single" w:sz="6" w:space="0" w:color="auto"/>
              <w:bottom w:val="single" w:sz="6" w:space="0" w:color="auto"/>
              <w:right w:val="single" w:sz="6" w:space="0" w:color="auto"/>
            </w:tcBorders>
            <w:vAlign w:val="center"/>
          </w:tcPr>
          <w:p w:rsidR="003D0580" w:rsidRPr="000B331D" w:rsidRDefault="003D0580" w:rsidP="000B331D">
            <w:pPr>
              <w:rPr>
                <w:sz w:val="20"/>
              </w:rPr>
            </w:pPr>
            <w:r w:rsidRPr="000B331D">
              <w:rPr>
                <w:sz w:val="20"/>
              </w:rPr>
              <w:t>  </w:t>
            </w:r>
          </w:p>
        </w:tc>
      </w:tr>
      <w:tr w:rsidR="003D0580" w:rsidRPr="000B331D" w:rsidTr="00AE7282">
        <w:tc>
          <w:tcPr>
            <w:tcW w:w="834" w:type="dxa"/>
            <w:gridSpan w:val="3"/>
            <w:vAlign w:val="center"/>
          </w:tcPr>
          <w:p w:rsidR="003D0580" w:rsidRPr="000B331D" w:rsidRDefault="003D0580" w:rsidP="000B331D">
            <w:pPr>
              <w:ind w:firstLine="375"/>
              <w:jc w:val="both"/>
              <w:rPr>
                <w:sz w:val="20"/>
              </w:rPr>
            </w:pPr>
            <w:r w:rsidRPr="000B331D">
              <w:rPr>
                <w:sz w:val="20"/>
              </w:rPr>
              <w:t> </w:t>
            </w:r>
          </w:p>
        </w:tc>
        <w:tc>
          <w:tcPr>
            <w:tcW w:w="20" w:type="dxa"/>
            <w:vAlign w:val="center"/>
          </w:tcPr>
          <w:p w:rsidR="003D0580" w:rsidRPr="000B331D" w:rsidRDefault="003D0580" w:rsidP="000B331D">
            <w:pPr>
              <w:rPr>
                <w:sz w:val="20"/>
              </w:rPr>
            </w:pPr>
          </w:p>
        </w:tc>
        <w:tc>
          <w:tcPr>
            <w:tcW w:w="1952" w:type="dxa"/>
            <w:gridSpan w:val="4"/>
            <w:vAlign w:val="center"/>
          </w:tcPr>
          <w:p w:rsidR="003D0580" w:rsidRPr="000B331D" w:rsidRDefault="003D0580" w:rsidP="000B331D">
            <w:pPr>
              <w:rPr>
                <w:sz w:val="20"/>
              </w:rPr>
            </w:pPr>
          </w:p>
        </w:tc>
        <w:tc>
          <w:tcPr>
            <w:tcW w:w="412" w:type="dxa"/>
            <w:gridSpan w:val="3"/>
            <w:vAlign w:val="center"/>
          </w:tcPr>
          <w:p w:rsidR="003D0580" w:rsidRPr="000B331D" w:rsidRDefault="003D0580" w:rsidP="000B331D">
            <w:pPr>
              <w:rPr>
                <w:sz w:val="20"/>
              </w:rPr>
            </w:pPr>
          </w:p>
        </w:tc>
        <w:tc>
          <w:tcPr>
            <w:tcW w:w="68" w:type="dxa"/>
            <w:vAlign w:val="center"/>
          </w:tcPr>
          <w:p w:rsidR="003D0580" w:rsidRPr="000B331D" w:rsidRDefault="003D0580" w:rsidP="000B331D">
            <w:pPr>
              <w:rPr>
                <w:sz w:val="20"/>
              </w:rPr>
            </w:pPr>
          </w:p>
        </w:tc>
        <w:tc>
          <w:tcPr>
            <w:tcW w:w="126" w:type="dxa"/>
            <w:gridSpan w:val="2"/>
            <w:vAlign w:val="center"/>
          </w:tcPr>
          <w:p w:rsidR="003D0580" w:rsidRPr="000B331D" w:rsidRDefault="003D0580" w:rsidP="000B331D">
            <w:pPr>
              <w:rPr>
                <w:sz w:val="20"/>
              </w:rPr>
            </w:pPr>
          </w:p>
        </w:tc>
        <w:tc>
          <w:tcPr>
            <w:tcW w:w="436" w:type="dxa"/>
            <w:gridSpan w:val="4"/>
            <w:vAlign w:val="center"/>
          </w:tcPr>
          <w:p w:rsidR="003D0580" w:rsidRPr="000B331D" w:rsidRDefault="003D0580" w:rsidP="000B331D">
            <w:pPr>
              <w:rPr>
                <w:sz w:val="20"/>
              </w:rPr>
            </w:pPr>
          </w:p>
        </w:tc>
        <w:tc>
          <w:tcPr>
            <w:tcW w:w="34" w:type="dxa"/>
            <w:vAlign w:val="center"/>
          </w:tcPr>
          <w:p w:rsidR="003D0580" w:rsidRPr="000B331D" w:rsidRDefault="003D0580" w:rsidP="000B331D">
            <w:pPr>
              <w:rPr>
                <w:sz w:val="20"/>
              </w:rPr>
            </w:pPr>
          </w:p>
        </w:tc>
        <w:tc>
          <w:tcPr>
            <w:tcW w:w="413" w:type="dxa"/>
            <w:vAlign w:val="center"/>
          </w:tcPr>
          <w:p w:rsidR="003D0580" w:rsidRPr="000B331D" w:rsidRDefault="003D0580" w:rsidP="000B331D">
            <w:pPr>
              <w:rPr>
                <w:sz w:val="20"/>
              </w:rPr>
            </w:pPr>
          </w:p>
        </w:tc>
        <w:tc>
          <w:tcPr>
            <w:tcW w:w="64" w:type="dxa"/>
            <w:vAlign w:val="center"/>
          </w:tcPr>
          <w:p w:rsidR="003D0580" w:rsidRPr="000B331D" w:rsidRDefault="003D0580" w:rsidP="000B331D">
            <w:pPr>
              <w:rPr>
                <w:sz w:val="20"/>
              </w:rPr>
            </w:pPr>
          </w:p>
        </w:tc>
        <w:tc>
          <w:tcPr>
            <w:tcW w:w="452" w:type="dxa"/>
            <w:gridSpan w:val="2"/>
            <w:vAlign w:val="center"/>
          </w:tcPr>
          <w:p w:rsidR="003D0580" w:rsidRPr="000B331D" w:rsidRDefault="003D0580" w:rsidP="000B331D">
            <w:pPr>
              <w:rPr>
                <w:sz w:val="20"/>
              </w:rPr>
            </w:pPr>
          </w:p>
        </w:tc>
        <w:tc>
          <w:tcPr>
            <w:tcW w:w="20" w:type="dxa"/>
            <w:vAlign w:val="center"/>
          </w:tcPr>
          <w:p w:rsidR="003D0580" w:rsidRPr="000B331D" w:rsidRDefault="003D0580" w:rsidP="000B331D">
            <w:pPr>
              <w:rPr>
                <w:sz w:val="20"/>
              </w:rPr>
            </w:pPr>
          </w:p>
        </w:tc>
        <w:tc>
          <w:tcPr>
            <w:tcW w:w="408" w:type="dxa"/>
            <w:vAlign w:val="center"/>
          </w:tcPr>
          <w:p w:rsidR="003D0580" w:rsidRPr="000B331D" w:rsidRDefault="003D0580" w:rsidP="000B331D">
            <w:pPr>
              <w:rPr>
                <w:sz w:val="20"/>
              </w:rPr>
            </w:pPr>
          </w:p>
        </w:tc>
        <w:tc>
          <w:tcPr>
            <w:tcW w:w="408" w:type="dxa"/>
            <w:vAlign w:val="center"/>
          </w:tcPr>
          <w:p w:rsidR="003D0580" w:rsidRPr="000B331D" w:rsidRDefault="003D0580" w:rsidP="000B331D">
            <w:pPr>
              <w:rPr>
                <w:sz w:val="20"/>
              </w:rPr>
            </w:pPr>
          </w:p>
        </w:tc>
        <w:tc>
          <w:tcPr>
            <w:tcW w:w="408" w:type="dxa"/>
            <w:vAlign w:val="center"/>
          </w:tcPr>
          <w:p w:rsidR="003D0580" w:rsidRPr="000B331D" w:rsidRDefault="003D0580" w:rsidP="000B331D">
            <w:pPr>
              <w:rPr>
                <w:sz w:val="20"/>
              </w:rPr>
            </w:pPr>
          </w:p>
        </w:tc>
        <w:tc>
          <w:tcPr>
            <w:tcW w:w="170" w:type="dxa"/>
            <w:gridSpan w:val="3"/>
            <w:vAlign w:val="center"/>
          </w:tcPr>
          <w:p w:rsidR="003D0580" w:rsidRPr="000B331D" w:rsidRDefault="003D0580" w:rsidP="000B331D">
            <w:pPr>
              <w:rPr>
                <w:sz w:val="20"/>
              </w:rPr>
            </w:pPr>
          </w:p>
        </w:tc>
        <w:tc>
          <w:tcPr>
            <w:tcW w:w="216" w:type="dxa"/>
            <w:vAlign w:val="center"/>
          </w:tcPr>
          <w:p w:rsidR="003D0580" w:rsidRPr="000B331D" w:rsidRDefault="003D0580" w:rsidP="000B331D">
            <w:pPr>
              <w:rPr>
                <w:sz w:val="20"/>
              </w:rPr>
            </w:pPr>
          </w:p>
        </w:tc>
        <w:tc>
          <w:tcPr>
            <w:tcW w:w="77" w:type="dxa"/>
            <w:vAlign w:val="center"/>
          </w:tcPr>
          <w:p w:rsidR="003D0580" w:rsidRPr="000B331D" w:rsidRDefault="003D0580" w:rsidP="000B331D">
            <w:pPr>
              <w:rPr>
                <w:sz w:val="20"/>
              </w:rPr>
            </w:pPr>
          </w:p>
        </w:tc>
        <w:tc>
          <w:tcPr>
            <w:tcW w:w="254" w:type="dxa"/>
            <w:gridSpan w:val="3"/>
            <w:vAlign w:val="center"/>
          </w:tcPr>
          <w:p w:rsidR="003D0580" w:rsidRPr="000B331D" w:rsidRDefault="003D0580" w:rsidP="000B331D">
            <w:pPr>
              <w:rPr>
                <w:sz w:val="20"/>
              </w:rPr>
            </w:pPr>
          </w:p>
        </w:tc>
        <w:tc>
          <w:tcPr>
            <w:tcW w:w="32" w:type="dxa"/>
            <w:vAlign w:val="center"/>
          </w:tcPr>
          <w:p w:rsidR="003D0580" w:rsidRPr="000B331D" w:rsidRDefault="003D0580" w:rsidP="000B331D">
            <w:pPr>
              <w:rPr>
                <w:sz w:val="20"/>
              </w:rPr>
            </w:pPr>
          </w:p>
        </w:tc>
        <w:tc>
          <w:tcPr>
            <w:tcW w:w="210" w:type="dxa"/>
            <w:gridSpan w:val="2"/>
            <w:vAlign w:val="center"/>
          </w:tcPr>
          <w:p w:rsidR="003D0580" w:rsidRPr="000B331D" w:rsidRDefault="003D0580" w:rsidP="000B331D">
            <w:pPr>
              <w:rPr>
                <w:sz w:val="20"/>
              </w:rPr>
            </w:pPr>
          </w:p>
        </w:tc>
        <w:tc>
          <w:tcPr>
            <w:tcW w:w="225" w:type="dxa"/>
            <w:vAlign w:val="center"/>
          </w:tcPr>
          <w:p w:rsidR="003D0580" w:rsidRPr="000B331D" w:rsidRDefault="003D0580" w:rsidP="000B331D">
            <w:pPr>
              <w:rPr>
                <w:sz w:val="20"/>
              </w:rPr>
            </w:pPr>
          </w:p>
        </w:tc>
        <w:tc>
          <w:tcPr>
            <w:tcW w:w="284" w:type="dxa"/>
            <w:vAlign w:val="center"/>
          </w:tcPr>
          <w:p w:rsidR="003D0580" w:rsidRPr="000B331D" w:rsidRDefault="003D0580" w:rsidP="000B331D">
            <w:pPr>
              <w:rPr>
                <w:sz w:val="20"/>
              </w:rPr>
            </w:pPr>
          </w:p>
        </w:tc>
        <w:tc>
          <w:tcPr>
            <w:tcW w:w="314" w:type="dxa"/>
            <w:vAlign w:val="center"/>
          </w:tcPr>
          <w:p w:rsidR="003D0580" w:rsidRPr="000B331D" w:rsidRDefault="003D0580" w:rsidP="000B331D">
            <w:pPr>
              <w:rPr>
                <w:sz w:val="20"/>
              </w:rPr>
            </w:pPr>
          </w:p>
        </w:tc>
        <w:tc>
          <w:tcPr>
            <w:tcW w:w="148" w:type="dxa"/>
            <w:vAlign w:val="center"/>
          </w:tcPr>
          <w:p w:rsidR="003D0580" w:rsidRPr="000B331D" w:rsidRDefault="003D0580" w:rsidP="000B331D">
            <w:pPr>
              <w:rPr>
                <w:sz w:val="20"/>
              </w:rPr>
            </w:pPr>
          </w:p>
        </w:tc>
        <w:tc>
          <w:tcPr>
            <w:tcW w:w="430" w:type="dxa"/>
            <w:gridSpan w:val="2"/>
            <w:vAlign w:val="center"/>
          </w:tcPr>
          <w:p w:rsidR="003D0580" w:rsidRPr="000B331D" w:rsidRDefault="003D0580" w:rsidP="000B331D">
            <w:pPr>
              <w:rPr>
                <w:sz w:val="20"/>
              </w:rPr>
            </w:pPr>
          </w:p>
        </w:tc>
        <w:tc>
          <w:tcPr>
            <w:tcW w:w="430" w:type="dxa"/>
            <w:vAlign w:val="center"/>
          </w:tcPr>
          <w:p w:rsidR="003D0580" w:rsidRPr="000B331D" w:rsidRDefault="003D0580" w:rsidP="000B331D">
            <w:pPr>
              <w:rPr>
                <w:sz w:val="20"/>
              </w:rPr>
            </w:pPr>
          </w:p>
        </w:tc>
        <w:tc>
          <w:tcPr>
            <w:tcW w:w="240" w:type="dxa"/>
            <w:gridSpan w:val="2"/>
            <w:vAlign w:val="center"/>
          </w:tcPr>
          <w:p w:rsidR="003D0580" w:rsidRPr="000B331D" w:rsidRDefault="003D0580" w:rsidP="000B331D">
            <w:pPr>
              <w:rPr>
                <w:sz w:val="20"/>
              </w:rPr>
            </w:pPr>
          </w:p>
        </w:tc>
        <w:tc>
          <w:tcPr>
            <w:tcW w:w="254" w:type="dxa"/>
            <w:vAlign w:val="center"/>
          </w:tcPr>
          <w:p w:rsidR="003D0580" w:rsidRPr="000B331D" w:rsidRDefault="003D0580" w:rsidP="000B331D">
            <w:pPr>
              <w:rPr>
                <w:sz w:val="20"/>
              </w:rPr>
            </w:pPr>
          </w:p>
        </w:tc>
        <w:tc>
          <w:tcPr>
            <w:tcW w:w="434" w:type="dxa"/>
            <w:vAlign w:val="center"/>
          </w:tcPr>
          <w:p w:rsidR="003D0580" w:rsidRPr="000B331D" w:rsidRDefault="003D0580" w:rsidP="000B331D">
            <w:pPr>
              <w:rPr>
                <w:sz w:val="20"/>
              </w:rPr>
            </w:pPr>
          </w:p>
        </w:tc>
        <w:tc>
          <w:tcPr>
            <w:tcW w:w="62" w:type="dxa"/>
            <w:gridSpan w:val="2"/>
            <w:vAlign w:val="center"/>
          </w:tcPr>
          <w:p w:rsidR="003D0580" w:rsidRPr="000B331D" w:rsidRDefault="003D0580" w:rsidP="000B331D">
            <w:pPr>
              <w:rPr>
                <w:sz w:val="20"/>
              </w:rPr>
            </w:pPr>
          </w:p>
        </w:tc>
        <w:tc>
          <w:tcPr>
            <w:tcW w:w="677" w:type="dxa"/>
            <w:gridSpan w:val="2"/>
            <w:vAlign w:val="center"/>
          </w:tcPr>
          <w:p w:rsidR="003D0580" w:rsidRPr="000B331D" w:rsidRDefault="003D0580" w:rsidP="000B331D">
            <w:pPr>
              <w:rPr>
                <w:sz w:val="20"/>
              </w:rPr>
            </w:pPr>
          </w:p>
        </w:tc>
      </w:tr>
      <w:tr w:rsidR="003D0580" w:rsidRPr="000B331D" w:rsidTr="00AE7282">
        <w:trPr>
          <w:gridBefore w:val="1"/>
          <w:gridAfter w:val="1"/>
          <w:wBefore w:w="426" w:type="dxa"/>
          <w:wAfter w:w="366" w:type="dxa"/>
        </w:trPr>
        <w:tc>
          <w:tcPr>
            <w:tcW w:w="1199" w:type="dxa"/>
            <w:gridSpan w:val="4"/>
          </w:tcPr>
          <w:p w:rsidR="003D0580" w:rsidRPr="000B331D" w:rsidRDefault="003D0580" w:rsidP="000B331D">
            <w:pPr>
              <w:rPr>
                <w:sz w:val="20"/>
              </w:rPr>
            </w:pPr>
            <w:r w:rsidRPr="000B331D">
              <w:rPr>
                <w:sz w:val="20"/>
              </w:rPr>
              <w:t> Studējošais</w:t>
            </w:r>
          </w:p>
        </w:tc>
        <w:tc>
          <w:tcPr>
            <w:tcW w:w="4476" w:type="dxa"/>
            <w:gridSpan w:val="23"/>
          </w:tcPr>
          <w:p w:rsidR="003D0580" w:rsidRPr="000B331D" w:rsidRDefault="003D0580" w:rsidP="000B331D">
            <w:pPr>
              <w:pBdr>
                <w:bottom w:val="single" w:sz="6" w:space="0" w:color="000000"/>
              </w:pBdr>
              <w:ind w:firstLine="375"/>
              <w:jc w:val="both"/>
              <w:rPr>
                <w:sz w:val="20"/>
              </w:rPr>
            </w:pPr>
            <w:r w:rsidRPr="000B331D">
              <w:rPr>
                <w:sz w:val="20"/>
              </w:rPr>
              <w:t>  </w:t>
            </w:r>
          </w:p>
        </w:tc>
        <w:tc>
          <w:tcPr>
            <w:tcW w:w="805" w:type="dxa"/>
            <w:gridSpan w:val="9"/>
          </w:tcPr>
          <w:p w:rsidR="003D0580" w:rsidRPr="000B331D" w:rsidRDefault="003D0580" w:rsidP="000B331D">
            <w:pPr>
              <w:ind w:firstLine="375"/>
              <w:jc w:val="both"/>
              <w:rPr>
                <w:sz w:val="20"/>
              </w:rPr>
            </w:pPr>
            <w:r w:rsidRPr="000B331D">
              <w:rPr>
                <w:sz w:val="20"/>
              </w:rPr>
              <w:t>  </w:t>
            </w:r>
          </w:p>
        </w:tc>
        <w:tc>
          <w:tcPr>
            <w:tcW w:w="3240" w:type="dxa"/>
            <w:gridSpan w:val="15"/>
          </w:tcPr>
          <w:p w:rsidR="003D0580" w:rsidRPr="000B331D" w:rsidRDefault="003D0580" w:rsidP="000B331D">
            <w:pPr>
              <w:pBdr>
                <w:bottom w:val="single" w:sz="6" w:space="0" w:color="000000"/>
              </w:pBdr>
              <w:ind w:firstLine="375"/>
              <w:jc w:val="both"/>
              <w:rPr>
                <w:sz w:val="20"/>
              </w:rPr>
            </w:pPr>
            <w:r w:rsidRPr="000B331D">
              <w:rPr>
                <w:sz w:val="20"/>
              </w:rPr>
              <w:t>  </w:t>
            </w:r>
          </w:p>
        </w:tc>
      </w:tr>
      <w:tr w:rsidR="003D0580" w:rsidRPr="000B331D" w:rsidTr="00AE7282">
        <w:trPr>
          <w:gridBefore w:val="1"/>
          <w:gridAfter w:val="1"/>
          <w:wBefore w:w="426" w:type="dxa"/>
          <w:wAfter w:w="366" w:type="dxa"/>
        </w:trPr>
        <w:tc>
          <w:tcPr>
            <w:tcW w:w="1199" w:type="dxa"/>
            <w:gridSpan w:val="4"/>
          </w:tcPr>
          <w:p w:rsidR="003D0580" w:rsidRPr="000B331D" w:rsidRDefault="003D0580" w:rsidP="000B331D">
            <w:pPr>
              <w:ind w:firstLine="375"/>
              <w:jc w:val="both"/>
              <w:rPr>
                <w:sz w:val="20"/>
              </w:rPr>
            </w:pPr>
            <w:r w:rsidRPr="000B331D">
              <w:rPr>
                <w:sz w:val="20"/>
              </w:rPr>
              <w:t>  </w:t>
            </w:r>
          </w:p>
        </w:tc>
        <w:tc>
          <w:tcPr>
            <w:tcW w:w="4476" w:type="dxa"/>
            <w:gridSpan w:val="23"/>
          </w:tcPr>
          <w:p w:rsidR="003D0580" w:rsidRPr="000B331D" w:rsidRDefault="003D0580" w:rsidP="000B331D">
            <w:pPr>
              <w:jc w:val="center"/>
              <w:rPr>
                <w:sz w:val="20"/>
              </w:rPr>
            </w:pPr>
            <w:r w:rsidRPr="000B331D">
              <w:rPr>
                <w:sz w:val="20"/>
              </w:rPr>
              <w:t>(vārds,  uzvārds)       (paraksts)</w:t>
            </w:r>
          </w:p>
        </w:tc>
        <w:tc>
          <w:tcPr>
            <w:tcW w:w="805" w:type="dxa"/>
            <w:gridSpan w:val="9"/>
          </w:tcPr>
          <w:p w:rsidR="003D0580" w:rsidRPr="000B331D" w:rsidRDefault="003D0580" w:rsidP="000B331D">
            <w:pPr>
              <w:ind w:firstLine="375"/>
              <w:jc w:val="both"/>
              <w:rPr>
                <w:sz w:val="20"/>
              </w:rPr>
            </w:pPr>
            <w:r w:rsidRPr="000B331D">
              <w:rPr>
                <w:sz w:val="20"/>
              </w:rPr>
              <w:t>  </w:t>
            </w:r>
          </w:p>
        </w:tc>
        <w:tc>
          <w:tcPr>
            <w:tcW w:w="3240" w:type="dxa"/>
            <w:gridSpan w:val="15"/>
          </w:tcPr>
          <w:p w:rsidR="003D0580" w:rsidRPr="000B331D" w:rsidRDefault="003D0580" w:rsidP="000B331D">
            <w:pPr>
              <w:jc w:val="center"/>
              <w:rPr>
                <w:sz w:val="20"/>
              </w:rPr>
            </w:pPr>
            <w:r w:rsidRPr="000B331D">
              <w:rPr>
                <w:sz w:val="20"/>
              </w:rPr>
              <w:t> (datums)</w:t>
            </w:r>
          </w:p>
        </w:tc>
      </w:tr>
    </w:tbl>
    <w:p w:rsidR="003D0580" w:rsidRPr="000B331D" w:rsidRDefault="00AE7282" w:rsidP="000B331D">
      <w:pPr>
        <w:rPr>
          <w:sz w:val="20"/>
        </w:rPr>
      </w:pPr>
      <w:r w:rsidRPr="000B331D">
        <w:rPr>
          <w:sz w:val="20"/>
        </w:rPr>
        <w:t>Piezīme. Dokumenta rekvizītus "paraksts" un "datums" neaizpilda, ja elektroniskais dokuments ir sagatavots atbilstoši normatīvajiem aktiem par elektronisko dokumentu noformēšanu.</w:t>
      </w:r>
    </w:p>
    <w:p w:rsidR="003D0580" w:rsidRPr="000B331D" w:rsidRDefault="00282453" w:rsidP="000B331D">
      <w:pPr>
        <w:autoSpaceDE w:val="0"/>
        <w:autoSpaceDN w:val="0"/>
        <w:adjustRightInd w:val="0"/>
        <w:jc w:val="both"/>
        <w:rPr>
          <w:rFonts w:eastAsia="TTE1697228t00"/>
        </w:rPr>
      </w:pPr>
      <w:r w:rsidRPr="000B331D">
        <w:rPr>
          <w:rFonts w:eastAsia="TTE1697228t00"/>
        </w:rPr>
        <w:br w:type="page"/>
      </w:r>
      <w:r w:rsidR="003D0580" w:rsidRPr="000B331D">
        <w:rPr>
          <w:rFonts w:eastAsia="TTE1697228t00"/>
        </w:rPr>
        <w:lastRenderedPageBreak/>
        <w:t>2.pielikums</w:t>
      </w:r>
    </w:p>
    <w:p w:rsidR="003D0580" w:rsidRPr="000B331D" w:rsidRDefault="003D0580" w:rsidP="000B331D">
      <w:pPr>
        <w:autoSpaceDE w:val="0"/>
        <w:autoSpaceDN w:val="0"/>
        <w:adjustRightInd w:val="0"/>
        <w:jc w:val="both"/>
      </w:pPr>
      <w:r w:rsidRPr="000B331D">
        <w:rPr>
          <w:b/>
        </w:rPr>
        <w:t>Dokumenti, kas apliecina, ka studējošajam ir tiesības pretendēt uz stipendiju</w:t>
      </w:r>
      <w:r w:rsidRPr="000B331D">
        <w:t xml:space="preserve"> saskaņā ar </w:t>
      </w:r>
      <w:r w:rsidRPr="000B331D">
        <w:rPr>
          <w:b/>
          <w:i/>
        </w:rPr>
        <w:t>„DU stipendiju piešķiršanas nolikuma”</w:t>
      </w:r>
      <w:r w:rsidRPr="000B331D">
        <w:t xml:space="preserve"> 11.1., 11.2., 11.3., 11.4. un 11.5. punktā minētajiem kritērijiem:</w:t>
      </w:r>
    </w:p>
    <w:p w:rsidR="003D0580" w:rsidRPr="000B331D" w:rsidRDefault="003D0580" w:rsidP="000B331D">
      <w:pPr>
        <w:autoSpaceDE w:val="0"/>
        <w:autoSpaceDN w:val="0"/>
        <w:adjustRightInd w:val="0"/>
        <w:jc w:val="both"/>
        <w:rPr>
          <w:rFonts w:eastAsia="TTE1697228t00"/>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240"/>
        <w:gridCol w:w="5220"/>
      </w:tblGrid>
      <w:tr w:rsidR="003D0580" w:rsidRPr="000B331D" w:rsidTr="003D0580">
        <w:tc>
          <w:tcPr>
            <w:tcW w:w="468" w:type="dxa"/>
            <w:tcBorders>
              <w:right w:val="nil"/>
            </w:tcBorders>
          </w:tcPr>
          <w:p w:rsidR="003D0580" w:rsidRPr="000B331D" w:rsidRDefault="003D0580" w:rsidP="000B331D">
            <w:pPr>
              <w:jc w:val="center"/>
            </w:pPr>
          </w:p>
        </w:tc>
        <w:tc>
          <w:tcPr>
            <w:tcW w:w="3240" w:type="dxa"/>
            <w:tcBorders>
              <w:left w:val="nil"/>
            </w:tcBorders>
          </w:tcPr>
          <w:p w:rsidR="003D0580" w:rsidRPr="000B331D" w:rsidRDefault="003D0580" w:rsidP="000B331D">
            <w:pPr>
              <w:jc w:val="center"/>
            </w:pPr>
            <w:r w:rsidRPr="000B331D">
              <w:t>Kritēriji prioritārā secībā</w:t>
            </w:r>
          </w:p>
        </w:tc>
        <w:tc>
          <w:tcPr>
            <w:tcW w:w="5220" w:type="dxa"/>
          </w:tcPr>
          <w:p w:rsidR="003D0580" w:rsidRPr="000B331D" w:rsidRDefault="003D0580" w:rsidP="000B331D">
            <w:pPr>
              <w:jc w:val="center"/>
            </w:pPr>
            <w:r w:rsidRPr="000B331D">
              <w:t>Iesniedzamie dokumenti</w:t>
            </w:r>
          </w:p>
        </w:tc>
      </w:tr>
      <w:tr w:rsidR="003D0580" w:rsidRPr="000B331D" w:rsidTr="003D0580">
        <w:tc>
          <w:tcPr>
            <w:tcW w:w="468" w:type="dxa"/>
            <w:tcBorders>
              <w:right w:val="nil"/>
            </w:tcBorders>
          </w:tcPr>
          <w:p w:rsidR="003D0580" w:rsidRPr="000B331D" w:rsidRDefault="003D0580" w:rsidP="000B331D">
            <w:r w:rsidRPr="000B331D">
              <w:t>1.</w:t>
            </w:r>
          </w:p>
        </w:tc>
        <w:tc>
          <w:tcPr>
            <w:tcW w:w="3240" w:type="dxa"/>
            <w:tcBorders>
              <w:left w:val="nil"/>
            </w:tcBorders>
          </w:tcPr>
          <w:p w:rsidR="003D0580" w:rsidRPr="000B331D" w:rsidRDefault="00535DCC" w:rsidP="000B331D">
            <w:pPr>
              <w:rPr>
                <w:strike/>
              </w:rPr>
            </w:pPr>
            <w:r w:rsidRPr="000B331D">
              <w:t>Persona ar invaliditāti</w:t>
            </w:r>
          </w:p>
        </w:tc>
        <w:tc>
          <w:tcPr>
            <w:tcW w:w="5220" w:type="dxa"/>
          </w:tcPr>
          <w:p w:rsidR="003D0580" w:rsidRPr="000B331D" w:rsidRDefault="003D0580" w:rsidP="000B331D">
            <w:pPr>
              <w:numPr>
                <w:ilvl w:val="0"/>
                <w:numId w:val="3"/>
              </w:numPr>
              <w:tabs>
                <w:tab w:val="clear" w:pos="720"/>
                <w:tab w:val="num" w:pos="141"/>
              </w:tabs>
              <w:ind w:left="321" w:hanging="273"/>
            </w:pPr>
            <w:r w:rsidRPr="000B331D">
              <w:t xml:space="preserve">invaliditātes apliecības kopija, oriģināls jāuzrāda </w:t>
            </w:r>
          </w:p>
          <w:p w:rsidR="003D0580" w:rsidRPr="000B331D" w:rsidRDefault="003D0580" w:rsidP="000B331D">
            <w:pPr>
              <w:ind w:left="48"/>
            </w:pPr>
          </w:p>
        </w:tc>
      </w:tr>
      <w:tr w:rsidR="003D0580" w:rsidRPr="000B331D" w:rsidTr="003D0580">
        <w:tc>
          <w:tcPr>
            <w:tcW w:w="468" w:type="dxa"/>
            <w:tcBorders>
              <w:right w:val="nil"/>
            </w:tcBorders>
          </w:tcPr>
          <w:p w:rsidR="003D0580" w:rsidRPr="000B331D" w:rsidRDefault="003D0580" w:rsidP="000B331D">
            <w:r w:rsidRPr="000B331D">
              <w:t>2.</w:t>
            </w:r>
          </w:p>
        </w:tc>
        <w:tc>
          <w:tcPr>
            <w:tcW w:w="3240" w:type="dxa"/>
            <w:tcBorders>
              <w:left w:val="nil"/>
            </w:tcBorders>
          </w:tcPr>
          <w:p w:rsidR="003D0580" w:rsidRPr="000B331D" w:rsidRDefault="003D0580" w:rsidP="000B331D">
            <w:r w:rsidRPr="000B331D">
              <w:t xml:space="preserve">Bārenis vai bez vecāku gādības palikušais </w:t>
            </w:r>
          </w:p>
        </w:tc>
        <w:tc>
          <w:tcPr>
            <w:tcW w:w="5220" w:type="dxa"/>
          </w:tcPr>
          <w:p w:rsidR="003D0580" w:rsidRPr="000B331D" w:rsidRDefault="003D0580" w:rsidP="000B331D">
            <w:pPr>
              <w:numPr>
                <w:ilvl w:val="0"/>
                <w:numId w:val="3"/>
              </w:numPr>
              <w:tabs>
                <w:tab w:val="clear" w:pos="720"/>
                <w:tab w:val="num" w:pos="141"/>
              </w:tabs>
              <w:ind w:left="321" w:hanging="273"/>
            </w:pPr>
            <w:r w:rsidRPr="000B331D">
              <w:t xml:space="preserve">bāriņtiesas izsniegtās apliecības sociālo garantiju nodrošināšanai kopija, oriģināls jāuzrāda </w:t>
            </w:r>
          </w:p>
          <w:p w:rsidR="003D0580" w:rsidRPr="000B331D" w:rsidRDefault="003D0580" w:rsidP="000B331D">
            <w:pPr>
              <w:rPr>
                <w:b/>
              </w:rPr>
            </w:pPr>
            <w:r w:rsidRPr="000B331D">
              <w:rPr>
                <w:b/>
              </w:rPr>
              <w:t>vai</w:t>
            </w:r>
          </w:p>
          <w:p w:rsidR="003D0580" w:rsidRPr="000B331D" w:rsidRDefault="003D0580" w:rsidP="000B331D">
            <w:pPr>
              <w:numPr>
                <w:ilvl w:val="0"/>
                <w:numId w:val="2"/>
              </w:numPr>
              <w:tabs>
                <w:tab w:val="clear" w:pos="720"/>
                <w:tab w:val="num" w:pos="228"/>
              </w:tabs>
              <w:ind w:left="228" w:hanging="228"/>
            </w:pPr>
            <w:r w:rsidRPr="000B331D">
              <w:t>bāriņtiesas izsniegta lēmuma kopija</w:t>
            </w:r>
          </w:p>
          <w:p w:rsidR="003D0580" w:rsidRPr="000B331D" w:rsidRDefault="003D0580" w:rsidP="000B331D"/>
        </w:tc>
      </w:tr>
      <w:tr w:rsidR="003D0580" w:rsidRPr="000B331D" w:rsidTr="003D0580">
        <w:tc>
          <w:tcPr>
            <w:tcW w:w="468" w:type="dxa"/>
            <w:tcBorders>
              <w:right w:val="nil"/>
            </w:tcBorders>
          </w:tcPr>
          <w:p w:rsidR="003D0580" w:rsidRPr="000B331D" w:rsidRDefault="003D0580" w:rsidP="000B331D">
            <w:r w:rsidRPr="000B331D">
              <w:t>3.</w:t>
            </w:r>
          </w:p>
        </w:tc>
        <w:tc>
          <w:tcPr>
            <w:tcW w:w="3240" w:type="dxa"/>
            <w:tcBorders>
              <w:left w:val="nil"/>
            </w:tcBorders>
          </w:tcPr>
          <w:p w:rsidR="003D0580" w:rsidRPr="000B331D" w:rsidRDefault="003D0580" w:rsidP="000B331D">
            <w:r w:rsidRPr="000B331D">
              <w:t xml:space="preserve">Studējošā ģimenei </w:t>
            </w:r>
            <w:r w:rsidR="00535DCC" w:rsidRPr="000B331D">
              <w:t xml:space="preserve">pašvaldības sociālais dienests atbilstoši normatīvajiem aktiem par ģimenes vai atsevišķi dzīvojošas personas atzīšanu par trūcīgu noteicis atbilstību trūcīgas ģimenes (personas) statusam </w:t>
            </w:r>
          </w:p>
        </w:tc>
        <w:tc>
          <w:tcPr>
            <w:tcW w:w="5220" w:type="dxa"/>
          </w:tcPr>
          <w:p w:rsidR="003D0580" w:rsidRPr="000B331D" w:rsidRDefault="003D0580" w:rsidP="000B331D">
            <w:pPr>
              <w:numPr>
                <w:ilvl w:val="0"/>
                <w:numId w:val="2"/>
              </w:numPr>
              <w:tabs>
                <w:tab w:val="clear" w:pos="720"/>
                <w:tab w:val="num" w:pos="228"/>
              </w:tabs>
              <w:ind w:left="228" w:hanging="228"/>
            </w:pPr>
            <w:r w:rsidRPr="000B331D">
              <w:t>pašvaldības sociālā dienesta izsniegtās</w:t>
            </w:r>
            <w:r w:rsidRPr="000B331D">
              <w:rPr>
                <w:i/>
                <w:iCs/>
              </w:rPr>
              <w:t xml:space="preserve"> </w:t>
            </w:r>
            <w:r w:rsidRPr="000B331D">
              <w:t>izziņas par atbilstību trūcīgas ģimenes (personas) statusam kopija, oriģināls jāuzrāda (izziņai jābūt derīgai vismaz 2 nedēļas no iesniegšanas brīža)</w:t>
            </w:r>
          </w:p>
          <w:p w:rsidR="003D0580" w:rsidRPr="000B331D" w:rsidRDefault="003D0580" w:rsidP="000B331D">
            <w:pPr>
              <w:ind w:left="228"/>
            </w:pPr>
          </w:p>
        </w:tc>
      </w:tr>
      <w:tr w:rsidR="003D0580" w:rsidRPr="000B331D" w:rsidTr="003D0580">
        <w:tc>
          <w:tcPr>
            <w:tcW w:w="468" w:type="dxa"/>
            <w:tcBorders>
              <w:right w:val="nil"/>
            </w:tcBorders>
          </w:tcPr>
          <w:p w:rsidR="003D0580" w:rsidRPr="000B331D" w:rsidRDefault="003D0580" w:rsidP="000B331D">
            <w:r w:rsidRPr="000B331D">
              <w:t>4.</w:t>
            </w:r>
          </w:p>
        </w:tc>
        <w:tc>
          <w:tcPr>
            <w:tcW w:w="3240" w:type="dxa"/>
            <w:tcBorders>
              <w:left w:val="nil"/>
            </w:tcBorders>
          </w:tcPr>
          <w:p w:rsidR="003D0580" w:rsidRPr="000B331D" w:rsidRDefault="003D0580" w:rsidP="000B331D">
            <w:r w:rsidRPr="000B331D">
              <w:t>Studējošais ir no ģimenes, kurā audzina trīs vai vairāk bērnu.</w:t>
            </w:r>
          </w:p>
          <w:p w:rsidR="003D0580" w:rsidRPr="000B331D" w:rsidRDefault="003D0580" w:rsidP="000B331D">
            <w:r w:rsidRPr="000B331D">
              <w:t>Ja stipendijas pretendents ir stājies laulībā, stipendija netiek piešķirta.</w:t>
            </w:r>
          </w:p>
        </w:tc>
        <w:tc>
          <w:tcPr>
            <w:tcW w:w="5220" w:type="dxa"/>
          </w:tcPr>
          <w:p w:rsidR="003D0580" w:rsidRPr="000B331D" w:rsidRDefault="003D0580" w:rsidP="000B331D">
            <w:pPr>
              <w:numPr>
                <w:ilvl w:val="0"/>
                <w:numId w:val="2"/>
              </w:numPr>
              <w:tabs>
                <w:tab w:val="clear" w:pos="720"/>
                <w:tab w:val="num" w:pos="228"/>
              </w:tabs>
              <w:ind w:left="228" w:hanging="228"/>
            </w:pPr>
            <w:r w:rsidRPr="000B331D">
              <w:t>visu bērnu (brāļu un māsu) dzimšanas apliecības kopijas</w:t>
            </w:r>
          </w:p>
          <w:p w:rsidR="003D0580" w:rsidRPr="000B331D" w:rsidRDefault="003D0580" w:rsidP="000B331D">
            <w:pPr>
              <w:rPr>
                <w:b/>
              </w:rPr>
            </w:pPr>
            <w:r w:rsidRPr="000B331D">
              <w:rPr>
                <w:b/>
              </w:rPr>
              <w:t>vai</w:t>
            </w:r>
          </w:p>
          <w:p w:rsidR="003D0580" w:rsidRPr="000B331D" w:rsidRDefault="003D0580" w:rsidP="000B331D">
            <w:pPr>
              <w:numPr>
                <w:ilvl w:val="0"/>
                <w:numId w:val="2"/>
              </w:numPr>
              <w:tabs>
                <w:tab w:val="clear" w:pos="720"/>
                <w:tab w:val="num" w:pos="228"/>
              </w:tabs>
              <w:ind w:left="228" w:hanging="228"/>
              <w:rPr>
                <w:b/>
              </w:rPr>
            </w:pPr>
            <w:r w:rsidRPr="000B331D">
              <w:t xml:space="preserve">pašvaldības izsniegta izziņa, ka studējošais ir no </w:t>
            </w:r>
            <w:proofErr w:type="spellStart"/>
            <w:r w:rsidRPr="000B331D">
              <w:t>daudzbērnu</w:t>
            </w:r>
            <w:proofErr w:type="spellEnd"/>
            <w:r w:rsidRPr="000B331D">
              <w:t xml:space="preserve"> ģimenes</w:t>
            </w:r>
          </w:p>
          <w:p w:rsidR="003D0580" w:rsidRPr="000B331D" w:rsidRDefault="003D0580" w:rsidP="000B331D">
            <w:pPr>
              <w:rPr>
                <w:b/>
              </w:rPr>
            </w:pPr>
            <w:r w:rsidRPr="000B331D">
              <w:rPr>
                <w:b/>
              </w:rPr>
              <w:t>un ja</w:t>
            </w:r>
          </w:p>
          <w:p w:rsidR="003D0580" w:rsidRPr="000B331D" w:rsidRDefault="003D0580" w:rsidP="000B331D">
            <w:pPr>
              <w:numPr>
                <w:ilvl w:val="0"/>
                <w:numId w:val="2"/>
              </w:numPr>
              <w:tabs>
                <w:tab w:val="clear" w:pos="720"/>
                <w:tab w:val="num" w:pos="228"/>
              </w:tabs>
              <w:ind w:left="228" w:hanging="228"/>
            </w:pPr>
            <w:r w:rsidRPr="000B331D">
              <w:t>brāļi vai māsas pēc pilngadības sasniegšanas mācās vidējās izglītības profesionālās izglītības iestādē un nav vecāki par 20 gadiem – izziņu no vispārējās vai profesionālās izglītības iestādes</w:t>
            </w:r>
          </w:p>
          <w:p w:rsidR="003D0580" w:rsidRPr="000B331D" w:rsidRDefault="003D0580" w:rsidP="000B331D">
            <w:pPr>
              <w:rPr>
                <w:b/>
              </w:rPr>
            </w:pPr>
            <w:r w:rsidRPr="000B331D">
              <w:rPr>
                <w:b/>
              </w:rPr>
              <w:t>un ja</w:t>
            </w:r>
          </w:p>
          <w:p w:rsidR="003D0580" w:rsidRPr="000B331D" w:rsidRDefault="003D0580" w:rsidP="000B331D">
            <w:pPr>
              <w:numPr>
                <w:ilvl w:val="0"/>
                <w:numId w:val="2"/>
              </w:numPr>
              <w:tabs>
                <w:tab w:val="clear" w:pos="720"/>
                <w:tab w:val="num" w:pos="228"/>
              </w:tabs>
              <w:spacing w:after="240"/>
              <w:ind w:left="227" w:hanging="227"/>
            </w:pPr>
            <w:r w:rsidRPr="000B331D">
              <w:t>brāļi vai māsas pēc pilngadības sasniegšanas studē augstskolā pilna laika studijās un nav vecāki par 24 gadiem – izziņu no augstskolas</w:t>
            </w:r>
          </w:p>
        </w:tc>
      </w:tr>
      <w:tr w:rsidR="003D0580" w:rsidRPr="00E37969" w:rsidTr="003D0580">
        <w:tc>
          <w:tcPr>
            <w:tcW w:w="468" w:type="dxa"/>
            <w:tcBorders>
              <w:right w:val="nil"/>
            </w:tcBorders>
          </w:tcPr>
          <w:p w:rsidR="003D0580" w:rsidRPr="000B331D" w:rsidRDefault="003D0580" w:rsidP="000B331D">
            <w:r w:rsidRPr="000B331D">
              <w:t>5.</w:t>
            </w:r>
          </w:p>
        </w:tc>
        <w:tc>
          <w:tcPr>
            <w:tcW w:w="3240" w:type="dxa"/>
            <w:tcBorders>
              <w:left w:val="nil"/>
            </w:tcBorders>
          </w:tcPr>
          <w:p w:rsidR="003D0580" w:rsidRPr="000B331D" w:rsidRDefault="003D0580" w:rsidP="000B331D">
            <w:r w:rsidRPr="000B331D">
              <w:t>Studējošā ģimenē ir viens vai vairāki bērni, kuri nav stājušies laulībā</w:t>
            </w:r>
          </w:p>
        </w:tc>
        <w:tc>
          <w:tcPr>
            <w:tcW w:w="5220" w:type="dxa"/>
          </w:tcPr>
          <w:p w:rsidR="003D0580" w:rsidRPr="000B331D" w:rsidRDefault="003D0580" w:rsidP="000B331D">
            <w:pPr>
              <w:numPr>
                <w:ilvl w:val="0"/>
                <w:numId w:val="2"/>
              </w:numPr>
              <w:tabs>
                <w:tab w:val="clear" w:pos="720"/>
                <w:tab w:val="num" w:pos="228"/>
              </w:tabs>
              <w:ind w:left="228" w:hanging="228"/>
            </w:pPr>
            <w:r w:rsidRPr="000B331D">
              <w:t>visu bērnu dzimšanas apliecību kopijas</w:t>
            </w:r>
          </w:p>
          <w:p w:rsidR="003D0580" w:rsidRPr="000B331D" w:rsidRDefault="003D0580" w:rsidP="000B331D">
            <w:pPr>
              <w:rPr>
                <w:b/>
              </w:rPr>
            </w:pPr>
            <w:r w:rsidRPr="000B331D">
              <w:rPr>
                <w:b/>
              </w:rPr>
              <w:t>vai</w:t>
            </w:r>
          </w:p>
          <w:p w:rsidR="003D0580" w:rsidRPr="000B331D" w:rsidRDefault="003D0580" w:rsidP="000B331D">
            <w:pPr>
              <w:numPr>
                <w:ilvl w:val="0"/>
                <w:numId w:val="2"/>
              </w:numPr>
              <w:tabs>
                <w:tab w:val="clear" w:pos="720"/>
                <w:tab w:val="num" w:pos="228"/>
              </w:tabs>
              <w:ind w:left="228" w:hanging="228"/>
            </w:pPr>
            <w:r w:rsidRPr="000B331D">
              <w:t>studenta pases kopija, kurā ir veikts ieraksts par bērniem</w:t>
            </w:r>
          </w:p>
          <w:p w:rsidR="003D0580" w:rsidRPr="000B331D" w:rsidRDefault="003D0580" w:rsidP="000B331D">
            <w:pPr>
              <w:rPr>
                <w:b/>
              </w:rPr>
            </w:pPr>
            <w:r w:rsidRPr="000B331D">
              <w:rPr>
                <w:b/>
              </w:rPr>
              <w:t>un ja</w:t>
            </w:r>
          </w:p>
          <w:p w:rsidR="003D0580" w:rsidRPr="000B331D" w:rsidRDefault="003D0580" w:rsidP="000B331D">
            <w:pPr>
              <w:numPr>
                <w:ilvl w:val="0"/>
                <w:numId w:val="2"/>
              </w:numPr>
              <w:tabs>
                <w:tab w:val="clear" w:pos="720"/>
                <w:tab w:val="num" w:pos="228"/>
              </w:tabs>
              <w:ind w:left="228" w:hanging="228"/>
            </w:pPr>
            <w:r w:rsidRPr="000B331D">
              <w:t>bērns pēc pilngadības sasniegšanas mācās vidējās izglītības profesionālās izglītības iestādē un nav vecāks par 20 gadiem – izziņu no vispārējās vai profesionālās izglītības iestādes</w:t>
            </w:r>
          </w:p>
          <w:p w:rsidR="003D0580" w:rsidRPr="000B331D" w:rsidRDefault="003D0580" w:rsidP="000B331D">
            <w:pPr>
              <w:rPr>
                <w:b/>
              </w:rPr>
            </w:pPr>
            <w:r w:rsidRPr="000B331D">
              <w:rPr>
                <w:b/>
              </w:rPr>
              <w:t>un ja</w:t>
            </w:r>
          </w:p>
          <w:p w:rsidR="003D0580" w:rsidRPr="000B331D" w:rsidRDefault="003D0580" w:rsidP="000B331D">
            <w:pPr>
              <w:numPr>
                <w:ilvl w:val="0"/>
                <w:numId w:val="2"/>
              </w:numPr>
              <w:tabs>
                <w:tab w:val="clear" w:pos="720"/>
                <w:tab w:val="num" w:pos="228"/>
              </w:tabs>
              <w:ind w:left="228" w:hanging="228"/>
            </w:pPr>
            <w:r w:rsidRPr="000B331D">
              <w:t>bērns pēc pilngadības sasniegšanas studē augstskolā pilna laika studijās un nav vecāks par 24 gadiem – izziņu no augstskolas</w:t>
            </w:r>
          </w:p>
        </w:tc>
      </w:tr>
    </w:tbl>
    <w:p w:rsidR="003D0580" w:rsidRDefault="003D0580" w:rsidP="000B331D">
      <w:pPr>
        <w:autoSpaceDE w:val="0"/>
        <w:autoSpaceDN w:val="0"/>
        <w:adjustRightInd w:val="0"/>
        <w:jc w:val="both"/>
        <w:rPr>
          <w:rFonts w:eastAsia="TTE1697228t00"/>
        </w:rPr>
      </w:pPr>
    </w:p>
    <w:p w:rsidR="009133EB" w:rsidRDefault="009133EB" w:rsidP="000B331D"/>
    <w:sectPr w:rsidR="009133EB" w:rsidSect="00282453">
      <w:pgSz w:w="11906" w:h="16838"/>
      <w:pgMar w:top="568"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TE1697228t00">
    <w:altName w:val="MS Mincho"/>
    <w:panose1 w:val="00000000000000000000"/>
    <w:charset w:val="80"/>
    <w:family w:val="auto"/>
    <w:notTrueType/>
    <w:pitch w:val="default"/>
    <w:sig w:usb0="00000000" w:usb1="08070000" w:usb2="00000010" w:usb3="00000000" w:csb0="00020000" w:csb1="00000000"/>
  </w:font>
  <w:font w:name="TTE16A3BD8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432"/>
    <w:multiLevelType w:val="multilevel"/>
    <w:tmpl w:val="095A1222"/>
    <w:lvl w:ilvl="0">
      <w:start w:val="3"/>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9884B2B"/>
    <w:multiLevelType w:val="hybridMultilevel"/>
    <w:tmpl w:val="B9544C08"/>
    <w:lvl w:ilvl="0" w:tplc="6C8A6366">
      <w:start w:val="1"/>
      <w:numFmt w:val="decimal"/>
      <w:lvlText w:val="11.%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F874B2"/>
    <w:multiLevelType w:val="multilevel"/>
    <w:tmpl w:val="94B45B18"/>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766321"/>
    <w:multiLevelType w:val="hybridMultilevel"/>
    <w:tmpl w:val="49C2FC56"/>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3EA801D7"/>
    <w:multiLevelType w:val="hybridMultilevel"/>
    <w:tmpl w:val="616AAE7E"/>
    <w:lvl w:ilvl="0" w:tplc="4BDE0FBE">
      <w:start w:val="1"/>
      <w:numFmt w:val="decimal"/>
      <w:lvlText w:val="5.%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D0254D"/>
    <w:multiLevelType w:val="hybridMultilevel"/>
    <w:tmpl w:val="4D24EF94"/>
    <w:lvl w:ilvl="0" w:tplc="FF7E372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26D6B"/>
    <w:multiLevelType w:val="hybridMultilevel"/>
    <w:tmpl w:val="04C423DA"/>
    <w:lvl w:ilvl="0" w:tplc="674C3ABC">
      <w:start w:val="7"/>
      <w:numFmt w:val="decimal"/>
      <w:lvlText w:val="7.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131C9"/>
    <w:multiLevelType w:val="multilevel"/>
    <w:tmpl w:val="E668C43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5"/>
      <w:numFmt w:val="decimal"/>
      <w:lvlText w:val="%1.%2.%3."/>
      <w:lvlJc w:val="left"/>
      <w:pPr>
        <w:tabs>
          <w:tab w:val="num" w:pos="2422"/>
        </w:tabs>
        <w:ind w:left="2422" w:hanging="720"/>
      </w:pPr>
      <w:rPr>
        <w:rFonts w:hint="default"/>
        <w:color w:val="FF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4BCE4FCA"/>
    <w:multiLevelType w:val="hybridMultilevel"/>
    <w:tmpl w:val="A138922E"/>
    <w:lvl w:ilvl="0" w:tplc="B37C505E">
      <w:start w:val="1"/>
      <w:numFmt w:val="decimal"/>
      <w:lvlText w:val="7.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0022C"/>
    <w:multiLevelType w:val="multilevel"/>
    <w:tmpl w:val="B46896D2"/>
    <w:lvl w:ilvl="0">
      <w:start w:val="20"/>
      <w:numFmt w:val="decimal"/>
      <w:lvlText w:val="%1."/>
      <w:lvlJc w:val="left"/>
      <w:pPr>
        <w:tabs>
          <w:tab w:val="num" w:pos="965"/>
        </w:tabs>
        <w:ind w:left="965" w:hanging="540"/>
      </w:pPr>
      <w:rPr>
        <w:rFonts w:hint="default"/>
        <w:strike w:val="0"/>
      </w:rPr>
    </w:lvl>
    <w:lvl w:ilvl="1">
      <w:start w:val="1"/>
      <w:numFmt w:val="decimal"/>
      <w:lvlText w:val="%1.%2."/>
      <w:lvlJc w:val="left"/>
      <w:pPr>
        <w:tabs>
          <w:tab w:val="num" w:pos="720"/>
        </w:tabs>
        <w:ind w:left="720" w:hanging="540"/>
      </w:pPr>
      <w:rPr>
        <w:rFonts w:hint="default"/>
        <w:strike w:val="0"/>
      </w:rPr>
    </w:lvl>
    <w:lvl w:ilvl="2">
      <w:start w:val="5"/>
      <w:numFmt w:val="decimal"/>
      <w:lvlText w:val="%1.%2.%3."/>
      <w:lvlJc w:val="left"/>
      <w:pPr>
        <w:tabs>
          <w:tab w:val="num" w:pos="2422"/>
        </w:tabs>
        <w:ind w:left="2422" w:hanging="720"/>
      </w:pPr>
      <w:rPr>
        <w:rFonts w:hint="default"/>
        <w:color w:val="FF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4E57204B"/>
    <w:multiLevelType w:val="multilevel"/>
    <w:tmpl w:val="A35810F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i w:val="0"/>
        <w:sz w:val="24"/>
        <w:szCs w:val="24"/>
      </w:rPr>
    </w:lvl>
    <w:lvl w:ilvl="2">
      <w:start w:val="5"/>
      <w:numFmt w:val="decimal"/>
      <w:lvlText w:val="%1.%2.%3."/>
      <w:lvlJc w:val="left"/>
      <w:pPr>
        <w:tabs>
          <w:tab w:val="num" w:pos="2422"/>
        </w:tabs>
        <w:ind w:left="2422" w:hanging="720"/>
      </w:pPr>
      <w:rPr>
        <w:rFonts w:hint="default"/>
        <w:color w:val="FF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53332418"/>
    <w:multiLevelType w:val="hybridMultilevel"/>
    <w:tmpl w:val="70CCCD56"/>
    <w:lvl w:ilvl="0" w:tplc="F2D6A4B2">
      <w:start w:val="1"/>
      <w:numFmt w:val="decimal"/>
      <w:lvlText w:val="21.%1."/>
      <w:lvlJc w:val="left"/>
      <w:pPr>
        <w:ind w:left="720" w:hanging="360"/>
      </w:pPr>
      <w:rPr>
        <w:rFonts w:hint="default"/>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666995"/>
    <w:multiLevelType w:val="multilevel"/>
    <w:tmpl w:val="4230A772"/>
    <w:lvl w:ilvl="0">
      <w:start w:val="7"/>
      <w:numFmt w:val="decimal"/>
      <w:lvlText w:val="%1."/>
      <w:lvlJc w:val="left"/>
      <w:pPr>
        <w:ind w:left="540" w:hanging="540"/>
      </w:pPr>
      <w:rPr>
        <w:rFonts w:hint="default"/>
        <w:strike w:val="0"/>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9A8496D"/>
    <w:multiLevelType w:val="multilevel"/>
    <w:tmpl w:val="5B7ABAB6"/>
    <w:lvl w:ilvl="0">
      <w:start w:val="5"/>
      <w:numFmt w:val="decimal"/>
      <w:lvlText w:val="%1."/>
      <w:lvlJc w:val="left"/>
      <w:pPr>
        <w:ind w:left="540" w:hanging="540"/>
      </w:pPr>
      <w:rPr>
        <w:rFonts w:hint="default"/>
      </w:rPr>
    </w:lvl>
    <w:lvl w:ilvl="1">
      <w:start w:val="2"/>
      <w:numFmt w:val="decimal"/>
      <w:lvlText w:val="%1.%2."/>
      <w:lvlJc w:val="left"/>
      <w:pPr>
        <w:ind w:left="1429" w:hanging="54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14" w15:restartNumberingAfterBreak="0">
    <w:nsid w:val="6007448C"/>
    <w:multiLevelType w:val="hybridMultilevel"/>
    <w:tmpl w:val="1DF49B48"/>
    <w:lvl w:ilvl="0" w:tplc="83D2ACAE">
      <w:start w:val="1"/>
      <w:numFmt w:val="decimal"/>
      <w:lvlText w:val="4.2.%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5" w15:restartNumberingAfterBreak="0">
    <w:nsid w:val="68704D54"/>
    <w:multiLevelType w:val="hybridMultilevel"/>
    <w:tmpl w:val="B5B2F8AC"/>
    <w:lvl w:ilvl="0" w:tplc="FF7E372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C2E6D"/>
    <w:multiLevelType w:val="hybridMultilevel"/>
    <w:tmpl w:val="11729622"/>
    <w:lvl w:ilvl="0" w:tplc="8696A2E8">
      <w:start w:val="1"/>
      <w:numFmt w:val="decimal"/>
      <w:lvlText w:val="16.%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B1D78"/>
    <w:multiLevelType w:val="hybridMultilevel"/>
    <w:tmpl w:val="4D80A61E"/>
    <w:lvl w:ilvl="0" w:tplc="36F811C6">
      <w:start w:val="1"/>
      <w:numFmt w:val="decimal"/>
      <w:lvlText w:val="19.%1."/>
      <w:lvlJc w:val="left"/>
      <w:pPr>
        <w:ind w:left="1146" w:hanging="360"/>
      </w:pPr>
      <w:rPr>
        <w:rFonts w:hint="default"/>
        <w:strike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75F57747"/>
    <w:multiLevelType w:val="hybridMultilevel"/>
    <w:tmpl w:val="55806048"/>
    <w:lvl w:ilvl="0" w:tplc="8D709682">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4"/>
  </w:num>
  <w:num w:numId="5">
    <w:abstractNumId w:val="2"/>
  </w:num>
  <w:num w:numId="6">
    <w:abstractNumId w:val="14"/>
  </w:num>
  <w:num w:numId="7">
    <w:abstractNumId w:val="18"/>
  </w:num>
  <w:num w:numId="8">
    <w:abstractNumId w:val="1"/>
  </w:num>
  <w:num w:numId="9">
    <w:abstractNumId w:val="16"/>
  </w:num>
  <w:num w:numId="10">
    <w:abstractNumId w:val="17"/>
  </w:num>
  <w:num w:numId="11">
    <w:abstractNumId w:val="11"/>
  </w:num>
  <w:num w:numId="12">
    <w:abstractNumId w:val="9"/>
  </w:num>
  <w:num w:numId="13">
    <w:abstractNumId w:val="10"/>
  </w:num>
  <w:num w:numId="14">
    <w:abstractNumId w:val="6"/>
  </w:num>
  <w:num w:numId="15">
    <w:abstractNumId w:val="8"/>
  </w:num>
  <w:num w:numId="16">
    <w:abstractNumId w:val="12"/>
  </w:num>
  <w:num w:numId="17">
    <w:abstractNumId w:val="3"/>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80"/>
    <w:rsid w:val="00031997"/>
    <w:rsid w:val="000406F1"/>
    <w:rsid w:val="00067EA7"/>
    <w:rsid w:val="000B331D"/>
    <w:rsid w:val="000B3AA6"/>
    <w:rsid w:val="000E4DE0"/>
    <w:rsid w:val="00101D22"/>
    <w:rsid w:val="00127E5C"/>
    <w:rsid w:val="00134B07"/>
    <w:rsid w:val="00140361"/>
    <w:rsid w:val="001456C0"/>
    <w:rsid w:val="001551F7"/>
    <w:rsid w:val="00163B76"/>
    <w:rsid w:val="001741C8"/>
    <w:rsid w:val="0018760D"/>
    <w:rsid w:val="001B1B60"/>
    <w:rsid w:val="001D12D3"/>
    <w:rsid w:val="001D3B3B"/>
    <w:rsid w:val="00200E42"/>
    <w:rsid w:val="00217EA8"/>
    <w:rsid w:val="0023303F"/>
    <w:rsid w:val="0024257B"/>
    <w:rsid w:val="00246892"/>
    <w:rsid w:val="00282453"/>
    <w:rsid w:val="00290BAF"/>
    <w:rsid w:val="002966D7"/>
    <w:rsid w:val="002E232F"/>
    <w:rsid w:val="002F69AE"/>
    <w:rsid w:val="00304944"/>
    <w:rsid w:val="003066CA"/>
    <w:rsid w:val="003129AF"/>
    <w:rsid w:val="003177F2"/>
    <w:rsid w:val="00373DA5"/>
    <w:rsid w:val="00376786"/>
    <w:rsid w:val="00394488"/>
    <w:rsid w:val="003B012B"/>
    <w:rsid w:val="003C2A89"/>
    <w:rsid w:val="003D0580"/>
    <w:rsid w:val="003D30AA"/>
    <w:rsid w:val="003D3119"/>
    <w:rsid w:val="003E2850"/>
    <w:rsid w:val="003F0D3B"/>
    <w:rsid w:val="003F40A9"/>
    <w:rsid w:val="00415D58"/>
    <w:rsid w:val="004214E5"/>
    <w:rsid w:val="00425BB5"/>
    <w:rsid w:val="00437446"/>
    <w:rsid w:val="004427DD"/>
    <w:rsid w:val="00454030"/>
    <w:rsid w:val="00472065"/>
    <w:rsid w:val="004755D9"/>
    <w:rsid w:val="004A1C44"/>
    <w:rsid w:val="004B6020"/>
    <w:rsid w:val="004F768E"/>
    <w:rsid w:val="0050045C"/>
    <w:rsid w:val="00516431"/>
    <w:rsid w:val="00535DCC"/>
    <w:rsid w:val="00541BD8"/>
    <w:rsid w:val="00557424"/>
    <w:rsid w:val="0057635E"/>
    <w:rsid w:val="005B25AF"/>
    <w:rsid w:val="005B594E"/>
    <w:rsid w:val="005C6280"/>
    <w:rsid w:val="005D41F9"/>
    <w:rsid w:val="005D4953"/>
    <w:rsid w:val="005D6751"/>
    <w:rsid w:val="005E58D8"/>
    <w:rsid w:val="005E7B64"/>
    <w:rsid w:val="00604B1D"/>
    <w:rsid w:val="00635D54"/>
    <w:rsid w:val="00655AFA"/>
    <w:rsid w:val="00657DA9"/>
    <w:rsid w:val="0067353B"/>
    <w:rsid w:val="006825C2"/>
    <w:rsid w:val="00682E1F"/>
    <w:rsid w:val="006A1B3C"/>
    <w:rsid w:val="006C283F"/>
    <w:rsid w:val="006C64F1"/>
    <w:rsid w:val="006E6277"/>
    <w:rsid w:val="006F06F1"/>
    <w:rsid w:val="00711536"/>
    <w:rsid w:val="00712B31"/>
    <w:rsid w:val="00750570"/>
    <w:rsid w:val="00755987"/>
    <w:rsid w:val="007733F2"/>
    <w:rsid w:val="007A0072"/>
    <w:rsid w:val="007B38D3"/>
    <w:rsid w:val="007C348B"/>
    <w:rsid w:val="007E341C"/>
    <w:rsid w:val="008031CF"/>
    <w:rsid w:val="008041E3"/>
    <w:rsid w:val="00811E11"/>
    <w:rsid w:val="00831731"/>
    <w:rsid w:val="00851FC1"/>
    <w:rsid w:val="0086516F"/>
    <w:rsid w:val="008A0B52"/>
    <w:rsid w:val="008C3EB0"/>
    <w:rsid w:val="008C6570"/>
    <w:rsid w:val="008E43D9"/>
    <w:rsid w:val="00901362"/>
    <w:rsid w:val="00901C8C"/>
    <w:rsid w:val="009133EB"/>
    <w:rsid w:val="0092304F"/>
    <w:rsid w:val="00934339"/>
    <w:rsid w:val="00956457"/>
    <w:rsid w:val="00956E9D"/>
    <w:rsid w:val="009A4845"/>
    <w:rsid w:val="009B206D"/>
    <w:rsid w:val="009B327B"/>
    <w:rsid w:val="009C6E95"/>
    <w:rsid w:val="009D1109"/>
    <w:rsid w:val="009D6DC9"/>
    <w:rsid w:val="00A120DB"/>
    <w:rsid w:val="00A56A7A"/>
    <w:rsid w:val="00A61222"/>
    <w:rsid w:val="00A82B3E"/>
    <w:rsid w:val="00AB0E9A"/>
    <w:rsid w:val="00AD3AED"/>
    <w:rsid w:val="00AE5C77"/>
    <w:rsid w:val="00AE7282"/>
    <w:rsid w:val="00B042F5"/>
    <w:rsid w:val="00B1380D"/>
    <w:rsid w:val="00B27155"/>
    <w:rsid w:val="00B30A16"/>
    <w:rsid w:val="00B34AF6"/>
    <w:rsid w:val="00B34D7A"/>
    <w:rsid w:val="00B41A31"/>
    <w:rsid w:val="00B6685E"/>
    <w:rsid w:val="00BE254C"/>
    <w:rsid w:val="00C03367"/>
    <w:rsid w:val="00C0582B"/>
    <w:rsid w:val="00C13D3A"/>
    <w:rsid w:val="00C233CB"/>
    <w:rsid w:val="00C3770C"/>
    <w:rsid w:val="00C41D34"/>
    <w:rsid w:val="00C4786A"/>
    <w:rsid w:val="00C838AD"/>
    <w:rsid w:val="00CA3F08"/>
    <w:rsid w:val="00CB361D"/>
    <w:rsid w:val="00CD602B"/>
    <w:rsid w:val="00CE44EF"/>
    <w:rsid w:val="00CF2A1E"/>
    <w:rsid w:val="00D05E87"/>
    <w:rsid w:val="00D15A9B"/>
    <w:rsid w:val="00D32058"/>
    <w:rsid w:val="00D410BB"/>
    <w:rsid w:val="00D44772"/>
    <w:rsid w:val="00D54315"/>
    <w:rsid w:val="00D70108"/>
    <w:rsid w:val="00D81C45"/>
    <w:rsid w:val="00D95546"/>
    <w:rsid w:val="00DC7570"/>
    <w:rsid w:val="00E07A49"/>
    <w:rsid w:val="00E17542"/>
    <w:rsid w:val="00E43FD1"/>
    <w:rsid w:val="00E53DFE"/>
    <w:rsid w:val="00E77646"/>
    <w:rsid w:val="00EB07B5"/>
    <w:rsid w:val="00EB50F6"/>
    <w:rsid w:val="00EB6463"/>
    <w:rsid w:val="00EE023D"/>
    <w:rsid w:val="00F00631"/>
    <w:rsid w:val="00F00EC4"/>
    <w:rsid w:val="00F204D7"/>
    <w:rsid w:val="00F478A0"/>
    <w:rsid w:val="00F61EFC"/>
    <w:rsid w:val="00F71739"/>
    <w:rsid w:val="00F96230"/>
    <w:rsid w:val="00FA6B9B"/>
    <w:rsid w:val="00FA7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DA7494-3F3B-4290-B88A-FDD42452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D0580"/>
    <w:pPr>
      <w:spacing w:before="64" w:after="64"/>
      <w:ind w:firstLine="321"/>
      <w:jc w:val="both"/>
    </w:pPr>
  </w:style>
  <w:style w:type="character" w:styleId="Hyperlink">
    <w:name w:val="Hyperlink"/>
    <w:uiPriority w:val="99"/>
    <w:unhideWhenUsed/>
    <w:rsid w:val="003D0580"/>
    <w:rPr>
      <w:color w:val="0000FF"/>
      <w:u w:val="single"/>
    </w:rPr>
  </w:style>
  <w:style w:type="paragraph" w:customStyle="1" w:styleId="naisvisr">
    <w:name w:val="naisvisr"/>
    <w:basedOn w:val="Normal"/>
    <w:rsid w:val="003D0580"/>
    <w:pPr>
      <w:spacing w:before="129" w:after="129"/>
      <w:jc w:val="center"/>
    </w:pPr>
    <w:rPr>
      <w:b/>
      <w:bCs/>
      <w:sz w:val="28"/>
      <w:szCs w:val="28"/>
    </w:rPr>
  </w:style>
  <w:style w:type="paragraph" w:styleId="BalloonText">
    <w:name w:val="Balloon Text"/>
    <w:basedOn w:val="Normal"/>
    <w:link w:val="BalloonTextChar"/>
    <w:uiPriority w:val="99"/>
    <w:semiHidden/>
    <w:unhideWhenUsed/>
    <w:rsid w:val="003D0580"/>
    <w:rPr>
      <w:rFonts w:ascii="Tahoma" w:hAnsi="Tahoma" w:cs="Tahoma"/>
      <w:sz w:val="16"/>
      <w:szCs w:val="16"/>
    </w:rPr>
  </w:style>
  <w:style w:type="character" w:customStyle="1" w:styleId="BalloonTextChar">
    <w:name w:val="Balloon Text Char"/>
    <w:link w:val="BalloonText"/>
    <w:uiPriority w:val="99"/>
    <w:semiHidden/>
    <w:rsid w:val="003D0580"/>
    <w:rPr>
      <w:rFonts w:ascii="Tahoma" w:eastAsia="Times New Roman" w:hAnsi="Tahoma" w:cs="Tahoma"/>
      <w:sz w:val="16"/>
      <w:szCs w:val="16"/>
      <w:lang w:val="lv-LV" w:eastAsia="lv-LV"/>
    </w:rPr>
  </w:style>
  <w:style w:type="paragraph" w:styleId="ListParagraph">
    <w:name w:val="List Paragraph"/>
    <w:basedOn w:val="Normal"/>
    <w:uiPriority w:val="34"/>
    <w:qFormat/>
    <w:rsid w:val="003D0580"/>
    <w:pPr>
      <w:ind w:left="720"/>
      <w:contextualSpacing/>
    </w:pPr>
  </w:style>
  <w:style w:type="paragraph" w:customStyle="1" w:styleId="tv213">
    <w:name w:val="tv213"/>
    <w:basedOn w:val="Normal"/>
    <w:rsid w:val="00101D22"/>
    <w:pPr>
      <w:spacing w:before="100" w:beforeAutospacing="1" w:after="100" w:afterAutospacing="1"/>
    </w:pPr>
    <w:rPr>
      <w:lang w:val="en-US" w:eastAsia="en-US"/>
    </w:rPr>
  </w:style>
  <w:style w:type="paragraph" w:customStyle="1" w:styleId="labojumupamats">
    <w:name w:val="labojumu_pamats"/>
    <w:basedOn w:val="Normal"/>
    <w:rsid w:val="003C2A89"/>
    <w:pPr>
      <w:spacing w:before="100" w:beforeAutospacing="1" w:after="100" w:afterAutospacing="1"/>
    </w:pPr>
    <w:rPr>
      <w:lang w:val="en-US" w:eastAsia="en-US"/>
    </w:rPr>
  </w:style>
  <w:style w:type="character" w:styleId="Emphasis">
    <w:name w:val="Emphasis"/>
    <w:uiPriority w:val="20"/>
    <w:qFormat/>
    <w:rsid w:val="00E77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407">
      <w:bodyDiv w:val="1"/>
      <w:marLeft w:val="0"/>
      <w:marRight w:val="0"/>
      <w:marTop w:val="0"/>
      <w:marBottom w:val="0"/>
      <w:divBdr>
        <w:top w:val="none" w:sz="0" w:space="0" w:color="auto"/>
        <w:left w:val="none" w:sz="0" w:space="0" w:color="auto"/>
        <w:bottom w:val="none" w:sz="0" w:space="0" w:color="auto"/>
        <w:right w:val="none" w:sz="0" w:space="0" w:color="auto"/>
      </w:divBdr>
      <w:divsChild>
        <w:div w:id="1708981">
          <w:marLeft w:val="0"/>
          <w:marRight w:val="0"/>
          <w:marTop w:val="0"/>
          <w:marBottom w:val="0"/>
          <w:divBdr>
            <w:top w:val="none" w:sz="0" w:space="0" w:color="auto"/>
            <w:left w:val="none" w:sz="0" w:space="0" w:color="auto"/>
            <w:bottom w:val="none" w:sz="0" w:space="0" w:color="auto"/>
            <w:right w:val="none" w:sz="0" w:space="0" w:color="auto"/>
          </w:divBdr>
        </w:div>
        <w:div w:id="22021783">
          <w:marLeft w:val="0"/>
          <w:marRight w:val="0"/>
          <w:marTop w:val="0"/>
          <w:marBottom w:val="0"/>
          <w:divBdr>
            <w:top w:val="none" w:sz="0" w:space="0" w:color="auto"/>
            <w:left w:val="none" w:sz="0" w:space="0" w:color="auto"/>
            <w:bottom w:val="none" w:sz="0" w:space="0" w:color="auto"/>
            <w:right w:val="none" w:sz="0" w:space="0" w:color="auto"/>
          </w:divBdr>
        </w:div>
        <w:div w:id="353195251">
          <w:marLeft w:val="0"/>
          <w:marRight w:val="0"/>
          <w:marTop w:val="0"/>
          <w:marBottom w:val="0"/>
          <w:divBdr>
            <w:top w:val="none" w:sz="0" w:space="0" w:color="auto"/>
            <w:left w:val="none" w:sz="0" w:space="0" w:color="auto"/>
            <w:bottom w:val="none" w:sz="0" w:space="0" w:color="auto"/>
            <w:right w:val="none" w:sz="0" w:space="0" w:color="auto"/>
          </w:divBdr>
        </w:div>
        <w:div w:id="1657227460">
          <w:marLeft w:val="0"/>
          <w:marRight w:val="0"/>
          <w:marTop w:val="0"/>
          <w:marBottom w:val="0"/>
          <w:divBdr>
            <w:top w:val="none" w:sz="0" w:space="0" w:color="auto"/>
            <w:left w:val="none" w:sz="0" w:space="0" w:color="auto"/>
            <w:bottom w:val="none" w:sz="0" w:space="0" w:color="auto"/>
            <w:right w:val="none" w:sz="0" w:space="0" w:color="auto"/>
          </w:divBdr>
        </w:div>
      </w:divsChild>
    </w:div>
    <w:div w:id="120193711">
      <w:bodyDiv w:val="1"/>
      <w:marLeft w:val="0"/>
      <w:marRight w:val="0"/>
      <w:marTop w:val="0"/>
      <w:marBottom w:val="0"/>
      <w:divBdr>
        <w:top w:val="none" w:sz="0" w:space="0" w:color="auto"/>
        <w:left w:val="none" w:sz="0" w:space="0" w:color="auto"/>
        <w:bottom w:val="none" w:sz="0" w:space="0" w:color="auto"/>
        <w:right w:val="none" w:sz="0" w:space="0" w:color="auto"/>
      </w:divBdr>
      <w:divsChild>
        <w:div w:id="156843239">
          <w:marLeft w:val="0"/>
          <w:marRight w:val="0"/>
          <w:marTop w:val="0"/>
          <w:marBottom w:val="0"/>
          <w:divBdr>
            <w:top w:val="none" w:sz="0" w:space="0" w:color="auto"/>
            <w:left w:val="none" w:sz="0" w:space="0" w:color="auto"/>
            <w:bottom w:val="none" w:sz="0" w:space="0" w:color="auto"/>
            <w:right w:val="none" w:sz="0" w:space="0" w:color="auto"/>
          </w:divBdr>
        </w:div>
      </w:divsChild>
    </w:div>
    <w:div w:id="245044329">
      <w:bodyDiv w:val="1"/>
      <w:marLeft w:val="0"/>
      <w:marRight w:val="0"/>
      <w:marTop w:val="0"/>
      <w:marBottom w:val="0"/>
      <w:divBdr>
        <w:top w:val="none" w:sz="0" w:space="0" w:color="auto"/>
        <w:left w:val="none" w:sz="0" w:space="0" w:color="auto"/>
        <w:bottom w:val="none" w:sz="0" w:space="0" w:color="auto"/>
        <w:right w:val="none" w:sz="0" w:space="0" w:color="auto"/>
      </w:divBdr>
    </w:div>
    <w:div w:id="421802675">
      <w:bodyDiv w:val="1"/>
      <w:marLeft w:val="0"/>
      <w:marRight w:val="0"/>
      <w:marTop w:val="0"/>
      <w:marBottom w:val="0"/>
      <w:divBdr>
        <w:top w:val="none" w:sz="0" w:space="0" w:color="auto"/>
        <w:left w:val="none" w:sz="0" w:space="0" w:color="auto"/>
        <w:bottom w:val="none" w:sz="0" w:space="0" w:color="auto"/>
        <w:right w:val="none" w:sz="0" w:space="0" w:color="auto"/>
      </w:divBdr>
      <w:divsChild>
        <w:div w:id="562495537">
          <w:marLeft w:val="0"/>
          <w:marRight w:val="0"/>
          <w:marTop w:val="0"/>
          <w:marBottom w:val="0"/>
          <w:divBdr>
            <w:top w:val="none" w:sz="0" w:space="0" w:color="auto"/>
            <w:left w:val="none" w:sz="0" w:space="0" w:color="auto"/>
            <w:bottom w:val="none" w:sz="0" w:space="0" w:color="auto"/>
            <w:right w:val="none" w:sz="0" w:space="0" w:color="auto"/>
          </w:divBdr>
        </w:div>
        <w:div w:id="1426533216">
          <w:marLeft w:val="0"/>
          <w:marRight w:val="0"/>
          <w:marTop w:val="0"/>
          <w:marBottom w:val="0"/>
          <w:divBdr>
            <w:top w:val="none" w:sz="0" w:space="0" w:color="auto"/>
            <w:left w:val="none" w:sz="0" w:space="0" w:color="auto"/>
            <w:bottom w:val="none" w:sz="0" w:space="0" w:color="auto"/>
            <w:right w:val="none" w:sz="0" w:space="0" w:color="auto"/>
          </w:divBdr>
        </w:div>
        <w:div w:id="1565414968">
          <w:marLeft w:val="0"/>
          <w:marRight w:val="0"/>
          <w:marTop w:val="0"/>
          <w:marBottom w:val="0"/>
          <w:divBdr>
            <w:top w:val="none" w:sz="0" w:space="0" w:color="auto"/>
            <w:left w:val="none" w:sz="0" w:space="0" w:color="auto"/>
            <w:bottom w:val="none" w:sz="0" w:space="0" w:color="auto"/>
            <w:right w:val="none" w:sz="0" w:space="0" w:color="auto"/>
          </w:divBdr>
        </w:div>
        <w:div w:id="1676491461">
          <w:marLeft w:val="0"/>
          <w:marRight w:val="0"/>
          <w:marTop w:val="0"/>
          <w:marBottom w:val="0"/>
          <w:divBdr>
            <w:top w:val="none" w:sz="0" w:space="0" w:color="auto"/>
            <w:left w:val="none" w:sz="0" w:space="0" w:color="auto"/>
            <w:bottom w:val="none" w:sz="0" w:space="0" w:color="auto"/>
            <w:right w:val="none" w:sz="0" w:space="0" w:color="auto"/>
          </w:divBdr>
        </w:div>
      </w:divsChild>
    </w:div>
    <w:div w:id="1046566659">
      <w:bodyDiv w:val="1"/>
      <w:marLeft w:val="0"/>
      <w:marRight w:val="0"/>
      <w:marTop w:val="0"/>
      <w:marBottom w:val="0"/>
      <w:divBdr>
        <w:top w:val="none" w:sz="0" w:space="0" w:color="auto"/>
        <w:left w:val="none" w:sz="0" w:space="0" w:color="auto"/>
        <w:bottom w:val="none" w:sz="0" w:space="0" w:color="auto"/>
        <w:right w:val="none" w:sz="0" w:space="0" w:color="auto"/>
      </w:divBdr>
    </w:div>
    <w:div w:id="1148398406">
      <w:bodyDiv w:val="1"/>
      <w:marLeft w:val="0"/>
      <w:marRight w:val="0"/>
      <w:marTop w:val="0"/>
      <w:marBottom w:val="0"/>
      <w:divBdr>
        <w:top w:val="none" w:sz="0" w:space="0" w:color="auto"/>
        <w:left w:val="none" w:sz="0" w:space="0" w:color="auto"/>
        <w:bottom w:val="none" w:sz="0" w:space="0" w:color="auto"/>
        <w:right w:val="none" w:sz="0" w:space="0" w:color="auto"/>
      </w:divBdr>
    </w:div>
    <w:div w:id="14103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6-kartiba-kada-tiek-pieskirts-atmaksats-un-dzests-studiju-kredits-no-valsts-budzeta-lidzekliem" TargetMode="External"/><Relationship Id="rId3" Type="http://schemas.openxmlformats.org/officeDocument/2006/relationships/styles" Target="styles.xml"/><Relationship Id="rId7" Type="http://schemas.openxmlformats.org/officeDocument/2006/relationships/hyperlink" Target="https://likumi.lv/ta/id/25576-kartiba-kada-tiek-pieskirts-atmaksats-un-dzests-studiju-kredits-no-valsts-budzeta-lidzekli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F290-550D-4EA6-9962-32A9740E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16312</Words>
  <Characters>9298</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25559</CharactersWithSpaces>
  <SharedDoc>false</SharedDoc>
  <HLinks>
    <vt:vector size="18" baseType="variant">
      <vt:variant>
        <vt:i4>1507401</vt:i4>
      </vt:variant>
      <vt:variant>
        <vt:i4>6</vt:i4>
      </vt:variant>
      <vt:variant>
        <vt:i4>0</vt:i4>
      </vt:variant>
      <vt:variant>
        <vt:i4>5</vt:i4>
      </vt:variant>
      <vt:variant>
        <vt:lpwstr>http://www.du.lv/</vt:lpwstr>
      </vt:variant>
      <vt:variant>
        <vt:lpwstr/>
      </vt:variant>
      <vt:variant>
        <vt:i4>7602223</vt:i4>
      </vt:variant>
      <vt:variant>
        <vt:i4>3</vt:i4>
      </vt:variant>
      <vt:variant>
        <vt:i4>0</vt:i4>
      </vt:variant>
      <vt:variant>
        <vt:i4>5</vt:i4>
      </vt:variant>
      <vt:variant>
        <vt:lpwstr>https://likumi.lv/ta/id/25576-kartiba-kada-tiek-pieskirts-atmaksats-un-dzests-studiju-kredits-no-valsts-budzeta-lidzekliem</vt:lpwstr>
      </vt:variant>
      <vt:variant>
        <vt:lpwstr/>
      </vt:variant>
      <vt:variant>
        <vt:i4>7602223</vt:i4>
      </vt:variant>
      <vt:variant>
        <vt:i4>0</vt:i4>
      </vt:variant>
      <vt:variant>
        <vt:i4>0</vt:i4>
      </vt:variant>
      <vt:variant>
        <vt:i4>5</vt:i4>
      </vt:variant>
      <vt:variant>
        <vt:lpwstr>https://likumi.lv/ta/id/25576-kartiba-kada-tiek-pieskirts-atmaksats-un-dzests-studiju-kredits-no-valsts-budzeta-lidzekliem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11</cp:revision>
  <cp:lastPrinted>2023-12-11T07:07:00Z</cp:lastPrinted>
  <dcterms:created xsi:type="dcterms:W3CDTF">2023-12-11T07:07:00Z</dcterms:created>
  <dcterms:modified xsi:type="dcterms:W3CDTF">2024-04-05T10:01:00Z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f059b47e3de27f69de45ec3e04cea037691f6b68654b659e7120c3f80aab3e8c</vt:lpwstr>
  </property>
</Properties>
</file>