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1C0C" w14:textId="77777777" w:rsidR="00C519DE" w:rsidRPr="00750735" w:rsidRDefault="00C519DE" w:rsidP="00C519DE">
      <w:pPr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color w:val="000000" w:themeColor="text1"/>
          <w:sz w:val="24"/>
          <w:szCs w:val="24"/>
        </w:rPr>
      </w:pPr>
    </w:p>
    <w:p w14:paraId="27C7C9CF" w14:textId="6F9EC00F" w:rsidR="00C519DE" w:rsidRPr="00750735" w:rsidRDefault="0085360B" w:rsidP="00750735">
      <w:pPr>
        <w:spacing w:after="0" w:line="240" w:lineRule="auto"/>
        <w:ind w:left="-709" w:right="326"/>
        <w:jc w:val="center"/>
        <w:rPr>
          <w:rFonts w:ascii="Montserrat" w:eastAsia="Calibri" w:hAnsi="Montserrat" w:cs="Times New Roman"/>
          <w:b/>
          <w:bCs/>
          <w:color w:val="000000" w:themeColor="text1"/>
          <w:sz w:val="24"/>
          <w:szCs w:val="24"/>
        </w:rPr>
      </w:pPr>
      <w:bookmarkStart w:id="0" w:name="_Hlk125103786"/>
      <w:r w:rsidRPr="00750735">
        <w:rPr>
          <w:rFonts w:ascii="Montserrat" w:eastAsia="Calibri" w:hAnsi="Montserrat" w:cs="Times New Roman"/>
          <w:b/>
          <w:bCs/>
          <w:color w:val="000000" w:themeColor="text1"/>
          <w:sz w:val="24"/>
          <w:szCs w:val="24"/>
        </w:rPr>
        <w:t xml:space="preserve">DISKUSIJAS – MENTORINGA/KOUČINGA PASĀKUMS PAR UZŅĒMĒJDARBĪBU </w:t>
      </w:r>
    </w:p>
    <w:p w14:paraId="2FA86CDE" w14:textId="6C062317" w:rsidR="00750735" w:rsidRPr="00750735" w:rsidRDefault="0085360B" w:rsidP="00750735">
      <w:pPr>
        <w:spacing w:after="0" w:line="240" w:lineRule="auto"/>
        <w:ind w:left="-709" w:right="326"/>
        <w:jc w:val="center"/>
        <w:rPr>
          <w:rFonts w:ascii="Montserrat" w:eastAsia="Calibri" w:hAnsi="Montserrat" w:cs="Times New Roman"/>
          <w:b/>
          <w:bCs/>
          <w:color w:val="000000" w:themeColor="text1"/>
          <w:sz w:val="24"/>
          <w:szCs w:val="24"/>
        </w:rPr>
      </w:pPr>
      <w:r w:rsidRPr="00750735">
        <w:rPr>
          <w:rFonts w:ascii="Montserrat" w:eastAsia="Calibri" w:hAnsi="Montserrat" w:cs="Times New Roman"/>
          <w:b/>
          <w:bCs/>
          <w:color w:val="000000" w:themeColor="text1"/>
          <w:sz w:val="24"/>
          <w:szCs w:val="24"/>
        </w:rPr>
        <w:t>“MANS CEĻŠ UZŅĒMĒJDARBĪBĀ”</w:t>
      </w:r>
    </w:p>
    <w:p w14:paraId="3695CEAF" w14:textId="77777777" w:rsidR="00817A70" w:rsidRPr="00750735" w:rsidRDefault="00817A70" w:rsidP="00750735">
      <w:pPr>
        <w:spacing w:after="0" w:line="240" w:lineRule="auto"/>
        <w:ind w:left="-709" w:right="326"/>
        <w:jc w:val="center"/>
        <w:rPr>
          <w:rFonts w:ascii="Montserrat" w:eastAsia="Calibri" w:hAnsi="Montserrat" w:cs="Times New Roman"/>
          <w:b/>
          <w:bCs/>
          <w:color w:val="000000" w:themeColor="text1"/>
          <w:sz w:val="24"/>
          <w:szCs w:val="24"/>
        </w:rPr>
      </w:pPr>
    </w:p>
    <w:p w14:paraId="6BF217E2" w14:textId="21420719" w:rsidR="00817A70" w:rsidRPr="00750735" w:rsidRDefault="00E01C55" w:rsidP="00750735">
      <w:pPr>
        <w:ind w:left="-709" w:right="326"/>
        <w:jc w:val="center"/>
        <w:rPr>
          <w:rFonts w:ascii="Montserrat" w:eastAsia="Calibri" w:hAnsi="Montserrat" w:cs="Times New Roman"/>
          <w:color w:val="000000" w:themeColor="text1"/>
          <w:kern w:val="2"/>
          <w:sz w:val="24"/>
          <w:szCs w:val="24"/>
          <w14:ligatures w14:val="standardContextual"/>
        </w:rPr>
      </w:pPr>
      <w:r w:rsidRPr="00750735">
        <w:rPr>
          <w:rFonts w:ascii="Montserrat" w:eastAsia="Calibri" w:hAnsi="Montserrat" w:cs="Times New Roman"/>
          <w:b/>
          <w:bCs/>
          <w:color w:val="000000" w:themeColor="text1"/>
          <w:kern w:val="2"/>
          <w:sz w:val="24"/>
          <w:szCs w:val="24"/>
          <w14:ligatures w14:val="standardContextual"/>
        </w:rPr>
        <w:t>Daugavpils</w:t>
      </w:r>
      <w:r w:rsidR="0060016E">
        <w:rPr>
          <w:rFonts w:ascii="Montserrat" w:eastAsia="Calibri" w:hAnsi="Montserrat" w:cs="Times New Roman"/>
          <w:b/>
          <w:bCs/>
          <w:color w:val="000000" w:themeColor="text1"/>
          <w:kern w:val="2"/>
          <w:sz w:val="24"/>
          <w:szCs w:val="24"/>
          <w14:ligatures w14:val="standardContextual"/>
        </w:rPr>
        <w:t>, Vienības nama kafejnīca, Rīgas iela 22a</w:t>
      </w:r>
      <w:r w:rsidRPr="00750735">
        <w:rPr>
          <w:rFonts w:ascii="Montserrat" w:eastAsia="Calibri" w:hAnsi="Montserrat" w:cs="Times New Roman"/>
          <w:b/>
          <w:bCs/>
          <w:color w:val="000000" w:themeColor="text1"/>
          <w:kern w:val="2"/>
          <w:sz w:val="24"/>
          <w:szCs w:val="24"/>
          <w14:ligatures w14:val="standardContextual"/>
        </w:rPr>
        <w:t xml:space="preserve"> | 17. aprīlis</w:t>
      </w:r>
    </w:p>
    <w:p w14:paraId="688DCDCC" w14:textId="7CF2AFE5" w:rsidR="00817A70" w:rsidRDefault="00817A70" w:rsidP="00750735">
      <w:pPr>
        <w:ind w:left="-709" w:right="326"/>
        <w:jc w:val="center"/>
        <w:rPr>
          <w:rFonts w:ascii="Montserrat" w:eastAsia="Calibri" w:hAnsi="Montserrat" w:cs="Times New Roman"/>
          <w:b/>
          <w:bCs/>
          <w:color w:val="000000" w:themeColor="text1"/>
          <w:kern w:val="2"/>
          <w:sz w:val="24"/>
          <w:szCs w:val="24"/>
          <w14:ligatures w14:val="standardContextual"/>
        </w:rPr>
      </w:pPr>
      <w:r w:rsidRPr="00750735">
        <w:rPr>
          <w:rFonts w:ascii="Montserrat" w:eastAsia="Calibri" w:hAnsi="Montserrat" w:cs="Times New Roman"/>
          <w:b/>
          <w:bCs/>
          <w:color w:val="000000" w:themeColor="text1"/>
          <w:kern w:val="2"/>
          <w:sz w:val="24"/>
          <w:szCs w:val="24"/>
          <w14:ligatures w14:val="standardContextual"/>
        </w:rPr>
        <w:t>NORISES PROGRAMMA</w:t>
      </w:r>
    </w:p>
    <w:p w14:paraId="4021107C" w14:textId="77777777" w:rsidR="0084388A" w:rsidRPr="00750735" w:rsidRDefault="0084388A" w:rsidP="0060016E">
      <w:pPr>
        <w:ind w:right="326"/>
        <w:rPr>
          <w:rFonts w:ascii="Montserrat" w:eastAsia="Calibri" w:hAnsi="Montserrat" w:cs="Times New Roman"/>
          <w:b/>
          <w:bCs/>
          <w:color w:val="000000" w:themeColor="text1"/>
          <w:kern w:val="2"/>
          <w:sz w:val="24"/>
          <w:szCs w:val="24"/>
          <w14:ligatures w14:val="standardContextual"/>
        </w:rPr>
      </w:pPr>
    </w:p>
    <w:tbl>
      <w:tblPr>
        <w:tblStyle w:val="PlainTable21"/>
        <w:tblW w:w="9923" w:type="dxa"/>
        <w:tblInd w:w="-709" w:type="dxa"/>
        <w:tblLook w:val="04A0" w:firstRow="1" w:lastRow="0" w:firstColumn="1" w:lastColumn="0" w:noHBand="0" w:noVBand="1"/>
      </w:tblPr>
      <w:tblGrid>
        <w:gridCol w:w="1702"/>
        <w:gridCol w:w="5103"/>
        <w:gridCol w:w="3118"/>
      </w:tblGrid>
      <w:tr w:rsidR="00750735" w:rsidRPr="00750735" w14:paraId="3F563CF9" w14:textId="77777777" w:rsidTr="00E01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31CEB18" w14:textId="77777777" w:rsidR="00817A70" w:rsidRPr="00750735" w:rsidRDefault="00817A70" w:rsidP="00817A70">
            <w:pPr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Laiks</w:t>
            </w:r>
          </w:p>
        </w:tc>
        <w:tc>
          <w:tcPr>
            <w:tcW w:w="5103" w:type="dxa"/>
          </w:tcPr>
          <w:p w14:paraId="2773C559" w14:textId="77777777" w:rsidR="00817A70" w:rsidRPr="00750735" w:rsidRDefault="00817A70" w:rsidP="00817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Aktivitāte</w:t>
            </w:r>
          </w:p>
        </w:tc>
        <w:tc>
          <w:tcPr>
            <w:tcW w:w="3118" w:type="dxa"/>
          </w:tcPr>
          <w:p w14:paraId="1F66A1B4" w14:textId="77777777" w:rsidR="00817A70" w:rsidRPr="00750735" w:rsidRDefault="00817A70" w:rsidP="00817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</w:p>
        </w:tc>
      </w:tr>
      <w:tr w:rsidR="00750735" w:rsidRPr="00750735" w14:paraId="157B5609" w14:textId="77777777" w:rsidTr="00E0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A6DFA57" w14:textId="5BC544C0" w:rsidR="00817A70" w:rsidRPr="00750735" w:rsidRDefault="00817A70" w:rsidP="00817A70">
            <w:pPr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1</w:t>
            </w:r>
            <w:r w:rsidR="000F4662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1</w:t>
            </w: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:40 - 1</w:t>
            </w:r>
            <w:r w:rsidR="000F4662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2</w:t>
            </w: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5103" w:type="dxa"/>
          </w:tcPr>
          <w:p w14:paraId="1829CC4D" w14:textId="77777777" w:rsidR="00817A70" w:rsidRPr="00750735" w:rsidRDefault="00817A70" w:rsidP="00817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Reģistrācija un kafijas pauze</w:t>
            </w:r>
          </w:p>
        </w:tc>
        <w:tc>
          <w:tcPr>
            <w:tcW w:w="3118" w:type="dxa"/>
          </w:tcPr>
          <w:p w14:paraId="168F60A5" w14:textId="77777777" w:rsidR="00817A70" w:rsidRPr="00750735" w:rsidRDefault="00817A70" w:rsidP="00817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</w:p>
        </w:tc>
      </w:tr>
      <w:tr w:rsidR="00750735" w:rsidRPr="00750735" w14:paraId="38F7C639" w14:textId="77777777" w:rsidTr="00E01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7A064AC" w14:textId="59943325" w:rsidR="00817A70" w:rsidRPr="00750735" w:rsidRDefault="00817A70" w:rsidP="00817A70">
            <w:pPr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1</w:t>
            </w:r>
            <w:r w:rsidR="000F4662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2</w:t>
            </w: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:00 – 1</w:t>
            </w:r>
            <w:r w:rsidR="000F4662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3</w:t>
            </w: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:</w:t>
            </w:r>
            <w:r w:rsidR="002228DE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3</w:t>
            </w: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14:paraId="1F42E650" w14:textId="77777777" w:rsidR="00817A70" w:rsidRPr="00750735" w:rsidRDefault="00817A70" w:rsidP="008A19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Diskusija “</w:t>
            </w:r>
            <w:r w:rsidR="009643A3"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Uzņēmējdarbības potenciāls un attīstības iespējas Latgalē</w:t>
            </w: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 xml:space="preserve">”. </w:t>
            </w:r>
          </w:p>
          <w:p w14:paraId="648A5E02" w14:textId="77777777" w:rsidR="00817A70" w:rsidRPr="00750735" w:rsidRDefault="00817A70" w:rsidP="008A19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Diskusijas temati:</w:t>
            </w:r>
          </w:p>
          <w:p w14:paraId="2B454F7D" w14:textId="0F9FDF35" w:rsidR="009643A3" w:rsidRPr="00750735" w:rsidRDefault="009643A3" w:rsidP="008A19CC">
            <w:pPr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Personīgo resursu izvērtējums uzņēmējdarbības uzsākšan</w:t>
            </w:r>
            <w:r w:rsidR="00E01C55"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ai</w:t>
            </w:r>
            <w:r w:rsidR="006A3208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.</w:t>
            </w:r>
          </w:p>
          <w:p w14:paraId="1D07434E" w14:textId="0342AD5A" w:rsidR="009643A3" w:rsidRPr="00750735" w:rsidRDefault="009643A3" w:rsidP="008A19CC">
            <w:pPr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Uzņēmējdarbības uzsākšana, attīstīšana Latgales reģionā</w:t>
            </w:r>
            <w:r w:rsidR="006A3208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.</w:t>
            </w:r>
          </w:p>
          <w:p w14:paraId="3A7C3A57" w14:textId="300118E8" w:rsidR="00817A70" w:rsidRPr="00750735" w:rsidRDefault="009643A3" w:rsidP="008A19CC">
            <w:pPr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Inovatīvu ideju attīstība Latvijas tirgū</w:t>
            </w:r>
            <w:r w:rsidR="006A3208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.</w:t>
            </w: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4AD6F778" w14:textId="77777777" w:rsidR="00817A70" w:rsidRPr="00750735" w:rsidRDefault="00817A70" w:rsidP="008A19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b/>
                <w:bCs/>
                <w:color w:val="000000" w:themeColor="text1"/>
                <w:sz w:val="20"/>
                <w:szCs w:val="20"/>
              </w:rPr>
              <w:t>Moderators:</w:t>
            </w: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 xml:space="preserve"> Elizabete Križanovska</w:t>
            </w:r>
          </w:p>
          <w:p w14:paraId="33E08498" w14:textId="77777777" w:rsidR="00817A70" w:rsidRPr="00750735" w:rsidRDefault="00817A70" w:rsidP="008A19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</w:p>
          <w:p w14:paraId="474B986E" w14:textId="77777777" w:rsidR="00817A70" w:rsidRPr="00750735" w:rsidRDefault="00817A70" w:rsidP="008A19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b/>
                <w:bCs/>
                <w:color w:val="000000" w:themeColor="text1"/>
                <w:sz w:val="20"/>
                <w:szCs w:val="20"/>
              </w:rPr>
              <w:t>Mentori:</w:t>
            </w:r>
          </w:p>
          <w:p w14:paraId="3A238C4D" w14:textId="030A3434" w:rsidR="00817A70" w:rsidRPr="00750735" w:rsidRDefault="008F4865" w:rsidP="008A19CC">
            <w:pPr>
              <w:numPr>
                <w:ilvl w:val="0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Art</w:t>
            </w:r>
            <w:r w:rsidR="00E01C55"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u</w:t>
            </w: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rs Korņē</w:t>
            </w:r>
            <w:r w:rsidR="00E01C55"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j</w:t>
            </w: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evs, SIA Threecube</w:t>
            </w:r>
          </w:p>
          <w:p w14:paraId="00CA45BC" w14:textId="61C3411B" w:rsidR="00125198" w:rsidRPr="00750735" w:rsidRDefault="00015FD0" w:rsidP="008A19CC">
            <w:pPr>
              <w:numPr>
                <w:ilvl w:val="0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Dāvis Benefelds</w:t>
            </w:r>
            <w:r w:rsidR="00E01C55"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, Helve Biznesa procesu analītiķis</w:t>
            </w:r>
          </w:p>
          <w:p w14:paraId="6AE1F604" w14:textId="330D55B9" w:rsidR="00817A70" w:rsidRPr="00750735" w:rsidRDefault="00817A70" w:rsidP="008A19CC">
            <w:pPr>
              <w:numPr>
                <w:ilvl w:val="0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 xml:space="preserve">Andrejs Zelčs, LIAA </w:t>
            </w:r>
            <w:r w:rsidR="00E01C55"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pārstāvniecības Daugavpilī vadītājs</w:t>
            </w:r>
          </w:p>
          <w:p w14:paraId="79A7E48C" w14:textId="77777777" w:rsidR="00817A70" w:rsidRPr="00750735" w:rsidRDefault="00817A70" w:rsidP="008A19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</w:p>
        </w:tc>
      </w:tr>
      <w:tr w:rsidR="00750735" w:rsidRPr="00750735" w14:paraId="361CD57F" w14:textId="77777777" w:rsidTr="00E0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47C39D3" w14:textId="77573CDE" w:rsidR="00817A70" w:rsidRPr="00750735" w:rsidRDefault="00817A70" w:rsidP="00817A70">
            <w:pPr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1</w:t>
            </w:r>
            <w:r w:rsidR="000F4662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3</w:t>
            </w: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:</w:t>
            </w:r>
            <w:r w:rsidR="002228DE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3</w:t>
            </w: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0 – 1</w:t>
            </w:r>
            <w:r w:rsidR="000F4662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4</w:t>
            </w: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5103" w:type="dxa"/>
          </w:tcPr>
          <w:p w14:paraId="7CC30135" w14:textId="77777777" w:rsidR="00817A70" w:rsidRPr="00750735" w:rsidRDefault="00817A70" w:rsidP="008A19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Pārtraukums, pusdienas</w:t>
            </w:r>
          </w:p>
        </w:tc>
        <w:tc>
          <w:tcPr>
            <w:tcW w:w="3118" w:type="dxa"/>
          </w:tcPr>
          <w:p w14:paraId="601238E0" w14:textId="77777777" w:rsidR="00817A70" w:rsidRPr="00750735" w:rsidRDefault="00817A70" w:rsidP="008A19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</w:p>
        </w:tc>
      </w:tr>
      <w:tr w:rsidR="00750735" w:rsidRPr="00750735" w14:paraId="1F079E9F" w14:textId="77777777" w:rsidTr="00E01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B37471A" w14:textId="6F63A167" w:rsidR="00817A70" w:rsidRPr="00750735" w:rsidRDefault="00817A70" w:rsidP="00817A70">
            <w:pPr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1</w:t>
            </w:r>
            <w:r w:rsidR="000F4662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4</w:t>
            </w: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:00 – 1</w:t>
            </w:r>
            <w:r w:rsidR="000F4662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6</w:t>
            </w: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:1</w:t>
            </w:r>
            <w:r w:rsidR="00961CA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14:paraId="62AF5B61" w14:textId="77777777" w:rsidR="00817A70" w:rsidRPr="00750735" w:rsidRDefault="00817A70" w:rsidP="008A19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Mentoru atbalsts grupās (iepriekšēja pieteikšanās):</w:t>
            </w:r>
          </w:p>
          <w:p w14:paraId="7C517525" w14:textId="3FA7401D" w:rsidR="009643A3" w:rsidRPr="00750735" w:rsidRDefault="009643A3" w:rsidP="008A19CC">
            <w:pPr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Vai es varu būt uzņēmējs? Komanda darbā un uzņēmējdarbībā</w:t>
            </w:r>
            <w:r w:rsidR="006A3208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.</w:t>
            </w:r>
            <w:r w:rsidR="0060016E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60016E" w:rsidRPr="0060016E">
              <w:rPr>
                <w:rFonts w:ascii="Montserrat" w:eastAsia="Calibri" w:hAnsi="Montserrat" w:cs="Times New Roman"/>
                <w:i/>
                <w:iCs/>
                <w:color w:val="000000" w:themeColor="text1"/>
                <w:sz w:val="20"/>
                <w:szCs w:val="20"/>
              </w:rPr>
              <w:t>mazā zāle</w:t>
            </w:r>
            <w:r w:rsidR="0060016E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)</w:t>
            </w:r>
          </w:p>
          <w:p w14:paraId="5C0815A2" w14:textId="38600D55" w:rsidR="009643A3" w:rsidRPr="00750735" w:rsidRDefault="009643A3" w:rsidP="008A19CC">
            <w:pPr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Digitāli projektu vadības risinājumi uzņēmējdarbībā</w:t>
            </w:r>
            <w:r w:rsidR="006A3208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.</w:t>
            </w:r>
            <w:r w:rsidR="0060016E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60016E" w:rsidRPr="0060016E">
              <w:rPr>
                <w:rFonts w:ascii="Montserrat" w:eastAsia="Calibri" w:hAnsi="Montserrat" w:cs="Times New Roman"/>
                <w:i/>
                <w:iCs/>
                <w:color w:val="000000" w:themeColor="text1"/>
                <w:sz w:val="20"/>
                <w:szCs w:val="20"/>
              </w:rPr>
              <w:t>kafejnīca</w:t>
            </w:r>
            <w:r w:rsidR="0060016E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)</w:t>
            </w:r>
          </w:p>
          <w:p w14:paraId="3D32D82B" w14:textId="05A30AB4" w:rsidR="009643A3" w:rsidRPr="00750735" w:rsidRDefault="009643A3" w:rsidP="008A19CC">
            <w:pPr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Ir ideja, ko tālāk? Atbalsta iespējas uzņēmējiem Latgales reģionā.</w:t>
            </w:r>
            <w:r w:rsidR="0060016E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60016E" w:rsidRPr="0060016E">
              <w:rPr>
                <w:rFonts w:ascii="Montserrat" w:eastAsia="Calibri" w:hAnsi="Montserrat" w:cs="Times New Roman"/>
                <w:i/>
                <w:iCs/>
                <w:color w:val="000000" w:themeColor="text1"/>
                <w:sz w:val="20"/>
                <w:szCs w:val="20"/>
              </w:rPr>
              <w:t>25. kab.)</w:t>
            </w:r>
          </w:p>
          <w:p w14:paraId="629BCE2C" w14:textId="77777777" w:rsidR="00817A70" w:rsidRPr="00750735" w:rsidRDefault="00817A70" w:rsidP="008A19CC">
            <w:pPr>
              <w:ind w:left="7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0E41650C" w14:textId="77777777" w:rsidR="00817A70" w:rsidRPr="00750735" w:rsidRDefault="00817A70" w:rsidP="008A19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b/>
                <w:bCs/>
                <w:color w:val="000000" w:themeColor="text1"/>
                <w:sz w:val="20"/>
                <w:szCs w:val="20"/>
              </w:rPr>
              <w:t>Mentori:</w:t>
            </w:r>
          </w:p>
          <w:p w14:paraId="65B218FE" w14:textId="77777777" w:rsidR="008A19CC" w:rsidRPr="00750735" w:rsidRDefault="008A19CC" w:rsidP="008A19CC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Arturs Korņējevs, SIA Threecube</w:t>
            </w:r>
          </w:p>
          <w:p w14:paraId="7C75C434" w14:textId="77777777" w:rsidR="008A19CC" w:rsidRPr="00750735" w:rsidRDefault="008A19CC" w:rsidP="008A19CC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Dāvis Benefelds, Helve Biznesa procesu analītiķis</w:t>
            </w:r>
          </w:p>
          <w:p w14:paraId="4CF4E95D" w14:textId="77777777" w:rsidR="008A19CC" w:rsidRPr="00750735" w:rsidRDefault="008A19CC" w:rsidP="008A19CC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  <w:r w:rsidRPr="00750735"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  <w:t>Andrejs Zelčs, LIAA pārstāvniecības Daugavpilī vadītājs</w:t>
            </w:r>
          </w:p>
          <w:p w14:paraId="4C70D0D0" w14:textId="77777777" w:rsidR="00817A70" w:rsidRPr="00750735" w:rsidRDefault="00817A70" w:rsidP="008A19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25CF230" w14:textId="77777777" w:rsidR="00817A70" w:rsidRPr="00750735" w:rsidRDefault="00817A70" w:rsidP="00C519DE">
      <w:pPr>
        <w:spacing w:after="0" w:line="240" w:lineRule="auto"/>
        <w:jc w:val="center"/>
        <w:rPr>
          <w:rFonts w:ascii="Montserrat" w:eastAsia="Calibri" w:hAnsi="Montserrat" w:cs="Times New Roman"/>
          <w:b/>
          <w:bCs/>
          <w:color w:val="000000" w:themeColor="text1"/>
          <w:sz w:val="20"/>
          <w:szCs w:val="20"/>
        </w:rPr>
      </w:pPr>
    </w:p>
    <w:p w14:paraId="42C3C64C" w14:textId="77777777" w:rsidR="00817A70" w:rsidRPr="00750735" w:rsidRDefault="00817A70" w:rsidP="00C519DE">
      <w:pPr>
        <w:spacing w:after="0" w:line="240" w:lineRule="auto"/>
        <w:jc w:val="center"/>
        <w:rPr>
          <w:rFonts w:ascii="Montserrat" w:eastAsia="Calibri" w:hAnsi="Montserrat" w:cs="Times New Roman"/>
          <w:b/>
          <w:bCs/>
          <w:color w:val="000000" w:themeColor="text1"/>
          <w:sz w:val="20"/>
          <w:szCs w:val="20"/>
        </w:rPr>
      </w:pPr>
    </w:p>
    <w:p w14:paraId="6B9B278D" w14:textId="77777777" w:rsidR="00817A70" w:rsidRPr="00750735" w:rsidRDefault="00817A70" w:rsidP="00C519DE">
      <w:pPr>
        <w:spacing w:after="0" w:line="240" w:lineRule="auto"/>
        <w:jc w:val="center"/>
        <w:rPr>
          <w:rFonts w:ascii="Montserrat" w:eastAsia="Calibri" w:hAnsi="Montserrat" w:cs="Times New Roman"/>
          <w:b/>
          <w:bCs/>
          <w:color w:val="000000" w:themeColor="text1"/>
          <w:sz w:val="20"/>
          <w:szCs w:val="20"/>
        </w:rPr>
      </w:pPr>
    </w:p>
    <w:p w14:paraId="3A494A2E" w14:textId="77777777" w:rsidR="00817A70" w:rsidRPr="00750735" w:rsidRDefault="00817A70" w:rsidP="00C519DE">
      <w:pPr>
        <w:spacing w:after="0" w:line="240" w:lineRule="auto"/>
        <w:jc w:val="center"/>
        <w:rPr>
          <w:rFonts w:ascii="Montserrat" w:eastAsia="Calibri" w:hAnsi="Montserrat" w:cs="Times New Roman"/>
          <w:b/>
          <w:bCs/>
          <w:color w:val="000000" w:themeColor="text1"/>
          <w:sz w:val="20"/>
          <w:szCs w:val="20"/>
        </w:rPr>
      </w:pPr>
    </w:p>
    <w:p w14:paraId="28AF873A" w14:textId="77777777" w:rsidR="00817A70" w:rsidRPr="00750735" w:rsidRDefault="00817A70" w:rsidP="00C519DE">
      <w:pPr>
        <w:spacing w:after="0" w:line="240" w:lineRule="auto"/>
        <w:jc w:val="center"/>
        <w:rPr>
          <w:rFonts w:ascii="Montserrat" w:eastAsia="Calibri" w:hAnsi="Montserrat" w:cs="Times New Roman"/>
          <w:b/>
          <w:bCs/>
          <w:color w:val="000000" w:themeColor="text1"/>
          <w:sz w:val="20"/>
          <w:szCs w:val="20"/>
        </w:rPr>
      </w:pPr>
    </w:p>
    <w:bookmarkEnd w:id="0"/>
    <w:p w14:paraId="0AA7CDF3" w14:textId="77777777" w:rsidR="00C519DE" w:rsidRPr="00750735" w:rsidRDefault="00C519DE" w:rsidP="00C519DE">
      <w:pPr>
        <w:spacing w:after="0" w:line="240" w:lineRule="auto"/>
        <w:rPr>
          <w:rFonts w:ascii="Montserrat" w:eastAsia="Calibri" w:hAnsi="Montserrat" w:cs="Times New Roman"/>
          <w:color w:val="000000" w:themeColor="text1"/>
          <w:sz w:val="20"/>
          <w:szCs w:val="20"/>
        </w:rPr>
      </w:pPr>
    </w:p>
    <w:p w14:paraId="629490E8" w14:textId="77777777" w:rsidR="00C519DE" w:rsidRPr="00750735" w:rsidRDefault="00C519DE" w:rsidP="00C519DE">
      <w:pPr>
        <w:spacing w:after="0" w:line="240" w:lineRule="auto"/>
        <w:jc w:val="center"/>
        <w:rPr>
          <w:rFonts w:ascii="Montserrat" w:eastAsia="Calibri" w:hAnsi="Montserrat" w:cs="Times New Roman"/>
          <w:b/>
          <w:bCs/>
          <w:kern w:val="2"/>
          <w:sz w:val="20"/>
          <w:szCs w:val="20"/>
          <w14:ligatures w14:val="standardContextual"/>
        </w:rPr>
      </w:pPr>
    </w:p>
    <w:p w14:paraId="788805DF" w14:textId="77777777" w:rsidR="00034344" w:rsidRPr="00750735" w:rsidRDefault="00034344">
      <w:pPr>
        <w:rPr>
          <w:rFonts w:ascii="Montserrat" w:hAnsi="Montserrat"/>
          <w:sz w:val="20"/>
          <w:szCs w:val="20"/>
        </w:rPr>
      </w:pPr>
    </w:p>
    <w:sectPr w:rsidR="00034344" w:rsidRPr="00750735" w:rsidSect="00E17051">
      <w:headerReference w:type="default" r:id="rId7"/>
      <w:footerReference w:type="default" r:id="rId8"/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C7FA" w14:textId="77777777" w:rsidR="0060016E" w:rsidRDefault="0060016E" w:rsidP="0060016E">
      <w:pPr>
        <w:spacing w:after="0" w:line="240" w:lineRule="auto"/>
      </w:pPr>
      <w:r>
        <w:separator/>
      </w:r>
    </w:p>
  </w:endnote>
  <w:endnote w:type="continuationSeparator" w:id="0">
    <w:p w14:paraId="24C39664" w14:textId="77777777" w:rsidR="0060016E" w:rsidRDefault="0060016E" w:rsidP="0060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4091" w14:textId="77777777" w:rsidR="0060016E" w:rsidRPr="0060016E" w:rsidRDefault="0060016E" w:rsidP="0060016E">
    <w:pPr>
      <w:pStyle w:val="Footer"/>
      <w:jc w:val="center"/>
      <w:rPr>
        <w:rFonts w:ascii="Montserrat" w:hAnsi="Montserrat"/>
        <w:sz w:val="18"/>
        <w:szCs w:val="18"/>
      </w:rPr>
    </w:pPr>
    <w:r w:rsidRPr="0060016E">
      <w:rPr>
        <w:rFonts w:ascii="Montserrat" w:hAnsi="Montserrat"/>
        <w:sz w:val="18"/>
        <w:szCs w:val="18"/>
      </w:rPr>
      <w:t xml:space="preserve">Pasākums tiek organizēts Eiropas Ekonomikas zonas finanšu instrumenta 2014.-2021. gada perioda programmas “Vietējā attīstība, nabadzības mazināšana un kultūras sadarbība” atbalstītā projekta ”Uzņēmējdarbības atbalsta pasākumi Latgales plānošanas reģionā” ietvaros. Strādājam kopā </w:t>
    </w:r>
    <w:r w:rsidRPr="0060016E">
      <w:rPr>
        <w:rFonts w:ascii="Montserrat" w:hAnsi="Montserrat"/>
        <w:color w:val="FF0000"/>
        <w:sz w:val="18"/>
        <w:szCs w:val="18"/>
      </w:rPr>
      <w:t>konkurētspējīgai</w:t>
    </w:r>
    <w:r w:rsidRPr="0060016E">
      <w:rPr>
        <w:rFonts w:ascii="Montserrat" w:hAnsi="Montserrat"/>
        <w:sz w:val="18"/>
        <w:szCs w:val="18"/>
      </w:rPr>
      <w:t xml:space="preserve"> Eiropai! #EEANorwayGrantsLatvia</w:t>
    </w:r>
  </w:p>
  <w:p w14:paraId="128E5FF7" w14:textId="77777777" w:rsidR="0060016E" w:rsidRDefault="00600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E79A" w14:textId="77777777" w:rsidR="0060016E" w:rsidRDefault="0060016E" w:rsidP="0060016E">
      <w:pPr>
        <w:spacing w:after="0" w:line="240" w:lineRule="auto"/>
      </w:pPr>
      <w:r>
        <w:separator/>
      </w:r>
    </w:p>
  </w:footnote>
  <w:footnote w:type="continuationSeparator" w:id="0">
    <w:p w14:paraId="2E34B1C7" w14:textId="77777777" w:rsidR="0060016E" w:rsidRDefault="0060016E" w:rsidP="0060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C265" w14:textId="1790A3DC" w:rsidR="0060016E" w:rsidRDefault="0060016E" w:rsidP="0060016E">
    <w:pPr>
      <w:pStyle w:val="Header"/>
      <w:jc w:val="center"/>
    </w:pPr>
    <w:r>
      <w:rPr>
        <w:noProof/>
      </w:rPr>
      <w:drawing>
        <wp:inline distT="0" distB="0" distL="0" distR="0" wp14:anchorId="19F2B39C" wp14:editId="1043E40E">
          <wp:extent cx="3560445" cy="1109345"/>
          <wp:effectExtent l="0" t="0" r="1905" b="0"/>
          <wp:docPr id="14291690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8A4"/>
    <w:multiLevelType w:val="hybridMultilevel"/>
    <w:tmpl w:val="9ABA67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0414"/>
    <w:multiLevelType w:val="hybridMultilevel"/>
    <w:tmpl w:val="7CECD6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054F"/>
    <w:multiLevelType w:val="hybridMultilevel"/>
    <w:tmpl w:val="165E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338D"/>
    <w:multiLevelType w:val="hybridMultilevel"/>
    <w:tmpl w:val="E34EE8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67B02"/>
    <w:multiLevelType w:val="hybridMultilevel"/>
    <w:tmpl w:val="7A045AAA"/>
    <w:lvl w:ilvl="0" w:tplc="04260019">
      <w:start w:val="1"/>
      <w:numFmt w:val="lowerLetter"/>
      <w:lvlText w:val="%1."/>
      <w:lvlJc w:val="left"/>
      <w:pPr>
        <w:ind w:left="7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 w15:restartNumberingAfterBreak="0">
    <w:nsid w:val="34777673"/>
    <w:multiLevelType w:val="hybridMultilevel"/>
    <w:tmpl w:val="E9701410"/>
    <w:lvl w:ilvl="0" w:tplc="40B259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7167FF"/>
    <w:multiLevelType w:val="hybridMultilevel"/>
    <w:tmpl w:val="4B8003F0"/>
    <w:lvl w:ilvl="0" w:tplc="6394C4F4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CF83529"/>
    <w:multiLevelType w:val="hybridMultilevel"/>
    <w:tmpl w:val="A0B01C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E6EBA"/>
    <w:multiLevelType w:val="hybridMultilevel"/>
    <w:tmpl w:val="4ABA26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A66F0"/>
    <w:multiLevelType w:val="hybridMultilevel"/>
    <w:tmpl w:val="542EC9E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A3917"/>
    <w:multiLevelType w:val="hybridMultilevel"/>
    <w:tmpl w:val="C06A2F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712A2"/>
    <w:multiLevelType w:val="hybridMultilevel"/>
    <w:tmpl w:val="3AB6A6BE"/>
    <w:lvl w:ilvl="0" w:tplc="80583F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FA503D0"/>
    <w:multiLevelType w:val="hybridMultilevel"/>
    <w:tmpl w:val="F2EE3F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A6595"/>
    <w:multiLevelType w:val="hybridMultilevel"/>
    <w:tmpl w:val="9E3AB9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81771"/>
    <w:multiLevelType w:val="hybridMultilevel"/>
    <w:tmpl w:val="EFA4FA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D3D48"/>
    <w:multiLevelType w:val="hybridMultilevel"/>
    <w:tmpl w:val="79A2BEC6"/>
    <w:lvl w:ilvl="0" w:tplc="6394C4F4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C3EFB"/>
    <w:multiLevelType w:val="hybridMultilevel"/>
    <w:tmpl w:val="C80E60A0"/>
    <w:lvl w:ilvl="0" w:tplc="8D0C75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51A0F"/>
    <w:multiLevelType w:val="multilevel"/>
    <w:tmpl w:val="9014C234"/>
    <w:lvl w:ilvl="0">
      <w:start w:val="1"/>
      <w:numFmt w:val="decimal"/>
      <w:lvlText w:val="%1."/>
      <w:lvlJc w:val="left"/>
      <w:pPr>
        <w:ind w:left="2271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2631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3351" w:hanging="720"/>
      </w:pPr>
      <w:rPr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3711" w:hanging="720"/>
      </w:pPr>
    </w:lvl>
    <w:lvl w:ilvl="4">
      <w:start w:val="1"/>
      <w:numFmt w:val="decimal"/>
      <w:lvlText w:val="%1.%2.%3.%4.%5."/>
      <w:lvlJc w:val="left"/>
      <w:pPr>
        <w:ind w:left="4431" w:hanging="1080"/>
      </w:pPr>
    </w:lvl>
    <w:lvl w:ilvl="5">
      <w:start w:val="1"/>
      <w:numFmt w:val="decimal"/>
      <w:lvlText w:val="%1.%2.%3.%4.%5.%6."/>
      <w:lvlJc w:val="left"/>
      <w:pPr>
        <w:ind w:left="4791" w:hanging="1080"/>
      </w:pPr>
    </w:lvl>
    <w:lvl w:ilvl="6">
      <w:start w:val="1"/>
      <w:numFmt w:val="decimal"/>
      <w:lvlText w:val="%1.%2.%3.%4.%5.%6.%7."/>
      <w:lvlJc w:val="left"/>
      <w:pPr>
        <w:ind w:left="5511" w:hanging="1440"/>
      </w:pPr>
    </w:lvl>
    <w:lvl w:ilvl="7">
      <w:start w:val="1"/>
      <w:numFmt w:val="decimal"/>
      <w:lvlText w:val="%1.%2.%3.%4.%5.%6.%7.%8."/>
      <w:lvlJc w:val="left"/>
      <w:pPr>
        <w:ind w:left="5871" w:hanging="1440"/>
      </w:pPr>
    </w:lvl>
    <w:lvl w:ilvl="8">
      <w:start w:val="1"/>
      <w:numFmt w:val="decimal"/>
      <w:lvlText w:val="%1.%2.%3.%4.%5.%6.%7.%8.%9."/>
      <w:lvlJc w:val="left"/>
      <w:pPr>
        <w:ind w:left="6591" w:hanging="1800"/>
      </w:pPr>
    </w:lvl>
  </w:abstractNum>
  <w:abstractNum w:abstractNumId="18" w15:restartNumberingAfterBreak="0">
    <w:nsid w:val="7AC93492"/>
    <w:multiLevelType w:val="hybridMultilevel"/>
    <w:tmpl w:val="0EB8FF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11C98"/>
    <w:multiLevelType w:val="hybridMultilevel"/>
    <w:tmpl w:val="46AEFB5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A6B80"/>
    <w:multiLevelType w:val="hybridMultilevel"/>
    <w:tmpl w:val="20F84900"/>
    <w:lvl w:ilvl="0" w:tplc="148C82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4406A"/>
    <w:multiLevelType w:val="hybridMultilevel"/>
    <w:tmpl w:val="88DA7C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650D5"/>
    <w:multiLevelType w:val="hybridMultilevel"/>
    <w:tmpl w:val="41B65E2C"/>
    <w:lvl w:ilvl="0" w:tplc="FFFFFFFF">
      <w:start w:val="1"/>
      <w:numFmt w:val="lowerLetter"/>
      <w:lvlText w:val="%1."/>
      <w:lvlJc w:val="left"/>
      <w:pPr>
        <w:ind w:left="7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3" w15:restartNumberingAfterBreak="0">
    <w:nsid w:val="7E350BAD"/>
    <w:multiLevelType w:val="hybridMultilevel"/>
    <w:tmpl w:val="73A2706C"/>
    <w:lvl w:ilvl="0" w:tplc="7C3CA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737598">
    <w:abstractNumId w:val="0"/>
  </w:num>
  <w:num w:numId="2" w16cid:durableId="1360083905">
    <w:abstractNumId w:val="8"/>
  </w:num>
  <w:num w:numId="3" w16cid:durableId="1774738007">
    <w:abstractNumId w:val="10"/>
  </w:num>
  <w:num w:numId="4" w16cid:durableId="2124420445">
    <w:abstractNumId w:val="13"/>
  </w:num>
  <w:num w:numId="5" w16cid:durableId="1737507141">
    <w:abstractNumId w:val="5"/>
  </w:num>
  <w:num w:numId="6" w16cid:durableId="2132435656">
    <w:abstractNumId w:val="7"/>
  </w:num>
  <w:num w:numId="7" w16cid:durableId="1205825048">
    <w:abstractNumId w:val="12"/>
  </w:num>
  <w:num w:numId="8" w16cid:durableId="729572521">
    <w:abstractNumId w:val="3"/>
  </w:num>
  <w:num w:numId="9" w16cid:durableId="1212382689">
    <w:abstractNumId w:val="17"/>
  </w:num>
  <w:num w:numId="10" w16cid:durableId="1625504130">
    <w:abstractNumId w:val="4"/>
  </w:num>
  <w:num w:numId="11" w16cid:durableId="324481409">
    <w:abstractNumId w:val="9"/>
  </w:num>
  <w:num w:numId="12" w16cid:durableId="658463181">
    <w:abstractNumId w:val="22"/>
  </w:num>
  <w:num w:numId="13" w16cid:durableId="1876193031">
    <w:abstractNumId w:val="20"/>
  </w:num>
  <w:num w:numId="14" w16cid:durableId="973749784">
    <w:abstractNumId w:val="23"/>
  </w:num>
  <w:num w:numId="15" w16cid:durableId="1782727062">
    <w:abstractNumId w:val="1"/>
  </w:num>
  <w:num w:numId="16" w16cid:durableId="1361315663">
    <w:abstractNumId w:val="14"/>
  </w:num>
  <w:num w:numId="17" w16cid:durableId="1158959714">
    <w:abstractNumId w:val="19"/>
  </w:num>
  <w:num w:numId="18" w16cid:durableId="1748578631">
    <w:abstractNumId w:val="11"/>
  </w:num>
  <w:num w:numId="19" w16cid:durableId="1864902903">
    <w:abstractNumId w:val="21"/>
  </w:num>
  <w:num w:numId="20" w16cid:durableId="1738090990">
    <w:abstractNumId w:val="2"/>
  </w:num>
  <w:num w:numId="21" w16cid:durableId="257450753">
    <w:abstractNumId w:val="6"/>
  </w:num>
  <w:num w:numId="22" w16cid:durableId="29959384">
    <w:abstractNumId w:val="15"/>
  </w:num>
  <w:num w:numId="23" w16cid:durableId="1517690027">
    <w:abstractNumId w:val="18"/>
  </w:num>
  <w:num w:numId="24" w16cid:durableId="16255039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DF"/>
    <w:rsid w:val="00015FD0"/>
    <w:rsid w:val="00034344"/>
    <w:rsid w:val="00052690"/>
    <w:rsid w:val="000F217D"/>
    <w:rsid w:val="000F4662"/>
    <w:rsid w:val="00125198"/>
    <w:rsid w:val="001A445A"/>
    <w:rsid w:val="002108F0"/>
    <w:rsid w:val="002228DE"/>
    <w:rsid w:val="002A17A6"/>
    <w:rsid w:val="00365017"/>
    <w:rsid w:val="003D39B9"/>
    <w:rsid w:val="004031AE"/>
    <w:rsid w:val="00456936"/>
    <w:rsid w:val="004F5E67"/>
    <w:rsid w:val="00583060"/>
    <w:rsid w:val="00583068"/>
    <w:rsid w:val="005C7F60"/>
    <w:rsid w:val="0060016E"/>
    <w:rsid w:val="006A3208"/>
    <w:rsid w:val="00750735"/>
    <w:rsid w:val="007F030C"/>
    <w:rsid w:val="0081478D"/>
    <w:rsid w:val="00817A70"/>
    <w:rsid w:val="0084388A"/>
    <w:rsid w:val="0085360B"/>
    <w:rsid w:val="008A19CC"/>
    <w:rsid w:val="008B1E30"/>
    <w:rsid w:val="008F4865"/>
    <w:rsid w:val="00936093"/>
    <w:rsid w:val="00961CA5"/>
    <w:rsid w:val="009643A3"/>
    <w:rsid w:val="00A142F0"/>
    <w:rsid w:val="00A64DAF"/>
    <w:rsid w:val="00B67880"/>
    <w:rsid w:val="00C519DE"/>
    <w:rsid w:val="00CB76A4"/>
    <w:rsid w:val="00CC6CA1"/>
    <w:rsid w:val="00D277DF"/>
    <w:rsid w:val="00E01C55"/>
    <w:rsid w:val="00E1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EC4A5B"/>
  <w15:chartTrackingRefBased/>
  <w15:docId w15:val="{06F00D5D-60C1-4A08-BD69-7CAC881C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3">
    <w:name w:val="Table Grid13"/>
    <w:basedOn w:val="TableNormal"/>
    <w:next w:val="TableGrid"/>
    <w:uiPriority w:val="39"/>
    <w:rsid w:val="007F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F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C5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C519D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817A70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817A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8F4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16E"/>
  </w:style>
  <w:style w:type="paragraph" w:styleId="Footer">
    <w:name w:val="footer"/>
    <w:basedOn w:val="Normal"/>
    <w:link w:val="FooterChar"/>
    <w:uiPriority w:val="99"/>
    <w:unhideWhenUsed/>
    <w:rsid w:val="0060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Bolmane</dc:creator>
  <cp:keywords/>
  <dc:description/>
  <cp:lastModifiedBy>Mudīte</cp:lastModifiedBy>
  <cp:revision>10</cp:revision>
  <dcterms:created xsi:type="dcterms:W3CDTF">2024-04-05T10:09:00Z</dcterms:created>
  <dcterms:modified xsi:type="dcterms:W3CDTF">2024-04-09T08:07:00Z</dcterms:modified>
</cp:coreProperties>
</file>