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97" w:rsidRPr="000C3E01" w:rsidRDefault="0061200C" w:rsidP="00553197">
      <w:pPr>
        <w:pStyle w:val="Heading1"/>
        <w:rPr>
          <w:iCs/>
        </w:rPr>
      </w:pPr>
      <w:r>
        <w:rPr>
          <w:iCs/>
        </w:rPr>
        <w:t>Mūzikas un mākslu</w:t>
      </w:r>
      <w:r w:rsidR="00553197" w:rsidRPr="000C3E01">
        <w:rPr>
          <w:iCs/>
        </w:rPr>
        <w:t xml:space="preserve"> fakultātes</w:t>
      </w:r>
    </w:p>
    <w:p w:rsidR="00553197" w:rsidRPr="000C3E01" w:rsidRDefault="0061200C" w:rsidP="00553197">
      <w:pPr>
        <w:pStyle w:val="Heading1"/>
        <w:rPr>
          <w:iCs/>
        </w:rPr>
      </w:pPr>
      <w:r>
        <w:rPr>
          <w:iCs/>
        </w:rPr>
        <w:t>Mākslu</w:t>
      </w:r>
      <w:r w:rsidR="00553197">
        <w:rPr>
          <w:iCs/>
        </w:rPr>
        <w:t xml:space="preserve"> katedra</w:t>
      </w:r>
    </w:p>
    <w:p w:rsidR="00553197" w:rsidRPr="000C3E01" w:rsidRDefault="0061200C" w:rsidP="005531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LEKTORS</w:t>
      </w:r>
    </w:p>
    <w:p w:rsidR="00553197" w:rsidRDefault="00553197" w:rsidP="00553197">
      <w:pPr>
        <w:spacing w:after="0"/>
      </w:pPr>
    </w:p>
    <w:p w:rsidR="0061200C" w:rsidRPr="00E84B35" w:rsidRDefault="0061200C" w:rsidP="0061200C">
      <w:pPr>
        <w:tabs>
          <w:tab w:val="left" w:pos="2285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B35">
        <w:rPr>
          <w:rFonts w:ascii="Times New Roman" w:hAnsi="Times New Roman"/>
          <w:b/>
          <w:sz w:val="24"/>
          <w:szCs w:val="24"/>
        </w:rPr>
        <w:t>Galvenie uzdevumi un pienākumi</w:t>
      </w:r>
    </w:p>
    <w:p w:rsidR="0061200C" w:rsidRPr="00C45B1A" w:rsidRDefault="0061200C" w:rsidP="0061200C">
      <w:pPr>
        <w:tabs>
          <w:tab w:val="left" w:pos="2285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E84B35">
        <w:rPr>
          <w:rFonts w:ascii="Times New Roman" w:hAnsi="Times New Roman"/>
          <w:color w:val="222222"/>
          <w:sz w:val="24"/>
          <w:szCs w:val="24"/>
        </w:rPr>
        <w:t xml:space="preserve">1. Lektora galvenais uzdevums ir sekmēt studiju un pētniecības darbu, veicināt atklātumu Daugavpils Universitātes (turpmāk DU) pārvaldē un </w:t>
      </w:r>
      <w:r w:rsidRPr="00C45B1A">
        <w:rPr>
          <w:rFonts w:ascii="Times New Roman" w:hAnsi="Times New Roman"/>
          <w:sz w:val="24"/>
          <w:szCs w:val="24"/>
        </w:rPr>
        <w:t>tās lietu kārtošanā. Lektoram amata pienākumi jāpilda tā, lai DU spētu īstenot savus stratēģiskos attīstības uzdevumus un sasniegt izvirzītos mērķus.</w:t>
      </w:r>
    </w:p>
    <w:p w:rsidR="0061200C" w:rsidRPr="00C45B1A" w:rsidRDefault="0061200C" w:rsidP="0061200C">
      <w:pPr>
        <w:pStyle w:val="tvhtml"/>
        <w:spacing w:before="0" w:beforeAutospacing="0" w:after="120" w:afterAutospacing="0"/>
      </w:pPr>
      <w:r w:rsidRPr="00C45B1A">
        <w:t>2. Lektora galvenie pienākumi ir:</w:t>
      </w:r>
    </w:p>
    <w:p w:rsidR="0061200C" w:rsidRPr="00C45B1A" w:rsidRDefault="0061200C" w:rsidP="0061200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45B1A">
        <w:rPr>
          <w:rFonts w:ascii="Times New Roman" w:hAnsi="Times New Roman"/>
          <w:sz w:val="24"/>
          <w:szCs w:val="24"/>
        </w:rPr>
        <w:t xml:space="preserve">2.1. veikt pētniecības darbu saskaņā ar katedras galvenajiem pētnieciskajiem virzieniem – </w:t>
      </w:r>
      <w:bookmarkStart w:id="0" w:name="_GoBack"/>
      <w:bookmarkEnd w:id="0"/>
      <w:r w:rsidRPr="00C45B1A">
        <w:rPr>
          <w:rFonts w:ascii="Times New Roman" w:hAnsi="Times New Roman"/>
          <w:sz w:val="24"/>
          <w:szCs w:val="24"/>
        </w:rPr>
        <w:t>vizuāla mākslā, dizains, kultūras menedžments, mākslas pedagoģija un zinātne u.c.;</w:t>
      </w:r>
    </w:p>
    <w:p w:rsidR="0061200C" w:rsidRPr="00B10429" w:rsidRDefault="0061200C" w:rsidP="0061200C">
      <w:pPr>
        <w:pStyle w:val="BodyText"/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C45B1A">
        <w:rPr>
          <w:rFonts w:ascii="Times New Roman" w:hAnsi="Times New Roman"/>
          <w:sz w:val="24"/>
          <w:szCs w:val="24"/>
        </w:rPr>
        <w:t>2.2. lasīt lekcijas; vadīt seminārus un praktiskās nodarbības, organizēt pārbaudījumus savos studiju kursos; vadīt studiju, bakalaura, maģistra darbus; piedāvāt aktuālas pētījumu tēmas un organizēt savlaicīgu, pra</w:t>
      </w:r>
      <w:r>
        <w:rPr>
          <w:rFonts w:ascii="Times New Roman" w:hAnsi="Times New Roman"/>
          <w:sz w:val="24"/>
          <w:szCs w:val="24"/>
        </w:rPr>
        <w:t xml:space="preserve">sībām atbilstošu darbu </w:t>
      </w:r>
      <w:r w:rsidRPr="00D24A61">
        <w:rPr>
          <w:rFonts w:ascii="Times New Roman" w:hAnsi="Times New Roman"/>
          <w:sz w:val="24"/>
          <w:szCs w:val="24"/>
        </w:rPr>
        <w:t>izstrādi</w:t>
      </w:r>
      <w:r>
        <w:rPr>
          <w:rFonts w:ascii="Times New Roman" w:hAnsi="Times New Roman"/>
          <w:sz w:val="24"/>
          <w:szCs w:val="24"/>
          <w:lang w:val="lv-LV"/>
        </w:rPr>
        <w:t>;</w:t>
      </w:r>
      <w:r w:rsidRPr="00D24A61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D24A61">
        <w:rPr>
          <w:rFonts w:ascii="Times New Roman" w:hAnsi="Times New Roman"/>
          <w:sz w:val="24"/>
          <w:szCs w:val="24"/>
        </w:rPr>
        <w:t>veikt mākslinieciski radošo darbu</w:t>
      </w:r>
      <w:r w:rsidRPr="00D24A61">
        <w:rPr>
          <w:rFonts w:ascii="Times New Roman" w:hAnsi="Times New Roman"/>
          <w:sz w:val="24"/>
          <w:szCs w:val="24"/>
          <w:lang w:val="lv-LV"/>
        </w:rPr>
        <w:t>.</w:t>
      </w:r>
    </w:p>
    <w:p w:rsidR="0061200C" w:rsidRPr="00C45B1A" w:rsidRDefault="0061200C" w:rsidP="0061200C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45B1A">
        <w:rPr>
          <w:rFonts w:ascii="Times New Roman" w:hAnsi="Times New Roman"/>
          <w:sz w:val="24"/>
          <w:szCs w:val="24"/>
        </w:rPr>
        <w:t>2.3. kalendārā gada laikā publicēt/apstiprināt publicēšanai vismaz 1 (vienu) rakstu zinātniskajā izdevumā, kas iekļauts starptautiski atzītā datu bāzē;</w:t>
      </w:r>
    </w:p>
    <w:p w:rsidR="0061200C" w:rsidRPr="006D6E7B" w:rsidRDefault="0061200C" w:rsidP="0061200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B1A">
        <w:rPr>
          <w:rFonts w:ascii="Times New Roman" w:hAnsi="Times New Roman"/>
          <w:sz w:val="24"/>
          <w:szCs w:val="24"/>
        </w:rPr>
        <w:t xml:space="preserve">2.4. </w:t>
      </w:r>
      <w:r w:rsidRPr="00C45B1A">
        <w:rPr>
          <w:rFonts w:ascii="Times New Roman" w:eastAsia="Times New Roman" w:hAnsi="Times New Roman"/>
          <w:sz w:val="24"/>
          <w:szCs w:val="24"/>
        </w:rPr>
        <w:t>piedalīties ES struktūrfondu vai citu zinātnisko projektu un līgumdarbu sagatavošanā</w:t>
      </w:r>
      <w:r w:rsidRPr="006D6E7B">
        <w:rPr>
          <w:rFonts w:ascii="Times New Roman" w:eastAsia="Times New Roman" w:hAnsi="Times New Roman"/>
          <w:sz w:val="24"/>
          <w:szCs w:val="24"/>
        </w:rPr>
        <w:t xml:space="preserve"> un/vai realizēšanā;</w:t>
      </w:r>
    </w:p>
    <w:p w:rsidR="0061200C" w:rsidRPr="006D6E7B" w:rsidRDefault="0061200C" w:rsidP="0061200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6E7B">
        <w:rPr>
          <w:rFonts w:ascii="Times New Roman" w:eastAsia="Times New Roman" w:hAnsi="Times New Roman"/>
          <w:sz w:val="24"/>
          <w:szCs w:val="24"/>
        </w:rPr>
        <w:t>2.5. kalendārā gada laikā piedalīties ar referātu (mutiska prezentācija vai stenda referāts) vismaz vienā starptautiskajā zinātniskajā konferencē/kongresā, publicējot tēzes;</w:t>
      </w:r>
    </w:p>
    <w:p w:rsidR="0061200C" w:rsidRPr="006D6E7B" w:rsidRDefault="0061200C" w:rsidP="0061200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6E7B">
        <w:rPr>
          <w:rFonts w:ascii="Times New Roman" w:eastAsia="Times New Roman" w:hAnsi="Times New Roman"/>
          <w:sz w:val="24"/>
          <w:szCs w:val="24"/>
        </w:rPr>
        <w:t>2.6. sekot mākslas jomas attīstībai, novitātēm un mūsdienu tendencēm, integrēt tās studiju procesā, nodrošinot zinātnes un studiju mijiedarbību;</w:t>
      </w:r>
    </w:p>
    <w:p w:rsidR="0061200C" w:rsidRPr="006D6E7B" w:rsidRDefault="0061200C" w:rsidP="0061200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6E7B">
        <w:rPr>
          <w:rFonts w:ascii="Times New Roman" w:eastAsia="Times New Roman" w:hAnsi="Times New Roman"/>
          <w:sz w:val="24"/>
          <w:szCs w:val="24"/>
        </w:rPr>
        <w:t>2.7. veicināt starptautisko sadarbību zinātnē un mākslā, nodrošinot DU starptautisku atpazīstamību (vieslekcijas, iesaistīšanās starptautiskos projektos, zinātniskajās un mākslinieciskajās organizācijās, mākslu izstādes u.c.);</w:t>
      </w:r>
    </w:p>
    <w:p w:rsidR="0061200C" w:rsidRPr="006D6E7B" w:rsidRDefault="0061200C" w:rsidP="0061200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6D6E7B">
        <w:rPr>
          <w:rFonts w:ascii="Times New Roman" w:eastAsia="Times New Roman" w:hAnsi="Times New Roman"/>
          <w:sz w:val="24"/>
          <w:szCs w:val="24"/>
        </w:rPr>
        <w:t xml:space="preserve">2.8. kalendārā gada laikā piedalīties/organizēt </w:t>
      </w:r>
      <w:r w:rsidRPr="006D6E7B">
        <w:rPr>
          <w:rFonts w:ascii="Times New Roman" w:hAnsi="Times New Roman"/>
          <w:sz w:val="24"/>
          <w:szCs w:val="24"/>
          <w:lang w:eastAsia="lv-LV"/>
        </w:rPr>
        <w:t>radošo darbu izstādi DU, Daugavpilī, Latvijā u.c. (kuratora pienākumi);</w:t>
      </w:r>
    </w:p>
    <w:p w:rsidR="0061200C" w:rsidRPr="006D6E7B" w:rsidRDefault="0061200C" w:rsidP="0061200C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6D6E7B">
        <w:rPr>
          <w:rFonts w:ascii="Times New Roman" w:hAnsi="Times New Roman"/>
          <w:sz w:val="24"/>
        </w:rPr>
        <w:t xml:space="preserve">2.9. </w:t>
      </w:r>
      <w:r w:rsidRPr="006D6E7B">
        <w:rPr>
          <w:rFonts w:ascii="Times New Roman" w:eastAsia="Times New Roman" w:hAnsi="Times New Roman"/>
          <w:sz w:val="24"/>
          <w:szCs w:val="24"/>
        </w:rPr>
        <w:t xml:space="preserve">kalendārā gada laikā piedalīties/organizēt </w:t>
      </w:r>
      <w:r w:rsidRPr="006D6E7B">
        <w:rPr>
          <w:rFonts w:ascii="Times New Roman" w:hAnsi="Times New Roman"/>
          <w:sz w:val="24"/>
          <w:szCs w:val="24"/>
          <w:lang w:eastAsia="lv-LV"/>
        </w:rPr>
        <w:t>radošo meistarklasi DU u.c.</w:t>
      </w:r>
    </w:p>
    <w:p w:rsidR="0061200C" w:rsidRPr="006D6E7B" w:rsidRDefault="0061200C" w:rsidP="0061200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</w:rPr>
        <w:t>2.1</w:t>
      </w:r>
      <w:r w:rsidRPr="006D6E7B">
        <w:rPr>
          <w:rFonts w:ascii="Times New Roman" w:hAnsi="Times New Roman"/>
          <w:sz w:val="24"/>
        </w:rPr>
        <w:t>0. ievērot akadēmiskā godīguma principus, veicinot godprātīgu un atbildīgu attieksmi pret studiju procesu, zinātnisko darbību, objektivitāti, atbildību, savstarpēju cieņu un uzticēšanos un izslēdzot maldināšanu un krāpšanos.</w:t>
      </w:r>
    </w:p>
    <w:p w:rsidR="0061200C" w:rsidRPr="006D6E7B" w:rsidRDefault="0061200C" w:rsidP="0061200C">
      <w:pPr>
        <w:keepNext/>
        <w:spacing w:after="12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2.1</w:t>
      </w:r>
      <w:r w:rsidRPr="006D6E7B">
        <w:rPr>
          <w:rFonts w:ascii="Times New Roman" w:eastAsia="Times New Roman" w:hAnsi="Times New Roman"/>
          <w:bCs/>
          <w:iCs/>
          <w:sz w:val="24"/>
          <w:szCs w:val="24"/>
        </w:rPr>
        <w:t xml:space="preserve">1. Mūzikas un mākslas fakultātes Mākslu katedras </w:t>
      </w:r>
      <w:r w:rsidRPr="006D6E7B">
        <w:rPr>
          <w:rFonts w:ascii="Times New Roman" w:eastAsia="Times New Roman" w:hAnsi="Times New Roman"/>
          <w:sz w:val="24"/>
          <w:szCs w:val="24"/>
        </w:rPr>
        <w:t>lektora docējamie studiju kursi: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3508"/>
        <w:gridCol w:w="1026"/>
        <w:gridCol w:w="1245"/>
        <w:gridCol w:w="1164"/>
      </w:tblGrid>
      <w:tr w:rsidR="0061200C" w:rsidRPr="00D82279" w:rsidTr="003A0A6C">
        <w:tc>
          <w:tcPr>
            <w:tcW w:w="2267" w:type="dxa"/>
          </w:tcPr>
          <w:p w:rsidR="0061200C" w:rsidRPr="00D82279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279">
              <w:rPr>
                <w:rFonts w:ascii="Times New Roman" w:eastAsia="Times New Roman" w:hAnsi="Times New Roman"/>
                <w:sz w:val="20"/>
                <w:szCs w:val="20"/>
              </w:rPr>
              <w:t>Studiju</w:t>
            </w:r>
          </w:p>
          <w:p w:rsidR="0061200C" w:rsidRPr="00D82279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279">
              <w:rPr>
                <w:rFonts w:ascii="Times New Roman" w:eastAsia="Times New Roman" w:hAnsi="Times New Roman"/>
                <w:sz w:val="20"/>
                <w:szCs w:val="20"/>
              </w:rPr>
              <w:t>programma</w:t>
            </w:r>
          </w:p>
        </w:tc>
        <w:tc>
          <w:tcPr>
            <w:tcW w:w="3508" w:type="dxa"/>
          </w:tcPr>
          <w:p w:rsidR="0061200C" w:rsidRPr="00D82279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279">
              <w:rPr>
                <w:rFonts w:ascii="Times New Roman" w:eastAsia="Times New Roman" w:hAnsi="Times New Roman"/>
                <w:sz w:val="20"/>
                <w:szCs w:val="20"/>
              </w:rPr>
              <w:t>Studiju kursa nosaukums</w:t>
            </w:r>
          </w:p>
        </w:tc>
        <w:tc>
          <w:tcPr>
            <w:tcW w:w="1026" w:type="dxa"/>
          </w:tcPr>
          <w:p w:rsidR="0061200C" w:rsidRPr="00D82279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279">
              <w:rPr>
                <w:rFonts w:ascii="Times New Roman" w:eastAsia="Times New Roman" w:hAnsi="Times New Roman"/>
                <w:sz w:val="20"/>
                <w:szCs w:val="20"/>
              </w:rPr>
              <w:t>KP</w:t>
            </w:r>
          </w:p>
        </w:tc>
        <w:tc>
          <w:tcPr>
            <w:tcW w:w="1245" w:type="dxa"/>
          </w:tcPr>
          <w:p w:rsidR="0061200C" w:rsidRPr="00D82279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279">
              <w:rPr>
                <w:rFonts w:ascii="Times New Roman" w:eastAsia="Times New Roman" w:hAnsi="Times New Roman"/>
                <w:sz w:val="20"/>
                <w:szCs w:val="20"/>
              </w:rPr>
              <w:t>Kontakt-stundas</w:t>
            </w:r>
          </w:p>
        </w:tc>
        <w:tc>
          <w:tcPr>
            <w:tcW w:w="1164" w:type="dxa"/>
          </w:tcPr>
          <w:p w:rsidR="0061200C" w:rsidRPr="00D82279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279">
              <w:rPr>
                <w:rFonts w:ascii="Times New Roman" w:eastAsia="Times New Roman" w:hAnsi="Times New Roman"/>
                <w:sz w:val="20"/>
                <w:szCs w:val="20"/>
              </w:rPr>
              <w:t xml:space="preserve">Sadaļa </w:t>
            </w:r>
          </w:p>
          <w:p w:rsidR="0061200C" w:rsidRPr="00D82279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279">
              <w:rPr>
                <w:rFonts w:ascii="Times New Roman" w:eastAsia="Times New Roman" w:hAnsi="Times New Roman"/>
                <w:sz w:val="20"/>
                <w:szCs w:val="20"/>
              </w:rPr>
              <w:t>(A, B, C)</w:t>
            </w:r>
          </w:p>
        </w:tc>
      </w:tr>
      <w:tr w:rsidR="0061200C" w:rsidRPr="00D82279" w:rsidTr="003A0A6C">
        <w:trPr>
          <w:trHeight w:val="199"/>
        </w:trPr>
        <w:tc>
          <w:tcPr>
            <w:tcW w:w="2267" w:type="dxa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279">
              <w:rPr>
                <w:rFonts w:ascii="Times New Roman" w:eastAsia="Times New Roman" w:hAnsi="Times New Roman"/>
                <w:sz w:val="20"/>
                <w:szCs w:val="20"/>
              </w:rPr>
              <w:t>PBSP Dizains</w:t>
            </w:r>
          </w:p>
        </w:tc>
        <w:tc>
          <w:tcPr>
            <w:tcW w:w="3508" w:type="dxa"/>
          </w:tcPr>
          <w:p w:rsidR="0061200C" w:rsidRPr="003454D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hAnsi="Times New Roman"/>
                <w:bCs/>
                <w:sz w:val="20"/>
                <w:szCs w:val="20"/>
              </w:rPr>
              <w:t xml:space="preserve">MākZ1087 Kompozīcija I </w:t>
            </w:r>
          </w:p>
        </w:tc>
        <w:tc>
          <w:tcPr>
            <w:tcW w:w="1026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4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3454D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hAnsi="Times New Roman"/>
                <w:bCs/>
                <w:sz w:val="20"/>
                <w:szCs w:val="20"/>
              </w:rPr>
              <w:t>MākZ1088 Kompozīcija II</w:t>
            </w:r>
          </w:p>
        </w:tc>
        <w:tc>
          <w:tcPr>
            <w:tcW w:w="1026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4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3454DD" w:rsidRDefault="0061200C" w:rsidP="003A0A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4DD">
              <w:rPr>
                <w:rFonts w:ascii="Times New Roman" w:hAnsi="Times New Roman"/>
                <w:bCs/>
                <w:sz w:val="20"/>
                <w:szCs w:val="20"/>
              </w:rPr>
              <w:t xml:space="preserve">MākZ2055 Kompozīcija III </w:t>
            </w:r>
          </w:p>
        </w:tc>
        <w:tc>
          <w:tcPr>
            <w:tcW w:w="1026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4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3454DD" w:rsidRDefault="0061200C" w:rsidP="003A0A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MākZ2574 Studiju darbs kompozīcijā </w:t>
            </w:r>
          </w:p>
        </w:tc>
        <w:tc>
          <w:tcPr>
            <w:tcW w:w="1026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</w:tr>
      <w:tr w:rsidR="0061200C" w:rsidRPr="00D82279" w:rsidTr="003A0A6C">
        <w:trPr>
          <w:trHeight w:val="65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3454D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hAnsi="Times New Roman"/>
                <w:bCs/>
                <w:sz w:val="20"/>
                <w:szCs w:val="20"/>
              </w:rPr>
              <w:t xml:space="preserve">MākZ1433 Zīmēšana I </w:t>
            </w:r>
          </w:p>
        </w:tc>
        <w:tc>
          <w:tcPr>
            <w:tcW w:w="1026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4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7B6FB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RPr="007B6F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v-LV"/>
              </w:rPr>
              <w:t xml:space="preserve">MākZ1503 Zīmēšana II </w:t>
            </w:r>
          </w:p>
        </w:tc>
        <w:tc>
          <w:tcPr>
            <w:tcW w:w="1026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4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7B6FB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RPr="007B6F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MākZ2557 </w:t>
            </w:r>
            <w:r w:rsidRPr="007B6F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v-LV"/>
              </w:rPr>
              <w:t>Zīmēšana III</w:t>
            </w:r>
          </w:p>
        </w:tc>
        <w:tc>
          <w:tcPr>
            <w:tcW w:w="1026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4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7B6FB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6F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MākZ2558 </w:t>
            </w:r>
            <w:r w:rsidRPr="007B6F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v-LV"/>
              </w:rPr>
              <w:t>Zīmēšana IV</w:t>
            </w:r>
          </w:p>
        </w:tc>
        <w:tc>
          <w:tcPr>
            <w:tcW w:w="1026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4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7B6FB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6F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MākZ3452 </w:t>
            </w:r>
            <w:r w:rsidRPr="007B6F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v-LV"/>
              </w:rPr>
              <w:t>Zīmēšana V</w:t>
            </w:r>
          </w:p>
        </w:tc>
        <w:tc>
          <w:tcPr>
            <w:tcW w:w="1026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4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7B6FB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v-LV"/>
              </w:rPr>
            </w:pPr>
            <w:r w:rsidRPr="007B6F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v-LV"/>
              </w:rPr>
              <w:t>MākZ1434 Gleznošana I</w:t>
            </w:r>
          </w:p>
        </w:tc>
        <w:tc>
          <w:tcPr>
            <w:tcW w:w="1026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4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3454D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454DD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MākZ1504 Gleznošana II</w:t>
            </w:r>
          </w:p>
        </w:tc>
        <w:tc>
          <w:tcPr>
            <w:tcW w:w="1026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4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3454D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454DD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MākZ2559 Gleznošana III</w:t>
            </w:r>
          </w:p>
        </w:tc>
        <w:tc>
          <w:tcPr>
            <w:tcW w:w="1026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4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3454D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454DD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MākZ2560 Gleznošana IV</w:t>
            </w:r>
          </w:p>
        </w:tc>
        <w:tc>
          <w:tcPr>
            <w:tcW w:w="1026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4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3454D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454DD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MākZ3454 </w:t>
            </w:r>
            <w:r w:rsidRPr="003454DD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Gleznošana V</w:t>
            </w:r>
          </w:p>
        </w:tc>
        <w:tc>
          <w:tcPr>
            <w:tcW w:w="1026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4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3454D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454DD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MākZ2576 Grafiskais dizains</w:t>
            </w:r>
          </w:p>
        </w:tc>
        <w:tc>
          <w:tcPr>
            <w:tcW w:w="1026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4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3454D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454DD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MākZ3480 Studiju darbs grafiskajā dizainā</w:t>
            </w:r>
          </w:p>
        </w:tc>
        <w:tc>
          <w:tcPr>
            <w:tcW w:w="1026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3454D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454DD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MākZ3022 Studiju darbs datordizainā</w:t>
            </w:r>
          </w:p>
        </w:tc>
        <w:tc>
          <w:tcPr>
            <w:tcW w:w="1026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3454D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454DD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MākZ1538 Plenērs I</w:t>
            </w:r>
          </w:p>
        </w:tc>
        <w:tc>
          <w:tcPr>
            <w:tcW w:w="1026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3454D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454DD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MākZ2585 Plenērs II</w:t>
            </w:r>
          </w:p>
        </w:tc>
        <w:tc>
          <w:tcPr>
            <w:tcW w:w="1026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3454D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454DD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MākZ4292 Bakalaura darba izstrāde (projekts)</w:t>
            </w:r>
          </w:p>
        </w:tc>
        <w:tc>
          <w:tcPr>
            <w:tcW w:w="1026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ED1A3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ED1A3D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MākZ4293 Bakalaura darba izstrāde (teorētiskā un praktiskā daļa)</w:t>
            </w:r>
          </w:p>
        </w:tc>
        <w:tc>
          <w:tcPr>
            <w:tcW w:w="1026" w:type="dxa"/>
          </w:tcPr>
          <w:p w:rsidR="0061200C" w:rsidRPr="00ED1A3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A3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5" w:type="dxa"/>
          </w:tcPr>
          <w:p w:rsidR="0061200C" w:rsidRPr="00ED1A3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1200C" w:rsidRPr="00ED1A3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A3D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ED1A3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ED1A3D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MākZ4383 Bakalaura darba praktiskā daļa</w:t>
            </w:r>
          </w:p>
        </w:tc>
        <w:tc>
          <w:tcPr>
            <w:tcW w:w="1026" w:type="dxa"/>
          </w:tcPr>
          <w:p w:rsidR="0061200C" w:rsidRPr="00ED1A3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A3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5" w:type="dxa"/>
          </w:tcPr>
          <w:p w:rsidR="0061200C" w:rsidRPr="00ED1A3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1200C" w:rsidRPr="00ED1A3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A3D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C45B1A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C45B1A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MākZ4384 Bakalaura darba teorētiskā daļa</w:t>
            </w:r>
          </w:p>
        </w:tc>
        <w:tc>
          <w:tcPr>
            <w:tcW w:w="1026" w:type="dxa"/>
          </w:tcPr>
          <w:p w:rsidR="0061200C" w:rsidRPr="00ED1A3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A3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ED1A3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1200C" w:rsidRPr="00ED1A3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A3D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C45B1A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C45B1A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MākZ4393 Infografika</w:t>
            </w:r>
          </w:p>
        </w:tc>
        <w:tc>
          <w:tcPr>
            <w:tcW w:w="1026" w:type="dxa"/>
          </w:tcPr>
          <w:p w:rsidR="0061200C" w:rsidRPr="00ED1A3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ED1A3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1200C" w:rsidRPr="00ED1A3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C45B1A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C45B1A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MākZP031 Vektorgrafika</w:t>
            </w:r>
          </w:p>
        </w:tc>
        <w:tc>
          <w:tcPr>
            <w:tcW w:w="1026" w:type="dxa"/>
          </w:tcPr>
          <w:p w:rsidR="0061200C" w:rsidRPr="00ED1A3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ED1A3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1200C" w:rsidRPr="00ED1A3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C45B1A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C45B1A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MākZ1502 Rastra grafikas jēdziens, pirmsdrukas apstrāde I</w:t>
            </w:r>
          </w:p>
        </w:tc>
        <w:tc>
          <w:tcPr>
            <w:tcW w:w="1026" w:type="dxa"/>
          </w:tcPr>
          <w:p w:rsidR="0061200C" w:rsidRPr="00ED1A3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ED1A3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1200C" w:rsidRPr="00ED1A3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C45B1A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C45B1A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MākZ2014 Burtu mācība</w:t>
            </w:r>
          </w:p>
        </w:tc>
        <w:tc>
          <w:tcPr>
            <w:tcW w:w="1026" w:type="dxa"/>
          </w:tcPr>
          <w:p w:rsidR="0061200C" w:rsidRPr="00ED1A3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ED1A3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1200C" w:rsidRPr="00ED1A3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C45B1A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C45B1A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MākZ3477 Poligrāfijas pamati un reklāma</w:t>
            </w:r>
          </w:p>
        </w:tc>
        <w:tc>
          <w:tcPr>
            <w:tcW w:w="1026" w:type="dxa"/>
          </w:tcPr>
          <w:p w:rsidR="0061200C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ED1A3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1200C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C45B1A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C45B1A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MākZ3478 Trīsdimensiju grafika</w:t>
            </w:r>
          </w:p>
        </w:tc>
        <w:tc>
          <w:tcPr>
            <w:tcW w:w="1026" w:type="dxa"/>
          </w:tcPr>
          <w:p w:rsidR="0061200C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ED1A3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1200C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C45B1A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C45B1A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MākZ2012 Plastiskā anatomija</w:t>
            </w:r>
          </w:p>
        </w:tc>
        <w:tc>
          <w:tcPr>
            <w:tcW w:w="1026" w:type="dxa"/>
          </w:tcPr>
          <w:p w:rsidR="0061200C" w:rsidRPr="00C45B1A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5B1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C45B1A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1200C" w:rsidRPr="00C45B1A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5B1A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3454D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3454D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3454DD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MākZ2573 Fotomāksla</w:t>
            </w:r>
          </w:p>
        </w:tc>
        <w:tc>
          <w:tcPr>
            <w:tcW w:w="1026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</w:tr>
      <w:tr w:rsidR="0061200C" w:rsidRPr="00D82279" w:rsidTr="003A0A6C">
        <w:trPr>
          <w:trHeight w:val="746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C45B1A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C45B1A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MākZP021 Grafika</w:t>
            </w:r>
          </w:p>
        </w:tc>
        <w:tc>
          <w:tcPr>
            <w:tcW w:w="1026" w:type="dxa"/>
          </w:tcPr>
          <w:p w:rsidR="0061200C" w:rsidRPr="00C45B1A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5B1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C45B1A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1200C" w:rsidRPr="00C45B1A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5B1A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A548A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A548A9">
              <w:rPr>
                <w:rFonts w:ascii="Times New Roman" w:hAnsi="Times New Roman"/>
                <w:bCs/>
                <w:sz w:val="20"/>
                <w:szCs w:val="20"/>
              </w:rPr>
              <w:t>MākZ1501 Perspektīvas un ēnu konstruēšanas teorija māksliniekiem</w:t>
            </w:r>
          </w:p>
        </w:tc>
        <w:tc>
          <w:tcPr>
            <w:tcW w:w="1026" w:type="dxa"/>
          </w:tcPr>
          <w:p w:rsidR="0061200C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</w:tcPr>
          <w:p w:rsidR="0061200C" w:rsidRPr="00ED1A3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4" w:type="dxa"/>
          </w:tcPr>
          <w:p w:rsidR="0061200C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3454D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PBSP Mākslas menedžments</w:t>
            </w: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A548A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48A9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MākZ1370 Divdimensiju kompozīcija I </w:t>
            </w:r>
          </w:p>
        </w:tc>
        <w:tc>
          <w:tcPr>
            <w:tcW w:w="1026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4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3454D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A548A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48A9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MākZ2370 Divdimensiju kompozīcija II</w:t>
            </w:r>
          </w:p>
        </w:tc>
        <w:tc>
          <w:tcPr>
            <w:tcW w:w="1026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4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</w:tr>
      <w:tr w:rsidR="0061200C" w:rsidRPr="00D82279" w:rsidTr="003A0A6C">
        <w:trPr>
          <w:trHeight w:val="65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3454D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A548A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48A9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MākZ5218 Vizuālās mākslas pamati</w:t>
            </w:r>
          </w:p>
        </w:tc>
        <w:tc>
          <w:tcPr>
            <w:tcW w:w="1026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4" w:type="dxa"/>
          </w:tcPr>
          <w:p w:rsidR="0061200C" w:rsidRPr="003454D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54DD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900CC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CCD">
              <w:rPr>
                <w:rFonts w:ascii="Times New Roman" w:eastAsia="Times New Roman" w:hAnsi="Times New Roman"/>
                <w:sz w:val="20"/>
                <w:szCs w:val="20"/>
              </w:rPr>
              <w:t>PMSP Māksla</w:t>
            </w: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A548A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48A9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MākZ5247 Profesionālā prakse II</w:t>
            </w:r>
          </w:p>
        </w:tc>
        <w:tc>
          <w:tcPr>
            <w:tcW w:w="1026" w:type="dxa"/>
          </w:tcPr>
          <w:p w:rsidR="0061200C" w:rsidRPr="00900CC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CC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900CC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1200C" w:rsidRPr="00900CC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CCD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900CC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A548A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48A9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MākZ6112 Maģistra darba praktiskā daļa</w:t>
            </w:r>
          </w:p>
        </w:tc>
        <w:tc>
          <w:tcPr>
            <w:tcW w:w="1026" w:type="dxa"/>
          </w:tcPr>
          <w:p w:rsidR="0061200C" w:rsidRPr="00900CC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CCD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45" w:type="dxa"/>
          </w:tcPr>
          <w:p w:rsidR="0061200C" w:rsidRPr="00900CC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1200C" w:rsidRPr="00900CC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CCD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900CC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A548A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48A9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MākZ6113 Maģistra darba teorētiskā daļa</w:t>
            </w:r>
          </w:p>
        </w:tc>
        <w:tc>
          <w:tcPr>
            <w:tcW w:w="1026" w:type="dxa"/>
          </w:tcPr>
          <w:p w:rsidR="0061200C" w:rsidRPr="00900CC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CC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900CC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1200C" w:rsidRPr="00900CC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CCD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900CC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900CC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900CCD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MākZ2580 Lietišķās prezentācijas izveide</w:t>
            </w:r>
          </w:p>
        </w:tc>
        <w:tc>
          <w:tcPr>
            <w:tcW w:w="1026" w:type="dxa"/>
          </w:tcPr>
          <w:p w:rsidR="0061200C" w:rsidRPr="00900CC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CC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900CC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CCD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4" w:type="dxa"/>
          </w:tcPr>
          <w:p w:rsidR="0061200C" w:rsidRPr="00900CC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CCD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900CC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900CC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900CCD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MākZ5221 Glezniecība I</w:t>
            </w:r>
          </w:p>
        </w:tc>
        <w:tc>
          <w:tcPr>
            <w:tcW w:w="1026" w:type="dxa"/>
          </w:tcPr>
          <w:p w:rsidR="0061200C" w:rsidRPr="00900CC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CC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</w:tcPr>
          <w:p w:rsidR="0061200C" w:rsidRPr="00900CC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CCD"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64" w:type="dxa"/>
          </w:tcPr>
          <w:p w:rsidR="0061200C" w:rsidRPr="00900CC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CCD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900CC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900CC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900CCD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MākZ5224 Glezniecība II</w:t>
            </w:r>
          </w:p>
        </w:tc>
        <w:tc>
          <w:tcPr>
            <w:tcW w:w="1026" w:type="dxa"/>
          </w:tcPr>
          <w:p w:rsidR="0061200C" w:rsidRPr="00900CC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CC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</w:tcPr>
          <w:p w:rsidR="0061200C" w:rsidRPr="00900CC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CCD"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64" w:type="dxa"/>
          </w:tcPr>
          <w:p w:rsidR="0061200C" w:rsidRPr="00900CC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CCD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900CC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900CC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900CCD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MākZ6095 Glezniecība III</w:t>
            </w:r>
          </w:p>
        </w:tc>
        <w:tc>
          <w:tcPr>
            <w:tcW w:w="1026" w:type="dxa"/>
          </w:tcPr>
          <w:p w:rsidR="0061200C" w:rsidRPr="00900CC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CC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</w:tcPr>
          <w:p w:rsidR="0061200C" w:rsidRPr="00900CC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CCD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64" w:type="dxa"/>
          </w:tcPr>
          <w:p w:rsidR="0061200C" w:rsidRPr="00900CC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CCD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900CC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900CC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900CCD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MākZ6009 Mūsdienu mākslas teorijas analīze</w:t>
            </w:r>
          </w:p>
        </w:tc>
        <w:tc>
          <w:tcPr>
            <w:tcW w:w="1026" w:type="dxa"/>
          </w:tcPr>
          <w:p w:rsidR="0061200C" w:rsidRPr="00900CC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CC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</w:tcPr>
          <w:p w:rsidR="0061200C" w:rsidRPr="00900CC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CCD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4" w:type="dxa"/>
          </w:tcPr>
          <w:p w:rsidR="0061200C" w:rsidRPr="00900CC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CCD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0B129E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129E">
              <w:rPr>
                <w:rFonts w:ascii="Times New Roman" w:eastAsia="Times New Roman" w:hAnsi="Times New Roman"/>
                <w:sz w:val="20"/>
                <w:szCs w:val="20"/>
              </w:rPr>
              <w:t>PBSP</w:t>
            </w:r>
            <w:r w:rsidRPr="000B129E">
              <w:rPr>
                <w:rFonts w:ascii="Times New Roman" w:hAnsi="Times New Roman"/>
                <w:bCs/>
                <w:sz w:val="20"/>
                <w:szCs w:val="20"/>
              </w:rPr>
              <w:t xml:space="preserve"> "Sākumizglītības skolotājs"</w:t>
            </w: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0B129E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color w:val="3366FF"/>
                <w:sz w:val="20"/>
                <w:szCs w:val="20"/>
                <w:u w:val="single"/>
              </w:rPr>
            </w:pPr>
            <w:r w:rsidRPr="000B129E">
              <w:rPr>
                <w:rFonts w:ascii="Times New Roman" w:hAnsi="Times New Roman"/>
                <w:bCs/>
                <w:sz w:val="20"/>
                <w:szCs w:val="20"/>
              </w:rPr>
              <w:t xml:space="preserve">IzglP049 Kultūras izpratnes un pašizpausmes mākslā mācību jomas caurviju kompetences: Vizuālā māksla </w:t>
            </w:r>
          </w:p>
        </w:tc>
        <w:tc>
          <w:tcPr>
            <w:tcW w:w="1026" w:type="dxa"/>
          </w:tcPr>
          <w:p w:rsidR="0061200C" w:rsidRPr="000B129E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129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0B129E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129E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4" w:type="dxa"/>
          </w:tcPr>
          <w:p w:rsidR="0061200C" w:rsidRPr="000B129E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129E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0B129E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129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lastRenderedPageBreak/>
              <w:t>PBSP "Sākumizglītības skolotājs"</w:t>
            </w: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0B129E" w:rsidRDefault="0061200C" w:rsidP="003A0A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29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IzglP049 Kultūras izpratnes un pašizpausmes mākslā mācību jomas caurviju kompetences: Vizuālā māksla </w:t>
            </w:r>
          </w:p>
        </w:tc>
        <w:tc>
          <w:tcPr>
            <w:tcW w:w="1026" w:type="dxa"/>
          </w:tcPr>
          <w:p w:rsidR="0061200C" w:rsidRPr="000B129E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129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0B129E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1200C" w:rsidRPr="000B129E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129E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0B129E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129E">
              <w:rPr>
                <w:rFonts w:ascii="Times New Roman" w:hAnsi="Times New Roman"/>
                <w:bCs/>
                <w:sz w:val="20"/>
                <w:szCs w:val="20"/>
              </w:rPr>
              <w:t>1.līm.PSP "Pirmsskolas skolotājs"; PBSP "Sākumizglītības skolotājs"</w:t>
            </w: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0B129E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color w:val="3366FF"/>
                <w:sz w:val="20"/>
                <w:szCs w:val="20"/>
                <w:u w:val="single"/>
              </w:rPr>
            </w:pPr>
            <w:r w:rsidRPr="000B129E">
              <w:rPr>
                <w:rFonts w:ascii="Times New Roman" w:hAnsi="Times New Roman"/>
                <w:bCs/>
                <w:sz w:val="20"/>
                <w:szCs w:val="20"/>
              </w:rPr>
              <w:t xml:space="preserve">IzglP062 Kultūras izpratnes un pašizpausmes mākslā mācību jomas saturs un mācīšanās pieejas </w:t>
            </w:r>
          </w:p>
        </w:tc>
        <w:tc>
          <w:tcPr>
            <w:tcW w:w="1026" w:type="dxa"/>
          </w:tcPr>
          <w:p w:rsidR="0061200C" w:rsidRPr="000B129E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129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5" w:type="dxa"/>
          </w:tcPr>
          <w:p w:rsidR="0061200C" w:rsidRPr="000B129E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129E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4" w:type="dxa"/>
          </w:tcPr>
          <w:p w:rsidR="0061200C" w:rsidRPr="000B129E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129E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0B129E" w:rsidRDefault="0061200C" w:rsidP="003A0A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29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1.līm.PSP "Pirmsskolas skolotājs"</w:t>
            </w: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0B129E" w:rsidRDefault="0061200C" w:rsidP="003A0A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29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 xml:space="preserve">IzglP012 Tehnoloģiju mācību jomas saturs un mācīšanās pieejas </w:t>
            </w:r>
          </w:p>
        </w:tc>
        <w:tc>
          <w:tcPr>
            <w:tcW w:w="1026" w:type="dxa"/>
          </w:tcPr>
          <w:p w:rsidR="0061200C" w:rsidRPr="000B129E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129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0B129E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1200C" w:rsidRPr="000B129E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129E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0B129E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129E">
              <w:rPr>
                <w:rFonts w:ascii="Times New Roman" w:eastAsia="Times New Roman" w:hAnsi="Times New Roman"/>
                <w:iCs/>
                <w:sz w:val="20"/>
                <w:szCs w:val="20"/>
                <w:lang w:eastAsia="lv-LV"/>
              </w:rPr>
              <w:t xml:space="preserve">PMSP Izglītība </w:t>
            </w: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0B129E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color w:val="3366FF"/>
                <w:sz w:val="20"/>
                <w:szCs w:val="20"/>
                <w:u w:val="single"/>
              </w:rPr>
            </w:pPr>
            <w:r w:rsidRPr="000B129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PedaP135 Kompozīcijas mācību metodika II</w:t>
            </w:r>
          </w:p>
        </w:tc>
        <w:tc>
          <w:tcPr>
            <w:tcW w:w="1026" w:type="dxa"/>
          </w:tcPr>
          <w:p w:rsidR="0061200C" w:rsidRPr="000B129E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129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61200C" w:rsidRPr="000B129E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129E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4" w:type="dxa"/>
          </w:tcPr>
          <w:p w:rsidR="0061200C" w:rsidRPr="000B129E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129E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0B129E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0B129E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color w:val="3366FF"/>
                <w:sz w:val="20"/>
                <w:szCs w:val="20"/>
                <w:u w:val="single"/>
              </w:rPr>
            </w:pPr>
            <w:r w:rsidRPr="000B129E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PedaP137 Mākslas vēstures mācību metodika II</w:t>
            </w:r>
          </w:p>
        </w:tc>
        <w:tc>
          <w:tcPr>
            <w:tcW w:w="1026" w:type="dxa"/>
          </w:tcPr>
          <w:p w:rsidR="0061200C" w:rsidRPr="000B129E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129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61200C" w:rsidRPr="000B129E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129E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4" w:type="dxa"/>
          </w:tcPr>
          <w:p w:rsidR="0061200C" w:rsidRPr="000B129E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129E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0B129E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900CC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900CCD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PedaP256 2. pedagoģiskā prakse. Audzināšanas darba un profesionālās kvalifikācijas prakse: vizuālajā mākslā</w:t>
            </w:r>
          </w:p>
        </w:tc>
        <w:tc>
          <w:tcPr>
            <w:tcW w:w="1026" w:type="dxa"/>
          </w:tcPr>
          <w:p w:rsidR="0061200C" w:rsidRPr="000B129E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129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</w:tcPr>
          <w:p w:rsidR="0061200C" w:rsidRPr="000B129E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1200C" w:rsidRPr="000B129E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129E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</w:tr>
      <w:tr w:rsidR="0061200C" w:rsidRPr="00D82279" w:rsidTr="003A0A6C"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900CC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900CCD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PedaP046 Mākslas pedagoģija un mācību metodika</w:t>
            </w:r>
          </w:p>
        </w:tc>
        <w:tc>
          <w:tcPr>
            <w:tcW w:w="1026" w:type="dxa"/>
          </w:tcPr>
          <w:p w:rsidR="0061200C" w:rsidRPr="009616FB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6F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</w:tcPr>
          <w:p w:rsidR="0061200C" w:rsidRPr="009616FB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1200C" w:rsidRPr="009616FB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6FB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</w:tr>
      <w:tr w:rsidR="0061200C" w:rsidRPr="00D82279" w:rsidTr="003A0A6C">
        <w:trPr>
          <w:trHeight w:val="776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900CC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900CCD"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  <w:t>PedaP282 3. pedagoģiskā prakse. Profesionālās kvalifikācijas prakse: vizuālajā mākslā</w:t>
            </w:r>
          </w:p>
        </w:tc>
        <w:tc>
          <w:tcPr>
            <w:tcW w:w="1026" w:type="dxa"/>
          </w:tcPr>
          <w:p w:rsidR="0061200C" w:rsidRPr="009616FB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6F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5" w:type="dxa"/>
          </w:tcPr>
          <w:p w:rsidR="0061200C" w:rsidRPr="009616FB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1200C" w:rsidRPr="009616FB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16FB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</w:tr>
      <w:tr w:rsidR="0061200C" w:rsidRPr="00900CCD" w:rsidTr="003A0A6C">
        <w:trPr>
          <w:trHeight w:val="776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900CCD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lv-LV"/>
              </w:rPr>
            </w:pPr>
            <w:r w:rsidRPr="00B10429">
              <w:rPr>
                <w:rFonts w:ascii="Times New Roman" w:eastAsia="Times New Roman" w:hAnsi="Times New Roman"/>
                <w:bCs/>
                <w:sz w:val="20"/>
                <w:szCs w:val="20"/>
              </w:rPr>
              <w:t>Peda5033 Vizuālās mākslas tehnikas (grafika) un mācību metodika</w:t>
            </w:r>
          </w:p>
        </w:tc>
        <w:tc>
          <w:tcPr>
            <w:tcW w:w="1026" w:type="dxa"/>
          </w:tcPr>
          <w:p w:rsidR="0061200C" w:rsidRPr="00900CC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CC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61200C" w:rsidRPr="00900CC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1200C" w:rsidRPr="00900CC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CCD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</w:tr>
      <w:tr w:rsidR="0061200C" w:rsidRPr="00900CCD" w:rsidTr="003A0A6C">
        <w:trPr>
          <w:trHeight w:val="776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D8227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00C" w:rsidRPr="00B10429" w:rsidRDefault="0061200C" w:rsidP="003A0A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10429">
              <w:rPr>
                <w:rFonts w:ascii="Times New Roman" w:eastAsia="Times New Roman" w:hAnsi="Times New Roman"/>
                <w:bCs/>
                <w:sz w:val="20"/>
                <w:szCs w:val="20"/>
              </w:rPr>
              <w:t>PedaP366 Vizuālās mākslas tehnikas (veidošana) un mācību metodika</w:t>
            </w:r>
          </w:p>
        </w:tc>
        <w:tc>
          <w:tcPr>
            <w:tcW w:w="1026" w:type="dxa"/>
          </w:tcPr>
          <w:p w:rsidR="0061200C" w:rsidRPr="00900CC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CC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61200C" w:rsidRPr="00900CC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1200C" w:rsidRPr="00900CCD" w:rsidRDefault="0061200C" w:rsidP="003A0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0CCD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</w:p>
        </w:tc>
      </w:tr>
    </w:tbl>
    <w:p w:rsidR="0061200C" w:rsidRPr="00504816" w:rsidRDefault="0061200C" w:rsidP="006120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v-LV"/>
        </w:rPr>
      </w:pPr>
      <w:r w:rsidRPr="00504816">
        <w:rPr>
          <w:rFonts w:ascii="Arial" w:eastAsia="Times New Roman" w:hAnsi="Arial" w:cs="Arial"/>
          <w:vanish/>
          <w:sz w:val="16"/>
          <w:szCs w:val="16"/>
          <w:lang w:eastAsia="lv-LV"/>
        </w:rPr>
        <w:t>Top of Form</w:t>
      </w:r>
    </w:p>
    <w:p w:rsidR="0061200C" w:rsidRPr="00504816" w:rsidRDefault="0061200C" w:rsidP="0061200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v-LV"/>
        </w:rPr>
      </w:pPr>
      <w:r w:rsidRPr="00504816">
        <w:rPr>
          <w:rFonts w:ascii="Arial" w:eastAsia="Times New Roman" w:hAnsi="Arial" w:cs="Arial"/>
          <w:vanish/>
          <w:sz w:val="16"/>
          <w:szCs w:val="16"/>
          <w:lang w:eastAsia="lv-LV"/>
        </w:rPr>
        <w:t>Bottom of Form</w:t>
      </w:r>
    </w:p>
    <w:p w:rsidR="0061200C" w:rsidRPr="00504816" w:rsidRDefault="0061200C" w:rsidP="006120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v-LV"/>
        </w:rPr>
      </w:pPr>
      <w:r w:rsidRPr="00504816">
        <w:rPr>
          <w:rFonts w:ascii="Arial" w:eastAsia="Times New Roman" w:hAnsi="Arial" w:cs="Arial"/>
          <w:vanish/>
          <w:sz w:val="16"/>
          <w:szCs w:val="16"/>
          <w:lang w:eastAsia="lv-LV"/>
        </w:rPr>
        <w:t>Top of Form</w:t>
      </w:r>
    </w:p>
    <w:p w:rsidR="0061200C" w:rsidRPr="00504816" w:rsidRDefault="0061200C" w:rsidP="0061200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v-LV"/>
        </w:rPr>
      </w:pPr>
      <w:r w:rsidRPr="00504816">
        <w:rPr>
          <w:rFonts w:ascii="Arial" w:eastAsia="Times New Roman" w:hAnsi="Arial" w:cs="Arial"/>
          <w:vanish/>
          <w:sz w:val="16"/>
          <w:szCs w:val="16"/>
          <w:lang w:eastAsia="lv-LV"/>
        </w:rPr>
        <w:t>Bottom of Form</w:t>
      </w:r>
    </w:p>
    <w:p w:rsidR="0061200C" w:rsidRPr="00504816" w:rsidRDefault="0061200C" w:rsidP="006120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v-LV"/>
        </w:rPr>
      </w:pPr>
      <w:r w:rsidRPr="00504816">
        <w:rPr>
          <w:rFonts w:ascii="Arial" w:eastAsia="Times New Roman" w:hAnsi="Arial" w:cs="Arial"/>
          <w:vanish/>
          <w:sz w:val="16"/>
          <w:szCs w:val="16"/>
          <w:lang w:eastAsia="lv-LV"/>
        </w:rPr>
        <w:t>Top of Form</w:t>
      </w:r>
    </w:p>
    <w:p w:rsidR="0061200C" w:rsidRPr="00504816" w:rsidRDefault="0061200C" w:rsidP="0061200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v-LV"/>
        </w:rPr>
      </w:pPr>
      <w:r w:rsidRPr="00504816">
        <w:rPr>
          <w:rFonts w:ascii="Arial" w:eastAsia="Times New Roman" w:hAnsi="Arial" w:cs="Arial"/>
          <w:vanish/>
          <w:sz w:val="16"/>
          <w:szCs w:val="16"/>
          <w:lang w:eastAsia="lv-LV"/>
        </w:rPr>
        <w:t>Bottom of Form</w:t>
      </w:r>
    </w:p>
    <w:p w:rsidR="0061200C" w:rsidRPr="00504816" w:rsidRDefault="0061200C" w:rsidP="006120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v-LV"/>
        </w:rPr>
      </w:pPr>
      <w:r w:rsidRPr="00504816">
        <w:rPr>
          <w:rFonts w:ascii="Arial" w:eastAsia="Times New Roman" w:hAnsi="Arial" w:cs="Arial"/>
          <w:vanish/>
          <w:sz w:val="16"/>
          <w:szCs w:val="16"/>
          <w:lang w:eastAsia="lv-LV"/>
        </w:rPr>
        <w:t>Top of Form</w:t>
      </w:r>
    </w:p>
    <w:p w:rsidR="0061200C" w:rsidRPr="00504816" w:rsidRDefault="0061200C" w:rsidP="0061200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lv-LV"/>
        </w:rPr>
      </w:pPr>
      <w:r w:rsidRPr="00504816">
        <w:rPr>
          <w:rFonts w:ascii="Arial" w:eastAsia="Times New Roman" w:hAnsi="Arial" w:cs="Arial"/>
          <w:vanish/>
          <w:sz w:val="16"/>
          <w:szCs w:val="16"/>
          <w:lang w:eastAsia="lv-LV"/>
        </w:rPr>
        <w:t>Bottom of Form</w:t>
      </w:r>
    </w:p>
    <w:p w:rsidR="0061200C" w:rsidRPr="00504816" w:rsidRDefault="0061200C" w:rsidP="0061200C">
      <w:pPr>
        <w:pStyle w:val="BodyText2"/>
        <w:spacing w:after="120"/>
        <w:rPr>
          <w:sz w:val="24"/>
          <w:highlight w:val="yellow"/>
          <w:lang w:val="lv-LV"/>
        </w:rPr>
      </w:pPr>
    </w:p>
    <w:p w:rsidR="0061200C" w:rsidRPr="00E84B35" w:rsidRDefault="0061200C" w:rsidP="0061200C">
      <w:pPr>
        <w:tabs>
          <w:tab w:val="left" w:pos="2285"/>
        </w:tabs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B35">
        <w:rPr>
          <w:rFonts w:ascii="Times New Roman" w:hAnsi="Times New Roman"/>
          <w:b/>
          <w:sz w:val="24"/>
          <w:szCs w:val="24"/>
        </w:rPr>
        <w:t>Amata pienākumu veikšanai nepieciešamā izglītība, zināšanas un prasmes</w:t>
      </w:r>
    </w:p>
    <w:p w:rsidR="0061200C" w:rsidRPr="00E84B35" w:rsidRDefault="0061200C" w:rsidP="0061200C">
      <w:pPr>
        <w:tabs>
          <w:tab w:val="left" w:pos="2285"/>
        </w:tabs>
        <w:spacing w:after="12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E84B35">
        <w:rPr>
          <w:rFonts w:ascii="Times New Roman" w:hAnsi="Times New Roman"/>
          <w:color w:val="222222"/>
          <w:sz w:val="24"/>
          <w:szCs w:val="24"/>
        </w:rPr>
        <w:t xml:space="preserve">1. Lektora amatā var ievēlēt personas ar doktora vai </w:t>
      </w:r>
      <w:r w:rsidRPr="00E84B35">
        <w:rPr>
          <w:rFonts w:ascii="Times New Roman" w:hAnsi="Times New Roman"/>
          <w:sz w:val="24"/>
          <w:szCs w:val="24"/>
        </w:rPr>
        <w:t xml:space="preserve">profesionālo </w:t>
      </w:r>
      <w:r w:rsidRPr="00E84B35">
        <w:rPr>
          <w:rFonts w:ascii="Times New Roman" w:hAnsi="Times New Roman"/>
          <w:color w:val="222222"/>
          <w:sz w:val="24"/>
          <w:szCs w:val="24"/>
        </w:rPr>
        <w:t xml:space="preserve">maģistra grādu </w:t>
      </w:r>
      <w:r w:rsidRPr="00E84B35">
        <w:rPr>
          <w:rFonts w:ascii="Times New Roman" w:hAnsi="Times New Roman"/>
          <w:sz w:val="24"/>
          <w:szCs w:val="24"/>
        </w:rPr>
        <w:t>mākslā.</w:t>
      </w:r>
    </w:p>
    <w:p w:rsidR="0061200C" w:rsidRPr="00E84B35" w:rsidRDefault="0061200C" w:rsidP="0061200C">
      <w:pPr>
        <w:tabs>
          <w:tab w:val="left" w:pos="2285"/>
        </w:tabs>
        <w:spacing w:after="12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E84B35">
        <w:rPr>
          <w:rFonts w:ascii="Times New Roman" w:hAnsi="Times New Roman"/>
          <w:color w:val="222222"/>
          <w:sz w:val="24"/>
          <w:szCs w:val="24"/>
        </w:rPr>
        <w:t>2. Zinātnes</w:t>
      </w:r>
      <w:r w:rsidRPr="00D24A61">
        <w:rPr>
          <w:rFonts w:ascii="Times New Roman" w:hAnsi="Times New Roman"/>
          <w:sz w:val="24"/>
          <w:szCs w:val="24"/>
        </w:rPr>
        <w:t xml:space="preserve"> apakšnozarei</w:t>
      </w:r>
      <w:r w:rsidRPr="00B10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84B35">
        <w:rPr>
          <w:rFonts w:ascii="Times New Roman" w:hAnsi="Times New Roman"/>
          <w:color w:val="222222"/>
          <w:sz w:val="24"/>
          <w:szCs w:val="24"/>
        </w:rPr>
        <w:t>atbilstošas publikācijas mākslā.</w:t>
      </w:r>
    </w:p>
    <w:p w:rsidR="0061200C" w:rsidRPr="0092652D" w:rsidRDefault="0061200C" w:rsidP="0061200C">
      <w:pPr>
        <w:tabs>
          <w:tab w:val="left" w:pos="2285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52D">
        <w:rPr>
          <w:rFonts w:ascii="Times New Roman" w:hAnsi="Times New Roman"/>
          <w:sz w:val="24"/>
          <w:szCs w:val="24"/>
        </w:rPr>
        <w:t>3.</w:t>
      </w:r>
      <w:r w:rsidRPr="0092652D">
        <w:rPr>
          <w:rFonts w:ascii="Times New Roman" w:hAnsi="Times New Roman"/>
          <w:b/>
          <w:sz w:val="24"/>
          <w:szCs w:val="24"/>
        </w:rPr>
        <w:t xml:space="preserve"> </w:t>
      </w:r>
      <w:r w:rsidRPr="0092652D">
        <w:rPr>
          <w:rFonts w:ascii="Times New Roman" w:hAnsi="Times New Roman"/>
          <w:sz w:val="24"/>
          <w:szCs w:val="24"/>
        </w:rPr>
        <w:t>Kompetence lasīt lekciju kursus, vadīt seminārus un praktiskās nodarbības, konsultēt studējošos un organizēt pārbaudījumus.</w:t>
      </w:r>
    </w:p>
    <w:p w:rsidR="0061200C" w:rsidRPr="0092652D" w:rsidRDefault="0061200C" w:rsidP="0061200C">
      <w:pPr>
        <w:pStyle w:val="tvhtml"/>
        <w:spacing w:before="0" w:beforeAutospacing="0" w:after="120" w:afterAutospacing="0"/>
        <w:jc w:val="both"/>
        <w:rPr>
          <w:color w:val="222222"/>
        </w:rPr>
      </w:pPr>
      <w:r w:rsidRPr="0092652D">
        <w:rPr>
          <w:color w:val="222222"/>
        </w:rPr>
        <w:t>4. Angļu valodas prasme B2 līmenī.</w:t>
      </w:r>
    </w:p>
    <w:p w:rsidR="0061200C" w:rsidRDefault="0061200C" w:rsidP="00553197">
      <w:pPr>
        <w:spacing w:after="0"/>
      </w:pPr>
    </w:p>
    <w:sectPr w:rsidR="00612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97"/>
    <w:rsid w:val="00553197"/>
    <w:rsid w:val="0061200C"/>
    <w:rsid w:val="0088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41D560"/>
  <w15:chartTrackingRefBased/>
  <w15:docId w15:val="{DC1A848A-B507-46D7-8B5E-75D4993A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19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531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319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v213">
    <w:name w:val="tv213"/>
    <w:basedOn w:val="Normal"/>
    <w:rsid w:val="00553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53197"/>
    <w:rPr>
      <w:color w:val="0000FF"/>
      <w:u w:val="single"/>
    </w:rPr>
  </w:style>
  <w:style w:type="character" w:customStyle="1" w:styleId="FontStyle15">
    <w:name w:val="Font Style15"/>
    <w:basedOn w:val="DefaultParagraphFont"/>
    <w:uiPriority w:val="99"/>
    <w:rsid w:val="00553197"/>
    <w:rPr>
      <w:rFonts w:ascii="Times New Roman" w:hAnsi="Times New Roman" w:cs="Times New Roman"/>
      <w:b/>
      <w:bCs/>
      <w:sz w:val="14"/>
      <w:szCs w:val="1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3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319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tvhtml">
    <w:name w:val="tv_html"/>
    <w:basedOn w:val="Normal"/>
    <w:rsid w:val="0061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semiHidden/>
    <w:rsid w:val="0061200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BodyText2Char">
    <w:name w:val="Body Text 2 Char"/>
    <w:basedOn w:val="DefaultParagraphFont"/>
    <w:link w:val="BodyText2"/>
    <w:semiHidden/>
    <w:rsid w:val="0061200C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61200C"/>
    <w:pPr>
      <w:spacing w:after="120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200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3566</Words>
  <Characters>2034</Characters>
  <Application>Microsoft Office Word</Application>
  <DocSecurity>0</DocSecurity>
  <Lines>16</Lines>
  <Paragraphs>11</Paragraphs>
  <ScaleCrop>false</ScaleCrop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2022-03-08T13:37:00Z</dcterms:created>
  <dcterms:modified xsi:type="dcterms:W3CDTF">2022-03-08T13:41:00Z</dcterms:modified>
</cp:coreProperties>
</file>