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6A" w:rsidRPr="00E362E6" w:rsidRDefault="00B77AA2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  <w:r w:rsidRPr="00E362E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-57150</wp:posOffset>
            </wp:positionV>
            <wp:extent cx="2694940" cy="771525"/>
            <wp:effectExtent l="0" t="0" r="0" b="0"/>
            <wp:wrapNone/>
            <wp:docPr id="3" name="Picture 3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3444D6" w:rsidRPr="00315D41" w:rsidRDefault="00C440EA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>ATTENDANCE CERTIFICATE</w:t>
      </w:r>
    </w:p>
    <w:p w:rsidR="00921F12" w:rsidRPr="00315D41" w:rsidRDefault="006F5AC4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>STAFF MOBILITY FOR T</w:t>
      </w:r>
      <w:r w:rsidR="005D290F" w:rsidRPr="00315D41">
        <w:rPr>
          <w:rFonts w:ascii="Verdana" w:hAnsi="Verdana" w:cs="Arial"/>
          <w:b/>
          <w:sz w:val="28"/>
          <w:szCs w:val="28"/>
          <w:lang w:val="en-GB"/>
        </w:rPr>
        <w:t>RAINING</w:t>
      </w:r>
      <w:r w:rsidR="00FE2B3B" w:rsidRPr="00315D41">
        <w:rPr>
          <w:rFonts w:ascii="Verdana" w:hAnsi="Verdana" w:cs="Arial"/>
          <w:b/>
          <w:sz w:val="28"/>
          <w:szCs w:val="28"/>
          <w:lang w:val="en-GB"/>
        </w:rPr>
        <w:t xml:space="preserve"> (ST</w:t>
      </w:r>
      <w:r w:rsidR="005D290F" w:rsidRPr="00315D41">
        <w:rPr>
          <w:rFonts w:ascii="Verdana" w:hAnsi="Verdana" w:cs="Arial"/>
          <w:b/>
          <w:sz w:val="28"/>
          <w:szCs w:val="28"/>
          <w:lang w:val="en-GB"/>
        </w:rPr>
        <w:t>T</w:t>
      </w:r>
      <w:r w:rsidRPr="00315D41">
        <w:rPr>
          <w:rFonts w:ascii="Verdana" w:hAnsi="Verdana" w:cs="Arial"/>
          <w:b/>
          <w:sz w:val="28"/>
          <w:szCs w:val="28"/>
          <w:lang w:val="en-GB"/>
        </w:rPr>
        <w:t>)</w:t>
      </w:r>
    </w:p>
    <w:p w:rsidR="003444D6" w:rsidRPr="00315D41" w:rsidRDefault="003444D6" w:rsidP="003444D6">
      <w:pPr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It is hereby certified that</w:t>
      </w:r>
    </w:p>
    <w:p w:rsidR="00D06FFD" w:rsidRPr="00315D41" w:rsidRDefault="00D06FFD" w:rsidP="00D06FFD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participant’s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surname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4D3E01" w:rsidRPr="00315D41" w:rsidRDefault="004D3E01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from Daugavpils University</w:t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(LV DAUGAVP01), Latvia has participated in European Union </w:t>
      </w:r>
      <w:r w:rsidRPr="00315D41">
        <w:rPr>
          <w:rFonts w:ascii="Verdana" w:hAnsi="Verdana" w:cs="Arial"/>
          <w:b w:val="0"/>
          <w:i/>
          <w:color w:val="auto"/>
          <w:sz w:val="24"/>
          <w:szCs w:val="24"/>
          <w:lang w:val="en-GB"/>
        </w:rPr>
        <w:t>Erasmus+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programme at </w:t>
      </w:r>
    </w:p>
    <w:p w:rsidR="00D06FFD" w:rsidRPr="00315D41" w:rsidRDefault="004D3E01" w:rsidP="00D06FFD">
      <w:pPr>
        <w:pStyle w:val="Heading3"/>
        <w:pBdr>
          <w:bottom w:val="single" w:sz="4" w:space="1" w:color="auto"/>
        </w:pBdr>
        <w:spacing w:before="0" w:line="240" w:lineRule="auto"/>
        <w:jc w:val="center"/>
        <w:rPr>
          <w:rFonts w:ascii="Verdana" w:hAnsi="Verdana" w:cs="Arial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color w:val="auto"/>
          <w:sz w:val="24"/>
          <w:szCs w:val="24"/>
          <w:lang w:val="en-GB"/>
        </w:rPr>
        <w:br/>
      </w: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full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legal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of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the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host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institution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Erasmus ID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code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country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br/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from </w:t>
      </w:r>
      <w:proofErr w:type="spellStart"/>
      <w:r w:rsidR="00773035">
        <w:rPr>
          <w:rFonts w:ascii="Verdana" w:hAnsi="Verdana" w:cs="Arial"/>
          <w:color w:val="auto"/>
          <w:sz w:val="24"/>
          <w:szCs w:val="24"/>
          <w:lang w:val="en-GB"/>
        </w:rPr>
        <w:t>dd</w:t>
      </w:r>
      <w:proofErr w:type="spellEnd"/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r w:rsidR="00773035">
        <w:rPr>
          <w:rFonts w:ascii="Verdana" w:hAnsi="Verdana" w:cs="Arial"/>
          <w:color w:val="auto"/>
          <w:sz w:val="24"/>
          <w:szCs w:val="24"/>
          <w:lang w:val="en-GB"/>
        </w:rPr>
        <w:t>mm</w:t>
      </w:r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proofErr w:type="spellStart"/>
      <w:r w:rsidR="00773035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until </w:t>
      </w:r>
      <w:proofErr w:type="spellStart"/>
      <w:r w:rsidR="00773035">
        <w:rPr>
          <w:rFonts w:ascii="Verdana" w:hAnsi="Verdana" w:cs="Arial"/>
          <w:color w:val="auto"/>
          <w:sz w:val="24"/>
          <w:szCs w:val="24"/>
          <w:lang w:val="en-GB"/>
        </w:rPr>
        <w:t>dd</w:t>
      </w:r>
      <w:proofErr w:type="spellEnd"/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r w:rsidR="00773035">
        <w:rPr>
          <w:rFonts w:ascii="Verdana" w:hAnsi="Verdana" w:cs="Arial"/>
          <w:color w:val="auto"/>
          <w:sz w:val="24"/>
          <w:szCs w:val="24"/>
          <w:lang w:val="en-GB"/>
        </w:rPr>
        <w:t>mm</w:t>
      </w:r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proofErr w:type="spellStart"/>
      <w:r w:rsidR="00773035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br/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(excluding travel days)</w:t>
      </w:r>
    </w:p>
    <w:p w:rsidR="00D06FFD" w:rsidRPr="00315D41" w:rsidRDefault="00D06FFD" w:rsidP="00D06FFD">
      <w:pPr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and performed staff training mobility according to the agreed programme </w:t>
      </w:r>
      <w:bookmarkStart w:id="0" w:name="_GoBack"/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before the mobility.</w:t>
      </w:r>
    </w:p>
    <w:bookmarkEnd w:id="0"/>
    <w:p w:rsidR="00D06FFD" w:rsidRPr="00315D41" w:rsidRDefault="00D06FFD" w:rsidP="00D06FFD">
      <w:pPr>
        <w:rPr>
          <w:rFonts w:ascii="Verdana" w:hAnsi="Verdana" w:cs="Arial"/>
          <w:sz w:val="24"/>
          <w:szCs w:val="24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Additional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travel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day</w:t>
      </w:r>
      <w:proofErr w:type="spellEnd"/>
      <w:r w:rsidRPr="00315D41">
        <w:rPr>
          <w:rFonts w:ascii="Verdana" w:hAnsi="Verdana" w:cs="Arial"/>
          <w:sz w:val="24"/>
          <w:szCs w:val="24"/>
        </w:rPr>
        <w:t>/s (</w:t>
      </w:r>
      <w:proofErr w:type="spellStart"/>
      <w:r w:rsidRPr="00315D41">
        <w:rPr>
          <w:rFonts w:ascii="Verdana" w:hAnsi="Verdana" w:cs="Arial"/>
          <w:sz w:val="24"/>
          <w:szCs w:val="24"/>
        </w:rPr>
        <w:t>additional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travel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days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that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no </w:t>
      </w:r>
      <w:proofErr w:type="spellStart"/>
      <w:r w:rsidRPr="00315D41">
        <w:rPr>
          <w:rFonts w:ascii="Verdana" w:hAnsi="Verdana" w:cs="Arial"/>
          <w:sz w:val="24"/>
          <w:szCs w:val="24"/>
        </w:rPr>
        <w:t>training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activities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were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carried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on</w:t>
      </w:r>
      <w:proofErr w:type="spellEnd"/>
      <w:r w:rsidRPr="00315D41">
        <w:rPr>
          <w:rFonts w:ascii="Verdana" w:hAnsi="Verdana" w:cs="Arial"/>
          <w:sz w:val="24"/>
          <w:szCs w:val="24"/>
        </w:rPr>
        <w:t>): 2</w:t>
      </w:r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days</w:t>
      </w:r>
      <w:proofErr w:type="spellEnd"/>
    </w:p>
    <w:p w:rsidR="00D06FFD" w:rsidRPr="00315D41" w:rsidRDefault="00D06FFD" w:rsidP="00D06FFD">
      <w:pPr>
        <w:rPr>
          <w:rFonts w:ascii="Verdana" w:hAnsi="Verdana" w:cs="Arial"/>
          <w:sz w:val="24"/>
          <w:szCs w:val="24"/>
          <w:lang w:val="en-GB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Mobility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type</w:t>
      </w:r>
      <w:proofErr w:type="spellEnd"/>
      <w:r w:rsidRPr="00315D41">
        <w:rPr>
          <w:rFonts w:ascii="Verdana" w:hAnsi="Verdana" w:cs="Arial"/>
          <w:sz w:val="24"/>
          <w:szCs w:val="24"/>
        </w:rPr>
        <w:t>:</w:t>
      </w:r>
      <w:r w:rsidR="004D3E01" w:rsidRPr="00315D41">
        <w:rPr>
          <w:rFonts w:ascii="Verdana" w:hAnsi="Verdana" w:cs="Arial"/>
          <w:sz w:val="24"/>
          <w:szCs w:val="24"/>
        </w:rPr>
        <w:t xml:space="preserve">         </w:t>
      </w:r>
      <w:sdt>
        <w:sdtPr>
          <w:rPr>
            <w:rFonts w:ascii="Verdana" w:hAnsi="Verdana" w:cs="Arial"/>
            <w:sz w:val="24"/>
            <w:szCs w:val="24"/>
          </w:rPr>
          <w:id w:val="-8048452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Physical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 </w:t>
      </w:r>
      <w:sdt>
        <w:sdtPr>
          <w:rPr>
            <w:rFonts w:ascii="Verdana" w:hAnsi="Verdana" w:cs="Arial"/>
            <w:sz w:val="24"/>
            <w:szCs w:val="24"/>
          </w:rPr>
          <w:id w:val="-2025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Pr="00315D41">
        <w:rPr>
          <w:rFonts w:ascii="Verdana" w:hAnsi="Verdana" w:cs="Arial"/>
          <w:sz w:val="24"/>
          <w:szCs w:val="24"/>
        </w:rPr>
        <w:t>Virtual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</w:t>
      </w:r>
      <w:sdt>
        <w:sdtPr>
          <w:rPr>
            <w:rFonts w:ascii="Verdana" w:hAnsi="Verdana" w:cs="Arial"/>
            <w:sz w:val="24"/>
            <w:szCs w:val="24"/>
          </w:rPr>
          <w:id w:val="-1365985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Blended</w:t>
      </w:r>
      <w:proofErr w:type="spellEnd"/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Name, surname of signatory: ________________________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 xml:space="preserve">Position: </w:t>
      </w:r>
      <w:r w:rsidRPr="00315D41">
        <w:rPr>
          <w:rFonts w:ascii="Verdana" w:hAnsi="Verdana" w:cs="Arial"/>
          <w:sz w:val="24"/>
          <w:szCs w:val="24"/>
          <w:shd w:val="clear" w:color="auto" w:fill="FFFFFF"/>
        </w:rPr>
        <w:t>____________________________________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Signature: 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br/>
        <w:t xml:space="preserve">Date: </w:t>
      </w:r>
    </w:p>
    <w:p w:rsidR="004D3E01" w:rsidRPr="00315D41" w:rsidRDefault="004D3E01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/>
          <w:sz w:val="24"/>
          <w:szCs w:val="24"/>
          <w:lang w:val="en-GB"/>
        </w:rPr>
      </w:pPr>
      <w:r w:rsidRPr="00315D41">
        <w:rPr>
          <w:rFonts w:ascii="Verdana" w:hAnsi="Verdana"/>
          <w:sz w:val="24"/>
          <w:szCs w:val="24"/>
          <w:lang w:val="en-GB"/>
        </w:rPr>
        <w:t xml:space="preserve">Stamp: </w:t>
      </w:r>
    </w:p>
    <w:p w:rsidR="00D06FFD" w:rsidRPr="00315D41" w:rsidRDefault="00D06FFD" w:rsidP="003444D6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  <w:lang w:val="en-GB"/>
        </w:rPr>
      </w:pPr>
    </w:p>
    <w:sectPr w:rsidR="00D06FFD" w:rsidRPr="00315D41" w:rsidSect="004D3E01">
      <w:pgSz w:w="11906" w:h="16838"/>
      <w:pgMar w:top="1440" w:right="12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158AE"/>
    <w:rsid w:val="00031E6E"/>
    <w:rsid w:val="00060358"/>
    <w:rsid w:val="00060645"/>
    <w:rsid w:val="000B70C9"/>
    <w:rsid w:val="000C0A61"/>
    <w:rsid w:val="000F087E"/>
    <w:rsid w:val="001365FF"/>
    <w:rsid w:val="00195B44"/>
    <w:rsid w:val="001B606F"/>
    <w:rsid w:val="001D5E53"/>
    <w:rsid w:val="001E7E08"/>
    <w:rsid w:val="00213A44"/>
    <w:rsid w:val="002219BA"/>
    <w:rsid w:val="00280080"/>
    <w:rsid w:val="002A2318"/>
    <w:rsid w:val="002B71BC"/>
    <w:rsid w:val="002E6446"/>
    <w:rsid w:val="00306AA8"/>
    <w:rsid w:val="00315D41"/>
    <w:rsid w:val="003174F0"/>
    <w:rsid w:val="00317F0F"/>
    <w:rsid w:val="003444D6"/>
    <w:rsid w:val="00352664"/>
    <w:rsid w:val="00353C73"/>
    <w:rsid w:val="00393FE0"/>
    <w:rsid w:val="003E3540"/>
    <w:rsid w:val="003F3A78"/>
    <w:rsid w:val="004076A0"/>
    <w:rsid w:val="00413F9E"/>
    <w:rsid w:val="004366DB"/>
    <w:rsid w:val="00440ACF"/>
    <w:rsid w:val="00443D77"/>
    <w:rsid w:val="00481F92"/>
    <w:rsid w:val="00492893"/>
    <w:rsid w:val="00495D3B"/>
    <w:rsid w:val="004B2831"/>
    <w:rsid w:val="004D3E01"/>
    <w:rsid w:val="004E2028"/>
    <w:rsid w:val="00543514"/>
    <w:rsid w:val="00550D5B"/>
    <w:rsid w:val="00586C51"/>
    <w:rsid w:val="005B1AD1"/>
    <w:rsid w:val="005B38F4"/>
    <w:rsid w:val="005C48D3"/>
    <w:rsid w:val="005D290F"/>
    <w:rsid w:val="00624840"/>
    <w:rsid w:val="00633856"/>
    <w:rsid w:val="006B684B"/>
    <w:rsid w:val="006E44EE"/>
    <w:rsid w:val="006F0AD0"/>
    <w:rsid w:val="006F5AC4"/>
    <w:rsid w:val="007621AA"/>
    <w:rsid w:val="00764674"/>
    <w:rsid w:val="00773035"/>
    <w:rsid w:val="007972E7"/>
    <w:rsid w:val="007D064C"/>
    <w:rsid w:val="007E2D43"/>
    <w:rsid w:val="007E4B37"/>
    <w:rsid w:val="007F0F3C"/>
    <w:rsid w:val="007F49EB"/>
    <w:rsid w:val="007F5B9E"/>
    <w:rsid w:val="00821750"/>
    <w:rsid w:val="0084115F"/>
    <w:rsid w:val="0084310B"/>
    <w:rsid w:val="008738D9"/>
    <w:rsid w:val="008940A8"/>
    <w:rsid w:val="008A41FA"/>
    <w:rsid w:val="008A583A"/>
    <w:rsid w:val="008B5003"/>
    <w:rsid w:val="008B684C"/>
    <w:rsid w:val="00921F12"/>
    <w:rsid w:val="0092495D"/>
    <w:rsid w:val="009334D7"/>
    <w:rsid w:val="009357D7"/>
    <w:rsid w:val="009562B3"/>
    <w:rsid w:val="0096630B"/>
    <w:rsid w:val="009A63E9"/>
    <w:rsid w:val="009E0205"/>
    <w:rsid w:val="009E0C51"/>
    <w:rsid w:val="009F6561"/>
    <w:rsid w:val="00A046FB"/>
    <w:rsid w:val="00A311D3"/>
    <w:rsid w:val="00A514FA"/>
    <w:rsid w:val="00A75E3B"/>
    <w:rsid w:val="00A87826"/>
    <w:rsid w:val="00AF26D5"/>
    <w:rsid w:val="00B046C0"/>
    <w:rsid w:val="00B21BDB"/>
    <w:rsid w:val="00B34D8A"/>
    <w:rsid w:val="00B4256C"/>
    <w:rsid w:val="00B4368A"/>
    <w:rsid w:val="00B53242"/>
    <w:rsid w:val="00B77AA2"/>
    <w:rsid w:val="00B94BCD"/>
    <w:rsid w:val="00BB11CD"/>
    <w:rsid w:val="00BD0193"/>
    <w:rsid w:val="00BD5FB2"/>
    <w:rsid w:val="00BE40B4"/>
    <w:rsid w:val="00BF0A63"/>
    <w:rsid w:val="00BF41CD"/>
    <w:rsid w:val="00C23082"/>
    <w:rsid w:val="00C260B9"/>
    <w:rsid w:val="00C32723"/>
    <w:rsid w:val="00C440EA"/>
    <w:rsid w:val="00C631F0"/>
    <w:rsid w:val="00C747F0"/>
    <w:rsid w:val="00C86602"/>
    <w:rsid w:val="00CA3605"/>
    <w:rsid w:val="00CD0013"/>
    <w:rsid w:val="00CD1DDD"/>
    <w:rsid w:val="00CE1297"/>
    <w:rsid w:val="00D06FFD"/>
    <w:rsid w:val="00D32CFB"/>
    <w:rsid w:val="00D43C7E"/>
    <w:rsid w:val="00D46C54"/>
    <w:rsid w:val="00D53750"/>
    <w:rsid w:val="00D7357B"/>
    <w:rsid w:val="00DB7BE2"/>
    <w:rsid w:val="00DE526A"/>
    <w:rsid w:val="00DF6CD8"/>
    <w:rsid w:val="00E0457C"/>
    <w:rsid w:val="00E362E6"/>
    <w:rsid w:val="00E61C40"/>
    <w:rsid w:val="00E64D68"/>
    <w:rsid w:val="00E66AC1"/>
    <w:rsid w:val="00E86B67"/>
    <w:rsid w:val="00E96291"/>
    <w:rsid w:val="00E9664B"/>
    <w:rsid w:val="00EA4C96"/>
    <w:rsid w:val="00EB6144"/>
    <w:rsid w:val="00EB6259"/>
    <w:rsid w:val="00ED3088"/>
    <w:rsid w:val="00EE333B"/>
    <w:rsid w:val="00F45E94"/>
    <w:rsid w:val="00F81541"/>
    <w:rsid w:val="00F96B7D"/>
    <w:rsid w:val="00FA097D"/>
    <w:rsid w:val="00FA78A1"/>
    <w:rsid w:val="00FE2B3B"/>
    <w:rsid w:val="00FF2129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A542B"/>
  <w15:chartTrackingRefBased/>
  <w15:docId w15:val="{20FD389B-BA60-42C7-868E-0C5F773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Georgia" w:hAnsi="Georgia" w:cs="Arial"/>
      <w:b/>
      <w:kern w:val="32"/>
      <w:sz w:val="40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C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11CD"/>
    <w:rPr>
      <w:rFonts w:ascii="Times New Roman" w:eastAsia="Times New Roman" w:hAnsi="Times New Roman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BB11CD"/>
    <w:rPr>
      <w:rFonts w:ascii="Georgia" w:eastAsia="Times New Roman" w:hAnsi="Georgia" w:cs="Arial"/>
      <w:b/>
      <w:kern w:val="32"/>
      <w:sz w:val="40"/>
      <w:szCs w:val="32"/>
      <w:lang w:eastAsia="en-US"/>
    </w:rPr>
  </w:style>
  <w:style w:type="table" w:styleId="TableGrid">
    <w:name w:val="Table Grid"/>
    <w:basedOn w:val="TableNormal"/>
    <w:uiPriority w:val="59"/>
    <w:rsid w:val="00BB1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B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B1AD1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link w:val="Heading3"/>
    <w:uiPriority w:val="9"/>
    <w:rsid w:val="00D46C54"/>
    <w:rPr>
      <w:rFonts w:ascii="Cambria" w:eastAsia="Times New Roman" w:hAnsi="Cambria" w:cs="Times New Roman"/>
      <w:b/>
      <w:bCs/>
      <w:color w:val="4F81BD"/>
    </w:rPr>
  </w:style>
  <w:style w:type="character" w:styleId="Emphasis">
    <w:name w:val="Emphasis"/>
    <w:uiPriority w:val="20"/>
    <w:qFormat/>
    <w:rsid w:val="00D46C54"/>
    <w:rPr>
      <w:i/>
      <w:iCs/>
    </w:rPr>
  </w:style>
  <w:style w:type="character" w:styleId="Hyperlink">
    <w:name w:val="Hyperlink"/>
    <w:uiPriority w:val="99"/>
    <w:unhideWhenUsed/>
    <w:rsid w:val="00D46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297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2022-10-20T07:17:00Z</cp:lastPrinted>
  <dcterms:created xsi:type="dcterms:W3CDTF">2022-10-20T07:20:00Z</dcterms:created>
  <dcterms:modified xsi:type="dcterms:W3CDTF">2022-10-20T07:20:00Z</dcterms:modified>
</cp:coreProperties>
</file>