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877" w:rsidRPr="00935FD5" w:rsidRDefault="005D6AAA">
      <w:pPr>
        <w:rPr>
          <w:b/>
          <w:sz w:val="28"/>
          <w:szCs w:val="28"/>
          <w:u w:val="single"/>
        </w:rPr>
      </w:pPr>
      <w:r w:rsidRPr="00935FD5">
        <w:rPr>
          <w:b/>
          <w:sz w:val="28"/>
          <w:szCs w:val="28"/>
          <w:u w:val="single"/>
        </w:rPr>
        <w:t>Daugavp</w:t>
      </w:r>
      <w:r w:rsidR="00935FD5" w:rsidRPr="00935FD5">
        <w:rPr>
          <w:b/>
          <w:sz w:val="28"/>
          <w:szCs w:val="28"/>
          <w:u w:val="single"/>
        </w:rPr>
        <w:t>ils U</w:t>
      </w:r>
      <w:r w:rsidRPr="00935FD5">
        <w:rPr>
          <w:b/>
          <w:sz w:val="28"/>
          <w:szCs w:val="28"/>
          <w:u w:val="single"/>
        </w:rPr>
        <w:t>ni</w:t>
      </w:r>
      <w:r w:rsidR="00B1712D" w:rsidRPr="00935FD5">
        <w:rPr>
          <w:b/>
          <w:sz w:val="28"/>
          <w:szCs w:val="28"/>
          <w:u w:val="single"/>
        </w:rPr>
        <w:t xml:space="preserve">versitātes Atvērto durvju dienas </w:t>
      </w:r>
      <w:r w:rsidR="00230AFB">
        <w:rPr>
          <w:b/>
          <w:sz w:val="28"/>
          <w:szCs w:val="28"/>
          <w:u w:val="single"/>
        </w:rPr>
        <w:t>programma</w:t>
      </w:r>
    </w:p>
    <w:p w:rsidR="005D6AAA" w:rsidRPr="005D6AAA" w:rsidRDefault="005D6AAA">
      <w:pPr>
        <w:rPr>
          <w:sz w:val="28"/>
          <w:szCs w:val="28"/>
        </w:rPr>
      </w:pPr>
    </w:p>
    <w:p w:rsidR="005D6AAA" w:rsidRPr="00A8759B" w:rsidRDefault="00935FD5">
      <w:pPr>
        <w:rPr>
          <w:rFonts w:ascii="Times New Roman" w:hAnsi="Times New Roman" w:cs="Times New Roman"/>
          <w:b/>
          <w:sz w:val="24"/>
          <w:szCs w:val="24"/>
        </w:rPr>
      </w:pPr>
      <w:r w:rsidRPr="00A8759B">
        <w:rPr>
          <w:rFonts w:ascii="Times New Roman" w:hAnsi="Times New Roman" w:cs="Times New Roman"/>
          <w:b/>
          <w:sz w:val="24"/>
          <w:szCs w:val="24"/>
        </w:rPr>
        <w:t xml:space="preserve">Laiks: </w:t>
      </w:r>
      <w:r w:rsidR="005D6AAA" w:rsidRPr="00A8759B">
        <w:rPr>
          <w:rFonts w:ascii="Times New Roman" w:hAnsi="Times New Roman" w:cs="Times New Roman"/>
          <w:b/>
          <w:sz w:val="24"/>
          <w:szCs w:val="24"/>
        </w:rPr>
        <w:t>11.00</w:t>
      </w:r>
      <w:r w:rsidRPr="00A8759B">
        <w:rPr>
          <w:rFonts w:ascii="Times New Roman" w:hAnsi="Times New Roman" w:cs="Times New Roman"/>
          <w:b/>
          <w:sz w:val="24"/>
          <w:szCs w:val="24"/>
        </w:rPr>
        <w:t xml:space="preserve"> </w:t>
      </w:r>
      <w:r w:rsidR="005D6AAA" w:rsidRPr="00A8759B">
        <w:rPr>
          <w:rFonts w:ascii="Times New Roman" w:hAnsi="Times New Roman" w:cs="Times New Roman"/>
          <w:b/>
          <w:sz w:val="24"/>
          <w:szCs w:val="24"/>
        </w:rPr>
        <w:t>-</w:t>
      </w:r>
      <w:r w:rsidRPr="00A8759B">
        <w:rPr>
          <w:rFonts w:ascii="Times New Roman" w:hAnsi="Times New Roman" w:cs="Times New Roman"/>
          <w:b/>
          <w:sz w:val="24"/>
          <w:szCs w:val="24"/>
        </w:rPr>
        <w:t xml:space="preserve"> </w:t>
      </w:r>
      <w:r w:rsidR="005D6AAA" w:rsidRPr="00A8759B">
        <w:rPr>
          <w:rFonts w:ascii="Times New Roman" w:hAnsi="Times New Roman" w:cs="Times New Roman"/>
          <w:b/>
          <w:sz w:val="24"/>
          <w:szCs w:val="24"/>
        </w:rPr>
        <w:t>15.00</w:t>
      </w:r>
    </w:p>
    <w:p w:rsidR="00935FD5" w:rsidRDefault="00935FD5">
      <w:pPr>
        <w:rPr>
          <w:rFonts w:ascii="Times New Roman" w:hAnsi="Times New Roman" w:cs="Times New Roman"/>
          <w:b/>
          <w:sz w:val="24"/>
          <w:szCs w:val="24"/>
        </w:rPr>
      </w:pPr>
      <w:r w:rsidRPr="00A8759B">
        <w:rPr>
          <w:rFonts w:ascii="Times New Roman" w:hAnsi="Times New Roman" w:cs="Times New Roman"/>
          <w:b/>
          <w:sz w:val="24"/>
          <w:szCs w:val="24"/>
        </w:rPr>
        <w:t xml:space="preserve">Vieta: Parādes iela 1a </w:t>
      </w:r>
    </w:p>
    <w:p w:rsidR="00A8759B" w:rsidRPr="00A8759B" w:rsidRDefault="00A8759B">
      <w:pPr>
        <w:rPr>
          <w:rFonts w:ascii="Times New Roman" w:hAnsi="Times New Roman" w:cs="Times New Roman"/>
          <w:b/>
          <w:sz w:val="24"/>
          <w:szCs w:val="24"/>
        </w:rPr>
      </w:pPr>
      <w:r>
        <w:rPr>
          <w:rFonts w:ascii="Times New Roman" w:hAnsi="Times New Roman" w:cs="Times New Roman"/>
          <w:b/>
          <w:sz w:val="24"/>
          <w:szCs w:val="24"/>
        </w:rPr>
        <w:t>Pasākuma vadītājs: Māris Susejs</w:t>
      </w:r>
    </w:p>
    <w:p w:rsidR="005D6AAA" w:rsidRPr="00A8759B" w:rsidRDefault="005D6AAA">
      <w:pPr>
        <w:rPr>
          <w:rFonts w:ascii="Times New Roman" w:hAnsi="Times New Roman" w:cs="Times New Roman"/>
          <w:sz w:val="24"/>
          <w:szCs w:val="24"/>
        </w:rPr>
      </w:pPr>
      <w:bookmarkStart w:id="0" w:name="_GoBack"/>
      <w:bookmarkEnd w:id="0"/>
    </w:p>
    <w:p w:rsidR="00CA3DA9" w:rsidRPr="00A8759B" w:rsidRDefault="00CA3DA9">
      <w:pPr>
        <w:rPr>
          <w:rFonts w:ascii="Times New Roman" w:hAnsi="Times New Roman" w:cs="Times New Roman"/>
          <w:sz w:val="24"/>
          <w:szCs w:val="24"/>
        </w:rPr>
      </w:pPr>
      <w:r w:rsidRPr="00A8759B">
        <w:rPr>
          <w:rFonts w:ascii="Times New Roman" w:hAnsi="Times New Roman" w:cs="Times New Roman"/>
          <w:b/>
          <w:sz w:val="24"/>
          <w:szCs w:val="24"/>
        </w:rPr>
        <w:t>11.00</w:t>
      </w:r>
      <w:r w:rsidR="005D6AAA" w:rsidRPr="00A8759B">
        <w:rPr>
          <w:rFonts w:ascii="Times New Roman" w:hAnsi="Times New Roman" w:cs="Times New Roman"/>
          <w:sz w:val="24"/>
          <w:szCs w:val="24"/>
        </w:rPr>
        <w:t xml:space="preserve"> </w:t>
      </w:r>
      <w:r w:rsidR="000E686F" w:rsidRPr="00A8759B">
        <w:rPr>
          <w:rFonts w:ascii="Times New Roman" w:hAnsi="Times New Roman" w:cs="Times New Roman"/>
          <w:sz w:val="24"/>
          <w:szCs w:val="24"/>
        </w:rPr>
        <w:t xml:space="preserve">Pasākuma </w:t>
      </w:r>
      <w:r w:rsidR="00A8759B">
        <w:rPr>
          <w:rFonts w:ascii="Times New Roman" w:hAnsi="Times New Roman" w:cs="Times New Roman"/>
          <w:sz w:val="24"/>
          <w:szCs w:val="24"/>
        </w:rPr>
        <w:t>atklāšana</w:t>
      </w:r>
    </w:p>
    <w:p w:rsidR="005D6AAA" w:rsidRPr="00A8759B" w:rsidRDefault="009E2459" w:rsidP="00CA3DA9">
      <w:pPr>
        <w:ind w:firstLine="720"/>
        <w:rPr>
          <w:rFonts w:ascii="Times New Roman" w:hAnsi="Times New Roman" w:cs="Times New Roman"/>
          <w:sz w:val="24"/>
          <w:szCs w:val="24"/>
        </w:rPr>
      </w:pP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 xml:space="preserve">Zinātņu prorektora profesora </w:t>
      </w:r>
      <w:r w:rsidR="005D6AAA" w:rsidRPr="00A8759B">
        <w:rPr>
          <w:rFonts w:ascii="Times New Roman" w:hAnsi="Times New Roman" w:cs="Times New Roman"/>
          <w:sz w:val="24"/>
          <w:szCs w:val="24"/>
        </w:rPr>
        <w:t>Arvīda Barševska uzruna</w:t>
      </w:r>
      <w:r w:rsidR="00EE4EB0" w:rsidRPr="00A8759B">
        <w:rPr>
          <w:rFonts w:ascii="Times New Roman" w:hAnsi="Times New Roman" w:cs="Times New Roman"/>
          <w:sz w:val="24"/>
          <w:szCs w:val="24"/>
        </w:rPr>
        <w:t xml:space="preserve"> </w:t>
      </w:r>
    </w:p>
    <w:p w:rsidR="005D6AAA" w:rsidRPr="00A8759B" w:rsidRDefault="005D6AAA" w:rsidP="009E2459">
      <w:pPr>
        <w:ind w:firstLine="720"/>
        <w:rPr>
          <w:rFonts w:ascii="Times New Roman" w:hAnsi="Times New Roman" w:cs="Times New Roman"/>
          <w:sz w:val="24"/>
          <w:szCs w:val="24"/>
        </w:rPr>
      </w:pP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 xml:space="preserve">Studiju prorektores profesores </w:t>
      </w:r>
      <w:r w:rsidRPr="00A8759B">
        <w:rPr>
          <w:rFonts w:ascii="Times New Roman" w:hAnsi="Times New Roman" w:cs="Times New Roman"/>
          <w:sz w:val="24"/>
          <w:szCs w:val="24"/>
        </w:rPr>
        <w:t>Inese</w:t>
      </w:r>
      <w:r w:rsidR="00B1712D" w:rsidRPr="00A8759B">
        <w:rPr>
          <w:rFonts w:ascii="Times New Roman" w:hAnsi="Times New Roman" w:cs="Times New Roman"/>
          <w:sz w:val="24"/>
          <w:szCs w:val="24"/>
        </w:rPr>
        <w:t>s</w:t>
      </w:r>
      <w:r w:rsidRPr="00A8759B">
        <w:rPr>
          <w:rFonts w:ascii="Times New Roman" w:hAnsi="Times New Roman" w:cs="Times New Roman"/>
          <w:sz w:val="24"/>
          <w:szCs w:val="24"/>
        </w:rPr>
        <w:t xml:space="preserve"> Kokina</w:t>
      </w:r>
      <w:r w:rsidR="00B1712D" w:rsidRPr="00A8759B">
        <w:rPr>
          <w:rFonts w:ascii="Times New Roman" w:hAnsi="Times New Roman" w:cs="Times New Roman"/>
          <w:sz w:val="24"/>
          <w:szCs w:val="24"/>
        </w:rPr>
        <w:t>s</w:t>
      </w:r>
      <w:r w:rsidRPr="00A8759B">
        <w:rPr>
          <w:rFonts w:ascii="Times New Roman" w:hAnsi="Times New Roman" w:cs="Times New Roman"/>
          <w:sz w:val="24"/>
          <w:szCs w:val="24"/>
        </w:rPr>
        <w:t xml:space="preserve"> uzruna</w:t>
      </w:r>
      <w:r w:rsidR="00EE4EB0" w:rsidRPr="00A8759B">
        <w:rPr>
          <w:rFonts w:ascii="Times New Roman" w:hAnsi="Times New Roman" w:cs="Times New Roman"/>
          <w:sz w:val="24"/>
          <w:szCs w:val="24"/>
        </w:rPr>
        <w:t xml:space="preserve"> </w:t>
      </w:r>
    </w:p>
    <w:p w:rsidR="005D6AAA" w:rsidRPr="00A8759B" w:rsidRDefault="005D6AAA">
      <w:pPr>
        <w:rPr>
          <w:rFonts w:ascii="Times New Roman" w:hAnsi="Times New Roman" w:cs="Times New Roman"/>
          <w:sz w:val="24"/>
          <w:szCs w:val="24"/>
        </w:rPr>
      </w:pP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11:2</w:t>
      </w:r>
      <w:r w:rsidR="00B1712D" w:rsidRPr="00A8759B">
        <w:rPr>
          <w:rFonts w:ascii="Times New Roman" w:hAnsi="Times New Roman" w:cs="Times New Roman"/>
          <w:b/>
          <w:sz w:val="24"/>
          <w:szCs w:val="24"/>
        </w:rPr>
        <w:t>0</w:t>
      </w:r>
      <w:r w:rsidR="00073862" w:rsidRPr="00A8759B">
        <w:rPr>
          <w:rFonts w:ascii="Times New Roman" w:hAnsi="Times New Roman" w:cs="Times New Roman"/>
          <w:sz w:val="24"/>
          <w:szCs w:val="24"/>
        </w:rPr>
        <w:t xml:space="preserve"> DMF</w:t>
      </w:r>
      <w:r w:rsidR="00B1712D" w:rsidRPr="00A8759B">
        <w:rPr>
          <w:rFonts w:ascii="Times New Roman" w:hAnsi="Times New Roman" w:cs="Times New Roman"/>
          <w:sz w:val="24"/>
          <w:szCs w:val="24"/>
        </w:rPr>
        <w:t xml:space="preserve"> dekān</w:t>
      </w:r>
      <w:r w:rsidR="00073862" w:rsidRPr="00A8759B">
        <w:rPr>
          <w:rFonts w:ascii="Times New Roman" w:hAnsi="Times New Roman" w:cs="Times New Roman"/>
          <w:sz w:val="24"/>
          <w:szCs w:val="24"/>
        </w:rPr>
        <w:t>a</w:t>
      </w:r>
      <w:r w:rsidR="00B1712D" w:rsidRPr="00A8759B">
        <w:rPr>
          <w:rFonts w:ascii="Times New Roman" w:hAnsi="Times New Roman" w:cs="Times New Roman"/>
          <w:sz w:val="24"/>
          <w:szCs w:val="24"/>
        </w:rPr>
        <w:t xml:space="preserve"> prof. J. Som</w:t>
      </w:r>
      <w:r w:rsidR="00073862" w:rsidRPr="00A8759B">
        <w:rPr>
          <w:rFonts w:ascii="Times New Roman" w:hAnsi="Times New Roman" w:cs="Times New Roman"/>
          <w:sz w:val="24"/>
          <w:szCs w:val="24"/>
        </w:rPr>
        <w:t>a uzruna</w:t>
      </w: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11:40</w:t>
      </w: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I</w:t>
      </w:r>
      <w:r w:rsidR="00CA3DA9" w:rsidRPr="00A8759B">
        <w:rPr>
          <w:rFonts w:ascii="Times New Roman" w:hAnsi="Times New Roman" w:cs="Times New Roman"/>
          <w:sz w:val="24"/>
          <w:szCs w:val="24"/>
        </w:rPr>
        <w:t>VF dekān</w:t>
      </w:r>
      <w:r w:rsidR="00073862" w:rsidRPr="00A8759B">
        <w:rPr>
          <w:rFonts w:ascii="Times New Roman" w:hAnsi="Times New Roman" w:cs="Times New Roman"/>
          <w:sz w:val="24"/>
          <w:szCs w:val="24"/>
        </w:rPr>
        <w:t>a</w:t>
      </w:r>
      <w:r w:rsidR="00CA3DA9" w:rsidRPr="00A8759B">
        <w:rPr>
          <w:rFonts w:ascii="Times New Roman" w:hAnsi="Times New Roman" w:cs="Times New Roman"/>
          <w:sz w:val="24"/>
          <w:szCs w:val="24"/>
        </w:rPr>
        <w:t xml:space="preserve"> asoc. prof. </w:t>
      </w:r>
      <w:r w:rsidR="00073862" w:rsidRPr="00A8759B">
        <w:rPr>
          <w:rFonts w:ascii="Times New Roman" w:hAnsi="Times New Roman" w:cs="Times New Roman"/>
          <w:sz w:val="24"/>
          <w:szCs w:val="24"/>
        </w:rPr>
        <w:t>S.</w:t>
      </w:r>
      <w:r w:rsidR="00CA3DA9" w:rsidRPr="00A8759B">
        <w:rPr>
          <w:rFonts w:ascii="Times New Roman" w:hAnsi="Times New Roman" w:cs="Times New Roman"/>
          <w:sz w:val="24"/>
          <w:szCs w:val="24"/>
        </w:rPr>
        <w:t xml:space="preserve"> Č</w:t>
      </w:r>
      <w:r w:rsidR="00B1712D" w:rsidRPr="00A8759B">
        <w:rPr>
          <w:rFonts w:ascii="Times New Roman" w:hAnsi="Times New Roman" w:cs="Times New Roman"/>
          <w:sz w:val="24"/>
          <w:szCs w:val="24"/>
        </w:rPr>
        <w:t>apu</w:t>
      </w:r>
      <w:r w:rsidR="00073862" w:rsidRPr="00A8759B">
        <w:rPr>
          <w:rFonts w:ascii="Times New Roman" w:hAnsi="Times New Roman" w:cs="Times New Roman"/>
          <w:sz w:val="24"/>
          <w:szCs w:val="24"/>
        </w:rPr>
        <w:t>ļa uzruna</w:t>
      </w: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12:00</w:t>
      </w: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HF prodekāne</w:t>
      </w:r>
      <w:r w:rsidR="00073862" w:rsidRPr="00A8759B">
        <w:rPr>
          <w:rFonts w:ascii="Times New Roman" w:hAnsi="Times New Roman" w:cs="Times New Roman"/>
          <w:sz w:val="24"/>
          <w:szCs w:val="24"/>
        </w:rPr>
        <w:t xml:space="preserve">s </w:t>
      </w:r>
      <w:r w:rsidR="00B1712D" w:rsidRPr="00A8759B">
        <w:rPr>
          <w:rFonts w:ascii="Times New Roman" w:hAnsi="Times New Roman" w:cs="Times New Roman"/>
          <w:sz w:val="24"/>
          <w:szCs w:val="24"/>
        </w:rPr>
        <w:t>doc. I. Kupšāne</w:t>
      </w:r>
      <w:r w:rsidR="00073862" w:rsidRPr="00A8759B">
        <w:rPr>
          <w:rFonts w:ascii="Times New Roman" w:hAnsi="Times New Roman" w:cs="Times New Roman"/>
          <w:sz w:val="24"/>
          <w:szCs w:val="24"/>
        </w:rPr>
        <w:t>s uzruna</w:t>
      </w:r>
    </w:p>
    <w:p w:rsidR="005D6AAA" w:rsidRPr="00A8759B" w:rsidRDefault="005D6AAA" w:rsidP="00073862">
      <w:pPr>
        <w:tabs>
          <w:tab w:val="left" w:pos="4650"/>
        </w:tabs>
        <w:rPr>
          <w:rFonts w:ascii="Times New Roman" w:hAnsi="Times New Roman" w:cs="Times New Roman"/>
          <w:sz w:val="24"/>
          <w:szCs w:val="24"/>
        </w:rPr>
      </w:pPr>
      <w:r w:rsidRPr="00A8759B">
        <w:rPr>
          <w:rFonts w:ascii="Times New Roman" w:hAnsi="Times New Roman" w:cs="Times New Roman"/>
          <w:b/>
          <w:sz w:val="24"/>
          <w:szCs w:val="24"/>
        </w:rPr>
        <w:t>12:20</w:t>
      </w:r>
      <w:r w:rsidRPr="00A8759B">
        <w:rPr>
          <w:rFonts w:ascii="Times New Roman" w:hAnsi="Times New Roman" w:cs="Times New Roman"/>
          <w:sz w:val="24"/>
          <w:szCs w:val="24"/>
        </w:rPr>
        <w:t xml:space="preserve"> </w:t>
      </w:r>
      <w:r w:rsidR="009E2459" w:rsidRPr="00A8759B">
        <w:rPr>
          <w:rFonts w:ascii="Times New Roman" w:hAnsi="Times New Roman" w:cs="Times New Roman"/>
          <w:sz w:val="24"/>
          <w:szCs w:val="24"/>
        </w:rPr>
        <w:t>SZF dekān</w:t>
      </w:r>
      <w:r w:rsidR="00073862" w:rsidRPr="00A8759B">
        <w:rPr>
          <w:rFonts w:ascii="Times New Roman" w:hAnsi="Times New Roman" w:cs="Times New Roman"/>
          <w:sz w:val="24"/>
          <w:szCs w:val="24"/>
        </w:rPr>
        <w:t>a</w:t>
      </w:r>
      <w:r w:rsidR="009E2459" w:rsidRPr="00A8759B">
        <w:rPr>
          <w:rFonts w:ascii="Times New Roman" w:hAnsi="Times New Roman" w:cs="Times New Roman"/>
          <w:sz w:val="24"/>
          <w:szCs w:val="24"/>
        </w:rPr>
        <w:t>, doc. I. Trofimov</w:t>
      </w:r>
      <w:r w:rsidR="00073862" w:rsidRPr="00A8759B">
        <w:rPr>
          <w:rFonts w:ascii="Times New Roman" w:hAnsi="Times New Roman" w:cs="Times New Roman"/>
          <w:sz w:val="24"/>
          <w:szCs w:val="24"/>
        </w:rPr>
        <w:t>a uzruna</w:t>
      </w:r>
    </w:p>
    <w:p w:rsidR="005D6AAA" w:rsidRPr="00A8759B" w:rsidRDefault="005A541A">
      <w:pPr>
        <w:rPr>
          <w:rFonts w:ascii="Times New Roman" w:hAnsi="Times New Roman" w:cs="Times New Roman"/>
          <w:sz w:val="24"/>
          <w:szCs w:val="24"/>
        </w:rPr>
      </w:pPr>
      <w:r w:rsidRPr="00A8759B">
        <w:rPr>
          <w:rFonts w:ascii="Times New Roman" w:hAnsi="Times New Roman" w:cs="Times New Roman"/>
          <w:b/>
          <w:sz w:val="24"/>
          <w:szCs w:val="24"/>
        </w:rPr>
        <w:t>1</w:t>
      </w:r>
      <w:r w:rsidR="00073862" w:rsidRPr="00A8759B">
        <w:rPr>
          <w:rFonts w:ascii="Times New Roman" w:hAnsi="Times New Roman" w:cs="Times New Roman"/>
          <w:b/>
          <w:sz w:val="24"/>
          <w:szCs w:val="24"/>
        </w:rPr>
        <w:t>3</w:t>
      </w:r>
      <w:r w:rsidR="005D6AAA" w:rsidRPr="00A8759B">
        <w:rPr>
          <w:rFonts w:ascii="Times New Roman" w:hAnsi="Times New Roman" w:cs="Times New Roman"/>
          <w:b/>
          <w:sz w:val="24"/>
          <w:szCs w:val="24"/>
        </w:rPr>
        <w:t>:00</w:t>
      </w:r>
      <w:r w:rsidR="005D6AAA"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DU Studentu padomes</w:t>
      </w:r>
      <w:r w:rsidR="00CA6432" w:rsidRPr="00A8759B">
        <w:rPr>
          <w:rFonts w:ascii="Times New Roman" w:hAnsi="Times New Roman" w:cs="Times New Roman"/>
          <w:sz w:val="24"/>
          <w:szCs w:val="24"/>
        </w:rPr>
        <w:t xml:space="preserve"> priekšsēdētāja</w:t>
      </w:r>
      <w:r w:rsidR="00073862" w:rsidRPr="00A8759B">
        <w:rPr>
          <w:rFonts w:ascii="Times New Roman" w:hAnsi="Times New Roman" w:cs="Times New Roman"/>
          <w:sz w:val="24"/>
          <w:szCs w:val="24"/>
        </w:rPr>
        <w:t>s</w:t>
      </w:r>
      <w:r w:rsidR="00CA6432" w:rsidRPr="00A8759B">
        <w:rPr>
          <w:rFonts w:ascii="Times New Roman" w:hAnsi="Times New Roman" w:cs="Times New Roman"/>
          <w:sz w:val="24"/>
          <w:szCs w:val="24"/>
        </w:rPr>
        <w:t xml:space="preserve"> P</w:t>
      </w:r>
      <w:r w:rsidR="00073862" w:rsidRPr="00A8759B">
        <w:rPr>
          <w:rFonts w:ascii="Times New Roman" w:hAnsi="Times New Roman" w:cs="Times New Roman"/>
          <w:sz w:val="24"/>
          <w:szCs w:val="24"/>
        </w:rPr>
        <w:t>.</w:t>
      </w:r>
      <w:r w:rsidR="00CA6432" w:rsidRPr="00A8759B">
        <w:rPr>
          <w:rFonts w:ascii="Times New Roman" w:hAnsi="Times New Roman" w:cs="Times New Roman"/>
          <w:sz w:val="24"/>
          <w:szCs w:val="24"/>
        </w:rPr>
        <w:t xml:space="preserve"> Vikaine</w:t>
      </w:r>
      <w:r w:rsidR="00073862" w:rsidRPr="00A8759B">
        <w:rPr>
          <w:rFonts w:ascii="Times New Roman" w:hAnsi="Times New Roman" w:cs="Times New Roman"/>
          <w:sz w:val="24"/>
          <w:szCs w:val="24"/>
        </w:rPr>
        <w:t>s sveiciens</w:t>
      </w:r>
    </w:p>
    <w:p w:rsidR="003E4031" w:rsidRPr="00A8759B" w:rsidRDefault="003E4031" w:rsidP="003E4031">
      <w:pPr>
        <w:rPr>
          <w:rFonts w:ascii="Times New Roman" w:hAnsi="Times New Roman" w:cs="Times New Roman"/>
          <w:sz w:val="24"/>
          <w:szCs w:val="24"/>
        </w:rPr>
      </w:pPr>
    </w:p>
    <w:p w:rsidR="003E4031" w:rsidRPr="00A8759B" w:rsidRDefault="00073862" w:rsidP="003E4031">
      <w:pPr>
        <w:rPr>
          <w:rFonts w:ascii="Times New Roman" w:hAnsi="Times New Roman" w:cs="Times New Roman"/>
          <w:sz w:val="24"/>
          <w:szCs w:val="24"/>
        </w:rPr>
      </w:pPr>
      <w:r w:rsidRPr="00A8759B">
        <w:rPr>
          <w:rFonts w:ascii="Times New Roman" w:hAnsi="Times New Roman" w:cs="Times New Roman"/>
          <w:sz w:val="24"/>
          <w:szCs w:val="24"/>
        </w:rPr>
        <w:t>Spēle “Melnā kaste”, k</w:t>
      </w:r>
      <w:r w:rsidR="003E4031" w:rsidRPr="00A8759B">
        <w:rPr>
          <w:rFonts w:ascii="Times New Roman" w:hAnsi="Times New Roman" w:cs="Times New Roman"/>
          <w:sz w:val="24"/>
          <w:szCs w:val="24"/>
        </w:rPr>
        <w:t>onkursi</w:t>
      </w:r>
      <w:r w:rsidRPr="00A8759B">
        <w:rPr>
          <w:rFonts w:ascii="Times New Roman" w:hAnsi="Times New Roman" w:cs="Times New Roman"/>
          <w:sz w:val="24"/>
          <w:szCs w:val="24"/>
        </w:rPr>
        <w:t>,</w:t>
      </w:r>
      <w:r w:rsidR="003E4031" w:rsidRPr="00A8759B">
        <w:rPr>
          <w:rFonts w:ascii="Times New Roman" w:hAnsi="Times New Roman" w:cs="Times New Roman"/>
          <w:sz w:val="24"/>
          <w:szCs w:val="24"/>
        </w:rPr>
        <w:t xml:space="preserve"> jautājumi</w:t>
      </w:r>
      <w:r w:rsidRPr="00A8759B">
        <w:rPr>
          <w:rFonts w:ascii="Times New Roman" w:hAnsi="Times New Roman" w:cs="Times New Roman"/>
          <w:sz w:val="24"/>
          <w:szCs w:val="24"/>
        </w:rPr>
        <w:t>, interesanti fakti par DU un balvas</w:t>
      </w:r>
      <w:r w:rsidR="000E686F" w:rsidRPr="00A8759B">
        <w:rPr>
          <w:rFonts w:ascii="Times New Roman" w:hAnsi="Times New Roman" w:cs="Times New Roman"/>
          <w:sz w:val="24"/>
          <w:szCs w:val="24"/>
        </w:rPr>
        <w:t xml:space="preserve"> - visa pasākuma laikā.</w:t>
      </w:r>
    </w:p>
    <w:p w:rsidR="005C584A" w:rsidRPr="00A8759B" w:rsidRDefault="005C584A">
      <w:pPr>
        <w:rPr>
          <w:rFonts w:ascii="Times New Roman" w:hAnsi="Times New Roman" w:cs="Times New Roman"/>
          <w:sz w:val="24"/>
          <w:szCs w:val="24"/>
        </w:rPr>
      </w:pPr>
    </w:p>
    <w:p w:rsidR="005C584A" w:rsidRPr="00A8759B" w:rsidRDefault="005C584A">
      <w:pPr>
        <w:rPr>
          <w:rFonts w:ascii="Times New Roman" w:hAnsi="Times New Roman" w:cs="Times New Roman"/>
          <w:sz w:val="24"/>
          <w:szCs w:val="24"/>
        </w:rPr>
      </w:pPr>
      <w:r w:rsidRPr="00A8759B">
        <w:rPr>
          <w:rFonts w:ascii="Times New Roman" w:hAnsi="Times New Roman" w:cs="Times New Roman"/>
          <w:sz w:val="24"/>
          <w:szCs w:val="24"/>
        </w:rPr>
        <w:t xml:space="preserve">Aktivitātes </w:t>
      </w:r>
      <w:r w:rsidR="00073862" w:rsidRPr="00A8759B">
        <w:rPr>
          <w:rFonts w:ascii="Times New Roman" w:hAnsi="Times New Roman" w:cs="Times New Roman"/>
          <w:sz w:val="24"/>
          <w:szCs w:val="24"/>
        </w:rPr>
        <w:t xml:space="preserve">1. un </w:t>
      </w:r>
      <w:r w:rsidRPr="00A8759B">
        <w:rPr>
          <w:rFonts w:ascii="Times New Roman" w:hAnsi="Times New Roman" w:cs="Times New Roman"/>
          <w:sz w:val="24"/>
          <w:szCs w:val="24"/>
        </w:rPr>
        <w:t>2. stāvā</w:t>
      </w:r>
      <w:r w:rsidR="009836A6" w:rsidRPr="00A8759B">
        <w:rPr>
          <w:rFonts w:ascii="Times New Roman" w:hAnsi="Times New Roman" w:cs="Times New Roman"/>
          <w:sz w:val="24"/>
          <w:szCs w:val="24"/>
        </w:rPr>
        <w:t xml:space="preserve"> visa pasākuma laikā</w:t>
      </w:r>
      <w:r w:rsidR="003E4031" w:rsidRPr="00A8759B">
        <w:rPr>
          <w:rFonts w:ascii="Times New Roman" w:hAnsi="Times New Roman" w:cs="Times New Roman"/>
          <w:sz w:val="24"/>
          <w:szCs w:val="24"/>
        </w:rPr>
        <w:t>.</w:t>
      </w:r>
    </w:p>
    <w:p w:rsidR="00A8759B" w:rsidRPr="00A8759B" w:rsidRDefault="00A8759B">
      <w:pPr>
        <w:rPr>
          <w:rFonts w:ascii="Times New Roman" w:hAnsi="Times New Roman" w:cs="Times New Roman"/>
          <w:sz w:val="24"/>
          <w:szCs w:val="24"/>
        </w:rPr>
      </w:pPr>
    </w:p>
    <w:p w:rsidR="00B1712D" w:rsidRDefault="00A8759B">
      <w:pPr>
        <w:rPr>
          <w:rFonts w:ascii="Times New Roman" w:hAnsi="Times New Roman" w:cs="Times New Roman"/>
          <w:sz w:val="24"/>
          <w:szCs w:val="24"/>
        </w:rPr>
      </w:pPr>
      <w:r>
        <w:rPr>
          <w:rFonts w:ascii="Times New Roman" w:hAnsi="Times New Roman" w:cs="Times New Roman"/>
          <w:sz w:val="24"/>
          <w:szCs w:val="24"/>
        </w:rPr>
        <w:t>Pierakstīšanās ekskursijām</w:t>
      </w:r>
      <w:r w:rsidR="00073862" w:rsidRPr="00A8759B">
        <w:rPr>
          <w:rFonts w:ascii="Times New Roman" w:hAnsi="Times New Roman" w:cs="Times New Roman"/>
          <w:sz w:val="24"/>
          <w:szCs w:val="24"/>
        </w:rPr>
        <w:t xml:space="preserve"> uz a</w:t>
      </w:r>
      <w:r w:rsidR="00073862" w:rsidRPr="00A8759B">
        <w:rPr>
          <w:rFonts w:ascii="Times New Roman" w:hAnsi="Times New Roman" w:cs="Times New Roman"/>
          <w:sz w:val="24"/>
          <w:szCs w:val="24"/>
        </w:rPr>
        <w:t>stronomisk</w:t>
      </w:r>
      <w:r w:rsidR="00073862" w:rsidRPr="00A8759B">
        <w:rPr>
          <w:rFonts w:ascii="Times New Roman" w:hAnsi="Times New Roman" w:cs="Times New Roman"/>
          <w:sz w:val="24"/>
          <w:szCs w:val="24"/>
        </w:rPr>
        <w:t>o</w:t>
      </w:r>
      <w:r w:rsidR="00073862" w:rsidRPr="00A8759B">
        <w:rPr>
          <w:rFonts w:ascii="Times New Roman" w:hAnsi="Times New Roman" w:cs="Times New Roman"/>
          <w:sz w:val="24"/>
          <w:szCs w:val="24"/>
        </w:rPr>
        <w:t xml:space="preserve"> observatorij</w:t>
      </w:r>
      <w:r w:rsidR="00073862" w:rsidRPr="00A8759B">
        <w:rPr>
          <w:rFonts w:ascii="Times New Roman" w:hAnsi="Times New Roman" w:cs="Times New Roman"/>
          <w:sz w:val="24"/>
          <w:szCs w:val="24"/>
        </w:rPr>
        <w:t xml:space="preserve">u un </w:t>
      </w:r>
      <w:r w:rsidR="00073862"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 xml:space="preserve">zinātniskām laboratorijām no plkst. 12.00 līdz plkst. 15.00 </w:t>
      </w:r>
      <w:r w:rsidR="009836A6" w:rsidRPr="00A8759B">
        <w:rPr>
          <w:rFonts w:ascii="Times New Roman" w:hAnsi="Times New Roman" w:cs="Times New Roman"/>
          <w:sz w:val="24"/>
          <w:szCs w:val="24"/>
        </w:rPr>
        <w:t>pie Studentu padomes stenda</w:t>
      </w:r>
      <w:r>
        <w:rPr>
          <w:rFonts w:ascii="Times New Roman" w:hAnsi="Times New Roman" w:cs="Times New Roman"/>
          <w:sz w:val="24"/>
          <w:szCs w:val="24"/>
        </w:rPr>
        <w:t>.</w:t>
      </w:r>
    </w:p>
    <w:p w:rsidR="00A8759B" w:rsidRDefault="00A8759B">
      <w:pPr>
        <w:rPr>
          <w:rFonts w:ascii="Times New Roman" w:hAnsi="Times New Roman" w:cs="Times New Roman"/>
          <w:sz w:val="24"/>
          <w:szCs w:val="24"/>
        </w:rPr>
      </w:pPr>
      <w:r>
        <w:rPr>
          <w:rFonts w:ascii="Times New Roman" w:hAnsi="Times New Roman" w:cs="Times New Roman"/>
          <w:sz w:val="24"/>
          <w:szCs w:val="24"/>
        </w:rPr>
        <w:t xml:space="preserve"> </w:t>
      </w:r>
    </w:p>
    <w:p w:rsidR="00A8759B" w:rsidRPr="00A8759B" w:rsidRDefault="00A8759B">
      <w:pPr>
        <w:rPr>
          <w:rFonts w:ascii="Times New Roman" w:hAnsi="Times New Roman" w:cs="Times New Roman"/>
          <w:sz w:val="24"/>
          <w:szCs w:val="24"/>
        </w:rPr>
      </w:pPr>
      <w:r>
        <w:rPr>
          <w:rFonts w:ascii="Times New Roman" w:hAnsi="Times New Roman" w:cs="Times New Roman"/>
          <w:sz w:val="24"/>
          <w:szCs w:val="24"/>
        </w:rPr>
        <w:t>Astronomiskās laboratorijas apmeklējuma laiki:</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1</w:t>
      </w:r>
      <w:r w:rsidR="00B1712D" w:rsidRPr="00A8759B">
        <w:rPr>
          <w:rFonts w:ascii="Times New Roman" w:hAnsi="Times New Roman" w:cs="Times New Roman"/>
          <w:sz w:val="24"/>
          <w:szCs w:val="24"/>
        </w:rPr>
        <w:t xml:space="preserve">. plkst. </w:t>
      </w:r>
      <w:r w:rsidRPr="00A8759B">
        <w:rPr>
          <w:rFonts w:ascii="Times New Roman" w:hAnsi="Times New Roman" w:cs="Times New Roman"/>
          <w:sz w:val="24"/>
          <w:szCs w:val="24"/>
        </w:rPr>
        <w:t>12:</w:t>
      </w:r>
      <w:r w:rsidR="00073862" w:rsidRPr="00A8759B">
        <w:rPr>
          <w:rFonts w:ascii="Times New Roman" w:hAnsi="Times New Roman" w:cs="Times New Roman"/>
          <w:sz w:val="24"/>
          <w:szCs w:val="24"/>
        </w:rPr>
        <w:t>0</w:t>
      </w:r>
      <w:r w:rsidRPr="00A8759B">
        <w:rPr>
          <w:rFonts w:ascii="Times New Roman" w:hAnsi="Times New Roman" w:cs="Times New Roman"/>
          <w:sz w:val="24"/>
          <w:szCs w:val="24"/>
        </w:rPr>
        <w:t>0 (līdz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2</w:t>
      </w:r>
      <w:r w:rsidR="00B1712D" w:rsidRPr="00A8759B">
        <w:rPr>
          <w:rFonts w:ascii="Times New Roman" w:hAnsi="Times New Roman" w:cs="Times New Roman"/>
          <w:sz w:val="24"/>
          <w:szCs w:val="24"/>
        </w:rPr>
        <w:t xml:space="preserve">. plkst. </w:t>
      </w:r>
      <w:r w:rsidR="00073862" w:rsidRPr="00A8759B">
        <w:rPr>
          <w:rFonts w:ascii="Times New Roman" w:hAnsi="Times New Roman" w:cs="Times New Roman"/>
          <w:sz w:val="24"/>
          <w:szCs w:val="24"/>
        </w:rPr>
        <w:t>13.00</w:t>
      </w:r>
      <w:r w:rsidR="00B1712D" w:rsidRPr="00A8759B">
        <w:rPr>
          <w:rFonts w:ascii="Times New Roman" w:hAnsi="Times New Roman" w:cs="Times New Roman"/>
          <w:sz w:val="24"/>
          <w:szCs w:val="24"/>
        </w:rPr>
        <w:t xml:space="preserve"> </w:t>
      </w:r>
      <w:r w:rsidRPr="00A8759B">
        <w:rPr>
          <w:rFonts w:ascii="Times New Roman" w:hAnsi="Times New Roman" w:cs="Times New Roman"/>
          <w:sz w:val="24"/>
          <w:szCs w:val="24"/>
        </w:rPr>
        <w:t>(līdz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3</w:t>
      </w:r>
      <w:r w:rsidR="00B1712D" w:rsidRPr="00A8759B">
        <w:rPr>
          <w:rFonts w:ascii="Times New Roman" w:hAnsi="Times New Roman" w:cs="Times New Roman"/>
          <w:sz w:val="24"/>
          <w:szCs w:val="24"/>
        </w:rPr>
        <w:t xml:space="preserve">. plkst. 14.00 </w:t>
      </w:r>
      <w:r w:rsidRPr="00A8759B">
        <w:rPr>
          <w:rFonts w:ascii="Times New Roman" w:hAnsi="Times New Roman" w:cs="Times New Roman"/>
          <w:sz w:val="24"/>
          <w:szCs w:val="24"/>
        </w:rPr>
        <w:t>(līdz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4. pklst. 1</w:t>
      </w:r>
      <w:r w:rsidR="00073862" w:rsidRPr="00A8759B">
        <w:rPr>
          <w:rFonts w:ascii="Times New Roman" w:hAnsi="Times New Roman" w:cs="Times New Roman"/>
          <w:sz w:val="24"/>
          <w:szCs w:val="24"/>
        </w:rPr>
        <w:t>5.0</w:t>
      </w:r>
      <w:r w:rsidRPr="00A8759B">
        <w:rPr>
          <w:rFonts w:ascii="Times New Roman" w:hAnsi="Times New Roman" w:cs="Times New Roman"/>
          <w:sz w:val="24"/>
          <w:szCs w:val="24"/>
        </w:rPr>
        <w:t>0 (līdz 20 cilv.)</w:t>
      </w:r>
    </w:p>
    <w:p w:rsidR="00073862" w:rsidRPr="00A8759B" w:rsidRDefault="00073862" w:rsidP="009836A6">
      <w:pPr>
        <w:rPr>
          <w:rFonts w:ascii="Times New Roman" w:hAnsi="Times New Roman" w:cs="Times New Roman"/>
          <w:sz w:val="24"/>
          <w:szCs w:val="24"/>
        </w:rPr>
      </w:pPr>
    </w:p>
    <w:p w:rsidR="00A8759B" w:rsidRPr="00A8759B" w:rsidRDefault="00A8759B" w:rsidP="00A8759B">
      <w:pPr>
        <w:rPr>
          <w:rFonts w:ascii="Times New Roman" w:hAnsi="Times New Roman" w:cs="Times New Roman"/>
          <w:sz w:val="24"/>
          <w:szCs w:val="24"/>
        </w:rPr>
      </w:pPr>
      <w:r w:rsidRPr="00A8759B">
        <w:rPr>
          <w:rFonts w:ascii="Times New Roman" w:hAnsi="Times New Roman" w:cs="Times New Roman"/>
          <w:sz w:val="24"/>
          <w:szCs w:val="24"/>
        </w:rPr>
        <w:t>Zinātnisku laboratoriju apmeklējuma laiki:</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1. plkst. 12:</w:t>
      </w:r>
      <w:r w:rsidR="00073862" w:rsidRPr="00A8759B">
        <w:rPr>
          <w:rFonts w:ascii="Times New Roman" w:hAnsi="Times New Roman" w:cs="Times New Roman"/>
          <w:sz w:val="24"/>
          <w:szCs w:val="24"/>
        </w:rPr>
        <w:t>00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 xml:space="preserve">10 - </w:t>
      </w:r>
      <w:r w:rsidRPr="00A8759B">
        <w:rPr>
          <w:rFonts w:ascii="Times New Roman" w:hAnsi="Times New Roman" w:cs="Times New Roman"/>
          <w:sz w:val="24"/>
          <w:szCs w:val="24"/>
        </w:rPr>
        <w:t xml:space="preserve"> 20 cilv.)</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2. plkst. 1</w:t>
      </w:r>
      <w:r w:rsidR="00073862" w:rsidRPr="00A8759B">
        <w:rPr>
          <w:rFonts w:ascii="Times New Roman" w:hAnsi="Times New Roman" w:cs="Times New Roman"/>
          <w:sz w:val="24"/>
          <w:szCs w:val="24"/>
        </w:rPr>
        <w:t>2.40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(10 -  20 cilv.)</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3. plkst. 1</w:t>
      </w:r>
      <w:r w:rsidR="00073862" w:rsidRPr="00A8759B">
        <w:rPr>
          <w:rFonts w:ascii="Times New Roman" w:hAnsi="Times New Roman" w:cs="Times New Roman"/>
          <w:sz w:val="24"/>
          <w:szCs w:val="24"/>
        </w:rPr>
        <w:t>3.20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(10 -  20 cilv.)</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4. pklst. 14:</w:t>
      </w:r>
      <w:r w:rsidR="00073862" w:rsidRPr="00A8759B">
        <w:rPr>
          <w:rFonts w:ascii="Times New Roman" w:hAnsi="Times New Roman" w:cs="Times New Roman"/>
          <w:sz w:val="24"/>
          <w:szCs w:val="24"/>
        </w:rPr>
        <w:t>0</w:t>
      </w:r>
      <w:r w:rsidRPr="00A8759B">
        <w:rPr>
          <w:rFonts w:ascii="Times New Roman" w:hAnsi="Times New Roman" w:cs="Times New Roman"/>
          <w:sz w:val="24"/>
          <w:szCs w:val="24"/>
        </w:rPr>
        <w:t xml:space="preserve">0 </w:t>
      </w:r>
      <w:r w:rsidR="00073862" w:rsidRPr="00A8759B">
        <w:rPr>
          <w:rFonts w:ascii="Times New Roman" w:hAnsi="Times New Roman" w:cs="Times New Roman"/>
          <w:sz w:val="24"/>
          <w:szCs w:val="24"/>
        </w:rPr>
        <w:t>(10 -  20 cilv.)</w:t>
      </w:r>
    </w:p>
    <w:p w:rsidR="00073862" w:rsidRPr="00A8759B" w:rsidRDefault="00073862" w:rsidP="00073862">
      <w:pPr>
        <w:rPr>
          <w:rFonts w:ascii="Times New Roman" w:hAnsi="Times New Roman" w:cs="Times New Roman"/>
          <w:sz w:val="24"/>
          <w:szCs w:val="24"/>
        </w:rPr>
      </w:pPr>
      <w:r w:rsidRPr="00A8759B">
        <w:rPr>
          <w:rFonts w:ascii="Times New Roman" w:hAnsi="Times New Roman" w:cs="Times New Roman"/>
          <w:sz w:val="24"/>
          <w:szCs w:val="24"/>
        </w:rPr>
        <w:t>5</w:t>
      </w:r>
      <w:r w:rsidRPr="00A8759B">
        <w:rPr>
          <w:rFonts w:ascii="Times New Roman" w:hAnsi="Times New Roman" w:cs="Times New Roman"/>
          <w:sz w:val="24"/>
          <w:szCs w:val="24"/>
        </w:rPr>
        <w:t>. pklst. 14:</w:t>
      </w:r>
      <w:r w:rsidRPr="00A8759B">
        <w:rPr>
          <w:rFonts w:ascii="Times New Roman" w:hAnsi="Times New Roman" w:cs="Times New Roman"/>
          <w:sz w:val="24"/>
          <w:szCs w:val="24"/>
        </w:rPr>
        <w:t>4</w:t>
      </w:r>
      <w:r w:rsidRPr="00A8759B">
        <w:rPr>
          <w:rFonts w:ascii="Times New Roman" w:hAnsi="Times New Roman" w:cs="Times New Roman"/>
          <w:sz w:val="24"/>
          <w:szCs w:val="24"/>
        </w:rPr>
        <w:t>0 (10 -  20 cilv.)</w:t>
      </w:r>
    </w:p>
    <w:p w:rsidR="00230AFB" w:rsidRDefault="00230AFB">
      <w:pPr>
        <w:rPr>
          <w:sz w:val="28"/>
          <w:szCs w:val="28"/>
        </w:rPr>
      </w:pPr>
    </w:p>
    <w:p w:rsidR="00A8759B" w:rsidRDefault="00A8759B" w:rsidP="00A8759B">
      <w:pPr>
        <w:spacing w:line="360" w:lineRule="auto"/>
        <w:jc w:val="center"/>
        <w:rPr>
          <w:rFonts w:ascii="Times New Roman" w:hAnsi="Times New Roman" w:cs="Times New Roman"/>
          <w:b/>
          <w:bCs/>
          <w:sz w:val="24"/>
          <w:szCs w:val="24"/>
        </w:rPr>
      </w:pPr>
      <w:bookmarkStart w:id="1" w:name="_Hlk130834638"/>
      <w:r w:rsidRPr="005070AF">
        <w:rPr>
          <w:rFonts w:ascii="Times New Roman" w:hAnsi="Times New Roman" w:cs="Times New Roman"/>
          <w:b/>
          <w:bCs/>
          <w:sz w:val="24"/>
          <w:szCs w:val="24"/>
        </w:rPr>
        <w:t xml:space="preserve">Daugavpils Universitātes Atvērto durvju dienas ekskursiju </w:t>
      </w:r>
      <w:r>
        <w:rPr>
          <w:rFonts w:ascii="Times New Roman" w:hAnsi="Times New Roman" w:cs="Times New Roman"/>
          <w:b/>
          <w:bCs/>
          <w:sz w:val="24"/>
          <w:szCs w:val="24"/>
        </w:rPr>
        <w:t>(12.00 – 15.00) apraksts</w:t>
      </w:r>
    </w:p>
    <w:p w:rsidR="00A8759B" w:rsidRPr="005070AF" w:rsidRDefault="00A8759B" w:rsidP="00A8759B">
      <w:pPr>
        <w:spacing w:line="360" w:lineRule="auto"/>
        <w:jc w:val="both"/>
        <w:rPr>
          <w:rFonts w:ascii="Times New Roman" w:hAnsi="Times New Roman" w:cs="Times New Roman"/>
          <w:sz w:val="24"/>
          <w:szCs w:val="24"/>
        </w:rPr>
      </w:pPr>
    </w:p>
    <w:tbl>
      <w:tblPr>
        <w:tblStyle w:val="TableGrid"/>
        <w:tblW w:w="10035" w:type="dxa"/>
        <w:tblInd w:w="-147" w:type="dxa"/>
        <w:tblLayout w:type="fixed"/>
        <w:tblLook w:val="04A0" w:firstRow="1" w:lastRow="0" w:firstColumn="1" w:lastColumn="0" w:noHBand="0" w:noVBand="1"/>
      </w:tblPr>
      <w:tblGrid>
        <w:gridCol w:w="1367"/>
        <w:gridCol w:w="1590"/>
        <w:gridCol w:w="1641"/>
        <w:gridCol w:w="1166"/>
        <w:gridCol w:w="1412"/>
        <w:gridCol w:w="2859"/>
      </w:tblGrid>
      <w:tr w:rsidR="00A8759B" w:rsidTr="00A8759B">
        <w:tc>
          <w:tcPr>
            <w:tcW w:w="1367"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Norises</w:t>
            </w:r>
            <w:r w:rsidRPr="00625F0A">
              <w:rPr>
                <w:rFonts w:ascii="Times New Roman" w:hAnsi="Times New Roman" w:cs="Times New Roman"/>
                <w:b/>
                <w:bCs/>
                <w:sz w:val="24"/>
                <w:szCs w:val="24"/>
              </w:rPr>
              <w:t xml:space="preserve"> un</w:t>
            </w:r>
            <w:r>
              <w:rPr>
                <w:rFonts w:ascii="Times New Roman" w:hAnsi="Times New Roman" w:cs="Times New Roman"/>
                <w:b/>
                <w:bCs/>
                <w:sz w:val="24"/>
                <w:szCs w:val="24"/>
              </w:rPr>
              <w:t>/vai</w:t>
            </w:r>
            <w:r w:rsidRPr="00625F0A">
              <w:rPr>
                <w:rFonts w:ascii="Times New Roman" w:hAnsi="Times New Roman" w:cs="Times New Roman"/>
                <w:b/>
                <w:bCs/>
                <w:sz w:val="24"/>
                <w:szCs w:val="24"/>
              </w:rPr>
              <w:t xml:space="preserve"> </w:t>
            </w:r>
            <w:r w:rsidRPr="00403875">
              <w:rPr>
                <w:rFonts w:ascii="Times New Roman" w:hAnsi="Times New Roman" w:cs="Times New Roman"/>
                <w:b/>
                <w:bCs/>
                <w:sz w:val="24"/>
                <w:szCs w:val="24"/>
                <w:u w:val="single"/>
              </w:rPr>
              <w:t>pulcēšanās vieta</w:t>
            </w:r>
          </w:p>
        </w:tc>
        <w:tc>
          <w:tcPr>
            <w:tcW w:w="1590"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Ekskursijas nosaukums</w:t>
            </w:r>
          </w:p>
        </w:tc>
        <w:tc>
          <w:tcPr>
            <w:tcW w:w="1641"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Ekskursijas raksturojums</w:t>
            </w:r>
          </w:p>
        </w:tc>
        <w:tc>
          <w:tcPr>
            <w:tcW w:w="1166"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Plānotais laiks vienai </w:t>
            </w:r>
            <w:r>
              <w:rPr>
                <w:rFonts w:ascii="Times New Roman" w:hAnsi="Times New Roman" w:cs="Times New Roman"/>
                <w:b/>
                <w:bCs/>
                <w:sz w:val="24"/>
                <w:szCs w:val="24"/>
              </w:rPr>
              <w:lastRenderedPageBreak/>
              <w:t>ekskursijai</w:t>
            </w:r>
          </w:p>
        </w:tc>
        <w:tc>
          <w:tcPr>
            <w:tcW w:w="1412"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Optimālais cilvēku (ekskursantu) skaits</w:t>
            </w:r>
          </w:p>
        </w:tc>
        <w:tc>
          <w:tcPr>
            <w:tcW w:w="2859"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Atbildīgā persona</w:t>
            </w:r>
            <w:r>
              <w:rPr>
                <w:rFonts w:ascii="Times New Roman" w:hAnsi="Times New Roman" w:cs="Times New Roman"/>
                <w:b/>
                <w:bCs/>
                <w:sz w:val="24"/>
                <w:szCs w:val="24"/>
              </w:rPr>
              <w:t xml:space="preserve"> (</w:t>
            </w:r>
            <w:r w:rsidRPr="00625F0A">
              <w:rPr>
                <w:rFonts w:ascii="Times New Roman" w:hAnsi="Times New Roman" w:cs="Times New Roman"/>
                <w:b/>
                <w:bCs/>
                <w:sz w:val="24"/>
                <w:szCs w:val="24"/>
              </w:rPr>
              <w:t>kontakti</w:t>
            </w:r>
            <w:r>
              <w:rPr>
                <w:rFonts w:ascii="Times New Roman" w:hAnsi="Times New Roman" w:cs="Times New Roman"/>
                <w:b/>
                <w:bCs/>
                <w:sz w:val="24"/>
                <w:szCs w:val="24"/>
              </w:rPr>
              <w:t>)</w:t>
            </w:r>
          </w:p>
        </w:tc>
      </w:tr>
      <w:tr w:rsidR="00A8759B" w:rsidTr="00A8759B">
        <w:tc>
          <w:tcPr>
            <w:tcW w:w="1367" w:type="dxa"/>
          </w:tcPr>
          <w:p w:rsidR="00A8759B" w:rsidRPr="00E431CA" w:rsidRDefault="00A8759B" w:rsidP="00B22E24">
            <w:pPr>
              <w:spacing w:line="360" w:lineRule="auto"/>
              <w:jc w:val="both"/>
              <w:rPr>
                <w:rFonts w:ascii="Times New Roman" w:hAnsi="Times New Roman" w:cs="Times New Roman"/>
                <w:color w:val="000000" w:themeColor="text1"/>
                <w:sz w:val="24"/>
                <w:szCs w:val="24"/>
              </w:rPr>
            </w:pPr>
            <w:r w:rsidRPr="00E431CA">
              <w:rPr>
                <w:rFonts w:ascii="Times New Roman" w:hAnsi="Times New Roman" w:cs="Times New Roman"/>
                <w:color w:val="000000" w:themeColor="text1"/>
                <w:sz w:val="24"/>
                <w:szCs w:val="24"/>
              </w:rPr>
              <w:t>DU Astronomiskā observatorija</w:t>
            </w:r>
          </w:p>
          <w:p w:rsidR="00A8759B" w:rsidRPr="00E431CA" w:rsidRDefault="00A8759B" w:rsidP="00B22E24">
            <w:pPr>
              <w:spacing w:line="360" w:lineRule="auto"/>
              <w:jc w:val="both"/>
              <w:rPr>
                <w:rFonts w:ascii="Times New Roman" w:hAnsi="Times New Roman" w:cs="Times New Roman"/>
                <w:color w:val="000000" w:themeColor="text1"/>
                <w:sz w:val="24"/>
                <w:szCs w:val="24"/>
                <w:u w:val="single"/>
              </w:rPr>
            </w:pPr>
          </w:p>
          <w:p w:rsidR="00A8759B" w:rsidRPr="00A40C2C" w:rsidRDefault="00A8759B" w:rsidP="00B22E24">
            <w:pPr>
              <w:spacing w:line="360" w:lineRule="auto"/>
              <w:jc w:val="both"/>
              <w:rPr>
                <w:rFonts w:ascii="Times New Roman" w:hAnsi="Times New Roman" w:cs="Times New Roman"/>
                <w:sz w:val="24"/>
                <w:szCs w:val="24"/>
              </w:rPr>
            </w:pPr>
            <w:r w:rsidRPr="00D669A8">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A40C2C">
              <w:rPr>
                <w:rFonts w:ascii="Times New Roman" w:hAnsi="Times New Roman" w:cs="Times New Roman"/>
                <w:sz w:val="24"/>
                <w:szCs w:val="24"/>
              </w:rPr>
              <w:t>Parādes iela 1, 4. stāvs (ir lifts uz 4. stāvu), kreisais koridors, 430.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Ieskatīšanās iespējas lielajā Visumā no DU Astronomiskās observatorijas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Priekš kam ir jāstudē astronomija? Astronomijas kā zinātnes nozares ieguldījums no antīkiem laikiem līdz mūsdienām. Astronomijas saikne ar citām zinātņu nozarēm. DU Astronomiskās observatorijas apskate un tapšanas vēsture. Studējošo karjeras iespējas astronomijā.</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40 – 45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10 – 20 cilvēki</w:t>
            </w:r>
          </w:p>
        </w:tc>
        <w:tc>
          <w:tcPr>
            <w:tcW w:w="2859" w:type="dxa"/>
          </w:tcPr>
          <w:p w:rsidR="00A8759B" w:rsidRDefault="00A8759B" w:rsidP="00B22E24">
            <w:pPr>
              <w:spacing w:line="360" w:lineRule="auto"/>
              <w:jc w:val="both"/>
              <w:rPr>
                <w:rFonts w:ascii="Times New Roman" w:hAnsi="Times New Roman" w:cs="Times New Roman"/>
                <w:sz w:val="24"/>
                <w:szCs w:val="24"/>
              </w:rPr>
            </w:pPr>
            <w:r w:rsidRPr="00485E49">
              <w:rPr>
                <w:rFonts w:ascii="Times New Roman" w:hAnsi="Times New Roman" w:cs="Times New Roman"/>
                <w:sz w:val="24"/>
                <w:szCs w:val="24"/>
              </w:rPr>
              <w:t>Dr. phys.</w:t>
            </w:r>
            <w:r>
              <w:rPr>
                <w:rFonts w:ascii="Times New Roman" w:hAnsi="Times New Roman" w:cs="Times New Roman"/>
                <w:sz w:val="24"/>
                <w:szCs w:val="24"/>
              </w:rPr>
              <w:t>, viesprofesors, DU O</w:t>
            </w:r>
            <w:r w:rsidRPr="00E115E0">
              <w:rPr>
                <w:rFonts w:ascii="Times New Roman" w:hAnsi="Times New Roman" w:cs="Times New Roman"/>
                <w:sz w:val="24"/>
                <w:szCs w:val="24"/>
              </w:rPr>
              <w:t>bservatorijas vadītājs</w:t>
            </w:r>
            <w:r>
              <w:rPr>
                <w:rFonts w:ascii="Times New Roman" w:hAnsi="Times New Roman" w:cs="Times New Roman"/>
                <w:sz w:val="24"/>
                <w:szCs w:val="24"/>
              </w:rPr>
              <w:t xml:space="preserve"> </w:t>
            </w:r>
            <w:r w:rsidRPr="0019180D">
              <w:rPr>
                <w:rFonts w:ascii="Times New Roman" w:hAnsi="Times New Roman" w:cs="Times New Roman"/>
                <w:sz w:val="24"/>
                <w:szCs w:val="24"/>
              </w:rPr>
              <w:t>Antonijs Salītis</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 1. stāvs, labais koridors, 110. kabinets</w:t>
            </w:r>
          </w:p>
          <w:p w:rsidR="00A8759B" w:rsidRPr="001E7D81" w:rsidRDefault="00A8759B" w:rsidP="00B22E24">
            <w:pPr>
              <w:spacing w:line="360" w:lineRule="auto"/>
              <w:jc w:val="both"/>
              <w:rPr>
                <w:rFonts w:ascii="Times New Roman" w:hAnsi="Times New Roman" w:cs="Times New Roman"/>
                <w:b/>
                <w:bCs/>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Profesionālās bakalaura studiju programmas “’Fizioterapija” </w:t>
            </w:r>
            <w:r>
              <w:rPr>
                <w:rFonts w:ascii="Times New Roman" w:hAnsi="Times New Roman" w:cs="Times New Roman"/>
                <w:sz w:val="24"/>
                <w:szCs w:val="24"/>
              </w:rPr>
              <w:lastRenderedPageBreak/>
              <w:t>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Pr="0057650C">
              <w:rPr>
                <w:rFonts w:ascii="Times New Roman" w:hAnsi="Times New Roman" w:cs="Times New Roman"/>
                <w:sz w:val="24"/>
                <w:szCs w:val="24"/>
              </w:rPr>
              <w:t xml:space="preserve">espēja iepazīties ar jaunāko anatomijas un fizioloģijas laboratoriju aprīkojumu, </w:t>
            </w:r>
            <w:r w:rsidRPr="0057650C">
              <w:rPr>
                <w:rFonts w:ascii="Times New Roman" w:hAnsi="Times New Roman" w:cs="Times New Roman"/>
                <w:sz w:val="24"/>
                <w:szCs w:val="24"/>
              </w:rPr>
              <w:lastRenderedPageBreak/>
              <w:t xml:space="preserve">kā arī aplūkot digitālās sekcijas galdu. 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 xml:space="preserve">programmas direktore atbildēs uz </w:t>
            </w:r>
            <w:r>
              <w:rPr>
                <w:rFonts w:ascii="Times New Roman" w:hAnsi="Times New Roman" w:cs="Times New Roman"/>
                <w:sz w:val="24"/>
                <w:szCs w:val="24"/>
              </w:rPr>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30 - 40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485E49"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Mg.</w:t>
            </w:r>
            <w:r>
              <w:rPr>
                <w:rFonts w:ascii="Times New Roman" w:hAnsi="Times New Roman" w:cs="Times New Roman"/>
                <w:sz w:val="24"/>
                <w:szCs w:val="24"/>
              </w:rPr>
              <w:t xml:space="preserve"> </w:t>
            </w:r>
            <w:r w:rsidRPr="0057650C">
              <w:rPr>
                <w:rFonts w:ascii="Times New Roman" w:hAnsi="Times New Roman" w:cs="Times New Roman"/>
                <w:sz w:val="24"/>
                <w:szCs w:val="24"/>
              </w:rPr>
              <w:t>biol.</w:t>
            </w:r>
            <w:r>
              <w:rPr>
                <w:rFonts w:ascii="Times New Roman" w:hAnsi="Times New Roman" w:cs="Times New Roman"/>
                <w:sz w:val="24"/>
                <w:szCs w:val="24"/>
              </w:rPr>
              <w:t>, lektore, DU Profesionālās bakalaura studiju programmas “’Fizioterapija”</w:t>
            </w:r>
            <w:r w:rsidRPr="0057650C">
              <w:rPr>
                <w:rFonts w:ascii="Times New Roman" w:hAnsi="Times New Roman" w:cs="Times New Roman"/>
                <w:sz w:val="24"/>
                <w:szCs w:val="24"/>
              </w:rPr>
              <w:t xml:space="preserve"> </w:t>
            </w:r>
            <w:r>
              <w:rPr>
                <w:rFonts w:ascii="Times New Roman" w:hAnsi="Times New Roman" w:cs="Times New Roman"/>
                <w:sz w:val="24"/>
                <w:szCs w:val="24"/>
              </w:rPr>
              <w:t xml:space="preserve">direktore </w:t>
            </w:r>
            <w:r w:rsidRPr="0057650C">
              <w:rPr>
                <w:rFonts w:ascii="Times New Roman" w:hAnsi="Times New Roman" w:cs="Times New Roman"/>
                <w:sz w:val="24"/>
                <w:szCs w:val="24"/>
              </w:rPr>
              <w:t>Liene Lukjaņenk</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Parādes iela 1A, 1. stāvs, 105. – 119.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1.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sidRPr="000D719F">
              <w:rPr>
                <w:rFonts w:ascii="Times New Roman" w:hAnsi="Times New Roman" w:cs="Times New Roman"/>
                <w:sz w:val="24"/>
                <w:szCs w:val="24"/>
              </w:rPr>
              <w:t>Genomikas un biotehnoloģij</w:t>
            </w:r>
            <w:r>
              <w:rPr>
                <w:rFonts w:ascii="Times New Roman" w:hAnsi="Times New Roman" w:cs="Times New Roman"/>
                <w:sz w:val="24"/>
                <w:szCs w:val="24"/>
              </w:rPr>
              <w:t>u</w:t>
            </w:r>
            <w:r w:rsidRPr="000D719F">
              <w:rPr>
                <w:rFonts w:ascii="Times New Roman" w:hAnsi="Times New Roman" w:cs="Times New Roman"/>
                <w:sz w:val="24"/>
                <w:szCs w:val="24"/>
              </w:rPr>
              <w:t xml:space="preserve"> laboratorijas</w:t>
            </w:r>
            <w:r>
              <w:rPr>
                <w:rFonts w:ascii="Times New Roman" w:hAnsi="Times New Roman" w:cs="Times New Roman"/>
                <w:sz w:val="24"/>
                <w:szCs w:val="24"/>
              </w:rPr>
              <w:t xml:space="preserve">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Informācija par laboratorijas iekārtu izmantošanu DNS un RNS pētījumos augu, dzīvnieku un parazītu paraugos. Priekšstats par augu audu kultūru audzēšanas metodi.</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485E49"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Bakalaura studiju programmas “Bioloģija” 2. gada studente, dabaszinātņu laborante </w:t>
            </w:r>
            <w:r w:rsidRPr="00F44AAA">
              <w:rPr>
                <w:rFonts w:ascii="Times New Roman" w:hAnsi="Times New Roman" w:cs="Times New Roman"/>
                <w:sz w:val="24"/>
                <w:szCs w:val="24"/>
              </w:rPr>
              <w:t>Aleksandra Mošenoka</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Parādes iela 1A, 1. stāvs, 120. – 129. kabinets (visi kabineti </w:t>
            </w:r>
            <w:r>
              <w:rPr>
                <w:rFonts w:ascii="Times New Roman" w:hAnsi="Times New Roman" w:cs="Times New Roman"/>
                <w:sz w:val="24"/>
                <w:szCs w:val="24"/>
              </w:rPr>
              <w:lastRenderedPageBreak/>
              <w:t>atrodas vienā blokā)</w:t>
            </w:r>
          </w:p>
          <w:p w:rsidR="00A8759B" w:rsidRDefault="00A8759B" w:rsidP="00B22E24">
            <w:pPr>
              <w:spacing w:line="360" w:lineRule="auto"/>
              <w:jc w:val="both"/>
              <w:rPr>
                <w:rFonts w:ascii="Times New Roman" w:hAnsi="Times New Roman" w:cs="Times New Roman"/>
                <w:sz w:val="24"/>
                <w:szCs w:val="24"/>
              </w:rPr>
            </w:pPr>
          </w:p>
          <w:p w:rsidR="00A8759B" w:rsidRPr="00D31C81" w:rsidRDefault="00A8759B" w:rsidP="00B22E24">
            <w:pPr>
              <w:spacing w:line="360" w:lineRule="auto"/>
              <w:jc w:val="both"/>
              <w:rPr>
                <w:rFonts w:ascii="Times New Roman" w:hAnsi="Times New Roman" w:cs="Times New Roman"/>
                <w:color w:val="000000" w:themeColor="text1"/>
                <w:sz w:val="24"/>
                <w:szCs w:val="24"/>
              </w:rPr>
            </w:pPr>
            <w:r w:rsidRPr="00D31C81">
              <w:rPr>
                <w:rFonts w:ascii="Times New Roman" w:hAnsi="Times New Roman" w:cs="Times New Roman"/>
                <w:b/>
                <w:bCs/>
                <w:color w:val="000000" w:themeColor="text1"/>
                <w:sz w:val="24"/>
                <w:szCs w:val="24"/>
              </w:rPr>
              <w:t>Kabinetos var ienākt pa taisno no Parādes 1A pirmā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Pr="000D719F" w:rsidRDefault="00A8759B" w:rsidP="00B22E24">
            <w:pPr>
              <w:spacing w:line="360" w:lineRule="auto"/>
              <w:jc w:val="both"/>
              <w:rPr>
                <w:rFonts w:ascii="Times New Roman" w:hAnsi="Times New Roman" w:cs="Times New Roman"/>
                <w:sz w:val="24"/>
                <w:szCs w:val="24"/>
              </w:rPr>
            </w:pPr>
            <w:r w:rsidRPr="0056009F">
              <w:rPr>
                <w:rFonts w:ascii="Times New Roman" w:hAnsi="Times New Roman" w:cs="Times New Roman"/>
                <w:sz w:val="24"/>
                <w:szCs w:val="24"/>
              </w:rPr>
              <w:lastRenderedPageBreak/>
              <w:t>Molekulārās bioloģijas un ģenētikas laboratorija</w:t>
            </w:r>
            <w:r>
              <w:rPr>
                <w:rFonts w:ascii="Times New Roman" w:hAnsi="Times New Roman" w:cs="Times New Roman"/>
                <w:sz w:val="24"/>
                <w:szCs w:val="24"/>
              </w:rPr>
              <w:t>s studiju un pētniecības iespējas</w:t>
            </w:r>
          </w:p>
        </w:tc>
        <w:tc>
          <w:tcPr>
            <w:tcW w:w="1641" w:type="dxa"/>
          </w:tcPr>
          <w:p w:rsidR="00A8759B" w:rsidRPr="0058615B" w:rsidRDefault="00A8759B" w:rsidP="00B22E2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Informācija par dzīvo organismu</w:t>
            </w:r>
            <w:r w:rsidRPr="0058615B">
              <w:rPr>
                <w:rFonts w:ascii="Times New Roman" w:hAnsi="Times New Roman" w:cs="Times New Roman"/>
                <w:color w:val="000000" w:themeColor="text1"/>
                <w:sz w:val="24"/>
                <w:szCs w:val="24"/>
                <w:shd w:val="clear" w:color="auto" w:fill="FFFFFF"/>
              </w:rPr>
              <w:t xml:space="preserve"> 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stresa, 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programmētās bojāejas un </w:t>
            </w:r>
            <w:r w:rsidRPr="0058615B">
              <w:rPr>
                <w:rFonts w:ascii="Times New Roman" w:hAnsi="Times New Roman" w:cs="Times New Roman"/>
                <w:color w:val="000000" w:themeColor="text1"/>
                <w:sz w:val="24"/>
                <w:szCs w:val="24"/>
                <w:shd w:val="clear" w:color="auto" w:fill="FFFFFF"/>
              </w:rPr>
              <w:lastRenderedPageBreak/>
              <w:t>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atmiņas </w:t>
            </w:r>
            <w:r>
              <w:rPr>
                <w:rFonts w:ascii="Times New Roman" w:hAnsi="Times New Roman" w:cs="Times New Roman"/>
                <w:color w:val="000000" w:themeColor="text1"/>
                <w:sz w:val="24"/>
                <w:szCs w:val="24"/>
                <w:shd w:val="clear" w:color="auto" w:fill="FFFFFF"/>
              </w:rPr>
              <w:t xml:space="preserve">procesu </w:t>
            </w:r>
            <w:r w:rsidRPr="0058615B">
              <w:rPr>
                <w:rFonts w:ascii="Times New Roman" w:hAnsi="Times New Roman" w:cs="Times New Roman"/>
                <w:color w:val="000000" w:themeColor="text1"/>
                <w:sz w:val="24"/>
                <w:szCs w:val="24"/>
                <w:shd w:val="clear" w:color="auto" w:fill="FFFFFF"/>
              </w:rPr>
              <w:t>molekulār</w:t>
            </w:r>
            <w:r>
              <w:rPr>
                <w:rFonts w:ascii="Times New Roman" w:hAnsi="Times New Roman" w:cs="Times New Roman"/>
                <w:color w:val="000000" w:themeColor="text1"/>
                <w:sz w:val="24"/>
                <w:szCs w:val="24"/>
                <w:shd w:val="clear" w:color="auto" w:fill="FFFFFF"/>
              </w:rPr>
              <w:t xml:space="preserve">ajiem, </w:t>
            </w:r>
            <w:r w:rsidRPr="0058615B">
              <w:rPr>
                <w:rFonts w:ascii="Times New Roman" w:hAnsi="Times New Roman" w:cs="Times New Roman"/>
                <w:color w:val="000000" w:themeColor="text1"/>
                <w:sz w:val="24"/>
                <w:szCs w:val="24"/>
                <w:shd w:val="clear" w:color="auto" w:fill="FFFFFF"/>
              </w:rPr>
              <w:t>bioloģisk</w:t>
            </w:r>
            <w:r>
              <w:rPr>
                <w:rFonts w:ascii="Times New Roman" w:hAnsi="Times New Roman" w:cs="Times New Roman"/>
                <w:color w:val="000000" w:themeColor="text1"/>
                <w:sz w:val="24"/>
                <w:szCs w:val="24"/>
                <w:shd w:val="clear" w:color="auto" w:fill="FFFFFF"/>
              </w:rPr>
              <w:t>ajiem</w:t>
            </w:r>
            <w:r w:rsidRPr="0058615B">
              <w:rPr>
                <w:rFonts w:ascii="Times New Roman" w:hAnsi="Times New Roman" w:cs="Times New Roman"/>
                <w:color w:val="000000" w:themeColor="text1"/>
                <w:sz w:val="24"/>
                <w:szCs w:val="24"/>
                <w:shd w:val="clear" w:color="auto" w:fill="FFFFFF"/>
              </w:rPr>
              <w:t>, fizioloģisk</w:t>
            </w:r>
            <w:r>
              <w:rPr>
                <w:rFonts w:ascii="Times New Roman" w:hAnsi="Times New Roman" w:cs="Times New Roman"/>
                <w:color w:val="000000" w:themeColor="text1"/>
                <w:sz w:val="24"/>
                <w:szCs w:val="24"/>
                <w:shd w:val="clear" w:color="auto" w:fill="FFFFFF"/>
              </w:rPr>
              <w:t>ajiem un</w:t>
            </w:r>
            <w:r w:rsidRPr="0058615B">
              <w:rPr>
                <w:rFonts w:ascii="Times New Roman" w:hAnsi="Times New Roman" w:cs="Times New Roman"/>
                <w:color w:val="000000" w:themeColor="text1"/>
                <w:sz w:val="24"/>
                <w:szCs w:val="24"/>
                <w:shd w:val="clear" w:color="auto" w:fill="FFFFFF"/>
              </w:rPr>
              <w:t xml:space="preserve"> ģen</w:t>
            </w:r>
            <w:r>
              <w:rPr>
                <w:rFonts w:ascii="Times New Roman" w:hAnsi="Times New Roman" w:cs="Times New Roman"/>
                <w:color w:val="000000" w:themeColor="text1"/>
                <w:sz w:val="24"/>
                <w:szCs w:val="24"/>
                <w:shd w:val="clear" w:color="auto" w:fill="FFFFFF"/>
              </w:rPr>
              <w:t xml:space="preserve">ētiskajiem </w:t>
            </w:r>
            <w:r w:rsidRPr="0058615B">
              <w:rPr>
                <w:rFonts w:ascii="Times New Roman" w:hAnsi="Times New Roman" w:cs="Times New Roman"/>
                <w:color w:val="000000" w:themeColor="text1"/>
                <w:sz w:val="24"/>
                <w:szCs w:val="24"/>
                <w:shd w:val="clear" w:color="auto" w:fill="FFFFFF"/>
              </w:rPr>
              <w:t>pētījumi</w:t>
            </w:r>
            <w:r>
              <w:rPr>
                <w:rFonts w:ascii="Times New Roman" w:hAnsi="Times New Roman" w:cs="Times New Roman"/>
                <w:color w:val="000000" w:themeColor="text1"/>
                <w:sz w:val="24"/>
                <w:szCs w:val="24"/>
                <w:shd w:val="clear" w:color="auto" w:fill="FFFFFF"/>
              </w:rPr>
              <w:t>em, tajos izmantotajām iekārtām un metodēm</w:t>
            </w:r>
            <w:r w:rsidRPr="0058615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Ieskats </w:t>
            </w:r>
            <w:r w:rsidRPr="0058615B">
              <w:rPr>
                <w:rFonts w:ascii="Times New Roman" w:hAnsi="Times New Roman" w:cs="Times New Roman"/>
                <w:color w:val="000000" w:themeColor="text1"/>
                <w:sz w:val="24"/>
                <w:szCs w:val="24"/>
                <w:shd w:val="clear" w:color="auto" w:fill="FFFFFF"/>
              </w:rPr>
              <w:t>pētījum</w:t>
            </w:r>
            <w:r>
              <w:rPr>
                <w:rFonts w:ascii="Times New Roman" w:hAnsi="Times New Roman" w:cs="Times New Roman"/>
                <w:color w:val="000000" w:themeColor="text1"/>
                <w:sz w:val="24"/>
                <w:szCs w:val="24"/>
                <w:shd w:val="clear" w:color="auto" w:fill="FFFFFF"/>
              </w:rPr>
              <w:t>os</w:t>
            </w:r>
            <w:r w:rsidRPr="0058615B">
              <w:rPr>
                <w:rFonts w:ascii="Times New Roman" w:hAnsi="Times New Roman" w:cs="Times New Roman"/>
                <w:color w:val="000000" w:themeColor="text1"/>
                <w:sz w:val="24"/>
                <w:szCs w:val="24"/>
                <w:shd w:val="clear" w:color="auto" w:fill="FFFFFF"/>
              </w:rPr>
              <w:t xml:space="preserve"> par savvaļas </w:t>
            </w:r>
            <w:r>
              <w:rPr>
                <w:rFonts w:ascii="Times New Roman" w:hAnsi="Times New Roman" w:cs="Times New Roman"/>
                <w:color w:val="000000" w:themeColor="text1"/>
                <w:sz w:val="24"/>
                <w:szCs w:val="24"/>
                <w:shd w:val="clear" w:color="auto" w:fill="FFFFFF"/>
              </w:rPr>
              <w:t xml:space="preserve">dzīvnieku </w:t>
            </w:r>
            <w:r w:rsidRPr="0058615B">
              <w:rPr>
                <w:rFonts w:ascii="Times New Roman" w:hAnsi="Times New Roman" w:cs="Times New Roman"/>
                <w:color w:val="000000" w:themeColor="text1"/>
                <w:sz w:val="24"/>
                <w:szCs w:val="24"/>
                <w:shd w:val="clear" w:color="auto" w:fill="FFFFFF"/>
              </w:rPr>
              <w:t>populāciju resursu atjaunošanu un ilgtspējīgu izmantošanu</w:t>
            </w:r>
            <w:r>
              <w:rPr>
                <w:rFonts w:ascii="Times New Roman" w:hAnsi="Times New Roman" w:cs="Times New Roman"/>
                <w:color w:val="000000" w:themeColor="text1"/>
                <w:sz w:val="24"/>
                <w:szCs w:val="24"/>
                <w:shd w:val="clear" w:color="auto" w:fill="FFFFFF"/>
              </w:rPr>
              <w:t>.</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 30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Default="00A8759B" w:rsidP="00B22E24">
            <w:pPr>
              <w:spacing w:line="360" w:lineRule="auto"/>
              <w:jc w:val="both"/>
              <w:rPr>
                <w:rFonts w:ascii="Times New Roman" w:hAnsi="Times New Roman" w:cs="Times New Roman"/>
                <w:sz w:val="24"/>
                <w:szCs w:val="24"/>
              </w:rPr>
            </w:pPr>
            <w:r w:rsidRPr="0086452C">
              <w:rPr>
                <w:rFonts w:ascii="Times New Roman" w:hAnsi="Times New Roman" w:cs="Times New Roman"/>
                <w:sz w:val="24"/>
                <w:szCs w:val="24"/>
              </w:rPr>
              <w:t>Dr.</w:t>
            </w:r>
            <w:r>
              <w:rPr>
                <w:rFonts w:ascii="Times New Roman" w:hAnsi="Times New Roman" w:cs="Times New Roman"/>
                <w:sz w:val="24"/>
                <w:szCs w:val="24"/>
              </w:rPr>
              <w:t xml:space="preserve"> </w:t>
            </w:r>
            <w:r w:rsidRPr="0086452C">
              <w:rPr>
                <w:rFonts w:ascii="Times New Roman" w:hAnsi="Times New Roman" w:cs="Times New Roman"/>
                <w:sz w:val="24"/>
                <w:szCs w:val="24"/>
              </w:rPr>
              <w:t>biol.</w:t>
            </w:r>
            <w:r>
              <w:rPr>
                <w:rFonts w:ascii="Times New Roman" w:hAnsi="Times New Roman" w:cs="Times New Roman"/>
                <w:sz w:val="24"/>
                <w:szCs w:val="24"/>
              </w:rPr>
              <w:t>, profesore</w:t>
            </w:r>
            <w:r w:rsidRPr="0086452C">
              <w:rPr>
                <w:rFonts w:ascii="Times New Roman" w:hAnsi="Times New Roman" w:cs="Times New Roman"/>
                <w:sz w:val="24"/>
                <w:szCs w:val="24"/>
              </w:rPr>
              <w:t xml:space="preserve"> Nataļja Škute</w:t>
            </w:r>
            <w:r>
              <w:rPr>
                <w:rFonts w:ascii="Times New Roman" w:hAnsi="Times New Roman" w:cs="Times New Roman"/>
                <w:sz w:val="24"/>
                <w:szCs w:val="24"/>
              </w:rPr>
              <w:t xml:space="preserve"> </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Parādes iela 1A, 1. stāvs, 150. – 152.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1.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Pr="000D719F"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Lāzertehnoloģiju un metālapstrādes 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D468FD">
              <w:rPr>
                <w:rFonts w:ascii="Times New Roman" w:hAnsi="Times New Roman" w:cs="Times New Roman"/>
                <w:sz w:val="24"/>
                <w:szCs w:val="24"/>
              </w:rPr>
              <w:t>rūpniecisk</w:t>
            </w:r>
            <w:r>
              <w:rPr>
                <w:rFonts w:ascii="Times New Roman" w:hAnsi="Times New Roman" w:cs="Times New Roman"/>
                <w:sz w:val="24"/>
                <w:szCs w:val="24"/>
              </w:rPr>
              <w:t>ajām</w:t>
            </w:r>
            <w:r w:rsidRPr="00D468FD">
              <w:rPr>
                <w:rFonts w:ascii="Times New Roman" w:hAnsi="Times New Roman" w:cs="Times New Roman"/>
                <w:sz w:val="24"/>
                <w:szCs w:val="24"/>
              </w:rPr>
              <w:t xml:space="preserve"> materiālu lāzerapstrādes metod</w:t>
            </w:r>
            <w:r>
              <w:rPr>
                <w:rFonts w:ascii="Times New Roman" w:hAnsi="Times New Roman" w:cs="Times New Roman"/>
                <w:sz w:val="24"/>
                <w:szCs w:val="24"/>
              </w:rPr>
              <w:t xml:space="preserve">ēm. Priekšstats par </w:t>
            </w:r>
            <w:r w:rsidRPr="00D468FD">
              <w:rPr>
                <w:rFonts w:ascii="Times New Roman" w:hAnsi="Times New Roman" w:cs="Times New Roman"/>
                <w:sz w:val="24"/>
                <w:szCs w:val="24"/>
              </w:rPr>
              <w:t xml:space="preserve">rūpniecisko iekārtu un robotu </w:t>
            </w:r>
            <w:r w:rsidRPr="00D468FD">
              <w:rPr>
                <w:rFonts w:ascii="Times New Roman" w:hAnsi="Times New Roman" w:cs="Times New Roman"/>
                <w:sz w:val="24"/>
                <w:szCs w:val="24"/>
              </w:rPr>
              <w:lastRenderedPageBreak/>
              <w:t>programmēšan</w:t>
            </w:r>
            <w:r>
              <w:rPr>
                <w:rFonts w:ascii="Times New Roman" w:hAnsi="Times New Roman" w:cs="Times New Roman"/>
                <w:sz w:val="24"/>
                <w:szCs w:val="24"/>
              </w:rPr>
              <w:t>u. Uzskatāmi parādītas dažādu robotu pielietošanas iespējas rūpniecībā un pētniecībā. Iespēja izmēģināt robotus darbībā.</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Default="00A8759B" w:rsidP="00B22E24">
            <w:pPr>
              <w:spacing w:line="360" w:lineRule="auto"/>
              <w:jc w:val="both"/>
              <w:rPr>
                <w:rFonts w:ascii="Times New Roman" w:hAnsi="Times New Roman" w:cs="Times New Roman"/>
                <w:sz w:val="24"/>
                <w:szCs w:val="24"/>
              </w:rPr>
            </w:pPr>
            <w:r w:rsidRPr="007D5F13">
              <w:rPr>
                <w:rFonts w:ascii="Times New Roman" w:hAnsi="Times New Roman" w:cs="Times New Roman"/>
                <w:sz w:val="24"/>
                <w:szCs w:val="24"/>
              </w:rPr>
              <w:t>Dr.</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vadošais pētnieks</w:t>
            </w:r>
            <w:r w:rsidRPr="007D5F13">
              <w:rPr>
                <w:rFonts w:ascii="Times New Roman" w:hAnsi="Times New Roman" w:cs="Times New Roman"/>
                <w:sz w:val="24"/>
                <w:szCs w:val="24"/>
              </w:rPr>
              <w:t xml:space="preserve"> Ēriks Sļedevski</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2A5921">
              <w:rPr>
                <w:rFonts w:ascii="Times New Roman" w:hAnsi="Times New Roman" w:cs="Times New Roman"/>
                <w:sz w:val="24"/>
                <w:szCs w:val="24"/>
              </w:rPr>
              <w:t>Bc</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xml:space="preserve">., fizikas tehniķe </w:t>
            </w:r>
            <w:r w:rsidRPr="00D32839">
              <w:rPr>
                <w:rFonts w:ascii="Times New Roman" w:hAnsi="Times New Roman" w:cs="Times New Roman"/>
                <w:sz w:val="24"/>
                <w:szCs w:val="24"/>
              </w:rPr>
              <w:t>Poļina Maļuhina</w:t>
            </w:r>
            <w:r>
              <w:rPr>
                <w:rFonts w:ascii="Times New Roman" w:hAnsi="Times New Roman" w:cs="Times New Roman"/>
                <w:sz w:val="24"/>
                <w:szCs w:val="24"/>
              </w:rPr>
              <w:t xml:space="preserve"> </w:t>
            </w:r>
          </w:p>
          <w:p w:rsidR="00A8759B" w:rsidRDefault="00A8759B" w:rsidP="00B22E24">
            <w:pPr>
              <w:spacing w:line="360" w:lineRule="auto"/>
              <w:jc w:val="both"/>
              <w:rPr>
                <w:rFonts w:ascii="Times New Roman" w:hAnsi="Times New Roman" w:cs="Times New Roman"/>
                <w:sz w:val="24"/>
                <w:szCs w:val="24"/>
              </w:rPr>
            </w:pP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Parādes iela 1A, 2. stāvs, 219.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Smēķēšanas ietekme un tabakas dūmu analīze. DU Ķīmijas 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512824">
              <w:rPr>
                <w:rFonts w:ascii="Times New Roman" w:hAnsi="Times New Roman" w:cs="Times New Roman"/>
                <w:sz w:val="24"/>
                <w:szCs w:val="24"/>
              </w:rPr>
              <w:t>tabakas izstrādājum</w:t>
            </w:r>
            <w:r>
              <w:rPr>
                <w:rFonts w:ascii="Times New Roman" w:hAnsi="Times New Roman" w:cs="Times New Roman"/>
                <w:sz w:val="24"/>
                <w:szCs w:val="24"/>
              </w:rPr>
              <w:t xml:space="preserve">u un </w:t>
            </w:r>
            <w:r w:rsidRPr="00512824">
              <w:rPr>
                <w:rFonts w:ascii="Times New Roman" w:hAnsi="Times New Roman" w:cs="Times New Roman"/>
                <w:sz w:val="24"/>
                <w:szCs w:val="24"/>
              </w:rPr>
              <w:t>elektronisk</w:t>
            </w:r>
            <w:r>
              <w:rPr>
                <w:rFonts w:ascii="Times New Roman" w:hAnsi="Times New Roman" w:cs="Times New Roman"/>
                <w:sz w:val="24"/>
                <w:szCs w:val="24"/>
              </w:rPr>
              <w:t>o</w:t>
            </w:r>
            <w:r w:rsidRPr="00512824">
              <w:rPr>
                <w:rFonts w:ascii="Times New Roman" w:hAnsi="Times New Roman" w:cs="Times New Roman"/>
                <w:sz w:val="24"/>
                <w:szCs w:val="24"/>
              </w:rPr>
              <w:t xml:space="preserve"> smēķēšanas ierī</w:t>
            </w:r>
            <w:r>
              <w:rPr>
                <w:rFonts w:ascii="Times New Roman" w:hAnsi="Times New Roman" w:cs="Times New Roman"/>
                <w:sz w:val="24"/>
                <w:szCs w:val="24"/>
              </w:rPr>
              <w:t>ču ietekmi un uzskatāmi parādītas to analīzes metodes.</w:t>
            </w:r>
          </w:p>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Ieskats DU Ķīmijas mācību un pētniecības laboratorijās.</w:t>
            </w:r>
          </w:p>
          <w:p w:rsidR="00A8759B"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 xml:space="preserve">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programm</w:t>
            </w:r>
            <w:r>
              <w:rPr>
                <w:rFonts w:ascii="Times New Roman" w:hAnsi="Times New Roman" w:cs="Times New Roman"/>
                <w:sz w:val="24"/>
                <w:szCs w:val="24"/>
              </w:rPr>
              <w:t>u</w:t>
            </w:r>
            <w:r w:rsidRPr="0057650C">
              <w:rPr>
                <w:rFonts w:ascii="Times New Roman" w:hAnsi="Times New Roman" w:cs="Times New Roman"/>
                <w:sz w:val="24"/>
                <w:szCs w:val="24"/>
              </w:rPr>
              <w:t xml:space="preserve"> direktor</w:t>
            </w:r>
            <w:r>
              <w:rPr>
                <w:rFonts w:ascii="Times New Roman" w:hAnsi="Times New Roman" w:cs="Times New Roman"/>
                <w:sz w:val="24"/>
                <w:szCs w:val="24"/>
              </w:rPr>
              <w:t>s</w:t>
            </w:r>
            <w:r w:rsidRPr="0057650C">
              <w:rPr>
                <w:rFonts w:ascii="Times New Roman" w:hAnsi="Times New Roman" w:cs="Times New Roman"/>
                <w:sz w:val="24"/>
                <w:szCs w:val="24"/>
              </w:rPr>
              <w:t xml:space="preserve"> atbildēs uz </w:t>
            </w:r>
            <w:r>
              <w:rPr>
                <w:rFonts w:ascii="Times New Roman" w:hAnsi="Times New Roman" w:cs="Times New Roman"/>
                <w:sz w:val="24"/>
                <w:szCs w:val="24"/>
              </w:rPr>
              <w:lastRenderedPageBreak/>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20 - 30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E431CA">
              <w:rPr>
                <w:rFonts w:ascii="Times New Roman" w:hAnsi="Times New Roman" w:cs="Times New Roman"/>
                <w:sz w:val="24"/>
                <w:szCs w:val="24"/>
              </w:rPr>
              <w:t xml:space="preserve">Dr. chem., asoc. </w:t>
            </w:r>
            <w:r>
              <w:rPr>
                <w:rFonts w:ascii="Times New Roman" w:hAnsi="Times New Roman" w:cs="Times New Roman"/>
                <w:sz w:val="24"/>
                <w:szCs w:val="24"/>
              </w:rPr>
              <w:t>p</w:t>
            </w:r>
            <w:r w:rsidRPr="00E431CA">
              <w:rPr>
                <w:rFonts w:ascii="Times New Roman" w:hAnsi="Times New Roman" w:cs="Times New Roman"/>
                <w:sz w:val="24"/>
                <w:szCs w:val="24"/>
              </w:rPr>
              <w:t>rofesors</w:t>
            </w:r>
            <w:r>
              <w:rPr>
                <w:rFonts w:ascii="Times New Roman" w:hAnsi="Times New Roman" w:cs="Times New Roman"/>
                <w:sz w:val="24"/>
                <w:szCs w:val="24"/>
              </w:rPr>
              <w:t>, DU Bakalaura un maģistra studiju programmas “Ķīmija” direktors</w:t>
            </w:r>
            <w:r w:rsidRPr="00E431CA">
              <w:rPr>
                <w:rFonts w:ascii="Times New Roman" w:hAnsi="Times New Roman" w:cs="Times New Roman"/>
                <w:sz w:val="24"/>
                <w:szCs w:val="24"/>
              </w:rPr>
              <w:t xml:space="preserve"> Sergejs Osipovs</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2. stāvs, 221. – 222.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Luminiscējošo krāsvielu sintēze un analīze</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DF64BD">
              <w:rPr>
                <w:rFonts w:ascii="Times New Roman" w:hAnsi="Times New Roman" w:cs="Times New Roman"/>
                <w:sz w:val="24"/>
                <w:szCs w:val="24"/>
              </w:rPr>
              <w:t>ltravioletā</w:t>
            </w:r>
            <w:r>
              <w:rPr>
                <w:rFonts w:ascii="Times New Roman" w:hAnsi="Times New Roman" w:cs="Times New Roman"/>
                <w:sz w:val="24"/>
                <w:szCs w:val="24"/>
              </w:rPr>
              <w:t>s</w:t>
            </w:r>
            <w:r w:rsidRPr="00DF64BD">
              <w:rPr>
                <w:rFonts w:ascii="Times New Roman" w:hAnsi="Times New Roman" w:cs="Times New Roman"/>
                <w:sz w:val="24"/>
                <w:szCs w:val="24"/>
              </w:rPr>
              <w:t xml:space="preserve"> gaisma</w:t>
            </w:r>
            <w:r>
              <w:rPr>
                <w:rFonts w:ascii="Times New Roman" w:hAnsi="Times New Roman" w:cs="Times New Roman"/>
                <w:sz w:val="24"/>
                <w:szCs w:val="24"/>
              </w:rPr>
              <w:t>s (UV) ietekmē starojošo vielu demonstrācija. Informācija par luminiscējošo krāsvielu iegūšanas metodēm un pielietojumu.</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E431CA">
              <w:rPr>
                <w:rFonts w:ascii="Times New Roman" w:hAnsi="Times New Roman" w:cs="Times New Roman"/>
                <w:sz w:val="24"/>
                <w:szCs w:val="24"/>
              </w:rPr>
              <w:t>Dr. chem.,</w:t>
            </w:r>
            <w:r>
              <w:rPr>
                <w:rFonts w:ascii="Times New Roman" w:hAnsi="Times New Roman" w:cs="Times New Roman"/>
                <w:sz w:val="24"/>
                <w:szCs w:val="24"/>
              </w:rPr>
              <w:t xml:space="preserve"> vadošā pētniece </w:t>
            </w:r>
            <w:r w:rsidRPr="00772F24">
              <w:rPr>
                <w:rFonts w:ascii="Times New Roman" w:hAnsi="Times New Roman" w:cs="Times New Roman"/>
                <w:sz w:val="24"/>
                <w:szCs w:val="24"/>
              </w:rPr>
              <w:t>Jeļena Kirilova</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2. stāvs, 225. – 230.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sidRPr="00D52341">
              <w:rPr>
                <w:rFonts w:ascii="Times New Roman" w:hAnsi="Times New Roman" w:cs="Times New Roman"/>
                <w:sz w:val="24"/>
                <w:szCs w:val="24"/>
              </w:rPr>
              <w:t>Inovatīvās mikroskopijas centr</w:t>
            </w:r>
            <w:r>
              <w:rPr>
                <w:rFonts w:ascii="Times New Roman" w:hAnsi="Times New Roman" w:cs="Times New Roman"/>
                <w:sz w:val="24"/>
                <w:szCs w:val="24"/>
              </w:rPr>
              <w:t>a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pētījumiem un aparatūru </w:t>
            </w:r>
            <w:r w:rsidRPr="00F25500">
              <w:rPr>
                <w:rFonts w:ascii="Times New Roman" w:hAnsi="Times New Roman" w:cs="Times New Roman"/>
                <w:sz w:val="24"/>
                <w:szCs w:val="24"/>
              </w:rPr>
              <w:t>nanotehnoloģij</w:t>
            </w:r>
            <w:r>
              <w:rPr>
                <w:rFonts w:ascii="Times New Roman" w:hAnsi="Times New Roman" w:cs="Times New Roman"/>
                <w:sz w:val="24"/>
                <w:szCs w:val="24"/>
              </w:rPr>
              <w:t>ā</w:t>
            </w:r>
            <w:r w:rsidRPr="00F25500">
              <w:rPr>
                <w:rFonts w:ascii="Times New Roman" w:hAnsi="Times New Roman" w:cs="Times New Roman"/>
                <w:sz w:val="24"/>
                <w:szCs w:val="24"/>
              </w:rPr>
              <w:t>s, hologrāfi</w:t>
            </w:r>
            <w:r>
              <w:rPr>
                <w:rFonts w:ascii="Times New Roman" w:hAnsi="Times New Roman" w:cs="Times New Roman"/>
                <w:sz w:val="24"/>
                <w:szCs w:val="24"/>
              </w:rPr>
              <w:t>jā un</w:t>
            </w:r>
            <w:r w:rsidRPr="00F25500">
              <w:rPr>
                <w:rFonts w:ascii="Times New Roman" w:hAnsi="Times New Roman" w:cs="Times New Roman"/>
                <w:sz w:val="24"/>
                <w:szCs w:val="24"/>
              </w:rPr>
              <w:t xml:space="preserve"> plān</w:t>
            </w:r>
            <w:r>
              <w:rPr>
                <w:rFonts w:ascii="Times New Roman" w:hAnsi="Times New Roman" w:cs="Times New Roman"/>
                <w:sz w:val="24"/>
                <w:szCs w:val="24"/>
              </w:rPr>
              <w:t>o</w:t>
            </w:r>
            <w:r w:rsidRPr="00F25500">
              <w:rPr>
                <w:rFonts w:ascii="Times New Roman" w:hAnsi="Times New Roman" w:cs="Times New Roman"/>
                <w:sz w:val="24"/>
                <w:szCs w:val="24"/>
              </w:rPr>
              <w:t xml:space="preserve"> kārtiņu </w:t>
            </w:r>
            <w:r>
              <w:rPr>
                <w:rFonts w:ascii="Times New Roman" w:hAnsi="Times New Roman" w:cs="Times New Roman"/>
                <w:sz w:val="24"/>
                <w:szCs w:val="24"/>
              </w:rPr>
              <w:t xml:space="preserve">izstrādē, un pielietošanā. Iespēja aplūkot hologrammu izstādi. </w:t>
            </w:r>
            <w:r w:rsidRPr="0057650C">
              <w:rPr>
                <w:rFonts w:ascii="Times New Roman" w:hAnsi="Times New Roman" w:cs="Times New Roman"/>
                <w:sz w:val="24"/>
                <w:szCs w:val="24"/>
              </w:rPr>
              <w:t xml:space="preserve">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programmas direktor</w:t>
            </w:r>
            <w:r>
              <w:rPr>
                <w:rFonts w:ascii="Times New Roman" w:hAnsi="Times New Roman" w:cs="Times New Roman"/>
                <w:sz w:val="24"/>
                <w:szCs w:val="24"/>
              </w:rPr>
              <w:t>s</w:t>
            </w:r>
            <w:r w:rsidRPr="0057650C">
              <w:rPr>
                <w:rFonts w:ascii="Times New Roman" w:hAnsi="Times New Roman" w:cs="Times New Roman"/>
                <w:sz w:val="24"/>
                <w:szCs w:val="24"/>
              </w:rPr>
              <w:t xml:space="preserve"> atbildēs uz </w:t>
            </w:r>
            <w:r>
              <w:rPr>
                <w:rFonts w:ascii="Times New Roman" w:hAnsi="Times New Roman" w:cs="Times New Roman"/>
                <w:sz w:val="24"/>
                <w:szCs w:val="24"/>
              </w:rPr>
              <w:lastRenderedPageBreak/>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Mg.</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viespētnieks, DU Maģistra studiju programmas “’Fizika (</w:t>
            </w:r>
            <w:r w:rsidRPr="00723542">
              <w:rPr>
                <w:rFonts w:ascii="Times New Roman" w:hAnsi="Times New Roman" w:cs="Times New Roman"/>
                <w:sz w:val="24"/>
                <w:szCs w:val="24"/>
              </w:rPr>
              <w:t>tehnoloģiju fizika</w:t>
            </w:r>
            <w:r>
              <w:rPr>
                <w:rFonts w:ascii="Times New Roman" w:hAnsi="Times New Roman" w:cs="Times New Roman"/>
                <w:sz w:val="24"/>
                <w:szCs w:val="24"/>
              </w:rPr>
              <w:t>)”</w:t>
            </w:r>
            <w:r w:rsidRPr="0057650C">
              <w:rPr>
                <w:rFonts w:ascii="Times New Roman" w:hAnsi="Times New Roman" w:cs="Times New Roman"/>
                <w:sz w:val="24"/>
                <w:szCs w:val="24"/>
              </w:rPr>
              <w:t xml:space="preserve"> </w:t>
            </w:r>
            <w:r>
              <w:rPr>
                <w:rFonts w:ascii="Times New Roman" w:hAnsi="Times New Roman" w:cs="Times New Roman"/>
                <w:sz w:val="24"/>
                <w:szCs w:val="24"/>
              </w:rPr>
              <w:t xml:space="preserve">direktors Valdis Mizers </w:t>
            </w:r>
          </w:p>
        </w:tc>
      </w:tr>
    </w:tbl>
    <w:p w:rsidR="00A8759B" w:rsidRDefault="00A8759B" w:rsidP="00A8759B">
      <w:pPr>
        <w:spacing w:line="360" w:lineRule="auto"/>
        <w:jc w:val="both"/>
        <w:rPr>
          <w:rFonts w:ascii="Times New Roman" w:hAnsi="Times New Roman" w:cs="Times New Roman"/>
          <w:sz w:val="24"/>
          <w:szCs w:val="24"/>
        </w:rPr>
      </w:pPr>
    </w:p>
    <w:p w:rsidR="00A8759B" w:rsidRDefault="00A8759B" w:rsidP="00A8759B">
      <w:pPr>
        <w:spacing w:line="360" w:lineRule="auto"/>
        <w:jc w:val="both"/>
        <w:rPr>
          <w:rFonts w:ascii="Times New Roman" w:hAnsi="Times New Roman" w:cs="Times New Roman"/>
          <w:sz w:val="24"/>
          <w:szCs w:val="24"/>
        </w:rPr>
      </w:pPr>
    </w:p>
    <w:bookmarkEnd w:id="1"/>
    <w:p w:rsidR="00A8759B" w:rsidRPr="0080425E" w:rsidRDefault="00A8759B" w:rsidP="00A8759B">
      <w:pPr>
        <w:spacing w:line="360" w:lineRule="auto"/>
        <w:jc w:val="both"/>
        <w:rPr>
          <w:rFonts w:ascii="Times New Roman" w:hAnsi="Times New Roman" w:cs="Times New Roman"/>
          <w:sz w:val="24"/>
          <w:szCs w:val="24"/>
        </w:rPr>
      </w:pPr>
    </w:p>
    <w:p w:rsidR="00A8759B" w:rsidRPr="00E431CA" w:rsidRDefault="00A8759B" w:rsidP="00A8759B">
      <w:pPr>
        <w:spacing w:line="360" w:lineRule="auto"/>
        <w:jc w:val="both"/>
        <w:rPr>
          <w:rFonts w:ascii="Times New Roman" w:hAnsi="Times New Roman" w:cs="Times New Roman"/>
          <w:color w:val="000000" w:themeColor="text1"/>
          <w:sz w:val="24"/>
          <w:szCs w:val="24"/>
        </w:rPr>
      </w:pPr>
    </w:p>
    <w:p w:rsidR="00A8759B" w:rsidRDefault="00A8759B">
      <w:pPr>
        <w:rPr>
          <w:sz w:val="28"/>
          <w:szCs w:val="28"/>
        </w:rPr>
      </w:pPr>
    </w:p>
    <w:p w:rsidR="00230AFB" w:rsidRDefault="00230AFB">
      <w:pPr>
        <w:rPr>
          <w:sz w:val="28"/>
          <w:szCs w:val="28"/>
        </w:rPr>
      </w:pPr>
    </w:p>
    <w:p w:rsidR="005D6AAA" w:rsidRPr="005D6AAA" w:rsidRDefault="005D6AAA">
      <w:pPr>
        <w:rPr>
          <w:sz w:val="28"/>
          <w:szCs w:val="28"/>
        </w:rPr>
      </w:pPr>
    </w:p>
    <w:sectPr w:rsidR="005D6AAA" w:rsidRPr="005D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0C"/>
    <w:rsid w:val="00073862"/>
    <w:rsid w:val="00080877"/>
    <w:rsid w:val="000E686F"/>
    <w:rsid w:val="000F78C6"/>
    <w:rsid w:val="001E5E1B"/>
    <w:rsid w:val="00230AFB"/>
    <w:rsid w:val="003C56A0"/>
    <w:rsid w:val="003E4031"/>
    <w:rsid w:val="005A541A"/>
    <w:rsid w:val="005C584A"/>
    <w:rsid w:val="005D6AAA"/>
    <w:rsid w:val="00763F18"/>
    <w:rsid w:val="0078190C"/>
    <w:rsid w:val="00935FD5"/>
    <w:rsid w:val="009836A6"/>
    <w:rsid w:val="009E2459"/>
    <w:rsid w:val="009E62EC"/>
    <w:rsid w:val="00A8759B"/>
    <w:rsid w:val="00B1712D"/>
    <w:rsid w:val="00C05549"/>
    <w:rsid w:val="00CA3DA9"/>
    <w:rsid w:val="00CA6432"/>
    <w:rsid w:val="00D55163"/>
    <w:rsid w:val="00EE1DFB"/>
    <w:rsid w:val="00EE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C4FB"/>
  <w15:chartTrackingRefBased/>
  <w15:docId w15:val="{1B9B2265-1A4B-4385-B6A3-1E1ECB67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59B"/>
    <w:pPr>
      <w:spacing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24E04-8EB2-4DCE-B6AB-BE41B4965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2</cp:revision>
  <cp:lastPrinted>2023-03-21T13:54:00Z</cp:lastPrinted>
  <dcterms:created xsi:type="dcterms:W3CDTF">2023-03-27T15:44:00Z</dcterms:created>
  <dcterms:modified xsi:type="dcterms:W3CDTF">2023-03-27T15:44:00Z</dcterms:modified>
</cp:coreProperties>
</file>